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  <Override PartName="/word/footer1303.xml" ContentType="application/vnd.openxmlformats-officedocument.wordprocessingml.footer+xml"/>
  <Override PartName="/word/footer1306.xml" ContentType="application/vnd.openxmlformats-officedocument.wordprocessingml.footer+xml"/>
  <Override PartName="/word/footer1309.xml" ContentType="application/vnd.openxmlformats-officedocument.wordprocessingml.footer+xml"/>
  <Override PartName="/word/footer1312.xml" ContentType="application/vnd.openxmlformats-officedocument.wordprocessingml.footer+xml"/>
  <Override PartName="/word/footer1315.xml" ContentType="application/vnd.openxmlformats-officedocument.wordprocessingml.footer+xml"/>
  <Override PartName="/word/footer1318.xml" ContentType="application/vnd.openxmlformats-officedocument.wordprocessingml.footer+xml"/>
  <Override PartName="/word/footer1321.xml" ContentType="application/vnd.openxmlformats-officedocument.wordprocessingml.footer+xml"/>
  <Override PartName="/word/footer1324.xml" ContentType="application/vnd.openxmlformats-officedocument.wordprocessingml.footer+xml"/>
  <Override PartName="/word/footer1327.xml" ContentType="application/vnd.openxmlformats-officedocument.wordprocessingml.footer+xml"/>
  <Override PartName="/word/footer1330.xml" ContentType="application/vnd.openxmlformats-officedocument.wordprocessingml.footer+xml"/>
  <Override PartName="/word/footer1333.xml" ContentType="application/vnd.openxmlformats-officedocument.wordprocessingml.footer+xml"/>
  <Override PartName="/word/footer1336.xml" ContentType="application/vnd.openxmlformats-officedocument.wordprocessingml.footer+xml"/>
  <Override PartName="/word/footer1339.xml" ContentType="application/vnd.openxmlformats-officedocument.wordprocessingml.footer+xml"/>
  <Override PartName="/word/footer1342.xml" ContentType="application/vnd.openxmlformats-officedocument.wordprocessingml.footer+xml"/>
  <Override PartName="/word/footer1345.xml" ContentType="application/vnd.openxmlformats-officedocument.wordprocessingml.footer+xml"/>
  <Override PartName="/word/footer1348.xml" ContentType="application/vnd.openxmlformats-officedocument.wordprocessingml.footer+xml"/>
  <Override PartName="/word/footer1351.xml" ContentType="application/vnd.openxmlformats-officedocument.wordprocessingml.footer+xml"/>
  <Override PartName="/word/footer1354.xml" ContentType="application/vnd.openxmlformats-officedocument.wordprocessingml.footer+xml"/>
  <Override PartName="/word/footer1357.xml" ContentType="application/vnd.openxmlformats-officedocument.wordprocessingml.footer+xml"/>
  <Override PartName="/word/footer1360.xml" ContentType="application/vnd.openxmlformats-officedocument.wordprocessingml.footer+xml"/>
  <Override PartName="/word/footer1363.xml" ContentType="application/vnd.openxmlformats-officedocument.wordprocessingml.footer+xml"/>
  <Override PartName="/word/footer1366.xml" ContentType="application/vnd.openxmlformats-officedocument.wordprocessingml.footer+xml"/>
  <Override PartName="/word/footer1369.xml" ContentType="application/vnd.openxmlformats-officedocument.wordprocessingml.footer+xml"/>
  <Override PartName="/word/footer1372.xml" ContentType="application/vnd.openxmlformats-officedocument.wordprocessingml.footer+xml"/>
  <Override PartName="/word/footer1375.xml" ContentType="application/vnd.openxmlformats-officedocument.wordprocessingml.footer+xml"/>
  <Override PartName="/word/footer1378.xml" ContentType="application/vnd.openxmlformats-officedocument.wordprocessingml.footer+xml"/>
  <Override PartName="/word/footer1381.xml" ContentType="application/vnd.openxmlformats-officedocument.wordprocessingml.footer+xml"/>
  <Override PartName="/word/footer1384.xml" ContentType="application/vnd.openxmlformats-officedocument.wordprocessingml.footer+xml"/>
  <Override PartName="/word/footer1387.xml" ContentType="application/vnd.openxmlformats-officedocument.wordprocessingml.footer+xml"/>
  <Override PartName="/word/footer1390.xml" ContentType="application/vnd.openxmlformats-officedocument.wordprocessingml.footer+xml"/>
  <Override PartName="/word/footer1393.xml" ContentType="application/vnd.openxmlformats-officedocument.wordprocessingml.footer+xml"/>
  <Override PartName="/word/footer1396.xml" ContentType="application/vnd.openxmlformats-officedocument.wordprocessingml.footer+xml"/>
  <Override PartName="/word/footer1399.xml" ContentType="application/vnd.openxmlformats-officedocument.wordprocessingml.footer+xml"/>
  <Override PartName="/word/footer1402.xml" ContentType="application/vnd.openxmlformats-officedocument.wordprocessingml.footer+xml"/>
  <Override PartName="/word/footer1405.xml" ContentType="application/vnd.openxmlformats-officedocument.wordprocessingml.footer+xml"/>
  <Override PartName="/word/footer1408.xml" ContentType="application/vnd.openxmlformats-officedocument.wordprocessingml.footer+xml"/>
  <Override PartName="/word/footer1411.xml" ContentType="application/vnd.openxmlformats-officedocument.wordprocessingml.footer+xml"/>
  <Override PartName="/word/footer1414.xml" ContentType="application/vnd.openxmlformats-officedocument.wordprocessingml.footer+xml"/>
  <Override PartName="/word/footer1417.xml" ContentType="application/vnd.openxmlformats-officedocument.wordprocessingml.footer+xml"/>
  <Override PartName="/word/footer1420.xml" ContentType="application/vnd.openxmlformats-officedocument.wordprocessingml.footer+xml"/>
  <Override PartName="/word/footer1423.xml" ContentType="application/vnd.openxmlformats-officedocument.wordprocessingml.footer+xml"/>
  <Override PartName="/word/footer1426.xml" ContentType="application/vnd.openxmlformats-officedocument.wordprocessingml.footer+xml"/>
  <Override PartName="/word/footer1429.xml" ContentType="application/vnd.openxmlformats-officedocument.wordprocessingml.footer+xml"/>
  <Override PartName="/word/footer1432.xml" ContentType="application/vnd.openxmlformats-officedocument.wordprocessingml.footer+xml"/>
  <Override PartName="/word/footer1435.xml" ContentType="application/vnd.openxmlformats-officedocument.wordprocessingml.footer+xml"/>
  <Override PartName="/word/footer1438.xml" ContentType="application/vnd.openxmlformats-officedocument.wordprocessingml.footer+xml"/>
  <Override PartName="/word/footer1441.xml" ContentType="application/vnd.openxmlformats-officedocument.wordprocessingml.footer+xml"/>
  <Override PartName="/word/footer1444.xml" ContentType="application/vnd.openxmlformats-officedocument.wordprocessingml.footer+xml"/>
  <Override PartName="/word/footer1447.xml" ContentType="application/vnd.openxmlformats-officedocument.wordprocessingml.footer+xml"/>
  <Override PartName="/word/footer1450.xml" ContentType="application/vnd.openxmlformats-officedocument.wordprocessingml.footer+xml"/>
  <Override PartName="/word/footer1453.xml" ContentType="application/vnd.openxmlformats-officedocument.wordprocessingml.footer+xml"/>
  <Override PartName="/word/footer1456.xml" ContentType="application/vnd.openxmlformats-officedocument.wordprocessingml.footer+xml"/>
  <Override PartName="/word/footer1459.xml" ContentType="application/vnd.openxmlformats-officedocument.wordprocessingml.footer+xml"/>
  <Override PartName="/word/footer1462.xml" ContentType="application/vnd.openxmlformats-officedocument.wordprocessingml.footer+xml"/>
  <Override PartName="/word/footer1465.xml" ContentType="application/vnd.openxmlformats-officedocument.wordprocessingml.footer+xml"/>
  <Override PartName="/word/footer1468.xml" ContentType="application/vnd.openxmlformats-officedocument.wordprocessingml.footer+xml"/>
  <Override PartName="/word/footer1471.xml" ContentType="application/vnd.openxmlformats-officedocument.wordprocessingml.footer+xml"/>
  <Override PartName="/word/footer1474.xml" ContentType="application/vnd.openxmlformats-officedocument.wordprocessingml.footer+xml"/>
  <Override PartName="/word/footer1477.xml" ContentType="application/vnd.openxmlformats-officedocument.wordprocessingml.footer+xml"/>
  <Override PartName="/word/footer1480.xml" ContentType="application/vnd.openxmlformats-officedocument.wordprocessingml.footer+xml"/>
  <Override PartName="/word/footer1483.xml" ContentType="application/vnd.openxmlformats-officedocument.wordprocessingml.footer+xml"/>
  <Override PartName="/word/footer1486.xml" ContentType="application/vnd.openxmlformats-officedocument.wordprocessingml.footer+xml"/>
  <Override PartName="/word/footer1489.xml" ContentType="application/vnd.openxmlformats-officedocument.wordprocessingml.footer+xml"/>
  <Override PartName="/word/footer1492.xml" ContentType="application/vnd.openxmlformats-officedocument.wordprocessingml.footer+xml"/>
  <Override PartName="/word/footer1495.xml" ContentType="application/vnd.openxmlformats-officedocument.wordprocessingml.footer+xml"/>
  <Override PartName="/word/footer1498.xml" ContentType="application/vnd.openxmlformats-officedocument.wordprocessingml.footer+xml"/>
  <Override PartName="/word/footer1501.xml" ContentType="application/vnd.openxmlformats-officedocument.wordprocessingml.footer+xml"/>
  <Override PartName="/word/footer1504.xml" ContentType="application/vnd.openxmlformats-officedocument.wordprocessingml.footer+xml"/>
  <Override PartName="/word/footer1507.xml" ContentType="application/vnd.openxmlformats-officedocument.wordprocessingml.footer+xml"/>
  <Override PartName="/word/footer1510.xml" ContentType="application/vnd.openxmlformats-officedocument.wordprocessingml.footer+xml"/>
  <Override PartName="/word/footer1513.xml" ContentType="application/vnd.openxmlformats-officedocument.wordprocessingml.footer+xml"/>
  <Override PartName="/word/footer1516.xml" ContentType="application/vnd.openxmlformats-officedocument.wordprocessingml.footer+xml"/>
  <Override PartName="/word/footer1519.xml" ContentType="application/vnd.openxmlformats-officedocument.wordprocessingml.footer+xml"/>
  <Override PartName="/word/footer1522.xml" ContentType="application/vnd.openxmlformats-officedocument.wordprocessingml.footer+xml"/>
  <Override PartName="/word/footer1525.xml" ContentType="application/vnd.openxmlformats-officedocument.wordprocessingml.footer+xml"/>
  <Override PartName="/word/footer1528.xml" ContentType="application/vnd.openxmlformats-officedocument.wordprocessingml.footer+xml"/>
  <Override PartName="/word/footer1531.xml" ContentType="application/vnd.openxmlformats-officedocument.wordprocessingml.footer+xml"/>
  <Override PartName="/word/footer1534.xml" ContentType="application/vnd.openxmlformats-officedocument.wordprocessingml.footer+xml"/>
  <Override PartName="/word/footer1537.xml" ContentType="application/vnd.openxmlformats-officedocument.wordprocessingml.footer+xml"/>
  <Override PartName="/word/footer1540.xml" ContentType="application/vnd.openxmlformats-officedocument.wordprocessingml.footer+xml"/>
  <Override PartName="/word/footer1543.xml" ContentType="application/vnd.openxmlformats-officedocument.wordprocessingml.footer+xml"/>
  <Override PartName="/word/footer1546.xml" ContentType="application/vnd.openxmlformats-officedocument.wordprocessingml.footer+xml"/>
  <Override PartName="/word/footer1549.xml" ContentType="application/vnd.openxmlformats-officedocument.wordprocessingml.footer+xml"/>
  <Override PartName="/word/footer1552.xml" ContentType="application/vnd.openxmlformats-officedocument.wordprocessingml.footer+xml"/>
  <Override PartName="/word/footer1555.xml" ContentType="application/vnd.openxmlformats-officedocument.wordprocessingml.footer+xml"/>
  <Override PartName="/word/footer1558.xml" ContentType="application/vnd.openxmlformats-officedocument.wordprocessingml.footer+xml"/>
  <Override PartName="/word/footer1561.xml" ContentType="application/vnd.openxmlformats-officedocument.wordprocessingml.footer+xml"/>
  <Override PartName="/word/footer1564.xml" ContentType="application/vnd.openxmlformats-officedocument.wordprocessingml.footer+xml"/>
  <Override PartName="/word/footer1567.xml" ContentType="application/vnd.openxmlformats-officedocument.wordprocessingml.footer+xml"/>
  <Override PartName="/word/footer1570.xml" ContentType="application/vnd.openxmlformats-officedocument.wordprocessingml.footer+xml"/>
  <Override PartName="/word/footer1573.xml" ContentType="application/vnd.openxmlformats-officedocument.wordprocessingml.footer+xml"/>
  <Override PartName="/word/footer1576.xml" ContentType="application/vnd.openxmlformats-officedocument.wordprocessingml.footer+xml"/>
  <Override PartName="/word/footer1579.xml" ContentType="application/vnd.openxmlformats-officedocument.wordprocessingml.footer+xml"/>
  <Override PartName="/word/footer1582.xml" ContentType="application/vnd.openxmlformats-officedocument.wordprocessingml.footer+xml"/>
  <Override PartName="/word/footer1585.xml" ContentType="application/vnd.openxmlformats-officedocument.wordprocessingml.footer+xml"/>
  <Override PartName="/word/footer1588.xml" ContentType="application/vnd.openxmlformats-officedocument.wordprocessingml.footer+xml"/>
  <Override PartName="/word/footer1591.xml" ContentType="application/vnd.openxmlformats-officedocument.wordprocessingml.footer+xml"/>
  <Override PartName="/word/footer1594.xml" ContentType="application/vnd.openxmlformats-officedocument.wordprocessingml.footer+xml"/>
  <Override PartName="/word/footer1597.xml" ContentType="application/vnd.openxmlformats-officedocument.wordprocessingml.footer+xml"/>
  <Override PartName="/word/footer1600.xml" ContentType="application/vnd.openxmlformats-officedocument.wordprocessingml.footer+xml"/>
  <Override PartName="/word/footer1603.xml" ContentType="application/vnd.openxmlformats-officedocument.wordprocessingml.footer+xml"/>
  <Override PartName="/word/footer1606.xml" ContentType="application/vnd.openxmlformats-officedocument.wordprocessingml.footer+xml"/>
  <Override PartName="/word/footer1609.xml" ContentType="application/vnd.openxmlformats-officedocument.wordprocessingml.footer+xml"/>
  <Override PartName="/word/footer1612.xml" ContentType="application/vnd.openxmlformats-officedocument.wordprocessingml.footer+xml"/>
  <Override PartName="/word/footer1615.xml" ContentType="application/vnd.openxmlformats-officedocument.wordprocessingml.footer+xml"/>
  <Override PartName="/word/footer1618.xml" ContentType="application/vnd.openxmlformats-officedocument.wordprocessingml.footer+xml"/>
  <Override PartName="/word/footer1621.xml" ContentType="application/vnd.openxmlformats-officedocument.wordprocessingml.footer+xml"/>
  <Override PartName="/word/footer1624.xml" ContentType="application/vnd.openxmlformats-officedocument.wordprocessingml.footer+xml"/>
  <Override PartName="/word/footer1627.xml" ContentType="application/vnd.openxmlformats-officedocument.wordprocessingml.footer+xml"/>
  <Override PartName="/word/footer1630.xml" ContentType="application/vnd.openxmlformats-officedocument.wordprocessingml.footer+xml"/>
  <Override PartName="/word/footer1633.xml" ContentType="application/vnd.openxmlformats-officedocument.wordprocessingml.footer+xml"/>
  <Override PartName="/word/footer1636.xml" ContentType="application/vnd.openxmlformats-officedocument.wordprocessingml.footer+xml"/>
  <Override PartName="/word/footer1639.xml" ContentType="application/vnd.openxmlformats-officedocument.wordprocessingml.footer+xml"/>
  <Override PartName="/word/footer1642.xml" ContentType="application/vnd.openxmlformats-officedocument.wordprocessingml.footer+xml"/>
  <Override PartName="/word/footer1645.xml" ContentType="application/vnd.openxmlformats-officedocument.wordprocessingml.footer+xml"/>
  <Override PartName="/word/footer1648.xml" ContentType="application/vnd.openxmlformats-officedocument.wordprocessingml.footer+xml"/>
  <Override PartName="/word/footer1651.xml" ContentType="application/vnd.openxmlformats-officedocument.wordprocessingml.footer+xml"/>
  <Override PartName="/word/footer1654.xml" ContentType="application/vnd.openxmlformats-officedocument.wordprocessingml.footer+xml"/>
  <Override PartName="/word/footer1657.xml" ContentType="application/vnd.openxmlformats-officedocument.wordprocessingml.footer+xml"/>
  <Override PartName="/word/footer1660.xml" ContentType="application/vnd.openxmlformats-officedocument.wordprocessingml.footer+xml"/>
  <Override PartName="/word/footer1663.xml" ContentType="application/vnd.openxmlformats-officedocument.wordprocessingml.footer+xml"/>
  <Override PartName="/word/footer1666.xml" ContentType="application/vnd.openxmlformats-officedocument.wordprocessingml.footer+xml"/>
  <Override PartName="/word/footer1669.xml" ContentType="application/vnd.openxmlformats-officedocument.wordprocessingml.footer+xml"/>
  <Override PartName="/word/footer1672.xml" ContentType="application/vnd.openxmlformats-officedocument.wordprocessingml.footer+xml"/>
  <Override PartName="/word/footer1675.xml" ContentType="application/vnd.openxmlformats-officedocument.wordprocessingml.footer+xml"/>
  <Override PartName="/word/footer1678.xml" ContentType="application/vnd.openxmlformats-officedocument.wordprocessingml.footer+xml"/>
  <Override PartName="/word/footer1681.xml" ContentType="application/vnd.openxmlformats-officedocument.wordprocessingml.footer+xml"/>
  <Override PartName="/word/footer1684.xml" ContentType="application/vnd.openxmlformats-officedocument.wordprocessingml.footer+xml"/>
  <Override PartName="/word/footer1687.xml" ContentType="application/vnd.openxmlformats-officedocument.wordprocessingml.footer+xml"/>
  <Override PartName="/word/footer1690.xml" ContentType="application/vnd.openxmlformats-officedocument.wordprocessingml.footer+xml"/>
  <Override PartName="/word/footer1693.xml" ContentType="application/vnd.openxmlformats-officedocument.wordprocessingml.footer+xml"/>
  <Override PartName="/word/footer1696.xml" ContentType="application/vnd.openxmlformats-officedocument.wordprocessingml.footer+xml"/>
  <Override PartName="/word/footer1699.xml" ContentType="application/vnd.openxmlformats-officedocument.wordprocessingml.footer+xml"/>
  <Override PartName="/word/footer1702.xml" ContentType="application/vnd.openxmlformats-officedocument.wordprocessingml.footer+xml"/>
  <Override PartName="/word/footer1705.xml" ContentType="application/vnd.openxmlformats-officedocument.wordprocessingml.footer+xml"/>
  <Override PartName="/word/footer1708.xml" ContentType="application/vnd.openxmlformats-officedocument.wordprocessingml.footer+xml"/>
  <Override PartName="/word/footer1711.xml" ContentType="application/vnd.openxmlformats-officedocument.wordprocessingml.footer+xml"/>
  <Override PartName="/word/footer1714.xml" ContentType="application/vnd.openxmlformats-officedocument.wordprocessingml.footer+xml"/>
  <Override PartName="/word/footer1717.xml" ContentType="application/vnd.openxmlformats-officedocument.wordprocessingml.footer+xml"/>
  <Override PartName="/word/footer1720.xml" ContentType="application/vnd.openxmlformats-officedocument.wordprocessingml.footer+xml"/>
  <Override PartName="/word/footer1723.xml" ContentType="application/vnd.openxmlformats-officedocument.wordprocessingml.footer+xml"/>
  <Override PartName="/word/footer1726.xml" ContentType="application/vnd.openxmlformats-officedocument.wordprocessingml.footer+xml"/>
  <Override PartName="/word/footer1729.xml" ContentType="application/vnd.openxmlformats-officedocument.wordprocessingml.footer+xml"/>
  <Override PartName="/word/footer1732.xml" ContentType="application/vnd.openxmlformats-officedocument.wordprocessingml.footer+xml"/>
  <Override PartName="/word/footer1735.xml" ContentType="application/vnd.openxmlformats-officedocument.wordprocessingml.footer+xml"/>
  <Override PartName="/word/footer1738.xml" ContentType="application/vnd.openxmlformats-officedocument.wordprocessingml.footer+xml"/>
  <Override PartName="/word/footer1741.xml" ContentType="application/vnd.openxmlformats-officedocument.wordprocessingml.footer+xml"/>
  <Override PartName="/word/footer1744.xml" ContentType="application/vnd.openxmlformats-officedocument.wordprocessingml.footer+xml"/>
  <Override PartName="/word/footer1747.xml" ContentType="application/vnd.openxmlformats-officedocument.wordprocessingml.footer+xml"/>
  <Override PartName="/word/footer1750.xml" ContentType="application/vnd.openxmlformats-officedocument.wordprocessingml.footer+xml"/>
  <Override PartName="/word/footer1753.xml" ContentType="application/vnd.openxmlformats-officedocument.wordprocessingml.footer+xml"/>
  <Override PartName="/word/footer1756.xml" ContentType="application/vnd.openxmlformats-officedocument.wordprocessingml.footer+xml"/>
  <Override PartName="/word/footer1759.xml" ContentType="application/vnd.openxmlformats-officedocument.wordprocessingml.footer+xml"/>
  <Override PartName="/word/footer1762.xml" ContentType="application/vnd.openxmlformats-officedocument.wordprocessingml.footer+xml"/>
  <Override PartName="/word/footer1765.xml" ContentType="application/vnd.openxmlformats-officedocument.wordprocessingml.footer+xml"/>
  <Override PartName="/word/footer1768.xml" ContentType="application/vnd.openxmlformats-officedocument.wordprocessingml.footer+xml"/>
  <Override PartName="/word/footer1771.xml" ContentType="application/vnd.openxmlformats-officedocument.wordprocessingml.footer+xml"/>
  <Override PartName="/word/footer1774.xml" ContentType="application/vnd.openxmlformats-officedocument.wordprocessingml.footer+xml"/>
  <Override PartName="/word/footer1777.xml" ContentType="application/vnd.openxmlformats-officedocument.wordprocessingml.footer+xml"/>
  <Override PartName="/word/footer1780.xml" ContentType="application/vnd.openxmlformats-officedocument.wordprocessingml.footer+xml"/>
  <Override PartName="/word/footer1783.xml" ContentType="application/vnd.openxmlformats-officedocument.wordprocessingml.footer+xml"/>
  <Override PartName="/word/footer1786.xml" ContentType="application/vnd.openxmlformats-officedocument.wordprocessingml.footer+xml"/>
  <Override PartName="/word/footer1789.xml" ContentType="application/vnd.openxmlformats-officedocument.wordprocessingml.footer+xml"/>
  <Override PartName="/word/footer1792.xml" ContentType="application/vnd.openxmlformats-officedocument.wordprocessingml.footer+xml"/>
  <Override PartName="/word/footer1795.xml" ContentType="application/vnd.openxmlformats-officedocument.wordprocessingml.footer+xml"/>
  <Override PartName="/word/footer1798.xml" ContentType="application/vnd.openxmlformats-officedocument.wordprocessingml.footer+xml"/>
  <Override PartName="/word/footer1801.xml" ContentType="application/vnd.openxmlformats-officedocument.wordprocessingml.footer+xml"/>
  <Override PartName="/word/footer1804.xml" ContentType="application/vnd.openxmlformats-officedocument.wordprocessingml.footer+xml"/>
  <Override PartName="/word/footer1807.xml" ContentType="application/vnd.openxmlformats-officedocument.wordprocessingml.footer+xml"/>
  <Override PartName="/word/footer1810.xml" ContentType="application/vnd.openxmlformats-officedocument.wordprocessingml.footer+xml"/>
  <Override PartName="/word/footer1813.xml" ContentType="application/vnd.openxmlformats-officedocument.wordprocessingml.footer+xml"/>
  <Override PartName="/word/footer1816.xml" ContentType="application/vnd.openxmlformats-officedocument.wordprocessingml.footer+xml"/>
  <Override PartName="/word/footer1819.xml" ContentType="application/vnd.openxmlformats-officedocument.wordprocessingml.footer+xml"/>
  <Override PartName="/word/footer1822.xml" ContentType="application/vnd.openxmlformats-officedocument.wordprocessingml.footer+xml"/>
  <Override PartName="/word/footer1825.xml" ContentType="application/vnd.openxmlformats-officedocument.wordprocessingml.footer+xml"/>
  <Override PartName="/word/footer1828.xml" ContentType="application/vnd.openxmlformats-officedocument.wordprocessingml.footer+xml"/>
  <Override PartName="/word/footer1831.xml" ContentType="application/vnd.openxmlformats-officedocument.wordprocessingml.footer+xml"/>
  <Override PartName="/word/footer1834.xml" ContentType="application/vnd.openxmlformats-officedocument.wordprocessingml.footer+xml"/>
  <Override PartName="/word/footer1837.xml" ContentType="application/vnd.openxmlformats-officedocument.wordprocessingml.footer+xml"/>
  <Override PartName="/word/footer1840.xml" ContentType="application/vnd.openxmlformats-officedocument.wordprocessingml.footer+xml"/>
  <Override PartName="/word/footer1843.xml" ContentType="application/vnd.openxmlformats-officedocument.wordprocessingml.footer+xml"/>
  <Override PartName="/word/footer1846.xml" ContentType="application/vnd.openxmlformats-officedocument.wordprocessingml.footer+xml"/>
  <Override PartName="/word/footer1849.xml" ContentType="application/vnd.openxmlformats-officedocument.wordprocessingml.footer+xml"/>
  <Override PartName="/word/footer1852.xml" ContentType="application/vnd.openxmlformats-officedocument.wordprocessingml.footer+xml"/>
  <Override PartName="/word/footer1855.xml" ContentType="application/vnd.openxmlformats-officedocument.wordprocessingml.footer+xml"/>
  <Override PartName="/word/footer1858.xml" ContentType="application/vnd.openxmlformats-officedocument.wordprocessingml.footer+xml"/>
  <Override PartName="/word/footer1861.xml" ContentType="application/vnd.openxmlformats-officedocument.wordprocessingml.footer+xml"/>
  <Override PartName="/word/footer1864.xml" ContentType="application/vnd.openxmlformats-officedocument.wordprocessingml.footer+xml"/>
  <Override PartName="/word/footer1867.xml" ContentType="application/vnd.openxmlformats-officedocument.wordprocessingml.footer+xml"/>
  <Override PartName="/word/footer1870.xml" ContentType="application/vnd.openxmlformats-officedocument.wordprocessingml.footer+xml"/>
  <Override PartName="/word/footer1873.xml" ContentType="application/vnd.openxmlformats-officedocument.wordprocessingml.footer+xml"/>
  <Override PartName="/word/footer1876.xml" ContentType="application/vnd.openxmlformats-officedocument.wordprocessingml.footer+xml"/>
  <Override PartName="/word/footer1879.xml" ContentType="application/vnd.openxmlformats-officedocument.wordprocessingml.footer+xml"/>
  <Override PartName="/word/footer1882.xml" ContentType="application/vnd.openxmlformats-officedocument.wordprocessingml.footer+xml"/>
  <Override PartName="/word/footer1885.xml" ContentType="application/vnd.openxmlformats-officedocument.wordprocessingml.footer+xml"/>
  <Override PartName="/word/footer1888.xml" ContentType="application/vnd.openxmlformats-officedocument.wordprocessingml.footer+xml"/>
  <Override PartName="/word/footer1891.xml" ContentType="application/vnd.openxmlformats-officedocument.wordprocessingml.footer+xml"/>
  <Override PartName="/word/footer1894.xml" ContentType="application/vnd.openxmlformats-officedocument.wordprocessingml.footer+xml"/>
  <Override PartName="/word/footer1897.xml" ContentType="application/vnd.openxmlformats-officedocument.wordprocessingml.footer+xml"/>
  <Override PartName="/word/footer1900.xml" ContentType="application/vnd.openxmlformats-officedocument.wordprocessingml.footer+xml"/>
  <Override PartName="/word/footer1903.xml" ContentType="application/vnd.openxmlformats-officedocument.wordprocessingml.footer+xml"/>
  <Override PartName="/word/footer1906.xml" ContentType="application/vnd.openxmlformats-officedocument.wordprocessingml.footer+xml"/>
  <Override PartName="/word/footer1909.xml" ContentType="application/vnd.openxmlformats-officedocument.wordprocessingml.footer+xml"/>
  <Override PartName="/word/footer1912.xml" ContentType="application/vnd.openxmlformats-officedocument.wordprocessingml.footer+xml"/>
  <Override PartName="/word/footer1915.xml" ContentType="application/vnd.openxmlformats-officedocument.wordprocessingml.footer+xml"/>
  <Override PartName="/word/footer1918.xml" ContentType="application/vnd.openxmlformats-officedocument.wordprocessingml.footer+xml"/>
  <Override PartName="/word/footer1921.xml" ContentType="application/vnd.openxmlformats-officedocument.wordprocessingml.footer+xml"/>
  <Override PartName="/word/footer1924.xml" ContentType="application/vnd.openxmlformats-officedocument.wordprocessingml.footer+xml"/>
  <Override PartName="/word/footer1927.xml" ContentType="application/vnd.openxmlformats-officedocument.wordprocessingml.footer+xml"/>
  <Override PartName="/word/footer1930.xml" ContentType="application/vnd.openxmlformats-officedocument.wordprocessingml.footer+xml"/>
  <Override PartName="/word/footer1933.xml" ContentType="application/vnd.openxmlformats-officedocument.wordprocessingml.footer+xml"/>
  <Override PartName="/word/footer1936.xml" ContentType="application/vnd.openxmlformats-officedocument.wordprocessingml.footer+xml"/>
  <Override PartName="/word/footer1939.xml" ContentType="application/vnd.openxmlformats-officedocument.wordprocessingml.footer+xml"/>
  <Override PartName="/word/footer1942.xml" ContentType="application/vnd.openxmlformats-officedocument.wordprocessingml.footer+xml"/>
  <Override PartName="/word/footer1945.xml" ContentType="application/vnd.openxmlformats-officedocument.wordprocessingml.footer+xml"/>
  <Override PartName="/word/footer1948.xml" ContentType="application/vnd.openxmlformats-officedocument.wordprocessingml.footer+xml"/>
  <Override PartName="/word/footer1951.xml" ContentType="application/vnd.openxmlformats-officedocument.wordprocessingml.footer+xml"/>
  <Override PartName="/word/footer1954.xml" ContentType="application/vnd.openxmlformats-officedocument.wordprocessingml.footer+xml"/>
  <Override PartName="/word/footer1957.xml" ContentType="application/vnd.openxmlformats-officedocument.wordprocessingml.footer+xml"/>
  <Override PartName="/word/footer1960.xml" ContentType="application/vnd.openxmlformats-officedocument.wordprocessingml.footer+xml"/>
  <Override PartName="/word/footer1963.xml" ContentType="application/vnd.openxmlformats-officedocument.wordprocessingml.footer+xml"/>
  <Override PartName="/word/footer1966.xml" ContentType="application/vnd.openxmlformats-officedocument.wordprocessingml.footer+xml"/>
  <Override PartName="/word/footer1969.xml" ContentType="application/vnd.openxmlformats-officedocument.wordprocessingml.footer+xml"/>
  <Override PartName="/word/footer1972.xml" ContentType="application/vnd.openxmlformats-officedocument.wordprocessingml.footer+xml"/>
  <Override PartName="/word/footer1975.xml" ContentType="application/vnd.openxmlformats-officedocument.wordprocessingml.footer+xml"/>
  <Override PartName="/word/footer1978.xml" ContentType="application/vnd.openxmlformats-officedocument.wordprocessingml.footer+xml"/>
  <Override PartName="/word/footer1981.xml" ContentType="application/vnd.openxmlformats-officedocument.wordprocessingml.footer+xml"/>
  <Override PartName="/word/footer1984.xml" ContentType="application/vnd.openxmlformats-officedocument.wordprocessingml.footer+xml"/>
  <Override PartName="/word/footer1987.xml" ContentType="application/vnd.openxmlformats-officedocument.wordprocessingml.footer+xml"/>
  <Override PartName="/word/footer1990.xml" ContentType="application/vnd.openxmlformats-officedocument.wordprocessingml.footer+xml"/>
  <Override PartName="/word/footer1993.xml" ContentType="application/vnd.openxmlformats-officedocument.wordprocessingml.footer+xml"/>
  <Override PartName="/word/footer1996.xml" ContentType="application/vnd.openxmlformats-officedocument.wordprocessingml.footer+xml"/>
  <Override PartName="/word/footer1999.xml" ContentType="application/vnd.openxmlformats-officedocument.wordprocessingml.footer+xml"/>
  <Override PartName="/word/footer2002.xml" ContentType="application/vnd.openxmlformats-officedocument.wordprocessingml.footer+xml"/>
  <Override PartName="/word/footer2005.xml" ContentType="application/vnd.openxmlformats-officedocument.wordprocessingml.footer+xml"/>
  <Override PartName="/word/footer2008.xml" ContentType="application/vnd.openxmlformats-officedocument.wordprocessingml.footer+xml"/>
  <Override PartName="/word/footer2011.xml" ContentType="application/vnd.openxmlformats-officedocument.wordprocessingml.footer+xml"/>
  <Override PartName="/word/footer2014.xml" ContentType="application/vnd.openxmlformats-officedocument.wordprocessingml.footer+xml"/>
  <Override PartName="/word/footer2017.xml" ContentType="application/vnd.openxmlformats-officedocument.wordprocessingml.footer+xml"/>
  <Override PartName="/word/footer2020.xml" ContentType="application/vnd.openxmlformats-officedocument.wordprocessingml.footer+xml"/>
  <Override PartName="/word/footer2023.xml" ContentType="application/vnd.openxmlformats-officedocument.wordprocessingml.footer+xml"/>
  <Override PartName="/word/footer2026.xml" ContentType="application/vnd.openxmlformats-officedocument.wordprocessingml.footer+xml"/>
  <Override PartName="/word/footer2029.xml" ContentType="application/vnd.openxmlformats-officedocument.wordprocessingml.footer+xml"/>
  <Override PartName="/word/footer2032.xml" ContentType="application/vnd.openxmlformats-officedocument.wordprocessingml.footer+xml"/>
  <Override PartName="/word/footer2035.xml" ContentType="application/vnd.openxmlformats-officedocument.wordprocessingml.footer+xml"/>
  <Override PartName="/word/footer2038.xml" ContentType="application/vnd.openxmlformats-officedocument.wordprocessingml.footer+xml"/>
  <Override PartName="/word/footer2041.xml" ContentType="application/vnd.openxmlformats-officedocument.wordprocessingml.footer+xml"/>
  <Override PartName="/word/footer2044.xml" ContentType="application/vnd.openxmlformats-officedocument.wordprocessingml.footer+xml"/>
  <Override PartName="/word/footer2047.xml" ContentType="application/vnd.openxmlformats-officedocument.wordprocessingml.footer+xml"/>
  <Override PartName="/word/footer2050.xml" ContentType="application/vnd.openxmlformats-officedocument.wordprocessingml.footer+xml"/>
  <Override PartName="/word/footer2053.xml" ContentType="application/vnd.openxmlformats-officedocument.wordprocessingml.footer+xml"/>
  <Override PartName="/word/footer2056.xml" ContentType="application/vnd.openxmlformats-officedocument.wordprocessingml.footer+xml"/>
  <Override PartName="/word/footer2059.xml" ContentType="application/vnd.openxmlformats-officedocument.wordprocessingml.footer+xml"/>
  <Override PartName="/word/footer2062.xml" ContentType="application/vnd.openxmlformats-officedocument.wordprocessingml.footer+xml"/>
  <Override PartName="/word/footer2065.xml" ContentType="application/vnd.openxmlformats-officedocument.wordprocessingml.footer+xml"/>
  <Override PartName="/word/footer2068.xml" ContentType="application/vnd.openxmlformats-officedocument.wordprocessingml.footer+xml"/>
  <Override PartName="/word/footer2071.xml" ContentType="application/vnd.openxmlformats-officedocument.wordprocessingml.footer+xml"/>
  <Override PartName="/word/footer2074.xml" ContentType="application/vnd.openxmlformats-officedocument.wordprocessingml.footer+xml"/>
  <Override PartName="/word/footer2077.xml" ContentType="application/vnd.openxmlformats-officedocument.wordprocessingml.footer+xml"/>
  <Override PartName="/word/footer2080.xml" ContentType="application/vnd.openxmlformats-officedocument.wordprocessingml.footer+xml"/>
  <Override PartName="/word/footer2083.xml" ContentType="application/vnd.openxmlformats-officedocument.wordprocessingml.footer+xml"/>
  <Override PartName="/word/footer2086.xml" ContentType="application/vnd.openxmlformats-officedocument.wordprocessingml.footer+xml"/>
  <Override PartName="/word/footer2089.xml" ContentType="application/vnd.openxmlformats-officedocument.wordprocessingml.footer+xml"/>
  <Override PartName="/word/footer2092.xml" ContentType="application/vnd.openxmlformats-officedocument.wordprocessingml.footer+xml"/>
  <Override PartName="/word/footer2095.xml" ContentType="application/vnd.openxmlformats-officedocument.wordprocessingml.footer+xml"/>
  <Override PartName="/word/footer2098.xml" ContentType="application/vnd.openxmlformats-officedocument.wordprocessingml.footer+xml"/>
  <Override PartName="/word/footer2101.xml" ContentType="application/vnd.openxmlformats-officedocument.wordprocessingml.footer+xml"/>
  <Override PartName="/word/footer2104.xml" ContentType="application/vnd.openxmlformats-officedocument.wordprocessingml.footer+xml"/>
  <Override PartName="/word/footer2107.xml" ContentType="application/vnd.openxmlformats-officedocument.wordprocessingml.footer+xml"/>
  <Override PartName="/word/footer2110.xml" ContentType="application/vnd.openxmlformats-officedocument.wordprocessingml.footer+xml"/>
  <Override PartName="/word/footer2113.xml" ContentType="application/vnd.openxmlformats-officedocument.wordprocessingml.footer+xml"/>
  <Override PartName="/word/footer2116.xml" ContentType="application/vnd.openxmlformats-officedocument.wordprocessingml.footer+xml"/>
  <Override PartName="/word/footer2119.xml" ContentType="application/vnd.openxmlformats-officedocument.wordprocessingml.footer+xml"/>
  <Override PartName="/word/footer2122.xml" ContentType="application/vnd.openxmlformats-officedocument.wordprocessingml.footer+xml"/>
  <Override PartName="/word/footer2125.xml" ContentType="application/vnd.openxmlformats-officedocument.wordprocessingml.footer+xml"/>
  <Override PartName="/word/footer2128.xml" ContentType="application/vnd.openxmlformats-officedocument.wordprocessingml.footer+xml"/>
  <Override PartName="/word/footer2131.xml" ContentType="application/vnd.openxmlformats-officedocument.wordprocessingml.footer+xml"/>
  <Override PartName="/word/footer2134.xml" ContentType="application/vnd.openxmlformats-officedocument.wordprocessingml.footer+xml"/>
  <Override PartName="/word/footer2137.xml" ContentType="application/vnd.openxmlformats-officedocument.wordprocessingml.footer+xml"/>
  <Override PartName="/word/footer2140.xml" ContentType="application/vnd.openxmlformats-officedocument.wordprocessingml.footer+xml"/>
  <Override PartName="/word/footer2143.xml" ContentType="application/vnd.openxmlformats-officedocument.wordprocessingml.footer+xml"/>
  <Override PartName="/word/footer2146.xml" ContentType="application/vnd.openxmlformats-officedocument.wordprocessingml.footer+xml"/>
  <Override PartName="/word/footer2149.xml" ContentType="application/vnd.openxmlformats-officedocument.wordprocessingml.footer+xml"/>
  <Override PartName="/word/footer2152.xml" ContentType="application/vnd.openxmlformats-officedocument.wordprocessingml.footer+xml"/>
  <Override PartName="/word/footer2155.xml" ContentType="application/vnd.openxmlformats-officedocument.wordprocessingml.footer+xml"/>
  <Override PartName="/word/footer2158.xml" ContentType="application/vnd.openxmlformats-officedocument.wordprocessingml.footer+xml"/>
  <Override PartName="/word/footer2161.xml" ContentType="application/vnd.openxmlformats-officedocument.wordprocessingml.footer+xml"/>
  <Override PartName="/word/footer2164.xml" ContentType="application/vnd.openxmlformats-officedocument.wordprocessingml.footer+xml"/>
  <Override PartName="/word/footer2167.xml" ContentType="application/vnd.openxmlformats-officedocument.wordprocessingml.footer+xml"/>
  <Override PartName="/word/footer2170.xml" ContentType="application/vnd.openxmlformats-officedocument.wordprocessingml.footer+xml"/>
  <Override PartName="/word/footer2173.xml" ContentType="application/vnd.openxmlformats-officedocument.wordprocessingml.footer+xml"/>
  <Override PartName="/word/footer2176.xml" ContentType="application/vnd.openxmlformats-officedocument.wordprocessingml.footer+xml"/>
  <Override PartName="/word/footer2179.xml" ContentType="application/vnd.openxmlformats-officedocument.wordprocessingml.footer+xml"/>
  <Override PartName="/word/footer2182.xml" ContentType="application/vnd.openxmlformats-officedocument.wordprocessingml.footer+xml"/>
  <Override PartName="/word/footer2185.xml" ContentType="application/vnd.openxmlformats-officedocument.wordprocessingml.footer+xml"/>
  <Override PartName="/word/footer2188.xml" ContentType="application/vnd.openxmlformats-officedocument.wordprocessingml.footer+xml"/>
  <Override PartName="/word/footer2191.xml" ContentType="application/vnd.openxmlformats-officedocument.wordprocessingml.footer+xml"/>
  <Override PartName="/word/footer2194.xml" ContentType="application/vnd.openxmlformats-officedocument.wordprocessingml.footer+xml"/>
  <Override PartName="/word/footer2197.xml" ContentType="application/vnd.openxmlformats-officedocument.wordprocessingml.footer+xml"/>
  <Override PartName="/word/footer2200.xml" ContentType="application/vnd.openxmlformats-officedocument.wordprocessingml.footer+xml"/>
  <Override PartName="/word/footer2203.xml" ContentType="application/vnd.openxmlformats-officedocument.wordprocessingml.footer+xml"/>
  <Override PartName="/word/footer2206.xml" ContentType="application/vnd.openxmlformats-officedocument.wordprocessingml.footer+xml"/>
  <Override PartName="/word/footer2209.xml" ContentType="application/vnd.openxmlformats-officedocument.wordprocessingml.footer+xml"/>
  <Override PartName="/word/footer2212.xml" ContentType="application/vnd.openxmlformats-officedocument.wordprocessingml.footer+xml"/>
  <Override PartName="/word/footer2215.xml" ContentType="application/vnd.openxmlformats-officedocument.wordprocessingml.footer+xml"/>
  <Override PartName="/word/footer2218.xml" ContentType="application/vnd.openxmlformats-officedocument.wordprocessingml.footer+xml"/>
  <Override PartName="/word/footer2221.xml" ContentType="application/vnd.openxmlformats-officedocument.wordprocessingml.footer+xml"/>
  <Override PartName="/word/footer2224.xml" ContentType="application/vnd.openxmlformats-officedocument.wordprocessingml.footer+xml"/>
  <Override PartName="/word/footer2227.xml" ContentType="application/vnd.openxmlformats-officedocument.wordprocessingml.footer+xml"/>
  <Override PartName="/word/footer2230.xml" ContentType="application/vnd.openxmlformats-officedocument.wordprocessingml.footer+xml"/>
  <Override PartName="/word/footer2233.xml" ContentType="application/vnd.openxmlformats-officedocument.wordprocessingml.footer+xml"/>
  <Override PartName="/word/footer2236.xml" ContentType="application/vnd.openxmlformats-officedocument.wordprocessingml.footer+xml"/>
  <Override PartName="/word/footer2239.xml" ContentType="application/vnd.openxmlformats-officedocument.wordprocessingml.footer+xml"/>
  <Override PartName="/word/footer2242.xml" ContentType="application/vnd.openxmlformats-officedocument.wordprocessingml.footer+xml"/>
  <Override PartName="/word/footer2245.xml" ContentType="application/vnd.openxmlformats-officedocument.wordprocessingml.footer+xml"/>
  <Override PartName="/word/footer2248.xml" ContentType="application/vnd.openxmlformats-officedocument.wordprocessingml.footer+xml"/>
  <Override PartName="/word/footer2251.xml" ContentType="application/vnd.openxmlformats-officedocument.wordprocessingml.footer+xml"/>
  <Override PartName="/word/footer2254.xml" ContentType="application/vnd.openxmlformats-officedocument.wordprocessingml.footer+xml"/>
  <Override PartName="/word/footer2257.xml" ContentType="application/vnd.openxmlformats-officedocument.wordprocessingml.footer+xml"/>
  <Override PartName="/word/footer2260.xml" ContentType="application/vnd.openxmlformats-officedocument.wordprocessingml.footer+xml"/>
  <Override PartName="/word/footer2263.xml" ContentType="application/vnd.openxmlformats-officedocument.wordprocessingml.footer+xml"/>
  <Override PartName="/word/footer2266.xml" ContentType="application/vnd.openxmlformats-officedocument.wordprocessingml.footer+xml"/>
  <Override PartName="/word/footer2269.xml" ContentType="application/vnd.openxmlformats-officedocument.wordprocessingml.footer+xml"/>
  <Override PartName="/word/footer2272.xml" ContentType="application/vnd.openxmlformats-officedocument.wordprocessingml.footer+xml"/>
  <Override PartName="/word/footer2275.xml" ContentType="application/vnd.openxmlformats-officedocument.wordprocessingml.footer+xml"/>
  <Override PartName="/word/footer2278.xml" ContentType="application/vnd.openxmlformats-officedocument.wordprocessingml.footer+xml"/>
  <Override PartName="/word/footer2281.xml" ContentType="application/vnd.openxmlformats-officedocument.wordprocessingml.footer+xml"/>
  <Override PartName="/word/footer2284.xml" ContentType="application/vnd.openxmlformats-officedocument.wordprocessingml.footer+xml"/>
  <Override PartName="/word/footer2287.xml" ContentType="application/vnd.openxmlformats-officedocument.wordprocessingml.footer+xml"/>
  <Override PartName="/word/footer2290.xml" ContentType="application/vnd.openxmlformats-officedocument.wordprocessingml.footer+xml"/>
  <Override PartName="/word/footer2293.xml" ContentType="application/vnd.openxmlformats-officedocument.wordprocessingml.footer+xml"/>
  <Override PartName="/word/footer2296.xml" ContentType="application/vnd.openxmlformats-officedocument.wordprocessingml.footer+xml"/>
  <Override PartName="/word/footer2299.xml" ContentType="application/vnd.openxmlformats-officedocument.wordprocessingml.footer+xml"/>
  <Override PartName="/word/footer2302.xml" ContentType="application/vnd.openxmlformats-officedocument.wordprocessingml.footer+xml"/>
  <Override PartName="/word/footer2305.xml" ContentType="application/vnd.openxmlformats-officedocument.wordprocessingml.footer+xml"/>
  <Override PartName="/word/footer2308.xml" ContentType="application/vnd.openxmlformats-officedocument.wordprocessingml.footer+xml"/>
  <Override PartName="/word/footer2311.xml" ContentType="application/vnd.openxmlformats-officedocument.wordprocessingml.footer+xml"/>
  <Override PartName="/word/footer2314.xml" ContentType="application/vnd.openxmlformats-officedocument.wordprocessingml.footer+xml"/>
  <Override PartName="/word/footer2317.xml" ContentType="application/vnd.openxmlformats-officedocument.wordprocessingml.footer+xml"/>
  <Override PartName="/word/footer2320.xml" ContentType="application/vnd.openxmlformats-officedocument.wordprocessingml.footer+xml"/>
  <Override PartName="/word/footer2323.xml" ContentType="application/vnd.openxmlformats-officedocument.wordprocessingml.footer+xml"/>
  <Override PartName="/word/footer2326.xml" ContentType="application/vnd.openxmlformats-officedocument.wordprocessingml.footer+xml"/>
  <Override PartName="/word/footer2329.xml" ContentType="application/vnd.openxmlformats-officedocument.wordprocessingml.footer+xml"/>
  <Override PartName="/word/footer2332.xml" ContentType="application/vnd.openxmlformats-officedocument.wordprocessingml.footer+xml"/>
  <Override PartName="/word/footer2335.xml" ContentType="application/vnd.openxmlformats-officedocument.wordprocessingml.footer+xml"/>
  <Override PartName="/word/footer2338.xml" ContentType="application/vnd.openxmlformats-officedocument.wordprocessingml.footer+xml"/>
  <Override PartName="/word/footer2341.xml" ContentType="application/vnd.openxmlformats-officedocument.wordprocessingml.footer+xml"/>
  <Override PartName="/word/footer2344.xml" ContentType="application/vnd.openxmlformats-officedocument.wordprocessingml.footer+xml"/>
  <Override PartName="/word/footer2347.xml" ContentType="application/vnd.openxmlformats-officedocument.wordprocessingml.footer+xml"/>
  <Override PartName="/word/footer2350.xml" ContentType="application/vnd.openxmlformats-officedocument.wordprocessingml.footer+xml"/>
  <Override PartName="/word/footer2353.xml" ContentType="application/vnd.openxmlformats-officedocument.wordprocessingml.footer+xml"/>
  <Override PartName="/word/footer2356.xml" ContentType="application/vnd.openxmlformats-officedocument.wordprocessingml.footer+xml"/>
  <Override PartName="/word/footer2359.xml" ContentType="application/vnd.openxmlformats-officedocument.wordprocessingml.footer+xml"/>
  <Override PartName="/word/footer2362.xml" ContentType="application/vnd.openxmlformats-officedocument.wordprocessingml.footer+xml"/>
  <Override PartName="/word/footer2365.xml" ContentType="application/vnd.openxmlformats-officedocument.wordprocessingml.footer+xml"/>
  <Override PartName="/word/footer2368.xml" ContentType="application/vnd.openxmlformats-officedocument.wordprocessingml.footer+xml"/>
  <Override PartName="/word/footer2371.xml" ContentType="application/vnd.openxmlformats-officedocument.wordprocessingml.footer+xml"/>
  <Override PartName="/word/footer2374.xml" ContentType="application/vnd.openxmlformats-officedocument.wordprocessingml.footer+xml"/>
  <Override PartName="/word/footer2377.xml" ContentType="application/vnd.openxmlformats-officedocument.wordprocessingml.footer+xml"/>
  <Override PartName="/word/footer2380.xml" ContentType="application/vnd.openxmlformats-officedocument.wordprocessingml.footer+xml"/>
  <Override PartName="/word/footer2383.xml" ContentType="application/vnd.openxmlformats-officedocument.wordprocessingml.footer+xml"/>
  <Override PartName="/word/footer2386.xml" ContentType="application/vnd.openxmlformats-officedocument.wordprocessingml.footer+xml"/>
  <Override PartName="/word/footer2389.xml" ContentType="application/vnd.openxmlformats-officedocument.wordprocessingml.footer+xml"/>
  <Override PartName="/word/footer2392.xml" ContentType="application/vnd.openxmlformats-officedocument.wordprocessingml.footer+xml"/>
  <Override PartName="/word/footer2395.xml" ContentType="application/vnd.openxmlformats-officedocument.wordprocessingml.footer+xml"/>
  <Override PartName="/word/footer2398.xml" ContentType="application/vnd.openxmlformats-officedocument.wordprocessingml.footer+xml"/>
  <Override PartName="/word/footer2401.xml" ContentType="application/vnd.openxmlformats-officedocument.wordprocessingml.footer+xml"/>
  <Override PartName="/word/footer2404.xml" ContentType="application/vnd.openxmlformats-officedocument.wordprocessingml.footer+xml"/>
  <Override PartName="/word/footer2407.xml" ContentType="application/vnd.openxmlformats-officedocument.wordprocessingml.footer+xml"/>
  <Override PartName="/word/footer2410.xml" ContentType="application/vnd.openxmlformats-officedocument.wordprocessingml.footer+xml"/>
  <Override PartName="/word/footer2413.xml" ContentType="application/vnd.openxmlformats-officedocument.wordprocessingml.footer+xml"/>
  <Override PartName="/word/footer2416.xml" ContentType="application/vnd.openxmlformats-officedocument.wordprocessingml.footer+xml"/>
  <Override PartName="/word/footer2419.xml" ContentType="application/vnd.openxmlformats-officedocument.wordprocessingml.footer+xml"/>
  <Override PartName="/word/footer2422.xml" ContentType="application/vnd.openxmlformats-officedocument.wordprocessingml.footer+xml"/>
  <Override PartName="/word/footer2425.xml" ContentType="application/vnd.openxmlformats-officedocument.wordprocessingml.footer+xml"/>
  <Override PartName="/word/footer2428.xml" ContentType="application/vnd.openxmlformats-officedocument.wordprocessingml.footer+xml"/>
  <Override PartName="/word/footer2431.xml" ContentType="application/vnd.openxmlformats-officedocument.wordprocessingml.footer+xml"/>
  <Override PartName="/word/footer2434.xml" ContentType="application/vnd.openxmlformats-officedocument.wordprocessingml.footer+xml"/>
  <Override PartName="/word/footer2437.xml" ContentType="application/vnd.openxmlformats-officedocument.wordprocessingml.footer+xml"/>
  <Override PartName="/word/footer2440.xml" ContentType="application/vnd.openxmlformats-officedocument.wordprocessingml.footer+xml"/>
  <Override PartName="/word/footer2443.xml" ContentType="application/vnd.openxmlformats-officedocument.wordprocessingml.footer+xml"/>
  <Override PartName="/word/footer2446.xml" ContentType="application/vnd.openxmlformats-officedocument.wordprocessingml.footer+xml"/>
  <Override PartName="/word/footer2449.xml" ContentType="application/vnd.openxmlformats-officedocument.wordprocessingml.footer+xml"/>
  <Override PartName="/word/footer2452.xml" ContentType="application/vnd.openxmlformats-officedocument.wordprocessingml.footer+xml"/>
  <Override PartName="/word/footer2455.xml" ContentType="application/vnd.openxmlformats-officedocument.wordprocessingml.footer+xml"/>
  <Override PartName="/word/footer2458.xml" ContentType="application/vnd.openxmlformats-officedocument.wordprocessingml.footer+xml"/>
  <Override PartName="/word/footer2461.xml" ContentType="application/vnd.openxmlformats-officedocument.wordprocessingml.footer+xml"/>
  <Override PartName="/word/footer2464.xml" ContentType="application/vnd.openxmlformats-officedocument.wordprocessingml.footer+xml"/>
  <Override PartName="/word/footer2467.xml" ContentType="application/vnd.openxmlformats-officedocument.wordprocessingml.footer+xml"/>
  <Override PartName="/word/footer2470.xml" ContentType="application/vnd.openxmlformats-officedocument.wordprocessingml.footer+xml"/>
  <Override PartName="/word/footer2473.xml" ContentType="application/vnd.openxmlformats-officedocument.wordprocessingml.footer+xml"/>
  <Override PartName="/word/footer2476.xml" ContentType="application/vnd.openxmlformats-officedocument.wordprocessingml.footer+xml"/>
  <Override PartName="/word/footer2479.xml" ContentType="application/vnd.openxmlformats-officedocument.wordprocessingml.footer+xml"/>
  <Override PartName="/word/footer2482.xml" ContentType="application/vnd.openxmlformats-officedocument.wordprocessingml.footer+xml"/>
  <Override PartName="/word/footer2485.xml" ContentType="application/vnd.openxmlformats-officedocument.wordprocessingml.footer+xml"/>
  <Override PartName="/word/footer2488.xml" ContentType="application/vnd.openxmlformats-officedocument.wordprocessingml.footer+xml"/>
  <Override PartName="/word/footer2491.xml" ContentType="application/vnd.openxmlformats-officedocument.wordprocessingml.footer+xml"/>
  <Override PartName="/word/footer2494.xml" ContentType="application/vnd.openxmlformats-officedocument.wordprocessingml.footer+xml"/>
  <Override PartName="/word/footer2497.xml" ContentType="application/vnd.openxmlformats-officedocument.wordprocessingml.footer+xml"/>
  <Override PartName="/word/footer2500.xml" ContentType="application/vnd.openxmlformats-officedocument.wordprocessingml.footer+xml"/>
  <Override PartName="/word/footer2503.xml" ContentType="application/vnd.openxmlformats-officedocument.wordprocessingml.footer+xml"/>
  <Override PartName="/word/footer2506.xml" ContentType="application/vnd.openxmlformats-officedocument.wordprocessingml.footer+xml"/>
  <Override PartName="/word/footer2509.xml" ContentType="application/vnd.openxmlformats-officedocument.wordprocessingml.footer+xml"/>
  <Override PartName="/word/footer2512.xml" ContentType="application/vnd.openxmlformats-officedocument.wordprocessingml.footer+xml"/>
  <Override PartName="/word/footer2515.xml" ContentType="application/vnd.openxmlformats-officedocument.wordprocessingml.footer+xml"/>
  <Override PartName="/word/footer2518.xml" ContentType="application/vnd.openxmlformats-officedocument.wordprocessingml.footer+xml"/>
  <Override PartName="/word/footer2521.xml" ContentType="application/vnd.openxmlformats-officedocument.wordprocessingml.footer+xml"/>
  <Override PartName="/word/footer2524.xml" ContentType="application/vnd.openxmlformats-officedocument.wordprocessingml.footer+xml"/>
  <Override PartName="/word/footer2527.xml" ContentType="application/vnd.openxmlformats-officedocument.wordprocessingml.footer+xml"/>
  <Override PartName="/word/footer2530.xml" ContentType="application/vnd.openxmlformats-officedocument.wordprocessingml.footer+xml"/>
  <Override PartName="/word/footer2533.xml" ContentType="application/vnd.openxmlformats-officedocument.wordprocessingml.footer+xml"/>
  <Override PartName="/word/footer2536.xml" ContentType="application/vnd.openxmlformats-officedocument.wordprocessingml.footer+xml"/>
  <Override PartName="/word/footer2539.xml" ContentType="application/vnd.openxmlformats-officedocument.wordprocessingml.footer+xml"/>
  <Override PartName="/word/footer2542.xml" ContentType="application/vnd.openxmlformats-officedocument.wordprocessingml.footer+xml"/>
  <Override PartName="/word/footer2545.xml" ContentType="application/vnd.openxmlformats-officedocument.wordprocessingml.footer+xml"/>
  <Override PartName="/word/footer2548.xml" ContentType="application/vnd.openxmlformats-officedocument.wordprocessingml.footer+xml"/>
  <Override PartName="/word/footer2551.xml" ContentType="application/vnd.openxmlformats-officedocument.wordprocessingml.footer+xml"/>
  <Override PartName="/word/footer2554.xml" ContentType="application/vnd.openxmlformats-officedocument.wordprocessingml.footer+xml"/>
  <Override PartName="/word/footer2557.xml" ContentType="application/vnd.openxmlformats-officedocument.wordprocessingml.footer+xml"/>
  <Override PartName="/word/footer2560.xml" ContentType="application/vnd.openxmlformats-officedocument.wordprocessingml.footer+xml"/>
  <Override PartName="/word/footer2563.xml" ContentType="application/vnd.openxmlformats-officedocument.wordprocessingml.footer+xml"/>
  <Override PartName="/word/footer2566.xml" ContentType="application/vnd.openxmlformats-officedocument.wordprocessingml.footer+xml"/>
  <Override PartName="/word/footer2569.xml" ContentType="application/vnd.openxmlformats-officedocument.wordprocessingml.footer+xml"/>
  <Override PartName="/word/footer2572.xml" ContentType="application/vnd.openxmlformats-officedocument.wordprocessingml.footer+xml"/>
  <Override PartName="/word/footer2575.xml" ContentType="application/vnd.openxmlformats-officedocument.wordprocessingml.footer+xml"/>
  <Override PartName="/word/footer2578.xml" ContentType="application/vnd.openxmlformats-officedocument.wordprocessingml.footer+xml"/>
  <Override PartName="/word/footer2581.xml" ContentType="application/vnd.openxmlformats-officedocument.wordprocessingml.footer+xml"/>
  <Override PartName="/word/footer2584.xml" ContentType="application/vnd.openxmlformats-officedocument.wordprocessingml.footer+xml"/>
  <Override PartName="/word/footer2587.xml" ContentType="application/vnd.openxmlformats-officedocument.wordprocessingml.footer+xml"/>
  <Override PartName="/word/footer2590.xml" ContentType="application/vnd.openxmlformats-officedocument.wordprocessingml.footer+xml"/>
  <Override PartName="/word/footer2593.xml" ContentType="application/vnd.openxmlformats-officedocument.wordprocessingml.footer+xml"/>
  <Override PartName="/word/footer2596.xml" ContentType="application/vnd.openxmlformats-officedocument.wordprocessingml.footer+xml"/>
  <Override PartName="/word/footer2599.xml" ContentType="application/vnd.openxmlformats-officedocument.wordprocessingml.footer+xml"/>
  <Override PartName="/word/footer2602.xml" ContentType="application/vnd.openxmlformats-officedocument.wordprocessingml.footer+xml"/>
  <Override PartName="/word/footer2605.xml" ContentType="application/vnd.openxmlformats-officedocument.wordprocessingml.footer+xml"/>
  <Override PartName="/word/footer2608.xml" ContentType="application/vnd.openxmlformats-officedocument.wordprocessingml.footer+xml"/>
  <Override PartName="/word/footer2611.xml" ContentType="application/vnd.openxmlformats-officedocument.wordprocessingml.footer+xml"/>
  <Override PartName="/word/footer2614.xml" ContentType="application/vnd.openxmlformats-officedocument.wordprocessingml.footer+xml"/>
  <Override PartName="/word/footer2617.xml" ContentType="application/vnd.openxmlformats-officedocument.wordprocessingml.footer+xml"/>
  <Override PartName="/word/footer2620.xml" ContentType="application/vnd.openxmlformats-officedocument.wordprocessingml.footer+xml"/>
  <Override PartName="/word/footer2623.xml" ContentType="application/vnd.openxmlformats-officedocument.wordprocessingml.footer+xml"/>
  <Override PartName="/word/footer2626.xml" ContentType="application/vnd.openxmlformats-officedocument.wordprocessingml.footer+xml"/>
  <Override PartName="/word/footer2629.xml" ContentType="application/vnd.openxmlformats-officedocument.wordprocessingml.footer+xml"/>
  <Override PartName="/word/footer2632.xml" ContentType="application/vnd.openxmlformats-officedocument.wordprocessingml.footer+xml"/>
  <Override PartName="/word/footer2635.xml" ContentType="application/vnd.openxmlformats-officedocument.wordprocessingml.footer+xml"/>
  <Override PartName="/word/footer2638.xml" ContentType="application/vnd.openxmlformats-officedocument.wordprocessingml.footer+xml"/>
  <Override PartName="/word/footer2641.xml" ContentType="application/vnd.openxmlformats-officedocument.wordprocessingml.footer+xml"/>
  <Override PartName="/word/footer2644.xml" ContentType="application/vnd.openxmlformats-officedocument.wordprocessingml.footer+xml"/>
  <Override PartName="/word/footer2647.xml" ContentType="application/vnd.openxmlformats-officedocument.wordprocessingml.footer+xml"/>
  <Override PartName="/word/footer2650.xml" ContentType="application/vnd.openxmlformats-officedocument.wordprocessingml.footer+xml"/>
  <Override PartName="/word/footer2653.xml" ContentType="application/vnd.openxmlformats-officedocument.wordprocessingml.footer+xml"/>
  <Override PartName="/word/footer2656.xml" ContentType="application/vnd.openxmlformats-officedocument.wordprocessingml.footer+xml"/>
  <Override PartName="/word/footer2659.xml" ContentType="application/vnd.openxmlformats-officedocument.wordprocessingml.footer+xml"/>
  <Override PartName="/word/footer2662.xml" ContentType="application/vnd.openxmlformats-officedocument.wordprocessingml.footer+xml"/>
  <Override PartName="/word/footer2665.xml" ContentType="application/vnd.openxmlformats-officedocument.wordprocessingml.footer+xml"/>
  <Override PartName="/word/footer2668.xml" ContentType="application/vnd.openxmlformats-officedocument.wordprocessingml.footer+xml"/>
  <Override PartName="/word/footer2671.xml" ContentType="application/vnd.openxmlformats-officedocument.wordprocessingml.footer+xml"/>
  <Override PartName="/word/footer2674.xml" ContentType="application/vnd.openxmlformats-officedocument.wordprocessingml.footer+xml"/>
  <Override PartName="/word/footer2677.xml" ContentType="application/vnd.openxmlformats-officedocument.wordprocessingml.footer+xml"/>
  <Override PartName="/word/footer2680.xml" ContentType="application/vnd.openxmlformats-officedocument.wordprocessingml.footer+xml"/>
  <Override PartName="/word/footer2683.xml" ContentType="application/vnd.openxmlformats-officedocument.wordprocessingml.footer+xml"/>
  <Override PartName="/word/footer2686.xml" ContentType="application/vnd.openxmlformats-officedocument.wordprocessingml.footer+xml"/>
  <Override PartName="/word/footer2689.xml" ContentType="application/vnd.openxmlformats-officedocument.wordprocessingml.footer+xml"/>
  <Override PartName="/word/footer2692.xml" ContentType="application/vnd.openxmlformats-officedocument.wordprocessingml.footer+xml"/>
  <Override PartName="/word/footer2695.xml" ContentType="application/vnd.openxmlformats-officedocument.wordprocessingml.footer+xml"/>
  <Override PartName="/word/footer2698.xml" ContentType="application/vnd.openxmlformats-officedocument.wordprocessingml.footer+xml"/>
  <Override PartName="/word/footer2701.xml" ContentType="application/vnd.openxmlformats-officedocument.wordprocessingml.footer+xml"/>
  <Override PartName="/word/footer2704.xml" ContentType="application/vnd.openxmlformats-officedocument.wordprocessingml.footer+xml"/>
  <Override PartName="/word/footer2707.xml" ContentType="application/vnd.openxmlformats-officedocument.wordprocessingml.footer+xml"/>
  <Override PartName="/word/footer2710.xml" ContentType="application/vnd.openxmlformats-officedocument.wordprocessingml.footer+xml"/>
  <Override PartName="/word/footer2713.xml" ContentType="application/vnd.openxmlformats-officedocument.wordprocessingml.footer+xml"/>
  <Override PartName="/word/footer2716.xml" ContentType="application/vnd.openxmlformats-officedocument.wordprocessingml.footer+xml"/>
  <Override PartName="/word/footer2719.xml" ContentType="application/vnd.openxmlformats-officedocument.wordprocessingml.footer+xml"/>
  <Override PartName="/word/footer2722.xml" ContentType="application/vnd.openxmlformats-officedocument.wordprocessingml.footer+xml"/>
  <Override PartName="/word/footer2725.xml" ContentType="application/vnd.openxmlformats-officedocument.wordprocessingml.footer+xml"/>
  <Override PartName="/word/footer2728.xml" ContentType="application/vnd.openxmlformats-officedocument.wordprocessingml.footer+xml"/>
  <Override PartName="/word/footer2731.xml" ContentType="application/vnd.openxmlformats-officedocument.wordprocessingml.footer+xml"/>
  <Override PartName="/word/footer2734.xml" ContentType="application/vnd.openxmlformats-officedocument.wordprocessingml.footer+xml"/>
  <Override PartName="/word/footer2737.xml" ContentType="application/vnd.openxmlformats-officedocument.wordprocessingml.footer+xml"/>
  <Override PartName="/word/footer2740.xml" ContentType="application/vnd.openxmlformats-officedocument.wordprocessingml.footer+xml"/>
  <Override PartName="/word/footer2743.xml" ContentType="application/vnd.openxmlformats-officedocument.wordprocessingml.footer+xml"/>
  <Override PartName="/word/footer2746.xml" ContentType="application/vnd.openxmlformats-officedocument.wordprocessingml.footer+xml"/>
  <Override PartName="/word/footer2749.xml" ContentType="application/vnd.openxmlformats-officedocument.wordprocessingml.footer+xml"/>
  <Override PartName="/word/footer2752.xml" ContentType="application/vnd.openxmlformats-officedocument.wordprocessingml.footer+xml"/>
  <Override PartName="/word/footer2755.xml" ContentType="application/vnd.openxmlformats-officedocument.wordprocessingml.footer+xml"/>
  <Override PartName="/word/footer2758.xml" ContentType="application/vnd.openxmlformats-officedocument.wordprocessingml.footer+xml"/>
  <Override PartName="/word/footer2761.xml" ContentType="application/vnd.openxmlformats-officedocument.wordprocessingml.footer+xml"/>
  <Override PartName="/word/footer2764.xml" ContentType="application/vnd.openxmlformats-officedocument.wordprocessingml.footer+xml"/>
  <Override PartName="/word/footer2767.xml" ContentType="application/vnd.openxmlformats-officedocument.wordprocessingml.footer+xml"/>
  <Override PartName="/word/footer2770.xml" ContentType="application/vnd.openxmlformats-officedocument.wordprocessingml.footer+xml"/>
  <Override PartName="/word/footer2773.xml" ContentType="application/vnd.openxmlformats-officedocument.wordprocessingml.footer+xml"/>
  <Override PartName="/word/footer2776.xml" ContentType="application/vnd.openxmlformats-officedocument.wordprocessingml.footer+xml"/>
  <Override PartName="/word/footer2779.xml" ContentType="application/vnd.openxmlformats-officedocument.wordprocessingml.footer+xml"/>
  <Override PartName="/word/footer2782.xml" ContentType="application/vnd.openxmlformats-officedocument.wordprocessingml.footer+xml"/>
  <Override PartName="/word/footer2785.xml" ContentType="application/vnd.openxmlformats-officedocument.wordprocessingml.footer+xml"/>
  <Override PartName="/word/footer2788.xml" ContentType="application/vnd.openxmlformats-officedocument.wordprocessingml.footer+xml"/>
  <Override PartName="/word/footer2791.xml" ContentType="application/vnd.openxmlformats-officedocument.wordprocessingml.footer+xml"/>
  <Override PartName="/word/footer2794.xml" ContentType="application/vnd.openxmlformats-officedocument.wordprocessingml.footer+xml"/>
  <Override PartName="/word/footer2797.xml" ContentType="application/vnd.openxmlformats-officedocument.wordprocessingml.footer+xml"/>
  <Override PartName="/word/footer2800.xml" ContentType="application/vnd.openxmlformats-officedocument.wordprocessingml.footer+xml"/>
  <Override PartName="/word/footer2803.xml" ContentType="application/vnd.openxmlformats-officedocument.wordprocessingml.footer+xml"/>
  <Override PartName="/word/footer2806.xml" ContentType="application/vnd.openxmlformats-officedocument.wordprocessingml.footer+xml"/>
  <Override PartName="/word/footer2809.xml" ContentType="application/vnd.openxmlformats-officedocument.wordprocessingml.footer+xml"/>
  <Override PartName="/word/footer2812.xml" ContentType="application/vnd.openxmlformats-officedocument.wordprocessingml.footer+xml"/>
  <Override PartName="/word/footer2815.xml" ContentType="application/vnd.openxmlformats-officedocument.wordprocessingml.footer+xml"/>
  <Override PartName="/word/footer2818.xml" ContentType="application/vnd.openxmlformats-officedocument.wordprocessingml.footer+xml"/>
  <Override PartName="/word/footer2821.xml" ContentType="application/vnd.openxmlformats-officedocument.wordprocessingml.footer+xml"/>
  <Override PartName="/word/footer2824.xml" ContentType="application/vnd.openxmlformats-officedocument.wordprocessingml.footer+xml"/>
  <Override PartName="/word/footer2827.xml" ContentType="application/vnd.openxmlformats-officedocument.wordprocessingml.footer+xml"/>
  <Override PartName="/word/footer2830.xml" ContentType="application/vnd.openxmlformats-officedocument.wordprocessingml.footer+xml"/>
  <Override PartName="/word/footer2833.xml" ContentType="application/vnd.openxmlformats-officedocument.wordprocessingml.footer+xml"/>
  <Override PartName="/word/footer2836.xml" ContentType="application/vnd.openxmlformats-officedocument.wordprocessingml.footer+xml"/>
  <Override PartName="/word/footer2839.xml" ContentType="application/vnd.openxmlformats-officedocument.wordprocessingml.footer+xml"/>
  <Override PartName="/word/footer2842.xml" ContentType="application/vnd.openxmlformats-officedocument.wordprocessingml.footer+xml"/>
  <Override PartName="/word/footer2845.xml" ContentType="application/vnd.openxmlformats-officedocument.wordprocessingml.footer+xml"/>
  <Override PartName="/word/footer2848.xml" ContentType="application/vnd.openxmlformats-officedocument.wordprocessingml.footer+xml"/>
  <Override PartName="/word/footer2851.xml" ContentType="application/vnd.openxmlformats-officedocument.wordprocessingml.footer+xml"/>
  <Override PartName="/word/footer2854.xml" ContentType="application/vnd.openxmlformats-officedocument.wordprocessingml.footer+xml"/>
  <Override PartName="/word/footer2857.xml" ContentType="application/vnd.openxmlformats-officedocument.wordprocessingml.footer+xml"/>
  <Override PartName="/word/footer2860.xml" ContentType="application/vnd.openxmlformats-officedocument.wordprocessingml.footer+xml"/>
  <Override PartName="/word/footer2863.xml" ContentType="application/vnd.openxmlformats-officedocument.wordprocessingml.footer+xml"/>
  <Override PartName="/word/footer2866.xml" ContentType="application/vnd.openxmlformats-officedocument.wordprocessingml.footer+xml"/>
  <Override PartName="/word/footer2869.xml" ContentType="application/vnd.openxmlformats-officedocument.wordprocessingml.footer+xml"/>
  <Override PartName="/word/footer2872.xml" ContentType="application/vnd.openxmlformats-officedocument.wordprocessingml.footer+xml"/>
  <Override PartName="/word/footer2875.xml" ContentType="application/vnd.openxmlformats-officedocument.wordprocessingml.footer+xml"/>
  <Override PartName="/word/footer2878.xml" ContentType="application/vnd.openxmlformats-officedocument.wordprocessingml.footer+xml"/>
  <Override PartName="/word/footer2881.xml" ContentType="application/vnd.openxmlformats-officedocument.wordprocessingml.footer+xml"/>
  <Override PartName="/word/footer2884.xml" ContentType="application/vnd.openxmlformats-officedocument.wordprocessingml.footer+xml"/>
  <Override PartName="/word/footer2887.xml" ContentType="application/vnd.openxmlformats-officedocument.wordprocessingml.footer+xml"/>
  <Override PartName="/word/footer2890.xml" ContentType="application/vnd.openxmlformats-officedocument.wordprocessingml.footer+xml"/>
  <Override PartName="/word/footer2893.xml" ContentType="application/vnd.openxmlformats-officedocument.wordprocessingml.footer+xml"/>
  <Override PartName="/word/footer2896.xml" ContentType="application/vnd.openxmlformats-officedocument.wordprocessingml.footer+xml"/>
  <Override PartName="/word/footer2899.xml" ContentType="application/vnd.openxmlformats-officedocument.wordprocessingml.footer+xml"/>
  <Override PartName="/word/footer2902.xml" ContentType="application/vnd.openxmlformats-officedocument.wordprocessingml.footer+xml"/>
  <Override PartName="/word/footer2905.xml" ContentType="application/vnd.openxmlformats-officedocument.wordprocessingml.footer+xml"/>
  <Override PartName="/word/footer2908.xml" ContentType="application/vnd.openxmlformats-officedocument.wordprocessingml.footer+xml"/>
  <Override PartName="/word/footer2911.xml" ContentType="application/vnd.openxmlformats-officedocument.wordprocessingml.footer+xml"/>
  <Override PartName="/word/footer2914.xml" ContentType="application/vnd.openxmlformats-officedocument.wordprocessingml.footer+xml"/>
  <Override PartName="/word/footer2917.xml" ContentType="application/vnd.openxmlformats-officedocument.wordprocessingml.footer+xml"/>
  <Override PartName="/word/footer2920.xml" ContentType="application/vnd.openxmlformats-officedocument.wordprocessingml.footer+xml"/>
  <Override PartName="/word/footer2923.xml" ContentType="application/vnd.openxmlformats-officedocument.wordprocessingml.footer+xml"/>
  <Override PartName="/word/footer2926.xml" ContentType="application/vnd.openxmlformats-officedocument.wordprocessingml.footer+xml"/>
  <Override PartName="/word/footer2929.xml" ContentType="application/vnd.openxmlformats-officedocument.wordprocessingml.footer+xml"/>
  <Override PartName="/word/footer2932.xml" ContentType="application/vnd.openxmlformats-officedocument.wordprocessingml.footer+xml"/>
  <Override PartName="/word/footer2935.xml" ContentType="application/vnd.openxmlformats-officedocument.wordprocessingml.footer+xml"/>
  <Override PartName="/word/footer2938.xml" ContentType="application/vnd.openxmlformats-officedocument.wordprocessingml.footer+xml"/>
  <Override PartName="/word/footer2941.xml" ContentType="application/vnd.openxmlformats-officedocument.wordprocessingml.footer+xml"/>
  <Override PartName="/word/footer2944.xml" ContentType="application/vnd.openxmlformats-officedocument.wordprocessingml.footer+xml"/>
  <Override PartName="/word/footer2947.xml" ContentType="application/vnd.openxmlformats-officedocument.wordprocessingml.footer+xml"/>
  <Override PartName="/word/footer2950.xml" ContentType="application/vnd.openxmlformats-officedocument.wordprocessingml.footer+xml"/>
  <Override PartName="/word/footer2953.xml" ContentType="application/vnd.openxmlformats-officedocument.wordprocessingml.footer+xml"/>
  <Override PartName="/word/footer2956.xml" ContentType="application/vnd.openxmlformats-officedocument.wordprocessingml.footer+xml"/>
  <Override PartName="/word/footer2959.xml" ContentType="application/vnd.openxmlformats-officedocument.wordprocessingml.footer+xml"/>
  <Override PartName="/word/footer2962.xml" ContentType="application/vnd.openxmlformats-officedocument.wordprocessingml.footer+xml"/>
  <Override PartName="/word/footer2965.xml" ContentType="application/vnd.openxmlformats-officedocument.wordprocessingml.footer+xml"/>
  <Override PartName="/word/footer2968.xml" ContentType="application/vnd.openxmlformats-officedocument.wordprocessingml.footer+xml"/>
  <Override PartName="/word/footer2971.xml" ContentType="application/vnd.openxmlformats-officedocument.wordprocessingml.footer+xml"/>
  <Override PartName="/word/footer2974.xml" ContentType="application/vnd.openxmlformats-officedocument.wordprocessingml.footer+xml"/>
  <Override PartName="/word/footer2977.xml" ContentType="application/vnd.openxmlformats-officedocument.wordprocessingml.footer+xml"/>
  <Override PartName="/word/footer2980.xml" ContentType="application/vnd.openxmlformats-officedocument.wordprocessingml.footer+xml"/>
  <Override PartName="/word/footer2983.xml" ContentType="application/vnd.openxmlformats-officedocument.wordprocessingml.footer+xml"/>
  <Override PartName="/word/footer2986.xml" ContentType="application/vnd.openxmlformats-officedocument.wordprocessingml.footer+xml"/>
  <Override PartName="/word/footer2989.xml" ContentType="application/vnd.openxmlformats-officedocument.wordprocessingml.footer+xml"/>
  <Override PartName="/word/footer2992.xml" ContentType="application/vnd.openxmlformats-officedocument.wordprocessingml.footer+xml"/>
  <Override PartName="/word/footer2995.xml" ContentType="application/vnd.openxmlformats-officedocument.wordprocessingml.footer+xml"/>
  <Override PartName="/word/footer2998.xml" ContentType="application/vnd.openxmlformats-officedocument.wordprocessingml.footer+xml"/>
  <Override PartName="/word/footer3001.xml" ContentType="application/vnd.openxmlformats-officedocument.wordprocessingml.footer+xml"/>
  <Override PartName="/word/footer3004.xml" ContentType="application/vnd.openxmlformats-officedocument.wordprocessingml.footer+xml"/>
  <Override PartName="/word/footer3007.xml" ContentType="application/vnd.openxmlformats-officedocument.wordprocessingml.footer+xml"/>
  <Override PartName="/word/footer3010.xml" ContentType="application/vnd.openxmlformats-officedocument.wordprocessingml.footer+xml"/>
  <Override PartName="/word/footer3013.xml" ContentType="application/vnd.openxmlformats-officedocument.wordprocessingml.footer+xml"/>
  <Override PartName="/word/footer3016.xml" ContentType="application/vnd.openxmlformats-officedocument.wordprocessingml.footer+xml"/>
  <Override PartName="/word/footer3019.xml" ContentType="application/vnd.openxmlformats-officedocument.wordprocessingml.footer+xml"/>
  <Override PartName="/word/footer3022.xml" ContentType="application/vnd.openxmlformats-officedocument.wordprocessingml.footer+xml"/>
  <Override PartName="/word/footer3025.xml" ContentType="application/vnd.openxmlformats-officedocument.wordprocessingml.footer+xml"/>
  <Override PartName="/word/footer3028.xml" ContentType="application/vnd.openxmlformats-officedocument.wordprocessingml.footer+xml"/>
  <Override PartName="/word/footer3031.xml" ContentType="application/vnd.openxmlformats-officedocument.wordprocessingml.footer+xml"/>
  <Override PartName="/word/footer3034.xml" ContentType="application/vnd.openxmlformats-officedocument.wordprocessingml.footer+xml"/>
  <Override PartName="/word/footer3037.xml" ContentType="application/vnd.openxmlformats-officedocument.wordprocessingml.footer+xml"/>
  <Override PartName="/word/footer3040.xml" ContentType="application/vnd.openxmlformats-officedocument.wordprocessingml.footer+xml"/>
  <Override PartName="/word/footer3043.xml" ContentType="application/vnd.openxmlformats-officedocument.wordprocessingml.footer+xml"/>
  <Override PartName="/word/footer3046.xml" ContentType="application/vnd.openxmlformats-officedocument.wordprocessingml.footer+xml"/>
  <Override PartName="/word/footer3049.xml" ContentType="application/vnd.openxmlformats-officedocument.wordprocessingml.footer+xml"/>
  <Override PartName="/word/footer3052.xml" ContentType="application/vnd.openxmlformats-officedocument.wordprocessingml.footer+xml"/>
  <Override PartName="/word/footer3055.xml" ContentType="application/vnd.openxmlformats-officedocument.wordprocessingml.footer+xml"/>
  <Override PartName="/word/footer3058.xml" ContentType="application/vnd.openxmlformats-officedocument.wordprocessingml.footer+xml"/>
  <Override PartName="/word/footer3061.xml" ContentType="application/vnd.openxmlformats-officedocument.wordprocessingml.footer+xml"/>
  <Override PartName="/word/footer3064.xml" ContentType="application/vnd.openxmlformats-officedocument.wordprocessingml.footer+xml"/>
  <Override PartName="/word/footer3067.xml" ContentType="application/vnd.openxmlformats-officedocument.wordprocessingml.footer+xml"/>
  <Override PartName="/word/footer3070.xml" ContentType="application/vnd.openxmlformats-officedocument.wordprocessingml.footer+xml"/>
  <Override PartName="/word/footer3073.xml" ContentType="application/vnd.openxmlformats-officedocument.wordprocessingml.footer+xml"/>
  <Override PartName="/word/footer3076.xml" ContentType="application/vnd.openxmlformats-officedocument.wordprocessingml.footer+xml"/>
  <Override PartName="/word/footer3079.xml" ContentType="application/vnd.openxmlformats-officedocument.wordprocessingml.footer+xml"/>
  <Override PartName="/word/footer3082.xml" ContentType="application/vnd.openxmlformats-officedocument.wordprocessingml.footer+xml"/>
  <Override PartName="/word/footer3085.xml" ContentType="application/vnd.openxmlformats-officedocument.wordprocessingml.footer+xml"/>
  <Override PartName="/word/footer3088.xml" ContentType="application/vnd.openxmlformats-officedocument.wordprocessingml.footer+xml"/>
  <Override PartName="/word/footer3091.xml" ContentType="application/vnd.openxmlformats-officedocument.wordprocessingml.footer+xml"/>
  <Override PartName="/word/footer3094.xml" ContentType="application/vnd.openxmlformats-officedocument.wordprocessingml.footer+xml"/>
  <Override PartName="/word/footer3097.xml" ContentType="application/vnd.openxmlformats-officedocument.wordprocessingml.footer+xml"/>
  <Override PartName="/word/footer3100.xml" ContentType="application/vnd.openxmlformats-officedocument.wordprocessingml.footer+xml"/>
  <Override PartName="/word/footer3103.xml" ContentType="application/vnd.openxmlformats-officedocument.wordprocessingml.footer+xml"/>
  <Override PartName="/word/footer3106.xml" ContentType="application/vnd.openxmlformats-officedocument.wordprocessingml.footer+xml"/>
  <Override PartName="/word/footer3109.xml" ContentType="application/vnd.openxmlformats-officedocument.wordprocessingml.footer+xml"/>
  <Override PartName="/word/footer3112.xml" ContentType="application/vnd.openxmlformats-officedocument.wordprocessingml.footer+xml"/>
  <Override PartName="/word/footer3115.xml" ContentType="application/vnd.openxmlformats-officedocument.wordprocessingml.footer+xml"/>
  <Override PartName="/word/footer3118.xml" ContentType="application/vnd.openxmlformats-officedocument.wordprocessingml.footer+xml"/>
  <Override PartName="/word/footer3121.xml" ContentType="application/vnd.openxmlformats-officedocument.wordprocessingml.footer+xml"/>
  <Override PartName="/word/footer3124.xml" ContentType="application/vnd.openxmlformats-officedocument.wordprocessingml.footer+xml"/>
  <Override PartName="/word/footer3127.xml" ContentType="application/vnd.openxmlformats-officedocument.wordprocessingml.footer+xml"/>
  <Override PartName="/word/footer3130.xml" ContentType="application/vnd.openxmlformats-officedocument.wordprocessingml.footer+xml"/>
  <Override PartName="/word/footer3133.xml" ContentType="application/vnd.openxmlformats-officedocument.wordprocessingml.footer+xml"/>
  <Override PartName="/word/footer3136.xml" ContentType="application/vnd.openxmlformats-officedocument.wordprocessingml.footer+xml"/>
  <Override PartName="/word/footer3139.xml" ContentType="application/vnd.openxmlformats-officedocument.wordprocessingml.footer+xml"/>
  <Override PartName="/word/footer3142.xml" ContentType="application/vnd.openxmlformats-officedocument.wordprocessingml.footer+xml"/>
  <Override PartName="/word/footer3145.xml" ContentType="application/vnd.openxmlformats-officedocument.wordprocessingml.footer+xml"/>
  <Override PartName="/word/footer3148.xml" ContentType="application/vnd.openxmlformats-officedocument.wordprocessingml.footer+xml"/>
  <Override PartName="/word/footer3151.xml" ContentType="application/vnd.openxmlformats-officedocument.wordprocessingml.footer+xml"/>
  <Override PartName="/word/footer3154.xml" ContentType="application/vnd.openxmlformats-officedocument.wordprocessingml.footer+xml"/>
  <Override PartName="/word/footer3157.xml" ContentType="application/vnd.openxmlformats-officedocument.wordprocessingml.footer+xml"/>
  <Override PartName="/word/footer3160.xml" ContentType="application/vnd.openxmlformats-officedocument.wordprocessingml.footer+xml"/>
  <Override PartName="/word/footer3163.xml" ContentType="application/vnd.openxmlformats-officedocument.wordprocessingml.footer+xml"/>
  <Override PartName="/word/footer3166.xml" ContentType="application/vnd.openxmlformats-officedocument.wordprocessingml.footer+xml"/>
  <Override PartName="/word/footer3169.xml" ContentType="application/vnd.openxmlformats-officedocument.wordprocessingml.footer+xml"/>
  <Override PartName="/word/footer3172.xml" ContentType="application/vnd.openxmlformats-officedocument.wordprocessingml.footer+xml"/>
  <Override PartName="/word/footer3175.xml" ContentType="application/vnd.openxmlformats-officedocument.wordprocessingml.footer+xml"/>
  <Override PartName="/word/footer3178.xml" ContentType="application/vnd.openxmlformats-officedocument.wordprocessingml.footer+xml"/>
  <Override PartName="/word/footer3181.xml" ContentType="application/vnd.openxmlformats-officedocument.wordprocessingml.footer+xml"/>
  <Override PartName="/word/footer3184.xml" ContentType="application/vnd.openxmlformats-officedocument.wordprocessingml.footer+xml"/>
  <Override PartName="/word/footer3187.xml" ContentType="application/vnd.openxmlformats-officedocument.wordprocessingml.footer+xml"/>
  <Override PartName="/word/footer3190.xml" ContentType="application/vnd.openxmlformats-officedocument.wordprocessingml.footer+xml"/>
  <Override PartName="/word/footer3193.xml" ContentType="application/vnd.openxmlformats-officedocument.wordprocessingml.footer+xml"/>
  <Override PartName="/word/footer3196.xml" ContentType="application/vnd.openxmlformats-officedocument.wordprocessingml.footer+xml"/>
  <Override PartName="/word/footer3199.xml" ContentType="application/vnd.openxmlformats-officedocument.wordprocessingml.footer+xml"/>
  <Override PartName="/word/footer3202.xml" ContentType="application/vnd.openxmlformats-officedocument.wordprocessingml.footer+xml"/>
  <Override PartName="/word/footer3205.xml" ContentType="application/vnd.openxmlformats-officedocument.wordprocessingml.footer+xml"/>
  <Override PartName="/word/footer3208.xml" ContentType="application/vnd.openxmlformats-officedocument.wordprocessingml.footer+xml"/>
  <Override PartName="/word/footer3211.xml" ContentType="application/vnd.openxmlformats-officedocument.wordprocessingml.footer+xml"/>
  <Override PartName="/word/footer3214.xml" ContentType="application/vnd.openxmlformats-officedocument.wordprocessingml.footer+xml"/>
  <Override PartName="/word/footer3217.xml" ContentType="application/vnd.openxmlformats-officedocument.wordprocessingml.footer+xml"/>
  <Override PartName="/word/footer3220.xml" ContentType="application/vnd.openxmlformats-officedocument.wordprocessingml.footer+xml"/>
  <Override PartName="/word/footer3223.xml" ContentType="application/vnd.openxmlformats-officedocument.wordprocessingml.footer+xml"/>
  <Override PartName="/word/footer3226.xml" ContentType="application/vnd.openxmlformats-officedocument.wordprocessingml.footer+xml"/>
  <Override PartName="/word/footer3229.xml" ContentType="application/vnd.openxmlformats-officedocument.wordprocessingml.footer+xml"/>
  <Override PartName="/word/footer3232.xml" ContentType="application/vnd.openxmlformats-officedocument.wordprocessingml.footer+xml"/>
  <Override PartName="/word/footer3235.xml" ContentType="application/vnd.openxmlformats-officedocument.wordprocessingml.footer+xml"/>
  <Override PartName="/word/footer3238.xml" ContentType="application/vnd.openxmlformats-officedocument.wordprocessingml.footer+xml"/>
  <Override PartName="/word/footer3241.xml" ContentType="application/vnd.openxmlformats-officedocument.wordprocessingml.footer+xml"/>
  <Override PartName="/word/footer3244.xml" ContentType="application/vnd.openxmlformats-officedocument.wordprocessingml.footer+xml"/>
  <Override PartName="/word/footer3247.xml" ContentType="application/vnd.openxmlformats-officedocument.wordprocessingml.footer+xml"/>
  <Override PartName="/word/footer3250.xml" ContentType="application/vnd.openxmlformats-officedocument.wordprocessingml.footer+xml"/>
  <Override PartName="/word/footer3253.xml" ContentType="application/vnd.openxmlformats-officedocument.wordprocessingml.footer+xml"/>
  <Override PartName="/word/footer3256.xml" ContentType="application/vnd.openxmlformats-officedocument.wordprocessingml.footer+xml"/>
  <Override PartName="/word/footer3259.xml" ContentType="application/vnd.openxmlformats-officedocument.wordprocessingml.footer+xml"/>
  <Override PartName="/word/footer3262.xml" ContentType="application/vnd.openxmlformats-officedocument.wordprocessingml.footer+xml"/>
  <Override PartName="/word/footer3265.xml" ContentType="application/vnd.openxmlformats-officedocument.wordprocessingml.footer+xml"/>
  <Override PartName="/word/footer3268.xml" ContentType="application/vnd.openxmlformats-officedocument.wordprocessingml.footer+xml"/>
  <Override PartName="/word/footer3271.xml" ContentType="application/vnd.openxmlformats-officedocument.wordprocessingml.footer+xml"/>
  <Override PartName="/word/footer3274.xml" ContentType="application/vnd.openxmlformats-officedocument.wordprocessingml.footer+xml"/>
  <Override PartName="/word/footer3277.xml" ContentType="application/vnd.openxmlformats-officedocument.wordprocessingml.footer+xml"/>
  <Override PartName="/word/footer3280.xml" ContentType="application/vnd.openxmlformats-officedocument.wordprocessingml.footer+xml"/>
  <Override PartName="/word/footer3283.xml" ContentType="application/vnd.openxmlformats-officedocument.wordprocessingml.footer+xml"/>
  <Override PartName="/word/footer3286.xml" ContentType="application/vnd.openxmlformats-officedocument.wordprocessingml.footer+xml"/>
  <Override PartName="/word/footer3289.xml" ContentType="application/vnd.openxmlformats-officedocument.wordprocessingml.footer+xml"/>
  <Override PartName="/word/footer3292.xml" ContentType="application/vnd.openxmlformats-officedocument.wordprocessingml.footer+xml"/>
  <Override PartName="/word/footer3295.xml" ContentType="application/vnd.openxmlformats-officedocument.wordprocessingml.footer+xml"/>
  <Override PartName="/word/footer3298.xml" ContentType="application/vnd.openxmlformats-officedocument.wordprocessingml.footer+xml"/>
  <Override PartName="/word/footer3301.xml" ContentType="application/vnd.openxmlformats-officedocument.wordprocessingml.footer+xml"/>
  <Override PartName="/word/footer3304.xml" ContentType="application/vnd.openxmlformats-officedocument.wordprocessingml.footer+xml"/>
  <Override PartName="/word/footer3307.xml" ContentType="application/vnd.openxmlformats-officedocument.wordprocessingml.footer+xml"/>
  <Override PartName="/word/footer3310.xml" ContentType="application/vnd.openxmlformats-officedocument.wordprocessingml.footer+xml"/>
  <Override PartName="/word/footer3313.xml" ContentType="application/vnd.openxmlformats-officedocument.wordprocessingml.footer+xml"/>
  <Override PartName="/word/footer3316.xml" ContentType="application/vnd.openxmlformats-officedocument.wordprocessingml.footer+xml"/>
  <Override PartName="/word/footer3319.xml" ContentType="application/vnd.openxmlformats-officedocument.wordprocessingml.footer+xml"/>
  <Override PartName="/word/footer3322.xml" ContentType="application/vnd.openxmlformats-officedocument.wordprocessingml.footer+xml"/>
  <Override PartName="/word/footer3325.xml" ContentType="application/vnd.openxmlformats-officedocument.wordprocessingml.footer+xml"/>
  <Override PartName="/word/footer3328.xml" ContentType="application/vnd.openxmlformats-officedocument.wordprocessingml.footer+xml"/>
  <Override PartName="/word/footer3331.xml" ContentType="application/vnd.openxmlformats-officedocument.wordprocessingml.footer+xml"/>
  <Override PartName="/word/footer3334.xml" ContentType="application/vnd.openxmlformats-officedocument.wordprocessingml.footer+xml"/>
  <Override PartName="/word/footer3337.xml" ContentType="application/vnd.openxmlformats-officedocument.wordprocessingml.footer+xml"/>
  <Override PartName="/word/footer3340.xml" ContentType="application/vnd.openxmlformats-officedocument.wordprocessingml.footer+xml"/>
  <Override PartName="/word/footer3343.xml" ContentType="application/vnd.openxmlformats-officedocument.wordprocessingml.footer+xml"/>
  <Override PartName="/word/footer3346.xml" ContentType="application/vnd.openxmlformats-officedocument.wordprocessingml.footer+xml"/>
  <Override PartName="/word/footer3349.xml" ContentType="application/vnd.openxmlformats-officedocument.wordprocessingml.footer+xml"/>
  <Override PartName="/word/footer3352.xml" ContentType="application/vnd.openxmlformats-officedocument.wordprocessingml.footer+xml"/>
  <Override PartName="/word/footer3355.xml" ContentType="application/vnd.openxmlformats-officedocument.wordprocessingml.footer+xml"/>
  <Override PartName="/word/footer3358.xml" ContentType="application/vnd.openxmlformats-officedocument.wordprocessingml.footer+xml"/>
  <Override PartName="/word/footer3361.xml" ContentType="application/vnd.openxmlformats-officedocument.wordprocessingml.footer+xml"/>
  <Override PartName="/word/footer3364.xml" ContentType="application/vnd.openxmlformats-officedocument.wordprocessingml.footer+xml"/>
  <Override PartName="/word/footer3367.xml" ContentType="application/vnd.openxmlformats-officedocument.wordprocessingml.footer+xml"/>
  <Override PartName="/word/footer3370.xml" ContentType="application/vnd.openxmlformats-officedocument.wordprocessingml.footer+xml"/>
  <Override PartName="/word/footer3373.xml" ContentType="application/vnd.openxmlformats-officedocument.wordprocessingml.footer+xml"/>
  <Override PartName="/word/footer3376.xml" ContentType="application/vnd.openxmlformats-officedocument.wordprocessingml.footer+xml"/>
  <Override PartName="/word/footer3379.xml" ContentType="application/vnd.openxmlformats-officedocument.wordprocessingml.footer+xml"/>
  <Override PartName="/word/footer3382.xml" ContentType="application/vnd.openxmlformats-officedocument.wordprocessingml.footer+xml"/>
  <Override PartName="/word/footer3385.xml" ContentType="application/vnd.openxmlformats-officedocument.wordprocessingml.footer+xml"/>
  <Override PartName="/word/footer3388.xml" ContentType="application/vnd.openxmlformats-officedocument.wordprocessingml.footer+xml"/>
  <Override PartName="/word/footer3391.xml" ContentType="application/vnd.openxmlformats-officedocument.wordprocessingml.footer+xml"/>
  <Override PartName="/word/footer3394.xml" ContentType="application/vnd.openxmlformats-officedocument.wordprocessingml.footer+xml"/>
  <Override PartName="/word/footer3397.xml" ContentType="application/vnd.openxmlformats-officedocument.wordprocessingml.footer+xml"/>
  <Override PartName="/word/footer3400.xml" ContentType="application/vnd.openxmlformats-officedocument.wordprocessingml.footer+xml"/>
  <Override PartName="/word/footer3403.xml" ContentType="application/vnd.openxmlformats-officedocument.wordprocessingml.footer+xml"/>
  <Override PartName="/word/footer3406.xml" ContentType="application/vnd.openxmlformats-officedocument.wordprocessingml.footer+xml"/>
  <Override PartName="/word/footer3409.xml" ContentType="application/vnd.openxmlformats-officedocument.wordprocessingml.footer+xml"/>
  <Override PartName="/word/footer3412.xml" ContentType="application/vnd.openxmlformats-officedocument.wordprocessingml.footer+xml"/>
  <Override PartName="/word/footer3415.xml" ContentType="application/vnd.openxmlformats-officedocument.wordprocessingml.footer+xml"/>
  <Override PartName="/word/footer3418.xml" ContentType="application/vnd.openxmlformats-officedocument.wordprocessingml.footer+xml"/>
  <Override PartName="/word/footer3421.xml" ContentType="application/vnd.openxmlformats-officedocument.wordprocessingml.footer+xml"/>
  <Override PartName="/word/footer3424.xml" ContentType="application/vnd.openxmlformats-officedocument.wordprocessingml.footer+xml"/>
  <Override PartName="/word/footer3427.xml" ContentType="application/vnd.openxmlformats-officedocument.wordprocessingml.footer+xml"/>
  <Override PartName="/word/footer3430.xml" ContentType="application/vnd.openxmlformats-officedocument.wordprocessingml.footer+xml"/>
  <Override PartName="/word/footer3433.xml" ContentType="application/vnd.openxmlformats-officedocument.wordprocessingml.footer+xml"/>
  <Override PartName="/word/footer3436.xml" ContentType="application/vnd.openxmlformats-officedocument.wordprocessingml.footer+xml"/>
  <Override PartName="/word/footer3439.xml" ContentType="application/vnd.openxmlformats-officedocument.wordprocessingml.footer+xml"/>
  <Override PartName="/word/footer3442.xml" ContentType="application/vnd.openxmlformats-officedocument.wordprocessingml.footer+xml"/>
  <Override PartName="/word/footer3445.xml" ContentType="application/vnd.openxmlformats-officedocument.wordprocessingml.footer+xml"/>
  <Override PartName="/word/footer3448.xml" ContentType="application/vnd.openxmlformats-officedocument.wordprocessingml.footer+xml"/>
  <Override PartName="/word/footer3451.xml" ContentType="application/vnd.openxmlformats-officedocument.wordprocessingml.footer+xml"/>
  <Override PartName="/word/footer3454.xml" ContentType="application/vnd.openxmlformats-officedocument.wordprocessingml.footer+xml"/>
  <Override PartName="/word/footer3457.xml" ContentType="application/vnd.openxmlformats-officedocument.wordprocessingml.footer+xml"/>
  <Override PartName="/word/footer3460.xml" ContentType="application/vnd.openxmlformats-officedocument.wordprocessingml.footer+xml"/>
  <Override PartName="/word/footer3463.xml" ContentType="application/vnd.openxmlformats-officedocument.wordprocessingml.footer+xml"/>
  <Override PartName="/word/footer3466.xml" ContentType="application/vnd.openxmlformats-officedocument.wordprocessingml.footer+xml"/>
  <Override PartName="/word/footer3469.xml" ContentType="application/vnd.openxmlformats-officedocument.wordprocessingml.footer+xml"/>
  <Override PartName="/word/footer3472.xml" ContentType="application/vnd.openxmlformats-officedocument.wordprocessingml.footer+xml"/>
  <Override PartName="/word/footer3475.xml" ContentType="application/vnd.openxmlformats-officedocument.wordprocessingml.footer+xml"/>
  <Override PartName="/word/footer3478.xml" ContentType="application/vnd.openxmlformats-officedocument.wordprocessingml.footer+xml"/>
  <Override PartName="/word/footer3481.xml" ContentType="application/vnd.openxmlformats-officedocument.wordprocessingml.footer+xml"/>
  <Override PartName="/word/footer3484.xml" ContentType="application/vnd.openxmlformats-officedocument.wordprocessingml.footer+xml"/>
  <Override PartName="/word/footer3487.xml" ContentType="application/vnd.openxmlformats-officedocument.wordprocessingml.footer+xml"/>
  <Override PartName="/word/footer3490.xml" ContentType="application/vnd.openxmlformats-officedocument.wordprocessingml.footer+xml"/>
  <Override PartName="/word/footer3493.xml" ContentType="application/vnd.openxmlformats-officedocument.wordprocessingml.footer+xml"/>
  <Override PartName="/word/footer3496.xml" ContentType="application/vnd.openxmlformats-officedocument.wordprocessingml.footer+xml"/>
  <Override PartName="/word/footer3499.xml" ContentType="application/vnd.openxmlformats-officedocument.wordprocessingml.footer+xml"/>
  <Override PartName="/word/footer3502.xml" ContentType="application/vnd.openxmlformats-officedocument.wordprocessingml.footer+xml"/>
  <Override PartName="/word/footer3505.xml" ContentType="application/vnd.openxmlformats-officedocument.wordprocessingml.footer+xml"/>
  <Override PartName="/word/footer3508.xml" ContentType="application/vnd.openxmlformats-officedocument.wordprocessingml.footer+xml"/>
  <Override PartName="/word/footer3511.xml" ContentType="application/vnd.openxmlformats-officedocument.wordprocessingml.footer+xml"/>
  <Override PartName="/word/footer3514.xml" ContentType="application/vnd.openxmlformats-officedocument.wordprocessingml.footer+xml"/>
  <Override PartName="/word/footer3517.xml" ContentType="application/vnd.openxmlformats-officedocument.wordprocessingml.footer+xml"/>
  <Override PartName="/word/footer3520.xml" ContentType="application/vnd.openxmlformats-officedocument.wordprocessingml.footer+xml"/>
  <Override PartName="/word/footer3523.xml" ContentType="application/vnd.openxmlformats-officedocument.wordprocessingml.footer+xml"/>
  <Override PartName="/word/footer3526.xml" ContentType="application/vnd.openxmlformats-officedocument.wordprocessingml.footer+xml"/>
  <Override PartName="/word/footer3529.xml" ContentType="application/vnd.openxmlformats-officedocument.wordprocessingml.footer+xml"/>
  <Override PartName="/word/footer3532.xml" ContentType="application/vnd.openxmlformats-officedocument.wordprocessingml.footer+xml"/>
  <Override PartName="/word/footer3535.xml" ContentType="application/vnd.openxmlformats-officedocument.wordprocessingml.footer+xml"/>
  <Override PartName="/word/footer3538.xml" ContentType="application/vnd.openxmlformats-officedocument.wordprocessingml.footer+xml"/>
  <Override PartName="/word/footer3541.xml" ContentType="application/vnd.openxmlformats-officedocument.wordprocessingml.footer+xml"/>
  <Override PartName="/word/footer3544.xml" ContentType="application/vnd.openxmlformats-officedocument.wordprocessingml.footer+xml"/>
  <Override PartName="/word/footer3547.xml" ContentType="application/vnd.openxmlformats-officedocument.wordprocessingml.footer+xml"/>
  <Override PartName="/word/footer3550.xml" ContentType="application/vnd.openxmlformats-officedocument.wordprocessingml.footer+xml"/>
  <Override PartName="/word/footer3553.xml" ContentType="application/vnd.openxmlformats-officedocument.wordprocessingml.footer+xml"/>
  <Override PartName="/word/footer3556.xml" ContentType="application/vnd.openxmlformats-officedocument.wordprocessingml.footer+xml"/>
  <Override PartName="/word/footer3559.xml" ContentType="application/vnd.openxmlformats-officedocument.wordprocessingml.footer+xml"/>
  <Override PartName="/word/footer3562.xml" ContentType="application/vnd.openxmlformats-officedocument.wordprocessingml.footer+xml"/>
  <Override PartName="/word/footer3565.xml" ContentType="application/vnd.openxmlformats-officedocument.wordprocessingml.footer+xml"/>
  <Override PartName="/word/footer3568.xml" ContentType="application/vnd.openxmlformats-officedocument.wordprocessingml.footer+xml"/>
  <Override PartName="/word/footer3571.xml" ContentType="application/vnd.openxmlformats-officedocument.wordprocessingml.footer+xml"/>
  <Override PartName="/word/footer3574.xml" ContentType="application/vnd.openxmlformats-officedocument.wordprocessingml.footer+xml"/>
  <Override PartName="/word/footer3577.xml" ContentType="application/vnd.openxmlformats-officedocument.wordprocessingml.footer+xml"/>
  <Override PartName="/word/footer3580.xml" ContentType="application/vnd.openxmlformats-officedocument.wordprocessingml.footer+xml"/>
  <Override PartName="/word/footer3583.xml" ContentType="application/vnd.openxmlformats-officedocument.wordprocessingml.footer+xml"/>
  <Override PartName="/word/footer3586.xml" ContentType="application/vnd.openxmlformats-officedocument.wordprocessingml.footer+xml"/>
  <Override PartName="/word/footer3589.xml" ContentType="application/vnd.openxmlformats-officedocument.wordprocessingml.footer+xml"/>
  <Override PartName="/word/footer3592.xml" ContentType="application/vnd.openxmlformats-officedocument.wordprocessingml.footer+xml"/>
  <Override PartName="/word/footer3595.xml" ContentType="application/vnd.openxmlformats-officedocument.wordprocessingml.footer+xml"/>
  <Override PartName="/word/footer3598.xml" ContentType="application/vnd.openxmlformats-officedocument.wordprocessingml.footer+xml"/>
  <Override PartName="/word/footer3601.xml" ContentType="application/vnd.openxmlformats-officedocument.wordprocessingml.footer+xml"/>
  <Override PartName="/word/footer3604.xml" ContentType="application/vnd.openxmlformats-officedocument.wordprocessingml.footer+xml"/>
  <Override PartName="/word/footer3607.xml" ContentType="application/vnd.openxmlformats-officedocument.wordprocessingml.footer+xml"/>
  <Override PartName="/word/footer3610.xml" ContentType="application/vnd.openxmlformats-officedocument.wordprocessingml.footer+xml"/>
  <Override PartName="/word/footer3613.xml" ContentType="application/vnd.openxmlformats-officedocument.wordprocessingml.footer+xml"/>
  <Override PartName="/word/footer3616.xml" ContentType="application/vnd.openxmlformats-officedocument.wordprocessingml.footer+xml"/>
  <Override PartName="/word/footer3619.xml" ContentType="application/vnd.openxmlformats-officedocument.wordprocessingml.footer+xml"/>
  <Override PartName="/word/footer3622.xml" ContentType="application/vnd.openxmlformats-officedocument.wordprocessingml.footer+xml"/>
  <Override PartName="/word/footer3625.xml" ContentType="application/vnd.openxmlformats-officedocument.wordprocessingml.footer+xml"/>
  <Override PartName="/word/footer3628.xml" ContentType="application/vnd.openxmlformats-officedocument.wordprocessingml.footer+xml"/>
  <Override PartName="/word/footer3631.xml" ContentType="application/vnd.openxmlformats-officedocument.wordprocessingml.footer+xml"/>
  <Override PartName="/word/footer3634.xml" ContentType="application/vnd.openxmlformats-officedocument.wordprocessingml.footer+xml"/>
  <Override PartName="/word/footer3637.xml" ContentType="application/vnd.openxmlformats-officedocument.wordprocessingml.footer+xml"/>
  <Override PartName="/word/footer3640.xml" ContentType="application/vnd.openxmlformats-officedocument.wordprocessingml.footer+xml"/>
  <Override PartName="/word/footer3643.xml" ContentType="application/vnd.openxmlformats-officedocument.wordprocessingml.footer+xml"/>
  <Override PartName="/word/footer3646.xml" ContentType="application/vnd.openxmlformats-officedocument.wordprocessingml.footer+xml"/>
  <Override PartName="/word/footer3649.xml" ContentType="application/vnd.openxmlformats-officedocument.wordprocessingml.footer+xml"/>
  <Override PartName="/word/footer3652.xml" ContentType="application/vnd.openxmlformats-officedocument.wordprocessingml.footer+xml"/>
  <Override PartName="/word/footer3655.xml" ContentType="application/vnd.openxmlformats-officedocument.wordprocessingml.footer+xml"/>
  <Override PartName="/word/footer3658.xml" ContentType="application/vnd.openxmlformats-officedocument.wordprocessingml.footer+xml"/>
  <Override PartName="/word/footer3661.xml" ContentType="application/vnd.openxmlformats-officedocument.wordprocessingml.footer+xml"/>
  <Override PartName="/word/footer3664.xml" ContentType="application/vnd.openxmlformats-officedocument.wordprocessingml.footer+xml"/>
  <Override PartName="/word/footer3667.xml" ContentType="application/vnd.openxmlformats-officedocument.wordprocessingml.footer+xml"/>
  <Override PartName="/word/footer3670.xml" ContentType="application/vnd.openxmlformats-officedocument.wordprocessingml.footer+xml"/>
  <Override PartName="/word/footer3673.xml" ContentType="application/vnd.openxmlformats-officedocument.wordprocessingml.footer+xml"/>
  <Override PartName="/word/footer3676.xml" ContentType="application/vnd.openxmlformats-officedocument.wordprocessingml.footer+xml"/>
  <Override PartName="/word/footer3679.xml" ContentType="application/vnd.openxmlformats-officedocument.wordprocessingml.footer+xml"/>
  <Override PartName="/word/footer3682.xml" ContentType="application/vnd.openxmlformats-officedocument.wordprocessingml.footer+xml"/>
  <Override PartName="/word/footer3685.xml" ContentType="application/vnd.openxmlformats-officedocument.wordprocessingml.footer+xml"/>
  <Override PartName="/word/footer3688.xml" ContentType="application/vnd.openxmlformats-officedocument.wordprocessingml.footer+xml"/>
  <Override PartName="/word/footer3691.xml" ContentType="application/vnd.openxmlformats-officedocument.wordprocessingml.footer+xml"/>
  <Override PartName="/word/footer3694.xml" ContentType="application/vnd.openxmlformats-officedocument.wordprocessingml.footer+xml"/>
  <Override PartName="/word/footer3697.xml" ContentType="application/vnd.openxmlformats-officedocument.wordprocessingml.footer+xml"/>
  <Override PartName="/word/footer3700.xml" ContentType="application/vnd.openxmlformats-officedocument.wordprocessingml.footer+xml"/>
  <Override PartName="/word/footer3703.xml" ContentType="application/vnd.openxmlformats-officedocument.wordprocessingml.footer+xml"/>
  <Override PartName="/word/footer3706.xml" ContentType="application/vnd.openxmlformats-officedocument.wordprocessingml.footer+xml"/>
  <Override PartName="/word/footer3709.xml" ContentType="application/vnd.openxmlformats-officedocument.wordprocessingml.footer+xml"/>
  <Override PartName="/word/footer3712.xml" ContentType="application/vnd.openxmlformats-officedocument.wordprocessingml.footer+xml"/>
  <Override PartName="/word/footer3715.xml" ContentType="application/vnd.openxmlformats-officedocument.wordprocessingml.footer+xml"/>
  <Override PartName="/word/footer3718.xml" ContentType="application/vnd.openxmlformats-officedocument.wordprocessingml.footer+xml"/>
  <Override PartName="/word/footer3721.xml" ContentType="application/vnd.openxmlformats-officedocument.wordprocessingml.footer+xml"/>
  <Override PartName="/word/footer3724.xml" ContentType="application/vnd.openxmlformats-officedocument.wordprocessingml.footer+xml"/>
  <Override PartName="/word/footer3727.xml" ContentType="application/vnd.openxmlformats-officedocument.wordprocessingml.footer+xml"/>
  <Override PartName="/word/footer3730.xml" ContentType="application/vnd.openxmlformats-officedocument.wordprocessingml.footer+xml"/>
  <Override PartName="/word/footer3733.xml" ContentType="application/vnd.openxmlformats-officedocument.wordprocessingml.footer+xml"/>
  <Override PartName="/word/footer3736.xml" ContentType="application/vnd.openxmlformats-officedocument.wordprocessingml.footer+xml"/>
  <Override PartName="/word/footer3739.xml" ContentType="application/vnd.openxmlformats-officedocument.wordprocessingml.footer+xml"/>
  <Override PartName="/word/footer3742.xml" ContentType="application/vnd.openxmlformats-officedocument.wordprocessingml.footer+xml"/>
  <Override PartName="/word/footer3745.xml" ContentType="application/vnd.openxmlformats-officedocument.wordprocessingml.footer+xml"/>
  <Override PartName="/word/footer3748.xml" ContentType="application/vnd.openxmlformats-officedocument.wordprocessingml.footer+xml"/>
  <Override PartName="/word/footer3751.xml" ContentType="application/vnd.openxmlformats-officedocument.wordprocessingml.footer+xml"/>
  <Override PartName="/word/footer3754.xml" ContentType="application/vnd.openxmlformats-officedocument.wordprocessingml.footer+xml"/>
  <Override PartName="/word/footer3757.xml" ContentType="application/vnd.openxmlformats-officedocument.wordprocessingml.footer+xml"/>
  <Override PartName="/word/footer3760.xml" ContentType="application/vnd.openxmlformats-officedocument.wordprocessingml.footer+xml"/>
  <Override PartName="/word/footer3763.xml" ContentType="application/vnd.openxmlformats-officedocument.wordprocessingml.footer+xml"/>
  <Override PartName="/word/footer3766.xml" ContentType="application/vnd.openxmlformats-officedocument.wordprocessingml.footer+xml"/>
  <Override PartName="/word/footer3769.xml" ContentType="application/vnd.openxmlformats-officedocument.wordprocessingml.footer+xml"/>
  <Override PartName="/word/footer3772.xml" ContentType="application/vnd.openxmlformats-officedocument.wordprocessingml.footer+xml"/>
  <Override PartName="/word/footer3775.xml" ContentType="application/vnd.openxmlformats-officedocument.wordprocessingml.footer+xml"/>
  <Override PartName="/word/footer3778.xml" ContentType="application/vnd.openxmlformats-officedocument.wordprocessingml.footer+xml"/>
  <Override PartName="/word/footer3781.xml" ContentType="application/vnd.openxmlformats-officedocument.wordprocessingml.footer+xml"/>
  <Override PartName="/word/footer3784.xml" ContentType="application/vnd.openxmlformats-officedocument.wordprocessingml.footer+xml"/>
  <Override PartName="/word/footer3787.xml" ContentType="application/vnd.openxmlformats-officedocument.wordprocessingml.footer+xml"/>
  <Override PartName="/word/footer3790.xml" ContentType="application/vnd.openxmlformats-officedocument.wordprocessingml.footer+xml"/>
  <Override PartName="/word/footer3793.xml" ContentType="application/vnd.openxmlformats-officedocument.wordprocessingml.footer+xml"/>
  <Override PartName="/word/footer3796.xml" ContentType="application/vnd.openxmlformats-officedocument.wordprocessingml.footer+xml"/>
  <Override PartName="/word/footer3799.xml" ContentType="application/vnd.openxmlformats-officedocument.wordprocessingml.footer+xml"/>
  <Override PartName="/word/footer3802.xml" ContentType="application/vnd.openxmlformats-officedocument.wordprocessingml.footer+xml"/>
  <Override PartName="/word/footer3805.xml" ContentType="application/vnd.openxmlformats-officedocument.wordprocessingml.footer+xml"/>
  <Override PartName="/word/footer3808.xml" ContentType="application/vnd.openxmlformats-officedocument.wordprocessingml.footer+xml"/>
  <Override PartName="/word/footer3811.xml" ContentType="application/vnd.openxmlformats-officedocument.wordprocessingml.footer+xml"/>
  <Override PartName="/word/footer3814.xml" ContentType="application/vnd.openxmlformats-officedocument.wordprocessingml.footer+xml"/>
  <Override PartName="/word/footer3817.xml" ContentType="application/vnd.openxmlformats-officedocument.wordprocessingml.footer+xml"/>
  <Override PartName="/word/footer3820.xml" ContentType="application/vnd.openxmlformats-officedocument.wordprocessingml.footer+xml"/>
  <Override PartName="/word/footer3823.xml" ContentType="application/vnd.openxmlformats-officedocument.wordprocessingml.footer+xml"/>
  <Override PartName="/word/footer3826.xml" ContentType="application/vnd.openxmlformats-officedocument.wordprocessingml.footer+xml"/>
  <Override PartName="/word/footer3829.xml" ContentType="application/vnd.openxmlformats-officedocument.wordprocessingml.footer+xml"/>
  <Override PartName="/word/footer3832.xml" ContentType="application/vnd.openxmlformats-officedocument.wordprocessingml.footer+xml"/>
  <Override PartName="/word/footer3835.xml" ContentType="application/vnd.openxmlformats-officedocument.wordprocessingml.footer+xml"/>
  <Override PartName="/word/footer3838.xml" ContentType="application/vnd.openxmlformats-officedocument.wordprocessingml.footer+xml"/>
  <Override PartName="/word/footer3841.xml" ContentType="application/vnd.openxmlformats-officedocument.wordprocessingml.footer+xml"/>
  <Override PartName="/word/footer3844.xml" ContentType="application/vnd.openxmlformats-officedocument.wordprocessingml.footer+xml"/>
  <Override PartName="/word/footer3847.xml" ContentType="application/vnd.openxmlformats-officedocument.wordprocessingml.footer+xml"/>
  <Override PartName="/word/footer3850.xml" ContentType="application/vnd.openxmlformats-officedocument.wordprocessingml.footer+xml"/>
  <Override PartName="/word/footer3853.xml" ContentType="application/vnd.openxmlformats-officedocument.wordprocessingml.footer+xml"/>
  <Override PartName="/word/footer3856.xml" ContentType="application/vnd.openxmlformats-officedocument.wordprocessingml.footer+xml"/>
  <Override PartName="/word/footer3859.xml" ContentType="application/vnd.openxmlformats-officedocument.wordprocessingml.footer+xml"/>
  <Override PartName="/word/footer3862.xml" ContentType="application/vnd.openxmlformats-officedocument.wordprocessingml.footer+xml"/>
  <Override PartName="/word/footer3865.xml" ContentType="application/vnd.openxmlformats-officedocument.wordprocessingml.footer+xml"/>
  <Override PartName="/word/footer3868.xml" ContentType="application/vnd.openxmlformats-officedocument.wordprocessingml.footer+xml"/>
  <Override PartName="/word/footer3871.xml" ContentType="application/vnd.openxmlformats-officedocument.wordprocessingml.footer+xml"/>
  <Override PartName="/word/footer3874.xml" ContentType="application/vnd.openxmlformats-officedocument.wordprocessingml.footer+xml"/>
  <Override PartName="/word/footer3877.xml" ContentType="application/vnd.openxmlformats-officedocument.wordprocessingml.footer+xml"/>
  <Override PartName="/word/footer3880.xml" ContentType="application/vnd.openxmlformats-officedocument.wordprocessingml.footer+xml"/>
  <Override PartName="/word/footer3883.xml" ContentType="application/vnd.openxmlformats-officedocument.wordprocessingml.footer+xml"/>
  <Override PartName="/word/footer3886.xml" ContentType="application/vnd.openxmlformats-officedocument.wordprocessingml.footer+xml"/>
  <Override PartName="/word/footer3889.xml" ContentType="application/vnd.openxmlformats-officedocument.wordprocessingml.footer+xml"/>
  <Override PartName="/word/footer3892.xml" ContentType="application/vnd.openxmlformats-officedocument.wordprocessingml.footer+xml"/>
  <Override PartName="/word/footer3895.xml" ContentType="application/vnd.openxmlformats-officedocument.wordprocessingml.footer+xml"/>
  <Override PartName="/word/footer3898.xml" ContentType="application/vnd.openxmlformats-officedocument.wordprocessingml.footer+xml"/>
  <Override PartName="/word/footer3901.xml" ContentType="application/vnd.openxmlformats-officedocument.wordprocessingml.footer+xml"/>
  <Override PartName="/word/footer3904.xml" ContentType="application/vnd.openxmlformats-officedocument.wordprocessingml.footer+xml"/>
  <Override PartName="/word/footer3907.xml" ContentType="application/vnd.openxmlformats-officedocument.wordprocessingml.footer+xml"/>
  <Override PartName="/word/footer3910.xml" ContentType="application/vnd.openxmlformats-officedocument.wordprocessingml.footer+xml"/>
  <Override PartName="/word/footer3913.xml" ContentType="application/vnd.openxmlformats-officedocument.wordprocessingml.footer+xml"/>
  <Override PartName="/word/footer3916.xml" ContentType="application/vnd.openxmlformats-officedocument.wordprocessingml.footer+xml"/>
  <Override PartName="/word/footer3919.xml" ContentType="application/vnd.openxmlformats-officedocument.wordprocessingml.footer+xml"/>
  <Override PartName="/word/footer3922.xml" ContentType="application/vnd.openxmlformats-officedocument.wordprocessingml.footer+xml"/>
  <Override PartName="/word/footer3925.xml" ContentType="application/vnd.openxmlformats-officedocument.wordprocessingml.footer+xml"/>
  <Override PartName="/word/footer3928.xml" ContentType="application/vnd.openxmlformats-officedocument.wordprocessingml.footer+xml"/>
  <Override PartName="/word/footer3931.xml" ContentType="application/vnd.openxmlformats-officedocument.wordprocessingml.footer+xml"/>
  <Override PartName="/word/footer3934.xml" ContentType="application/vnd.openxmlformats-officedocument.wordprocessingml.footer+xml"/>
  <Override PartName="/word/footer3937.xml" ContentType="application/vnd.openxmlformats-officedocument.wordprocessingml.footer+xml"/>
  <Override PartName="/word/footer3940.xml" ContentType="application/vnd.openxmlformats-officedocument.wordprocessingml.footer+xml"/>
  <Override PartName="/word/footer3943.xml" ContentType="application/vnd.openxmlformats-officedocument.wordprocessingml.footer+xml"/>
  <Override PartName="/word/footer3946.xml" ContentType="application/vnd.openxmlformats-officedocument.wordprocessingml.footer+xml"/>
  <Override PartName="/word/footer3949.xml" ContentType="application/vnd.openxmlformats-officedocument.wordprocessingml.footer+xml"/>
  <Override PartName="/word/footer3952.xml" ContentType="application/vnd.openxmlformats-officedocument.wordprocessingml.footer+xml"/>
  <Override PartName="/word/footer3955.xml" ContentType="application/vnd.openxmlformats-officedocument.wordprocessingml.footer+xml"/>
  <Override PartName="/word/footer3958.xml" ContentType="application/vnd.openxmlformats-officedocument.wordprocessingml.footer+xml"/>
  <Override PartName="/word/footer3961.xml" ContentType="application/vnd.openxmlformats-officedocument.wordprocessingml.footer+xml"/>
  <Override PartName="/word/footer3964.xml" ContentType="application/vnd.openxmlformats-officedocument.wordprocessingml.footer+xml"/>
  <Override PartName="/word/footer3967.xml" ContentType="application/vnd.openxmlformats-officedocument.wordprocessingml.footer+xml"/>
  <Override PartName="/word/footer3970.xml" ContentType="application/vnd.openxmlformats-officedocument.wordprocessingml.footer+xml"/>
  <Override PartName="/word/footer3973.xml" ContentType="application/vnd.openxmlformats-officedocument.wordprocessingml.footer+xml"/>
  <Override PartName="/word/footer3976.xml" ContentType="application/vnd.openxmlformats-officedocument.wordprocessingml.footer+xml"/>
  <Override PartName="/word/footer3979.xml" ContentType="application/vnd.openxmlformats-officedocument.wordprocessingml.footer+xml"/>
  <Override PartName="/word/footer3982.xml" ContentType="application/vnd.openxmlformats-officedocument.wordprocessingml.footer+xml"/>
  <Override PartName="/word/footer3985.xml" ContentType="application/vnd.openxmlformats-officedocument.wordprocessingml.footer+xml"/>
  <Override PartName="/word/footer3988.xml" ContentType="application/vnd.openxmlformats-officedocument.wordprocessingml.footer+xml"/>
  <Override PartName="/word/footer3991.xml" ContentType="application/vnd.openxmlformats-officedocument.wordprocessingml.footer+xml"/>
  <Override PartName="/word/footer3994.xml" ContentType="application/vnd.openxmlformats-officedocument.wordprocessingml.footer+xml"/>
  <Override PartName="/word/footer3997.xml" ContentType="application/vnd.openxmlformats-officedocument.wordprocessingml.footer+xml"/>
  <Override PartName="/word/footer4000.xml" ContentType="application/vnd.openxmlformats-officedocument.wordprocessingml.footer+xml"/>
  <Override PartName="/word/footer4003.xml" ContentType="application/vnd.openxmlformats-officedocument.wordprocessingml.footer+xml"/>
  <Override PartName="/word/footer4006.xml" ContentType="application/vnd.openxmlformats-officedocument.wordprocessingml.footer+xml"/>
  <Override PartName="/word/footer4009.xml" ContentType="application/vnd.openxmlformats-officedocument.wordprocessingml.footer+xml"/>
  <Override PartName="/word/footer4012.xml" ContentType="application/vnd.openxmlformats-officedocument.wordprocessingml.footer+xml"/>
  <Override PartName="/word/footer4015.xml" ContentType="application/vnd.openxmlformats-officedocument.wordprocessingml.footer+xml"/>
  <Override PartName="/word/footer4018.xml" ContentType="application/vnd.openxmlformats-officedocument.wordprocessingml.footer+xml"/>
  <Override PartName="/word/footer4021.xml" ContentType="application/vnd.openxmlformats-officedocument.wordprocessingml.footer+xml"/>
  <Override PartName="/word/footer4024.xml" ContentType="application/vnd.openxmlformats-officedocument.wordprocessingml.footer+xml"/>
  <Override PartName="/word/footer4027.xml" ContentType="application/vnd.openxmlformats-officedocument.wordprocessingml.footer+xml"/>
  <Override PartName="/word/footer4030.xml" ContentType="application/vnd.openxmlformats-officedocument.wordprocessingml.footer+xml"/>
  <Override PartName="/word/footer4033.xml" ContentType="application/vnd.openxmlformats-officedocument.wordprocessingml.footer+xml"/>
  <Override PartName="/word/footer4036.xml" ContentType="application/vnd.openxmlformats-officedocument.wordprocessingml.footer+xml"/>
  <Override PartName="/word/footer4039.xml" ContentType="application/vnd.openxmlformats-officedocument.wordprocessingml.footer+xml"/>
  <Override PartName="/word/footer4042.xml" ContentType="application/vnd.openxmlformats-officedocument.wordprocessingml.footer+xml"/>
  <Override PartName="/word/footer4045.xml" ContentType="application/vnd.openxmlformats-officedocument.wordprocessingml.footer+xml"/>
  <Override PartName="/word/footer4048.xml" ContentType="application/vnd.openxmlformats-officedocument.wordprocessingml.footer+xml"/>
  <Override PartName="/word/footer4051.xml" ContentType="application/vnd.openxmlformats-officedocument.wordprocessingml.footer+xml"/>
  <Override PartName="/word/footer4054.xml" ContentType="application/vnd.openxmlformats-officedocument.wordprocessingml.footer+xml"/>
  <Override PartName="/word/footer4057.xml" ContentType="application/vnd.openxmlformats-officedocument.wordprocessingml.footer+xml"/>
  <Override PartName="/word/footer4060.xml" ContentType="application/vnd.openxmlformats-officedocument.wordprocessingml.footer+xml"/>
  <Override PartName="/word/footer4063.xml" ContentType="application/vnd.openxmlformats-officedocument.wordprocessingml.footer+xml"/>
  <Override PartName="/word/footer4066.xml" ContentType="application/vnd.openxmlformats-officedocument.wordprocessingml.footer+xml"/>
  <Override PartName="/word/footer4069.xml" ContentType="application/vnd.openxmlformats-officedocument.wordprocessingml.footer+xml"/>
  <Override PartName="/word/footer4072.xml" ContentType="application/vnd.openxmlformats-officedocument.wordprocessingml.footer+xml"/>
  <Override PartName="/word/footer4075.xml" ContentType="application/vnd.openxmlformats-officedocument.wordprocessingml.footer+xml"/>
  <Override PartName="/word/footer4078.xml" ContentType="application/vnd.openxmlformats-officedocument.wordprocessingml.footer+xml"/>
  <Override PartName="/word/footer4081.xml" ContentType="application/vnd.openxmlformats-officedocument.wordprocessingml.footer+xml"/>
  <Override PartName="/word/footer4084.xml" ContentType="application/vnd.openxmlformats-officedocument.wordprocessingml.footer+xml"/>
  <Override PartName="/word/footer4087.xml" ContentType="application/vnd.openxmlformats-officedocument.wordprocessingml.footer+xml"/>
  <Override PartName="/word/footer4090.xml" ContentType="application/vnd.openxmlformats-officedocument.wordprocessingml.footer+xml"/>
  <Override PartName="/word/footer4093.xml" ContentType="application/vnd.openxmlformats-officedocument.wordprocessingml.footer+xml"/>
  <Override PartName="/word/footer4096.xml" ContentType="application/vnd.openxmlformats-officedocument.wordprocessingml.footer+xml"/>
  <Override PartName="/word/footer4099.xml" ContentType="application/vnd.openxmlformats-officedocument.wordprocessingml.footer+xml"/>
  <Override PartName="/word/footer4102.xml" ContentType="application/vnd.openxmlformats-officedocument.wordprocessingml.footer+xml"/>
  <Override PartName="/word/footer4105.xml" ContentType="application/vnd.openxmlformats-officedocument.wordprocessingml.footer+xml"/>
  <Override PartName="/word/footer4108.xml" ContentType="application/vnd.openxmlformats-officedocument.wordprocessingml.footer+xml"/>
  <Override PartName="/word/footer4111.xml" ContentType="application/vnd.openxmlformats-officedocument.wordprocessingml.footer+xml"/>
  <Override PartName="/word/footer4114.xml" ContentType="application/vnd.openxmlformats-officedocument.wordprocessingml.footer+xml"/>
  <Override PartName="/word/footer4117.xml" ContentType="application/vnd.openxmlformats-officedocument.wordprocessingml.footer+xml"/>
  <Override PartName="/word/footer4120.xml" ContentType="application/vnd.openxmlformats-officedocument.wordprocessingml.footer+xml"/>
  <Override PartName="/word/footer4123.xml" ContentType="application/vnd.openxmlformats-officedocument.wordprocessingml.footer+xml"/>
  <Override PartName="/word/footer4126.xml" ContentType="application/vnd.openxmlformats-officedocument.wordprocessingml.footer+xml"/>
  <Override PartName="/word/footer4129.xml" ContentType="application/vnd.openxmlformats-officedocument.wordprocessingml.footer+xml"/>
  <Override PartName="/word/footer4132.xml" ContentType="application/vnd.openxmlformats-officedocument.wordprocessingml.footer+xml"/>
  <Override PartName="/word/footer4135.xml" ContentType="application/vnd.openxmlformats-officedocument.wordprocessingml.footer+xml"/>
  <Override PartName="/word/footer4138.xml" ContentType="application/vnd.openxmlformats-officedocument.wordprocessingml.footer+xml"/>
  <Override PartName="/word/footer4141.xml" ContentType="application/vnd.openxmlformats-officedocument.wordprocessingml.footer+xml"/>
  <Override PartName="/word/footer4144.xml" ContentType="application/vnd.openxmlformats-officedocument.wordprocessingml.footer+xml"/>
  <Override PartName="/word/footer4147.xml" ContentType="application/vnd.openxmlformats-officedocument.wordprocessingml.footer+xml"/>
  <Override PartName="/word/footer4150.xml" ContentType="application/vnd.openxmlformats-officedocument.wordprocessingml.footer+xml"/>
  <Override PartName="/word/footer4153.xml" ContentType="application/vnd.openxmlformats-officedocument.wordprocessingml.footer+xml"/>
  <Override PartName="/word/footer4156.xml" ContentType="application/vnd.openxmlformats-officedocument.wordprocessingml.footer+xml"/>
  <Override PartName="/word/footer4159.xml" ContentType="application/vnd.openxmlformats-officedocument.wordprocessingml.footer+xml"/>
  <Override PartName="/word/footer4162.xml" ContentType="application/vnd.openxmlformats-officedocument.wordprocessingml.footer+xml"/>
  <Override PartName="/word/footer4165.xml" ContentType="application/vnd.openxmlformats-officedocument.wordprocessingml.footer+xml"/>
  <Override PartName="/word/footer4168.xml" ContentType="application/vnd.openxmlformats-officedocument.wordprocessingml.footer+xml"/>
  <Override PartName="/word/footer4171.xml" ContentType="application/vnd.openxmlformats-officedocument.wordprocessingml.footer+xml"/>
  <Override PartName="/word/footer4174.xml" ContentType="application/vnd.openxmlformats-officedocument.wordprocessingml.footer+xml"/>
  <Override PartName="/word/footer4177.xml" ContentType="application/vnd.openxmlformats-officedocument.wordprocessingml.footer+xml"/>
  <Override PartName="/word/footer4180.xml" ContentType="application/vnd.openxmlformats-officedocument.wordprocessingml.footer+xml"/>
  <Override PartName="/word/footer4183.xml" ContentType="application/vnd.openxmlformats-officedocument.wordprocessingml.footer+xml"/>
  <Override PartName="/word/footer4186.xml" ContentType="application/vnd.openxmlformats-officedocument.wordprocessingml.footer+xml"/>
  <Override PartName="/word/footer4189.xml" ContentType="application/vnd.openxmlformats-officedocument.wordprocessingml.footer+xml"/>
  <Override PartName="/word/footer4192.xml" ContentType="application/vnd.openxmlformats-officedocument.wordprocessingml.footer+xml"/>
  <Override PartName="/word/footer4195.xml" ContentType="application/vnd.openxmlformats-officedocument.wordprocessingml.footer+xml"/>
  <Override PartName="/word/footer4198.xml" ContentType="application/vnd.openxmlformats-officedocument.wordprocessingml.footer+xml"/>
  <Override PartName="/word/footer4201.xml" ContentType="application/vnd.openxmlformats-officedocument.wordprocessingml.footer+xml"/>
  <Override PartName="/word/footer4204.xml" ContentType="application/vnd.openxmlformats-officedocument.wordprocessingml.footer+xml"/>
  <Override PartName="/word/footer4207.xml" ContentType="application/vnd.openxmlformats-officedocument.wordprocessingml.footer+xml"/>
  <Override PartName="/word/footer4210.xml" ContentType="application/vnd.openxmlformats-officedocument.wordprocessingml.footer+xml"/>
  <Override PartName="/word/footer4213.xml" ContentType="application/vnd.openxmlformats-officedocument.wordprocessingml.footer+xml"/>
  <Override PartName="/word/footer4216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بانک جامع فهرست الفبایی نسخ خطی جهان جلد 1 حرف آ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اسامی کشور، شهر و کتابخانه های موجود در فهرست نسخه های خطی در حال استخراج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کتابخانه های جمع آوری شده نسخ خطی جهان در این نسخه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ماخذهای کتب جمع آوری شده نسخ خطی جهان در این نسخه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1- آئین اکبری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2- آئین اکبری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3- آئین اکبری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4- آئین اکبری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5- آئین اکبری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6- آئین اکبری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7- آئین نامه نگاری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8- آئینة شاهی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9- آئینه اسکندر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10- آئینه اسکندر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11- آئینه اسکندری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12- آئینه اسکندری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13- آئینه اسکندری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14- آئینه اسکندری امیر خسرو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15- آئینه جهان نمای و طلسم گنج گشای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16- آئینه جهان نمای وطلسم گنج گشای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17- آئینه جهان نمای وطلسم گنج گشای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18- آئینه حق نما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19- آئینه حق نما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20- آئینه حق نماخلاصه ولب رساله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21- آئینه حقائق نما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22- آئینه حقایق نما مرآت جهان نما مرآت حقایق نما آینه جهان نما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23- آئینه حکمت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24- آئینه حکمت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25- آئینه حکمت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26- آئینه حکمت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27- آئینه حکمت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28- آئینه سکندری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29- آئینه سکندری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30- آئینه سکندری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31- آئینه سکندری امیرخسرو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32- آئینه شاهی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33- آئینه شاهی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34- آئینه شاهی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35- آئینه شاهی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36- آئینه شاهی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37- آئینه ظرفا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38- آئینه ظفر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39- آئینه عباسی در نمایش حق شناسی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40- آئینه عباسی در نمایش حق شناسی امالی عباسی نیز نامیده می شود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41- آئینه مظفری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42- آب حیات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43- آب حیات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44- آب حیات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45- آب حیات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46- آب حیات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47- آب حیاة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48- آب حیات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49- آب حیاة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50- آب حیاة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51- آب حیات کبیر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52- آب حیات کبیر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53- آب حیات کبیر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54- آب حیات ملا محمد جعفر استرابادی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55- آب حیات یا اصول دین منظوم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56- آب زلال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57- آب زلال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58- آب زلال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59- آب زلال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60- آب زلال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61- آب زلال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62- آب زلال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63- آب زلال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64- آب زلال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65- آب زلال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66- آب زلال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67- آب زلال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68- آب زلال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69- آب زلال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70- آب زلال مثنوی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71- آب نیسان منتخب زاد المعاد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72- آب نیسان و قمر در عقرب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73- آبادی ملک رساله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74- آبانه المختار فی ارث الزوجه من ثمن العقار بعد الاخذ بالعقار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75- آبستنی رساله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76- آبستنی وباه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77- آبله رساله ای در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78- آبله کوبی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79- آبله کوبی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80- آبله کوبی رساله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81- آبینه جهان نمای و گنج طلسم گشای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82- آتش پاره طوفان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83- آتش خانه غیب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84- آتش گرفتن تماشاخانه رینک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85- آتشبازی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86- آتشفشانی کوه وزوو Vesuve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87- آتشک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88- آتشک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89- آتشک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90- آتشک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91- آتشک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92- آتشک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93- آتشک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94- آتشک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95- آتشک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96- آتشک رساله طبی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97- آتشک بیماری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98- آتشک بیماری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99- آتشک رساله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100- آتشک رساله ای درباره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101- آتشک وکوفت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102- آتشکده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103- آتشکده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104- آتشکده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105- آتشکده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106- آتشکده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107- آتشکده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108- آتشکده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109- آتشکده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110- آتشکده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111- آتشکده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112- آتشکده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113- آتشکده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114- آتشکده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115- آتشکده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116- آتشکده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117- آتشکده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118- آتشکده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119- آتشکده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120- آتشکده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121- آتشکده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122- آتشکده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123- آتشکده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124- آتشکده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125- آتشکده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126- آتشکده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127- آتشکده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128- آتشکده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129- آتشکده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130- آتشکده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131- آتشکده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132- آتشکده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133- آتشکده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134- آتشکده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135- آتشکده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136- آتشکده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137- آتشکده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138- آتشکده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139- آتشکده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140- آتشکده 1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141- آتشکده 1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142- آتشکده 1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143- آتشکده 1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144- آتشکده 1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145- آتشکده 1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146- آتشکده 2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147- آتشکده 2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148- آتشکده 2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149- آتشکده 2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150- آتشکده 2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151- آتشکده 2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152- آتشکده 3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153- آتشکده 3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154- آتشکده 3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155- آتشکده 3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156- آتشکده 4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157- آتشکده 4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158- آتشکده 5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159- آتشکده 5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160- آتشکده 6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161- آتشکده 7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162- آتشکده بخشی از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163- آتشکده تذکرة الشعراء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164- آتشکده 1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165- آتشکده 2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166- آتشکده آذر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167- آتشکده آذر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168- آتشکده آذر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169- آتشکده آذر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170- آتشکده آذر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171- آتشکده آذر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172- آتشکده آذر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173- آتشکده آذر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174- آتشکده آذر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175- آتشکده آذر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176- آتشکده آذر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177- آتشکده آذر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178- آتشکده آذر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179- آتشکده آذر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180- آتشکده آذر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181- آتشکده آذر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182- آتشکده آذر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183- آتشکده آذر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184- آتشکده آذر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185- آتشکده آذر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186- آتشکده آذر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187- آتشکده آذر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188- آتشکده آذر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189- آتشکده آذر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190- آتشکده آذر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191- آتشکده آذر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192- آتشکده آذر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193- آتشکده آذر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194- آتشکده آذر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195- آتشکده آذر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196- آتشکده آذر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197- آتشکده آذر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198- آتشکده آذر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199- آتشکده آذر 1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200- آتشکده آذر 1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201- آتشکده آذر 2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202- آتشکده آذر 2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203- آتشکده آذر 3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204- آتشکده آذر 4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205- آتشکده آذر 1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206- آتشکده آذر 2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207- آتشکده آزر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208- آتشکده آزر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209- آتشکده آزر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210- آتشکده آزر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211- آتشکده آزر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212- آتشکده آزر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213- آتشکده آزر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214- آتشکده آزر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215- آتشکده آزر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216- آتشکده آزر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217- آتشکده آزر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218- آتشکده یا فرهنگ ادویه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219- آتشکده یافرهنگ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220- آتکشده آذر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221- آثار احمد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222- آثار احمدی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223- آثار احمدی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224- آثار احمدی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225- آثار احمدی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226- آثار احمدی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227- آثار احمدی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228- آثار احمدی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229- آثار احمدی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230- آثار احمدی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231- آثار احمدی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232- آثار احمدی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233- آثار احمدی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234- آثار احمدی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235- آثار احمدی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236- آثار احمدی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237- آثار احمدی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238- آثار الاحمدی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239- آثار الباقیه عن القرون الخالیه</w:t>
        </w:r>
        <w:r>
          <w:tab/>
        </w:r>
        <w:r>
          <w:fldChar w:fldCharType="begin"/>
        </w:r>
        <w:r>
          <w:instrText xml:space="preserve">PAGEREF 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240- آثار الباقیه من القرون الخالیه</w:t>
        </w:r>
        <w:r>
          <w:tab/>
        </w:r>
        <w:r>
          <w:fldChar w:fldCharType="begin"/>
        </w:r>
        <w:r>
          <w:instrText xml:space="preserve">PAGEREF 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241- آثار البدیعه فی اخبار المنیعه</w:t>
        </w:r>
        <w:r>
          <w:tab/>
        </w:r>
        <w:r>
          <w:fldChar w:fldCharType="begin"/>
        </w:r>
        <w:r>
          <w:instrText xml:space="preserve">PAGEREF 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242- آثار البلاد</w:t>
        </w:r>
        <w:r>
          <w:tab/>
        </w:r>
        <w:r>
          <w:fldChar w:fldCharType="begin"/>
        </w:r>
        <w:r>
          <w:instrText xml:space="preserve">PAGEREF 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243- آثار البلاد و اخبار العباد</w:t>
        </w:r>
        <w:r>
          <w:tab/>
        </w:r>
        <w:r>
          <w:fldChar w:fldCharType="begin"/>
        </w:r>
        <w:r>
          <w:instrText xml:space="preserve">PAGEREF 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244- آثار البلاد واخبار العباد</w:t>
        </w:r>
        <w:r>
          <w:tab/>
        </w:r>
        <w:r>
          <w:fldChar w:fldCharType="begin"/>
        </w:r>
        <w:r>
          <w:instrText xml:space="preserve">PAGEREF 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245- آثار البلاد واخبارالعباد</w:t>
        </w:r>
        <w:r>
          <w:tab/>
        </w:r>
        <w:r>
          <w:fldChar w:fldCharType="begin"/>
        </w:r>
        <w:r>
          <w:instrText xml:space="preserve">PAGEREF 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246- آثار الحضرة الاحمدیة</w:t>
        </w:r>
        <w:r>
          <w:tab/>
        </w:r>
        <w:r>
          <w:fldChar w:fldCharType="begin"/>
        </w:r>
        <w:r>
          <w:instrText xml:space="preserve">PAGEREF 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247- آثار المظفر یا سعادت نامه</w:t>
        </w:r>
        <w:r>
          <w:tab/>
        </w:r>
        <w:r>
          <w:fldChar w:fldCharType="begin"/>
        </w:r>
        <w:r>
          <w:instrText xml:space="preserve">PAGEREF 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248- آثار المظفر یا سعادت نامه</w:t>
        </w:r>
        <w:r>
          <w:tab/>
        </w:r>
        <w:r>
          <w:fldChar w:fldCharType="begin"/>
        </w:r>
        <w:r>
          <w:instrText xml:space="preserve">PAGEREF 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249- آثار الملوک و الانیباء</w:t>
        </w:r>
        <w:r>
          <w:tab/>
        </w:r>
        <w:r>
          <w:fldChar w:fldCharType="begin"/>
        </w:r>
        <w:r>
          <w:instrText xml:space="preserve">PAGEREF 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250- آثار امیر خسرو دهلوی و حسن دهلوی</w:t>
        </w:r>
        <w:r>
          <w:tab/>
        </w:r>
        <w:r>
          <w:fldChar w:fldCharType="begin"/>
        </w:r>
        <w:r>
          <w:instrText xml:space="preserve">PAGEREF 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251- آثار تاریخی و ادبی و طبی و ریاضی</w:t>
        </w:r>
        <w:r>
          <w:tab/>
        </w:r>
        <w:r>
          <w:fldChar w:fldCharType="begin"/>
        </w:r>
        <w:r>
          <w:instrText xml:space="preserve">PAGEREF 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252- آثار جعفری</w:t>
        </w:r>
        <w:r>
          <w:tab/>
        </w:r>
        <w:r>
          <w:fldChar w:fldCharType="begin"/>
        </w:r>
        <w:r>
          <w:instrText xml:space="preserve">PAGEREF 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253- آثار جعفری یا فارس نامه</w:t>
        </w:r>
        <w:r>
          <w:tab/>
        </w:r>
        <w:r>
          <w:fldChar w:fldCharType="begin"/>
        </w:r>
        <w:r>
          <w:instrText xml:space="preserve">PAGEREF 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254- آثار جعفری یا فارس نامه</w:t>
        </w:r>
        <w:r>
          <w:tab/>
        </w:r>
        <w:r>
          <w:fldChar w:fldCharType="begin"/>
        </w:r>
        <w:r>
          <w:instrText xml:space="preserve">PAGEREF 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255- آثار جعفری یا فارس نامه 1</w:t>
        </w:r>
        <w:r>
          <w:tab/>
        </w:r>
        <w:r>
          <w:fldChar w:fldCharType="begin"/>
        </w:r>
        <w:r>
          <w:instrText xml:space="preserve">PAGEREF 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256- آثار جعفری یا فارس نامه 2</w:t>
        </w:r>
        <w:r>
          <w:tab/>
        </w:r>
        <w:r>
          <w:fldChar w:fldCharType="begin"/>
        </w:r>
        <w:r>
          <w:instrText xml:space="preserve">PAGEREF 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257- آثار حرفی</w:t>
        </w:r>
        <w:r>
          <w:tab/>
        </w:r>
        <w:r>
          <w:fldChar w:fldCharType="begin"/>
        </w:r>
        <w:r>
          <w:instrText xml:space="preserve">PAGEREF 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258- آثار حرفی</w:t>
        </w:r>
        <w:r>
          <w:tab/>
        </w:r>
        <w:r>
          <w:fldChar w:fldCharType="begin"/>
        </w:r>
        <w:r>
          <w:instrText xml:space="preserve">PAGEREF 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259- آثار حسان در بدایع اشعار نسوان تذکره زنان شاعر</w:t>
        </w:r>
        <w:r>
          <w:tab/>
        </w:r>
        <w:r>
          <w:fldChar w:fldCharType="begin"/>
        </w:r>
        <w:r>
          <w:instrText xml:space="preserve">PAGEREF 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260- آثار عبد اللّٰهی</w:t>
        </w:r>
        <w:r>
          <w:tab/>
        </w:r>
        <w:r>
          <w:fldChar w:fldCharType="begin"/>
        </w:r>
        <w:r>
          <w:instrText xml:space="preserve">PAGEREF 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261- آثار علوی</w:t>
        </w:r>
        <w:r>
          <w:tab/>
        </w:r>
        <w:r>
          <w:fldChar w:fldCharType="begin"/>
        </w:r>
        <w:r>
          <w:instrText xml:space="preserve">PAGEREF 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262- آثار علوی</w:t>
        </w:r>
        <w:r>
          <w:tab/>
        </w:r>
        <w:r>
          <w:fldChar w:fldCharType="begin"/>
        </w:r>
        <w:r>
          <w:instrText xml:space="preserve">PAGEREF 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263- آثار علوی</w:t>
        </w:r>
        <w:r>
          <w:tab/>
        </w:r>
        <w:r>
          <w:fldChar w:fldCharType="begin"/>
        </w:r>
        <w:r>
          <w:instrText xml:space="preserve">PAGEREF 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264- آثار علوی</w:t>
        </w:r>
        <w:r>
          <w:tab/>
        </w:r>
        <w:r>
          <w:fldChar w:fldCharType="begin"/>
        </w:r>
        <w:r>
          <w:instrText xml:space="preserve">PAGEREF 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265- آثار علوی</w:t>
        </w:r>
        <w:r>
          <w:tab/>
        </w:r>
        <w:r>
          <w:fldChar w:fldCharType="begin"/>
        </w:r>
        <w:r>
          <w:instrText xml:space="preserve">PAGEREF 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266- آثار علوی</w:t>
        </w:r>
        <w:r>
          <w:tab/>
        </w:r>
        <w:r>
          <w:fldChar w:fldCharType="begin"/>
        </w:r>
        <w:r>
          <w:instrText xml:space="preserve">PAGEREF 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267- آثار علوی</w:t>
        </w:r>
        <w:r>
          <w:tab/>
        </w:r>
        <w:r>
          <w:fldChar w:fldCharType="begin"/>
        </w:r>
        <w:r>
          <w:instrText xml:space="preserve">PAGEREF 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268- آثار علوی</w:t>
        </w:r>
        <w:r>
          <w:tab/>
        </w:r>
        <w:r>
          <w:fldChar w:fldCharType="begin"/>
        </w:r>
        <w:r>
          <w:instrText xml:space="preserve">PAGEREF 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269- آثار علوی</w:t>
        </w:r>
        <w:r>
          <w:tab/>
        </w:r>
        <w:r>
          <w:fldChar w:fldCharType="begin"/>
        </w:r>
        <w:r>
          <w:instrText xml:space="preserve">PAGEREF 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270- آثار علوی کائنات جو</w:t>
        </w:r>
        <w:r>
          <w:tab/>
        </w:r>
        <w:r>
          <w:fldChar w:fldCharType="begin"/>
        </w:r>
        <w:r>
          <w:instrText xml:space="preserve">PAGEREF 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271- آثار علوی کائنات جو</w:t>
        </w:r>
        <w:r>
          <w:tab/>
        </w:r>
        <w:r>
          <w:fldChar w:fldCharType="begin"/>
        </w:r>
        <w:r>
          <w:instrText xml:space="preserve">PAGEREF 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272- آثار علوی ؛ کائنات جو</w:t>
        </w:r>
        <w:r>
          <w:tab/>
        </w:r>
        <w:r>
          <w:fldChar w:fldCharType="begin"/>
        </w:r>
        <w:r>
          <w:instrText xml:space="preserve">PAGEREF 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273- آثار علوی یا کائنات جو</w:t>
        </w:r>
        <w:r>
          <w:tab/>
        </w:r>
        <w:r>
          <w:fldChar w:fldCharType="begin"/>
        </w:r>
        <w:r>
          <w:instrText xml:space="preserve">PAGEREF 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274- آثار فارسی و ترکی</w:t>
        </w:r>
        <w:r>
          <w:tab/>
        </w:r>
        <w:r>
          <w:fldChar w:fldCharType="begin"/>
        </w:r>
        <w:r>
          <w:instrText xml:space="preserve">PAGEREF 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275- آثار فضولی</w:t>
        </w:r>
        <w:r>
          <w:tab/>
        </w:r>
        <w:r>
          <w:fldChar w:fldCharType="begin"/>
        </w:r>
        <w:r>
          <w:instrText xml:space="preserve">PAGEREF 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276- آثار کسوف و خسوف وزلزله بفارسی وگرفتن ماه</w:t>
        </w:r>
        <w:r>
          <w:tab/>
        </w:r>
        <w:r>
          <w:fldChar w:fldCharType="begin"/>
        </w:r>
        <w:r>
          <w:instrText xml:space="preserve">PAGEREF 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277- آثار مظلوم</w:t>
        </w:r>
        <w:r>
          <w:tab/>
        </w:r>
        <w:r>
          <w:fldChar w:fldCharType="begin"/>
        </w:r>
        <w:r>
          <w:instrText xml:space="preserve">PAGEREF 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278- آثار ملکم</w:t>
        </w:r>
        <w:r>
          <w:tab/>
        </w:r>
        <w:r>
          <w:fldChar w:fldCharType="begin"/>
        </w:r>
        <w:r>
          <w:instrText xml:space="preserve">PAGEREF 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279- آثار منظوم</w:t>
        </w:r>
        <w:r>
          <w:tab/>
        </w:r>
        <w:r>
          <w:fldChar w:fldCharType="begin"/>
        </w:r>
        <w:r>
          <w:instrText xml:space="preserve">PAGEREF 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280- آثار ناصری ترجمه و شرح عهدنامه مالک اشتر نخعی</w:t>
        </w:r>
        <w:r>
          <w:tab/>
        </w:r>
        <w:r>
          <w:fldChar w:fldCharType="begin"/>
        </w:r>
        <w:r>
          <w:instrText xml:space="preserve">PAGEREF 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281- آثار و احوال فارابی</w:t>
        </w:r>
        <w:r>
          <w:tab/>
        </w:r>
        <w:r>
          <w:fldChar w:fldCharType="begin"/>
        </w:r>
        <w:r>
          <w:instrText xml:space="preserve">PAGEREF 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282- آثاراحمدی</w:t>
        </w:r>
        <w:r>
          <w:tab/>
        </w:r>
        <w:r>
          <w:fldChar w:fldCharType="begin"/>
        </w:r>
        <w:r>
          <w:instrText xml:space="preserve">PAGEREF 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283- آثاراحمدی</w:t>
        </w:r>
        <w:r>
          <w:tab/>
        </w:r>
        <w:r>
          <w:fldChar w:fldCharType="begin"/>
        </w:r>
        <w:r>
          <w:instrText xml:space="preserve">PAGEREF 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284- آثاراحمدی</w:t>
        </w:r>
        <w:r>
          <w:tab/>
        </w:r>
        <w:r>
          <w:fldChar w:fldCharType="begin"/>
        </w:r>
        <w:r>
          <w:instrText xml:space="preserve">PAGEREF 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285- آثاراحمدی</w:t>
        </w:r>
        <w:r>
          <w:tab/>
        </w:r>
        <w:r>
          <w:fldChar w:fldCharType="begin"/>
        </w:r>
        <w:r>
          <w:instrText xml:space="preserve">PAGEREF 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286- آثارالاخبار</w:t>
        </w:r>
        <w:r>
          <w:tab/>
        </w:r>
        <w:r>
          <w:fldChar w:fldCharType="begin"/>
        </w:r>
        <w:r>
          <w:instrText xml:space="preserve">PAGEREF 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287- آثارالبلاد</w:t>
        </w:r>
        <w:r>
          <w:tab/>
        </w:r>
        <w:r>
          <w:fldChar w:fldCharType="begin"/>
        </w:r>
        <w:r>
          <w:instrText xml:space="preserve">PAGEREF 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288- آثارالبلاد</w:t>
        </w:r>
        <w:r>
          <w:tab/>
        </w:r>
        <w:r>
          <w:fldChar w:fldCharType="begin"/>
        </w:r>
        <w:r>
          <w:instrText xml:space="preserve">PAGEREF 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289- آثارالبلاد واخبارالعباد</w:t>
        </w:r>
        <w:r>
          <w:tab/>
        </w:r>
        <w:r>
          <w:fldChar w:fldCharType="begin"/>
        </w:r>
        <w:r>
          <w:instrText xml:space="preserve">PAGEREF 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290- آثارباقیه</w:t>
        </w:r>
        <w:r>
          <w:tab/>
        </w:r>
        <w:r>
          <w:fldChar w:fldCharType="begin"/>
        </w:r>
        <w:r>
          <w:instrText xml:space="preserve">PAGEREF 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291- آثارعلوی</w:t>
        </w:r>
        <w:r>
          <w:tab/>
        </w:r>
        <w:r>
          <w:fldChar w:fldCharType="begin"/>
        </w:r>
        <w:r>
          <w:instrText xml:space="preserve">PAGEREF 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292- آجرومیة مقدمة الآجرومیة</w:t>
        </w:r>
        <w:r>
          <w:tab/>
        </w:r>
        <w:r>
          <w:fldChar w:fldCharType="begin"/>
        </w:r>
        <w:r>
          <w:instrText xml:space="preserve">PAGEREF 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293- آخر ظهر التی تصلی بعد الجمعه</w:t>
        </w:r>
        <w:r>
          <w:tab/>
        </w:r>
        <w:r>
          <w:fldChar w:fldCharType="begin"/>
        </w:r>
        <w:r>
          <w:instrText xml:space="preserve">PAGEREF 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294- آخر کتاب ثبات العاجزین</w:t>
        </w:r>
        <w:r>
          <w:tab/>
        </w:r>
        <w:r>
          <w:fldChar w:fldCharType="begin"/>
        </w:r>
        <w:r>
          <w:instrText xml:space="preserve">PAGEREF 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295- آخرت نامه</w:t>
        </w:r>
        <w:r>
          <w:tab/>
        </w:r>
        <w:r>
          <w:fldChar w:fldCharType="begin"/>
        </w:r>
        <w:r>
          <w:instrText xml:space="preserve">PAGEREF 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296- آخرت نامه کتاب</w:t>
        </w:r>
        <w:r>
          <w:tab/>
        </w:r>
        <w:r>
          <w:fldChar w:fldCharType="begin"/>
        </w:r>
        <w:r>
          <w:instrText xml:space="preserve">PAGEREF 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297- آدا العلماء والمتعلمین</w:t>
        </w:r>
        <w:r>
          <w:tab/>
        </w:r>
        <w:r>
          <w:fldChar w:fldCharType="begin"/>
        </w:r>
        <w:r>
          <w:instrText xml:space="preserve">PAGEREF 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298- آداب</w:t>
        </w:r>
        <w:r>
          <w:tab/>
        </w:r>
        <w:r>
          <w:fldChar w:fldCharType="begin"/>
        </w:r>
        <w:r>
          <w:instrText xml:space="preserve">PAGEREF 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299- آداب رساله در</w:t>
        </w:r>
        <w:r>
          <w:tab/>
        </w:r>
        <w:r>
          <w:fldChar w:fldCharType="begin"/>
        </w:r>
        <w:r>
          <w:instrText xml:space="preserve">PAGEREF 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300- آداب االصحاب</w:t>
        </w:r>
        <w:r>
          <w:tab/>
        </w:r>
        <w:r>
          <w:fldChar w:fldCharType="begin"/>
        </w:r>
        <w:r>
          <w:instrText xml:space="preserve">PAGEREF 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301- آداب اخوت</w:t>
        </w:r>
        <w:r>
          <w:tab/>
        </w:r>
        <w:r>
          <w:fldChar w:fldCharType="begin"/>
        </w:r>
        <w:r>
          <w:instrText xml:space="preserve">PAGEREF 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302- آداب اذکار و احراز برای قضاء حوائج</w:t>
        </w:r>
        <w:r>
          <w:tab/>
        </w:r>
        <w:r>
          <w:fldChar w:fldCharType="begin"/>
        </w:r>
        <w:r>
          <w:instrText xml:space="preserve">PAGEREF 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303- آداب اذکار و احراز برای قضاء حوائج</w:t>
        </w:r>
        <w:r>
          <w:tab/>
        </w:r>
        <w:r>
          <w:fldChar w:fldCharType="begin"/>
        </w:r>
        <w:r>
          <w:instrText xml:space="preserve">PAGEREF 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304- آداب ارسطاطالیس کتبها فی صحیفه و کان یعلمها الاسکندر</w:t>
        </w:r>
        <w:r>
          <w:tab/>
        </w:r>
        <w:r>
          <w:fldChar w:fldCharType="begin"/>
        </w:r>
        <w:r>
          <w:instrText xml:space="preserve">PAGEREF 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305- آداب ارسطوطالیس</w:t>
        </w:r>
        <w:r>
          <w:tab/>
        </w:r>
        <w:r>
          <w:fldChar w:fldCharType="begin"/>
        </w:r>
        <w:r>
          <w:instrText xml:space="preserve">PAGEREF 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306- آداب ارسطوکان بعلمها الاسکندر</w:t>
        </w:r>
        <w:r>
          <w:tab/>
        </w:r>
        <w:r>
          <w:fldChar w:fldCharType="begin"/>
        </w:r>
        <w:r>
          <w:instrText xml:space="preserve">PAGEREF 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307- آداب اسب دوانی و تیراندازی</w:t>
        </w:r>
        <w:r>
          <w:tab/>
        </w:r>
        <w:r>
          <w:fldChar w:fldCharType="begin"/>
        </w:r>
        <w:r>
          <w:instrText xml:space="preserve">PAGEREF 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308- آداب اسکندر</w:t>
        </w:r>
        <w:r>
          <w:tab/>
        </w:r>
        <w:r>
          <w:fldChar w:fldCharType="begin"/>
        </w:r>
        <w:r>
          <w:instrText xml:space="preserve">PAGEREF 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309- آداب افلاطون</w:t>
        </w:r>
        <w:r>
          <w:tab/>
        </w:r>
        <w:r>
          <w:fldChar w:fldCharType="begin"/>
        </w:r>
        <w:r>
          <w:instrText xml:space="preserve">PAGEREF 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310- آداب ال متعلمین</w:t>
        </w:r>
        <w:r>
          <w:tab/>
        </w:r>
        <w:r>
          <w:fldChar w:fldCharType="begin"/>
        </w:r>
        <w:r>
          <w:instrText xml:space="preserve">PAGEREF 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311- آداب الاصحاب</w:t>
        </w:r>
        <w:r>
          <w:tab/>
        </w:r>
        <w:r>
          <w:fldChar w:fldCharType="begin"/>
        </w:r>
        <w:r>
          <w:instrText xml:space="preserve">PAGEREF 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312- آداب الاصحاب</w:t>
        </w:r>
        <w:r>
          <w:tab/>
        </w:r>
        <w:r>
          <w:fldChar w:fldCharType="begin"/>
        </w:r>
        <w:r>
          <w:instrText xml:space="preserve">PAGEREF 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313- آداب الاصحاب</w:t>
        </w:r>
        <w:r>
          <w:tab/>
        </w:r>
        <w:r>
          <w:fldChar w:fldCharType="begin"/>
        </w:r>
        <w:r>
          <w:instrText xml:space="preserve">PAGEREF 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314- آداب الاصحاب</w:t>
        </w:r>
        <w:r>
          <w:tab/>
        </w:r>
        <w:r>
          <w:fldChar w:fldCharType="begin"/>
        </w:r>
        <w:r>
          <w:instrText xml:space="preserve">PAGEREF 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315- آداب الاصحاب</w:t>
        </w:r>
        <w:r>
          <w:tab/>
        </w:r>
        <w:r>
          <w:fldChar w:fldCharType="begin"/>
        </w:r>
        <w:r>
          <w:instrText xml:space="preserve">PAGEREF 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316- آداب الاصحاب 1</w:t>
        </w:r>
        <w:r>
          <w:tab/>
        </w:r>
        <w:r>
          <w:fldChar w:fldCharType="begin"/>
        </w:r>
        <w:r>
          <w:instrText xml:space="preserve">PAGEREF 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317- آداب الاصحاب 2</w:t>
        </w:r>
        <w:r>
          <w:tab/>
        </w:r>
        <w:r>
          <w:fldChar w:fldCharType="begin"/>
        </w:r>
        <w:r>
          <w:instrText xml:space="preserve">PAGEREF 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318- آداب الافتاء</w:t>
        </w:r>
        <w:r>
          <w:tab/>
        </w:r>
        <w:r>
          <w:fldChar w:fldCharType="begin"/>
        </w:r>
        <w:r>
          <w:instrText xml:space="preserve">PAGEREF 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319- آداب البحث</w:t>
        </w:r>
        <w:r>
          <w:tab/>
        </w:r>
        <w:r>
          <w:fldChar w:fldCharType="begin"/>
        </w:r>
        <w:r>
          <w:instrText xml:space="preserve">PAGEREF 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320- آداب البحث</w:t>
        </w:r>
        <w:r>
          <w:tab/>
        </w:r>
        <w:r>
          <w:fldChar w:fldCharType="begin"/>
        </w:r>
        <w:r>
          <w:instrText xml:space="preserve">PAGEREF 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321- آداب البحث</w:t>
        </w:r>
        <w:r>
          <w:tab/>
        </w:r>
        <w:r>
          <w:fldChar w:fldCharType="begin"/>
        </w:r>
        <w:r>
          <w:instrText xml:space="preserve">PAGEREF 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322- آداب البحث</w:t>
        </w:r>
        <w:r>
          <w:tab/>
        </w:r>
        <w:r>
          <w:fldChar w:fldCharType="begin"/>
        </w:r>
        <w:r>
          <w:instrText xml:space="preserve">PAGEREF 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323- آداب البحث</w:t>
        </w:r>
        <w:r>
          <w:tab/>
        </w:r>
        <w:r>
          <w:fldChar w:fldCharType="begin"/>
        </w:r>
        <w:r>
          <w:instrText xml:space="preserve">PAGEREF 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324- آداب البحث</w:t>
        </w:r>
        <w:r>
          <w:tab/>
        </w:r>
        <w:r>
          <w:fldChar w:fldCharType="begin"/>
        </w:r>
        <w:r>
          <w:instrText xml:space="preserve">PAGEREF 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325- آداب البحث</w:t>
        </w:r>
        <w:r>
          <w:tab/>
        </w:r>
        <w:r>
          <w:fldChar w:fldCharType="begin"/>
        </w:r>
        <w:r>
          <w:instrText xml:space="preserve">PAGEREF 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326- آداب البحث</w:t>
        </w:r>
        <w:r>
          <w:tab/>
        </w:r>
        <w:r>
          <w:fldChar w:fldCharType="begin"/>
        </w:r>
        <w:r>
          <w:instrText xml:space="preserve">PAGEREF 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327- آداب البحث</w:t>
        </w:r>
        <w:r>
          <w:tab/>
        </w:r>
        <w:r>
          <w:fldChar w:fldCharType="begin"/>
        </w:r>
        <w:r>
          <w:instrText xml:space="preserve">PAGEREF 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328- آداب البحث</w:t>
        </w:r>
        <w:r>
          <w:tab/>
        </w:r>
        <w:r>
          <w:fldChar w:fldCharType="begin"/>
        </w:r>
        <w:r>
          <w:instrText xml:space="preserve">PAGEREF 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329- آداب البحث</w:t>
        </w:r>
        <w:r>
          <w:tab/>
        </w:r>
        <w:r>
          <w:fldChar w:fldCharType="begin"/>
        </w:r>
        <w:r>
          <w:instrText xml:space="preserve">PAGEREF 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330- آداب البحث</w:t>
        </w:r>
        <w:r>
          <w:tab/>
        </w:r>
        <w:r>
          <w:fldChar w:fldCharType="begin"/>
        </w:r>
        <w:r>
          <w:instrText xml:space="preserve">PAGEREF 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331- آداب البحث</w:t>
        </w:r>
        <w:r>
          <w:tab/>
        </w:r>
        <w:r>
          <w:fldChar w:fldCharType="begin"/>
        </w:r>
        <w:r>
          <w:instrText xml:space="preserve">PAGEREF 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332- آداب البحث</w:t>
        </w:r>
        <w:r>
          <w:tab/>
        </w:r>
        <w:r>
          <w:fldChar w:fldCharType="begin"/>
        </w:r>
        <w:r>
          <w:instrText xml:space="preserve">PAGEREF 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333- آداب البحث</w:t>
        </w:r>
        <w:r>
          <w:tab/>
        </w:r>
        <w:r>
          <w:fldChar w:fldCharType="begin"/>
        </w:r>
        <w:r>
          <w:instrText xml:space="preserve">PAGEREF 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334- آداب البحث</w:t>
        </w:r>
        <w:r>
          <w:tab/>
        </w:r>
        <w:r>
          <w:fldChar w:fldCharType="begin"/>
        </w:r>
        <w:r>
          <w:instrText xml:space="preserve">PAGEREF 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335- آداب البحث</w:t>
        </w:r>
        <w:r>
          <w:tab/>
        </w:r>
        <w:r>
          <w:fldChar w:fldCharType="begin"/>
        </w:r>
        <w:r>
          <w:instrText xml:space="preserve">PAGEREF 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336- آداب البحث</w:t>
        </w:r>
        <w:r>
          <w:tab/>
        </w:r>
        <w:r>
          <w:fldChar w:fldCharType="begin"/>
        </w:r>
        <w:r>
          <w:instrText xml:space="preserve">PAGEREF 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337- آداب البحث</w:t>
        </w:r>
        <w:r>
          <w:tab/>
        </w:r>
        <w:r>
          <w:fldChar w:fldCharType="begin"/>
        </w:r>
        <w:r>
          <w:instrText xml:space="preserve">PAGEREF 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338- آداب البحث</w:t>
        </w:r>
        <w:r>
          <w:tab/>
        </w:r>
        <w:r>
          <w:fldChar w:fldCharType="begin"/>
        </w:r>
        <w:r>
          <w:instrText xml:space="preserve">PAGEREF 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339- آداب البحث</w:t>
        </w:r>
        <w:r>
          <w:tab/>
        </w:r>
        <w:r>
          <w:fldChar w:fldCharType="begin"/>
        </w:r>
        <w:r>
          <w:instrText xml:space="preserve">PAGEREF 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340- آداب البحث</w:t>
        </w:r>
        <w:r>
          <w:tab/>
        </w:r>
        <w:r>
          <w:fldChar w:fldCharType="begin"/>
        </w:r>
        <w:r>
          <w:instrText xml:space="preserve">PAGEREF 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341- آداب البحث</w:t>
        </w:r>
        <w:r>
          <w:tab/>
        </w:r>
        <w:r>
          <w:fldChar w:fldCharType="begin"/>
        </w:r>
        <w:r>
          <w:instrText xml:space="preserve">PAGEREF 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342- آداب البحث</w:t>
        </w:r>
        <w:r>
          <w:tab/>
        </w:r>
        <w:r>
          <w:fldChar w:fldCharType="begin"/>
        </w:r>
        <w:r>
          <w:instrText xml:space="preserve">PAGEREF 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343- آداب البحث</w:t>
        </w:r>
        <w:r>
          <w:tab/>
        </w:r>
        <w:r>
          <w:fldChar w:fldCharType="begin"/>
        </w:r>
        <w:r>
          <w:instrText xml:space="preserve">PAGEREF 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344- آداب البحث</w:t>
        </w:r>
        <w:r>
          <w:tab/>
        </w:r>
        <w:r>
          <w:fldChar w:fldCharType="begin"/>
        </w:r>
        <w:r>
          <w:instrText xml:space="preserve">PAGEREF 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345- آداب البحث</w:t>
        </w:r>
        <w:r>
          <w:tab/>
        </w:r>
        <w:r>
          <w:fldChar w:fldCharType="begin"/>
        </w:r>
        <w:r>
          <w:instrText xml:space="preserve">PAGEREF 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346- آداب البحث</w:t>
        </w:r>
        <w:r>
          <w:tab/>
        </w:r>
        <w:r>
          <w:fldChar w:fldCharType="begin"/>
        </w:r>
        <w:r>
          <w:instrText xml:space="preserve">PAGEREF 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347- آداب البحث</w:t>
        </w:r>
        <w:r>
          <w:tab/>
        </w:r>
        <w:r>
          <w:fldChar w:fldCharType="begin"/>
        </w:r>
        <w:r>
          <w:instrText xml:space="preserve">PAGEREF 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348- آداب البحث</w:t>
        </w:r>
        <w:r>
          <w:tab/>
        </w:r>
        <w:r>
          <w:fldChar w:fldCharType="begin"/>
        </w:r>
        <w:r>
          <w:instrText xml:space="preserve">PAGEREF 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349- آداب البحث</w:t>
        </w:r>
        <w:r>
          <w:tab/>
        </w:r>
        <w:r>
          <w:fldChar w:fldCharType="begin"/>
        </w:r>
        <w:r>
          <w:instrText xml:space="preserve">PAGEREF 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350- آداب البحث</w:t>
        </w:r>
        <w:r>
          <w:tab/>
        </w:r>
        <w:r>
          <w:fldChar w:fldCharType="begin"/>
        </w:r>
        <w:r>
          <w:instrText xml:space="preserve">PAGEREF 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351- آداب البحث</w:t>
        </w:r>
        <w:r>
          <w:tab/>
        </w:r>
        <w:r>
          <w:fldChar w:fldCharType="begin"/>
        </w:r>
        <w:r>
          <w:instrText xml:space="preserve">PAGEREF 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352- آداب البحث</w:t>
        </w:r>
        <w:r>
          <w:tab/>
        </w:r>
        <w:r>
          <w:fldChar w:fldCharType="begin"/>
        </w:r>
        <w:r>
          <w:instrText xml:space="preserve">PAGEREF 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353- آداب البحث</w:t>
        </w:r>
        <w:r>
          <w:tab/>
        </w:r>
        <w:r>
          <w:fldChar w:fldCharType="begin"/>
        </w:r>
        <w:r>
          <w:instrText xml:space="preserve">PAGEREF 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354- آداب البحث</w:t>
        </w:r>
        <w:r>
          <w:tab/>
        </w:r>
        <w:r>
          <w:fldChar w:fldCharType="begin"/>
        </w:r>
        <w:r>
          <w:instrText xml:space="preserve">PAGEREF 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355- آداب البحث</w:t>
        </w:r>
        <w:r>
          <w:tab/>
        </w:r>
        <w:r>
          <w:fldChar w:fldCharType="begin"/>
        </w:r>
        <w:r>
          <w:instrText xml:space="preserve">PAGEREF 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356- آداب البحث</w:t>
        </w:r>
        <w:r>
          <w:tab/>
        </w:r>
        <w:r>
          <w:fldChar w:fldCharType="begin"/>
        </w:r>
        <w:r>
          <w:instrText xml:space="preserve">PAGEREF 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357- آداب البحث</w:t>
        </w:r>
        <w:r>
          <w:tab/>
        </w:r>
        <w:r>
          <w:fldChar w:fldCharType="begin"/>
        </w:r>
        <w:r>
          <w:instrText xml:space="preserve">PAGEREF 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358- آداب البحث</w:t>
        </w:r>
        <w:r>
          <w:tab/>
        </w:r>
        <w:r>
          <w:fldChar w:fldCharType="begin"/>
        </w:r>
        <w:r>
          <w:instrText xml:space="preserve">PAGEREF 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359- آداب البحث</w:t>
        </w:r>
        <w:r>
          <w:tab/>
        </w:r>
        <w:r>
          <w:fldChar w:fldCharType="begin"/>
        </w:r>
        <w:r>
          <w:instrText xml:space="preserve">PAGEREF 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360- آداب البحث</w:t>
        </w:r>
        <w:r>
          <w:tab/>
        </w:r>
        <w:r>
          <w:fldChar w:fldCharType="begin"/>
        </w:r>
        <w:r>
          <w:instrText xml:space="preserve">PAGEREF 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361- آداب البحث</w:t>
        </w:r>
        <w:r>
          <w:tab/>
        </w:r>
        <w:r>
          <w:fldChar w:fldCharType="begin"/>
        </w:r>
        <w:r>
          <w:instrText xml:space="preserve">PAGEREF 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362- آداب البحث</w:t>
        </w:r>
        <w:r>
          <w:tab/>
        </w:r>
        <w:r>
          <w:fldChar w:fldCharType="begin"/>
        </w:r>
        <w:r>
          <w:instrText xml:space="preserve">PAGEREF 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363- آداب البحث</w:t>
        </w:r>
        <w:r>
          <w:tab/>
        </w:r>
        <w:r>
          <w:fldChar w:fldCharType="begin"/>
        </w:r>
        <w:r>
          <w:instrText xml:space="preserve">PAGEREF 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364- آداب البحث</w:t>
        </w:r>
        <w:r>
          <w:tab/>
        </w:r>
        <w:r>
          <w:fldChar w:fldCharType="begin"/>
        </w:r>
        <w:r>
          <w:instrText xml:space="preserve">PAGEREF 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365- آداب البحث</w:t>
        </w:r>
        <w:r>
          <w:tab/>
        </w:r>
        <w:r>
          <w:fldChar w:fldCharType="begin"/>
        </w:r>
        <w:r>
          <w:instrText xml:space="preserve">PAGEREF 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366- آداب البحث</w:t>
        </w:r>
        <w:r>
          <w:tab/>
        </w:r>
        <w:r>
          <w:fldChar w:fldCharType="begin"/>
        </w:r>
        <w:r>
          <w:instrText xml:space="preserve">PAGEREF 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367- آداب البحث</w:t>
        </w:r>
        <w:r>
          <w:tab/>
        </w:r>
        <w:r>
          <w:fldChar w:fldCharType="begin"/>
        </w:r>
        <w:r>
          <w:instrText xml:space="preserve">PAGEREF 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368- آداب البحث</w:t>
        </w:r>
        <w:r>
          <w:tab/>
        </w:r>
        <w:r>
          <w:fldChar w:fldCharType="begin"/>
        </w:r>
        <w:r>
          <w:instrText xml:space="preserve">PAGEREF 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369- آداب البحث</w:t>
        </w:r>
        <w:r>
          <w:tab/>
        </w:r>
        <w:r>
          <w:fldChar w:fldCharType="begin"/>
        </w:r>
        <w:r>
          <w:instrText xml:space="preserve">PAGEREF 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370- آداب البحث</w:t>
        </w:r>
        <w:r>
          <w:tab/>
        </w:r>
        <w:r>
          <w:fldChar w:fldCharType="begin"/>
        </w:r>
        <w:r>
          <w:instrText xml:space="preserve">PAGEREF 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371- آداب البحث</w:t>
        </w:r>
        <w:r>
          <w:tab/>
        </w:r>
        <w:r>
          <w:fldChar w:fldCharType="begin"/>
        </w:r>
        <w:r>
          <w:instrText xml:space="preserve">PAGEREF 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372- آداب البحث</w:t>
        </w:r>
        <w:r>
          <w:tab/>
        </w:r>
        <w:r>
          <w:fldChar w:fldCharType="begin"/>
        </w:r>
        <w:r>
          <w:instrText xml:space="preserve">PAGEREF 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373- آداب البحث</w:t>
        </w:r>
        <w:r>
          <w:tab/>
        </w:r>
        <w:r>
          <w:fldChar w:fldCharType="begin"/>
        </w:r>
        <w:r>
          <w:instrText xml:space="preserve">PAGEREF 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374- آداب البحث</w:t>
        </w:r>
        <w:r>
          <w:tab/>
        </w:r>
        <w:r>
          <w:fldChar w:fldCharType="begin"/>
        </w:r>
        <w:r>
          <w:instrText xml:space="preserve">PAGEREF 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375- آداب البحث</w:t>
        </w:r>
        <w:r>
          <w:tab/>
        </w:r>
        <w:r>
          <w:fldChar w:fldCharType="begin"/>
        </w:r>
        <w:r>
          <w:instrText xml:space="preserve">PAGEREF 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376- آداب البحث</w:t>
        </w:r>
        <w:r>
          <w:tab/>
        </w:r>
        <w:r>
          <w:fldChar w:fldCharType="begin"/>
        </w:r>
        <w:r>
          <w:instrText xml:space="preserve">PAGEREF 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377- آداب البحث</w:t>
        </w:r>
        <w:r>
          <w:tab/>
        </w:r>
        <w:r>
          <w:fldChar w:fldCharType="begin"/>
        </w:r>
        <w:r>
          <w:instrText xml:space="preserve">PAGEREF 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378- آداب البحث</w:t>
        </w:r>
        <w:r>
          <w:tab/>
        </w:r>
        <w:r>
          <w:fldChar w:fldCharType="begin"/>
        </w:r>
        <w:r>
          <w:instrText xml:space="preserve">PAGEREF 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379- آداب البحث</w:t>
        </w:r>
        <w:r>
          <w:tab/>
        </w:r>
        <w:r>
          <w:fldChar w:fldCharType="begin"/>
        </w:r>
        <w:r>
          <w:instrText xml:space="preserve">PAGEREF 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380- آداب البحث</w:t>
        </w:r>
        <w:r>
          <w:tab/>
        </w:r>
        <w:r>
          <w:fldChar w:fldCharType="begin"/>
        </w:r>
        <w:r>
          <w:instrText xml:space="preserve">PAGEREF 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381- آداب البحث</w:t>
        </w:r>
        <w:r>
          <w:tab/>
        </w:r>
        <w:r>
          <w:fldChar w:fldCharType="begin"/>
        </w:r>
        <w:r>
          <w:instrText xml:space="preserve">PAGEREF 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382- آداب البحث</w:t>
        </w:r>
        <w:r>
          <w:tab/>
        </w:r>
        <w:r>
          <w:fldChar w:fldCharType="begin"/>
        </w:r>
        <w:r>
          <w:instrText xml:space="preserve">PAGEREF 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383- آداب البحث</w:t>
        </w:r>
        <w:r>
          <w:tab/>
        </w:r>
        <w:r>
          <w:fldChar w:fldCharType="begin"/>
        </w:r>
        <w:r>
          <w:instrText xml:space="preserve">PAGEREF 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384- آداب البحث</w:t>
        </w:r>
        <w:r>
          <w:tab/>
        </w:r>
        <w:r>
          <w:fldChar w:fldCharType="begin"/>
        </w:r>
        <w:r>
          <w:instrText xml:space="preserve">PAGEREF 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385- آداب البحث</w:t>
        </w:r>
        <w:r>
          <w:tab/>
        </w:r>
        <w:r>
          <w:fldChar w:fldCharType="begin"/>
        </w:r>
        <w:r>
          <w:instrText xml:space="preserve">PAGEREF 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386- آداب البحث</w:t>
        </w:r>
        <w:r>
          <w:tab/>
        </w:r>
        <w:r>
          <w:fldChar w:fldCharType="begin"/>
        </w:r>
        <w:r>
          <w:instrText xml:space="preserve">PAGEREF 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387- آداب البحث</w:t>
        </w:r>
        <w:r>
          <w:tab/>
        </w:r>
        <w:r>
          <w:fldChar w:fldCharType="begin"/>
        </w:r>
        <w:r>
          <w:instrText xml:space="preserve">PAGEREF 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388- آداب البحث</w:t>
        </w:r>
        <w:r>
          <w:tab/>
        </w:r>
        <w:r>
          <w:fldChar w:fldCharType="begin"/>
        </w:r>
        <w:r>
          <w:instrText xml:space="preserve">PAGEREF 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389- آداب البحث</w:t>
        </w:r>
        <w:r>
          <w:tab/>
        </w:r>
        <w:r>
          <w:fldChar w:fldCharType="begin"/>
        </w:r>
        <w:r>
          <w:instrText xml:space="preserve">PAGEREF 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390- آداب البحث</w:t>
        </w:r>
        <w:r>
          <w:tab/>
        </w:r>
        <w:r>
          <w:fldChar w:fldCharType="begin"/>
        </w:r>
        <w:r>
          <w:instrText xml:space="preserve">PAGEREF 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391- آداب البحث</w:t>
        </w:r>
        <w:r>
          <w:tab/>
        </w:r>
        <w:r>
          <w:fldChar w:fldCharType="begin"/>
        </w:r>
        <w:r>
          <w:instrText xml:space="preserve">PAGEREF 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392- آداب البحث</w:t>
        </w:r>
        <w:r>
          <w:tab/>
        </w:r>
        <w:r>
          <w:fldChar w:fldCharType="begin"/>
        </w:r>
        <w:r>
          <w:instrText xml:space="preserve">PAGEREF 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393- آداب البحث</w:t>
        </w:r>
        <w:r>
          <w:tab/>
        </w:r>
        <w:r>
          <w:fldChar w:fldCharType="begin"/>
        </w:r>
        <w:r>
          <w:instrText xml:space="preserve">PAGEREF 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394- آداب البحث</w:t>
        </w:r>
        <w:r>
          <w:tab/>
        </w:r>
        <w:r>
          <w:fldChar w:fldCharType="begin"/>
        </w:r>
        <w:r>
          <w:instrText xml:space="preserve">PAGEREF 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395- آداب البحث</w:t>
        </w:r>
        <w:r>
          <w:tab/>
        </w:r>
        <w:r>
          <w:fldChar w:fldCharType="begin"/>
        </w:r>
        <w:r>
          <w:instrText xml:space="preserve">PAGEREF 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396- آداب البحث</w:t>
        </w:r>
        <w:r>
          <w:tab/>
        </w:r>
        <w:r>
          <w:fldChar w:fldCharType="begin"/>
        </w:r>
        <w:r>
          <w:instrText xml:space="preserve">PAGEREF 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397- آداب البحث</w:t>
        </w:r>
        <w:r>
          <w:tab/>
        </w:r>
        <w:r>
          <w:fldChar w:fldCharType="begin"/>
        </w:r>
        <w:r>
          <w:instrText xml:space="preserve">PAGEREF 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398- آداب البحث رساله ای موجز در</w:t>
        </w:r>
        <w:r>
          <w:tab/>
        </w:r>
        <w:r>
          <w:fldChar w:fldCharType="begin"/>
        </w:r>
        <w:r>
          <w:instrText xml:space="preserve">PAGEREF 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399- آداب البحث 1</w:t>
        </w:r>
        <w:r>
          <w:tab/>
        </w:r>
        <w:r>
          <w:fldChar w:fldCharType="begin"/>
        </w:r>
        <w:r>
          <w:instrText xml:space="preserve">PAGEREF 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400- آداب البحث 1</w:t>
        </w:r>
        <w:r>
          <w:tab/>
        </w:r>
        <w:r>
          <w:fldChar w:fldCharType="begin"/>
        </w:r>
        <w:r>
          <w:instrText xml:space="preserve">PAGEREF 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401- آداب البحث 2</w:t>
        </w:r>
        <w:r>
          <w:tab/>
        </w:r>
        <w:r>
          <w:fldChar w:fldCharType="begin"/>
        </w:r>
        <w:r>
          <w:instrText xml:space="preserve">PAGEREF 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402- آداب البحث 2</w:t>
        </w:r>
        <w:r>
          <w:tab/>
        </w:r>
        <w:r>
          <w:fldChar w:fldCharType="begin"/>
        </w:r>
        <w:r>
          <w:instrText xml:space="preserve">PAGEREF 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403- آداب البحث رساله فی</w:t>
        </w:r>
        <w:r>
          <w:tab/>
        </w:r>
        <w:r>
          <w:fldChar w:fldCharType="begin"/>
        </w:r>
        <w:r>
          <w:instrText xml:space="preserve">PAGEREF 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404- آداب البحث المناظرة</w:t>
        </w:r>
        <w:r>
          <w:tab/>
        </w:r>
        <w:r>
          <w:fldChar w:fldCharType="begin"/>
        </w:r>
        <w:r>
          <w:instrText xml:space="preserve">PAGEREF 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405- آداب البحث بدینگونه لک الحمد و المنه</w:t>
        </w:r>
        <w:r>
          <w:tab/>
        </w:r>
        <w:r>
          <w:fldChar w:fldCharType="begin"/>
        </w:r>
        <w:r>
          <w:instrText xml:space="preserve">PAGEREF 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406- آداب البحث شمس الدین محمد سمرقندی درگذشته حدود 600</w:t>
        </w:r>
        <w:r>
          <w:tab/>
        </w:r>
        <w:r>
          <w:fldChar w:fldCharType="begin"/>
        </w:r>
        <w:r>
          <w:instrText xml:space="preserve">PAGEREF 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407- آداب البحث عضدی</w:t>
        </w:r>
        <w:r>
          <w:tab/>
        </w:r>
        <w:r>
          <w:fldChar w:fldCharType="begin"/>
        </w:r>
        <w:r>
          <w:instrText xml:space="preserve">PAGEREF 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408- آداب البحث عضدی</w:t>
        </w:r>
        <w:r>
          <w:tab/>
        </w:r>
        <w:r>
          <w:fldChar w:fldCharType="begin"/>
        </w:r>
        <w:r>
          <w:instrText xml:space="preserve">PAGEREF 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409- آداب البحث فارسی</w:t>
        </w:r>
        <w:r>
          <w:tab/>
        </w:r>
        <w:r>
          <w:fldChar w:fldCharType="begin"/>
        </w:r>
        <w:r>
          <w:instrText xml:space="preserve">PAGEREF 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410- آداب البحث و المناظرة</w:t>
        </w:r>
        <w:r>
          <w:tab/>
        </w:r>
        <w:r>
          <w:fldChar w:fldCharType="begin"/>
        </w:r>
        <w:r>
          <w:instrText xml:space="preserve">PAGEREF 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411- آداب البحث و المناظرة</w:t>
        </w:r>
        <w:r>
          <w:tab/>
        </w:r>
        <w:r>
          <w:fldChar w:fldCharType="begin"/>
        </w:r>
        <w:r>
          <w:instrText xml:space="preserve">PAGEREF 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412- آداب البحث و المناظرة</w:t>
        </w:r>
        <w:r>
          <w:tab/>
        </w:r>
        <w:r>
          <w:fldChar w:fldCharType="begin"/>
        </w:r>
        <w:r>
          <w:instrText xml:space="preserve">PAGEREF 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413- آداب البحث و المناظرة</w:t>
        </w:r>
        <w:r>
          <w:tab/>
        </w:r>
        <w:r>
          <w:fldChar w:fldCharType="begin"/>
        </w:r>
        <w:r>
          <w:instrText xml:space="preserve">PAGEREF 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414- آداب البحث و المناظرة</w:t>
        </w:r>
        <w:r>
          <w:tab/>
        </w:r>
        <w:r>
          <w:fldChar w:fldCharType="begin"/>
        </w:r>
        <w:r>
          <w:instrText xml:space="preserve">PAGEREF 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415- آداب البحث و المناظرة</w:t>
        </w:r>
        <w:r>
          <w:tab/>
        </w:r>
        <w:r>
          <w:fldChar w:fldCharType="begin"/>
        </w:r>
        <w:r>
          <w:instrText xml:space="preserve">PAGEREF 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416- آداب البحث و المناظره</w:t>
        </w:r>
        <w:r>
          <w:tab/>
        </w:r>
        <w:r>
          <w:fldChar w:fldCharType="begin"/>
        </w:r>
        <w:r>
          <w:instrText xml:space="preserve">PAGEREF 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417- آداب البحث و المناظره</w:t>
        </w:r>
        <w:r>
          <w:tab/>
        </w:r>
        <w:r>
          <w:fldChar w:fldCharType="begin"/>
        </w:r>
        <w:r>
          <w:instrText xml:space="preserve">PAGEREF 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418- آداب البحث و المناظره</w:t>
        </w:r>
        <w:r>
          <w:tab/>
        </w:r>
        <w:r>
          <w:fldChar w:fldCharType="begin"/>
        </w:r>
        <w:r>
          <w:instrText xml:space="preserve">PAGEREF 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419- آداب البحث و المناظره</w:t>
        </w:r>
        <w:r>
          <w:tab/>
        </w:r>
        <w:r>
          <w:fldChar w:fldCharType="begin"/>
        </w:r>
        <w:r>
          <w:instrText xml:space="preserve">PAGEREF 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420- آداب البحث و المناظره</w:t>
        </w:r>
        <w:r>
          <w:tab/>
        </w:r>
        <w:r>
          <w:fldChar w:fldCharType="begin"/>
        </w:r>
        <w:r>
          <w:instrText xml:space="preserve">PAGEREF 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421- آداب البحث و المناظره</w:t>
        </w:r>
        <w:r>
          <w:tab/>
        </w:r>
        <w:r>
          <w:fldChar w:fldCharType="begin"/>
        </w:r>
        <w:r>
          <w:instrText xml:space="preserve">PAGEREF 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422- آداب البحث و المناظره</w:t>
        </w:r>
        <w:r>
          <w:tab/>
        </w:r>
        <w:r>
          <w:fldChar w:fldCharType="begin"/>
        </w:r>
        <w:r>
          <w:instrText xml:space="preserve">PAGEREF 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423- آداب البحث و المناظره رساله</w:t>
        </w:r>
        <w:r>
          <w:tab/>
        </w:r>
        <w:r>
          <w:fldChar w:fldCharType="begin"/>
        </w:r>
        <w:r>
          <w:instrText xml:space="preserve">PAGEREF 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424- آداب البحث و طرق المناظره شرح شرح آداب البحث و طرق المناظره</w:t>
        </w:r>
        <w:r>
          <w:tab/>
        </w:r>
        <w:r>
          <w:fldChar w:fldCharType="begin"/>
        </w:r>
        <w:r>
          <w:instrText xml:space="preserve">PAGEREF 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425- آداب البحث والمناظرة</w:t>
        </w:r>
        <w:r>
          <w:tab/>
        </w:r>
        <w:r>
          <w:fldChar w:fldCharType="begin"/>
        </w:r>
        <w:r>
          <w:instrText xml:space="preserve">PAGEREF 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426- آداب البحث والمناظرة</w:t>
        </w:r>
        <w:r>
          <w:tab/>
        </w:r>
        <w:r>
          <w:fldChar w:fldCharType="begin"/>
        </w:r>
        <w:r>
          <w:instrText xml:space="preserve">PAGEREF 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427- آداب البحث والمناظرة</w:t>
        </w:r>
        <w:r>
          <w:tab/>
        </w:r>
        <w:r>
          <w:fldChar w:fldCharType="begin"/>
        </w:r>
        <w:r>
          <w:instrText xml:space="preserve">PAGEREF 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428- آداب البحث والمناظرة</w:t>
        </w:r>
        <w:r>
          <w:tab/>
        </w:r>
        <w:r>
          <w:fldChar w:fldCharType="begin"/>
        </w:r>
        <w:r>
          <w:instrText xml:space="preserve">PAGEREF 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429- آداب البحث والمناظرة</w:t>
        </w:r>
        <w:r>
          <w:tab/>
        </w:r>
        <w:r>
          <w:fldChar w:fldCharType="begin"/>
        </w:r>
        <w:r>
          <w:instrText xml:space="preserve">PAGEREF 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430- آداب البحث والمناظرة</w:t>
        </w:r>
        <w:r>
          <w:tab/>
        </w:r>
        <w:r>
          <w:fldChar w:fldCharType="begin"/>
        </w:r>
        <w:r>
          <w:instrText xml:space="preserve">PAGEREF 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431- آداب البحث والمناظرة</w:t>
        </w:r>
        <w:r>
          <w:tab/>
        </w:r>
        <w:r>
          <w:fldChar w:fldCharType="begin"/>
        </w:r>
        <w:r>
          <w:instrText xml:space="preserve">PAGEREF 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432- آداب البحث والمناظرة</w:t>
        </w:r>
        <w:r>
          <w:tab/>
        </w:r>
        <w:r>
          <w:fldChar w:fldCharType="begin"/>
        </w:r>
        <w:r>
          <w:instrText xml:space="preserve">PAGEREF 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433- آداب البحث والمناظرة</w:t>
        </w:r>
        <w:r>
          <w:tab/>
        </w:r>
        <w:r>
          <w:fldChar w:fldCharType="begin"/>
        </w:r>
        <w:r>
          <w:instrText xml:space="preserve">PAGEREF 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434- آداب البحث والمناظره</w:t>
        </w:r>
        <w:r>
          <w:tab/>
        </w:r>
        <w:r>
          <w:fldChar w:fldCharType="begin"/>
        </w:r>
        <w:r>
          <w:instrText xml:space="preserve">PAGEREF 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435- آداب البحث والمناظره</w:t>
        </w:r>
        <w:r>
          <w:tab/>
        </w:r>
        <w:r>
          <w:fldChar w:fldCharType="begin"/>
        </w:r>
        <w:r>
          <w:instrText xml:space="preserve">PAGEREF 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436- آداب البحث والمناظره</w:t>
        </w:r>
        <w:r>
          <w:tab/>
        </w:r>
        <w:r>
          <w:fldChar w:fldCharType="begin"/>
        </w:r>
        <w:r>
          <w:instrText xml:space="preserve">PAGEREF 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437- آداب البحث والمناظره</w:t>
        </w:r>
        <w:r>
          <w:tab/>
        </w:r>
        <w:r>
          <w:fldChar w:fldCharType="begin"/>
        </w:r>
        <w:r>
          <w:instrText xml:space="preserve">PAGEREF 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438- آداب البحث والمناظره</w:t>
        </w:r>
        <w:r>
          <w:tab/>
        </w:r>
        <w:r>
          <w:fldChar w:fldCharType="begin"/>
        </w:r>
        <w:r>
          <w:instrText xml:space="preserve">PAGEREF 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439- آداب البحث والمناظره</w:t>
        </w:r>
        <w:r>
          <w:tab/>
        </w:r>
        <w:r>
          <w:fldChar w:fldCharType="begin"/>
        </w:r>
        <w:r>
          <w:instrText xml:space="preserve">PAGEREF 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440- آداب البحث والمناظره</w:t>
        </w:r>
        <w:r>
          <w:tab/>
        </w:r>
        <w:r>
          <w:fldChar w:fldCharType="begin"/>
        </w:r>
        <w:r>
          <w:instrText xml:space="preserve">PAGEREF 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441- آداب البحث والمناظره</w:t>
        </w:r>
        <w:r>
          <w:tab/>
        </w:r>
        <w:r>
          <w:fldChar w:fldCharType="begin"/>
        </w:r>
        <w:r>
          <w:instrText xml:space="preserve">PAGEREF 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442- آداب البحث والمناظره یا جهه الوحده بین المتعملین</w:t>
        </w:r>
        <w:r>
          <w:tab/>
        </w:r>
        <w:r>
          <w:fldChar w:fldCharType="begin"/>
        </w:r>
        <w:r>
          <w:instrText xml:space="preserve">PAGEREF 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443- آداب البحث یا رساله فی فن المناظره</w:t>
        </w:r>
        <w:r>
          <w:tab/>
        </w:r>
        <w:r>
          <w:fldChar w:fldCharType="begin"/>
        </w:r>
        <w:r>
          <w:instrText xml:space="preserve">PAGEREF 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444- آداب التجارة</w:t>
        </w:r>
        <w:r>
          <w:tab/>
        </w:r>
        <w:r>
          <w:fldChar w:fldCharType="begin"/>
        </w:r>
        <w:r>
          <w:instrText xml:space="preserve">PAGEREF 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445- آداب التجارة</w:t>
        </w:r>
        <w:r>
          <w:tab/>
        </w:r>
        <w:r>
          <w:fldChar w:fldCharType="begin"/>
        </w:r>
        <w:r>
          <w:instrText xml:space="preserve">PAGEREF 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446- آداب التجاره</w:t>
        </w:r>
        <w:r>
          <w:tab/>
        </w:r>
        <w:r>
          <w:fldChar w:fldCharType="begin"/>
        </w:r>
        <w:r>
          <w:instrText xml:space="preserve">PAGEREF 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447- آداب التزویج</w:t>
        </w:r>
        <w:r>
          <w:tab/>
        </w:r>
        <w:r>
          <w:fldChar w:fldCharType="begin"/>
        </w:r>
        <w:r>
          <w:instrText xml:space="preserve">PAGEREF 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448- آداب التزویج</w:t>
        </w:r>
        <w:r>
          <w:tab/>
        </w:r>
        <w:r>
          <w:fldChar w:fldCharType="begin"/>
        </w:r>
        <w:r>
          <w:instrText xml:space="preserve">PAGEREF 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449- آداب التصوف</w:t>
        </w:r>
        <w:r>
          <w:tab/>
        </w:r>
        <w:r>
          <w:fldChar w:fldCharType="begin"/>
        </w:r>
        <w:r>
          <w:instrText xml:space="preserve">PAGEREF 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450- آداب التصوف</w:t>
        </w:r>
        <w:r>
          <w:tab/>
        </w:r>
        <w:r>
          <w:fldChar w:fldCharType="begin"/>
        </w:r>
        <w:r>
          <w:instrText xml:space="preserve">PAGEREF 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451- آداب التعلمین</w:t>
        </w:r>
        <w:r>
          <w:tab/>
        </w:r>
        <w:r>
          <w:fldChar w:fldCharType="begin"/>
        </w:r>
        <w:r>
          <w:instrText xml:space="preserve">PAGEREF 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452- آداب الحرب و الشجاعه</w:t>
        </w:r>
        <w:r>
          <w:tab/>
        </w:r>
        <w:r>
          <w:fldChar w:fldCharType="begin"/>
        </w:r>
        <w:r>
          <w:instrText xml:space="preserve">PAGEREF 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453- آداب الحرب و الشجاعه</w:t>
        </w:r>
        <w:r>
          <w:tab/>
        </w:r>
        <w:r>
          <w:fldChar w:fldCharType="begin"/>
        </w:r>
        <w:r>
          <w:instrText xml:space="preserve">PAGEREF 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454- آداب الحرب والشجاعه یا آداب الملوک و کفایه الملوک</w:t>
        </w:r>
        <w:r>
          <w:tab/>
        </w:r>
        <w:r>
          <w:fldChar w:fldCharType="begin"/>
        </w:r>
        <w:r>
          <w:instrText xml:space="preserve">PAGEREF 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455- آداب الخط</w:t>
        </w:r>
        <w:r>
          <w:tab/>
        </w:r>
        <w:r>
          <w:fldChar w:fldCharType="begin"/>
        </w:r>
        <w:r>
          <w:instrText xml:space="preserve">PAGEREF 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456- آداب الخط مداد الخطوط</w:t>
        </w:r>
        <w:r>
          <w:tab/>
        </w:r>
        <w:r>
          <w:fldChar w:fldCharType="begin"/>
        </w:r>
        <w:r>
          <w:instrText xml:space="preserve">PAGEREF 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457- آداب الخط ، شاید تحفه المحبین</w:t>
        </w:r>
        <w:r>
          <w:tab/>
        </w:r>
        <w:r>
          <w:fldChar w:fldCharType="begin"/>
        </w:r>
        <w:r>
          <w:instrText xml:space="preserve">PAGEREF 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458- آداب الخلوة</w:t>
        </w:r>
        <w:r>
          <w:tab/>
        </w:r>
        <w:r>
          <w:fldChar w:fldCharType="begin"/>
        </w:r>
        <w:r>
          <w:instrText xml:space="preserve">PAGEREF 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459- آداب الخلوة</w:t>
        </w:r>
        <w:r>
          <w:tab/>
        </w:r>
        <w:r>
          <w:fldChar w:fldCharType="begin"/>
        </w:r>
        <w:r>
          <w:instrText xml:space="preserve">PAGEREF 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460- آداب الخلوة شرائط چله وچله نشینی</w:t>
        </w:r>
        <w:r>
          <w:tab/>
        </w:r>
        <w:r>
          <w:fldChar w:fldCharType="begin"/>
        </w:r>
        <w:r>
          <w:instrText xml:space="preserve">PAGEREF 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461- آداب الخلوه</w:t>
        </w:r>
        <w:r>
          <w:tab/>
        </w:r>
        <w:r>
          <w:fldChar w:fldCharType="begin"/>
        </w:r>
        <w:r>
          <w:instrText xml:space="preserve">PAGEREF 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462- آداب الخلوه</w:t>
        </w:r>
        <w:r>
          <w:tab/>
        </w:r>
        <w:r>
          <w:fldChar w:fldCharType="begin"/>
        </w:r>
        <w:r>
          <w:instrText xml:space="preserve">PAGEREF 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463- آداب الخلوه ؛ خلوت</w:t>
        </w:r>
        <w:r>
          <w:tab/>
        </w:r>
        <w:r>
          <w:fldChar w:fldCharType="begin"/>
        </w:r>
        <w:r>
          <w:instrText xml:space="preserve">PAGEREF 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464- آداب الخلوهیارساله خلوت</w:t>
        </w:r>
        <w:r>
          <w:tab/>
        </w:r>
        <w:r>
          <w:fldChar w:fldCharType="begin"/>
        </w:r>
        <w:r>
          <w:instrText xml:space="preserve">PAGEREF 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465- آداب الداعی</w:t>
        </w:r>
        <w:r>
          <w:tab/>
        </w:r>
        <w:r>
          <w:fldChar w:fldCharType="begin"/>
        </w:r>
        <w:r>
          <w:instrText xml:space="preserve">PAGEREF 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466- آداب الداعی</w:t>
        </w:r>
        <w:r>
          <w:tab/>
        </w:r>
        <w:r>
          <w:fldChar w:fldCharType="begin"/>
        </w:r>
        <w:r>
          <w:instrText xml:space="preserve">PAGEREF 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467- آداب الداعی</w:t>
        </w:r>
        <w:r>
          <w:tab/>
        </w:r>
        <w:r>
          <w:fldChar w:fldCharType="begin"/>
        </w:r>
        <w:r>
          <w:instrText xml:space="preserve">PAGEREF 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468- آداب الداعی</w:t>
        </w:r>
        <w:r>
          <w:tab/>
        </w:r>
        <w:r>
          <w:fldChar w:fldCharType="begin"/>
        </w:r>
        <w:r>
          <w:instrText xml:space="preserve">PAGEREF 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469- آداب الداعی</w:t>
        </w:r>
        <w:r>
          <w:tab/>
        </w:r>
        <w:r>
          <w:fldChar w:fldCharType="begin"/>
        </w:r>
        <w:r>
          <w:instrText xml:space="preserve">PAGEREF 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470- آداب الداعی</w:t>
        </w:r>
        <w:r>
          <w:tab/>
        </w:r>
        <w:r>
          <w:fldChar w:fldCharType="begin"/>
        </w:r>
        <w:r>
          <w:instrText xml:space="preserve">PAGEREF 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471- آداب الداعی</w:t>
        </w:r>
        <w:r>
          <w:tab/>
        </w:r>
        <w:r>
          <w:fldChar w:fldCharType="begin"/>
        </w:r>
        <w:r>
          <w:instrText xml:space="preserve">PAGEREF 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472- آداب الدخول علی النساء</w:t>
        </w:r>
        <w:r>
          <w:tab/>
        </w:r>
        <w:r>
          <w:fldChar w:fldCharType="begin"/>
        </w:r>
        <w:r>
          <w:instrText xml:space="preserve">PAGEREF 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473- آداب الدعا</w:t>
        </w:r>
        <w:r>
          <w:tab/>
        </w:r>
        <w:r>
          <w:fldChar w:fldCharType="begin"/>
        </w:r>
        <w:r>
          <w:instrText xml:space="preserve">PAGEREF 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474- آداب الدعاء</w:t>
        </w:r>
        <w:r>
          <w:tab/>
        </w:r>
        <w:r>
          <w:fldChar w:fldCharType="begin"/>
        </w:r>
        <w:r>
          <w:instrText xml:space="preserve">PAGEREF 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475- آداب الدعاء</w:t>
        </w:r>
        <w:r>
          <w:tab/>
        </w:r>
        <w:r>
          <w:fldChar w:fldCharType="begin"/>
        </w:r>
        <w:r>
          <w:instrText xml:space="preserve">PAGEREF 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476- آداب الدعاء</w:t>
        </w:r>
        <w:r>
          <w:tab/>
        </w:r>
        <w:r>
          <w:fldChar w:fldCharType="begin"/>
        </w:r>
        <w:r>
          <w:instrText xml:space="preserve">PAGEREF 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477- آداب الدینیه</w:t>
        </w:r>
        <w:r>
          <w:tab/>
        </w:r>
        <w:r>
          <w:fldChar w:fldCharType="begin"/>
        </w:r>
        <w:r>
          <w:instrText xml:space="preserve">PAGEREF 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478- آداب الرساله رساله فی</w:t>
        </w:r>
        <w:r>
          <w:tab/>
        </w:r>
        <w:r>
          <w:fldChar w:fldCharType="begin"/>
        </w:r>
        <w:r>
          <w:instrText xml:space="preserve">PAGEREF 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479- آداب الرهاد</w:t>
        </w:r>
        <w:r>
          <w:tab/>
        </w:r>
        <w:r>
          <w:fldChar w:fldCharType="begin"/>
        </w:r>
        <w:r>
          <w:instrText xml:space="preserve">PAGEREF 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480- آداب الریاضه</w:t>
        </w:r>
        <w:r>
          <w:tab/>
        </w:r>
        <w:r>
          <w:fldChar w:fldCharType="begin"/>
        </w:r>
        <w:r>
          <w:instrText xml:space="preserve">PAGEREF 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481- آداب السالکین</w:t>
        </w:r>
        <w:r>
          <w:tab/>
        </w:r>
        <w:r>
          <w:fldChar w:fldCharType="begin"/>
        </w:r>
        <w:r>
          <w:instrText xml:space="preserve">PAGEREF 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482- آداب السالکین</w:t>
        </w:r>
        <w:r>
          <w:tab/>
        </w:r>
        <w:r>
          <w:fldChar w:fldCharType="begin"/>
        </w:r>
        <w:r>
          <w:instrText xml:space="preserve">PAGEREF 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483- آداب السالکین</w:t>
        </w:r>
        <w:r>
          <w:tab/>
        </w:r>
        <w:r>
          <w:fldChar w:fldCharType="begin"/>
        </w:r>
        <w:r>
          <w:instrText xml:space="preserve">PAGEREF 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484- آداب السالکین</w:t>
        </w:r>
        <w:r>
          <w:tab/>
        </w:r>
        <w:r>
          <w:fldChar w:fldCharType="begin"/>
        </w:r>
        <w:r>
          <w:instrText xml:space="preserve">PAGEREF 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485- آداب السالکین</w:t>
        </w:r>
        <w:r>
          <w:tab/>
        </w:r>
        <w:r>
          <w:fldChar w:fldCharType="begin"/>
        </w:r>
        <w:r>
          <w:instrText xml:space="preserve">PAGEREF 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486- آداب السالکین</w:t>
        </w:r>
        <w:r>
          <w:tab/>
        </w:r>
        <w:r>
          <w:fldChar w:fldCharType="begin"/>
        </w:r>
        <w:r>
          <w:instrText xml:space="preserve">PAGEREF 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487- آداب السالکین</w:t>
        </w:r>
        <w:r>
          <w:tab/>
        </w:r>
        <w:r>
          <w:fldChar w:fldCharType="begin"/>
        </w:r>
        <w:r>
          <w:instrText xml:space="preserve">PAGEREF 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488- آداب السالکین یا مناقب شیخ مجدالدین آق حصاری</w:t>
        </w:r>
        <w:r>
          <w:tab/>
        </w:r>
        <w:r>
          <w:fldChar w:fldCharType="begin"/>
        </w:r>
        <w:r>
          <w:instrText xml:space="preserve">PAGEREF 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489- آداب السفر</w:t>
        </w:r>
        <w:r>
          <w:tab/>
        </w:r>
        <w:r>
          <w:fldChar w:fldCharType="begin"/>
        </w:r>
        <w:r>
          <w:instrText xml:space="preserve">PAGEREF 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490- آداب السفر</w:t>
        </w:r>
        <w:r>
          <w:tab/>
        </w:r>
        <w:r>
          <w:fldChar w:fldCharType="begin"/>
        </w:r>
        <w:r>
          <w:instrText xml:space="preserve">PAGEREF 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491- آداب السفر</w:t>
        </w:r>
        <w:r>
          <w:tab/>
        </w:r>
        <w:r>
          <w:fldChar w:fldCharType="begin"/>
        </w:r>
        <w:r>
          <w:instrText xml:space="preserve">PAGEREF 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492- آداب السفر</w:t>
        </w:r>
        <w:r>
          <w:tab/>
        </w:r>
        <w:r>
          <w:fldChar w:fldCharType="begin"/>
        </w:r>
        <w:r>
          <w:instrText xml:space="preserve">PAGEREF 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493- آداب السفر المنتخب المتخذ من امان الاخطار لابن طاوس یا ترتیب امان الاخطار</w:t>
        </w:r>
        <w:r>
          <w:tab/>
        </w:r>
        <w:r>
          <w:fldChar w:fldCharType="begin"/>
        </w:r>
        <w:r>
          <w:instrText xml:space="preserve">PAGEREF 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494- آداب السفر المنتخب من کتاب امان الاخطار</w:t>
        </w:r>
        <w:r>
          <w:tab/>
        </w:r>
        <w:r>
          <w:fldChar w:fldCharType="begin"/>
        </w:r>
        <w:r>
          <w:instrText xml:space="preserve">PAGEREF 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495- آداب السفره رساله فی بیان</w:t>
        </w:r>
        <w:r>
          <w:tab/>
        </w:r>
        <w:r>
          <w:fldChar w:fldCharType="begin"/>
        </w:r>
        <w:r>
          <w:instrText xml:space="preserve">PAGEREF 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496- آداب السلطنه</w:t>
        </w:r>
        <w:r>
          <w:tab/>
        </w:r>
        <w:r>
          <w:fldChar w:fldCharType="begin"/>
        </w:r>
        <w:r>
          <w:instrText xml:space="preserve">PAGEREF 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497- آداب السلوک</w:t>
        </w:r>
        <w:r>
          <w:tab/>
        </w:r>
        <w:r>
          <w:fldChar w:fldCharType="begin"/>
        </w:r>
        <w:r>
          <w:instrText xml:space="preserve">PAGEREF 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498- آداب السلوک</w:t>
        </w:r>
        <w:r>
          <w:tab/>
        </w:r>
        <w:r>
          <w:fldChar w:fldCharType="begin"/>
        </w:r>
        <w:r>
          <w:instrText xml:space="preserve">PAGEREF 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499- آداب السلوک</w:t>
        </w:r>
        <w:r>
          <w:tab/>
        </w:r>
        <w:r>
          <w:fldChar w:fldCharType="begin"/>
        </w:r>
        <w:r>
          <w:instrText xml:space="preserve">PAGEREF 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500- آداب السلوک</w:t>
        </w:r>
        <w:r>
          <w:tab/>
        </w:r>
        <w:r>
          <w:fldChar w:fldCharType="begin"/>
        </w:r>
        <w:r>
          <w:instrText xml:space="preserve">PAGEREF 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501- آداب السلوک</w:t>
        </w:r>
        <w:r>
          <w:tab/>
        </w:r>
        <w:r>
          <w:fldChar w:fldCharType="begin"/>
        </w:r>
        <w:r>
          <w:instrText xml:space="preserve">PAGEREF 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502- آداب السلوک</w:t>
        </w:r>
        <w:r>
          <w:tab/>
        </w:r>
        <w:r>
          <w:fldChar w:fldCharType="begin"/>
        </w:r>
        <w:r>
          <w:instrText xml:space="preserve">PAGEREF 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503- آداب السلوک</w:t>
        </w:r>
        <w:r>
          <w:tab/>
        </w:r>
        <w:r>
          <w:fldChar w:fldCharType="begin"/>
        </w:r>
        <w:r>
          <w:instrText xml:space="preserve">PAGEREF 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504- آداب السلوک الی حضره مالک الملاک وملک الملوک</w:t>
        </w:r>
        <w:r>
          <w:tab/>
        </w:r>
        <w:r>
          <w:fldChar w:fldCharType="begin"/>
        </w:r>
        <w:r>
          <w:instrText xml:space="preserve">PAGEREF 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505- آداب الصالحین</w:t>
        </w:r>
        <w:r>
          <w:tab/>
        </w:r>
        <w:r>
          <w:fldChar w:fldCharType="begin"/>
        </w:r>
        <w:r>
          <w:instrText xml:space="preserve">PAGEREF 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506- آداب الصالحین</w:t>
        </w:r>
        <w:r>
          <w:tab/>
        </w:r>
        <w:r>
          <w:fldChar w:fldCharType="begin"/>
        </w:r>
        <w:r>
          <w:instrText xml:space="preserve">PAGEREF 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507- آداب الصحبه و العشره</w:t>
        </w:r>
        <w:r>
          <w:tab/>
        </w:r>
        <w:r>
          <w:fldChar w:fldCharType="begin"/>
        </w:r>
        <w:r>
          <w:instrText xml:space="preserve">PAGEREF 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508- آداب الصدیقین</w:t>
        </w:r>
        <w:r>
          <w:tab/>
        </w:r>
        <w:r>
          <w:fldChar w:fldCharType="begin"/>
        </w:r>
        <w:r>
          <w:instrText xml:space="preserve">PAGEREF 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509- آداب الصدیقین</w:t>
        </w:r>
        <w:r>
          <w:tab/>
        </w:r>
        <w:r>
          <w:fldChar w:fldCharType="begin"/>
        </w:r>
        <w:r>
          <w:instrText xml:space="preserve">PAGEREF 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510- آداب الصدیقین</w:t>
        </w:r>
        <w:r>
          <w:tab/>
        </w:r>
        <w:r>
          <w:fldChar w:fldCharType="begin"/>
        </w:r>
        <w:r>
          <w:instrText xml:space="preserve">PAGEREF 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511- آداب الصدیقین</w:t>
        </w:r>
        <w:r>
          <w:tab/>
        </w:r>
        <w:r>
          <w:fldChar w:fldCharType="begin"/>
        </w:r>
        <w:r>
          <w:instrText xml:space="preserve">PAGEREF 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512- آداب الصلاة</w:t>
        </w:r>
        <w:r>
          <w:tab/>
        </w:r>
        <w:r>
          <w:fldChar w:fldCharType="begin"/>
        </w:r>
        <w:r>
          <w:instrText xml:space="preserve">PAGEREF 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513- آداب الصلاة</w:t>
        </w:r>
        <w:r>
          <w:tab/>
        </w:r>
        <w:r>
          <w:fldChar w:fldCharType="begin"/>
        </w:r>
        <w:r>
          <w:instrText xml:space="preserve">PAGEREF 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514- آداب الصلاة</w:t>
        </w:r>
        <w:r>
          <w:tab/>
        </w:r>
        <w:r>
          <w:fldChar w:fldCharType="begin"/>
        </w:r>
        <w:r>
          <w:instrText xml:space="preserve">PAGEREF 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515- آداب الصلاة</w:t>
        </w:r>
        <w:r>
          <w:tab/>
        </w:r>
        <w:r>
          <w:fldChar w:fldCharType="begin"/>
        </w:r>
        <w:r>
          <w:instrText xml:space="preserve">PAGEREF 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516- آداب الصلاة</w:t>
        </w:r>
        <w:r>
          <w:tab/>
        </w:r>
        <w:r>
          <w:fldChar w:fldCharType="begin"/>
        </w:r>
        <w:r>
          <w:instrText xml:space="preserve">PAGEREF 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517- آداب الصلاة</w:t>
        </w:r>
        <w:r>
          <w:tab/>
        </w:r>
        <w:r>
          <w:fldChar w:fldCharType="begin"/>
        </w:r>
        <w:r>
          <w:instrText xml:space="preserve">PAGEREF 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518- آداب الصلاه</w:t>
        </w:r>
        <w:r>
          <w:tab/>
        </w:r>
        <w:r>
          <w:fldChar w:fldCharType="begin"/>
        </w:r>
        <w:r>
          <w:instrText xml:space="preserve">PAGEREF 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519- آداب الصلاه والوضوء</w:t>
        </w:r>
        <w:r>
          <w:tab/>
        </w:r>
        <w:r>
          <w:fldChar w:fldCharType="begin"/>
        </w:r>
        <w:r>
          <w:instrText xml:space="preserve">PAGEREF 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520- آداب الصلواة</w:t>
        </w:r>
        <w:r>
          <w:tab/>
        </w:r>
        <w:r>
          <w:fldChar w:fldCharType="begin"/>
        </w:r>
        <w:r>
          <w:instrText xml:space="preserve">PAGEREF 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521- آداب الصلوه</w:t>
        </w:r>
        <w:r>
          <w:tab/>
        </w:r>
        <w:r>
          <w:fldChar w:fldCharType="begin"/>
        </w:r>
        <w:r>
          <w:instrText xml:space="preserve">PAGEREF 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522- آداب الصوفیه</w:t>
        </w:r>
        <w:r>
          <w:tab/>
        </w:r>
        <w:r>
          <w:fldChar w:fldCharType="begin"/>
        </w:r>
        <w:r>
          <w:instrText xml:space="preserve">PAGEREF 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523- آداب الصوفیه</w:t>
        </w:r>
        <w:r>
          <w:tab/>
        </w:r>
        <w:r>
          <w:fldChar w:fldCharType="begin"/>
        </w:r>
        <w:r>
          <w:instrText xml:space="preserve">PAGEREF 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524- آداب الصوفیه اصطلاحات الصوفیه ، آداب المریدین</w:t>
        </w:r>
        <w:r>
          <w:tab/>
        </w:r>
        <w:r>
          <w:fldChar w:fldCharType="begin"/>
        </w:r>
        <w:r>
          <w:instrText xml:space="preserve">PAGEREF 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525- آداب الصوفیه تحفه البرره فی اجوبه المسائل العشره</w:t>
        </w:r>
        <w:r>
          <w:tab/>
        </w:r>
        <w:r>
          <w:fldChar w:fldCharType="begin"/>
        </w:r>
        <w:r>
          <w:instrText xml:space="preserve">PAGEREF 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526- آداب الصیغ و التحریر</w:t>
        </w:r>
        <w:r>
          <w:tab/>
        </w:r>
        <w:r>
          <w:fldChar w:fldCharType="begin"/>
        </w:r>
        <w:r>
          <w:instrText xml:space="preserve">PAGEREF 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527- آداب الصیغ و العقود</w:t>
        </w:r>
        <w:r>
          <w:tab/>
        </w:r>
        <w:r>
          <w:fldChar w:fldCharType="begin"/>
        </w:r>
        <w:r>
          <w:instrText xml:space="preserve">PAGEREF 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528- آداب الصیغ والتحریر</w:t>
        </w:r>
        <w:r>
          <w:tab/>
        </w:r>
        <w:r>
          <w:fldChar w:fldCharType="begin"/>
        </w:r>
        <w:r>
          <w:instrText xml:space="preserve">PAGEREF 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529- آداب الطالبین</w:t>
        </w:r>
        <w:r>
          <w:tab/>
        </w:r>
        <w:r>
          <w:fldChar w:fldCharType="begin"/>
        </w:r>
        <w:r>
          <w:instrText xml:space="preserve">PAGEREF 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530- آداب الطریق</w:t>
        </w:r>
        <w:r>
          <w:tab/>
        </w:r>
        <w:r>
          <w:fldChar w:fldCharType="begin"/>
        </w:r>
        <w:r>
          <w:instrText xml:space="preserve">PAGEREF 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531- آداب الطریقه</w:t>
        </w:r>
        <w:r>
          <w:tab/>
        </w:r>
        <w:r>
          <w:fldChar w:fldCharType="begin"/>
        </w:r>
        <w:r>
          <w:instrText xml:space="preserve">PAGEREF 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532- آداب الطریقه العلیه النقش بندیه</w:t>
        </w:r>
        <w:r>
          <w:tab/>
        </w:r>
        <w:r>
          <w:fldChar w:fldCharType="begin"/>
        </w:r>
        <w:r>
          <w:instrText xml:space="preserve">PAGEREF 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533- آداب الطریقه النقش بندیه</w:t>
        </w:r>
        <w:r>
          <w:tab/>
        </w:r>
        <w:r>
          <w:fldChar w:fldCharType="begin"/>
        </w:r>
        <w:r>
          <w:instrText xml:space="preserve">PAGEREF 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534- آداب العبودیه یا آداب بندگی</w:t>
        </w:r>
        <w:r>
          <w:tab/>
        </w:r>
        <w:r>
          <w:fldChar w:fldCharType="begin"/>
        </w:r>
        <w:r>
          <w:instrText xml:space="preserve">PAGEREF 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535- آداب العرب و الفرس ترجمة جاویدان خرد جاویدان خرد الحکمة الخالدة</w:t>
        </w:r>
        <w:r>
          <w:tab/>
        </w:r>
        <w:r>
          <w:fldChar w:fldCharType="begin"/>
        </w:r>
        <w:r>
          <w:instrText xml:space="preserve">PAGEREF 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536- آداب العرب والفرس ترجمة جاویدان خرد جاویدان خرد الحکمة الخالدة</w:t>
        </w:r>
        <w:r>
          <w:tab/>
        </w:r>
        <w:r>
          <w:fldChar w:fldCharType="begin"/>
        </w:r>
        <w:r>
          <w:instrText xml:space="preserve">PAGEREF 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537- آداب العقل و الدین</w:t>
        </w:r>
        <w:r>
          <w:tab/>
        </w:r>
        <w:r>
          <w:fldChar w:fldCharType="begin"/>
        </w:r>
        <w:r>
          <w:instrText xml:space="preserve">PAGEREF 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538- آداب الفقر</w:t>
        </w:r>
        <w:r>
          <w:tab/>
        </w:r>
        <w:r>
          <w:fldChar w:fldCharType="begin"/>
        </w:r>
        <w:r>
          <w:instrText xml:space="preserve">PAGEREF 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539- آداب الفلاسفه</w:t>
        </w:r>
        <w:r>
          <w:tab/>
        </w:r>
        <w:r>
          <w:fldChar w:fldCharType="begin"/>
        </w:r>
        <w:r>
          <w:instrText xml:space="preserve">PAGEREF 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540- آداب الفلاسفه و نوادرهم</w:t>
        </w:r>
        <w:r>
          <w:tab/>
        </w:r>
        <w:r>
          <w:fldChar w:fldCharType="begin"/>
        </w:r>
        <w:r>
          <w:instrText xml:space="preserve">PAGEREF 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541- آداب القرآن</w:t>
        </w:r>
        <w:r>
          <w:tab/>
        </w:r>
        <w:r>
          <w:fldChar w:fldCharType="begin"/>
        </w:r>
        <w:r>
          <w:instrText xml:space="preserve">PAGEREF 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542- آداب القرائه و تعلیم القرآن رساله فی</w:t>
        </w:r>
        <w:r>
          <w:tab/>
        </w:r>
        <w:r>
          <w:fldChar w:fldCharType="begin"/>
        </w:r>
        <w:r>
          <w:instrText xml:space="preserve">PAGEREF 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543- آداب القمار</w:t>
        </w:r>
        <w:r>
          <w:tab/>
        </w:r>
        <w:r>
          <w:fldChar w:fldCharType="begin"/>
        </w:r>
        <w:r>
          <w:instrText xml:space="preserve">PAGEREF 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544- آداب الکتاب</w:t>
        </w:r>
        <w:r>
          <w:tab/>
        </w:r>
        <w:r>
          <w:fldChar w:fldCharType="begin"/>
        </w:r>
        <w:r>
          <w:instrText xml:space="preserve">PAGEREF 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545- آداب الکفوی</w:t>
        </w:r>
        <w:r>
          <w:tab/>
        </w:r>
        <w:r>
          <w:fldChar w:fldCharType="begin"/>
        </w:r>
        <w:r>
          <w:instrText xml:space="preserve">PAGEREF 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546- آداب الکفوی ؛ رساله فی الاداب</w:t>
        </w:r>
        <w:r>
          <w:tab/>
        </w:r>
        <w:r>
          <w:fldChar w:fldCharType="begin"/>
        </w:r>
        <w:r>
          <w:instrText xml:space="preserve">PAGEREF 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547- آداب المؤمن</w:t>
        </w:r>
        <w:r>
          <w:tab/>
        </w:r>
        <w:r>
          <w:fldChar w:fldCharType="begin"/>
        </w:r>
        <w:r>
          <w:instrText xml:space="preserve">PAGEREF 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548- آداب المؤمنین و اخلاقهم</w:t>
        </w:r>
        <w:r>
          <w:tab/>
        </w:r>
        <w:r>
          <w:fldChar w:fldCharType="begin"/>
        </w:r>
        <w:r>
          <w:instrText xml:space="preserve">PAGEREF 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549- آداب المبحث متن الحنفیه لک الحمد و المنه اذا قلت بکلام ان کنت ناقلا علی الفواد دلیلا</w:t>
        </w:r>
        <w:r>
          <w:tab/>
        </w:r>
        <w:r>
          <w:fldChar w:fldCharType="begin"/>
        </w:r>
        <w:r>
          <w:instrText xml:space="preserve">PAGEREF 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550- آداب المتعلمین</w:t>
        </w:r>
        <w:r>
          <w:tab/>
        </w:r>
        <w:r>
          <w:fldChar w:fldCharType="begin"/>
        </w:r>
        <w:r>
          <w:instrText xml:space="preserve">PAGEREF 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551- آداب المتعلمین</w:t>
        </w:r>
        <w:r>
          <w:tab/>
        </w:r>
        <w:r>
          <w:fldChar w:fldCharType="begin"/>
        </w:r>
        <w:r>
          <w:instrText xml:space="preserve">PAGEREF 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552- آداب المتعلمین</w:t>
        </w:r>
        <w:r>
          <w:tab/>
        </w:r>
        <w:r>
          <w:fldChar w:fldCharType="begin"/>
        </w:r>
        <w:r>
          <w:instrText xml:space="preserve">PAGEREF 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553- آداب المتعلمین</w:t>
        </w:r>
        <w:r>
          <w:tab/>
        </w:r>
        <w:r>
          <w:fldChar w:fldCharType="begin"/>
        </w:r>
        <w:r>
          <w:instrText xml:space="preserve">PAGEREF 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554- آداب المتعلمین</w:t>
        </w:r>
        <w:r>
          <w:tab/>
        </w:r>
        <w:r>
          <w:fldChar w:fldCharType="begin"/>
        </w:r>
        <w:r>
          <w:instrText xml:space="preserve">PAGEREF 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555- آداب المتعلمین</w:t>
        </w:r>
        <w:r>
          <w:tab/>
        </w:r>
        <w:r>
          <w:fldChar w:fldCharType="begin"/>
        </w:r>
        <w:r>
          <w:instrText xml:space="preserve">PAGEREF 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556- آداب المتعلمین</w:t>
        </w:r>
        <w:r>
          <w:tab/>
        </w:r>
        <w:r>
          <w:fldChar w:fldCharType="begin"/>
        </w:r>
        <w:r>
          <w:instrText xml:space="preserve">PAGEREF 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557- آداب المتعلمین</w:t>
        </w:r>
        <w:r>
          <w:tab/>
        </w:r>
        <w:r>
          <w:fldChar w:fldCharType="begin"/>
        </w:r>
        <w:r>
          <w:instrText xml:space="preserve">PAGEREF 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558- آداب المتعلمین</w:t>
        </w:r>
        <w:r>
          <w:tab/>
        </w:r>
        <w:r>
          <w:fldChar w:fldCharType="begin"/>
        </w:r>
        <w:r>
          <w:instrText xml:space="preserve">PAGEREF 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559- آداب المتعلمین</w:t>
        </w:r>
        <w:r>
          <w:tab/>
        </w:r>
        <w:r>
          <w:fldChar w:fldCharType="begin"/>
        </w:r>
        <w:r>
          <w:instrText xml:space="preserve">PAGEREF 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560- آداب المتعلمین</w:t>
        </w:r>
        <w:r>
          <w:tab/>
        </w:r>
        <w:r>
          <w:fldChar w:fldCharType="begin"/>
        </w:r>
        <w:r>
          <w:instrText xml:space="preserve">PAGEREF 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561- آداب المتعلمین</w:t>
        </w:r>
        <w:r>
          <w:tab/>
        </w:r>
        <w:r>
          <w:fldChar w:fldCharType="begin"/>
        </w:r>
        <w:r>
          <w:instrText xml:space="preserve">PAGEREF 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562- آداب المتعلمین</w:t>
        </w:r>
        <w:r>
          <w:tab/>
        </w:r>
        <w:r>
          <w:fldChar w:fldCharType="begin"/>
        </w:r>
        <w:r>
          <w:instrText xml:space="preserve">PAGEREF 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563- آداب المتعلمین</w:t>
        </w:r>
        <w:r>
          <w:tab/>
        </w:r>
        <w:r>
          <w:fldChar w:fldCharType="begin"/>
        </w:r>
        <w:r>
          <w:instrText xml:space="preserve">PAGEREF 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564- آداب المتعلمین</w:t>
        </w:r>
        <w:r>
          <w:tab/>
        </w:r>
        <w:r>
          <w:fldChar w:fldCharType="begin"/>
        </w:r>
        <w:r>
          <w:instrText xml:space="preserve">PAGEREF 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565- آداب المتعلمین</w:t>
        </w:r>
        <w:r>
          <w:tab/>
        </w:r>
        <w:r>
          <w:fldChar w:fldCharType="begin"/>
        </w:r>
        <w:r>
          <w:instrText xml:space="preserve">PAGEREF 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566- آداب المتعلمین</w:t>
        </w:r>
        <w:r>
          <w:tab/>
        </w:r>
        <w:r>
          <w:fldChar w:fldCharType="begin"/>
        </w:r>
        <w:r>
          <w:instrText xml:space="preserve">PAGEREF 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567- آداب المتعلمین</w:t>
        </w:r>
        <w:r>
          <w:tab/>
        </w:r>
        <w:r>
          <w:fldChar w:fldCharType="begin"/>
        </w:r>
        <w:r>
          <w:instrText xml:space="preserve">PAGEREF 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568- آداب المتعلمین</w:t>
        </w:r>
        <w:r>
          <w:tab/>
        </w:r>
        <w:r>
          <w:fldChar w:fldCharType="begin"/>
        </w:r>
        <w:r>
          <w:instrText xml:space="preserve">PAGEREF 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569- آداب المتعلمین</w:t>
        </w:r>
        <w:r>
          <w:tab/>
        </w:r>
        <w:r>
          <w:fldChar w:fldCharType="begin"/>
        </w:r>
        <w:r>
          <w:instrText xml:space="preserve">PAGEREF 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570- آداب المتعلمین</w:t>
        </w:r>
        <w:r>
          <w:tab/>
        </w:r>
        <w:r>
          <w:fldChar w:fldCharType="begin"/>
        </w:r>
        <w:r>
          <w:instrText xml:space="preserve">PAGEREF 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571- آداب المتعلمین</w:t>
        </w:r>
        <w:r>
          <w:tab/>
        </w:r>
        <w:r>
          <w:fldChar w:fldCharType="begin"/>
        </w:r>
        <w:r>
          <w:instrText xml:space="preserve">PAGEREF 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572- آداب المتعلمین</w:t>
        </w:r>
        <w:r>
          <w:tab/>
        </w:r>
        <w:r>
          <w:fldChar w:fldCharType="begin"/>
        </w:r>
        <w:r>
          <w:instrText xml:space="preserve">PAGEREF 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573- آداب المتعلمین</w:t>
        </w:r>
        <w:r>
          <w:tab/>
        </w:r>
        <w:r>
          <w:fldChar w:fldCharType="begin"/>
        </w:r>
        <w:r>
          <w:instrText xml:space="preserve">PAGEREF 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574- آداب المتعلمین</w:t>
        </w:r>
        <w:r>
          <w:tab/>
        </w:r>
        <w:r>
          <w:fldChar w:fldCharType="begin"/>
        </w:r>
        <w:r>
          <w:instrText xml:space="preserve">PAGEREF 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575- آداب المتعلمین</w:t>
        </w:r>
        <w:r>
          <w:tab/>
        </w:r>
        <w:r>
          <w:fldChar w:fldCharType="begin"/>
        </w:r>
        <w:r>
          <w:instrText xml:space="preserve">PAGEREF 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576- آداب المتعلمین</w:t>
        </w:r>
        <w:r>
          <w:tab/>
        </w:r>
        <w:r>
          <w:fldChar w:fldCharType="begin"/>
        </w:r>
        <w:r>
          <w:instrText xml:space="preserve">PAGEREF 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577- آداب المتعلمین</w:t>
        </w:r>
        <w:r>
          <w:tab/>
        </w:r>
        <w:r>
          <w:fldChar w:fldCharType="begin"/>
        </w:r>
        <w:r>
          <w:instrText xml:space="preserve">PAGEREF 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578- آداب المتعلمین</w:t>
        </w:r>
        <w:r>
          <w:tab/>
        </w:r>
        <w:r>
          <w:fldChar w:fldCharType="begin"/>
        </w:r>
        <w:r>
          <w:instrText xml:space="preserve">PAGEREF 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579- آداب المتعلمین</w:t>
        </w:r>
        <w:r>
          <w:tab/>
        </w:r>
        <w:r>
          <w:fldChar w:fldCharType="begin"/>
        </w:r>
        <w:r>
          <w:instrText xml:space="preserve">PAGEREF 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580- آداب المتعلمین</w:t>
        </w:r>
        <w:r>
          <w:tab/>
        </w:r>
        <w:r>
          <w:fldChar w:fldCharType="begin"/>
        </w:r>
        <w:r>
          <w:instrText xml:space="preserve">PAGEREF 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581- آداب المتعلمین</w:t>
        </w:r>
        <w:r>
          <w:tab/>
        </w:r>
        <w:r>
          <w:fldChar w:fldCharType="begin"/>
        </w:r>
        <w:r>
          <w:instrText xml:space="preserve">PAGEREF 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582- آداب المتعلمین</w:t>
        </w:r>
        <w:r>
          <w:tab/>
        </w:r>
        <w:r>
          <w:fldChar w:fldCharType="begin"/>
        </w:r>
        <w:r>
          <w:instrText xml:space="preserve">PAGEREF 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583- آداب المتعلمین</w:t>
        </w:r>
        <w:r>
          <w:tab/>
        </w:r>
        <w:r>
          <w:fldChar w:fldCharType="begin"/>
        </w:r>
        <w:r>
          <w:instrText xml:space="preserve">PAGEREF 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584- آداب المتعلمین</w:t>
        </w:r>
        <w:r>
          <w:tab/>
        </w:r>
        <w:r>
          <w:fldChar w:fldCharType="begin"/>
        </w:r>
        <w:r>
          <w:instrText xml:space="preserve">PAGEREF 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585- آداب المتعلمین</w:t>
        </w:r>
        <w:r>
          <w:tab/>
        </w:r>
        <w:r>
          <w:fldChar w:fldCharType="begin"/>
        </w:r>
        <w:r>
          <w:instrText xml:space="preserve">PAGEREF 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586- آداب المتعلمین</w:t>
        </w:r>
        <w:r>
          <w:tab/>
        </w:r>
        <w:r>
          <w:fldChar w:fldCharType="begin"/>
        </w:r>
        <w:r>
          <w:instrText xml:space="preserve">PAGEREF 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587- آداب المتعلمین</w:t>
        </w:r>
        <w:r>
          <w:tab/>
        </w:r>
        <w:r>
          <w:fldChar w:fldCharType="begin"/>
        </w:r>
        <w:r>
          <w:instrText xml:space="preserve">PAGEREF 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588- آداب المتعلمین</w:t>
        </w:r>
        <w:r>
          <w:tab/>
        </w:r>
        <w:r>
          <w:fldChar w:fldCharType="begin"/>
        </w:r>
        <w:r>
          <w:instrText xml:space="preserve">PAGEREF 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589- آداب المتعلمین</w:t>
        </w:r>
        <w:r>
          <w:tab/>
        </w:r>
        <w:r>
          <w:fldChar w:fldCharType="begin"/>
        </w:r>
        <w:r>
          <w:instrText xml:space="preserve">PAGEREF 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590- آداب المتعلمین</w:t>
        </w:r>
        <w:r>
          <w:tab/>
        </w:r>
        <w:r>
          <w:fldChar w:fldCharType="begin"/>
        </w:r>
        <w:r>
          <w:instrText xml:space="preserve">PAGEREF 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591- آداب المتعلمین</w:t>
        </w:r>
        <w:r>
          <w:tab/>
        </w:r>
        <w:r>
          <w:fldChar w:fldCharType="begin"/>
        </w:r>
        <w:r>
          <w:instrText xml:space="preserve">PAGEREF 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592- آداب المتعلمین</w:t>
        </w:r>
        <w:r>
          <w:tab/>
        </w:r>
        <w:r>
          <w:fldChar w:fldCharType="begin"/>
        </w:r>
        <w:r>
          <w:instrText xml:space="preserve">PAGEREF 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593- آداب المتعلمین</w:t>
        </w:r>
        <w:r>
          <w:tab/>
        </w:r>
        <w:r>
          <w:fldChar w:fldCharType="begin"/>
        </w:r>
        <w:r>
          <w:instrText xml:space="preserve">PAGEREF 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594- آداب المتعلمین</w:t>
        </w:r>
        <w:r>
          <w:tab/>
        </w:r>
        <w:r>
          <w:fldChar w:fldCharType="begin"/>
        </w:r>
        <w:r>
          <w:instrText xml:space="preserve">PAGEREF 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595- آداب المتعلمین</w:t>
        </w:r>
        <w:r>
          <w:tab/>
        </w:r>
        <w:r>
          <w:fldChar w:fldCharType="begin"/>
        </w:r>
        <w:r>
          <w:instrText xml:space="preserve">PAGEREF 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596- آداب المتعلمین</w:t>
        </w:r>
        <w:r>
          <w:tab/>
        </w:r>
        <w:r>
          <w:fldChar w:fldCharType="begin"/>
        </w:r>
        <w:r>
          <w:instrText xml:space="preserve">PAGEREF 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597- آداب المتعلمین</w:t>
        </w:r>
        <w:r>
          <w:tab/>
        </w:r>
        <w:r>
          <w:fldChar w:fldCharType="begin"/>
        </w:r>
        <w:r>
          <w:instrText xml:space="preserve">PAGEREF 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598- آداب المتعلمین</w:t>
        </w:r>
        <w:r>
          <w:tab/>
        </w:r>
        <w:r>
          <w:fldChar w:fldCharType="begin"/>
        </w:r>
        <w:r>
          <w:instrText xml:space="preserve">PAGEREF 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599- آداب المتعلمین</w:t>
        </w:r>
        <w:r>
          <w:tab/>
        </w:r>
        <w:r>
          <w:fldChar w:fldCharType="begin"/>
        </w:r>
        <w:r>
          <w:instrText xml:space="preserve">PAGEREF 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600- آداب المتعلمین</w:t>
        </w:r>
        <w:r>
          <w:tab/>
        </w:r>
        <w:r>
          <w:fldChar w:fldCharType="begin"/>
        </w:r>
        <w:r>
          <w:instrText xml:space="preserve">PAGEREF 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601- آداب المتعلمین</w:t>
        </w:r>
        <w:r>
          <w:tab/>
        </w:r>
        <w:r>
          <w:fldChar w:fldCharType="begin"/>
        </w:r>
        <w:r>
          <w:instrText xml:space="preserve">PAGEREF 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602- آداب المتعلمین</w:t>
        </w:r>
        <w:r>
          <w:tab/>
        </w:r>
        <w:r>
          <w:fldChar w:fldCharType="begin"/>
        </w:r>
        <w:r>
          <w:instrText xml:space="preserve">PAGEREF 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603- آداب المتعلمین</w:t>
        </w:r>
        <w:r>
          <w:tab/>
        </w:r>
        <w:r>
          <w:fldChar w:fldCharType="begin"/>
        </w:r>
        <w:r>
          <w:instrText xml:space="preserve">PAGEREF 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604- آداب المتعلمین</w:t>
        </w:r>
        <w:r>
          <w:tab/>
        </w:r>
        <w:r>
          <w:fldChar w:fldCharType="begin"/>
        </w:r>
        <w:r>
          <w:instrText xml:space="preserve">PAGEREF 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605- آداب المتعلمین</w:t>
        </w:r>
        <w:r>
          <w:tab/>
        </w:r>
        <w:r>
          <w:fldChar w:fldCharType="begin"/>
        </w:r>
        <w:r>
          <w:instrText xml:space="preserve">PAGEREF 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606- آداب المتعلمین</w:t>
        </w:r>
        <w:r>
          <w:tab/>
        </w:r>
        <w:r>
          <w:fldChar w:fldCharType="begin"/>
        </w:r>
        <w:r>
          <w:instrText xml:space="preserve">PAGEREF 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607- آداب المتعلمین</w:t>
        </w:r>
        <w:r>
          <w:tab/>
        </w:r>
        <w:r>
          <w:fldChar w:fldCharType="begin"/>
        </w:r>
        <w:r>
          <w:instrText xml:space="preserve">PAGEREF 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608- آداب المتعلمین</w:t>
        </w:r>
        <w:r>
          <w:tab/>
        </w:r>
        <w:r>
          <w:fldChar w:fldCharType="begin"/>
        </w:r>
        <w:r>
          <w:instrText xml:space="preserve">PAGEREF 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609- آداب المتعلمین</w:t>
        </w:r>
        <w:r>
          <w:tab/>
        </w:r>
        <w:r>
          <w:fldChar w:fldCharType="begin"/>
        </w:r>
        <w:r>
          <w:instrText xml:space="preserve">PAGEREF 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610- آداب المتعلمین</w:t>
        </w:r>
        <w:r>
          <w:tab/>
        </w:r>
        <w:r>
          <w:fldChar w:fldCharType="begin"/>
        </w:r>
        <w:r>
          <w:instrText xml:space="preserve">PAGEREF 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611- آداب المتعلمین</w:t>
        </w:r>
        <w:r>
          <w:tab/>
        </w:r>
        <w:r>
          <w:fldChar w:fldCharType="begin"/>
        </w:r>
        <w:r>
          <w:instrText xml:space="preserve">PAGEREF 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612- آداب المتعلمین</w:t>
        </w:r>
        <w:r>
          <w:tab/>
        </w:r>
        <w:r>
          <w:fldChar w:fldCharType="begin"/>
        </w:r>
        <w:r>
          <w:instrText xml:space="preserve">PAGEREF 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613- آداب المتعلمین</w:t>
        </w:r>
        <w:r>
          <w:tab/>
        </w:r>
        <w:r>
          <w:fldChar w:fldCharType="begin"/>
        </w:r>
        <w:r>
          <w:instrText xml:space="preserve">PAGEREF 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614- آداب المتعلمین</w:t>
        </w:r>
        <w:r>
          <w:tab/>
        </w:r>
        <w:r>
          <w:fldChar w:fldCharType="begin"/>
        </w:r>
        <w:r>
          <w:instrText xml:space="preserve">PAGEREF 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615- آداب المتعلمین</w:t>
        </w:r>
        <w:r>
          <w:tab/>
        </w:r>
        <w:r>
          <w:fldChar w:fldCharType="begin"/>
        </w:r>
        <w:r>
          <w:instrText xml:space="preserve">PAGEREF 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616- آداب المتعلمین</w:t>
        </w:r>
        <w:r>
          <w:tab/>
        </w:r>
        <w:r>
          <w:fldChar w:fldCharType="begin"/>
        </w:r>
        <w:r>
          <w:instrText xml:space="preserve">PAGEREF 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617- آداب المتعلمین</w:t>
        </w:r>
        <w:r>
          <w:tab/>
        </w:r>
        <w:r>
          <w:fldChar w:fldCharType="begin"/>
        </w:r>
        <w:r>
          <w:instrText xml:space="preserve">PAGEREF 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618- آداب المتعلمین</w:t>
        </w:r>
        <w:r>
          <w:tab/>
        </w:r>
        <w:r>
          <w:fldChar w:fldCharType="begin"/>
        </w:r>
        <w:r>
          <w:instrText xml:space="preserve">PAGEREF 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619- آداب المتعلمین</w:t>
        </w:r>
        <w:r>
          <w:tab/>
        </w:r>
        <w:r>
          <w:fldChar w:fldCharType="begin"/>
        </w:r>
        <w:r>
          <w:instrText xml:space="preserve">PAGEREF 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620- آداب المتعلمین</w:t>
        </w:r>
        <w:r>
          <w:tab/>
        </w:r>
        <w:r>
          <w:fldChar w:fldCharType="begin"/>
        </w:r>
        <w:r>
          <w:instrText xml:space="preserve">PAGEREF 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621- آداب المتعلمین</w:t>
        </w:r>
        <w:r>
          <w:tab/>
        </w:r>
        <w:r>
          <w:fldChar w:fldCharType="begin"/>
        </w:r>
        <w:r>
          <w:instrText xml:space="preserve">PAGEREF 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622- آداب المتعلمین</w:t>
        </w:r>
        <w:r>
          <w:tab/>
        </w:r>
        <w:r>
          <w:fldChar w:fldCharType="begin"/>
        </w:r>
        <w:r>
          <w:instrText xml:space="preserve">PAGEREF 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623- آداب المتعلمین</w:t>
        </w:r>
        <w:r>
          <w:tab/>
        </w:r>
        <w:r>
          <w:fldChar w:fldCharType="begin"/>
        </w:r>
        <w:r>
          <w:instrText xml:space="preserve">PAGEREF 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624- آداب المتعلمین</w:t>
        </w:r>
        <w:r>
          <w:tab/>
        </w:r>
        <w:r>
          <w:fldChar w:fldCharType="begin"/>
        </w:r>
        <w:r>
          <w:instrText xml:space="preserve">PAGEREF 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625- آداب المتعلمین</w:t>
        </w:r>
        <w:r>
          <w:tab/>
        </w:r>
        <w:r>
          <w:fldChar w:fldCharType="begin"/>
        </w:r>
        <w:r>
          <w:instrText xml:space="preserve">PAGEREF 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626- آداب المتعلمین</w:t>
        </w:r>
        <w:r>
          <w:tab/>
        </w:r>
        <w:r>
          <w:fldChar w:fldCharType="begin"/>
        </w:r>
        <w:r>
          <w:instrText xml:space="preserve">PAGEREF 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627- آداب المتعلمین</w:t>
        </w:r>
        <w:r>
          <w:tab/>
        </w:r>
        <w:r>
          <w:fldChar w:fldCharType="begin"/>
        </w:r>
        <w:r>
          <w:instrText xml:space="preserve">PAGEREF 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628- آداب المتعلمین</w:t>
        </w:r>
        <w:r>
          <w:tab/>
        </w:r>
        <w:r>
          <w:fldChar w:fldCharType="begin"/>
        </w:r>
        <w:r>
          <w:instrText xml:space="preserve">PAGEREF 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629- آداب المتعلمین</w:t>
        </w:r>
        <w:r>
          <w:tab/>
        </w:r>
        <w:r>
          <w:fldChar w:fldCharType="begin"/>
        </w:r>
        <w:r>
          <w:instrText xml:space="preserve">PAGEREF 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630- آداب المتعلمین</w:t>
        </w:r>
        <w:r>
          <w:tab/>
        </w:r>
        <w:r>
          <w:fldChar w:fldCharType="begin"/>
        </w:r>
        <w:r>
          <w:instrText xml:space="preserve">PAGEREF 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631- آداب المتعلمین</w:t>
        </w:r>
        <w:r>
          <w:tab/>
        </w:r>
        <w:r>
          <w:fldChar w:fldCharType="begin"/>
        </w:r>
        <w:r>
          <w:instrText xml:space="preserve">PAGEREF 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632- آداب المتعلمین</w:t>
        </w:r>
        <w:r>
          <w:tab/>
        </w:r>
        <w:r>
          <w:fldChar w:fldCharType="begin"/>
        </w:r>
        <w:r>
          <w:instrText xml:space="preserve">PAGEREF 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633- آداب المتعلمین</w:t>
        </w:r>
        <w:r>
          <w:tab/>
        </w:r>
        <w:r>
          <w:fldChar w:fldCharType="begin"/>
        </w:r>
        <w:r>
          <w:instrText xml:space="preserve">PAGEREF 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634- آداب المتعلمین</w:t>
        </w:r>
        <w:r>
          <w:tab/>
        </w:r>
        <w:r>
          <w:fldChar w:fldCharType="begin"/>
        </w:r>
        <w:r>
          <w:instrText xml:space="preserve">PAGEREF 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635- آداب المتعلمین</w:t>
        </w:r>
        <w:r>
          <w:tab/>
        </w:r>
        <w:r>
          <w:fldChar w:fldCharType="begin"/>
        </w:r>
        <w:r>
          <w:instrText xml:space="preserve">PAGEREF 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636- آداب المتعلمین</w:t>
        </w:r>
        <w:r>
          <w:tab/>
        </w:r>
        <w:r>
          <w:fldChar w:fldCharType="begin"/>
        </w:r>
        <w:r>
          <w:instrText xml:space="preserve">PAGEREF 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637- آداب المتعلمین</w:t>
        </w:r>
        <w:r>
          <w:tab/>
        </w:r>
        <w:r>
          <w:fldChar w:fldCharType="begin"/>
        </w:r>
        <w:r>
          <w:instrText xml:space="preserve">PAGEREF 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638- آداب المتعلمین</w:t>
        </w:r>
        <w:r>
          <w:tab/>
        </w:r>
        <w:r>
          <w:fldChar w:fldCharType="begin"/>
        </w:r>
        <w:r>
          <w:instrText xml:space="preserve">PAGEREF 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639- آداب المتعلمین</w:t>
        </w:r>
        <w:r>
          <w:tab/>
        </w:r>
        <w:r>
          <w:fldChar w:fldCharType="begin"/>
        </w:r>
        <w:r>
          <w:instrText xml:space="preserve">PAGEREF 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640- آداب المتعلمین</w:t>
        </w:r>
        <w:r>
          <w:tab/>
        </w:r>
        <w:r>
          <w:fldChar w:fldCharType="begin"/>
        </w:r>
        <w:r>
          <w:instrText xml:space="preserve">PAGEREF 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641- آداب المتعلمین</w:t>
        </w:r>
        <w:r>
          <w:tab/>
        </w:r>
        <w:r>
          <w:fldChar w:fldCharType="begin"/>
        </w:r>
        <w:r>
          <w:instrText xml:space="preserve">PAGEREF 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642- آداب المتعلمین</w:t>
        </w:r>
        <w:r>
          <w:tab/>
        </w:r>
        <w:r>
          <w:fldChar w:fldCharType="begin"/>
        </w:r>
        <w:r>
          <w:instrText xml:space="preserve">PAGEREF 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643- آداب المتعلمین</w:t>
        </w:r>
        <w:r>
          <w:tab/>
        </w:r>
        <w:r>
          <w:fldChar w:fldCharType="begin"/>
        </w:r>
        <w:r>
          <w:instrText xml:space="preserve">PAGEREF 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644- آداب المتعلمین</w:t>
        </w:r>
        <w:r>
          <w:tab/>
        </w:r>
        <w:r>
          <w:fldChar w:fldCharType="begin"/>
        </w:r>
        <w:r>
          <w:instrText xml:space="preserve">PAGEREF 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645- آداب المتعلمین</w:t>
        </w:r>
        <w:r>
          <w:tab/>
        </w:r>
        <w:r>
          <w:fldChar w:fldCharType="begin"/>
        </w:r>
        <w:r>
          <w:instrText xml:space="preserve">PAGEREF 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646- آداب المتعلمین</w:t>
        </w:r>
        <w:r>
          <w:tab/>
        </w:r>
        <w:r>
          <w:fldChar w:fldCharType="begin"/>
        </w:r>
        <w:r>
          <w:instrText xml:space="preserve">PAGEREF 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647- آداب المتعلمین</w:t>
        </w:r>
        <w:r>
          <w:tab/>
        </w:r>
        <w:r>
          <w:fldChar w:fldCharType="begin"/>
        </w:r>
        <w:r>
          <w:instrText xml:space="preserve">PAGEREF 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648- آداب المتعلمین</w:t>
        </w:r>
        <w:r>
          <w:tab/>
        </w:r>
        <w:r>
          <w:fldChar w:fldCharType="begin"/>
        </w:r>
        <w:r>
          <w:instrText xml:space="preserve">PAGEREF 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649- آداب المتعلمین</w:t>
        </w:r>
        <w:r>
          <w:tab/>
        </w:r>
        <w:r>
          <w:fldChar w:fldCharType="begin"/>
        </w:r>
        <w:r>
          <w:instrText xml:space="preserve">PAGEREF 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650- آداب المتعلمین</w:t>
        </w:r>
        <w:r>
          <w:tab/>
        </w:r>
        <w:r>
          <w:fldChar w:fldCharType="begin"/>
        </w:r>
        <w:r>
          <w:instrText xml:space="preserve">PAGEREF 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651- آداب المتعلمین</w:t>
        </w:r>
        <w:r>
          <w:tab/>
        </w:r>
        <w:r>
          <w:fldChar w:fldCharType="begin"/>
        </w:r>
        <w:r>
          <w:instrText xml:space="preserve">PAGEREF 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652- آداب المتعلمین</w:t>
        </w:r>
        <w:r>
          <w:tab/>
        </w:r>
        <w:r>
          <w:fldChar w:fldCharType="begin"/>
        </w:r>
        <w:r>
          <w:instrText xml:space="preserve">PAGEREF 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653- آداب المتعلمین</w:t>
        </w:r>
        <w:r>
          <w:tab/>
        </w:r>
        <w:r>
          <w:fldChar w:fldCharType="begin"/>
        </w:r>
        <w:r>
          <w:instrText xml:space="preserve">PAGEREF 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654- آداب المتعلمین</w:t>
        </w:r>
        <w:r>
          <w:tab/>
        </w:r>
        <w:r>
          <w:fldChar w:fldCharType="begin"/>
        </w:r>
        <w:r>
          <w:instrText xml:space="preserve">PAGEREF 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655- آداب المتعلمین 1</w:t>
        </w:r>
        <w:r>
          <w:tab/>
        </w:r>
        <w:r>
          <w:fldChar w:fldCharType="begin"/>
        </w:r>
        <w:r>
          <w:instrText xml:space="preserve">PAGEREF 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656- آداب المتعلمین 1</w:t>
        </w:r>
        <w:r>
          <w:tab/>
        </w:r>
        <w:r>
          <w:fldChar w:fldCharType="begin"/>
        </w:r>
        <w:r>
          <w:instrText xml:space="preserve">PAGEREF 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657- آداب المتعلمین 1</w:t>
        </w:r>
        <w:r>
          <w:tab/>
        </w:r>
        <w:r>
          <w:fldChar w:fldCharType="begin"/>
        </w:r>
        <w:r>
          <w:instrText xml:space="preserve">PAGEREF 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658- آداب المتعلمین 1</w:t>
        </w:r>
        <w:r>
          <w:tab/>
        </w:r>
        <w:r>
          <w:fldChar w:fldCharType="begin"/>
        </w:r>
        <w:r>
          <w:instrText xml:space="preserve">PAGEREF 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659- آداب المتعلمین 2</w:t>
        </w:r>
        <w:r>
          <w:tab/>
        </w:r>
        <w:r>
          <w:fldChar w:fldCharType="begin"/>
        </w:r>
        <w:r>
          <w:instrText xml:space="preserve">PAGEREF 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660- آداب المتعلمین 2</w:t>
        </w:r>
        <w:r>
          <w:tab/>
        </w:r>
        <w:r>
          <w:fldChar w:fldCharType="begin"/>
        </w:r>
        <w:r>
          <w:instrText xml:space="preserve">PAGEREF 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661- آداب المتعلمین 2</w:t>
        </w:r>
        <w:r>
          <w:tab/>
        </w:r>
        <w:r>
          <w:fldChar w:fldCharType="begin"/>
        </w:r>
        <w:r>
          <w:instrText xml:space="preserve">PAGEREF 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662- آداب المتعلمین 2</w:t>
        </w:r>
        <w:r>
          <w:tab/>
        </w:r>
        <w:r>
          <w:fldChar w:fldCharType="begin"/>
        </w:r>
        <w:r>
          <w:instrText xml:space="preserve">PAGEREF 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663- آداب المتعلمین 3</w:t>
        </w:r>
        <w:r>
          <w:tab/>
        </w:r>
        <w:r>
          <w:fldChar w:fldCharType="begin"/>
        </w:r>
        <w:r>
          <w:instrText xml:space="preserve">PAGEREF 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664- آداب المتعلمین 3</w:t>
        </w:r>
        <w:r>
          <w:tab/>
        </w:r>
        <w:r>
          <w:fldChar w:fldCharType="begin"/>
        </w:r>
        <w:r>
          <w:instrText xml:space="preserve">PAGEREF 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665- آداب المتعلمین 3</w:t>
        </w:r>
        <w:r>
          <w:tab/>
        </w:r>
        <w:r>
          <w:fldChar w:fldCharType="begin"/>
        </w:r>
        <w:r>
          <w:instrText xml:space="preserve">PAGEREF 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666- آداب المتعلمین 3</w:t>
        </w:r>
        <w:r>
          <w:tab/>
        </w:r>
        <w:r>
          <w:fldChar w:fldCharType="begin"/>
        </w:r>
        <w:r>
          <w:instrText xml:space="preserve">PAGEREF 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667- آداب المتعلمین 4</w:t>
        </w:r>
        <w:r>
          <w:tab/>
        </w:r>
        <w:r>
          <w:fldChar w:fldCharType="begin"/>
        </w:r>
        <w:r>
          <w:instrText xml:space="preserve">PAGEREF 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668- آداب المتعلمین 5</w:t>
        </w:r>
        <w:r>
          <w:tab/>
        </w:r>
        <w:r>
          <w:fldChar w:fldCharType="begin"/>
        </w:r>
        <w:r>
          <w:instrText xml:space="preserve">PAGEREF 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669- آداب المتعلمین تعلیم المتعلم</w:t>
        </w:r>
        <w:r>
          <w:tab/>
        </w:r>
        <w:r>
          <w:fldChar w:fldCharType="begin"/>
        </w:r>
        <w:r>
          <w:instrText xml:space="preserve">PAGEREF 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670- آداب المتعلمین زرنوجی</w:t>
        </w:r>
        <w:r>
          <w:tab/>
        </w:r>
        <w:r>
          <w:fldChar w:fldCharType="begin"/>
        </w:r>
        <w:r>
          <w:instrText xml:space="preserve">PAGEREF 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671- آداب المتعلمین زرنوجی</w:t>
        </w:r>
        <w:r>
          <w:tab/>
        </w:r>
        <w:r>
          <w:fldChar w:fldCharType="begin"/>
        </w:r>
        <w:r>
          <w:instrText xml:space="preserve">PAGEREF 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672- آداب المتعلمین زرنوجی</w:t>
        </w:r>
        <w:r>
          <w:tab/>
        </w:r>
        <w:r>
          <w:fldChar w:fldCharType="begin"/>
        </w:r>
        <w:r>
          <w:instrText xml:space="preserve">PAGEREF 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673- آداب المتعلمین منسوب به خواجه طوسی</w:t>
        </w:r>
        <w:r>
          <w:tab/>
        </w:r>
        <w:r>
          <w:fldChar w:fldCharType="begin"/>
        </w:r>
        <w:r>
          <w:instrText xml:space="preserve">PAGEREF 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674- آداب المتعلمین منسوب به خواجه طوسی</w:t>
        </w:r>
        <w:r>
          <w:tab/>
        </w:r>
        <w:r>
          <w:fldChar w:fldCharType="begin"/>
        </w:r>
        <w:r>
          <w:instrText xml:space="preserve">PAGEREF 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675- آداب المتعلمین و المحصلین</w:t>
        </w:r>
        <w:r>
          <w:tab/>
        </w:r>
        <w:r>
          <w:fldChar w:fldCharType="begin"/>
        </w:r>
        <w:r>
          <w:instrText xml:space="preserve">PAGEREF 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676- آداب المتعلمین و المحصلین</w:t>
        </w:r>
        <w:r>
          <w:tab/>
        </w:r>
        <w:r>
          <w:fldChar w:fldCharType="begin"/>
        </w:r>
        <w:r>
          <w:instrText xml:space="preserve">PAGEREF 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677- آداب المتعلیمین</w:t>
        </w:r>
        <w:r>
          <w:tab/>
        </w:r>
        <w:r>
          <w:fldChar w:fldCharType="begin"/>
        </w:r>
        <w:r>
          <w:instrText xml:space="preserve">PAGEREF 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678- آداب المتعلین</w:t>
        </w:r>
        <w:r>
          <w:tab/>
        </w:r>
        <w:r>
          <w:fldChar w:fldCharType="begin"/>
        </w:r>
        <w:r>
          <w:instrText xml:space="preserve">PAGEREF 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679- آداب المتعلین</w:t>
        </w:r>
        <w:r>
          <w:tab/>
        </w:r>
        <w:r>
          <w:fldChar w:fldCharType="begin"/>
        </w:r>
        <w:r>
          <w:instrText xml:space="preserve">PAGEREF 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680- آداب المجتهدین</w:t>
        </w:r>
        <w:r>
          <w:tab/>
        </w:r>
        <w:r>
          <w:fldChar w:fldCharType="begin"/>
        </w:r>
        <w:r>
          <w:instrText xml:space="preserve">PAGEREF 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681- آداب المرید فی صحبه المراد</w:t>
        </w:r>
        <w:r>
          <w:tab/>
        </w:r>
        <w:r>
          <w:fldChar w:fldCharType="begin"/>
        </w:r>
        <w:r>
          <w:instrText xml:space="preserve">PAGEREF 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682- آداب المریدین</w:t>
        </w:r>
        <w:r>
          <w:tab/>
        </w:r>
        <w:r>
          <w:fldChar w:fldCharType="begin"/>
        </w:r>
        <w:r>
          <w:instrText xml:space="preserve">PAGEREF 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683- آداب المریدین</w:t>
        </w:r>
        <w:r>
          <w:tab/>
        </w:r>
        <w:r>
          <w:fldChar w:fldCharType="begin"/>
        </w:r>
        <w:r>
          <w:instrText xml:space="preserve">PAGEREF 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684- آداب المریدین</w:t>
        </w:r>
        <w:r>
          <w:tab/>
        </w:r>
        <w:r>
          <w:fldChar w:fldCharType="begin"/>
        </w:r>
        <w:r>
          <w:instrText xml:space="preserve">PAGEREF 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685- آداب المریدین</w:t>
        </w:r>
        <w:r>
          <w:tab/>
        </w:r>
        <w:r>
          <w:fldChar w:fldCharType="begin"/>
        </w:r>
        <w:r>
          <w:instrText xml:space="preserve">PAGEREF 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686- آداب المریدین</w:t>
        </w:r>
        <w:r>
          <w:tab/>
        </w:r>
        <w:r>
          <w:fldChar w:fldCharType="begin"/>
        </w:r>
        <w:r>
          <w:instrText xml:space="preserve">PAGEREF 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687- آداب المریدین</w:t>
        </w:r>
        <w:r>
          <w:tab/>
        </w:r>
        <w:r>
          <w:fldChar w:fldCharType="begin"/>
        </w:r>
        <w:r>
          <w:instrText xml:space="preserve">PAGEREF 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688- آداب المریدین</w:t>
        </w:r>
        <w:r>
          <w:tab/>
        </w:r>
        <w:r>
          <w:fldChar w:fldCharType="begin"/>
        </w:r>
        <w:r>
          <w:instrText xml:space="preserve">PAGEREF 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689- آداب المریدین</w:t>
        </w:r>
        <w:r>
          <w:tab/>
        </w:r>
        <w:r>
          <w:fldChar w:fldCharType="begin"/>
        </w:r>
        <w:r>
          <w:instrText xml:space="preserve">PAGEREF 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690- آداب المریدین</w:t>
        </w:r>
        <w:r>
          <w:tab/>
        </w:r>
        <w:r>
          <w:fldChar w:fldCharType="begin"/>
        </w:r>
        <w:r>
          <w:instrText xml:space="preserve">PAGEREF 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691- آداب المریدین</w:t>
        </w:r>
        <w:r>
          <w:tab/>
        </w:r>
        <w:r>
          <w:fldChar w:fldCharType="begin"/>
        </w:r>
        <w:r>
          <w:instrText xml:space="preserve">PAGEREF 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692- آداب المریدین</w:t>
        </w:r>
        <w:r>
          <w:tab/>
        </w:r>
        <w:r>
          <w:fldChar w:fldCharType="begin"/>
        </w:r>
        <w:r>
          <w:instrText xml:space="preserve">PAGEREF 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693- آداب المریدین فی السلوک</w:t>
        </w:r>
        <w:r>
          <w:tab/>
        </w:r>
        <w:r>
          <w:fldChar w:fldCharType="begin"/>
        </w:r>
        <w:r>
          <w:instrText xml:space="preserve">PAGEREF 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694- آداب المسافرین</w:t>
        </w:r>
        <w:r>
          <w:tab/>
        </w:r>
        <w:r>
          <w:fldChar w:fldCharType="begin"/>
        </w:r>
        <w:r>
          <w:instrText xml:space="preserve">PAGEREF 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695- آداب المسلمین</w:t>
        </w:r>
        <w:r>
          <w:tab/>
        </w:r>
        <w:r>
          <w:fldChar w:fldCharType="begin"/>
        </w:r>
        <w:r>
          <w:instrText xml:space="preserve">PAGEREF 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696- آداب المشق</w:t>
        </w:r>
        <w:r>
          <w:tab/>
        </w:r>
        <w:r>
          <w:fldChar w:fldCharType="begin"/>
        </w:r>
        <w:r>
          <w:instrText xml:space="preserve">PAGEREF 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697- آداب المشق</w:t>
        </w:r>
        <w:r>
          <w:tab/>
        </w:r>
        <w:r>
          <w:fldChar w:fldCharType="begin"/>
        </w:r>
        <w:r>
          <w:instrText xml:space="preserve">PAGEREF 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698- آداب المشق</w:t>
        </w:r>
        <w:r>
          <w:tab/>
        </w:r>
        <w:r>
          <w:fldChar w:fldCharType="begin"/>
        </w:r>
        <w:r>
          <w:instrText xml:space="preserve">PAGEREF 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699- آداب المشق</w:t>
        </w:r>
        <w:r>
          <w:tab/>
        </w:r>
        <w:r>
          <w:fldChar w:fldCharType="begin"/>
        </w:r>
        <w:r>
          <w:instrText xml:space="preserve">PAGEREF 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700- آداب المشق</w:t>
        </w:r>
        <w:r>
          <w:tab/>
        </w:r>
        <w:r>
          <w:fldChar w:fldCharType="begin"/>
        </w:r>
        <w:r>
          <w:instrText xml:space="preserve">PAGEREF 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701- آداب المشق</w:t>
        </w:r>
        <w:r>
          <w:tab/>
        </w:r>
        <w:r>
          <w:fldChar w:fldCharType="begin"/>
        </w:r>
        <w:r>
          <w:instrText xml:space="preserve">PAGEREF 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702- آداب المشق</w:t>
        </w:r>
        <w:r>
          <w:tab/>
        </w:r>
        <w:r>
          <w:fldChar w:fldCharType="begin"/>
        </w:r>
        <w:r>
          <w:instrText xml:space="preserve">PAGEREF 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703- آداب المشق</w:t>
        </w:r>
        <w:r>
          <w:tab/>
        </w:r>
        <w:r>
          <w:fldChar w:fldCharType="begin"/>
        </w:r>
        <w:r>
          <w:instrText xml:space="preserve">PAGEREF 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704- آداب المشق</w:t>
        </w:r>
        <w:r>
          <w:tab/>
        </w:r>
        <w:r>
          <w:fldChar w:fldCharType="begin"/>
        </w:r>
        <w:r>
          <w:instrText xml:space="preserve">PAGEREF 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705- آداب المشق</w:t>
        </w:r>
        <w:r>
          <w:tab/>
        </w:r>
        <w:r>
          <w:fldChar w:fldCharType="begin"/>
        </w:r>
        <w:r>
          <w:instrText xml:space="preserve">PAGEREF 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706- آداب المشق</w:t>
        </w:r>
        <w:r>
          <w:tab/>
        </w:r>
        <w:r>
          <w:fldChar w:fldCharType="begin"/>
        </w:r>
        <w:r>
          <w:instrText xml:space="preserve">PAGEREF 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707- آداب المشق</w:t>
        </w:r>
        <w:r>
          <w:tab/>
        </w:r>
        <w:r>
          <w:fldChar w:fldCharType="begin"/>
        </w:r>
        <w:r>
          <w:instrText xml:space="preserve">PAGEREF 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708- آداب المشق</w:t>
        </w:r>
        <w:r>
          <w:tab/>
        </w:r>
        <w:r>
          <w:fldChar w:fldCharType="begin"/>
        </w:r>
        <w:r>
          <w:instrText xml:space="preserve">PAGEREF 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709- آداب المشق</w:t>
        </w:r>
        <w:r>
          <w:tab/>
        </w:r>
        <w:r>
          <w:fldChar w:fldCharType="begin"/>
        </w:r>
        <w:r>
          <w:instrText xml:space="preserve">PAGEREF 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710- آداب المشق</w:t>
        </w:r>
        <w:r>
          <w:tab/>
        </w:r>
        <w:r>
          <w:fldChar w:fldCharType="begin"/>
        </w:r>
        <w:r>
          <w:instrText xml:space="preserve">PAGEREF 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711- آداب المشق</w:t>
        </w:r>
        <w:r>
          <w:tab/>
        </w:r>
        <w:r>
          <w:fldChar w:fldCharType="begin"/>
        </w:r>
        <w:r>
          <w:instrText xml:space="preserve">PAGEREF 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712- آداب المشق</w:t>
        </w:r>
        <w:r>
          <w:tab/>
        </w:r>
        <w:r>
          <w:fldChar w:fldCharType="begin"/>
        </w:r>
        <w:r>
          <w:instrText xml:space="preserve">PAGEREF 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713- آداب المشق</w:t>
        </w:r>
        <w:r>
          <w:tab/>
        </w:r>
        <w:r>
          <w:fldChar w:fldCharType="begin"/>
        </w:r>
        <w:r>
          <w:instrText xml:space="preserve">PAGEREF 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714- آداب المشق</w:t>
        </w:r>
        <w:r>
          <w:tab/>
        </w:r>
        <w:r>
          <w:fldChar w:fldCharType="begin"/>
        </w:r>
        <w:r>
          <w:instrText xml:space="preserve">PAGEREF 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715- آداب المشق</w:t>
        </w:r>
        <w:r>
          <w:tab/>
        </w:r>
        <w:r>
          <w:fldChar w:fldCharType="begin"/>
        </w:r>
        <w:r>
          <w:instrText xml:space="preserve">PAGEREF 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716- آداب المشق</w:t>
        </w:r>
        <w:r>
          <w:tab/>
        </w:r>
        <w:r>
          <w:fldChar w:fldCharType="begin"/>
        </w:r>
        <w:r>
          <w:instrText xml:space="preserve">PAGEREF 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717- آداب المشق</w:t>
        </w:r>
        <w:r>
          <w:tab/>
        </w:r>
        <w:r>
          <w:fldChar w:fldCharType="begin"/>
        </w:r>
        <w:r>
          <w:instrText xml:space="preserve">PAGEREF 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718- آداب المشق</w:t>
        </w:r>
        <w:r>
          <w:tab/>
        </w:r>
        <w:r>
          <w:fldChar w:fldCharType="begin"/>
        </w:r>
        <w:r>
          <w:instrText xml:space="preserve">PAGEREF 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719- آداب المشق</w:t>
        </w:r>
        <w:r>
          <w:tab/>
        </w:r>
        <w:r>
          <w:fldChar w:fldCharType="begin"/>
        </w:r>
        <w:r>
          <w:instrText xml:space="preserve">PAGEREF 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720- آداب المشق 1</w:t>
        </w:r>
        <w:r>
          <w:tab/>
        </w:r>
        <w:r>
          <w:fldChar w:fldCharType="begin"/>
        </w:r>
        <w:r>
          <w:instrText xml:space="preserve">PAGEREF 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721- آداب المشق 1</w:t>
        </w:r>
        <w:r>
          <w:tab/>
        </w:r>
        <w:r>
          <w:fldChar w:fldCharType="begin"/>
        </w:r>
        <w:r>
          <w:instrText xml:space="preserve">PAGEREF 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722- آداب المشق 2</w:t>
        </w:r>
        <w:r>
          <w:tab/>
        </w:r>
        <w:r>
          <w:fldChar w:fldCharType="begin"/>
        </w:r>
        <w:r>
          <w:instrText xml:space="preserve">PAGEREF 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723- آداب المشق 2</w:t>
        </w:r>
        <w:r>
          <w:tab/>
        </w:r>
        <w:r>
          <w:fldChar w:fldCharType="begin"/>
        </w:r>
        <w:r>
          <w:instrText xml:space="preserve">PAGEREF 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724- آداب المطالعة</w:t>
        </w:r>
        <w:r>
          <w:tab/>
        </w:r>
        <w:r>
          <w:fldChar w:fldCharType="begin"/>
        </w:r>
        <w:r>
          <w:instrText xml:space="preserve">PAGEREF 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725- آداب المطالعه</w:t>
        </w:r>
        <w:r>
          <w:tab/>
        </w:r>
        <w:r>
          <w:fldChar w:fldCharType="begin"/>
        </w:r>
        <w:r>
          <w:instrText xml:space="preserve">PAGEREF 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726- آداب المطالعه</w:t>
        </w:r>
        <w:r>
          <w:tab/>
        </w:r>
        <w:r>
          <w:fldChar w:fldCharType="begin"/>
        </w:r>
        <w:r>
          <w:instrText xml:space="preserve">PAGEREF 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727- آداب المطالعه</w:t>
        </w:r>
        <w:r>
          <w:tab/>
        </w:r>
        <w:r>
          <w:fldChar w:fldCharType="begin"/>
        </w:r>
        <w:r>
          <w:instrText xml:space="preserve">PAGEREF 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728- آداب المطالعه</w:t>
        </w:r>
        <w:r>
          <w:tab/>
        </w:r>
        <w:r>
          <w:fldChar w:fldCharType="begin"/>
        </w:r>
        <w:r>
          <w:instrText xml:space="preserve">PAGEREF 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729- آداب المطالعه</w:t>
        </w:r>
        <w:r>
          <w:tab/>
        </w:r>
        <w:r>
          <w:fldChar w:fldCharType="begin"/>
        </w:r>
        <w:r>
          <w:instrText xml:space="preserve">PAGEREF 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730- آداب المطالعه</w:t>
        </w:r>
        <w:r>
          <w:tab/>
        </w:r>
        <w:r>
          <w:fldChar w:fldCharType="begin"/>
        </w:r>
        <w:r>
          <w:instrText xml:space="preserve">PAGEREF 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731- آداب المطالعه</w:t>
        </w:r>
        <w:r>
          <w:tab/>
        </w:r>
        <w:r>
          <w:fldChar w:fldCharType="begin"/>
        </w:r>
        <w:r>
          <w:instrText xml:space="preserve">PAGEREF 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732- آداب الملوک</w:t>
        </w:r>
        <w:r>
          <w:tab/>
        </w:r>
        <w:r>
          <w:fldChar w:fldCharType="begin"/>
        </w:r>
        <w:r>
          <w:instrText xml:space="preserve">PAGEREF 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733- آداب الملوک فی اقصی مراتب السلوک</w:t>
        </w:r>
        <w:r>
          <w:tab/>
        </w:r>
        <w:r>
          <w:fldChar w:fldCharType="begin"/>
        </w:r>
        <w:r>
          <w:instrText xml:space="preserve">PAGEREF 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734- آداب الملوک و کفایه المملوک یا آداب الحرب و الشجاعه</w:t>
        </w:r>
        <w:r>
          <w:tab/>
        </w:r>
        <w:r>
          <w:fldChar w:fldCharType="begin"/>
        </w:r>
        <w:r>
          <w:instrText xml:space="preserve">PAGEREF 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735- آداب الملوک و نصایح السلاطین علی قانون الشرع المبین</w:t>
        </w:r>
        <w:r>
          <w:tab/>
        </w:r>
        <w:r>
          <w:fldChar w:fldCharType="begin"/>
        </w:r>
        <w:r>
          <w:instrText xml:space="preserve">PAGEREF 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736- آداب المناظرة</w:t>
        </w:r>
        <w:r>
          <w:tab/>
        </w:r>
        <w:r>
          <w:fldChar w:fldCharType="begin"/>
        </w:r>
        <w:r>
          <w:instrText xml:space="preserve">PAGEREF 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737- آداب المناظرة</w:t>
        </w:r>
        <w:r>
          <w:tab/>
        </w:r>
        <w:r>
          <w:fldChar w:fldCharType="begin"/>
        </w:r>
        <w:r>
          <w:instrText xml:space="preserve">PAGEREF 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738- آداب المناظرة</w:t>
        </w:r>
        <w:r>
          <w:tab/>
        </w:r>
        <w:r>
          <w:fldChar w:fldCharType="begin"/>
        </w:r>
        <w:r>
          <w:instrText xml:space="preserve">PAGEREF 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739- آداب المناظرة</w:t>
        </w:r>
        <w:r>
          <w:tab/>
        </w:r>
        <w:r>
          <w:fldChar w:fldCharType="begin"/>
        </w:r>
        <w:r>
          <w:instrText xml:space="preserve">PAGEREF 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740- آداب المناظرة</w:t>
        </w:r>
        <w:r>
          <w:tab/>
        </w:r>
        <w:r>
          <w:fldChar w:fldCharType="begin"/>
        </w:r>
        <w:r>
          <w:instrText xml:space="preserve">PAGEREF 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741- آداب المناظرة</w:t>
        </w:r>
        <w:r>
          <w:tab/>
        </w:r>
        <w:r>
          <w:fldChar w:fldCharType="begin"/>
        </w:r>
        <w:r>
          <w:instrText xml:space="preserve">PAGEREF 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742- آداب المناظرة رسالة فی الآداب</w:t>
        </w:r>
        <w:r>
          <w:tab/>
        </w:r>
        <w:r>
          <w:fldChar w:fldCharType="begin"/>
        </w:r>
        <w:r>
          <w:instrText xml:space="preserve">PAGEREF 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743- آداب المناظرة رسالة فی</w:t>
        </w:r>
        <w:r>
          <w:tab/>
        </w:r>
        <w:r>
          <w:fldChar w:fldCharType="begin"/>
        </w:r>
        <w:r>
          <w:instrText xml:space="preserve">PAGEREF 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744- آداب المناظره</w:t>
        </w:r>
        <w:r>
          <w:tab/>
        </w:r>
        <w:r>
          <w:fldChar w:fldCharType="begin"/>
        </w:r>
        <w:r>
          <w:instrText xml:space="preserve">PAGEREF 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745- آداب المناظره</w:t>
        </w:r>
        <w:r>
          <w:tab/>
        </w:r>
        <w:r>
          <w:fldChar w:fldCharType="begin"/>
        </w:r>
        <w:r>
          <w:instrText xml:space="preserve">PAGEREF 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746- آداب المناظره</w:t>
        </w:r>
        <w:r>
          <w:tab/>
        </w:r>
        <w:r>
          <w:fldChar w:fldCharType="begin"/>
        </w:r>
        <w:r>
          <w:instrText xml:space="preserve">PAGEREF 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747- آداب المناظره</w:t>
        </w:r>
        <w:r>
          <w:tab/>
        </w:r>
        <w:r>
          <w:fldChar w:fldCharType="begin"/>
        </w:r>
        <w:r>
          <w:instrText xml:space="preserve">PAGEREF 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748- آداب المناظره</w:t>
        </w:r>
        <w:r>
          <w:tab/>
        </w:r>
        <w:r>
          <w:fldChar w:fldCharType="begin"/>
        </w:r>
        <w:r>
          <w:instrText xml:space="preserve">PAGEREF 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749- آداب المناظره</w:t>
        </w:r>
        <w:r>
          <w:tab/>
        </w:r>
        <w:r>
          <w:fldChar w:fldCharType="begin"/>
        </w:r>
        <w:r>
          <w:instrText xml:space="preserve">PAGEREF 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750- آداب المناظره</w:t>
        </w:r>
        <w:r>
          <w:tab/>
        </w:r>
        <w:r>
          <w:fldChar w:fldCharType="begin"/>
        </w:r>
        <w:r>
          <w:instrText xml:space="preserve">PAGEREF 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751- آداب المناظره</w:t>
        </w:r>
        <w:r>
          <w:tab/>
        </w:r>
        <w:r>
          <w:fldChar w:fldCharType="begin"/>
        </w:r>
        <w:r>
          <w:instrText xml:space="preserve">PAGEREF 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752- آداب المناظره</w:t>
        </w:r>
        <w:r>
          <w:tab/>
        </w:r>
        <w:r>
          <w:fldChar w:fldCharType="begin"/>
        </w:r>
        <w:r>
          <w:instrText xml:space="preserve">PAGEREF 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753- آداب المناظره</w:t>
        </w:r>
        <w:r>
          <w:tab/>
        </w:r>
        <w:r>
          <w:fldChar w:fldCharType="begin"/>
        </w:r>
        <w:r>
          <w:instrText xml:space="preserve">PAGEREF 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754- آداب المناظره</w:t>
        </w:r>
        <w:r>
          <w:tab/>
        </w:r>
        <w:r>
          <w:fldChar w:fldCharType="begin"/>
        </w:r>
        <w:r>
          <w:instrText xml:space="preserve">PAGEREF 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755- آداب المناظره</w:t>
        </w:r>
        <w:r>
          <w:tab/>
        </w:r>
        <w:r>
          <w:fldChar w:fldCharType="begin"/>
        </w:r>
        <w:r>
          <w:instrText xml:space="preserve">PAGEREF 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756- آداب المناظره</w:t>
        </w:r>
        <w:r>
          <w:tab/>
        </w:r>
        <w:r>
          <w:fldChar w:fldCharType="begin"/>
        </w:r>
        <w:r>
          <w:instrText xml:space="preserve">PAGEREF 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757- آداب المناظره</w:t>
        </w:r>
        <w:r>
          <w:tab/>
        </w:r>
        <w:r>
          <w:fldChar w:fldCharType="begin"/>
        </w:r>
        <w:r>
          <w:instrText xml:space="preserve">PAGEREF 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758- آداب المناظره</w:t>
        </w:r>
        <w:r>
          <w:tab/>
        </w:r>
        <w:r>
          <w:fldChar w:fldCharType="begin"/>
        </w:r>
        <w:r>
          <w:instrText xml:space="preserve">PAGEREF 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759- آداب المناظره</w:t>
        </w:r>
        <w:r>
          <w:tab/>
        </w:r>
        <w:r>
          <w:fldChar w:fldCharType="begin"/>
        </w:r>
        <w:r>
          <w:instrText xml:space="preserve">PAGEREF 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760- آداب المناظره</w:t>
        </w:r>
        <w:r>
          <w:tab/>
        </w:r>
        <w:r>
          <w:fldChar w:fldCharType="begin"/>
        </w:r>
        <w:r>
          <w:instrText xml:space="preserve">PAGEREF 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761- آداب المناظره</w:t>
        </w:r>
        <w:r>
          <w:tab/>
        </w:r>
        <w:r>
          <w:fldChar w:fldCharType="begin"/>
        </w:r>
        <w:r>
          <w:instrText xml:space="preserve">PAGEREF 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762- آداب المناظره</w:t>
        </w:r>
        <w:r>
          <w:tab/>
        </w:r>
        <w:r>
          <w:fldChar w:fldCharType="begin"/>
        </w:r>
        <w:r>
          <w:instrText xml:space="preserve">PAGEREF 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763- آداب المواقعه و دستور المجامعه</w:t>
        </w:r>
        <w:r>
          <w:tab/>
        </w:r>
        <w:r>
          <w:fldChar w:fldCharType="begin"/>
        </w:r>
        <w:r>
          <w:instrText xml:space="preserve">PAGEREF 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764- آداب النسا والفرق بین احکامهن</w:t>
        </w:r>
        <w:r>
          <w:tab/>
        </w:r>
        <w:r>
          <w:fldChar w:fldCharType="begin"/>
        </w:r>
        <w:r>
          <w:instrText xml:space="preserve">PAGEREF 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765- آداب النساء</w:t>
        </w:r>
        <w:r>
          <w:tab/>
        </w:r>
        <w:r>
          <w:fldChar w:fldCharType="begin"/>
        </w:r>
        <w:r>
          <w:instrText xml:space="preserve">PAGEREF 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766- آداب النفس</w:t>
        </w:r>
        <w:r>
          <w:tab/>
        </w:r>
        <w:r>
          <w:fldChar w:fldCharType="begin"/>
        </w:r>
        <w:r>
          <w:instrText xml:space="preserve">PAGEREF 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767- آداب النکاح</w:t>
        </w:r>
        <w:r>
          <w:tab/>
        </w:r>
        <w:r>
          <w:fldChar w:fldCharType="begin"/>
        </w:r>
        <w:r>
          <w:instrText xml:space="preserve">PAGEREF 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768- آداب الوضوء والادعیة فیه</w:t>
        </w:r>
        <w:r>
          <w:tab/>
        </w:r>
        <w:r>
          <w:fldChar w:fldCharType="begin"/>
        </w:r>
        <w:r>
          <w:instrText xml:space="preserve">PAGEREF 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769- آداب اهل تصوف</w:t>
        </w:r>
        <w:r>
          <w:tab/>
        </w:r>
        <w:r>
          <w:fldChar w:fldCharType="begin"/>
        </w:r>
        <w:r>
          <w:instrText xml:space="preserve">PAGEREF 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770- آداب اهل تصوف</w:t>
        </w:r>
        <w:r>
          <w:tab/>
        </w:r>
        <w:r>
          <w:fldChar w:fldCharType="begin"/>
        </w:r>
        <w:r>
          <w:instrText xml:space="preserve">PAGEREF 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771- آداب اهل تصوف</w:t>
        </w:r>
        <w:r>
          <w:tab/>
        </w:r>
        <w:r>
          <w:fldChar w:fldCharType="begin"/>
        </w:r>
        <w:r>
          <w:instrText xml:space="preserve">PAGEREF 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772- آداب اهل دنیا و آخره</w:t>
        </w:r>
        <w:r>
          <w:tab/>
        </w:r>
        <w:r>
          <w:fldChar w:fldCharType="begin"/>
        </w:r>
        <w:r>
          <w:instrText xml:space="preserve">PAGEREF 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773- آداب بحث</w:t>
        </w:r>
        <w:r>
          <w:tab/>
        </w:r>
        <w:r>
          <w:fldChar w:fldCharType="begin"/>
        </w:r>
        <w:r>
          <w:instrText xml:space="preserve">PAGEREF 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774- آداب بحث</w:t>
        </w:r>
        <w:r>
          <w:tab/>
        </w:r>
        <w:r>
          <w:fldChar w:fldCharType="begin"/>
        </w:r>
        <w:r>
          <w:instrText xml:space="preserve">PAGEREF 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775- آداب بحث</w:t>
        </w:r>
        <w:r>
          <w:tab/>
        </w:r>
        <w:r>
          <w:fldChar w:fldCharType="begin"/>
        </w:r>
        <w:r>
          <w:instrText xml:space="preserve">PAGEREF 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776- آداب بحث 1</w:t>
        </w:r>
        <w:r>
          <w:tab/>
        </w:r>
        <w:r>
          <w:fldChar w:fldCharType="begin"/>
        </w:r>
        <w:r>
          <w:instrText xml:space="preserve">PAGEREF 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777- آداب بحث 2</w:t>
        </w:r>
        <w:r>
          <w:tab/>
        </w:r>
        <w:r>
          <w:fldChar w:fldCharType="begin"/>
        </w:r>
        <w:r>
          <w:instrText xml:space="preserve">PAGEREF 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778- آداب بحث منظوم حنفی قراباقی</w:t>
        </w:r>
        <w:r>
          <w:tab/>
        </w:r>
        <w:r>
          <w:fldChar w:fldCharType="begin"/>
        </w:r>
        <w:r>
          <w:instrText xml:space="preserve">PAGEREF 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779- آداب بحث و مناظره</w:t>
        </w:r>
        <w:r>
          <w:tab/>
        </w:r>
        <w:r>
          <w:fldChar w:fldCharType="begin"/>
        </w:r>
        <w:r>
          <w:instrText xml:space="preserve">PAGEREF 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780- آداب بحث و مناظره</w:t>
        </w:r>
        <w:r>
          <w:tab/>
        </w:r>
        <w:r>
          <w:fldChar w:fldCharType="begin"/>
        </w:r>
        <w:r>
          <w:instrText xml:space="preserve">PAGEREF 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781- آداب بحث ومناظره</w:t>
        </w:r>
        <w:r>
          <w:tab/>
        </w:r>
        <w:r>
          <w:fldChar w:fldCharType="begin"/>
        </w:r>
        <w:r>
          <w:instrText xml:space="preserve">PAGEREF 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782- آداب بحث ومناظره</w:t>
        </w:r>
        <w:r>
          <w:tab/>
        </w:r>
        <w:r>
          <w:fldChar w:fldCharType="begin"/>
        </w:r>
        <w:r>
          <w:instrText xml:space="preserve">PAGEREF 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783- آداب بحث ومناظره</w:t>
        </w:r>
        <w:r>
          <w:tab/>
        </w:r>
        <w:r>
          <w:fldChar w:fldCharType="begin"/>
        </w:r>
        <w:r>
          <w:instrText xml:space="preserve">PAGEREF 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784- آداب بحث ومناظره</w:t>
        </w:r>
        <w:r>
          <w:tab/>
        </w:r>
        <w:r>
          <w:fldChar w:fldCharType="begin"/>
        </w:r>
        <w:r>
          <w:instrText xml:space="preserve">PAGEREF 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785- آداب بحث ومناظره بدان که بحث از روی لغت نفتیش وجستجوست</w:t>
        </w:r>
        <w:r>
          <w:tab/>
        </w:r>
        <w:r>
          <w:fldChar w:fldCharType="begin"/>
        </w:r>
        <w:r>
          <w:instrText xml:space="preserve">PAGEREF 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786- آداب بندگی</w:t>
        </w:r>
        <w:r>
          <w:tab/>
        </w:r>
        <w:r>
          <w:fldChar w:fldCharType="begin"/>
        </w:r>
        <w:r>
          <w:instrText xml:space="preserve">PAGEREF 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787- آداب بندگی</w:t>
        </w:r>
        <w:r>
          <w:tab/>
        </w:r>
        <w:r>
          <w:fldChar w:fldCharType="begin"/>
        </w:r>
        <w:r>
          <w:instrText xml:space="preserve">PAGEREF 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788- آداب بندگی</w:t>
        </w:r>
        <w:r>
          <w:tab/>
        </w:r>
        <w:r>
          <w:fldChar w:fldCharType="begin"/>
        </w:r>
        <w:r>
          <w:instrText xml:space="preserve">PAGEREF 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789- آداب بیخ چینی خوردن رساله</w:t>
        </w:r>
        <w:r>
          <w:tab/>
        </w:r>
        <w:r>
          <w:fldChar w:fldCharType="begin"/>
        </w:r>
        <w:r>
          <w:instrText xml:space="preserve">PAGEREF 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790- آداب پدر و فرزند</w:t>
        </w:r>
        <w:r>
          <w:tab/>
        </w:r>
        <w:r>
          <w:fldChar w:fldCharType="begin"/>
        </w:r>
        <w:r>
          <w:instrText xml:space="preserve">PAGEREF 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791- آداب تجارت</w:t>
        </w:r>
        <w:r>
          <w:tab/>
        </w:r>
        <w:r>
          <w:fldChar w:fldCharType="begin"/>
        </w:r>
        <w:r>
          <w:instrText xml:space="preserve">PAGEREF 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792- آداب تجارت</w:t>
        </w:r>
        <w:r>
          <w:tab/>
        </w:r>
        <w:r>
          <w:fldChar w:fldCharType="begin"/>
        </w:r>
        <w:r>
          <w:instrText xml:space="preserve">PAGEREF 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793- آداب تجهیز اموات</w:t>
        </w:r>
        <w:r>
          <w:tab/>
        </w:r>
        <w:r>
          <w:fldChar w:fldCharType="begin"/>
        </w:r>
        <w:r>
          <w:instrText xml:space="preserve">PAGEREF 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794- آداب تجهیز اموات احکام اموات</w:t>
        </w:r>
        <w:r>
          <w:tab/>
        </w:r>
        <w:r>
          <w:fldChar w:fldCharType="begin"/>
        </w:r>
        <w:r>
          <w:instrText xml:space="preserve">PAGEREF 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795- آداب تجهیز اموات احکام اموات</w:t>
        </w:r>
        <w:r>
          <w:tab/>
        </w:r>
        <w:r>
          <w:fldChar w:fldCharType="begin"/>
        </w:r>
        <w:r>
          <w:instrText xml:space="preserve">PAGEREF 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796- آداب تجهیز و تفصیل و تلقین و دفن اموات</w:t>
        </w:r>
        <w:r>
          <w:tab/>
        </w:r>
        <w:r>
          <w:fldChar w:fldCharType="begin"/>
        </w:r>
        <w:r>
          <w:instrText xml:space="preserve">PAGEREF 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797- آداب تدبیر مملکت و معرفت تهذیب صفت</w:t>
        </w:r>
        <w:r>
          <w:tab/>
        </w:r>
        <w:r>
          <w:fldChar w:fldCharType="begin"/>
        </w:r>
        <w:r>
          <w:instrText xml:space="preserve">PAGEREF 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798- آداب تصوف</w:t>
        </w:r>
        <w:r>
          <w:tab/>
        </w:r>
        <w:r>
          <w:fldChar w:fldCharType="begin"/>
        </w:r>
        <w:r>
          <w:instrText xml:space="preserve">PAGEREF 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799- آداب تصوف</w:t>
        </w:r>
        <w:r>
          <w:tab/>
        </w:r>
        <w:r>
          <w:fldChar w:fldCharType="begin"/>
        </w:r>
        <w:r>
          <w:instrText xml:space="preserve">PAGEREF 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800- آداب تصوف</w:t>
        </w:r>
        <w:r>
          <w:tab/>
        </w:r>
        <w:r>
          <w:fldChar w:fldCharType="begin"/>
        </w:r>
        <w:r>
          <w:instrText xml:space="preserve">PAGEREF 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801- آداب تصوف رساله در</w:t>
        </w:r>
        <w:r>
          <w:tab/>
        </w:r>
        <w:r>
          <w:fldChar w:fldCharType="begin"/>
        </w:r>
        <w:r>
          <w:instrText xml:space="preserve">PAGEREF 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802- آداب تصوف رساله در</w:t>
        </w:r>
        <w:r>
          <w:tab/>
        </w:r>
        <w:r>
          <w:fldChar w:fldCharType="begin"/>
        </w:r>
        <w:r>
          <w:instrText xml:space="preserve">PAGEREF 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803- آداب تعلم گفتاری در</w:t>
        </w:r>
        <w:r>
          <w:tab/>
        </w:r>
        <w:r>
          <w:fldChar w:fldCharType="begin"/>
        </w:r>
        <w:r>
          <w:instrText xml:space="preserve">PAGEREF 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804- آداب تعلم و تعلیم</w:t>
        </w:r>
        <w:r>
          <w:tab/>
        </w:r>
        <w:r>
          <w:fldChar w:fldCharType="begin"/>
        </w:r>
        <w:r>
          <w:instrText xml:space="preserve">PAGEREF 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805- آداب تعلیم القرآن</w:t>
        </w:r>
        <w:r>
          <w:tab/>
        </w:r>
        <w:r>
          <w:fldChar w:fldCharType="begin"/>
        </w:r>
        <w:r>
          <w:instrText xml:space="preserve">PAGEREF 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806- آداب تلاوت القرآن</w:t>
        </w:r>
        <w:r>
          <w:tab/>
        </w:r>
        <w:r>
          <w:fldChar w:fldCharType="begin"/>
        </w:r>
        <w:r>
          <w:instrText xml:space="preserve">PAGEREF 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807- آداب تلاوت القرآن</w:t>
        </w:r>
        <w:r>
          <w:tab/>
        </w:r>
        <w:r>
          <w:fldChar w:fldCharType="begin"/>
        </w:r>
        <w:r>
          <w:instrText xml:space="preserve">PAGEREF 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808- آداب جفر</w:t>
        </w:r>
        <w:r>
          <w:tab/>
        </w:r>
        <w:r>
          <w:fldChar w:fldCharType="begin"/>
        </w:r>
        <w:r>
          <w:instrText xml:space="preserve">PAGEREF 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809- آداب جنگ</w:t>
        </w:r>
        <w:r>
          <w:tab/>
        </w:r>
        <w:r>
          <w:fldChar w:fldCharType="begin"/>
        </w:r>
        <w:r>
          <w:instrText xml:space="preserve">PAGEREF 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810- آداب جنگ</w:t>
        </w:r>
        <w:r>
          <w:tab/>
        </w:r>
        <w:r>
          <w:fldChar w:fldCharType="begin"/>
        </w:r>
        <w:r>
          <w:instrText xml:space="preserve">PAGEREF 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811- آداب جهاد</w:t>
        </w:r>
        <w:r>
          <w:tab/>
        </w:r>
        <w:r>
          <w:fldChar w:fldCharType="begin"/>
        </w:r>
        <w:r>
          <w:instrText xml:space="preserve">PAGEREF 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812- آداب چوب طریقت</w:t>
        </w:r>
        <w:r>
          <w:tab/>
        </w:r>
        <w:r>
          <w:fldChar w:fldCharType="begin"/>
        </w:r>
        <w:r>
          <w:instrText xml:space="preserve">PAGEREF 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813- آداب حج</w:t>
        </w:r>
        <w:r>
          <w:tab/>
        </w:r>
        <w:r>
          <w:fldChar w:fldCharType="begin"/>
        </w:r>
        <w:r>
          <w:instrText xml:space="preserve">PAGEREF 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814- آداب حج</w:t>
        </w:r>
        <w:r>
          <w:tab/>
        </w:r>
        <w:r>
          <w:fldChar w:fldCharType="begin"/>
        </w:r>
        <w:r>
          <w:instrText xml:space="preserve">PAGEREF 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815- آداب حج</w:t>
        </w:r>
        <w:r>
          <w:tab/>
        </w:r>
        <w:r>
          <w:fldChar w:fldCharType="begin"/>
        </w:r>
        <w:r>
          <w:instrText xml:space="preserve">PAGEREF 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816- آداب حج</w:t>
        </w:r>
        <w:r>
          <w:tab/>
        </w:r>
        <w:r>
          <w:fldChar w:fldCharType="begin"/>
        </w:r>
        <w:r>
          <w:instrText xml:space="preserve">PAGEREF 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817- آداب حج</w:t>
        </w:r>
        <w:r>
          <w:tab/>
        </w:r>
        <w:r>
          <w:fldChar w:fldCharType="begin"/>
        </w:r>
        <w:r>
          <w:instrText xml:space="preserve">PAGEREF 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818- آداب خرقه پوشیدن</w:t>
        </w:r>
        <w:r>
          <w:tab/>
        </w:r>
        <w:r>
          <w:fldChar w:fldCharType="begin"/>
        </w:r>
        <w:r>
          <w:instrText xml:space="preserve">PAGEREF 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819- آداب خط</w:t>
        </w:r>
        <w:r>
          <w:tab/>
        </w:r>
        <w:r>
          <w:fldChar w:fldCharType="begin"/>
        </w:r>
        <w:r>
          <w:instrText xml:space="preserve">PAGEREF 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820- آداب خط</w:t>
        </w:r>
        <w:r>
          <w:tab/>
        </w:r>
        <w:r>
          <w:fldChar w:fldCharType="begin"/>
        </w:r>
        <w:r>
          <w:instrText xml:space="preserve">PAGEREF 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821- آداب خط</w:t>
        </w:r>
        <w:r>
          <w:tab/>
        </w:r>
        <w:r>
          <w:fldChar w:fldCharType="begin"/>
        </w:r>
        <w:r>
          <w:instrText xml:space="preserve">PAGEREF 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822- آداب خط</w:t>
        </w:r>
        <w:r>
          <w:tab/>
        </w:r>
        <w:r>
          <w:fldChar w:fldCharType="begin"/>
        </w:r>
        <w:r>
          <w:instrText xml:space="preserve">PAGEREF 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823- آداب خط</w:t>
        </w:r>
        <w:r>
          <w:tab/>
        </w:r>
        <w:r>
          <w:fldChar w:fldCharType="begin"/>
        </w:r>
        <w:r>
          <w:instrText xml:space="preserve">PAGEREF 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824- آداب خط</w:t>
        </w:r>
        <w:r>
          <w:tab/>
        </w:r>
        <w:r>
          <w:fldChar w:fldCharType="begin"/>
        </w:r>
        <w:r>
          <w:instrText xml:space="preserve">PAGEREF 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825- آداب خط</w:t>
        </w:r>
        <w:r>
          <w:tab/>
        </w:r>
        <w:r>
          <w:fldChar w:fldCharType="begin"/>
        </w:r>
        <w:r>
          <w:instrText xml:space="preserve">PAGEREF 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826- آداب خط قواعد خط مثنوی در آداب و قواعد خط</w:t>
        </w:r>
        <w:r>
          <w:tab/>
        </w:r>
        <w:r>
          <w:fldChar w:fldCharType="begin"/>
        </w:r>
        <w:r>
          <w:instrText xml:space="preserve">PAGEREF 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827- آداب خط منظوم</w:t>
        </w:r>
        <w:r>
          <w:tab/>
        </w:r>
        <w:r>
          <w:fldChar w:fldCharType="begin"/>
        </w:r>
        <w:r>
          <w:instrText xml:space="preserve">PAGEREF 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828- آداب خلوت</w:t>
        </w:r>
        <w:r>
          <w:tab/>
        </w:r>
        <w:r>
          <w:fldChar w:fldCharType="begin"/>
        </w:r>
        <w:r>
          <w:instrText xml:space="preserve">PAGEREF 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829- آداب خواندن حرز سید داماد و داروی آبستنی حاجی ترک</w:t>
        </w:r>
        <w:r>
          <w:tab/>
        </w:r>
        <w:r>
          <w:fldChar w:fldCharType="begin"/>
        </w:r>
        <w:r>
          <w:instrText xml:space="preserve">PAGEREF 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830- آداب دعا</w:t>
        </w:r>
        <w:r>
          <w:tab/>
        </w:r>
        <w:r>
          <w:fldChar w:fldCharType="begin"/>
        </w:r>
        <w:r>
          <w:instrText xml:space="preserve">PAGEREF 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831- آداب دعا</w:t>
        </w:r>
        <w:r>
          <w:tab/>
        </w:r>
        <w:r>
          <w:fldChar w:fldCharType="begin"/>
        </w:r>
        <w:r>
          <w:instrText xml:space="preserve">PAGEREF 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832- آداب دعا</w:t>
        </w:r>
        <w:r>
          <w:tab/>
        </w:r>
        <w:r>
          <w:fldChar w:fldCharType="begin"/>
        </w:r>
        <w:r>
          <w:instrText xml:space="preserve">PAGEREF 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833- آداب دعا</w:t>
        </w:r>
        <w:r>
          <w:tab/>
        </w:r>
        <w:r>
          <w:fldChar w:fldCharType="begin"/>
        </w:r>
        <w:r>
          <w:instrText xml:space="preserve">PAGEREF 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834- آداب دعا رساله در</w:t>
        </w:r>
        <w:r>
          <w:tab/>
        </w:r>
        <w:r>
          <w:fldChar w:fldCharType="begin"/>
        </w:r>
        <w:r>
          <w:instrText xml:space="preserve">PAGEREF 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835- آداب دعاء حزب البحر و دعاء سیفی و خواص برخی از اسماء حسنی</w:t>
        </w:r>
        <w:r>
          <w:tab/>
        </w:r>
        <w:r>
          <w:fldChar w:fldCharType="begin"/>
        </w:r>
        <w:r>
          <w:instrText xml:space="preserve">PAGEREF 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836- آداب دعاء و عبادت</w:t>
        </w:r>
        <w:r>
          <w:tab/>
        </w:r>
        <w:r>
          <w:fldChar w:fldCharType="begin"/>
        </w:r>
        <w:r>
          <w:instrText xml:space="preserve">PAGEREF 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837- آداب دعای اولاد</w:t>
        </w:r>
        <w:r>
          <w:tab/>
        </w:r>
        <w:r>
          <w:fldChar w:fldCharType="begin"/>
        </w:r>
        <w:r>
          <w:instrText xml:space="preserve">PAGEREF 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838- آداب دعای اولاد</w:t>
        </w:r>
        <w:r>
          <w:tab/>
        </w:r>
        <w:r>
          <w:fldChar w:fldCharType="begin"/>
        </w:r>
        <w:r>
          <w:instrText xml:space="preserve">PAGEREF 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839- آداب زناشوئی</w:t>
        </w:r>
        <w:r>
          <w:tab/>
        </w:r>
        <w:r>
          <w:fldChar w:fldCharType="begin"/>
        </w:r>
        <w:r>
          <w:instrText xml:space="preserve">PAGEREF 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840- آداب زناشویی با زن</w:t>
        </w:r>
        <w:r>
          <w:tab/>
        </w:r>
        <w:r>
          <w:fldChar w:fldCharType="begin"/>
        </w:r>
        <w:r>
          <w:instrText xml:space="preserve">PAGEREF 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841- آداب سخن گفتن وحرکت وسکون وغذا خوردن</w:t>
        </w:r>
        <w:r>
          <w:tab/>
        </w:r>
        <w:r>
          <w:fldChar w:fldCharType="begin"/>
        </w:r>
        <w:r>
          <w:instrText xml:space="preserve">PAGEREF 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842- آداب سفر رفتن</w:t>
        </w:r>
        <w:r>
          <w:tab/>
        </w:r>
        <w:r>
          <w:fldChar w:fldCharType="begin"/>
        </w:r>
        <w:r>
          <w:instrText xml:space="preserve">PAGEREF 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843- آداب سلام</w:t>
        </w:r>
        <w:r>
          <w:tab/>
        </w:r>
        <w:r>
          <w:fldChar w:fldCharType="begin"/>
        </w:r>
        <w:r>
          <w:instrText xml:space="preserve">PAGEREF 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844- آداب سلطنت</w:t>
        </w:r>
        <w:r>
          <w:tab/>
        </w:r>
        <w:r>
          <w:fldChar w:fldCharType="begin"/>
        </w:r>
        <w:r>
          <w:instrText xml:space="preserve">PAGEREF 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845- آداب سلطنت</w:t>
        </w:r>
        <w:r>
          <w:tab/>
        </w:r>
        <w:r>
          <w:fldChar w:fldCharType="begin"/>
        </w:r>
        <w:r>
          <w:instrText xml:space="preserve">PAGEREF 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846- آداب سلطنت نصائح الملوک</w:t>
        </w:r>
        <w:r>
          <w:tab/>
        </w:r>
        <w:r>
          <w:fldChar w:fldCharType="begin"/>
        </w:r>
        <w:r>
          <w:instrText xml:space="preserve">PAGEREF 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847- آداب سلطنت و مملکت داری</w:t>
        </w:r>
        <w:r>
          <w:tab/>
        </w:r>
        <w:r>
          <w:fldChar w:fldCharType="begin"/>
        </w:r>
        <w:r>
          <w:instrText xml:space="preserve">PAGEREF 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848- آداب سلطنت و وزارت</w:t>
        </w:r>
        <w:r>
          <w:tab/>
        </w:r>
        <w:r>
          <w:fldChar w:fldCharType="begin"/>
        </w:r>
        <w:r>
          <w:instrText xml:space="preserve">PAGEREF 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849- آداب سلطنت و وزارت</w:t>
        </w:r>
        <w:r>
          <w:tab/>
        </w:r>
        <w:r>
          <w:fldChar w:fldCharType="begin"/>
        </w:r>
        <w:r>
          <w:instrText xml:space="preserve">PAGEREF 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850- آداب سلطنت یا آداب سلطانی</w:t>
        </w:r>
        <w:r>
          <w:tab/>
        </w:r>
        <w:r>
          <w:fldChar w:fldCharType="begin"/>
        </w:r>
        <w:r>
          <w:instrText xml:space="preserve">PAGEREF 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851- آداب سلوک</w:t>
        </w:r>
        <w:r>
          <w:tab/>
        </w:r>
        <w:r>
          <w:fldChar w:fldCharType="begin"/>
        </w:r>
        <w:r>
          <w:instrText xml:space="preserve">PAGEREF 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852- آداب سلوک</w:t>
        </w:r>
        <w:r>
          <w:tab/>
        </w:r>
        <w:r>
          <w:fldChar w:fldCharType="begin"/>
        </w:r>
        <w:r>
          <w:instrText xml:space="preserve">PAGEREF 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853- آداب سنیه</w:t>
        </w:r>
        <w:r>
          <w:tab/>
        </w:r>
        <w:r>
          <w:fldChar w:fldCharType="begin"/>
        </w:r>
        <w:r>
          <w:instrText xml:space="preserve">PAGEREF 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854- آداب صلاة اللیل</w:t>
        </w:r>
        <w:r>
          <w:tab/>
        </w:r>
        <w:r>
          <w:fldChar w:fldCharType="begin"/>
        </w:r>
        <w:r>
          <w:instrText xml:space="preserve">PAGEREF 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855- آداب صوفیان</w:t>
        </w:r>
        <w:r>
          <w:tab/>
        </w:r>
        <w:r>
          <w:fldChar w:fldCharType="begin"/>
        </w:r>
        <w:r>
          <w:instrText xml:space="preserve">PAGEREF 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856- آداب صوفیه</w:t>
        </w:r>
        <w:r>
          <w:tab/>
        </w:r>
        <w:r>
          <w:fldChar w:fldCharType="begin"/>
        </w:r>
        <w:r>
          <w:instrText xml:space="preserve">PAGEREF 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857- آداب صوفیه</w:t>
        </w:r>
        <w:r>
          <w:tab/>
        </w:r>
        <w:r>
          <w:fldChar w:fldCharType="begin"/>
        </w:r>
        <w:r>
          <w:instrText xml:space="preserve">PAGEREF 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858- آداب صوفیه آداب تصوف</w:t>
        </w:r>
        <w:r>
          <w:tab/>
        </w:r>
        <w:r>
          <w:fldChar w:fldCharType="begin"/>
        </w:r>
        <w:r>
          <w:instrText xml:space="preserve">PAGEREF 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859- آداب صوفیه اصطلاحات صوفیه خرقه</w:t>
        </w:r>
        <w:r>
          <w:tab/>
        </w:r>
        <w:r>
          <w:fldChar w:fldCharType="begin"/>
        </w:r>
        <w:r>
          <w:instrText xml:space="preserve">PAGEREF 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860- آداب صوفیه یاطریق المتصوفین</w:t>
        </w:r>
        <w:r>
          <w:tab/>
        </w:r>
        <w:r>
          <w:fldChar w:fldCharType="begin"/>
        </w:r>
        <w:r>
          <w:instrText xml:space="preserve">PAGEREF 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861- آداب صیغه عقود نکاح دائمی ومنقطع</w:t>
        </w:r>
        <w:r>
          <w:tab/>
        </w:r>
        <w:r>
          <w:fldChar w:fldCharType="begin"/>
        </w:r>
        <w:r>
          <w:instrText xml:space="preserve">PAGEREF 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862- آداب طریق همدانیه</w:t>
        </w:r>
        <w:r>
          <w:tab/>
        </w:r>
        <w:r>
          <w:fldChar w:fldCharType="begin"/>
        </w:r>
        <w:r>
          <w:instrText xml:space="preserve">PAGEREF 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863- آداب طریقت</w:t>
        </w:r>
        <w:r>
          <w:tab/>
        </w:r>
        <w:r>
          <w:fldChar w:fldCharType="begin"/>
        </w:r>
        <w:r>
          <w:instrText xml:space="preserve">PAGEREF 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864- آداب طریقت</w:t>
        </w:r>
        <w:r>
          <w:tab/>
        </w:r>
        <w:r>
          <w:fldChar w:fldCharType="begin"/>
        </w:r>
        <w:r>
          <w:instrText xml:space="preserve">PAGEREF 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865- آداب طریقت</w:t>
        </w:r>
        <w:r>
          <w:tab/>
        </w:r>
        <w:r>
          <w:fldChar w:fldCharType="begin"/>
        </w:r>
        <w:r>
          <w:instrText xml:space="preserve">PAGEREF 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866- آداب طریقت</w:t>
        </w:r>
        <w:r>
          <w:tab/>
        </w:r>
        <w:r>
          <w:fldChar w:fldCharType="begin"/>
        </w:r>
        <w:r>
          <w:instrText xml:space="preserve">PAGEREF 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867- آداب طریقت</w:t>
        </w:r>
        <w:r>
          <w:tab/>
        </w:r>
        <w:r>
          <w:fldChar w:fldCharType="begin"/>
        </w:r>
        <w:r>
          <w:instrText xml:space="preserve">PAGEREF 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868- آداب طریقت یا وصیت نامه یا رشحات</w:t>
        </w:r>
        <w:r>
          <w:tab/>
        </w:r>
        <w:r>
          <w:fldChar w:fldCharType="begin"/>
        </w:r>
        <w:r>
          <w:instrText xml:space="preserve">PAGEREF 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869- آداب طلب مسائل</w:t>
        </w:r>
        <w:r>
          <w:tab/>
        </w:r>
        <w:r>
          <w:fldChar w:fldCharType="begin"/>
        </w:r>
        <w:r>
          <w:instrText xml:space="preserve">PAGEREF 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870- آداب طهارت و نماز</w:t>
        </w:r>
        <w:r>
          <w:tab/>
        </w:r>
        <w:r>
          <w:fldChar w:fldCharType="begin"/>
        </w:r>
        <w:r>
          <w:instrText xml:space="preserve">PAGEREF 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871- آداب عباس</w:t>
        </w:r>
        <w:r>
          <w:tab/>
        </w:r>
        <w:r>
          <w:fldChar w:fldCharType="begin"/>
        </w:r>
        <w:r>
          <w:instrText xml:space="preserve">PAGEREF 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872- آداب عباس 1</w:t>
        </w:r>
        <w:r>
          <w:tab/>
        </w:r>
        <w:r>
          <w:fldChar w:fldCharType="begin"/>
        </w:r>
        <w:r>
          <w:instrText xml:space="preserve">PAGEREF 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873- آداب عباس 2</w:t>
        </w:r>
        <w:r>
          <w:tab/>
        </w:r>
        <w:r>
          <w:fldChar w:fldCharType="begin"/>
        </w:r>
        <w:r>
          <w:instrText xml:space="preserve">PAGEREF 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874- آداب عباسی</w:t>
        </w:r>
        <w:r>
          <w:tab/>
        </w:r>
        <w:r>
          <w:fldChar w:fldCharType="begin"/>
        </w:r>
        <w:r>
          <w:instrText xml:space="preserve">PAGEREF 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875- آداب عباسی</w:t>
        </w:r>
        <w:r>
          <w:tab/>
        </w:r>
        <w:r>
          <w:fldChar w:fldCharType="begin"/>
        </w:r>
        <w:r>
          <w:instrText xml:space="preserve">PAGEREF 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876- آداب عباسی</w:t>
        </w:r>
        <w:r>
          <w:tab/>
        </w:r>
        <w:r>
          <w:fldChar w:fldCharType="begin"/>
        </w:r>
        <w:r>
          <w:instrText xml:space="preserve">PAGEREF 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877- آداب عباسی</w:t>
        </w:r>
        <w:r>
          <w:tab/>
        </w:r>
        <w:r>
          <w:fldChar w:fldCharType="begin"/>
        </w:r>
        <w:r>
          <w:instrText xml:space="preserve">PAGEREF 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878- آداب عباسی</w:t>
        </w:r>
        <w:r>
          <w:tab/>
        </w:r>
        <w:r>
          <w:fldChar w:fldCharType="begin"/>
        </w:r>
        <w:r>
          <w:instrText xml:space="preserve">PAGEREF 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879- آداب عباسی</w:t>
        </w:r>
        <w:r>
          <w:tab/>
        </w:r>
        <w:r>
          <w:fldChar w:fldCharType="begin"/>
        </w:r>
        <w:r>
          <w:instrText xml:space="preserve">PAGEREF 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880- آداب عباسی</w:t>
        </w:r>
        <w:r>
          <w:tab/>
        </w:r>
        <w:r>
          <w:fldChar w:fldCharType="begin"/>
        </w:r>
        <w:r>
          <w:instrText xml:space="preserve">PAGEREF 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881- آداب عباسی</w:t>
        </w:r>
        <w:r>
          <w:tab/>
        </w:r>
        <w:r>
          <w:fldChar w:fldCharType="begin"/>
        </w:r>
        <w:r>
          <w:instrText xml:space="preserve">PAGEREF 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882- آداب عباسی</w:t>
        </w:r>
        <w:r>
          <w:tab/>
        </w:r>
        <w:r>
          <w:fldChar w:fldCharType="begin"/>
        </w:r>
        <w:r>
          <w:instrText xml:space="preserve">PAGEREF 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883- آداب عباسی</w:t>
        </w:r>
        <w:r>
          <w:tab/>
        </w:r>
        <w:r>
          <w:fldChar w:fldCharType="begin"/>
        </w:r>
        <w:r>
          <w:instrText xml:space="preserve">PAGEREF 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884- آداب عباسی</w:t>
        </w:r>
        <w:r>
          <w:tab/>
        </w:r>
        <w:r>
          <w:fldChar w:fldCharType="begin"/>
        </w:r>
        <w:r>
          <w:instrText xml:space="preserve">PAGEREF 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885- آداب عباسی</w:t>
        </w:r>
        <w:r>
          <w:tab/>
        </w:r>
        <w:r>
          <w:fldChar w:fldCharType="begin"/>
        </w:r>
        <w:r>
          <w:instrText xml:space="preserve">PAGEREF 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886- آداب عباسی</w:t>
        </w:r>
        <w:r>
          <w:tab/>
        </w:r>
        <w:r>
          <w:fldChar w:fldCharType="begin"/>
        </w:r>
        <w:r>
          <w:instrText xml:space="preserve">PAGEREF 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887- آداب عباسی ترجمه مفتاح الفلاح</w:t>
        </w:r>
        <w:r>
          <w:tab/>
        </w:r>
        <w:r>
          <w:fldChar w:fldCharType="begin"/>
        </w:r>
        <w:r>
          <w:instrText xml:space="preserve">PAGEREF 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888- آداب عباسی آداب عباسی</w:t>
        </w:r>
        <w:r>
          <w:tab/>
        </w:r>
        <w:r>
          <w:fldChar w:fldCharType="begin"/>
        </w:r>
        <w:r>
          <w:instrText xml:space="preserve">PAGEREF 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889- آداب عباسی اهری</w:t>
        </w:r>
        <w:r>
          <w:tab/>
        </w:r>
        <w:r>
          <w:fldChar w:fldCharType="begin"/>
        </w:r>
        <w:r>
          <w:instrText xml:space="preserve">PAGEREF 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890- آداب عباسی تبریزی</w:t>
        </w:r>
        <w:r>
          <w:tab/>
        </w:r>
        <w:r>
          <w:fldChar w:fldCharType="begin"/>
        </w:r>
        <w:r>
          <w:instrText xml:space="preserve">PAGEREF 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891- آداب عباسی ترجمه مفتاح الفلاح</w:t>
        </w:r>
        <w:r>
          <w:tab/>
        </w:r>
        <w:r>
          <w:fldChar w:fldCharType="begin"/>
        </w:r>
        <w:r>
          <w:instrText xml:space="preserve">PAGEREF 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892- آداب عباسی درهامش و پراکنده</w:t>
        </w:r>
        <w:r>
          <w:tab/>
        </w:r>
        <w:r>
          <w:fldChar w:fldCharType="begin"/>
        </w:r>
        <w:r>
          <w:instrText xml:space="preserve">PAGEREF 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893- آداب عبودیت</w:t>
        </w:r>
        <w:r>
          <w:tab/>
        </w:r>
        <w:r>
          <w:fldChar w:fldCharType="begin"/>
        </w:r>
        <w:r>
          <w:instrText xml:space="preserve">PAGEREF 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894- آداب عقیقه</w:t>
        </w:r>
        <w:r>
          <w:tab/>
        </w:r>
        <w:r>
          <w:fldChar w:fldCharType="begin"/>
        </w:r>
        <w:r>
          <w:instrText xml:space="preserve">PAGEREF 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895- آداب علیه</w:t>
        </w:r>
        <w:r>
          <w:tab/>
        </w:r>
        <w:r>
          <w:fldChar w:fldCharType="begin"/>
        </w:r>
        <w:r>
          <w:instrText xml:space="preserve">PAGEREF 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896- آداب عید قربان</w:t>
        </w:r>
        <w:r>
          <w:tab/>
        </w:r>
        <w:r>
          <w:fldChar w:fldCharType="begin"/>
        </w:r>
        <w:r>
          <w:instrText xml:space="preserve">PAGEREF 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897- آداب عید قربان و عید فطر</w:t>
        </w:r>
        <w:r>
          <w:tab/>
        </w:r>
        <w:r>
          <w:fldChar w:fldCharType="begin"/>
        </w:r>
        <w:r>
          <w:instrText xml:space="preserve">PAGEREF 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898- آداب قرائت قرآن گفتاری در</w:t>
        </w:r>
        <w:r>
          <w:tab/>
        </w:r>
        <w:r>
          <w:fldChar w:fldCharType="begin"/>
        </w:r>
        <w:r>
          <w:instrText xml:space="preserve">PAGEREF 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899- آداب کتبها ارسطو فی صحیفه وکان یعلمها الاسکندر</w:t>
        </w:r>
        <w:r>
          <w:tab/>
        </w:r>
        <w:r>
          <w:fldChar w:fldCharType="begin"/>
        </w:r>
        <w:r>
          <w:instrText xml:space="preserve">PAGEREF 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900- آداب کسب</w:t>
        </w:r>
        <w:r>
          <w:tab/>
        </w:r>
        <w:r>
          <w:fldChar w:fldCharType="begin"/>
        </w:r>
        <w:r>
          <w:instrText xml:space="preserve">PAGEREF 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901- آداب لباس در قرائت</w:t>
        </w:r>
        <w:r>
          <w:tab/>
        </w:r>
        <w:r>
          <w:fldChar w:fldCharType="begin"/>
        </w:r>
        <w:r>
          <w:instrText xml:space="preserve">PAGEREF 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902- آداب مباشرت از قول حکما</w:t>
        </w:r>
        <w:r>
          <w:tab/>
        </w:r>
        <w:r>
          <w:fldChar w:fldCharType="begin"/>
        </w:r>
        <w:r>
          <w:instrText xml:space="preserve">PAGEREF 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903- آداب متعلم حکمت</w:t>
        </w:r>
        <w:r>
          <w:tab/>
        </w:r>
        <w:r>
          <w:fldChar w:fldCharType="begin"/>
        </w:r>
        <w:r>
          <w:instrText xml:space="preserve">PAGEREF 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904- آداب متعلم و حکایاتی از عرفاء</w:t>
        </w:r>
        <w:r>
          <w:tab/>
        </w:r>
        <w:r>
          <w:fldChar w:fldCharType="begin"/>
        </w:r>
        <w:r>
          <w:instrText xml:space="preserve">PAGEREF 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905- آداب متفرقه و فواید نافعه</w:t>
        </w:r>
        <w:r>
          <w:tab/>
        </w:r>
        <w:r>
          <w:fldChar w:fldCharType="begin"/>
        </w:r>
        <w:r>
          <w:instrText xml:space="preserve">PAGEREF 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906- آداب مداومت برلعب شطرنج ونرد</w:t>
        </w:r>
        <w:r>
          <w:tab/>
        </w:r>
        <w:r>
          <w:fldChar w:fldCharType="begin"/>
        </w:r>
        <w:r>
          <w:instrText xml:space="preserve">PAGEREF 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907- آداب مراقبه</w:t>
        </w:r>
        <w:r>
          <w:tab/>
        </w:r>
        <w:r>
          <w:fldChar w:fldCharType="begin"/>
        </w:r>
        <w:r>
          <w:instrText xml:space="preserve">PAGEREF 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908- آداب مرض و مرگ</w:t>
        </w:r>
        <w:r>
          <w:tab/>
        </w:r>
        <w:r>
          <w:fldChar w:fldCharType="begin"/>
        </w:r>
        <w:r>
          <w:instrText xml:space="preserve">PAGEREF 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909- آداب مریدان</w:t>
        </w:r>
        <w:r>
          <w:tab/>
        </w:r>
        <w:r>
          <w:fldChar w:fldCharType="begin"/>
        </w:r>
        <w:r>
          <w:instrText xml:space="preserve">PAGEREF 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910- آداب مسلمانی رساله در</w:t>
        </w:r>
        <w:r>
          <w:tab/>
        </w:r>
        <w:r>
          <w:fldChar w:fldCharType="begin"/>
        </w:r>
        <w:r>
          <w:instrText xml:space="preserve">PAGEREF 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911- آداب مشق</w:t>
        </w:r>
        <w:r>
          <w:tab/>
        </w:r>
        <w:r>
          <w:fldChar w:fldCharType="begin"/>
        </w:r>
        <w:r>
          <w:instrText xml:space="preserve">PAGEREF 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912- آداب مشق</w:t>
        </w:r>
        <w:r>
          <w:tab/>
        </w:r>
        <w:r>
          <w:fldChar w:fldCharType="begin"/>
        </w:r>
        <w:r>
          <w:instrText xml:space="preserve">PAGEREF 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913- آداب مشق</w:t>
        </w:r>
        <w:r>
          <w:tab/>
        </w:r>
        <w:r>
          <w:fldChar w:fldCharType="begin"/>
        </w:r>
        <w:r>
          <w:instrText xml:space="preserve">PAGEREF 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914- آداب مشق</w:t>
        </w:r>
        <w:r>
          <w:tab/>
        </w:r>
        <w:r>
          <w:fldChar w:fldCharType="begin"/>
        </w:r>
        <w:r>
          <w:instrText xml:space="preserve">PAGEREF 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915- آداب مشق</w:t>
        </w:r>
        <w:r>
          <w:tab/>
        </w:r>
        <w:r>
          <w:fldChar w:fldCharType="begin"/>
        </w:r>
        <w:r>
          <w:instrText xml:space="preserve">PAGEREF 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916- آداب مشق</w:t>
        </w:r>
        <w:r>
          <w:tab/>
        </w:r>
        <w:r>
          <w:fldChar w:fldCharType="begin"/>
        </w:r>
        <w:r>
          <w:instrText xml:space="preserve">PAGEREF 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917- آداب مشق 1</w:t>
        </w:r>
        <w:r>
          <w:tab/>
        </w:r>
        <w:r>
          <w:fldChar w:fldCharType="begin"/>
        </w:r>
        <w:r>
          <w:instrText xml:space="preserve">PAGEREF 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918- آداب مشق 2</w:t>
        </w:r>
        <w:r>
          <w:tab/>
        </w:r>
        <w:r>
          <w:fldChar w:fldCharType="begin"/>
        </w:r>
        <w:r>
          <w:instrText xml:space="preserve">PAGEREF 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919- آداب مطالعه</w:t>
        </w:r>
        <w:r>
          <w:tab/>
        </w:r>
        <w:r>
          <w:fldChar w:fldCharType="begin"/>
        </w:r>
        <w:r>
          <w:instrText xml:space="preserve">PAGEREF 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920- آداب معاشرت نسوان</w:t>
        </w:r>
        <w:r>
          <w:tab/>
        </w:r>
        <w:r>
          <w:fldChar w:fldCharType="begin"/>
        </w:r>
        <w:r>
          <w:instrText xml:space="preserve">PAGEREF 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921- آداب معینه</w:t>
        </w:r>
        <w:r>
          <w:tab/>
        </w:r>
        <w:r>
          <w:fldChar w:fldCharType="begin"/>
        </w:r>
        <w:r>
          <w:instrText xml:space="preserve">PAGEREF 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922- آداب منازل مشهور به انوار العاشقین ص ع 62 B</w:t>
        </w:r>
        <w:r>
          <w:tab/>
        </w:r>
        <w:r>
          <w:fldChar w:fldCharType="begin"/>
        </w:r>
        <w:r>
          <w:instrText xml:space="preserve">PAGEREF 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923- آداب منازل مشهور به انوار العاشقین ص ع 62 B 1</w:t>
        </w:r>
        <w:r>
          <w:tab/>
        </w:r>
        <w:r>
          <w:fldChar w:fldCharType="begin"/>
        </w:r>
        <w:r>
          <w:instrText xml:space="preserve">PAGEREF 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924- آداب منازل مشهور به انوار العاشقین ص ع 62 B 2</w:t>
        </w:r>
        <w:r>
          <w:tab/>
        </w:r>
        <w:r>
          <w:fldChar w:fldCharType="begin"/>
        </w:r>
        <w:r>
          <w:instrText xml:space="preserve">PAGEREF 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925- آداب مناظره</w:t>
        </w:r>
        <w:r>
          <w:tab/>
        </w:r>
        <w:r>
          <w:fldChar w:fldCharType="begin"/>
        </w:r>
        <w:r>
          <w:instrText xml:space="preserve">PAGEREF 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926- آداب مناظره</w:t>
        </w:r>
        <w:r>
          <w:tab/>
        </w:r>
        <w:r>
          <w:fldChar w:fldCharType="begin"/>
        </w:r>
        <w:r>
          <w:instrText xml:space="preserve">PAGEREF 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927- آداب مناظره</w:t>
        </w:r>
        <w:r>
          <w:tab/>
        </w:r>
        <w:r>
          <w:fldChar w:fldCharType="begin"/>
        </w:r>
        <w:r>
          <w:instrText xml:space="preserve">PAGEREF 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928- آداب مناظره</w:t>
        </w:r>
        <w:r>
          <w:tab/>
        </w:r>
        <w:r>
          <w:fldChar w:fldCharType="begin"/>
        </w:r>
        <w:r>
          <w:instrText xml:space="preserve">PAGEREF 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929- آداب مناظره</w:t>
        </w:r>
        <w:r>
          <w:tab/>
        </w:r>
        <w:r>
          <w:fldChar w:fldCharType="begin"/>
        </w:r>
        <w:r>
          <w:instrText xml:space="preserve">PAGEREF 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930- آداب مناظره</w:t>
        </w:r>
        <w:r>
          <w:tab/>
        </w:r>
        <w:r>
          <w:fldChar w:fldCharType="begin"/>
        </w:r>
        <w:r>
          <w:instrText xml:space="preserve">PAGEREF 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931- آداب مناظره</w:t>
        </w:r>
        <w:r>
          <w:tab/>
        </w:r>
        <w:r>
          <w:fldChar w:fldCharType="begin"/>
        </w:r>
        <w:r>
          <w:instrText xml:space="preserve">PAGEREF 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932- آداب منشی</w:t>
        </w:r>
        <w:r>
          <w:tab/>
        </w:r>
        <w:r>
          <w:fldChar w:fldCharType="begin"/>
        </w:r>
        <w:r>
          <w:instrText xml:space="preserve">PAGEREF 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933- آداب میت</w:t>
        </w:r>
        <w:r>
          <w:tab/>
        </w:r>
        <w:r>
          <w:fldChar w:fldCharType="begin"/>
        </w:r>
        <w:r>
          <w:instrText xml:space="preserve">PAGEREF 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934- آداب ناصری</w:t>
        </w:r>
        <w:r>
          <w:tab/>
        </w:r>
        <w:r>
          <w:fldChar w:fldCharType="begin"/>
        </w:r>
        <w:r>
          <w:instrText xml:space="preserve">PAGEREF 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935- آداب ناصری</w:t>
        </w:r>
        <w:r>
          <w:tab/>
        </w:r>
        <w:r>
          <w:fldChar w:fldCharType="begin"/>
        </w:r>
        <w:r>
          <w:instrText xml:space="preserve">PAGEREF 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936- آداب ناصری</w:t>
        </w:r>
        <w:r>
          <w:tab/>
        </w:r>
        <w:r>
          <w:fldChar w:fldCharType="begin"/>
        </w:r>
        <w:r>
          <w:instrText xml:space="preserve">PAGEREF 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937- آداب ناصری</w:t>
        </w:r>
        <w:r>
          <w:tab/>
        </w:r>
        <w:r>
          <w:fldChar w:fldCharType="begin"/>
        </w:r>
        <w:r>
          <w:instrText xml:space="preserve">PAGEREF 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938- آداب ناصری</w:t>
        </w:r>
        <w:r>
          <w:tab/>
        </w:r>
        <w:r>
          <w:fldChar w:fldCharType="begin"/>
        </w:r>
        <w:r>
          <w:instrText xml:space="preserve">PAGEREF 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939- آداب ناصری</w:t>
        </w:r>
        <w:r>
          <w:tab/>
        </w:r>
        <w:r>
          <w:fldChar w:fldCharType="begin"/>
        </w:r>
        <w:r>
          <w:instrText xml:space="preserve">PAGEREF 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940- آداب نامه نگاری</w:t>
        </w:r>
        <w:r>
          <w:tab/>
        </w:r>
        <w:r>
          <w:fldChar w:fldCharType="begin"/>
        </w:r>
        <w:r>
          <w:instrText xml:space="preserve">PAGEREF 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941- آداب نامه نوشتن</w:t>
        </w:r>
        <w:r>
          <w:tab/>
        </w:r>
        <w:r>
          <w:fldChar w:fldCharType="begin"/>
        </w:r>
        <w:r>
          <w:instrText xml:space="preserve">PAGEREF 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942- آداب نکاح</w:t>
        </w:r>
        <w:r>
          <w:tab/>
        </w:r>
        <w:r>
          <w:fldChar w:fldCharType="begin"/>
        </w:r>
        <w:r>
          <w:instrText xml:space="preserve">PAGEREF 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943- آداب نکاح</w:t>
        </w:r>
        <w:r>
          <w:tab/>
        </w:r>
        <w:r>
          <w:fldChar w:fldCharType="begin"/>
        </w:r>
        <w:r>
          <w:instrText xml:space="preserve">PAGEREF 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944- آداب نماز</w:t>
        </w:r>
        <w:r>
          <w:tab/>
        </w:r>
        <w:r>
          <w:fldChar w:fldCharType="begin"/>
        </w:r>
        <w:r>
          <w:instrText xml:space="preserve">PAGEREF 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945- آداب نماز</w:t>
        </w:r>
        <w:r>
          <w:tab/>
        </w:r>
        <w:r>
          <w:fldChar w:fldCharType="begin"/>
        </w:r>
        <w:r>
          <w:instrText xml:space="preserve">PAGEREF 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946- آداب نماز</w:t>
        </w:r>
        <w:r>
          <w:tab/>
        </w:r>
        <w:r>
          <w:fldChar w:fldCharType="begin"/>
        </w:r>
        <w:r>
          <w:instrText xml:space="preserve">PAGEREF 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947- آداب نماز</w:t>
        </w:r>
        <w:r>
          <w:tab/>
        </w:r>
        <w:r>
          <w:fldChar w:fldCharType="begin"/>
        </w:r>
        <w:r>
          <w:instrText xml:space="preserve">PAGEREF 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948- آداب نماز</w:t>
        </w:r>
        <w:r>
          <w:tab/>
        </w:r>
        <w:r>
          <w:fldChar w:fldCharType="begin"/>
        </w:r>
        <w:r>
          <w:instrText xml:space="preserve">PAGEREF 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949- آداب نماز</w:t>
        </w:r>
        <w:r>
          <w:tab/>
        </w:r>
        <w:r>
          <w:fldChar w:fldCharType="begin"/>
        </w:r>
        <w:r>
          <w:instrText xml:space="preserve">PAGEREF 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950- آداب نماز</w:t>
        </w:r>
        <w:r>
          <w:tab/>
        </w:r>
        <w:r>
          <w:fldChar w:fldCharType="begin"/>
        </w:r>
        <w:r>
          <w:instrText xml:space="preserve">PAGEREF 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951- آداب نماز</w:t>
        </w:r>
        <w:r>
          <w:tab/>
        </w:r>
        <w:r>
          <w:fldChar w:fldCharType="begin"/>
        </w:r>
        <w:r>
          <w:instrText xml:space="preserve">PAGEREF 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952- آداب نماز</w:t>
        </w:r>
        <w:r>
          <w:tab/>
        </w:r>
        <w:r>
          <w:fldChar w:fldCharType="begin"/>
        </w:r>
        <w:r>
          <w:instrText xml:space="preserve">PAGEREF 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953- آداب نماز</w:t>
        </w:r>
        <w:r>
          <w:tab/>
        </w:r>
        <w:r>
          <w:fldChar w:fldCharType="begin"/>
        </w:r>
        <w:r>
          <w:instrText xml:space="preserve">PAGEREF 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954- آداب نماز</w:t>
        </w:r>
        <w:r>
          <w:tab/>
        </w:r>
        <w:r>
          <w:fldChar w:fldCharType="begin"/>
        </w:r>
        <w:r>
          <w:instrText xml:space="preserve">PAGEREF 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955- آداب نماز</w:t>
        </w:r>
        <w:r>
          <w:tab/>
        </w:r>
        <w:r>
          <w:fldChar w:fldCharType="begin"/>
        </w:r>
        <w:r>
          <w:instrText xml:space="preserve">PAGEREF 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956- آداب نماز</w:t>
        </w:r>
        <w:r>
          <w:tab/>
        </w:r>
        <w:r>
          <w:fldChar w:fldCharType="begin"/>
        </w:r>
        <w:r>
          <w:instrText xml:space="preserve">PAGEREF 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957- آداب نماز شرح حدیث حماد</w:t>
        </w:r>
        <w:r>
          <w:tab/>
        </w:r>
        <w:r>
          <w:fldChar w:fldCharType="begin"/>
        </w:r>
        <w:r>
          <w:instrText xml:space="preserve">PAGEREF 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958- آداب نماز شرح حدیث حماد</w:t>
        </w:r>
        <w:r>
          <w:tab/>
        </w:r>
        <w:r>
          <w:fldChar w:fldCharType="begin"/>
        </w:r>
        <w:r>
          <w:instrText xml:space="preserve">PAGEREF 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959- آداب نماز منظوم</w:t>
        </w:r>
        <w:r>
          <w:tab/>
        </w:r>
        <w:r>
          <w:fldChar w:fldCharType="begin"/>
        </w:r>
        <w:r>
          <w:instrText xml:space="preserve">PAGEREF 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960- آداب نماز شب</w:t>
        </w:r>
        <w:r>
          <w:tab/>
        </w:r>
        <w:r>
          <w:fldChar w:fldCharType="begin"/>
        </w:r>
        <w:r>
          <w:instrText xml:space="preserve">PAGEREF 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961- آداب نماز شب</w:t>
        </w:r>
        <w:r>
          <w:tab/>
        </w:r>
        <w:r>
          <w:fldChar w:fldCharType="begin"/>
        </w:r>
        <w:r>
          <w:instrText xml:space="preserve">PAGEREF 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962- آداب نماز شب</w:t>
        </w:r>
        <w:r>
          <w:tab/>
        </w:r>
        <w:r>
          <w:fldChar w:fldCharType="begin"/>
        </w:r>
        <w:r>
          <w:instrText xml:space="preserve">PAGEREF 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963- آداب نماز شب</w:t>
        </w:r>
        <w:r>
          <w:tab/>
        </w:r>
        <w:r>
          <w:fldChar w:fldCharType="begin"/>
        </w:r>
        <w:r>
          <w:instrText xml:space="preserve">PAGEREF 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964- آداب نماز شب</w:t>
        </w:r>
        <w:r>
          <w:tab/>
        </w:r>
        <w:r>
          <w:fldChar w:fldCharType="begin"/>
        </w:r>
        <w:r>
          <w:instrText xml:space="preserve">PAGEREF 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965- آداب نماز شب</w:t>
        </w:r>
        <w:r>
          <w:tab/>
        </w:r>
        <w:r>
          <w:fldChar w:fldCharType="begin"/>
        </w:r>
        <w:r>
          <w:instrText xml:space="preserve">PAGEREF 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966- آداب نماز شب</w:t>
        </w:r>
        <w:r>
          <w:tab/>
        </w:r>
        <w:r>
          <w:fldChar w:fldCharType="begin"/>
        </w:r>
        <w:r>
          <w:instrText xml:space="preserve">PAGEREF 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967- آداب نماز شب</w:t>
        </w:r>
        <w:r>
          <w:tab/>
        </w:r>
        <w:r>
          <w:fldChar w:fldCharType="begin"/>
        </w:r>
        <w:r>
          <w:instrText xml:space="preserve">PAGEREF 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968- آداب نماز شب</w:t>
        </w:r>
        <w:r>
          <w:tab/>
        </w:r>
        <w:r>
          <w:fldChar w:fldCharType="begin"/>
        </w:r>
        <w:r>
          <w:instrText xml:space="preserve">PAGEREF 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969- آداب نماز شب</w:t>
        </w:r>
        <w:r>
          <w:tab/>
        </w:r>
        <w:r>
          <w:fldChar w:fldCharType="begin"/>
        </w:r>
        <w:r>
          <w:instrText xml:space="preserve">PAGEREF 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970- آداب نماز شب</w:t>
        </w:r>
        <w:r>
          <w:tab/>
        </w:r>
        <w:r>
          <w:fldChar w:fldCharType="begin"/>
        </w:r>
        <w:r>
          <w:instrText xml:space="preserve">PAGEREF 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971- آداب نماز شب</w:t>
        </w:r>
        <w:r>
          <w:tab/>
        </w:r>
        <w:r>
          <w:fldChar w:fldCharType="begin"/>
        </w:r>
        <w:r>
          <w:instrText xml:space="preserve">PAGEREF 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972- آداب نماز شب</w:t>
        </w:r>
        <w:r>
          <w:tab/>
        </w:r>
        <w:r>
          <w:fldChar w:fldCharType="begin"/>
        </w:r>
        <w:r>
          <w:instrText xml:space="preserve">PAGEREF 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973- آداب نماز شب</w:t>
        </w:r>
        <w:r>
          <w:tab/>
        </w:r>
        <w:r>
          <w:fldChar w:fldCharType="begin"/>
        </w:r>
        <w:r>
          <w:instrText xml:space="preserve">PAGEREF 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974- آداب نماز شب</w:t>
        </w:r>
        <w:r>
          <w:tab/>
        </w:r>
        <w:r>
          <w:fldChar w:fldCharType="begin"/>
        </w:r>
        <w:r>
          <w:instrText xml:space="preserve">PAGEREF 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975- آداب نماز شب</w:t>
        </w:r>
        <w:r>
          <w:tab/>
        </w:r>
        <w:r>
          <w:fldChar w:fldCharType="begin"/>
        </w:r>
        <w:r>
          <w:instrText xml:space="preserve">PAGEREF 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976- آداب نماز شب</w:t>
        </w:r>
        <w:r>
          <w:tab/>
        </w:r>
        <w:r>
          <w:fldChar w:fldCharType="begin"/>
        </w:r>
        <w:r>
          <w:instrText xml:space="preserve">PAGEREF 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977- آداب نماز شب</w:t>
        </w:r>
        <w:r>
          <w:tab/>
        </w:r>
        <w:r>
          <w:fldChar w:fldCharType="begin"/>
        </w:r>
        <w:r>
          <w:instrText xml:space="preserve">PAGEREF 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978- آداب نماز شب</w:t>
        </w:r>
        <w:r>
          <w:tab/>
        </w:r>
        <w:r>
          <w:fldChar w:fldCharType="begin"/>
        </w:r>
        <w:r>
          <w:instrText xml:space="preserve">PAGEREF 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979- آداب نماز شب ، یا ، آداب صلوه اللیل</w:t>
        </w:r>
        <w:r>
          <w:tab/>
        </w:r>
        <w:r>
          <w:fldChar w:fldCharType="begin"/>
        </w:r>
        <w:r>
          <w:instrText xml:space="preserve">PAGEREF 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980- آداب نماز یا مقدمه الصلاه به نام حق هم شناخته شده است</w:t>
        </w:r>
        <w:r>
          <w:tab/>
        </w:r>
        <w:r>
          <w:fldChar w:fldCharType="begin"/>
        </w:r>
        <w:r>
          <w:instrText xml:space="preserve">PAGEREF 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981- آداب نهان شدن طلسمات دیگر</w:t>
        </w:r>
        <w:r>
          <w:tab/>
        </w:r>
        <w:r>
          <w:fldChar w:fldCharType="begin"/>
        </w:r>
        <w:r>
          <w:instrText xml:space="preserve">PAGEREF 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982- آداب نویسندگی</w:t>
        </w:r>
        <w:r>
          <w:tab/>
        </w:r>
        <w:r>
          <w:fldChar w:fldCharType="begin"/>
        </w:r>
        <w:r>
          <w:instrText xml:space="preserve">PAGEREF 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983- آداب نیمه شب تا طلوع فجر</w:t>
        </w:r>
        <w:r>
          <w:tab/>
        </w:r>
        <w:r>
          <w:fldChar w:fldCharType="begin"/>
        </w:r>
        <w:r>
          <w:instrText xml:space="preserve">PAGEREF 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984- آداب نیمه شب تا طلوع فجر</w:t>
        </w:r>
        <w:r>
          <w:tab/>
        </w:r>
        <w:r>
          <w:fldChar w:fldCharType="begin"/>
        </w:r>
        <w:r>
          <w:instrText xml:space="preserve">PAGEREF 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985- آداب و احکام حج</w:t>
        </w:r>
        <w:r>
          <w:tab/>
        </w:r>
        <w:r>
          <w:fldChar w:fldCharType="begin"/>
        </w:r>
        <w:r>
          <w:instrText xml:space="preserve">PAGEREF 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986- آداب و احکام میت احکام اموات</w:t>
        </w:r>
        <w:r>
          <w:tab/>
        </w:r>
        <w:r>
          <w:fldChar w:fldCharType="begin"/>
        </w:r>
        <w:r>
          <w:instrText xml:space="preserve">PAGEREF 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987- آداب و ادعیه رساله صغیره در</w:t>
        </w:r>
        <w:r>
          <w:tab/>
        </w:r>
        <w:r>
          <w:fldChar w:fldCharType="begin"/>
        </w:r>
        <w:r>
          <w:instrText xml:space="preserve">PAGEREF 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988- آداب و اعمال حج</w:t>
        </w:r>
        <w:r>
          <w:tab/>
        </w:r>
        <w:r>
          <w:fldChar w:fldCharType="begin"/>
        </w:r>
        <w:r>
          <w:instrText xml:space="preserve">PAGEREF 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989- آداب و اعمال حج مراسم حج</w:t>
        </w:r>
        <w:r>
          <w:tab/>
        </w:r>
        <w:r>
          <w:fldChar w:fldCharType="begin"/>
        </w:r>
        <w:r>
          <w:instrText xml:space="preserve">PAGEREF 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990- آداب و اعمال و مراسم دینی</w:t>
        </w:r>
        <w:r>
          <w:tab/>
        </w:r>
        <w:r>
          <w:fldChar w:fldCharType="begin"/>
        </w:r>
        <w:r>
          <w:instrText xml:space="preserve">PAGEREF 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991- آداب و سنن</w:t>
        </w:r>
        <w:r>
          <w:tab/>
        </w:r>
        <w:r>
          <w:fldChar w:fldCharType="begin"/>
        </w:r>
        <w:r>
          <w:instrText xml:space="preserve">PAGEREF 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992- آداب و سنن</w:t>
        </w:r>
        <w:r>
          <w:tab/>
        </w:r>
        <w:r>
          <w:fldChar w:fldCharType="begin"/>
        </w:r>
        <w:r>
          <w:instrText xml:space="preserve">PAGEREF 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993- آداب و شرایط دعا</w:t>
        </w:r>
        <w:r>
          <w:tab/>
        </w:r>
        <w:r>
          <w:fldChar w:fldCharType="begin"/>
        </w:r>
        <w:r>
          <w:instrText xml:space="preserve">PAGEREF 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994- آداب و طریق سلطان المشایخ عبد الخالق غجدوانی</w:t>
        </w:r>
        <w:r>
          <w:tab/>
        </w:r>
        <w:r>
          <w:fldChar w:fldCharType="begin"/>
        </w:r>
        <w:r>
          <w:instrText xml:space="preserve">PAGEREF 1000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995- آداب و طریق سلطان مشایخ عبد الخالق غجدوانی</w:t>
        </w:r>
        <w:r>
          <w:tab/>
        </w:r>
        <w:r>
          <w:fldChar w:fldCharType="begin"/>
        </w:r>
        <w:r>
          <w:instrText xml:space="preserve">PAGEREF 1001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996- آداب واذکار</w:t>
        </w:r>
        <w:r>
          <w:tab/>
        </w:r>
        <w:r>
          <w:fldChar w:fldCharType="begin"/>
        </w:r>
        <w:r>
          <w:instrText xml:space="preserve">PAGEREF 1002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997- آداب وزارت</w:t>
        </w:r>
        <w:r>
          <w:tab/>
        </w:r>
        <w:r>
          <w:fldChar w:fldCharType="begin"/>
        </w:r>
        <w:r>
          <w:instrText xml:space="preserve">PAGEREF 1003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998- آداب وصیت</w:t>
        </w:r>
        <w:r>
          <w:tab/>
        </w:r>
        <w:r>
          <w:fldChar w:fldCharType="begin"/>
        </w:r>
        <w:r>
          <w:instrText xml:space="preserve">PAGEREF 1004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999- آداب ومناسک حج</w:t>
        </w:r>
        <w:r>
          <w:tab/>
        </w:r>
        <w:r>
          <w:fldChar w:fldCharType="begin"/>
        </w:r>
        <w:r>
          <w:instrText xml:space="preserve">PAGEREF 1005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1000- آدابیه آداب البحث</w:t>
        </w:r>
        <w:r>
          <w:tab/>
        </w:r>
        <w:r>
          <w:fldChar w:fldCharType="begin"/>
        </w:r>
        <w:r>
          <w:instrText xml:space="preserve">PAGEREF 1006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1001- آدم عالمی صغیر است</w:t>
        </w:r>
        <w:r>
          <w:tab/>
        </w:r>
        <w:r>
          <w:fldChar w:fldCharType="begin"/>
        </w:r>
        <w:r>
          <w:instrText xml:space="preserve">PAGEREF 1007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1002- آدم نامه</w:t>
        </w:r>
        <w:r>
          <w:tab/>
        </w:r>
        <w:r>
          <w:fldChar w:fldCharType="begin"/>
        </w:r>
        <w:r>
          <w:instrText xml:space="preserve">PAGEREF 1008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1003- آدمیان غریب ومخلوقات عجیب</w:t>
        </w:r>
        <w:r>
          <w:tab/>
        </w:r>
        <w:r>
          <w:fldChar w:fldCharType="begin"/>
        </w:r>
        <w:r>
          <w:instrText xml:space="preserve">PAGEREF 1009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1004- آذر و سمندر</w:t>
        </w:r>
        <w:r>
          <w:tab/>
        </w:r>
        <w:r>
          <w:fldChar w:fldCharType="begin"/>
        </w:r>
        <w:r>
          <w:instrText xml:space="preserve">PAGEREF 1010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1005- آذروسمندر</w:t>
        </w:r>
        <w:r>
          <w:tab/>
        </w:r>
        <w:r>
          <w:fldChar w:fldCharType="begin"/>
        </w:r>
        <w:r>
          <w:instrText xml:space="preserve">PAGEREF 1011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1006- آذروسمندر</w:t>
        </w:r>
        <w:r>
          <w:tab/>
        </w:r>
        <w:r>
          <w:fldChar w:fldCharType="begin"/>
        </w:r>
        <w:r>
          <w:instrText xml:space="preserve">PAGEREF 1012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1007- آذری</w:t>
        </w:r>
        <w:r>
          <w:tab/>
        </w:r>
        <w:r>
          <w:fldChar w:fldCharType="begin"/>
        </w:r>
        <w:r>
          <w:instrText xml:space="preserve">PAGEREF 1013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1008- آرا و احوال آقا محمد هاشم ذهبی</w:t>
        </w:r>
        <w:r>
          <w:tab/>
        </w:r>
        <w:r>
          <w:fldChar w:fldCharType="begin"/>
        </w:r>
        <w:r>
          <w:instrText xml:space="preserve">PAGEREF 1014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1009- آراء المدینه الفاضله</w:t>
        </w:r>
        <w:r>
          <w:tab/>
        </w:r>
        <w:r>
          <w:fldChar w:fldCharType="begin"/>
        </w:r>
        <w:r>
          <w:instrText xml:space="preserve">PAGEREF 1015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1010- آراء المذاهب</w:t>
        </w:r>
        <w:r>
          <w:tab/>
        </w:r>
        <w:r>
          <w:fldChar w:fldCharType="begin"/>
        </w:r>
        <w:r>
          <w:instrText xml:space="preserve">PAGEREF 1016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1011- آراء اهل المدینة الفاضلة</w:t>
        </w:r>
        <w:r>
          <w:tab/>
        </w:r>
        <w:r>
          <w:fldChar w:fldCharType="begin"/>
        </w:r>
        <w:r>
          <w:instrText xml:space="preserve">PAGEREF 1017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1012- آراء اهل المدینة الفاضلة</w:t>
        </w:r>
        <w:r>
          <w:tab/>
        </w:r>
        <w:r>
          <w:fldChar w:fldCharType="begin"/>
        </w:r>
        <w:r>
          <w:instrText xml:space="preserve">PAGEREF 1018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1013- آراء اهل المدینة الفاضلة</w:t>
        </w:r>
        <w:r>
          <w:tab/>
        </w:r>
        <w:r>
          <w:fldChar w:fldCharType="begin"/>
        </w:r>
        <w:r>
          <w:instrText xml:space="preserve">PAGEREF 1019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1014- آرائاهل المدینهالفاضله</w:t>
        </w:r>
        <w:r>
          <w:tab/>
        </w:r>
        <w:r>
          <w:fldChar w:fldCharType="begin"/>
        </w:r>
        <w:r>
          <w:instrText xml:space="preserve">PAGEREF 1020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1015- آران الشرع فی المناقب الغوثیه</w:t>
        </w:r>
        <w:r>
          <w:tab/>
        </w:r>
        <w:r>
          <w:fldChar w:fldCharType="begin"/>
        </w:r>
        <w:r>
          <w:instrText xml:space="preserve">PAGEREF 1021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1016- آرایش جمیع اعضاء رساله</w:t>
        </w:r>
        <w:r>
          <w:tab/>
        </w:r>
        <w:r>
          <w:fldChar w:fldCharType="begin"/>
        </w:r>
        <w:r>
          <w:instrText xml:space="preserve">PAGEREF 1022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1017- آرایش دیده</w:t>
        </w:r>
        <w:r>
          <w:tab/>
        </w:r>
        <w:r>
          <w:fldChar w:fldCharType="begin"/>
        </w:r>
        <w:r>
          <w:instrText xml:space="preserve">PAGEREF 1023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1018- آرزو وخیال</w:t>
        </w:r>
        <w:r>
          <w:tab/>
        </w:r>
        <w:r>
          <w:fldChar w:fldCharType="begin"/>
        </w:r>
        <w:r>
          <w:instrText xml:space="preserve">PAGEREF 1024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1019- آرزوی زند</w:t>
        </w:r>
        <w:r>
          <w:tab/>
        </w:r>
        <w:r>
          <w:fldChar w:fldCharType="begin"/>
        </w:r>
        <w:r>
          <w:instrText xml:space="preserve">PAGEREF 1025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1020- آزادنامه</w:t>
        </w:r>
        <w:r>
          <w:tab/>
        </w:r>
        <w:r>
          <w:fldChar w:fldCharType="begin"/>
        </w:r>
        <w:r>
          <w:instrText xml:space="preserve">PAGEREF 1026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1021- آزادنامه</w:t>
        </w:r>
        <w:r>
          <w:tab/>
        </w:r>
        <w:r>
          <w:fldChar w:fldCharType="begin"/>
        </w:r>
        <w:r>
          <w:instrText xml:space="preserve">PAGEREF 1027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1022- آزادنامه استادبهادرازخان احمدحسینی</w:t>
        </w:r>
        <w:r>
          <w:tab/>
        </w:r>
        <w:r>
          <w:fldChar w:fldCharType="begin"/>
        </w:r>
        <w:r>
          <w:instrText xml:space="preserve">PAGEREF 1028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1023- آزادنامه استادمقبول شربت دارخان احمد</w:t>
        </w:r>
        <w:r>
          <w:tab/>
        </w:r>
        <w:r>
          <w:fldChar w:fldCharType="begin"/>
        </w:r>
        <w:r>
          <w:instrText xml:space="preserve">PAGEREF 1029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1024- آزادنامه شاه دین</w:t>
        </w:r>
        <w:r>
          <w:tab/>
        </w:r>
        <w:r>
          <w:fldChar w:fldCharType="begin"/>
        </w:r>
        <w:r>
          <w:instrText xml:space="preserve">PAGEREF 1030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1025- آزادنامه گلنارنام باریک اندام،سیاه چشم،تنک چهره،هندوستانی،بدون شرط</w:t>
        </w:r>
        <w:r>
          <w:tab/>
        </w:r>
        <w:r>
          <w:fldChar w:fldCharType="begin"/>
        </w:r>
        <w:r>
          <w:instrText xml:space="preserve">PAGEREF 1031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1026- آزادی خواجه سرایان رساله در تنکیل وتمثیل</w:t>
        </w:r>
        <w:r>
          <w:tab/>
        </w:r>
        <w:r>
          <w:fldChar w:fldCharType="begin"/>
        </w:r>
        <w:r>
          <w:instrText xml:space="preserve">PAGEREF 1032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1027- آزادی خواجه سرایان وعلت خواجه شدن</w:t>
        </w:r>
        <w:r>
          <w:tab/>
        </w:r>
        <w:r>
          <w:fldChar w:fldCharType="begin"/>
        </w:r>
        <w:r>
          <w:instrText xml:space="preserve">PAGEREF 1033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1028- آزمایش دارو از گفته بقراط وجالینوس</w:t>
        </w:r>
        <w:r>
          <w:tab/>
        </w:r>
        <w:r>
          <w:fldChar w:fldCharType="begin"/>
        </w:r>
        <w:r>
          <w:instrText xml:space="preserve">PAGEREF 1034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1029- آسمان</w:t>
        </w:r>
        <w:r>
          <w:tab/>
        </w:r>
        <w:r>
          <w:fldChar w:fldCharType="begin"/>
        </w:r>
        <w:r>
          <w:instrText xml:space="preserve">PAGEREF 1035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1030- آسمان</w:t>
        </w:r>
        <w:r>
          <w:tab/>
        </w:r>
        <w:r>
          <w:fldChar w:fldCharType="begin"/>
        </w:r>
        <w:r>
          <w:instrText xml:space="preserve">PAGEREF 1036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1031- آسمان</w:t>
        </w:r>
        <w:r>
          <w:tab/>
        </w:r>
        <w:r>
          <w:fldChar w:fldCharType="begin"/>
        </w:r>
        <w:r>
          <w:instrText xml:space="preserve">PAGEREF 1037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1032- آسمان</w:t>
        </w:r>
        <w:r>
          <w:tab/>
        </w:r>
        <w:r>
          <w:fldChar w:fldCharType="begin"/>
        </w:r>
        <w:r>
          <w:instrText xml:space="preserve">PAGEREF 1038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1033- آشنایی با احوال و آثار خوشنویسان و خطاطان اردستان</w:t>
        </w:r>
        <w:r>
          <w:tab/>
        </w:r>
        <w:r>
          <w:fldChar w:fldCharType="begin"/>
        </w:r>
        <w:r>
          <w:instrText xml:space="preserve">PAGEREF 1039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1034- آشنایی با مناطق استان اصفهان اردستان</w:t>
        </w:r>
        <w:r>
          <w:tab/>
        </w:r>
        <w:r>
          <w:fldChar w:fldCharType="begin"/>
        </w:r>
        <w:r>
          <w:instrText xml:space="preserve">PAGEREF 1040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1035- آشوب نامه</w:t>
        </w:r>
        <w:r>
          <w:tab/>
        </w:r>
        <w:r>
          <w:fldChar w:fldCharType="begin"/>
        </w:r>
        <w:r>
          <w:instrText xml:space="preserve">PAGEREF 1041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1036- آشوب نامه طغرا</w:t>
        </w:r>
        <w:r>
          <w:tab/>
        </w:r>
        <w:r>
          <w:fldChar w:fldCharType="begin"/>
        </w:r>
        <w:r>
          <w:instrText xml:space="preserve">PAGEREF 1042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1037- آشوبنامه</w:t>
        </w:r>
        <w:r>
          <w:tab/>
        </w:r>
        <w:r>
          <w:fldChar w:fldCharType="begin"/>
        </w:r>
        <w:r>
          <w:instrText xml:space="preserve">PAGEREF 1043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1038- آشوبنامه</w:t>
        </w:r>
        <w:r>
          <w:tab/>
        </w:r>
        <w:r>
          <w:fldChar w:fldCharType="begin"/>
        </w:r>
        <w:r>
          <w:instrText xml:space="preserve">PAGEREF 1044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1039- آصفیه</w:t>
        </w:r>
        <w:r>
          <w:tab/>
        </w:r>
        <w:r>
          <w:fldChar w:fldCharType="begin"/>
        </w:r>
        <w:r>
          <w:instrText xml:space="preserve">PAGEREF 1045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1040- آصفیه</w:t>
        </w:r>
        <w:r>
          <w:tab/>
        </w:r>
        <w:r>
          <w:fldChar w:fldCharType="begin"/>
        </w:r>
        <w:r>
          <w:instrText xml:space="preserve">PAGEREF 1046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1041- آصفیه</w:t>
        </w:r>
        <w:r>
          <w:tab/>
        </w:r>
        <w:r>
          <w:fldChar w:fldCharType="begin"/>
        </w:r>
        <w:r>
          <w:instrText xml:space="preserve">PAGEREF 1047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1042- آغاز وانجام</w:t>
        </w:r>
        <w:r>
          <w:tab/>
        </w:r>
        <w:r>
          <w:fldChar w:fldCharType="begin"/>
        </w:r>
        <w:r>
          <w:instrText xml:space="preserve">PAGEREF 1048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1043- آغاز اربعین امام ابوالقاسم نیشابوری در ادویه و اطعمه با ترک اسناد</w:t>
        </w:r>
        <w:r>
          <w:tab/>
        </w:r>
        <w:r>
          <w:fldChar w:fldCharType="begin"/>
        </w:r>
        <w:r>
          <w:instrText xml:space="preserve">PAGEREF 1049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1044- آغاز از ذکر رساله ابوالقاسم حکیم سمرقندی</w:t>
        </w:r>
        <w:r>
          <w:tab/>
        </w:r>
        <w:r>
          <w:fldChar w:fldCharType="begin"/>
        </w:r>
        <w:r>
          <w:instrText xml:space="preserve">PAGEREF 1050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1045- آغاز انجام</w:t>
        </w:r>
        <w:r>
          <w:tab/>
        </w:r>
        <w:r>
          <w:fldChar w:fldCharType="begin"/>
        </w:r>
        <w:r>
          <w:instrText xml:space="preserve">PAGEREF 1051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1046- آغاز بت پرستی</w:t>
        </w:r>
        <w:r>
          <w:tab/>
        </w:r>
        <w:r>
          <w:fldChar w:fldCharType="begin"/>
        </w:r>
        <w:r>
          <w:instrText xml:space="preserve">PAGEREF 1052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1047- آغاز پیدایش آمریکا</w:t>
        </w:r>
        <w:r>
          <w:tab/>
        </w:r>
        <w:r>
          <w:fldChar w:fldCharType="begin"/>
        </w:r>
        <w:r>
          <w:instrText xml:space="preserve">PAGEREF 1053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1048- آغاز دیباچه فارسی همان دفتر</w:t>
        </w:r>
        <w:r>
          <w:tab/>
        </w:r>
        <w:r>
          <w:fldChar w:fldCharType="begin"/>
        </w:r>
        <w:r>
          <w:instrText xml:space="preserve">PAGEREF 1054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1049- آغاز و انجام</w:t>
        </w:r>
        <w:r>
          <w:tab/>
        </w:r>
        <w:r>
          <w:fldChar w:fldCharType="begin"/>
        </w:r>
        <w:r>
          <w:instrText xml:space="preserve">PAGEREF 1055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1050- آغاز و انجام</w:t>
        </w:r>
        <w:r>
          <w:tab/>
        </w:r>
        <w:r>
          <w:fldChar w:fldCharType="begin"/>
        </w:r>
        <w:r>
          <w:instrText xml:space="preserve">PAGEREF 1056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1051- آغاز و انجام</w:t>
        </w:r>
        <w:r>
          <w:tab/>
        </w:r>
        <w:r>
          <w:fldChar w:fldCharType="begin"/>
        </w:r>
        <w:r>
          <w:instrText xml:space="preserve">PAGEREF 1057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1052- آغاز و انجام</w:t>
        </w:r>
        <w:r>
          <w:tab/>
        </w:r>
        <w:r>
          <w:fldChar w:fldCharType="begin"/>
        </w:r>
        <w:r>
          <w:instrText xml:space="preserve">PAGEREF 1058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1053- آغاز و انجام</w:t>
        </w:r>
        <w:r>
          <w:tab/>
        </w:r>
        <w:r>
          <w:fldChar w:fldCharType="begin"/>
        </w:r>
        <w:r>
          <w:instrText xml:space="preserve">PAGEREF 1059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1054- آغاز و انجام</w:t>
        </w:r>
        <w:r>
          <w:tab/>
        </w:r>
        <w:r>
          <w:fldChar w:fldCharType="begin"/>
        </w:r>
        <w:r>
          <w:instrText xml:space="preserve">PAGEREF 1060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1055- آغاز و انجام</w:t>
        </w:r>
        <w:r>
          <w:tab/>
        </w:r>
        <w:r>
          <w:fldChar w:fldCharType="begin"/>
        </w:r>
        <w:r>
          <w:instrText xml:space="preserve">PAGEREF 1061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1056- آغاز و انجام</w:t>
        </w:r>
        <w:r>
          <w:tab/>
        </w:r>
        <w:r>
          <w:fldChar w:fldCharType="begin"/>
        </w:r>
        <w:r>
          <w:instrText xml:space="preserve">PAGEREF 1062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1057- آغاز و انجام</w:t>
        </w:r>
        <w:r>
          <w:tab/>
        </w:r>
        <w:r>
          <w:fldChar w:fldCharType="begin"/>
        </w:r>
        <w:r>
          <w:instrText xml:space="preserve">PAGEREF 1063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1058- آغاز و انجام</w:t>
        </w:r>
        <w:r>
          <w:tab/>
        </w:r>
        <w:r>
          <w:fldChar w:fldCharType="begin"/>
        </w:r>
        <w:r>
          <w:instrText xml:space="preserve">PAGEREF 1064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1059- آغاز و انجام</w:t>
        </w:r>
        <w:r>
          <w:tab/>
        </w:r>
        <w:r>
          <w:fldChar w:fldCharType="begin"/>
        </w:r>
        <w:r>
          <w:instrText xml:space="preserve">PAGEREF 1065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1060- آغاز و انجام</w:t>
        </w:r>
        <w:r>
          <w:tab/>
        </w:r>
        <w:r>
          <w:fldChar w:fldCharType="begin"/>
        </w:r>
        <w:r>
          <w:instrText xml:space="preserve">PAGEREF 1066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1061- آغاز و انجام</w:t>
        </w:r>
        <w:r>
          <w:tab/>
        </w:r>
        <w:r>
          <w:fldChar w:fldCharType="begin"/>
        </w:r>
        <w:r>
          <w:instrText xml:space="preserve">PAGEREF 1067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1062- آغاز و انجام</w:t>
        </w:r>
        <w:r>
          <w:tab/>
        </w:r>
        <w:r>
          <w:fldChar w:fldCharType="begin"/>
        </w:r>
        <w:r>
          <w:instrText xml:space="preserve">PAGEREF 1068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1063- آغاز و انجام</w:t>
        </w:r>
        <w:r>
          <w:tab/>
        </w:r>
        <w:r>
          <w:fldChar w:fldCharType="begin"/>
        </w:r>
        <w:r>
          <w:instrText xml:space="preserve">PAGEREF 1069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1064- آغاز و انجام</w:t>
        </w:r>
        <w:r>
          <w:tab/>
        </w:r>
        <w:r>
          <w:fldChar w:fldCharType="begin"/>
        </w:r>
        <w:r>
          <w:instrText xml:space="preserve">PAGEREF 1070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1065- آغاز و انجام</w:t>
        </w:r>
        <w:r>
          <w:tab/>
        </w:r>
        <w:r>
          <w:fldChar w:fldCharType="begin"/>
        </w:r>
        <w:r>
          <w:instrText xml:space="preserve">PAGEREF 1071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1066- آغاز و انجام</w:t>
        </w:r>
        <w:r>
          <w:tab/>
        </w:r>
        <w:r>
          <w:fldChar w:fldCharType="begin"/>
        </w:r>
        <w:r>
          <w:instrText xml:space="preserve">PAGEREF 1072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1067- آغاز و انجام</w:t>
        </w:r>
        <w:r>
          <w:tab/>
        </w:r>
        <w:r>
          <w:fldChar w:fldCharType="begin"/>
        </w:r>
        <w:r>
          <w:instrText xml:space="preserve">PAGEREF 1073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1068- آغاز و انجام</w:t>
        </w:r>
        <w:r>
          <w:tab/>
        </w:r>
        <w:r>
          <w:fldChar w:fldCharType="begin"/>
        </w:r>
        <w:r>
          <w:instrText xml:space="preserve">PAGEREF 1074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1069- آغاز و انجام</w:t>
        </w:r>
        <w:r>
          <w:tab/>
        </w:r>
        <w:r>
          <w:fldChar w:fldCharType="begin"/>
        </w:r>
        <w:r>
          <w:instrText xml:space="preserve">PAGEREF 1075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1070- آغاز و انجام</w:t>
        </w:r>
        <w:r>
          <w:tab/>
        </w:r>
        <w:r>
          <w:fldChar w:fldCharType="begin"/>
        </w:r>
        <w:r>
          <w:instrText xml:space="preserve">PAGEREF 1076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1071- آغاز و انجام</w:t>
        </w:r>
        <w:r>
          <w:tab/>
        </w:r>
        <w:r>
          <w:fldChar w:fldCharType="begin"/>
        </w:r>
        <w:r>
          <w:instrText xml:space="preserve">PAGEREF 1077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1072- آغاز و انجام</w:t>
        </w:r>
        <w:r>
          <w:tab/>
        </w:r>
        <w:r>
          <w:fldChar w:fldCharType="begin"/>
        </w:r>
        <w:r>
          <w:instrText xml:space="preserve">PAGEREF 1078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1073- آغاز و انجام</w:t>
        </w:r>
        <w:r>
          <w:tab/>
        </w:r>
        <w:r>
          <w:fldChar w:fldCharType="begin"/>
        </w:r>
        <w:r>
          <w:instrText xml:space="preserve">PAGEREF 1079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1074- آغاز و انجام</w:t>
        </w:r>
        <w:r>
          <w:tab/>
        </w:r>
        <w:r>
          <w:fldChar w:fldCharType="begin"/>
        </w:r>
        <w:r>
          <w:instrText xml:space="preserve">PAGEREF 1080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1075- آغاز و انجام</w:t>
        </w:r>
        <w:r>
          <w:tab/>
        </w:r>
        <w:r>
          <w:fldChar w:fldCharType="begin"/>
        </w:r>
        <w:r>
          <w:instrText xml:space="preserve">PAGEREF 1081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1076- آغاز و انجام</w:t>
        </w:r>
        <w:r>
          <w:tab/>
        </w:r>
        <w:r>
          <w:fldChar w:fldCharType="begin"/>
        </w:r>
        <w:r>
          <w:instrText xml:space="preserve">PAGEREF 1082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1077- آغاز و انجام</w:t>
        </w:r>
        <w:r>
          <w:tab/>
        </w:r>
        <w:r>
          <w:fldChar w:fldCharType="begin"/>
        </w:r>
        <w:r>
          <w:instrText xml:space="preserve">PAGEREF 1083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1078- آغاز و انجام</w:t>
        </w:r>
        <w:r>
          <w:tab/>
        </w:r>
        <w:r>
          <w:fldChar w:fldCharType="begin"/>
        </w:r>
        <w:r>
          <w:instrText xml:space="preserve">PAGEREF 1084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1079- آغاز و انجام</w:t>
        </w:r>
        <w:r>
          <w:tab/>
        </w:r>
        <w:r>
          <w:fldChar w:fldCharType="begin"/>
        </w:r>
        <w:r>
          <w:instrText xml:space="preserve">PAGEREF 1085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1080- آغاز و انجام</w:t>
        </w:r>
        <w:r>
          <w:tab/>
        </w:r>
        <w:r>
          <w:fldChar w:fldCharType="begin"/>
        </w:r>
        <w:r>
          <w:instrText xml:space="preserve">PAGEREF 1086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1081- آغاز و انجام</w:t>
        </w:r>
        <w:r>
          <w:tab/>
        </w:r>
        <w:r>
          <w:fldChar w:fldCharType="begin"/>
        </w:r>
        <w:r>
          <w:instrText xml:space="preserve">PAGEREF 1087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1082- آغاز و انجام</w:t>
        </w:r>
        <w:r>
          <w:tab/>
        </w:r>
        <w:r>
          <w:fldChar w:fldCharType="begin"/>
        </w:r>
        <w:r>
          <w:instrText xml:space="preserve">PAGEREF 1088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1083- آغاز و انجام</w:t>
        </w:r>
        <w:r>
          <w:tab/>
        </w:r>
        <w:r>
          <w:fldChar w:fldCharType="begin"/>
        </w:r>
        <w:r>
          <w:instrText xml:space="preserve">PAGEREF 1089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1084- آغاز و انجام</w:t>
        </w:r>
        <w:r>
          <w:tab/>
        </w:r>
        <w:r>
          <w:fldChar w:fldCharType="begin"/>
        </w:r>
        <w:r>
          <w:instrText xml:space="preserve">PAGEREF 1090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1085- آغاز و انجام</w:t>
        </w:r>
        <w:r>
          <w:tab/>
        </w:r>
        <w:r>
          <w:fldChar w:fldCharType="begin"/>
        </w:r>
        <w:r>
          <w:instrText xml:space="preserve">PAGEREF 1091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1086- آغاز و انجام</w:t>
        </w:r>
        <w:r>
          <w:tab/>
        </w:r>
        <w:r>
          <w:fldChar w:fldCharType="begin"/>
        </w:r>
        <w:r>
          <w:instrText xml:space="preserve">PAGEREF 1092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1087- آغاز و انجام</w:t>
        </w:r>
        <w:r>
          <w:tab/>
        </w:r>
        <w:r>
          <w:fldChar w:fldCharType="begin"/>
        </w:r>
        <w:r>
          <w:instrText xml:space="preserve">PAGEREF 1093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1088- آغاز و انجام مبدا و معاد</w:t>
        </w:r>
        <w:r>
          <w:tab/>
        </w:r>
        <w:r>
          <w:fldChar w:fldCharType="begin"/>
        </w:r>
        <w:r>
          <w:instrText xml:space="preserve">PAGEREF 1094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1089- آغاز و انجام 1</w:t>
        </w:r>
        <w:r>
          <w:tab/>
        </w:r>
        <w:r>
          <w:fldChar w:fldCharType="begin"/>
        </w:r>
        <w:r>
          <w:instrText xml:space="preserve">PAGEREF 1095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1090- آغاز و انجام 1</w:t>
        </w:r>
        <w:r>
          <w:tab/>
        </w:r>
        <w:r>
          <w:fldChar w:fldCharType="begin"/>
        </w:r>
        <w:r>
          <w:instrText xml:space="preserve">PAGEREF 1096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1091- آغاز و انجام 2</w:t>
        </w:r>
        <w:r>
          <w:tab/>
        </w:r>
        <w:r>
          <w:fldChar w:fldCharType="begin"/>
        </w:r>
        <w:r>
          <w:instrText xml:space="preserve">PAGEREF 1097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1092- آغاز و انجام 2</w:t>
        </w:r>
        <w:r>
          <w:tab/>
        </w:r>
        <w:r>
          <w:fldChar w:fldCharType="begin"/>
        </w:r>
        <w:r>
          <w:instrText xml:space="preserve">PAGEREF 1098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1093- آغاز و انجام 3</w:t>
        </w:r>
        <w:r>
          <w:tab/>
        </w:r>
        <w:r>
          <w:fldChar w:fldCharType="begin"/>
        </w:r>
        <w:r>
          <w:instrText xml:space="preserve">PAGEREF 1099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1094- آغاز و انجام طوسی</w:t>
        </w:r>
        <w:r>
          <w:tab/>
        </w:r>
        <w:r>
          <w:fldChar w:fldCharType="begin"/>
        </w:r>
        <w:r>
          <w:instrText xml:space="preserve">PAGEREF 1100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1095- آغاز و انجام مبدا و معاد</w:t>
        </w:r>
        <w:r>
          <w:tab/>
        </w:r>
        <w:r>
          <w:fldChar w:fldCharType="begin"/>
        </w:r>
        <w:r>
          <w:instrText xml:space="preserve">PAGEREF 1101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1096- آغاز و انجام خواجه طوسی</w:t>
        </w:r>
        <w:r>
          <w:tab/>
        </w:r>
        <w:r>
          <w:fldChar w:fldCharType="begin"/>
        </w:r>
        <w:r>
          <w:instrText xml:space="preserve">PAGEREF 1102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1097- آغاز و انجام خواجه طوسی</w:t>
        </w:r>
        <w:r>
          <w:tab/>
        </w:r>
        <w:r>
          <w:fldChar w:fldCharType="begin"/>
        </w:r>
        <w:r>
          <w:instrText xml:space="preserve">PAGEREF 1103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1098- آغاز و انجام خواجه طوسی</w:t>
        </w:r>
        <w:r>
          <w:tab/>
        </w:r>
        <w:r>
          <w:fldChar w:fldCharType="begin"/>
        </w:r>
        <w:r>
          <w:instrText xml:space="preserve">PAGEREF 1104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1099- آغاز و انجام خواجه طوسی</w:t>
        </w:r>
        <w:r>
          <w:tab/>
        </w:r>
        <w:r>
          <w:fldChar w:fldCharType="begin"/>
        </w:r>
        <w:r>
          <w:instrText xml:space="preserve">PAGEREF 1105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1100- آغاز و انجام قدسی</w:t>
        </w:r>
        <w:r>
          <w:tab/>
        </w:r>
        <w:r>
          <w:fldChar w:fldCharType="begin"/>
        </w:r>
        <w:r>
          <w:instrText xml:space="preserve">PAGEREF 1106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1101- آغاز و انجام یا حل اسطرلاب یا اسطرلاب مسطح</w:t>
        </w:r>
        <w:r>
          <w:tab/>
        </w:r>
        <w:r>
          <w:fldChar w:fldCharType="begin"/>
        </w:r>
        <w:r>
          <w:instrText xml:space="preserve">PAGEREF 1107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1102- آغاز و انجام یا مبدء و معاد</w:t>
        </w:r>
        <w:r>
          <w:tab/>
        </w:r>
        <w:r>
          <w:fldChar w:fldCharType="begin"/>
        </w:r>
        <w:r>
          <w:instrText xml:space="preserve">PAGEREF 1108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1103- آغاز و انجام یا مبدء ومعاد</w:t>
        </w:r>
        <w:r>
          <w:tab/>
        </w:r>
        <w:r>
          <w:fldChar w:fldCharType="begin"/>
        </w:r>
        <w:r>
          <w:instrText xml:space="preserve">PAGEREF 1109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1104- آغاز وانجام</w:t>
        </w:r>
        <w:r>
          <w:tab/>
        </w:r>
        <w:r>
          <w:fldChar w:fldCharType="begin"/>
        </w:r>
        <w:r>
          <w:instrText xml:space="preserve">PAGEREF 1110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1105- آغاز وانجام</w:t>
        </w:r>
        <w:r>
          <w:tab/>
        </w:r>
        <w:r>
          <w:fldChar w:fldCharType="begin"/>
        </w:r>
        <w:r>
          <w:instrText xml:space="preserve">PAGEREF 1111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1106- آغاز وانجام</w:t>
        </w:r>
        <w:r>
          <w:tab/>
        </w:r>
        <w:r>
          <w:fldChar w:fldCharType="begin"/>
        </w:r>
        <w:r>
          <w:instrText xml:space="preserve">PAGEREF 1112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1107- آغاز وانجام</w:t>
        </w:r>
        <w:r>
          <w:tab/>
        </w:r>
        <w:r>
          <w:fldChar w:fldCharType="begin"/>
        </w:r>
        <w:r>
          <w:instrText xml:space="preserve">PAGEREF 1113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1108- آغاز وانجام</w:t>
        </w:r>
        <w:r>
          <w:tab/>
        </w:r>
        <w:r>
          <w:fldChar w:fldCharType="begin"/>
        </w:r>
        <w:r>
          <w:instrText xml:space="preserve">PAGEREF 1114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1109- آغاز وانجام</w:t>
        </w:r>
        <w:r>
          <w:tab/>
        </w:r>
        <w:r>
          <w:fldChar w:fldCharType="begin"/>
        </w:r>
        <w:r>
          <w:instrText xml:space="preserve">PAGEREF 1115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1110- آغاز وانجام</w:t>
        </w:r>
        <w:r>
          <w:tab/>
        </w:r>
        <w:r>
          <w:fldChar w:fldCharType="begin"/>
        </w:r>
        <w:r>
          <w:instrText xml:space="preserve">PAGEREF 1116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1111- آغاز وانجام</w:t>
        </w:r>
        <w:r>
          <w:tab/>
        </w:r>
        <w:r>
          <w:fldChar w:fldCharType="begin"/>
        </w:r>
        <w:r>
          <w:instrText xml:space="preserve">PAGEREF 1117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1112- آغاز وانجام</w:t>
        </w:r>
        <w:r>
          <w:tab/>
        </w:r>
        <w:r>
          <w:fldChar w:fldCharType="begin"/>
        </w:r>
        <w:r>
          <w:instrText xml:space="preserve">PAGEREF 1118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1113- آغاز وانجام</w:t>
        </w:r>
        <w:r>
          <w:tab/>
        </w:r>
        <w:r>
          <w:fldChar w:fldCharType="begin"/>
        </w:r>
        <w:r>
          <w:instrText xml:space="preserve">PAGEREF 1119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1114- آغاز وانجام</w:t>
        </w:r>
        <w:r>
          <w:tab/>
        </w:r>
        <w:r>
          <w:fldChar w:fldCharType="begin"/>
        </w:r>
        <w:r>
          <w:instrText xml:space="preserve">PAGEREF 1120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1115- آغاز وانجام</w:t>
        </w:r>
        <w:r>
          <w:tab/>
        </w:r>
        <w:r>
          <w:fldChar w:fldCharType="begin"/>
        </w:r>
        <w:r>
          <w:instrText xml:space="preserve">PAGEREF 1121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1116- آغاز وانجام</w:t>
        </w:r>
        <w:r>
          <w:tab/>
        </w:r>
        <w:r>
          <w:fldChar w:fldCharType="begin"/>
        </w:r>
        <w:r>
          <w:instrText xml:space="preserve">PAGEREF 1122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1117- آغاز وانجام</w:t>
        </w:r>
        <w:r>
          <w:tab/>
        </w:r>
        <w:r>
          <w:fldChar w:fldCharType="begin"/>
        </w:r>
        <w:r>
          <w:instrText xml:space="preserve">PAGEREF 1123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1118- آغاز وانجام</w:t>
        </w:r>
        <w:r>
          <w:tab/>
        </w:r>
        <w:r>
          <w:fldChar w:fldCharType="begin"/>
        </w:r>
        <w:r>
          <w:instrText xml:space="preserve">PAGEREF 1124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1119- آغاز وانجام</w:t>
        </w:r>
        <w:r>
          <w:tab/>
        </w:r>
        <w:r>
          <w:fldChar w:fldCharType="begin"/>
        </w:r>
        <w:r>
          <w:instrText xml:space="preserve">PAGEREF 1125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1120- آغاز وانجام</w:t>
        </w:r>
        <w:r>
          <w:tab/>
        </w:r>
        <w:r>
          <w:fldChar w:fldCharType="begin"/>
        </w:r>
        <w:r>
          <w:instrText xml:space="preserve">PAGEREF 1126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1121- آغاز وانجام</w:t>
        </w:r>
        <w:r>
          <w:tab/>
        </w:r>
        <w:r>
          <w:fldChar w:fldCharType="begin"/>
        </w:r>
        <w:r>
          <w:instrText xml:space="preserve">PAGEREF 1127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1122- آغاز وانجام</w:t>
        </w:r>
        <w:r>
          <w:tab/>
        </w:r>
        <w:r>
          <w:fldChar w:fldCharType="begin"/>
        </w:r>
        <w:r>
          <w:instrText xml:space="preserve">PAGEREF 1128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1123- آغاز وانجام</w:t>
        </w:r>
        <w:r>
          <w:tab/>
        </w:r>
        <w:r>
          <w:fldChar w:fldCharType="begin"/>
        </w:r>
        <w:r>
          <w:instrText xml:space="preserve">PAGEREF 1129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1124- آغاز وانجام</w:t>
        </w:r>
        <w:r>
          <w:tab/>
        </w:r>
        <w:r>
          <w:fldChar w:fldCharType="begin"/>
        </w:r>
        <w:r>
          <w:instrText xml:space="preserve">PAGEREF 1130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1125- آغاز وانجام</w:t>
        </w:r>
        <w:r>
          <w:tab/>
        </w:r>
        <w:r>
          <w:fldChar w:fldCharType="begin"/>
        </w:r>
        <w:r>
          <w:instrText xml:space="preserve">PAGEREF 1131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1126- آغاز وانجام</w:t>
        </w:r>
        <w:r>
          <w:tab/>
        </w:r>
        <w:r>
          <w:fldChar w:fldCharType="begin"/>
        </w:r>
        <w:r>
          <w:instrText xml:space="preserve">PAGEREF 1132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1127- آغاز وانجام تذکره</w:t>
        </w:r>
        <w:r>
          <w:tab/>
        </w:r>
        <w:r>
          <w:fldChar w:fldCharType="begin"/>
        </w:r>
        <w:r>
          <w:instrText xml:space="preserve">PAGEREF 1133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1128- آغاز وانجام تذکره</w:t>
        </w:r>
        <w:r>
          <w:tab/>
        </w:r>
        <w:r>
          <w:fldChar w:fldCharType="begin"/>
        </w:r>
        <w:r>
          <w:instrText xml:space="preserve">PAGEREF 1134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1129- آغاز وانجام تذکره</w:t>
        </w:r>
        <w:r>
          <w:tab/>
        </w:r>
        <w:r>
          <w:fldChar w:fldCharType="begin"/>
        </w:r>
        <w:r>
          <w:instrText xml:space="preserve">PAGEREF 1135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1130- آغاز وانجام 1</w:t>
        </w:r>
        <w:r>
          <w:tab/>
        </w:r>
        <w:r>
          <w:fldChar w:fldCharType="begin"/>
        </w:r>
        <w:r>
          <w:instrText xml:space="preserve">PAGEREF 1136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1131- آغاز وانجام 2</w:t>
        </w:r>
        <w:r>
          <w:tab/>
        </w:r>
        <w:r>
          <w:fldChar w:fldCharType="begin"/>
        </w:r>
        <w:r>
          <w:instrText xml:space="preserve">PAGEREF 1137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1132- آغاز وانجام یا مبدء و معاد</w:t>
        </w:r>
        <w:r>
          <w:tab/>
        </w:r>
        <w:r>
          <w:fldChar w:fldCharType="begin"/>
        </w:r>
        <w:r>
          <w:instrText xml:space="preserve">PAGEREF 1138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1133- آغازوانجام</w:t>
        </w:r>
        <w:r>
          <w:tab/>
        </w:r>
        <w:r>
          <w:fldChar w:fldCharType="begin"/>
        </w:r>
        <w:r>
          <w:instrText xml:space="preserve">PAGEREF 1139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1134- آغازوانجام</w:t>
        </w:r>
        <w:r>
          <w:tab/>
        </w:r>
        <w:r>
          <w:fldChar w:fldCharType="begin"/>
        </w:r>
        <w:r>
          <w:instrText xml:space="preserve">PAGEREF 1140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1135- آغازوانجام</w:t>
        </w:r>
        <w:r>
          <w:tab/>
        </w:r>
        <w:r>
          <w:fldChar w:fldCharType="begin"/>
        </w:r>
        <w:r>
          <w:instrText xml:space="preserve">PAGEREF 1141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1136- آغازوانجام</w:t>
        </w:r>
        <w:r>
          <w:tab/>
        </w:r>
        <w:r>
          <w:fldChar w:fldCharType="begin"/>
        </w:r>
        <w:r>
          <w:instrText xml:space="preserve">PAGEREF 1142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1137- آغازوانجام</w:t>
        </w:r>
        <w:r>
          <w:tab/>
        </w:r>
        <w:r>
          <w:fldChar w:fldCharType="begin"/>
        </w:r>
        <w:r>
          <w:instrText xml:space="preserve">PAGEREF 1143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1138- آغازوانجام</w:t>
        </w:r>
        <w:r>
          <w:tab/>
        </w:r>
        <w:r>
          <w:fldChar w:fldCharType="begin"/>
        </w:r>
        <w:r>
          <w:instrText xml:space="preserve">PAGEREF 1144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1139- آغازوانجام</w:t>
        </w:r>
        <w:r>
          <w:tab/>
        </w:r>
        <w:r>
          <w:fldChar w:fldCharType="begin"/>
        </w:r>
        <w:r>
          <w:instrText xml:space="preserve">PAGEREF 1145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1140- آغازوانجام</w:t>
        </w:r>
        <w:r>
          <w:tab/>
        </w:r>
        <w:r>
          <w:fldChar w:fldCharType="begin"/>
        </w:r>
        <w:r>
          <w:instrText xml:space="preserve">PAGEREF 1146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1141- آغازوانجام</w:t>
        </w:r>
        <w:r>
          <w:tab/>
        </w:r>
        <w:r>
          <w:fldChar w:fldCharType="begin"/>
        </w:r>
        <w:r>
          <w:instrText xml:space="preserve">PAGEREF 1147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1142- آغازوانجام</w:t>
        </w:r>
        <w:r>
          <w:tab/>
        </w:r>
        <w:r>
          <w:fldChar w:fldCharType="begin"/>
        </w:r>
        <w:r>
          <w:instrText xml:space="preserve">PAGEREF 1148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1143- آغازوانجام</w:t>
        </w:r>
        <w:r>
          <w:tab/>
        </w:r>
        <w:r>
          <w:fldChar w:fldCharType="begin"/>
        </w:r>
        <w:r>
          <w:instrText xml:space="preserve">PAGEREF 1149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1144- آغازوانجام</w:t>
        </w:r>
        <w:r>
          <w:tab/>
        </w:r>
        <w:r>
          <w:fldChar w:fldCharType="begin"/>
        </w:r>
        <w:r>
          <w:instrText xml:space="preserve">PAGEREF 1150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1145- آغازوانجام 1</w:t>
        </w:r>
        <w:r>
          <w:tab/>
        </w:r>
        <w:r>
          <w:fldChar w:fldCharType="begin"/>
        </w:r>
        <w:r>
          <w:instrText xml:space="preserve">PAGEREF 1151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1146- آغازوانجام 2</w:t>
        </w:r>
        <w:r>
          <w:tab/>
        </w:r>
        <w:r>
          <w:fldChar w:fldCharType="begin"/>
        </w:r>
        <w:r>
          <w:instrText xml:space="preserve">PAGEREF 1152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1147- آفاق نامه</w:t>
        </w:r>
        <w:r>
          <w:tab/>
        </w:r>
        <w:r>
          <w:fldChar w:fldCharType="begin"/>
        </w:r>
        <w:r>
          <w:instrText xml:space="preserve">PAGEREF 1153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1148- آفاق و انفس</w:t>
        </w:r>
        <w:r>
          <w:tab/>
        </w:r>
        <w:r>
          <w:fldChar w:fldCharType="begin"/>
        </w:r>
        <w:r>
          <w:instrText xml:space="preserve">PAGEREF 1154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1149- آفاق و انفس</w:t>
        </w:r>
        <w:r>
          <w:tab/>
        </w:r>
        <w:r>
          <w:fldChar w:fldCharType="begin"/>
        </w:r>
        <w:r>
          <w:instrText xml:space="preserve">PAGEREF 1155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1150- آفاق و انفس</w:t>
        </w:r>
        <w:r>
          <w:tab/>
        </w:r>
        <w:r>
          <w:fldChar w:fldCharType="begin"/>
        </w:r>
        <w:r>
          <w:instrText xml:space="preserve">PAGEREF 1156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1151- آفاق و انفس</w:t>
        </w:r>
        <w:r>
          <w:tab/>
        </w:r>
        <w:r>
          <w:fldChar w:fldCharType="begin"/>
        </w:r>
        <w:r>
          <w:instrText xml:space="preserve">PAGEREF 1157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1152- آفاق و انفس</w:t>
        </w:r>
        <w:r>
          <w:tab/>
        </w:r>
        <w:r>
          <w:fldChar w:fldCharType="begin"/>
        </w:r>
        <w:r>
          <w:instrText xml:space="preserve">PAGEREF 1158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1153- آفاق و انفس</w:t>
        </w:r>
        <w:r>
          <w:tab/>
        </w:r>
        <w:r>
          <w:fldChar w:fldCharType="begin"/>
        </w:r>
        <w:r>
          <w:instrText xml:space="preserve">PAGEREF 1159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1154- آفاق و انفس او</w:t>
        </w:r>
        <w:r>
          <w:tab/>
        </w:r>
        <w:r>
          <w:fldChar w:fldCharType="begin"/>
        </w:r>
        <w:r>
          <w:instrText xml:space="preserve">PAGEREF 1160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1155- آفاق و انفس دویم</w:t>
        </w:r>
        <w:r>
          <w:tab/>
        </w:r>
        <w:r>
          <w:fldChar w:fldCharType="begin"/>
        </w:r>
        <w:r>
          <w:instrText xml:space="preserve">PAGEREF 1161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1156- آفاق و انفس یا مجموعه قصه های بیگانگان</w:t>
        </w:r>
        <w:r>
          <w:tab/>
        </w:r>
        <w:r>
          <w:fldChar w:fldCharType="begin"/>
        </w:r>
        <w:r>
          <w:instrText xml:space="preserve">PAGEREF 1162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1157- آفاق وانفس</w:t>
        </w:r>
        <w:r>
          <w:tab/>
        </w:r>
        <w:r>
          <w:fldChar w:fldCharType="begin"/>
        </w:r>
        <w:r>
          <w:instrText xml:space="preserve">PAGEREF 1163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1158- آفاق وانفس وحکمت خالق</w:t>
        </w:r>
        <w:r>
          <w:tab/>
        </w:r>
        <w:r>
          <w:fldChar w:fldCharType="begin"/>
        </w:r>
        <w:r>
          <w:instrText xml:space="preserve">PAGEREF 1164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1159- آفرین</w:t>
        </w:r>
        <w:r>
          <w:tab/>
        </w:r>
        <w:r>
          <w:fldChar w:fldCharType="begin"/>
        </w:r>
        <w:r>
          <w:instrText xml:space="preserve">PAGEREF 1165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1160- آفرین نامه زرتشت که بوشتاسپ شاه کرده بود</w:t>
        </w:r>
        <w:r>
          <w:tab/>
        </w:r>
        <w:r>
          <w:fldChar w:fldCharType="begin"/>
        </w:r>
        <w:r>
          <w:instrText xml:space="preserve">PAGEREF 1166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1161- آفرینش</w:t>
        </w:r>
        <w:r>
          <w:tab/>
        </w:r>
        <w:r>
          <w:fldChar w:fldCharType="begin"/>
        </w:r>
        <w:r>
          <w:instrText xml:space="preserve">PAGEREF 1167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1162- آفرینش ارواح</w:t>
        </w:r>
        <w:r>
          <w:tab/>
        </w:r>
        <w:r>
          <w:fldChar w:fldCharType="begin"/>
        </w:r>
        <w:r>
          <w:instrText xml:space="preserve">PAGEREF 1168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1163- آفرینش ارواح و اجسام</w:t>
        </w:r>
        <w:r>
          <w:tab/>
        </w:r>
        <w:r>
          <w:fldChar w:fldCharType="begin"/>
        </w:r>
        <w:r>
          <w:instrText xml:space="preserve">PAGEREF 1169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1164- آفرینش ارواح و اجسام</w:t>
        </w:r>
        <w:r>
          <w:tab/>
        </w:r>
        <w:r>
          <w:fldChar w:fldCharType="begin"/>
        </w:r>
        <w:r>
          <w:instrText xml:space="preserve">PAGEREF 1170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1165- آفرینش ارواح و اجسام ؛ ارواح و اجسام</w:t>
        </w:r>
        <w:r>
          <w:tab/>
        </w:r>
        <w:r>
          <w:fldChar w:fldCharType="begin"/>
        </w:r>
        <w:r>
          <w:instrText xml:space="preserve">PAGEREF 1171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1166- آفرینش نامه مذهبی</w:t>
        </w:r>
        <w:r>
          <w:tab/>
        </w:r>
        <w:r>
          <w:fldChar w:fldCharType="begin"/>
        </w:r>
        <w:r>
          <w:instrText xml:space="preserve">PAGEREF 1172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1167- آکام المرجان فی احکام الجان</w:t>
        </w:r>
        <w:r>
          <w:tab/>
        </w:r>
        <w:r>
          <w:fldChar w:fldCharType="begin"/>
        </w:r>
        <w:r>
          <w:instrText xml:space="preserve">PAGEREF 1173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1168- آکام المرجان فی احکام الجان</w:t>
        </w:r>
        <w:r>
          <w:tab/>
        </w:r>
        <w:r>
          <w:fldChar w:fldCharType="begin"/>
        </w:r>
        <w:r>
          <w:instrText xml:space="preserve">PAGEREF 1174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1169- آگهی گستر</w:t>
        </w:r>
        <w:r>
          <w:tab/>
        </w:r>
        <w:r>
          <w:fldChar w:fldCharType="begin"/>
        </w:r>
        <w:r>
          <w:instrText xml:space="preserve">PAGEREF 1175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1170- آگهی گستر</w:t>
        </w:r>
        <w:r>
          <w:tab/>
        </w:r>
        <w:r>
          <w:fldChar w:fldCharType="begin"/>
        </w:r>
        <w:r>
          <w:instrText xml:space="preserve">PAGEREF 1176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1171- آگهی گستر</w:t>
        </w:r>
        <w:r>
          <w:tab/>
        </w:r>
        <w:r>
          <w:fldChar w:fldCharType="begin"/>
        </w:r>
        <w:r>
          <w:instrText xml:space="preserve">PAGEREF 1177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1172- آگهی گستر</w:t>
        </w:r>
        <w:r>
          <w:tab/>
        </w:r>
        <w:r>
          <w:fldChar w:fldCharType="begin"/>
        </w:r>
        <w:r>
          <w:instrText xml:space="preserve">PAGEREF 1178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1173- آل اعین</w:t>
        </w:r>
        <w:r>
          <w:tab/>
        </w:r>
        <w:r>
          <w:fldChar w:fldCharType="begin"/>
        </w:r>
        <w:r>
          <w:instrText xml:space="preserve">PAGEREF 1179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1174- آل اعین</w:t>
        </w:r>
        <w:r>
          <w:tab/>
        </w:r>
        <w:r>
          <w:fldChar w:fldCharType="begin"/>
        </w:r>
        <w:r>
          <w:instrText xml:space="preserve">PAGEREF 1180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1175- آل اعین</w:t>
        </w:r>
        <w:r>
          <w:tab/>
        </w:r>
        <w:r>
          <w:fldChar w:fldCharType="begin"/>
        </w:r>
        <w:r>
          <w:instrText xml:space="preserve">PAGEREF 1181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1176- آل اعین رسالة ابی غالب الزراری</w:t>
        </w:r>
        <w:r>
          <w:tab/>
        </w:r>
        <w:r>
          <w:fldChar w:fldCharType="begin"/>
        </w:r>
        <w:r>
          <w:instrText xml:space="preserve">PAGEREF 1182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1177- آل اعین رسالة ابی غالب الزراری الی ابن ابنه</w:t>
        </w:r>
        <w:r>
          <w:tab/>
        </w:r>
        <w:r>
          <w:fldChar w:fldCharType="begin"/>
        </w:r>
        <w:r>
          <w:instrText xml:space="preserve">PAGEREF 1183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1178- آل عین</w:t>
        </w:r>
        <w:r>
          <w:tab/>
        </w:r>
        <w:r>
          <w:fldChar w:fldCharType="begin"/>
        </w:r>
        <w:r>
          <w:instrText xml:space="preserve">PAGEREF 1184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1179- آل محمد ص</w:t>
        </w:r>
        <w:r>
          <w:tab/>
        </w:r>
        <w:r>
          <w:fldChar w:fldCharType="begin"/>
        </w:r>
        <w:r>
          <w:instrText xml:space="preserve">PAGEREF 1185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1180- آلات اسطرلاب جامع الانوار ، صور آلات رصدی</w:t>
        </w:r>
        <w:r>
          <w:tab/>
        </w:r>
        <w:r>
          <w:fldChar w:fldCharType="begin"/>
        </w:r>
        <w:r>
          <w:instrText xml:space="preserve">PAGEREF 1186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1181- آلات الغذاء لحنین بن اسحاق</w:t>
        </w:r>
        <w:r>
          <w:tab/>
        </w:r>
        <w:r>
          <w:fldChar w:fldCharType="begin"/>
        </w:r>
        <w:r>
          <w:instrText xml:space="preserve">PAGEREF 1187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1182- آلات جرثقیل رساله</w:t>
        </w:r>
        <w:r>
          <w:tab/>
        </w:r>
        <w:r>
          <w:fldChar w:fldCharType="begin"/>
        </w:r>
        <w:r>
          <w:instrText xml:space="preserve">PAGEREF 1188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1183- آلات رصد</w:t>
        </w:r>
        <w:r>
          <w:tab/>
        </w:r>
        <w:r>
          <w:fldChar w:fldCharType="begin"/>
        </w:r>
        <w:r>
          <w:instrText xml:space="preserve">PAGEREF 1189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1184- آلات رصد</w:t>
        </w:r>
        <w:r>
          <w:tab/>
        </w:r>
        <w:r>
          <w:fldChar w:fldCharType="begin"/>
        </w:r>
        <w:r>
          <w:instrText xml:space="preserve">PAGEREF 1190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1185- آلات صنعت کیمیا</w:t>
        </w:r>
        <w:r>
          <w:tab/>
        </w:r>
        <w:r>
          <w:fldChar w:fldCharType="begin"/>
        </w:r>
        <w:r>
          <w:instrText xml:space="preserve">PAGEREF 1191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1186- آلات معرفت ساعات</w:t>
        </w:r>
        <w:r>
          <w:tab/>
        </w:r>
        <w:r>
          <w:fldChar w:fldCharType="begin"/>
        </w:r>
        <w:r>
          <w:instrText xml:space="preserve">PAGEREF 1192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1187- آلاتی که حکمای پیشین ساخته اند</w:t>
        </w:r>
        <w:r>
          <w:tab/>
        </w:r>
        <w:r>
          <w:fldChar w:fldCharType="begin"/>
        </w:r>
        <w:r>
          <w:instrText xml:space="preserve">PAGEREF 1193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1188- آلاراء و المشاورات</w:t>
        </w:r>
        <w:r>
          <w:tab/>
        </w:r>
        <w:r>
          <w:fldChar w:fldCharType="begin"/>
        </w:r>
        <w:r>
          <w:instrText xml:space="preserve">PAGEREF 1194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1189- آلاصول العشره خیوقی</w:t>
        </w:r>
        <w:r>
          <w:tab/>
        </w:r>
        <w:r>
          <w:fldChar w:fldCharType="begin"/>
        </w:r>
        <w:r>
          <w:instrText xml:space="preserve">PAGEREF 1195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1190- آلایات الباهره فی وصف الائمه الطاهره</w:t>
        </w:r>
        <w:r>
          <w:tab/>
        </w:r>
        <w:r>
          <w:fldChar w:fldCharType="begin"/>
        </w:r>
        <w:r>
          <w:instrText xml:space="preserve">PAGEREF 1196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1191- آلبوم</w:t>
        </w:r>
        <w:r>
          <w:tab/>
        </w:r>
        <w:r>
          <w:fldChar w:fldCharType="begin"/>
        </w:r>
        <w:r>
          <w:instrText xml:space="preserve">PAGEREF 1197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1192- آلبوم</w:t>
        </w:r>
        <w:r>
          <w:tab/>
        </w:r>
        <w:r>
          <w:fldChar w:fldCharType="begin"/>
        </w:r>
        <w:r>
          <w:instrText xml:space="preserve">PAGEREF 1198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1193- آلبوم اسناد و مدارک و نامه های تاریخی دوره قاجار</w:t>
        </w:r>
        <w:r>
          <w:tab/>
        </w:r>
        <w:r>
          <w:fldChar w:fldCharType="begin"/>
        </w:r>
        <w:r>
          <w:instrText xml:space="preserve">PAGEREF 1199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1194- آلبوم بزرگ خط</w:t>
        </w:r>
        <w:r>
          <w:tab/>
        </w:r>
        <w:r>
          <w:fldChar w:fldCharType="begin"/>
        </w:r>
        <w:r>
          <w:instrText xml:space="preserve">PAGEREF 1200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1195- آلبوم جمع و خرج و نامه و تلگرافات دوره قاجار</w:t>
        </w:r>
        <w:r>
          <w:tab/>
        </w:r>
        <w:r>
          <w:fldChar w:fldCharType="begin"/>
        </w:r>
        <w:r>
          <w:instrText xml:space="preserve">PAGEREF 1201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1196- آلبوم عکس خانواده سلطنتی تزار روسیه</w:t>
        </w:r>
        <w:r>
          <w:tab/>
        </w:r>
        <w:r>
          <w:fldChar w:fldCharType="begin"/>
        </w:r>
        <w:r>
          <w:instrText xml:space="preserve">PAGEREF 1202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1197- آلة اخذ ارتفاع الکواکب</w:t>
        </w:r>
        <w:r>
          <w:tab/>
        </w:r>
        <w:r>
          <w:fldChar w:fldCharType="begin"/>
        </w:r>
        <w:r>
          <w:instrText xml:space="preserve">PAGEREF 1203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1198- آلمقامات</w:t>
        </w:r>
        <w:r>
          <w:tab/>
        </w:r>
        <w:r>
          <w:fldChar w:fldCharType="begin"/>
        </w:r>
        <w:r>
          <w:instrText xml:space="preserve">PAGEREF 1204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1199- آمار</w:t>
        </w:r>
        <w:r>
          <w:tab/>
        </w:r>
        <w:r>
          <w:fldChar w:fldCharType="begin"/>
        </w:r>
        <w:r>
          <w:instrText xml:space="preserve">PAGEREF 1205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1200- آمار المشتاق ، اسرار المشتاق</w:t>
        </w:r>
        <w:r>
          <w:tab/>
        </w:r>
        <w:r>
          <w:fldChar w:fldCharType="begin"/>
        </w:r>
        <w:r>
          <w:instrText xml:space="preserve">PAGEREF 1206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1201- آمار تهران</w:t>
        </w:r>
        <w:r>
          <w:tab/>
        </w:r>
        <w:r>
          <w:fldChar w:fldCharType="begin"/>
        </w:r>
        <w:r>
          <w:instrText xml:space="preserve">PAGEREF 1207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1202- آمار جمعیت تهران</w:t>
        </w:r>
        <w:r>
          <w:tab/>
        </w:r>
        <w:r>
          <w:fldChar w:fldCharType="begin"/>
        </w:r>
        <w:r>
          <w:instrText xml:space="preserve">PAGEREF 1208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1203- آمار علوی</w:t>
        </w:r>
        <w:r>
          <w:tab/>
        </w:r>
        <w:r>
          <w:fldChar w:fldCharType="begin"/>
        </w:r>
        <w:r>
          <w:instrText xml:space="preserve">PAGEREF 1209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1204- آمار عمارات ، مساجد ، خانقاهها و محله های اسلامبول</w:t>
        </w:r>
        <w:r>
          <w:tab/>
        </w:r>
        <w:r>
          <w:fldChar w:fldCharType="begin"/>
        </w:r>
        <w:r>
          <w:instrText xml:space="preserve">PAGEREF 1210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1205- آمار کارمندان دولت عثمانی</w:t>
        </w:r>
        <w:r>
          <w:tab/>
        </w:r>
        <w:r>
          <w:fldChar w:fldCharType="begin"/>
        </w:r>
        <w:r>
          <w:instrText xml:space="preserve">PAGEREF 1211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1206- آمار کارمندان دولت عثمانی</w:t>
        </w:r>
        <w:r>
          <w:tab/>
        </w:r>
        <w:r>
          <w:fldChar w:fldCharType="begin"/>
        </w:r>
        <w:r>
          <w:instrText xml:space="preserve">PAGEREF 1212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1207- آماری از مساجد و مدارس قسطنطنیه و برخی تواریخ</w:t>
        </w:r>
        <w:r>
          <w:tab/>
        </w:r>
        <w:r>
          <w:fldChar w:fldCharType="begin"/>
        </w:r>
        <w:r>
          <w:instrText xml:space="preserve">PAGEREF 1213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1208- آمال العارفین</w:t>
        </w:r>
        <w:r>
          <w:tab/>
        </w:r>
        <w:r>
          <w:fldChar w:fldCharType="begin"/>
        </w:r>
        <w:r>
          <w:instrText xml:space="preserve">PAGEREF 1214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1209- آمال العارفین فی شرح صحیفة سید الساجدین</w:t>
        </w:r>
        <w:r>
          <w:tab/>
        </w:r>
        <w:r>
          <w:fldChar w:fldCharType="begin"/>
        </w:r>
        <w:r>
          <w:instrText xml:space="preserve">PAGEREF 1215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1210- آمال العارفین یا دیوان پروین</w:t>
        </w:r>
        <w:r>
          <w:tab/>
        </w:r>
        <w:r>
          <w:fldChar w:fldCharType="begin"/>
        </w:r>
        <w:r>
          <w:instrText xml:space="preserve">PAGEREF 1216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1211- آمال المجتهدین فی شرح تبصرة المتعلمین</w:t>
        </w:r>
        <w:r>
          <w:tab/>
        </w:r>
        <w:r>
          <w:fldChar w:fldCharType="begin"/>
        </w:r>
        <w:r>
          <w:instrText xml:space="preserve">PAGEREF 1217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1212- آمدن چهار عالم نزد حضرت علی</w:t>
        </w:r>
        <w:r>
          <w:tab/>
        </w:r>
        <w:r>
          <w:fldChar w:fldCharType="begin"/>
        </w:r>
        <w:r>
          <w:instrText xml:space="preserve">PAGEREF 1218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1213- آمدنامه</w:t>
        </w:r>
        <w:r>
          <w:tab/>
        </w:r>
        <w:r>
          <w:fldChar w:fldCharType="begin"/>
        </w:r>
        <w:r>
          <w:instrText xml:space="preserve">PAGEREF 1219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1214- آموزش رزمی</w:t>
        </w:r>
        <w:r>
          <w:tab/>
        </w:r>
        <w:r>
          <w:fldChar w:fldCharType="begin"/>
        </w:r>
        <w:r>
          <w:instrText xml:space="preserve">PAGEREF 1220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1215- آموزش و پرورش در سده نهم</w:t>
        </w:r>
        <w:r>
          <w:tab/>
        </w:r>
        <w:r>
          <w:fldChar w:fldCharType="begin"/>
        </w:r>
        <w:r>
          <w:instrText xml:space="preserve">PAGEREF 1221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1216- آمین ختم قرآن</w:t>
        </w:r>
        <w:r>
          <w:tab/>
        </w:r>
        <w:r>
          <w:fldChar w:fldCharType="begin"/>
        </w:r>
        <w:r>
          <w:instrText xml:space="preserve">PAGEREF 1222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1217- آنچه باید در فاتحه و استعاذه رعایت نمود و وقف منزل</w:t>
        </w:r>
        <w:r>
          <w:tab/>
        </w:r>
        <w:r>
          <w:fldChar w:fldCharType="begin"/>
        </w:r>
        <w:r>
          <w:instrText xml:space="preserve">PAGEREF 1223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1218- آنچه برای نفس خوب است</w:t>
        </w:r>
        <w:r>
          <w:tab/>
        </w:r>
        <w:r>
          <w:fldChar w:fldCharType="begin"/>
        </w:r>
        <w:r>
          <w:instrText xml:space="preserve">PAGEREF 1224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1219- آنچه در نمایش گذارده اند</w:t>
        </w:r>
        <w:r>
          <w:tab/>
        </w:r>
        <w:r>
          <w:fldChar w:fldCharType="begin"/>
        </w:r>
        <w:r>
          <w:instrText xml:space="preserve">PAGEREF 1225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1220- آنیس الغرباء</w:t>
        </w:r>
        <w:r>
          <w:tab/>
        </w:r>
        <w:r>
          <w:fldChar w:fldCharType="begin"/>
        </w:r>
        <w:r>
          <w:instrText xml:space="preserve">PAGEREF 1226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1221- آهنگ بلبل</w:t>
        </w:r>
        <w:r>
          <w:tab/>
        </w:r>
        <w:r>
          <w:fldChar w:fldCharType="begin"/>
        </w:r>
        <w:r>
          <w:instrText xml:space="preserve">PAGEREF 1227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1222- آهنگ بلبل</w:t>
        </w:r>
        <w:r>
          <w:tab/>
        </w:r>
        <w:r>
          <w:fldChar w:fldCharType="begin"/>
        </w:r>
        <w:r>
          <w:instrText xml:space="preserve">PAGEREF 1228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1223- آهنگ حیاه vie la de Rythme Le</w:t>
        </w:r>
        <w:r>
          <w:tab/>
        </w:r>
        <w:r>
          <w:fldChar w:fldCharType="begin"/>
        </w:r>
        <w:r>
          <w:instrText xml:space="preserve">PAGEREF 1229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1224- آهنگری و زرگری</w:t>
        </w:r>
        <w:r>
          <w:tab/>
        </w:r>
        <w:r>
          <w:fldChar w:fldCharType="begin"/>
        </w:r>
        <w:r>
          <w:instrText xml:space="preserve">PAGEREF 1230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1225- آواز پرجبرئیل</w:t>
        </w:r>
        <w:r>
          <w:tab/>
        </w:r>
        <w:r>
          <w:fldChar w:fldCharType="begin"/>
        </w:r>
        <w:r>
          <w:instrText xml:space="preserve">PAGEREF 1231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1226- آواز پرجبرئیل</w:t>
        </w:r>
        <w:r>
          <w:tab/>
        </w:r>
        <w:r>
          <w:fldChar w:fldCharType="begin"/>
        </w:r>
        <w:r>
          <w:instrText xml:space="preserve">PAGEREF 1232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1227- آوازیرجبرئیل</w:t>
        </w:r>
        <w:r>
          <w:tab/>
        </w:r>
        <w:r>
          <w:fldChar w:fldCharType="begin"/>
        </w:r>
        <w:r>
          <w:instrText xml:space="preserve">PAGEREF 1233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1228- آورده اند که خواجه حسن بصری را گفتند که فلان مرترا غیبت کرد</w:t>
        </w:r>
        <w:r>
          <w:tab/>
        </w:r>
        <w:r>
          <w:fldChar w:fldCharType="begin"/>
        </w:r>
        <w:r>
          <w:instrText xml:space="preserve">PAGEREF 1234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1229- آیات ، احادیث ، اشعار و اقاویل در کتب سعدی</w:t>
        </w:r>
        <w:r>
          <w:tab/>
        </w:r>
        <w:r>
          <w:fldChar w:fldCharType="begin"/>
        </w:r>
        <w:r>
          <w:instrText xml:space="preserve">PAGEREF 1235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1230- آیات الائمه</w:t>
        </w:r>
        <w:r>
          <w:tab/>
        </w:r>
        <w:r>
          <w:fldChar w:fldCharType="begin"/>
        </w:r>
        <w:r>
          <w:instrText xml:space="preserve">PAGEREF 1236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1231- آیات الائمه</w:t>
        </w:r>
        <w:r>
          <w:tab/>
        </w:r>
        <w:r>
          <w:fldChar w:fldCharType="begin"/>
        </w:r>
        <w:r>
          <w:instrText xml:space="preserve">PAGEREF 1237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1232- آیات الاحکام</w:t>
        </w:r>
        <w:r>
          <w:tab/>
        </w:r>
        <w:r>
          <w:fldChar w:fldCharType="begin"/>
        </w:r>
        <w:r>
          <w:instrText xml:space="preserve">PAGEREF 1238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1233- آیات الاحکام</w:t>
        </w:r>
        <w:r>
          <w:tab/>
        </w:r>
        <w:r>
          <w:fldChar w:fldCharType="begin"/>
        </w:r>
        <w:r>
          <w:instrText xml:space="preserve">PAGEREF 1239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1234- آیات الاحکام</w:t>
        </w:r>
        <w:r>
          <w:tab/>
        </w:r>
        <w:r>
          <w:fldChar w:fldCharType="begin"/>
        </w:r>
        <w:r>
          <w:instrText xml:space="preserve">PAGEREF 1240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1235- آیات الاحکام</w:t>
        </w:r>
        <w:r>
          <w:tab/>
        </w:r>
        <w:r>
          <w:fldChar w:fldCharType="begin"/>
        </w:r>
        <w:r>
          <w:instrText xml:space="preserve">PAGEREF 1241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1236- آیات الاحکام</w:t>
        </w:r>
        <w:r>
          <w:tab/>
        </w:r>
        <w:r>
          <w:fldChar w:fldCharType="begin"/>
        </w:r>
        <w:r>
          <w:instrText xml:space="preserve">PAGEREF 1242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1237- آیات الاحکام</w:t>
        </w:r>
        <w:r>
          <w:tab/>
        </w:r>
        <w:r>
          <w:fldChar w:fldCharType="begin"/>
        </w:r>
        <w:r>
          <w:instrText xml:space="preserve">PAGEREF 1243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1238- آیات الاحکام</w:t>
        </w:r>
        <w:r>
          <w:tab/>
        </w:r>
        <w:r>
          <w:fldChar w:fldCharType="begin"/>
        </w:r>
        <w:r>
          <w:instrText xml:space="preserve">PAGEREF 1244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1239- آیات الاحکام</w:t>
        </w:r>
        <w:r>
          <w:tab/>
        </w:r>
        <w:r>
          <w:fldChar w:fldCharType="begin"/>
        </w:r>
        <w:r>
          <w:instrText xml:space="preserve">PAGEREF 1245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1240- آیات الاحکام</w:t>
        </w:r>
        <w:r>
          <w:tab/>
        </w:r>
        <w:r>
          <w:fldChar w:fldCharType="begin"/>
        </w:r>
        <w:r>
          <w:instrText xml:space="preserve">PAGEREF 1246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1241- آیات الاحکام</w:t>
        </w:r>
        <w:r>
          <w:tab/>
        </w:r>
        <w:r>
          <w:fldChar w:fldCharType="begin"/>
        </w:r>
        <w:r>
          <w:instrText xml:space="preserve">PAGEREF 1247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1242- آیات الاحکام</w:t>
        </w:r>
        <w:r>
          <w:tab/>
        </w:r>
        <w:r>
          <w:fldChar w:fldCharType="begin"/>
        </w:r>
        <w:r>
          <w:instrText xml:space="preserve">PAGEREF 1248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1243- آیات الاحکام</w:t>
        </w:r>
        <w:r>
          <w:tab/>
        </w:r>
        <w:r>
          <w:fldChar w:fldCharType="begin"/>
        </w:r>
        <w:r>
          <w:instrText xml:space="preserve">PAGEREF 1249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1244- آیات الاحکام</w:t>
        </w:r>
        <w:r>
          <w:tab/>
        </w:r>
        <w:r>
          <w:fldChar w:fldCharType="begin"/>
        </w:r>
        <w:r>
          <w:instrText xml:space="preserve">PAGEREF 1250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1245- آیات الاحکام</w:t>
        </w:r>
        <w:r>
          <w:tab/>
        </w:r>
        <w:r>
          <w:fldChar w:fldCharType="begin"/>
        </w:r>
        <w:r>
          <w:instrText xml:space="preserve">PAGEREF 1251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1246- آیات الاحکام</w:t>
        </w:r>
        <w:r>
          <w:tab/>
        </w:r>
        <w:r>
          <w:fldChar w:fldCharType="begin"/>
        </w:r>
        <w:r>
          <w:instrText xml:space="preserve">PAGEREF 1252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1247- آیات الاحکام</w:t>
        </w:r>
        <w:r>
          <w:tab/>
        </w:r>
        <w:r>
          <w:fldChar w:fldCharType="begin"/>
        </w:r>
        <w:r>
          <w:instrText xml:space="preserve">PAGEREF 1253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1248- آیات الاحکام</w:t>
        </w:r>
        <w:r>
          <w:tab/>
        </w:r>
        <w:r>
          <w:fldChar w:fldCharType="begin"/>
        </w:r>
        <w:r>
          <w:instrText xml:space="preserve">PAGEREF 1254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1249- آیات الاحکام</w:t>
        </w:r>
        <w:r>
          <w:tab/>
        </w:r>
        <w:r>
          <w:fldChar w:fldCharType="begin"/>
        </w:r>
        <w:r>
          <w:instrText xml:space="preserve">PAGEREF 1255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1250- آیات الاحکام</w:t>
        </w:r>
        <w:r>
          <w:tab/>
        </w:r>
        <w:r>
          <w:fldChar w:fldCharType="begin"/>
        </w:r>
        <w:r>
          <w:instrText xml:space="preserve">PAGEREF 1256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1251- آیات الاحکام</w:t>
        </w:r>
        <w:r>
          <w:tab/>
        </w:r>
        <w:r>
          <w:fldChar w:fldCharType="begin"/>
        </w:r>
        <w:r>
          <w:instrText xml:space="preserve">PAGEREF 1257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1252- آیات الاحکام</w:t>
        </w:r>
        <w:r>
          <w:tab/>
        </w:r>
        <w:r>
          <w:fldChar w:fldCharType="begin"/>
        </w:r>
        <w:r>
          <w:instrText xml:space="preserve">PAGEREF 1258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1253- آیات الاحکام</w:t>
        </w:r>
        <w:r>
          <w:tab/>
        </w:r>
        <w:r>
          <w:fldChar w:fldCharType="begin"/>
        </w:r>
        <w:r>
          <w:instrText xml:space="preserve">PAGEREF 1259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1254- آیات الاحکام</w:t>
        </w:r>
        <w:r>
          <w:tab/>
        </w:r>
        <w:r>
          <w:fldChar w:fldCharType="begin"/>
        </w:r>
        <w:r>
          <w:instrText xml:space="preserve">PAGEREF 1260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1255- آیات الاحکام تفسیر فقه</w:t>
        </w:r>
        <w:r>
          <w:tab/>
        </w:r>
        <w:r>
          <w:fldChar w:fldCharType="begin"/>
        </w:r>
        <w:r>
          <w:instrText xml:space="preserve">PAGEREF 1261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1256- آیات الاحکام تفسیرشاهی</w:t>
        </w:r>
        <w:r>
          <w:tab/>
        </w:r>
        <w:r>
          <w:fldChar w:fldCharType="begin"/>
        </w:r>
        <w:r>
          <w:instrText xml:space="preserve">PAGEREF 1262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1257- آیات الاحکام ؛ دلائل المرام</w:t>
        </w:r>
        <w:r>
          <w:tab/>
        </w:r>
        <w:r>
          <w:fldChar w:fldCharType="begin"/>
        </w:r>
        <w:r>
          <w:instrText xml:space="preserve">PAGEREF 1263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1258- آیات الاحکام فی تفسیر کلام اللّٰه الملک العلام</w:t>
        </w:r>
        <w:r>
          <w:tab/>
        </w:r>
        <w:r>
          <w:fldChar w:fldCharType="begin"/>
        </w:r>
        <w:r>
          <w:instrText xml:space="preserve">PAGEREF 1264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1259- آیات الجهاد فی اعلام العباد</w:t>
        </w:r>
        <w:r>
          <w:tab/>
        </w:r>
        <w:r>
          <w:fldChar w:fldCharType="begin"/>
        </w:r>
        <w:r>
          <w:instrText xml:space="preserve">PAGEREF 1265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1260- آیات الفردانیه و مبنی الوحدانیه داود بن محمود بن محمد رومی قیصری</w:t>
        </w:r>
        <w:r>
          <w:tab/>
        </w:r>
        <w:r>
          <w:fldChar w:fldCharType="begin"/>
        </w:r>
        <w:r>
          <w:instrText xml:space="preserve">PAGEREF 1266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1261- آیات المتوسمین</w:t>
        </w:r>
        <w:r>
          <w:tab/>
        </w:r>
        <w:r>
          <w:fldChar w:fldCharType="begin"/>
        </w:r>
        <w:r>
          <w:instrText xml:space="preserve">PAGEREF 1267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1262- آیات المتوسمین</w:t>
        </w:r>
        <w:r>
          <w:tab/>
        </w:r>
        <w:r>
          <w:fldChar w:fldCharType="begin"/>
        </w:r>
        <w:r>
          <w:instrText xml:space="preserve">PAGEREF 1268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1263- آیات باهرات</w:t>
        </w:r>
        <w:r>
          <w:tab/>
        </w:r>
        <w:r>
          <w:fldChar w:fldCharType="begin"/>
        </w:r>
        <w:r>
          <w:instrText xml:space="preserve">PAGEREF 1269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1264- آیات بهائی</w:t>
        </w:r>
        <w:r>
          <w:tab/>
        </w:r>
        <w:r>
          <w:fldChar w:fldCharType="begin"/>
        </w:r>
        <w:r>
          <w:instrText xml:space="preserve">PAGEREF 1270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1265- آیات بهائی</w:t>
        </w:r>
        <w:r>
          <w:tab/>
        </w:r>
        <w:r>
          <w:fldChar w:fldCharType="begin"/>
        </w:r>
        <w:r>
          <w:instrText xml:space="preserve">PAGEREF 1271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1266- آیات بینات</w:t>
        </w:r>
        <w:r>
          <w:tab/>
        </w:r>
        <w:r>
          <w:fldChar w:fldCharType="begin"/>
        </w:r>
        <w:r>
          <w:instrText xml:space="preserve">PAGEREF 1272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1267- آیات بینات</w:t>
        </w:r>
        <w:r>
          <w:tab/>
        </w:r>
        <w:r>
          <w:fldChar w:fldCharType="begin"/>
        </w:r>
        <w:r>
          <w:instrText xml:space="preserve">PAGEREF 1273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1268- آیات تورات درباره پیامبر اسلام</w:t>
        </w:r>
        <w:r>
          <w:tab/>
        </w:r>
        <w:r>
          <w:fldChar w:fldCharType="begin"/>
        </w:r>
        <w:r>
          <w:instrText xml:space="preserve">PAGEREF 1274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1269- آیات سته</w:t>
        </w:r>
        <w:r>
          <w:tab/>
        </w:r>
        <w:r>
          <w:fldChar w:fldCharType="begin"/>
        </w:r>
        <w:r>
          <w:instrText xml:space="preserve">PAGEREF 1275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1270- آیات فاتحه الکتاب رساله</w:t>
        </w:r>
        <w:r>
          <w:tab/>
        </w:r>
        <w:r>
          <w:fldChar w:fldCharType="begin"/>
        </w:r>
        <w:r>
          <w:instrText xml:space="preserve">PAGEREF 1276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1271- آیات قرآن</w:t>
        </w:r>
        <w:r>
          <w:tab/>
        </w:r>
        <w:r>
          <w:fldChar w:fldCharType="begin"/>
        </w:r>
        <w:r>
          <w:instrText xml:space="preserve">PAGEREF 1277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1272- آیات قرانی</w:t>
        </w:r>
        <w:r>
          <w:tab/>
        </w:r>
        <w:r>
          <w:fldChar w:fldCharType="begin"/>
        </w:r>
        <w:r>
          <w:instrText xml:space="preserve">PAGEREF 1278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1273- آیات مستخرجه من التورات</w:t>
        </w:r>
        <w:r>
          <w:tab/>
        </w:r>
        <w:r>
          <w:fldChar w:fldCharType="begin"/>
        </w:r>
        <w:r>
          <w:instrText xml:space="preserve">PAGEREF 1279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1274- آیات منتخبه</w:t>
        </w:r>
        <w:r>
          <w:tab/>
        </w:r>
        <w:r>
          <w:fldChar w:fldCharType="begin"/>
        </w:r>
        <w:r>
          <w:instrText xml:space="preserve">PAGEREF 1280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1275- آیات و ادعیه</w:t>
        </w:r>
        <w:r>
          <w:tab/>
        </w:r>
        <w:r>
          <w:fldChar w:fldCharType="begin"/>
        </w:r>
        <w:r>
          <w:instrText xml:space="preserve">PAGEREF 1281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1276- آیات و دعوات</w:t>
        </w:r>
        <w:r>
          <w:tab/>
        </w:r>
        <w:r>
          <w:fldChar w:fldCharType="begin"/>
        </w:r>
        <w:r>
          <w:instrText xml:space="preserve">PAGEREF 1282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1277- آیات ومسائل ارث</w:t>
        </w:r>
        <w:r>
          <w:tab/>
        </w:r>
        <w:r>
          <w:fldChar w:fldCharType="begin"/>
        </w:r>
        <w:r>
          <w:instrText xml:space="preserve">PAGEREF 1283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1278- آیاتی از قرآن مجید و ادعیه متفرقه</w:t>
        </w:r>
        <w:r>
          <w:tab/>
        </w:r>
        <w:r>
          <w:fldChar w:fldCharType="begin"/>
        </w:r>
        <w:r>
          <w:instrText xml:space="preserve">PAGEREF 1284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1279- آیاتی از قرآن و دعاهایی درباره استخاره در سفر و گویائی بخشی است از کتاب مفاتیح</w:t>
        </w:r>
        <w:r>
          <w:tab/>
        </w:r>
        <w:r>
          <w:fldChar w:fldCharType="begin"/>
        </w:r>
        <w:r>
          <w:instrText xml:space="preserve">PAGEREF 1285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1280- آیة النور</w:t>
        </w:r>
        <w:r>
          <w:tab/>
        </w:r>
        <w:r>
          <w:fldChar w:fldCharType="begin"/>
        </w:r>
        <w:r>
          <w:instrText xml:space="preserve">PAGEREF 1286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1281- آیة النور</w:t>
        </w:r>
        <w:r>
          <w:tab/>
        </w:r>
        <w:r>
          <w:fldChar w:fldCharType="begin"/>
        </w:r>
        <w:r>
          <w:instrText xml:space="preserve">PAGEREF 1287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1282- آیة النور اصول و فروع دین</w:t>
        </w:r>
        <w:r>
          <w:tab/>
        </w:r>
        <w:r>
          <w:fldChar w:fldCharType="begin"/>
        </w:r>
        <w:r>
          <w:instrText xml:space="preserve">PAGEREF 1288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1283- آیة النور اصول و فروع دین</w:t>
        </w:r>
        <w:r>
          <w:tab/>
        </w:r>
        <w:r>
          <w:fldChar w:fldCharType="begin"/>
        </w:r>
        <w:r>
          <w:instrText xml:space="preserve">PAGEREF 1289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1284- آیة النور اصول وفروع</w:t>
        </w:r>
        <w:r>
          <w:tab/>
        </w:r>
        <w:r>
          <w:fldChar w:fldCharType="begin"/>
        </w:r>
        <w:r>
          <w:instrText xml:space="preserve">PAGEREF 1290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1285- آیة کن فیکون تفسیر آیه کن فیکون</w:t>
        </w:r>
        <w:r>
          <w:tab/>
        </w:r>
        <w:r>
          <w:fldChar w:fldCharType="begin"/>
        </w:r>
        <w:r>
          <w:instrText xml:space="preserve">PAGEREF 1291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1286- آیة کن فیکون یا تفسیر آیة کن فیکون</w:t>
        </w:r>
        <w:r>
          <w:tab/>
        </w:r>
        <w:r>
          <w:fldChar w:fldCharType="begin"/>
        </w:r>
        <w:r>
          <w:instrText xml:space="preserve">PAGEREF 1292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1287- آیة کن فیکون یا تفسیر آیه کن فیکون</w:t>
        </w:r>
        <w:r>
          <w:tab/>
        </w:r>
        <w:r>
          <w:fldChar w:fldCharType="begin"/>
        </w:r>
        <w:r>
          <w:instrText xml:space="preserve">PAGEREF 1293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1288- آینه اسکندری</w:t>
        </w:r>
        <w:r>
          <w:tab/>
        </w:r>
        <w:r>
          <w:fldChar w:fldCharType="begin"/>
        </w:r>
        <w:r>
          <w:instrText xml:space="preserve">PAGEREF 1294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1289- آینه اسکندری</w:t>
        </w:r>
        <w:r>
          <w:tab/>
        </w:r>
        <w:r>
          <w:fldChar w:fldCharType="begin"/>
        </w:r>
        <w:r>
          <w:instrText xml:space="preserve">PAGEREF 1295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1290- آینه بدن نمای</w:t>
        </w:r>
        <w:r>
          <w:tab/>
        </w:r>
        <w:r>
          <w:fldChar w:fldCharType="begin"/>
        </w:r>
        <w:r>
          <w:instrText xml:space="preserve">PAGEREF 1296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1291- آینه حق نما</w:t>
        </w:r>
        <w:r>
          <w:tab/>
        </w:r>
        <w:r>
          <w:fldChar w:fldCharType="begin"/>
        </w:r>
        <w:r>
          <w:instrText xml:space="preserve">PAGEREF 1297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1292- آینه حکمت</w:t>
        </w:r>
        <w:r>
          <w:tab/>
        </w:r>
        <w:r>
          <w:fldChar w:fldCharType="begin"/>
        </w:r>
        <w:r>
          <w:instrText xml:space="preserve">PAGEREF 1298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1293- آینه حکمت</w:t>
        </w:r>
        <w:r>
          <w:tab/>
        </w:r>
        <w:r>
          <w:fldChar w:fldCharType="begin"/>
        </w:r>
        <w:r>
          <w:instrText xml:space="preserve">PAGEREF 1299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1294- آینه شاهی</w:t>
        </w:r>
        <w:r>
          <w:tab/>
        </w:r>
        <w:r>
          <w:fldChar w:fldCharType="begin"/>
        </w:r>
        <w:r>
          <w:instrText xml:space="preserve">PAGEREF 1300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1295- آینه شاهی</w:t>
        </w:r>
        <w:r>
          <w:tab/>
        </w:r>
        <w:r>
          <w:fldChar w:fldCharType="begin"/>
        </w:r>
        <w:r>
          <w:instrText xml:space="preserve">PAGEREF 1301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1296- آینه شاهی</w:t>
        </w:r>
        <w:r>
          <w:tab/>
        </w:r>
        <w:r>
          <w:fldChar w:fldCharType="begin"/>
        </w:r>
        <w:r>
          <w:instrText xml:space="preserve">PAGEREF 1302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1297- آینه گیتی نما</w:t>
        </w:r>
        <w:r>
          <w:tab/>
        </w:r>
        <w:r>
          <w:fldChar w:fldCharType="begin"/>
        </w:r>
        <w:r>
          <w:instrText xml:space="preserve">PAGEREF 1303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1298- آیه الایات فرقانی</w:t>
        </w:r>
        <w:r>
          <w:tab/>
        </w:r>
        <w:r>
          <w:fldChar w:fldCharType="begin"/>
        </w:r>
        <w:r>
          <w:instrText xml:space="preserve">PAGEREF 1304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1299- آیه الکرسی</w:t>
        </w:r>
        <w:r>
          <w:tab/>
        </w:r>
        <w:r>
          <w:fldChar w:fldCharType="begin"/>
        </w:r>
        <w:r>
          <w:instrText xml:space="preserve">PAGEREF 1305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1300- آیه الملک</w:t>
        </w:r>
        <w:r>
          <w:tab/>
        </w:r>
        <w:r>
          <w:fldChar w:fldCharType="begin"/>
        </w:r>
        <w:r>
          <w:instrText xml:space="preserve">PAGEREF 1306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1301- آیه الملک</w:t>
        </w:r>
        <w:r>
          <w:tab/>
        </w:r>
        <w:r>
          <w:fldChar w:fldCharType="begin"/>
        </w:r>
        <w:r>
          <w:instrText xml:space="preserve">PAGEREF 1307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1302- آیه النور</w:t>
        </w:r>
        <w:r>
          <w:tab/>
        </w:r>
        <w:r>
          <w:fldChar w:fldCharType="begin"/>
        </w:r>
        <w:r>
          <w:instrText xml:space="preserve">PAGEREF 1308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1303- آیه النور</w:t>
        </w:r>
        <w:r>
          <w:tab/>
        </w:r>
        <w:r>
          <w:fldChar w:fldCharType="begin"/>
        </w:r>
        <w:r>
          <w:instrText xml:space="preserve">PAGEREF 1309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1304- آیه النور</w:t>
        </w:r>
        <w:r>
          <w:tab/>
        </w:r>
        <w:r>
          <w:fldChar w:fldCharType="begin"/>
        </w:r>
        <w:r>
          <w:instrText xml:space="preserve">PAGEREF 1310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1305- آیه النوریانوریه</w:t>
        </w:r>
        <w:r>
          <w:tab/>
        </w:r>
        <w:r>
          <w:fldChar w:fldCharType="begin"/>
        </w:r>
        <w:r>
          <w:instrText xml:space="preserve">PAGEREF 1311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1306- آیه النوز در اصول و فروع دین</w:t>
        </w:r>
        <w:r>
          <w:tab/>
        </w:r>
        <w:r>
          <w:fldChar w:fldCharType="begin"/>
        </w:r>
        <w:r>
          <w:instrText xml:space="preserve">PAGEREF 1312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1307- آیهالنور</w:t>
        </w:r>
        <w:r>
          <w:tab/>
        </w:r>
        <w:r>
          <w:fldChar w:fldCharType="begin"/>
        </w:r>
        <w:r>
          <w:instrText xml:space="preserve">PAGEREF 1313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1308- آیهالنور یارساله اصول وفروع ظاهروباطن</w:t>
        </w:r>
        <w:r>
          <w:tab/>
        </w:r>
        <w:r>
          <w:fldChar w:fldCharType="begin"/>
        </w:r>
        <w:r>
          <w:instrText xml:space="preserve">PAGEREF 1314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1309- آیین اکبری</w:t>
        </w:r>
        <w:r>
          <w:tab/>
        </w:r>
        <w:r>
          <w:fldChar w:fldCharType="begin"/>
        </w:r>
        <w:r>
          <w:instrText xml:space="preserve">PAGEREF 1315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1310- آیین اکبری اکبرنامه تاریخ اکبری</w:t>
        </w:r>
        <w:r>
          <w:tab/>
        </w:r>
        <w:r>
          <w:fldChar w:fldCharType="begin"/>
        </w:r>
        <w:r>
          <w:instrText xml:space="preserve">PAGEREF 1316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1311- آیین اکبری اکبرنامه تاریخ اکبری</w:t>
        </w:r>
        <w:r>
          <w:tab/>
        </w:r>
        <w:r>
          <w:fldChar w:fldCharType="begin"/>
        </w:r>
        <w:r>
          <w:instrText xml:space="preserve">PAGEREF 1317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1312- آیین اکبری اکبرنامه تاریخ اکبری</w:t>
        </w:r>
        <w:r>
          <w:tab/>
        </w:r>
        <w:r>
          <w:fldChar w:fldCharType="begin"/>
        </w:r>
        <w:r>
          <w:instrText xml:space="preserve">PAGEREF 1318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1313- آیین نگارش</w:t>
        </w:r>
        <w:r>
          <w:tab/>
        </w:r>
        <w:r>
          <w:fldChar w:fldCharType="begin"/>
        </w:r>
        <w:r>
          <w:instrText xml:space="preserve">PAGEREF 1319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1314- آیین نگارش</w:t>
        </w:r>
        <w:r>
          <w:tab/>
        </w:r>
        <w:r>
          <w:fldChar w:fldCharType="begin"/>
        </w:r>
        <w:r>
          <w:instrText xml:space="preserve">PAGEREF 1320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1315- آیین نمایش</w:t>
        </w:r>
        <w:r>
          <w:tab/>
        </w:r>
        <w:r>
          <w:fldChar w:fldCharType="begin"/>
        </w:r>
        <w:r>
          <w:instrText xml:space="preserve">PAGEREF 1321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1316- آیینه اسکندر</w:t>
        </w:r>
        <w:r>
          <w:tab/>
        </w:r>
        <w:r>
          <w:fldChar w:fldCharType="begin"/>
        </w:r>
        <w:r>
          <w:instrText xml:space="preserve">PAGEREF 1322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1317- آیینه اسکندر</w:t>
        </w:r>
        <w:r>
          <w:tab/>
        </w:r>
        <w:r>
          <w:fldChar w:fldCharType="begin"/>
        </w:r>
        <w:r>
          <w:instrText xml:space="preserve">PAGEREF 1323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1318- آیینه اسکندری</w:t>
        </w:r>
        <w:r>
          <w:tab/>
        </w:r>
        <w:r>
          <w:fldChar w:fldCharType="begin"/>
        </w:r>
        <w:r>
          <w:instrText xml:space="preserve">PAGEREF 1324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1319- آیینه اسکندری</w:t>
        </w:r>
        <w:r>
          <w:tab/>
        </w:r>
        <w:r>
          <w:fldChar w:fldCharType="begin"/>
        </w:r>
        <w:r>
          <w:instrText xml:space="preserve">PAGEREF 1325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1320- آیینه اسکندری</w:t>
        </w:r>
        <w:r>
          <w:tab/>
        </w:r>
        <w:r>
          <w:fldChar w:fldCharType="begin"/>
        </w:r>
        <w:r>
          <w:instrText xml:space="preserve">PAGEREF 1326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1321- آیینه اسکندری</w:t>
        </w:r>
        <w:r>
          <w:tab/>
        </w:r>
        <w:r>
          <w:fldChar w:fldCharType="begin"/>
        </w:r>
        <w:r>
          <w:instrText xml:space="preserve">PAGEREF 1327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1322- آیینه جهان نما</w:t>
        </w:r>
        <w:r>
          <w:tab/>
        </w:r>
        <w:r>
          <w:fldChar w:fldCharType="begin"/>
        </w:r>
        <w:r>
          <w:instrText xml:space="preserve">PAGEREF 1328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1323- آیینه جهان نما وطلسم گنج گشا</w:t>
        </w:r>
        <w:r>
          <w:tab/>
        </w:r>
        <w:r>
          <w:fldChar w:fldCharType="begin"/>
        </w:r>
        <w:r>
          <w:instrText xml:space="preserve">PAGEREF 1329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1324- آیینه جهان نما وطلسم گنج گشا</w:t>
        </w:r>
        <w:r>
          <w:tab/>
        </w:r>
        <w:r>
          <w:fldChar w:fldCharType="begin"/>
        </w:r>
        <w:r>
          <w:instrText xml:space="preserve">PAGEREF 1330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1325- آیینه جهان نما یاآیینه حقایق نما</w:t>
        </w:r>
        <w:r>
          <w:tab/>
        </w:r>
        <w:r>
          <w:fldChar w:fldCharType="begin"/>
        </w:r>
        <w:r>
          <w:instrText xml:space="preserve">PAGEREF 1331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1326- آیینه جهان نمای و گنج طلسم گشای</w:t>
        </w:r>
        <w:r>
          <w:tab/>
        </w:r>
        <w:r>
          <w:fldChar w:fldCharType="begin"/>
        </w:r>
        <w:r>
          <w:instrText xml:space="preserve">PAGEREF 1332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1327- آیینه جهانبانی</w:t>
        </w:r>
        <w:r>
          <w:tab/>
        </w:r>
        <w:r>
          <w:fldChar w:fldCharType="begin"/>
        </w:r>
        <w:r>
          <w:instrText xml:space="preserve">PAGEREF 1333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1328- آیینه حق نما</w:t>
        </w:r>
        <w:r>
          <w:tab/>
        </w:r>
        <w:r>
          <w:fldChar w:fldCharType="begin"/>
        </w:r>
        <w:r>
          <w:instrText xml:space="preserve">PAGEREF 1334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1329- آیینه حق نما</w:t>
        </w:r>
        <w:r>
          <w:tab/>
        </w:r>
        <w:r>
          <w:fldChar w:fldCharType="begin"/>
        </w:r>
        <w:r>
          <w:instrText xml:space="preserve">PAGEREF 1335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1330- آیینه حق نمای در شرح جام جهان نمای</w:t>
        </w:r>
        <w:r>
          <w:tab/>
        </w:r>
        <w:r>
          <w:fldChar w:fldCharType="begin"/>
        </w:r>
        <w:r>
          <w:instrText xml:space="preserve">PAGEREF 1336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1331- آیینه حقایق نما</w:t>
        </w:r>
        <w:r>
          <w:tab/>
        </w:r>
        <w:r>
          <w:fldChar w:fldCharType="begin"/>
        </w:r>
        <w:r>
          <w:instrText xml:space="preserve">PAGEREF 1337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1332- آیینه حقایق نما و گوهر نورانتما</w:t>
        </w:r>
        <w:r>
          <w:tab/>
        </w:r>
        <w:r>
          <w:fldChar w:fldCharType="begin"/>
        </w:r>
        <w:r>
          <w:instrText xml:space="preserve">PAGEREF 1338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1333- آیینه حکمت</w:t>
        </w:r>
        <w:r>
          <w:tab/>
        </w:r>
        <w:r>
          <w:fldChar w:fldCharType="begin"/>
        </w:r>
        <w:r>
          <w:instrText xml:space="preserve">PAGEREF 1339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1334- آیینه حکمت</w:t>
        </w:r>
        <w:r>
          <w:tab/>
        </w:r>
        <w:r>
          <w:fldChar w:fldCharType="begin"/>
        </w:r>
        <w:r>
          <w:instrText xml:space="preserve">PAGEREF 1340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1335- آیینه حکمت</w:t>
        </w:r>
        <w:r>
          <w:tab/>
        </w:r>
        <w:r>
          <w:fldChar w:fldCharType="begin"/>
        </w:r>
        <w:r>
          <w:instrText xml:space="preserve">PAGEREF 1341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1336- آیینه حکمت</w:t>
        </w:r>
        <w:r>
          <w:tab/>
        </w:r>
        <w:r>
          <w:fldChar w:fldCharType="begin"/>
        </w:r>
        <w:r>
          <w:instrText xml:space="preserve">PAGEREF 1342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1337- آیینه حکمت</w:t>
        </w:r>
        <w:r>
          <w:tab/>
        </w:r>
        <w:r>
          <w:fldChar w:fldCharType="begin"/>
        </w:r>
        <w:r>
          <w:instrText xml:space="preserve">PAGEREF 1343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1338- آیینه حکمت</w:t>
        </w:r>
        <w:r>
          <w:tab/>
        </w:r>
        <w:r>
          <w:fldChar w:fldCharType="begin"/>
        </w:r>
        <w:r>
          <w:instrText xml:space="preserve">PAGEREF 1344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1339- آیینه حکمت</w:t>
        </w:r>
        <w:r>
          <w:tab/>
        </w:r>
        <w:r>
          <w:fldChar w:fldCharType="begin"/>
        </w:r>
        <w:r>
          <w:instrText xml:space="preserve">PAGEREF 1345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1340- آیینه حکمت</w:t>
        </w:r>
        <w:r>
          <w:tab/>
        </w:r>
        <w:r>
          <w:fldChar w:fldCharType="begin"/>
        </w:r>
        <w:r>
          <w:instrText xml:space="preserve">PAGEREF 1346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1341- آیینه حکمت 1</w:t>
        </w:r>
        <w:r>
          <w:tab/>
        </w:r>
        <w:r>
          <w:fldChar w:fldCharType="begin"/>
        </w:r>
        <w:r>
          <w:instrText xml:space="preserve">PAGEREF 1347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1342- آیینه حکمت 2</w:t>
        </w:r>
        <w:r>
          <w:tab/>
        </w:r>
        <w:r>
          <w:fldChar w:fldCharType="begin"/>
        </w:r>
        <w:r>
          <w:instrText xml:space="preserve">PAGEREF 1348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1343- آیینه زمان</w:t>
        </w:r>
        <w:r>
          <w:tab/>
        </w:r>
        <w:r>
          <w:fldChar w:fldCharType="begin"/>
        </w:r>
        <w:r>
          <w:instrText xml:space="preserve">PAGEREF 1349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1344- آیینه سکندر</w:t>
        </w:r>
        <w:r>
          <w:tab/>
        </w:r>
        <w:r>
          <w:fldChar w:fldCharType="begin"/>
        </w:r>
        <w:r>
          <w:instrText xml:space="preserve">PAGEREF 1350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1345- آیینه سکندری</w:t>
        </w:r>
        <w:r>
          <w:tab/>
        </w:r>
        <w:r>
          <w:fldChar w:fldCharType="begin"/>
        </w:r>
        <w:r>
          <w:instrText xml:space="preserve">PAGEREF 1351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1346- آیینه سکندری</w:t>
        </w:r>
        <w:r>
          <w:tab/>
        </w:r>
        <w:r>
          <w:fldChar w:fldCharType="begin"/>
        </w:r>
        <w:r>
          <w:instrText xml:space="preserve">PAGEREF 1352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1347- آیینه شاهی</w:t>
        </w:r>
        <w:r>
          <w:tab/>
        </w:r>
        <w:r>
          <w:fldChar w:fldCharType="begin"/>
        </w:r>
        <w:r>
          <w:instrText xml:space="preserve">PAGEREF 1353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1348- آیینه شاهی</w:t>
        </w:r>
        <w:r>
          <w:tab/>
        </w:r>
        <w:r>
          <w:fldChar w:fldCharType="begin"/>
        </w:r>
        <w:r>
          <w:instrText xml:space="preserve">PAGEREF 1354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1349- آیینه شاهی</w:t>
        </w:r>
        <w:r>
          <w:tab/>
        </w:r>
        <w:r>
          <w:fldChar w:fldCharType="begin"/>
        </w:r>
        <w:r>
          <w:instrText xml:space="preserve">PAGEREF 1355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1350- آیینه شاهی</w:t>
        </w:r>
        <w:r>
          <w:tab/>
        </w:r>
        <w:r>
          <w:fldChar w:fldCharType="begin"/>
        </w:r>
        <w:r>
          <w:instrText xml:space="preserve">PAGEREF 1356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1351- آیینه شاهی</w:t>
        </w:r>
        <w:r>
          <w:tab/>
        </w:r>
        <w:r>
          <w:fldChar w:fldCharType="begin"/>
        </w:r>
        <w:r>
          <w:instrText xml:space="preserve">PAGEREF 1357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1352- آیینه شاهی</w:t>
        </w:r>
        <w:r>
          <w:tab/>
        </w:r>
        <w:r>
          <w:fldChar w:fldCharType="begin"/>
        </w:r>
        <w:r>
          <w:instrText xml:space="preserve">PAGEREF 1358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1353- آیینه شاهی</w:t>
        </w:r>
        <w:r>
          <w:tab/>
        </w:r>
        <w:r>
          <w:fldChar w:fldCharType="begin"/>
        </w:r>
        <w:r>
          <w:instrText xml:space="preserve">PAGEREF 1359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1354- آیینه عباسی در نمایش حق شناسی امالی عباسی</w:t>
        </w:r>
        <w:r>
          <w:tab/>
        </w:r>
        <w:r>
          <w:fldChar w:fldCharType="begin"/>
        </w:r>
        <w:r>
          <w:instrText xml:space="preserve">PAGEREF 1360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1355- آیینه عبرت</w:t>
        </w:r>
        <w:r>
          <w:tab/>
        </w:r>
        <w:r>
          <w:fldChar w:fldCharType="begin"/>
        </w:r>
        <w:r>
          <w:instrText xml:space="preserve">PAGEREF 1361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1356- آیینه گیتی نما و طلسم گنج گشا</w:t>
        </w:r>
        <w:r>
          <w:tab/>
        </w:r>
        <w:r>
          <w:fldChar w:fldCharType="begin"/>
        </w:r>
        <w:r>
          <w:instrText xml:space="preserve">PAGEREF 1362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1357- آیینه گیتی نمای</w:t>
        </w:r>
        <w:r>
          <w:tab/>
        </w:r>
        <w:r>
          <w:fldChar w:fldCharType="begin"/>
        </w:r>
        <w:r>
          <w:instrText xml:space="preserve">PAGEREF 1363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1358- آیینه مراد</w:t>
        </w:r>
        <w:r>
          <w:tab/>
        </w:r>
        <w:r>
          <w:fldChar w:fldCharType="begin"/>
        </w:r>
        <w:r>
          <w:instrText xml:space="preserve">PAGEREF 1364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1359- آیینه مشروطه</w:t>
        </w:r>
        <w:r>
          <w:tab/>
        </w:r>
        <w:r>
          <w:fldChar w:fldCharType="begin"/>
        </w:r>
        <w:r>
          <w:instrText xml:space="preserve">PAGEREF 1365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1360- آیینه یا مرآه الارض</w:t>
        </w:r>
        <w:r>
          <w:tab/>
        </w:r>
        <w:r>
          <w:fldChar w:fldCharType="begin"/>
        </w:r>
        <w:r>
          <w:instrText xml:space="preserve">PAGEREF 1366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226_73947"/>
    <w:bookmarkEnd w:id="0"/>
    <w:p>
      <w:pPr>
        <w:pStyle w:val="Heading2"/>
      </w:pPr>
      <w:bookmarkStart w:id="1364" w:name="_Toc1"/>
      <w:r>
        <w:t>مشخصات کتاب</w:t>
      </w:r>
      <w:bookmarkEnd w:id="1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بانک جامع فهرست الفبایی نسخ خطی جهان جلد 1 حرف آ/ واحد تحقیقات موسسه تحقیقات رایانه ای قائمیه اصفهان.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اصفهان: موسسه تحقیقات رایانه ای قائمیه اصفهان، 1401.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1404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((فهرست الفبایی نسخ خطی جهان))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نسخه‌های خطی -- ایران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-- ایران -- آمریکا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و عربی -- ایران -- جهان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عربی -- ایران -- عراق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و عربی -- ایران -- ترکیه --عربستان سعودی--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Z6620/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الف9‌د25 3.ج 1353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011/31</w:t>
      </w:r>
    </w:p>
    <w:p>
      <w:pPr>
        <w:pStyle w:val="Heading2"/>
      </w:pPr>
      <w:bookmarkStart w:id="1365" w:name="_Toc2"/>
      <w:r>
        <w:t>مقدمه</w:t>
      </w:r>
      <w:bookmarkEnd w:id="1365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بانک جامع فهرست الفبایی نسخ خطی جهان 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بین 400 کتابخانه جهان استخراج شده است و فهرست کتابخانه های دیگر در حال اضافه شدن به این مجموعه عظیم و پربار می 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انگيزه ايجاد اين بانک جامع پاسخگويی به نياز کلیه علاقمندان، دانشجویان، طلاب و محققان در سطح دنیا می باشد.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«اَللّٰهُمَّ عَجِّل لِوَلیِّکَ الفَرَج».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8226_73949"/>
    <w:bookmarkEnd w:id="1"/>
    <w:p>
      <w:pPr>
        <w:pStyle w:val="Heading2"/>
      </w:pPr>
      <w:bookmarkStart w:id="1366" w:name="_Toc3"/>
      <w:r>
        <w:t>اسامی کشور، شهر و کتابخانه های موجود در فهرست نسخه های خطی در حال استخراج</w:t>
      </w:r>
      <w:bookmarkEnd w:id="1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لیست گنجینه اسکن شده فهرست نسخه های خطی 57 کشور جهان در آرشیو موسسه تحقیقات رایانه ای قائمیه اصفهان: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*1- اتريش : وين = کتابخانه ملی اتريش.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*2- ازبکستان : تاشکند = کتابخانه انستيتو نسخ خطی آکادمی علوم ـ ابوريحان بيرونی.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*3- اسپانيا : 1- اسکوريال = کتابخانه سلطنتی اسکوريال 2- تطوان = فهرس خزانة تطوان بمغرب ـ القسم الثاني + نسخ خطی عربی بدست آمده از  تطوان توسط اميلو لافونته 1962. 3- كليات = الکتب المشرقية و الاصول النادرة في الاندلس + فهرس بعض المخطوطات الأندلسية الموجودة في المكتبة الوطنية بالرباط. 4- گرنادا = کتابخانه دانشگاه گرنادا + کتابخانه سکرومونته + كتابخانه گرنادا. 5- مادريد = کتابخانه عمومی مادريد + کتابخانه ملی اسپانيا. 6- يونتا = کتابخانه يونتا.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*4- افغانستان : 1-کابل = کتابخانه موزه کابل. 2- کليات = نسخ خطی کتابخانه های افغانستان 3- هرات = فهرستواره نسخ هرات در لوح فشرده.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*5- البحر الاحمر.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*6- الجزائر : 1- أدرار = مخطوطات ولاية أدرار الجزائر. 2- الجزيره = کتابخانه اوقاف و امور دينی + کتابخانه حموده ـ الجزيره. 3- باتنه = کتابخانه زاويه احمد بوزيد + کتابخانه شيخ تهامی صحراوی. 4- زاوية الهامل = کتابخانه قاسمية. 5- کليات = فهرس المطبعة الثعالبية والمكتبة الأدبية 1928 + فهرسة مخطوطات علم الحديث و مصطلحه.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*7- امارات : دبی = مرکز جمعه ماجد + فهارس مخطوطات أصول الفقه + فهارس مخطوطات التفسير وعلوم القرآن + فهارس مخطوطات الجرح والتعديل + فهارس مخطوطات الحديث + فهارس مخطوطات الصرف + فهارس مخطوطات الفقه الحنبلي + فهارس مخطوطات الفقه الحنفي + فهارس مخطوطات الفقه الشافعي + فهارس مخطوطات الفقه العام والمقارن والظاهري + فهارس مخطوطات الفقه المالكي + فهارس مخطوطات الفلك وعلم الهيئة وعلم النجوم + فهارس مخطوطات النحو.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*8- انگلستان : 1- ادينبورگ = کتابخانه دانشگاه ادينبورو. 2- آکسفورد = کتابخانه بودليان + کتابخانه سنت جونز. 3- بيرمنگام = فهرست نسخ مجموعه مينگانا. 4- کليات = کتابخانه های انگلستان. 5- کمبريج = کتابخانه دانشکده ترينتی + کتابخانه دانشگاه کمبريج + کتابخانه سر هوتوم شيندلر. 6- لندن = انستيتو مطالعات اسماعيلی + کتابخانه ديوان الهند + کتابخانه فقيد دکتر آدام کلارک + کتابخانه مدرسه مطالعات شرقی و آفريقايی + کتابخانه ملی انگلستان + کتابخانه موزه بريتانيا + کتابخانه ويليام اوزلی + کتابخانه ويليام مارسدانيا. 7- ليدز = کتابخانه دانشگاه ليدز.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*9- ايتاليا : 1- بلونيا = کتابخانه دانشگاه بولونيا. 2- تورينو = کتابخانه ملی تورينو. 3- رم =  کتابخانه فرهنگستان علوم ايتاليا ـ لينچی . 4- ميلان = کتابخانه آمبروزيانا.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*10- ايران : 1- اراک = کتابخانه ابراهيم دهگان. 2- اردبیل = کتابخانه بقعه شيخ صفی. 3- اردکان = کتابخانه ی حوزه ی علمیه ی امام صادق (علیه السلام). 4- استهبان = کتابخانه ی حجت کشفی. 5- اصفهان = کتابخانه شخصی الفت + کتابخانه ی امام صادق (علیه السلام) + کتابخانه ی مدرسه ی صدر بازار - کتابخانه ی صدرالمتالهین + کتابخانه ی مرکزی و مرکز اسناد دانشگاه اصفهان + آيت اللّٰه سيد محمد تقی موسوی شفتی + مدرسه ی صدر خواجو + کتابخانه عمومی الزهرا (سلام اللّٰه علیها) - (آيت اللّٰه حاج سید احمد فقيه امامی (ره)) + آيت اللّٰه حاج سيد حسن فقيه امامی + ابن مسكويه + سيد احمد روضاتی + سيد رضا ابوالبركات + سيد ضياء الدین علامه فانی  + سید مصلح الدین مهدوی + سید مهدي شفتی ـ مسجد سيد + صارم الدوله + ضیاء الدین علامه + کتابخانه خطی شيخ هادی نجفی  + سید محمد علی روضاتی. 6- آشتیان = فهرست نسخه های خطی کتابخانه حوزه علمیه آشتیان + مدرسه سيد الشهدا (علیه السلام). 7- بابل = کتابخانه مدرسه خاتم الانبياء ـ صدر. 8- بوشهر = فهرس مخطوطات مكتبة آل عصفور. 9- بیدگل = کتابخانه ی مجتهد الزمان بیدگلی. 10- بیرجند = مجموعه ی محمد علی دیانی + مسجد الرسول بازار (بيرجند). 11- تبریز = کتابخانه محمدعلی خان تربيت + کتابخانه مولی علی خيابانی. 12- تهران = کتابخانه  ملی ملک + کتابخانه انجمن آثار + کتابخانه حوزه آستان حضرت عبدالعظيم ری + کتابخانه خانقاه نعمت اللّٰهی ـ نوربخش + کتابخانه د. مجتبي مينوی + کتابخانه دانشگاه تهران + کتابخانه علامه محمد قزوينی + کتابخانه مجلس شورا + کتابخانه مدرسه صدر + کتابخانه مدرسه عالي سپهسالار + کتابخانه مدرسه قنبرعلي خان + کتابخانه مدرسه معمارباشي + کتابخانه معارف + کتابخانه ملي ايران + موزه انسان شناسی + موزه ايران باستان + كاخ گلستان (سلطنتی) + مدرسه مروی. 13- چالوس  = کتابخانه مدرسه امام صادق (علیه السلام). 14- خوانسار = کتابخانه شيخ علی خوانساری + حوزه علميه ولی عصر (عج).15- خوی = کتابخانه مدرسه نمازي. 16- دامغان = کتابخانه قمر بنی هاشم (علیه السلام) + فهرست نسخه های خطی کتابخانه مدرسه علمیه فتحعلی بیگ. 17- دزفول = مخطوطات دزفول. 18- زنجان = کتابخانه خاندان امام جمعه زنجانی + کتابخانه مسجد سيد زنجان. 19- زهان = کتابخانه مدرسه جعفریه. 20- شاهرود = مدرسه ی اسماعیلیه. 21- شیراز = دستنويس های مينياتوری شيراز + سيد بدرالدين دستغيب + شاهچراغ + علامه طباطبائی. 22- قائن = کتابخانه مدرسه جعفريه + اداره فرهنگ و ارشاد اسلامی + سيد حسين امام مشهور به فقيه + سيد معصوم قهستانی. 23- قزوین = کتابخانه مدرسه امام صادق (علیه السلام) + مجموعه ی فحول قزوینی. 24- قم = کتابخانه آستانه معصومه (سلام اللّٰه علیها) + کتابخانه آيت اللّٰه بروجردی (ره) + کتابخانه آيت اللّٰه طبسي +  کتابخانه آيت اللّٰه گلپايگاني (ره)+ کتابخانه آيت اللّٰه مرعشي نجفی (ره)+ کتابخانه آيت‌اللّٰه حجت کوه کمري + کتابخانه محدث ارموي + کتابخانه محدث نوري + کتابخانه محقق طباطبايي + کتابخانه مدرسه حجتيه + کتابخانه مفتي الشيعه + کتابخانه مؤسسه امام صادق (علیه السلام) + کتابخانه مؤسسه کتابشناسی شيعه + مجمع ذخائر اسلامی + مرکز احيای ميراث اسلامی + مسجد اعظم قم + مؤسسه دارالحديث + محمود ارگانی + مدرسه فيضيه. 25- کاشان  = اداره ی کل فرهنگ و ارشاد اسلامی + مجموعه ی افشین عاطفی.26- کرمانشاه  = کتابخانه مدرسه آيت اللّٰه بروجردي + مجموعه ی سید علی میبدی + مجموعه ی سید مرتضی نجومی + آيت اللّٰه جليلي + شخصي سيد ناصر ميبدي + خاندان ميبدي. 27- كلیات = بخشي از داده هاي سايت آقابزرگ تهراني + تاريخ ادبيات ايران + فهرس الفهارس مخطوطات ايران + فهرست نگاران ايراني + فهرستگان حديث شيعه + فهرست نگاری در ايران + کتابشناسي هاي موضوعي ايراني + کتب چاپ سنگی ايران + مالکان و مجموعه داران ايران + مجموعه های دستنويس در ايران + نسخ خطي کتابخانه های ايران + نگارگری ايرانی. 28- مراغه = کتابخانه عمومی مراغه. 29- مشهد = کتابخانه مرکزی آستان قدس رضوی + کتابخانه دانشکده الهيات و معارف اسلامی مشهد + کتابخانه مدرسه آيت اللّٰه خويی (ره) + کتابخانه مدرسه فاضليه + کتابخانه ی امام هادی (علیه السلام) + مجموعه ی سید ابوالحسن مرتضوی + مجموعه ی سید ناصر میبدی. 30- میبد = حوزه ی علمیه ی حضرت حجت بن الحسن العسکری (عج) معروف به حوزه ی بالا + مخطوطات و اسناد كتابخانه هاي میبد + حجت الاسلام اعرافی + موزه مردم شناسی. 31- نجف آباد  = کتابخانه آیت اللّٰه حججی + سید علی نجف آبادی. 32- همدان  = دانشگاه بوعلی سینا. 33- یزد  = کتابخانه ی سریزدی - مسجد حظیره + گنجینه ی اسناد و نسخ خطی بنیاد فرهنگی - پژوهشی ریحانة الرسول + مجموعه اسناد میرزا محمد کاظمینی  + حجت الاسلام محمد علی صدوقی یزدی  + مدرسه ی خان بزرگ + ندوشن.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*11- ايرلند : دوبلين = 1- کتابخانه چستربيتي + کتابخانه دانشکده ترینیتی - دبلین. 2- کليات =  المخطوطات الاسلامية في ايرلندا.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*12- آذربايجان : 1- باکو = انستيتو نسخ خطی آکادمی علوم آذربايجان 2- کليات = فهرست کتب چاپی ترکی در آذربايجان + کتابشناسی کتب چاپی آذربايجان 1780-1920.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*13- آلمان : 1- برلين = کتابخانه دولتی برلين. 2- توبينگن = کتابخانه دانشگاه سلطنتی توبينگن 3- درسدن = کتابخانه منطقه ای درسدن. 4- فرايبورگ = کتابخانه دانشگاه فرايبورگ. 5- کوبورگ = فهرست دوکی کوبورگ ـ آلمان در مجموعه آسيايی دفتر2، ش2، 1953، ص186-194. 6- گوتا ـ ارفورد = فهرست نسخ ترکی کتابخانه گوتا ـ 1864 + فهرست نسخ شرقی کتابخانه گوتا 1826 + فهرست نسخ عربی کتابخانه گوتا + فهرست نسخ فارسی کتابخانه گوتا ـ 1859 + فهرست نسخ فارسی و  ترکی کتابخانه گوتا ـ يکپارچه. 7- لايپزيگ = کتابخانه دانشگاه لايپزيگ + کتابخانه کارل مارکس. 8- مونيخ = کتابخانه بايريش مونيخ. 9- هامبورگ = کتابخانه شهری هامبورگ.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*14- آمريکا : 1- شيکاگو = ايلي نويز + کتابخانه ريگن اشتاين + 2- فلادلفيا = کتابخانه آزاد فلادلفيا. 3- کاليفرنيا = لوس آنجلس = کتابخانه دانشگاه کاليفرنيا. 4- کلمبيا = کتابخانه دانشگاه کلمبيا. 5- کليات = مجموعه های خطی در امريکای شمالی. 6- کنکتيکوت = نيوهيون=کتابخانه دانشگاه ييل. 7- مريلند = واشنگتن دی سی = کتابخانه ملی پزشکی امريکا. 8- ميشيگان = لانسينگ = کتابخانه دانشگاه ميشيگان. 9- نيوجرسی = پرينستون = کتابخانه دانشگاه پرينستون. 10- نيويورک = موزه هنرهای متروپليتن. 11- يوتا = کدار سی تی = کتابخانه دانشگاه يوتا.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*15- بحرين : مرکز الوثائق التاريخية.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*16- برزیل : سالوادور - باهیا = آرشیو عمومی ایالت باهیا - سالوادور-باهیا.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*17- بلغارستان : صوفيه = کتابخانه ملی اس.اس.کیریل و متودیوس.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*18- بوسنی : 1- سارايوو = کتابخانه غازی خسروبيک. 2- کليات = مختارات من المخطوطات الاصلية + مخطوطات الحديث النبوي و علومه في مکتبات البوسنة.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*19- پاکستان : 1- راولپندي = فهرس مخطوطات مکتبة الزاهدية پاکستان. 2- سند = کتابخانه غوث علی شاه + کتابخانه قاسميه. 3- کليات = فهرست های کتب چاپی پاکستان + نسخ کتابخانه های پاکستان. 4- کويته = کتابخانه احسان اللّٰه ـ کويته. 5- لاهور = دانشگاه پنجاب در لاهور. 6- ملتان = کتابخانه خورشيد گرديزی.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*20- تاجيکستان : دوشنبه = کتابخانه ملی فردوسی.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*21- تانزانيا : دارالسلام = کتابخانه دانشگاه دارالسلام.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*22- ترکستان : فهرست نسخ فارسی، عربی و ترکی در کتابخانه عمومی ترکستان 1889.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*23- ترکمنستان : عشق آباد = فهرست کتابخانه ملی عشق آباد ـ قوجق.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*24- ترکيه : 1- ارزروم = دانشگاه آتاتورک. 2- ازمير = کتابخانه ملی ازمير + نسخ خطی زبان و ادبيات عرب در کتابخانه های ازمير و مغنيسا. 3- استانبول = کتابخانه ابراهیم افندی + کتابخانه اسعد افندی + کتابخانه اسمیخان سلطان + کتابخانه امیرخواجه کمانکش ـ اسکدار + کتابخانه ایاصوفیا + کتابخانه بشیرآغا ـ ایوب + کتابخانه بشیرآغا ـ باب عالی + کتابخانه تربت قیوجی مرادپاشا + کتابخانه جامع شریف ایوب + کتابخانه جامع شریف حکیم اوغلی + کتابخانه جامع محمدآغا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حافظ محمدمراد افندی + کتابخانه حافظ کتب ابراهیم افندی + کتابخانه حالت افندی + کتابخانه حمیدیه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حکیم اوغلی علی پاشا + کتابخانه خسروپاشا + کتابخانه داماد ابراهیم پاشا + کتابخانه دامادزاده قاضی عسکر محمدمراد + کتابخانه دانشگاه استانبول + کتابخانه دوکملی بابا + کتابخانه راغب پاشا + کتابخانه رستم پاشا + کتابخانه سلیم آقا ـ اسکدار + کتابخانه سلیمانیه + کتابخانه سلیمیه (پرتوپاشا) ـ اسکدار + کتابخانه شهزاده سلطان محمد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شیخ محمدمراد ـ دارالمثنوی + کتابخانه صالحه خاتون + کتابخانه طرنوالی + کتابخانه عاشر افندی  و رئیس الکتاب + کتابخانه عاطف افندی + کتابخانه عموجه پاشا + کتابخانه فاتح + کتابخانه فیض اللّٰه افندی + کتابخانه قاضی زاده محمد افندی + کتابخانه قره مصطفی پاشا + کتابخانه قره چلبی زاده حسام الدین + کتابخانه قلقان دلنلی اسمعیل آغا + کتابخانه قلیچ علی پاشا + کتابخانه لاله لی + کتابخانه مثنویخوان طاهر افندی + کتابخانه مدرسه اسعد افندی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سرویلی + کتابخانه مدرسه محمودپاشا + کتابخانه مدرسه مصلی + کتابخانه مسیح پاشا + کتابخانه مهرشاه سلطان + کتابخانه موزه توپقای سرای + کتابخانه نورعثمانیه + کتابخانه والده در آقسرای + کتابخانه ولی الدین افندی در بایزید + کتابخانه یحیی افندی + کتابخانه یکی جامع + کتابخانه یکی مدرسه (ضمن راغب پاشا) + کتابخانه چلبی عبداللّٰه افندی + کتابخانه چورلیلی علی پاشا + کتابخانه کوپریلی زاده + آثار فارسی در کتابخانه های استانبول + فهارس دوره سلطان عبدالحمید = فهارس حمیدی + فهرست برخی مخطوطات کتابخانه های استانبول + فهرست خمسه های ترکی در کتابخانه های استانبول + فهرست دیوانهای ترکی در کتابخانه های استانبول + مجموعات مخطوطة فی مکتبات اسطنبول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حدیث در کتابخانه های استانبول + نسخه های فارسی تاریخی در کتابخانه های استانبول. 4- آماسيه = اثار حديث و علوم حديث در اماسيه ـ کتب دستنويس و چاپی. 5- آنکارا = کتابخانه دانشگاه آنکارا + کتابخانه سازمان ديانت + کتابخانه مجلس ملت ترکيه + کتابخانه ملی ترکيه. 6- بورسا = بورسا کتابخانه لرينده تصوف رساله لر. 7- قونيه = کتابخانه منطقه ای قونيه + کتابخانه و موزه قويون اوغلو + کتابخانه و موزه مولانا + کتابخانه يوسف آغا + توصيف چند نسخه جنگ در قونيه. 8- قيصری = کتابخانه راشد افندی. 9- ماردين = فهرست نسخ عربی ـ سريانی اسقف کلدانی ماردين. 10- مرعش = محرم چلبی المرعشی. 11- مغنيسا = کتابخانه عمومی + نسخ خطی زبان و ادبيات عرب در کتابخانه های ازمير و مغنيسا. 12- کليات = الفهرس الموجود للمخطوطات في ترکيا + المخطوطات الألفية في تركيا + بانک داده هاي نسخ خطي ترکيه ـ يازمالار + تاريخ نگارش هاي دوره عثمانی + فهرس الفهارس المطبوعة المخطوطة العربية في ترکيا + فهرست فهارس نسخ خطی کتابخانه های ترکيه 1923-2006 + فهرست کتب چاپی کهن در ترکيه تا 1923 + فهرستگان مشترک نسخ خطی ترکيه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TOYATOK +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ترکيه + کتابخانه های مهم ترکيه + مختارات من المخطوطات العربية النادرة في مكتبات تركيا + مخطوطات الطب الاسلامي في مکتبات الترکية + وضعيت نسخ خطی ترکی در ترکيه + وضعيت نسخ خطی فارسی در ترکيه.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*25- تونس : 1- کتابخانه احمديه = فهرس المکتبة الاحمدية بتونس ـ مخطوطه + فهرس مخطوطات المكتبة الأحمدية بتونس ـ خزانة الزيتونة. 2-کتابخانه صادقيه 3- کتابخانه عبدليه 4- کتابخانه ملی تونس.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*26- دانمارک : کپنهاگ = کتابخانه سلطنتی.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*27- روسيه : 1- سنت پترزبورگ = انستيتو زبانهای شرقی آکادمی علوم روسيه + انستيتو نسخ خطی شرقی آکادمی علوم روسيه + کتابخانه دانشگاه سنت پترزبورگ + کتابخانه ملی روسيه ـ سالتيکف شدرين + موزه ارميتاژ. 2- کاباردينو بالکاريا = فهرست نسخ خطی عربی، فارسی و ترکی و کتب کهن از منطقه کاباردينو بالکاريا 3- کليات = المخطوطات الاسلامية في روسيا + راهنمای علوم در روسيه + مجموعه اسناد قفقاز و ايران به روسی.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*28- رومانی : نسخه های خطی فارسی در رومانی.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*29- ژاپن : 1- توکيو = کتابخانه انستيتو مطالعات فرهنگ شرقی دانشگاه توکيو. 2- کليات = المخطوطات اليابانيه + مجموعه هانس دايبر + مخطوطات طوکيو + نسخه های خطی اسلامی ژاپن.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*30- سوريه : 1- حلب = کتابخانه پائول اسباط + کتابخانه دانشگاه حلب. 2- دمشق = دارالکتب الظاهريه + کتابخانه ملي اسد + تقير عن المخطوطات العربية في سوريا.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*31- سوئد : 1- استکهلم = کتابخانه سلطنتی استکهلم. 2- اوپسالا = کتابخانه دانشگاه اوپسالا + کتابخانه عمومی آکادمی اوپسالا.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*32- سوئيس : برن = کتابخانه بورگر.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*33- عراق : 1- بصره = کتابخانه عباسيه 2- بغداد = دار المخطوطات العراقية + کتابخانه ابراهيم عطارباشي + کتابخانه اوقاف بغداد + کتابخانه دانشگاه بغداد + کتابخانه دير آباء الکرمليين + کتابخانه صائغ + کتابخانه عباس العزاوي + کتابخانه عزيه + کتابخانه قادريه + کتابخانه مجمع عراقی + کتابخانه مرکز بررسی و مطالعات اسلامی + کتابخانه مطالعات پيشرفته دانشگاه ادبيات + کتابخانه موزه ملی عراق + کتابخانه يعقوب سرکيس. 3- سليمانيه = کتابخانه اوقاف مرکزی. 4- موصل = کتابخانه اوقاف + مخطوطات موصل. 5- نجف = کتابخانه مدرسه آيت اللّٰه بروجردی (ره) + کتابخانه اميرالمؤمنين (علیه السلام) ـ علامه امينی + کتابخانه آقا بزرگ طهرانی + کتابخانه سيد محمد بغدادی + کتابخانه های کاشف الغطاء + کتابخانه مدرسه شبريه + آيت اللّٰه حكيم  + دارالعلم خوئي + العتبة العلوية المقدسة + مدرسه صدر نجف +  6- کربلاء = العتبة الحسينية المقدسة + العتبة العباسية المقدسة  8-کاظمین = العتبة الكاظمية المقدسة 9- سامرا = العتبة العسکریة المقدسة 10- کليات = تاريخ علم الفلک في العراق + خزائن الكتب القديمة في العراق منذ أقدم العصور حتى سنة 1000 هـ - كوركيس عواد + دليل الاطاريح و الرسائل في جامعات العراق + فهارس کتب چاپي در عراق + فهرس مخطوطات الأعشاب في خزائن مكتبات العراق + گنجينه های نسخ خطی عراق + نسخه های خطی غير اسلامی + نفائس المخطوطات المتعلقة بثقافة العراق.کتابخانه، حسینیه و مقبره سید ابراهیم اصطهباناتی + مکتبة السید العامة و مدرسة السید الطباطبایی.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*34- عربستان : 1- حائل = مكتبة الشيخ صالح السالم. 2- رياض = کتابخانه دانشگاه ملک فيصل + کتابخانه مرکز الملک فيصل. 3- طائف = کتابخانه عبداللّٰه بن عباس. 4- مدينه منوره = خزانه هاشميه + کتابخانه بشيرآغا + کتابخانه حرم مدنی + کتابخانه دانشگاه اسلامی + کتابخانه سعداللّٰه الختنی + کتابخانه عارف حکمت + کتابخانه محموديه + کتابخانه مسجد نبوی صلی اللّٰه علیه و آله + کتابخانه ملک عبدالعزيز + قائمة بأسماء المخطـوطـات الخاصة بالمدينة + مخطوطات فارسی ره آورد مدينه منوره. 5- مکه مکرمه = کتابخانه حرم مکی شريف + کتابخانه دانشگاه ام القري + کتابخانه دانشگاه ملک عبدالعزيز + کتابخانه مکه مکرمه. 6- کليات = الاثبات في مخطوطات الائمة + اوايل المطبوعات السعودية + معجم مؤلفات الإمام ابن الجوزي المخطوطة بمكتبات المملكة العربية السعودية - طبعة دار الفلاح الرياض 2002 + معجم مؤلفات الإمام ابن حجر العسقلاني المخطوطة بمكتبات المملكة العربية السعودية - طبعة دار الفلاح الرياض 2002 + معجم مؤلفات الإمام الذهبي المخطوطة بمكتبات المملكة العربية السعودية - طبعة دار الفلاح الرياض 2002 + معجم مؤلفات العلامة ابن الملقن المخطوطة بمكتبات المملكة العربية السعودية - طبعة دار الفلاح الرياض 2002 + معجم مؤلفات العلامة الزركشي المخطوطة بمكتبات المملكة العربية السعودية - طبعة دار الفلاح الرياض 2002 + معجم مؤلفات العلامة السخاوي المخطوطة بمكتبات المملكة العربية السعودية - طبعة دار الفلاح الرياض 2002.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*35- عمان : دارالمخطوطات في وزارة التراث و الثقافة.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*36- فرانسه : 1- استراسبورگ = کتابخانه دانشگاه استراسبورگ 2- پاريس = کتابخانه انجمن آسيايی + کتابخانه عمومی فرانسه + کتابخانه ملی فرانسه + دستنويس های روابط فرهنگی ايران و فرانسه.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*37- فلسطين : 1- عکا = کتابخانه احمديه 2- قدس = کتابخانه بديري + کتابخانه مسجد الاقصي + مخطوطات التصوف في فلسطين.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*38- کويت : کتابخانه دانشگاه کويت + کتابخانه سازمان اسلامی علوم طبيعی.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*39- لبنان : بيروت = مؤسسه عالی مطالعات اسلامی.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*40- لهستان : 1- برسلاو (پيش از جنگ از شهرهای آلمان) = فهرست نسخ خطی شرقی کتابخانه شهری برسلاو. 2- ورشو = فهرست نسخ شرقی آکادمی شرق شناسی لهستان 1964.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*41- ليبی : تاريخ المکتبات و الوثائق و المخطوطات الليبية.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*42- مالزی : کوآلالامپور = ايستک = فهرست نسخ عربی ايستک + فهرست نسخ فارسی ايستک.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*43- مالی : 1- تمبکتو = گزارشی از نسخ در غرب آفريقا. 2- سيغو = جرد کتب المکتبة العمرية بسيغو ـ مالی (انتقلت الي المکتبة الوطنية بباريس.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*44- مجارستان : کتابخانه آکادمی علوم مجارستان = فهرست نسخ ترکی کتابخانه آکادمی علوم مجارستان.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*45- مصر : 1- اسکندريه = کتابخانه اسکندريه + کتابخانه مجلس بلديه اسکندريه + مخطوطات مكتبة الإسكندرية. 2- روضه خيري = مخطوطات مکتبة روضة خیری. 3- سينا = کتابخانه دير سنت کاترين . 4- صعيد = طهطا. 5- طنطا = فهرس مخطوطات دارالکتب بطنطا. 6- قاهره = 1- دارالکتب المصرية = الفهرس الوصفي للمخطوطات الفارسية المزينة بالصور و المحفوظة بدار الكتب + فهرس المخطوطات العربية في دارالکتب المصرية + فهرس المخطوطات الفارسية في دارالکتب المصرية + فهرس مخطوطات الحکمة و الفلسفة بدارالکتب + قائمه باوائل المطبوعات العربيه المحفوظه بدارالكتب حتي سنه 1862م + مقاله در معرفی دستنويسهای هنری و مصوّر فارسی در دارالکتب + نقد فهرست فارسی های دارالکتب صفا اخوان (موجانی). 2- کتابخانه جامع الازهر = فهرس عناوين مخطوطات الأزهرية + فهرس موضوعات مخطوطات الأزهرية + فهرس قسم المحفوظات بالمكتبة الازهرية ـ مخطوط + فهرس مخطوطات  جامع الازهر + فهرست مخطوطات الأزهرية موضوعي.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*46- مغرب : 1- الزاوية الحمزاوية = قائمة خطية عتيقة لمحتويات خزانة الزاوية الحمزاوية العياشية باقليم الراشيدية في المغرب. 2- تاورانت = کتابخانه امام علی (علیه السلام). 3- تطوان = فهرس خزانة تطوان بمغرب ـ القسم الثاني + فهرس مخطوطات مکتبة الشيخ ابواويس محمدامين بوخبزه في تطوان + نسخ خطي عربي بدست آمده از  تطوان توسط اميلو لافونته 1962. 4- تمكروت = دارالکتب الناصرية. 5- دارالبيضاء = کتابخانه دانشگاهی محمد السقاط في دارالبيضاء. 6- رباط = الخزانة الحسنية + کتابخانه ملي (عمومی) رباط. 7- طنجه = کتابخانه عبداللّٰه کنون. 8- فاس = کتابخانه جامع قرويين. 9- مراکش = کتابخانه ابن يوسف. 10- کليات = تراث المغاربة في الحديث و علومه + فهرس المطبوعات الحجرية + فهرس المطبوعات المغربية + فهرس ما لم يفهرس من المخطوطات المغربية في الخزانات الخاصة + مراكز المخطوطات وأدلتها بالمغرب الأقصـى + مؤلفات مغربية في الصلاة و التسليم على خير البرية.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*47- مقدونيه : فهرست نسخ ترکی آرشيو اوهری.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*48- موريتانی : مخطوطات موريتانيا + نسخ خطی در موريتانی.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*49- نيجريه : کادونا = موزه و کتابخانه لوگارد هال.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*50- واتيکان : کتابخانه رسوليه واتيکان = فهرست نسخ عربی کتابخانه واتيکان.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*51- هلند : 1- آمستردام = انستيتو زبانهای شرقی = فهرس مخطوطات العربية في المعهد الشرقية 2- ليدن = انستيتو لوگدونو باتافيا + کتابخانه المدينه ـ ليدن + کتابخانه دانشگاه ليدن. 3- کليات = فهرس مخطوطات معروضة للبيع في ليدن مع أثمنتها.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*52- هند : 1- اوده = کتابخانه پادشاهي اوده. 2- بمبئي = کتابخانه دانشگاه بمبئي + کتابخانه مسجد جامع بمبئي + کتابخانه ملا فيروز + کتابخانه مهاراجه رانا ـ نوساري. 3- بنگال = کتابخانه انجمن آسيايي بنگال. 4- بهوپال = کتابخانه صديق خان. 5- تونک = انستيتو تحقيقاتي راجستان ـ تونک ج2 + کتابخانه خصوصي سرکاري بهادرخان. 6- جيپور = کتابخانه عمومي مهاراجه. 7- حيدرآباد = کتابخانه دانشگاه عثماني + کتابخانه عرشي تاميلي + موزه سالارجنگ. 8- دهلي نو = کتابخانه اداره ادبيات اردو + کتابخانه انجمن ترقي اردو + کتابخانه ايوان غالب + کتابخانه جامعه همدرد + کتابخانه دکتر ذاکر حسين جامعه مليه اسلاميه + کتابخانه رايزني فرهنگي ايران + کتابخانه عمومي هرديال دهلي + کتابخانه ويليام کالج در آرشيو ملي هند. 9- رامپور = کتابخانه رضا در رامپور + کتابخانه رياست رامپور. 10- عليگر = کتابخانه حکيم سيد ظل الرحمن + کتابخانه دانشگاه اسلامي عليگر + کتابخانه دانشگاه آزاد عليگر. 11- لکهنو = کتابخانه راجه محمودآباد + کتابخانه ناصريه لکهنو. 12- مدراس = کتابخانه حکومتی مدراس = فهرست دستنويس هاي شرقی در کتابخانه حکومتی مدراس. 13- ميسور = کتابخانه تيپو سلطان در ميسور. 14- پتنه ـ بانکيپور = کتابخانه خدابخش.15- پنجاب = فهرست نسخ فارسي کتابخانه هاي عمومي و آرشيو پتيالا. 16- کلکته = کتابخانه بوهار + کتابخانه مدرسه کلکته + کتابخانه ويليام کالج. 17- گجرات = کتابخانه پيرمحمدشاه + کتابخانه عاليه چشتيه + کتابخانه عاليه مهدويه + فهرست ميکروفيلمهاي نسخ کتابخانه هاي گجرات + کتابخانه هاي گجرات. 18- کليات = راهنماي کتابخانه هاي داراي نسخ خطي عربي، فارس، ترکي  اردو در هند + فهرست نسخ خطي و چاپي شاهنامه در هند + آصفیه.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*53- يمن : 1- صنعاء = دارالمخطوطات اليمنية + کتابخانه جامع کبير صنعا + کتابخانه مؤسسه امام زيد + فهرس  المخطوطات اليمنية + فهرس مجاميع المخطوطات من اليمن + مخطوطات عربية من صنعاء . 2- قيدون = کتابخانه حبيب علوي= فهرسة مكتبة الحبیب  علوي بن طاهر الحداد ـ الحدیدیة برباط قيدون + فهرسة المجاميع من مكتبة الحبيب علوي بن طاهر الحداد ـ بالحديدة + فهرسة مكتبة الحبیب  علوي بن طاهر الحداد ـ الحدیدیة برباط قيدون. 3- کلیات = کتابخانه هاي يمن = فهرست المکتبات الخاصة في اليمن + فهرستواره نسخ خطی يمن در لوح فشرده + مجاميع مخطوطة في اليمن + أحقاف، شهر تریم، استان حضرموت.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*54- بوسنی هرزگوین : غازی خسرو بگ.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*55- قطر : دار الکتب القطریة.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*56- کانادا : توماس فيشر.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*57- صربستان : بلگراد = دانشگاه مارکویچ بلگراد + مكتبة بلجراد على 11 اسطوانة.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8226_73963"/>
    <w:bookmarkEnd w:id="2"/>
    <w:p>
      <w:pPr>
        <w:pStyle w:val="Heading2"/>
      </w:pPr>
      <w:bookmarkStart w:id="1367" w:name="_Toc4"/>
      <w:r>
        <w:t>فهرست کتابخانه های جمع آوری شده نسخ خطی جهان در این نسخه</w:t>
      </w:r>
      <w:bookmarkEnd w:id="1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اکبر ثبوت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القادریه فی الحضره الگیلانیه فی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المحمودیه فی الحرم النبوی (مدینه)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المرکزیه فی جامع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 اللّٰه کوثر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انجمن آثار ومفاخر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آستانه شیخ صفی الدین اردبیلی =ایران =اردبیل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بایگانی دولتی زاگرب =کروواسی =زاگرب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خاوری دانشگاه پکنیگ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خاورشناسی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خاورشناسی فرهنگستان شوروی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فرهنگستان گرجستان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نسخه های خطی فرهنگستان تفلیس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نسخه خطی از افغانستان =افغانستان =کابل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نسخه دیگر در شهر باکو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پزشکی شهر بستن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آن آربر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پرینستون =آمریکا =پرینستون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شیکاگو =آمریکا =شیکاگو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دیگردست نویس هادردست اشخاص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دیگردست نویس هادردست افراد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 بهنیا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عبدالقادر یزدانپور =ایران =مراغه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معززی =ایران =علی آباد کتول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فرهنگستان علوم آذربایجان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فرهنگستان علوم و هنرهای یوگسلاوی (زاگرب) =کروواسی =زاگرب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مجموعه های دانشگاه لسآنجلس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کاخ موزه سعدآباد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ابوالرضا راوندی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ابوالقاسم هرندی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ابوعلی سینا در دانشگاه دولتی شهر بخارا =ازبکستان =بخارا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ارشاداسلامی =ایران =ساوه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اصغر مهدوی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اعتمادالدوله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زاده محمد هلال آران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زاده مشهد اردهال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صادق ((علیه السلام))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صادق ((علیه السلام))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هادی ((علیه السلام)) =ایران =مشهد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امیرکبیر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انجمن آثارملی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اوقاف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ایاصوفیا =ترکیه =استانبول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آای حکیم درنجف درمدرسه هندی "یا مکتبه آه اللّٰه الحکیم العامه "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آتنائوم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Atenaum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آرامگاه بوعلی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آرشیو سمیونوف در بنیاد تاریخ فرهنگستان علوم تاجیکستان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قدس رضوی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مقدس امام زاده صالح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مقدسه قم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امام زاده عبدالعظیم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احمدبن موسی (شاه چراغ)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آقای دکتر حسین علی محفوظ در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آکادمی بخارست =رومانی =بخارست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آکادمی کلوژ =رومانی =کلوژ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آل عصفور =ایران =بوشهر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پژوهش های علمی فرانسوی (انجمن ایران و فرانسه)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خاورشناسی فرهنگستان تفلیس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خاورشناسی فرهنگستان علوم بنام ابوریحان بیرونی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پژوهشگاه علوم انسانی ومطالعات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تکیه ابوالفضل =ایران =دامغان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تکیه شوشتری ها در 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توفیق وهبی دربغداد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ثقه الاسلام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جامع الامام ابی یوسف پهلوی آستان امام موسی کاظم (علیه السلام) =عراق =کاظمین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جامع گوهر شاد =ایران =مشهد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جامی دانشکده ادبیات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جعفریه درمدرسه هندی درکربلا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حافظ فرمانفرمائیان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حسن عاطفی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حسین آقا نخجوانی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خانقاه احمدیه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خانقاه نعمت اللّٰهی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خصوصی آقای عبد الرضای شهرستانی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علوم انسانی دانشگاه تهران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وعلوم انسانی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وعلوم انسانی دانشگاه تربیت مدرس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ومعارف اسلامی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علوم قرآنی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ادنبورگ =انگلستان =ادنبورگ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استکهلم =سوئد =استکهلم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اوترخت =هلند =اوترخت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اهواز =ایران =اهواز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بوعلی سینا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تاشکند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سمرقند =ازبکستان =سمرقند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کلوژ =رومانی =کلوژ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لنین گراد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مازندران =ایران =بابلسر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میشیگان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هاروارد (مجموعه فرانسیس هوفر)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هاروارد(مجموعه هوتن)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دایرهالمعارف بزرگ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دبیرستان امیر کبیر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دفتر تبلیغات اسلامی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رجائی مغزی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رضوی (آیت اللّٰه)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رودکی در شهر دوشنبه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لغت نامه دهخدا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مدارک فرهنگی انقلاب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سریزدی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سفارت ایران در مسکو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سلطنتی کپنهاک =دانمارک =کپنهاک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شچدرین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شهر مونیخ =آلمان =مونیخ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شهید دستغیب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صالح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علامه طباطبایی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علی شریعتی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تنکابن =ایران =تنکابن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ساری =ایران =ساری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سمنان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شهر اراک =ایران =اراک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شهر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Public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لنین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مراغه =ایران =مراغه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نوربخش وابسته به مدرسه امام صادق (علیه السلام) =ایران =بروجرد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یحیی مرتضوی =ایران =رفسنجان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فاضل خوانساری (آیت اللّٰه) =ایران =خوانسار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فردوسی در شهر دوشنبه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فیض مهدوی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قاضی خسرو بک ( سرایوو =بوسنی و هرزگوین =سارایوو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کاظم مدیر شانه 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کالج وادهان در آکسفورد =انگلستان =آکسفورد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گلپایگانی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گلستان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(شماره دو)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(شماره یک)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محمدتقی حکیم (آیت اللّٰه)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محمدتقی شوشتری =ایران =شوشتر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اسداللّٰه نبوی دزفولی =ایران =دزفول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اسماعیلیه =ایران =شاهرود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بروجردی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خمینی(سلطانی)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صادق ((علیه السلام)) =ایران =چالوس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عصر (عج)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بادکوبه درکربلا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باقریه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برو جردی درنجف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جعفریه =ایران =قائن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چهل ستون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حجتیه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خاتم الانبیاء (صدر) =ایران =بابل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خان بزرگ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خوئی (آیت اللّٰه العظمی)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دامغانی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رضویه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زنگنه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سلیمان خان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صادقیه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مهدویه رشت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فتحعلی بیک =ایران =دامغان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فیضیه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مروی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مهدیه =ایران =خوانسار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نواب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ولی عصر (عج) =ایران =کرمانشاه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مرعشی نجفی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تحقیقات دارالحدیث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اصفهان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دولتی در بخارست =رومانی =بخارست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علمی فرهنگستان ترکمنستان =ترکمنستان =عشق آباد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مروج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مزارافضل الدین کاشانی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اعظم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جامع =ایران =گلپایگان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طلا شیخ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مسجدروضه محمدیه(حظیره)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مقبره آقاسید یعقوب خویی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اسکاتلند(ادنبورگ) =انگلستان =ادنبورگ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پاریس =فرانسه =پاریس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خوی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کرمان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مردم جمهوری چین (بیجنیگ)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و دانشگاهی اورشلیم =فلسطین =اور شلیم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موزه ایزابلا استوارت گاردنر(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Gardner Stewart Isabella)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 جعفری =ایران =اراک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میراث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عبدالعظیم خان قریب گرکانی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وایدنر در دانشگاه هاروارد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وزارت امورخارجه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وزارت دارایی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وزیری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استانبول =ترکیه =استانبول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(حاج اسماعیل)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کلمبیا =آمریکا =کلمبیا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مجتبی مینوی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ابراهیم معتمدی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ابوالفضل حافظیان بابلی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ابوالفضل سعیدی ریحان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افشار شیرازی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سدید السلطنه کبابی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شاهد =ایران =اسفراین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احمدخان ملک ساسانی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احمدزنجانی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اسداللّٰه خاکپور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امیر توکل کامبوزیان کرد زعفرانلو =ایران =زاهدان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باقر رقت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باقر زاده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بحرالفضائل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بدیع اللّٰه مرادی =ایران =آباده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بهروز شمس =ایران =بجنورد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پرویز حکیمی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تقی رضوی ( همدانی 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تقی یوسفی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ثامنی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جلال الدین یونسی اردبیلی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جلالی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جلیل اخوان زنجانی =ایران =تهران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جمال الدین زرآبادی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جواد شریف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جواد مدرسی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حاجی ایزدی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حبیب جواهری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بصیری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پنبه 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جابری انصاری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حسن زاده آملی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سادات ناصری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علی غفاری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محمودآبادی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بصیری =ایران =ابرقو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شهشهانی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مفتاح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حیدری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میر حسینای قزوینی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نعیمای طالقانی =ایران =کجور ۄنوشهر۔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نورالدین هاشمی حسینی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خاوری 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دامغانی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رضا همراه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رضااستادی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رضویه در مدرسه صدر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روضاتی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اعتماد مقدم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فاضلی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نفیسی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سید ابوالحسن مولانا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شاد قزوینی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شرف الدین علی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صدرالدین محلاتی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طبسی حائری =ایران =قم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عبدالجلیل جلیلی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عبدالحسین بیات =ایران =اراک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عبدالحسین شهیدی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عبدالرحمان اعتمادی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عبدالرزاق بغایری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عبدالکریم حکمت یغمایی =ایران =خور و بیابانک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عبداللطیف کوهکمری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عبدالمجید مولوی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عبدالوهاب فرید =ایران =رامسر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اصغر اصغرزاده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اصغر خجسته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اکبر فیاض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آتشی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خوانساری(حجت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رضا جدلی(آیت اللّٰه) =ایران =اردستان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رضاعاصف پور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عبدلی =ایران =رضوان شهر ۄتالش۔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عدنانی =ایران =خرمشهر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علومی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وثوق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عینی 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فحول قزوینی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فخرالدین نصیری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فروردین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قاسم برنا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کارو میناسیان =ایران =اصفهان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کتابخانه مرکزی ومرکزاسناد دانشگاه تهران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کتابخانه ملی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کشفی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کمالی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لشکری (بدر)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محقق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جزایری =ایران =اهواز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جواد واجد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حجت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حسن رجائی زفره ای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حسن علامی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اسلام پناه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صمدانی =ایران =کازرون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طباطبایی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کلباسی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خلیلی =ایران =شیراز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شوشتری =ایران =اهواز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طاهری شهاب =ایران =ساری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عزالدین حسینی موسوی =ایران =زنجان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علی فرهنگ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مدرسی (آیت اللّٰه)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مفتی الشیعه اردبیلی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نبوی دزفولی =ایران =دزفول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نجفی عرب زاده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واعظ زاده خراسانی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محمدباقر عجمین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محمدتقی میر(دکتر)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محمدحسن علوی =ایران =سبزوار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محمدعلی طباطبایی قاضی تبریزی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ایزدی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علومی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فاضل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فرهاد معتمد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حاج حسن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خیرات خان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عباس قلی خان =ایران =مشهد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مرتضی رشیدی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مسجد جامع عتیق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مسعود محتشمی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معتمدی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رضاعباسی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مردم شناسی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ملی ایران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هنرهای تزئینی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موسسه بنیاد انقلاب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بیانی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روحانی 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نجفی مسجد شاهی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میرزاابوالحسن پیشنمازآملی =ایران =آمل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ناصری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نجومی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نصراللّٰه بنی صدر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نورانی وصال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نوش آفرین انصاری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واعظ چرندابی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همایون صنعتی زاده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یوسف محسن اردبیلی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آخوند همدان (کتابخانه غرب)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سیدالشهداء((علیه السلام)) =ایران =آشتیان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صاحب الامر(عج) =ایران =آشتیان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نمازی خوی =ایران =خوی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احیاء میراث اسلامی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جامع ندوشن =ایران =ندوشن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دون شه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Hsi Tung) Se Don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قلعه ندوشن =ایران =ندوشن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الامام امیر المو منین العامه درنجف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الحرم المکی (مکه)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الحرم النبوی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الخلانی العامه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الساقزلی فی مکتبه المدینه المنوره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الشفا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الشیخ عمر الحمدان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القدس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المتحف العراقی ( کتابخانه موزه عراق در بغداد )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المدینه المنوره العامه =عربستان سعودی =مدینه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جامعه النجف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سیدنا عثمان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شیخ الاسلام عارف حکمه در مدینه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علما آکادمی در لاهور =پاکستان =لاهور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مظهر فی رباط مظهر یا کتب خانه خانقاه احمدی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معهد الدراسات الاسلامیه العلیا فی جامعه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مکه المکرمه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عرب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منظومه آقای حمید ایزد پناه =ایران =خرم آباد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ارومیه =ایران =ارومیه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آذربایجان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آرمیتاژ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بریتانیا ( کتابخانه بریتانیای کنونی ) =انگلستان =لندن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پارس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تاریخ ادبیات شهر باکو بنام نظامی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تاریخ ادیان شهر لنین گراد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خلیفه گری کل ارامنه آذربایجان در کلیسای مریم مقدس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خوی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دولتی هنر مردم خاور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قرآن خطی =ایران =مهریز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کلیسای ارامنه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میر عماد =ایران =تهران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نوایی در تاشکند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 آنآربر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تزئینی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تزئینی بلگراد =یوگسلاوی =بلگراد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زیبای بستن در بخش آسیایی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Art Fin of Museum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هنری فوگ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Museum Art Foog)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هنری گرجستان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پژوهش ومطالعات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شرقشناسی سرایوو =بوسنی و هرزگوین =سارایوو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لاجوردی قمی 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خطی فارسی انجمن پادشاهی آسیائی (لندن) =انگلستان =لندن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آقای علی اکبر شکور ( شهرضا ) =ایران =شهرضا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اردو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ایروان در ماتناداران =ارمنستان =ایروان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آقای شهریار عادل در پاریس =فرانسه =پاریس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پزشکی عربی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پزشکی فارسی دانشگاه لسآنجلس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ترکی دانشگاه لس آنجلس =آمریکا =لس آنجلس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انجمن اسلامی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لاهور ( هند و سند ) =پاکستان =لاهور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عربی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فارسی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فارسی لیدن =هلند =لیدن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 ذکاء =ایران =تهران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8226_73980"/>
    <w:bookmarkEnd w:id="3"/>
    <w:p>
      <w:pPr>
        <w:pStyle w:val="Heading2"/>
      </w:pPr>
      <w:bookmarkStart w:id="1368" w:name="_Toc5"/>
      <w:r>
        <w:t>ماخذهای کتب جمع آوری شده نسخ خطی جهان در این نسخه</w:t>
      </w:r>
      <w:bookmarkEnd w:id="1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انجمن آثار و مفاخر فرهنگی=انجمن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حضرت معصومه (علیها السلام)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حضرت معصومه (علیها السلام)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ادبیات دانشگاه فردوسی=جلد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میکروفیلمها و نسخ خطی موزه ملی ایران=جلد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نسخه های خطی مرکز دائره المعارف بزرگ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فهرستواره مجموعه مشکوة=جلد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 نه مجلس شورای اسلامی شماره 2=جلد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 نه مجلس شورای اسلامی شماره 2=جلد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هادی علیه السلام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عبدالعظیم حسنی (علیه السلام)=جلد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عبدالعظیم حسنی(علیه السلام)=جلد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زنجانی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فاضل خوانساری در خوانسار=جلد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فاضل خوانساری در خوانسار=جلددوم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لاجوردی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نوری قم=بخش اول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سی ام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حضرت آیه اللّٰه العظمی گلپایگانی (ره)=جلد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خاندان میبدی کرمانشاه=جلد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علی اصغر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امام جمعه 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اصلی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دانشگاه تهران=جلد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پزشکی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حقوق و علوم سیاسی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مدارک فرهنگی انقلاب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سید محمد حجت کوه کمری=جلد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شخصی آیه اللّٰه استادی=بخش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شهید محمد حسین شریعتی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صدوقی یزد=جلد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مراغه=جلد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فرهنگ و ارشاد اسلامی کاشان=جلد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گلستان=قرآن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گلستان=تاریخ و جغرافیا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گلستان=ادبی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گلستان=مرقعات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گلستان=ناتمام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گلستان=دیوان ها 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گلستان=دیوان ها جلد دوم و کتاب هزار و یک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حجتیه قم=جلد اول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آیه اللّٰه العظمی خویی (ره)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نمازی خوی=جلد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آستان قدس رضوی=جلد نوزدهم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هجدهم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مفتی الشیعه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شانزدهم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محمدکاظمینی یزد=جلد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محمدکاظمینی یزد=جلددوم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نوربخش خانقاه نعمت اللّٰهی=جلد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نوربخش خانقاه نعمت اللّٰهی=جلد دوم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نهم بخش 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نهم 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سوم بخش 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سوم بخش 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هشتم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قائن=جلد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قم=بخش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قرآن موسسه پژوهش و مطالعات فرهنگی=جلد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آیه اللّٰه بروجردی کرمانشاه=جلد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خاتم الانبیاء صدر بابل=جلد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رضویه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علمیه مروی=جلد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فیضیه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فیضیه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تحقیقات دارالحدیث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مطالعات و تحقیقات اسلامی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امام صادق (علیه السلام)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حضرت آیه اللّٰه العظمی بروجردی (ره)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حضرت آیه اللّٰه العظمی بروجردی (ره)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اهدایی رهبری به آستان قدس رضوی=جلد اول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کتابخانه آیه اللّٰه العظمی مرعشی نجفی (ره)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کتابخانه آیه اللّٰه العظمی مرعشی نجفی (ره)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پنجم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یازدهم و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اسکن شده فهرست نسخه های خطی 57 کشور جهان در آرشیو موسسه تحقیقات رایانه ای قائمیه اصفهان= پنج میلیون نسخه خطی.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8226_73991"/>
    <w:bookmarkEnd w:id="4"/>
    <w:p>
      <w:pPr>
        <w:pStyle w:val="Heading2"/>
      </w:pPr>
      <w:bookmarkStart w:id="1369" w:name="_Toc6"/>
      <w:r>
        <w:t>آ</w:t>
      </w:r>
      <w:bookmarkEnd w:id="1369"/>
    </w:p>
    <w:p>
      <w:pPr>
        <w:pStyle w:val="Heading3"/>
      </w:pPr>
      <w:bookmarkStart w:id="1370" w:name="_Toc7"/>
      <w:r>
        <w:t>1- آئین اکبری</w:t>
      </w:r>
      <w:bookmarkEnd w:id="1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130تا130آئین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(57) 913آئین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آئین اکبری ، بی تاریخ ، 99 ورق ( ناقص ) ، شماره (57) 913 .آئین اکبری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8226_73992"/>
    <w:bookmarkEnd w:id="5"/>
    <w:p>
      <w:pPr>
        <w:pStyle w:val="Heading3"/>
      </w:pPr>
      <w:bookmarkStart w:id="1371" w:name="_Toc8"/>
      <w:r>
        <w:t>2- آئین اکبری</w:t>
      </w:r>
      <w:bookmarkEnd w:id="1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652تا652آئین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11629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12/13آئین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هندآئین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11629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آئین اکبری ، قرن 12/13 تاریخ هند .آئین اکبری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8226_73993"/>
    <w:bookmarkEnd w:id="6"/>
    <w:p>
      <w:pPr>
        <w:pStyle w:val="Heading3"/>
      </w:pPr>
      <w:bookmarkStart w:id="1372" w:name="_Toc9"/>
      <w:r>
        <w:t>3- آئین اکبری</w:t>
      </w:r>
      <w:bookmarkEnd w:id="1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 / فآئین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الفضل بن مبارکآئین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صدرای بن ملا خلیل لاهیجیآئین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چهارم ذی الحجه 1042 قآئین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یازدهم قآئین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1042 /1867 / سآئین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اگر در این نسخه خطائی و خللی یا بند بقلم عفو بر اصلاح- آن کوشند تحریر فی روز یکشنبه چهارم ذی الحجه الحرام سنه 1042آئین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 / ف - ( تاریخ )- آئین اکبری - از : ابو الفضل بن مبارک ، تالیف : قرن یازدهم ق .- کتابی است در شرح حال پادشاهان با بری هندوستان و حوادث- مهم ایام آنان- توضیح : در دفاتر اموالی کتابخانه ملی این نسخه باشتباه " محامد- ایزدی " ثبت شده است - آغاز : بسمله ، اللّٰه اکبر این چه دریائیست ژرف و شناختنی شگرف که- حقیقت پذیران دقیقه رس و روشن ضمیر ان صبح نفس که باریک بینان جدول آفرینش- و پر گار کشان لوحه دانش و بینشند .- انجام : باین جنبش کلک گردون خرام - بپایان برم این گرامی کلام .- آخر نسخه : اگر در این نسخه خطائی و خللی یا بند بقلم عفو بر اصلاح- آن کوشند تحریر فی روز یکشنبه چهارم ذی الحجه الحرام سنه 1042 .- نستعلیق ، یکشنبه چهارم ذی الحجه 1042 ق . ، صدرای بن ملا خلیل- لاهیجی ، جدول دور- سطور صفحات اول و دوم قرمز و زر و سبز و سیاه ، در صفحات دیگر جدول دور- سطور قرمز ، سر فصلها با مرکب قرمز . - جلد : تیماج مشکی ، مقوائی ، مستعمل ،- 180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فستقی ، 525 برگ ، 15 سطر کامل ،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- 1042 /1867 / سآئین اکبری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8226_73994"/>
    <w:bookmarkEnd w:id="7"/>
    <w:p>
      <w:pPr>
        <w:pStyle w:val="Heading3"/>
      </w:pPr>
      <w:bookmarkStart w:id="1373" w:name="_Toc10"/>
      <w:r>
        <w:t>4- آئین اکبری</w:t>
      </w:r>
      <w:bookmarkEnd w:id="1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1171 .آئین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54 - آئین اکبری ، نستعلیق 1171 .آئین اکبری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8226_73995"/>
    <w:bookmarkEnd w:id="8"/>
    <w:p>
      <w:pPr>
        <w:pStyle w:val="Heading3"/>
      </w:pPr>
      <w:bookmarkStart w:id="1374" w:name="_Toc11"/>
      <w:r>
        <w:t>5- آئین اکبری</w:t>
      </w:r>
      <w:bookmarkEnd w:id="1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 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 .آئین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55 - آئین اکبری ، نستعلیق قرن یازدهم .آئین اکبری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8226_73996"/>
    <w:bookmarkEnd w:id="9"/>
    <w:p>
      <w:pPr>
        <w:pStyle w:val="Heading3"/>
      </w:pPr>
      <w:bookmarkStart w:id="1375" w:name="_Toc12"/>
      <w:r>
        <w:t>6- آئین اکبری</w:t>
      </w:r>
      <w:bookmarkEnd w:id="1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1398 کد ( 3 : 10 ش 922 )آئین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 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 آئین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آئین اکبری ، 1398 کد ( 3 : 10 ش 922 )آئین اکبری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8226_73997"/>
    <w:bookmarkEnd w:id="10"/>
    <w:p>
      <w:pPr>
        <w:pStyle w:val="Heading3"/>
      </w:pPr>
      <w:bookmarkStart w:id="1376" w:name="_Toc13"/>
      <w:r>
        <w:t>7- آئین نامه نگاری</w:t>
      </w:r>
      <w:bookmarkEnd w:id="1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83تا85آئین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2654آئین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631 - 2654 به یک شکسته نستعلیق، سده 10، نشان شنگرف، از آن مهر محمد رضا، - 109 گ 15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ای ضربی - لایی. - . - . - . - . - . - . - . - . - . - . - . - . - .آئین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83تا85آئین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29پ - 49پ، در هامش نیز نامه ها آمده استآئین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هموآئین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رکن وچند صحیفه - با عناوین " باب "آئین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انجام: (ناقص)آئین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آئین نامه نگاری: گویا از همو باشد، به فارسی در دوازده رکن وچند صحیفه - با عناوین " باب " ( به همان خط)، ( 29پ - 49پ، در هامش نیز نامه ها - آمده است). - آغاز: بسمله، هو الذی انشاء الخلق ثم یعیده وهو القوی العظیم، بدانکه - کاتب باید تعریف هر کسی مناسب حال او ایراد کند ومحل ایجاز واطناب - وفصاحت وبلاغت رعایت کند وبباید دانست که مکتوب خطابی باشد - یا جوابی... - انجام: (ناقص) ... باب دربیان صفات منشوره منظومه صفات النقباء - مرتضی ممالک الاسلام مومل اعاظم ... این ضوء الصباح من مصباح بیت : - چو گردد جلوه گر خورشید انور...آئین نامه نگاری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8226_73998"/>
    <w:bookmarkEnd w:id="11"/>
    <w:p>
      <w:pPr>
        <w:pStyle w:val="Heading3"/>
      </w:pPr>
      <w:bookmarkStart w:id="1377" w:name="_Toc14"/>
      <w:r>
        <w:t>8- آئینة شاهی</w:t>
      </w:r>
      <w:bookmarkEnd w:id="1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162تا166آئینة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164تا164آئینة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3/13462آئینة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، فیض کاشانی ، درگذشته : 1091 ه .آئینة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عبدالعظیمآئینة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1285 هآئینة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کاشانآئینة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: " 8/82 " گزارش شده در جلد " 1 " فهرست نسخه های خطی - همین کتابخانه . - الذریعة 1/53 ، ریحانة الادب 4/369 ، فهرست های خودنوشت فیض 130 .آئینة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: " بید الاحقر الاثیم عبدالعظیم امتثالاً لامر المولی الامجد - الاکرم ... احتشام الملک جلال الدین میرزا ادام اللّٰه شوکته ... فی محروسة بلدة کاشان سنة خمس - و ثمانین و ماتین بعد الالف من الهجرة النبویة "آئینة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156 . آئینة شاهی اخلاق ، فارسی - از : ملا محسن بن مرتضی ، فیض کاشانی ، درگذشته : 1091 ه . - آغاز : " سپاس شایسته و ستایش بایسته سزاوار نیاز پروردگاری که رسوم شرع را مطابق - مقتضای عقل کامل گردانید " . - انجام : - " از فضل خویش جای دهم در جوارشان چون در دلم محبت ایشان گرفته جا " . - بنگرید به نسخه شماره : " 8/82 " گزارش شده در جلد " 1 " فهرست نسخه های خطی - همین کتابخانه . - گزارش نسخه : ، ترقیمه : " بید الاحقر الاثیم عبدالعظیم امتثالاً لامر المولی الامجد - الاکرم ... احتشام الملک جلال الدین میرزا ادام اللّٰه شوکته ... فی محروسة بلدة کاشان سنة خمس - و ثمانین و ماتین بعد الالف من الهجرة النبویة " ، نوع خط : نسخ زیبا ، نام کاتب : عبدالعظیم - ، تاریخ کتابت : 1285 ه ، محل کتابت : کاشان ، عنوان ها و نشانی ها : قرمز ، نوع کاغذ : فرنگی - ، تعداد برگ : 25 (48 - 72 ) ، تعداد سطر : 11 ، اندازه متن :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 : برگها مجدول به طلا ، مشکی ، قرمز و لاجورد است ، این نسخه از روی نسخه ای - که بخط مولی محمد علم الهدی ابن فیض کاشانی و او از روی نسخه خط مؤلف نگاشته شده - بوده، به دستور احتشام الملک جلال الدین میرزا کتابت شده است ، صورت دستخط علم الهدی - در پایان نسخه مشهود می باشد . - الذریعة 1/53 ، ریحانة الادب 4/369 ، فهرست های خودنوشت فیض 130 . - " شماره 3/13462 "آئینة شاهی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8226_73999"/>
    <w:bookmarkEnd w:id="12"/>
    <w:p>
      <w:pPr>
        <w:pStyle w:val="Heading3"/>
      </w:pPr>
      <w:bookmarkStart w:id="1378" w:name="_Toc15"/>
      <w:r>
        <w:t>9- آئینه اسکندر</w:t>
      </w:r>
      <w:bookmarkEnd w:id="1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رجوع بمجموعه (259) نهمین کتاب شود.آئینه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است برمقدمه و شش باب : - باب اول - در بیماریهای چشم در ده فصل . - باب دوم - در بیماریهای طبقه ملتحمه در هفت فصل .- باب سوم - در بیماریهای طبقه قرنیه در سه فصل .- باب چهارم - در بیماریهای طبقه عنبیه در سه فصل .- باب پنجم - در احوال بینائی در چهارفصل .- باب ششم - در بیان ترتیب و تدبیر داروهای چشم {1} .-_______-{1}- 1- این کتاب را در فهرست داخلی و خارجی که در دست داشتم نیافتم . در جلد اول فهرست انجمن آسیائی بنگال صفحه 738 شماره (1596) از آئینه اسکندری تالیف سکندر آملی درعلم پزشکی یاد میکند شامل یک مقدمه و سی آئینه و یک خاتمه که غیراز کتاب مذکور میباشد. در جلد دوم فهرست ریو صفحه 472 از طب سکندری از مولف معدن الشفاء سکندرشاهی و در جلد یکم فهرست انجمن آسیائی بنگال صفحه 730 شماره (1576)ازقرابادین سکندری یادمیشود ونیز در کتابخانه ملی ملک کتاب اخیر بشماره 4549 موجودست که غیر از کتاب فوق میباشند.آئینه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آئینه اسکندر - رجوع بمجموعه (259) نهمین کتاب شود. - ( فارسی - پزشکی ) - تالیف : ؟ - آغاز: بسم اللّٰه الرحمن الرحیم . حمد وسپاس بیحد وقیاس حضرت صانعی جل جلاله - که حکمت کامله و قدرت شامله نوربصر را در چراغ چشم دست صنع او نهاد... اما بعد- چون حضرت سلطان سلطان نشان ... سلطان اسکندر بهادرخان ازاین کمینه بنده - درگاه عالم پناه،رساله مشتمل برمعالجات بیماریهای دیده طلب فرمودنداین خاکسار..- اطاعت نموده واجب دیده برتالیف آن اقدام نمود.این رساله راآئینه اسکندرنام نهاد- باللّٰه التوفیق ... - انجام ... تمام شد آئینه اسکندری بفرخی وفیروزی والحمدلله رب العالمین - والصلوه والسلام علی نبینا محمدا وآله اجمعین وسلم تسلیما کثیرا کثیرا. - تاریخ تالیف :؟ تاریخ کتابت : - بخط : - نوع خط : تحریر. شماره صفحات : - از (223 تا 235). شماره سطرها: (25).اندازه سطرها: (5ر12). قطع : - (17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ر21). - فصول کتاب : - مشتمل است برمقدمه و شش باب : - باب اول - در بیماریهای چشم در ده فصل . - باب دوم - در بیماریهای طبقه ملتحمه در هفت فصل .- باب سوم - در بیماریهای طبقه قرنیه در سه فصل .- باب چهارم - در بیماریهای طبقه عنبیه در سه فصل .- باب پنجم - در احوال بینائی در چهارفصل .- باب ششم - در بیان ترتیب و تدبیر داروهای چشم {1} . -_______-{1}- 1- این کتاب را در فهرست داخلی و خارجی که در دست داشتم نیافتم . در جلد اول فهرست انجمن آسیائی بنگال صفحه 738 شماره (1596) از آئینه اسکندری تالیف سکندر آملی درعلم پزشکی یاد میکند شامل یک مقدمه و سی آئینه و یک خاتمه که غیراز کتاب مذکور میباشد. در جلد دوم فهرست ریو صفحه 472 از طب سکندری از مولف معدن الشفاء سکندرشاهی و در جلد یکم فهرست انجمن آسیائی بنگال صفحه 730 شماره (1576)ازقرابادین سکندری یادمیشود ونیز در کتابخانه ملی ملک کتاب اخیر بشماره 4549 موجودست که غیر از کتاب فوق میباشند.آئینه اسکندر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8226_74000"/>
    <w:bookmarkEnd w:id="13"/>
    <w:p>
      <w:pPr>
        <w:pStyle w:val="Heading3"/>
      </w:pPr>
      <w:bookmarkStart w:id="1379" w:name="_Toc16"/>
      <w:r>
        <w:t>10- آئینه اسکندر</w:t>
      </w:r>
      <w:bookmarkEnd w:id="1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407تا409آئینه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259آئینه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( 259 ) - مشتمل است بر :آئینه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ص (223 تا 235) رجوع شود به (آئینه اسکندر) (259)آئینه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آئینه اسکندر - از ص (223 تا 235) رجوع شود به (آئینه اسکندر) (259) ص (1).آئینه اسکندر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8226_74001"/>
    <w:bookmarkEnd w:id="14"/>
    <w:p>
      <w:pPr>
        <w:pStyle w:val="Heading3"/>
      </w:pPr>
      <w:bookmarkStart w:id="1380" w:name="_Toc17"/>
      <w:r>
        <w:t>11- آئینه اسکندری</w:t>
      </w:r>
      <w:bookmarkEnd w:id="1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69تا71آئینه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2358آئینه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61898.آئینه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پنج دفتر بترتیبآئینه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- اول وصالی و بعضی از برگها پارهآئینه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خمسه خسرو دهلوی 2358 - شامل پنج دفتر بترتیب : --- که آغاز و انجام هر دفتر مانند نسخه های قبل است . - خط نسخ خفی خوش - عنوان ها جلی تر قرمز - رقم و تاریخ ندارد ( قرن 13 ) - - یادداشت ملکیت کشاورز صدر وعبدالحسین ابوقداره پشت برگ الحاقی آغاز نسخه - اندازه - 130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میلیمتر- جلد تیماج زرشکی - کاغذ دولت آبادی آبی اکلیل افشان - برگ - اول وصالی و بعضی از برگها پاره - نقاشی آب رنگ گل کوکب پشت برگ اول - جدول - وکمند زر ولاجورد - چهار سرفصل مذهب مرصع صفحه 104 و 228 و 313 و 417 - 544 - صفحه - 19 سطر متن 28 نیم سطر حاشیه اندازه نوشته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شماره دفتر 61898.آئینه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417 تا 544آئینه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آئینه اسکندری (417 تا 544) .آئینه اسکندری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8226_74002"/>
    <w:bookmarkEnd w:id="15"/>
    <w:p>
      <w:pPr>
        <w:pStyle w:val="Heading3"/>
      </w:pPr>
      <w:bookmarkStart w:id="1381" w:name="_Toc18"/>
      <w:r>
        <w:t>12- آئینه اسکندری</w:t>
      </w:r>
      <w:bookmarkEnd w:id="1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2357آئینه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74590 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پنج دفتر خمسه بترتیبآئینه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خمسه خسرو دهلوی 2357 - شامل پنج دفتر خمسه بترتیب : --- خط نستعلیق کتابت خفی - عنوان ها قرمز - رقم و تاریخ ندارد (قرن 12) - درحاشیه - بعضی از صفحه ها کلمات و اشعار بخط ملک الشعرا بهار شرح و تصحیح شده است - دو یادداشت - ملکیت وواگذاری با مهر محمدبن عباس ومحسن بن عباس پایان نسخه - اندازه 185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میشن عنابی - کاغذمتن وحاشیه سمرقندی - جدول چهار ستونی زر ولاجورد - - یک شمسه و چهارلچکی کوچک مذهب مرصع پشت برگ اول - پنج سرلوح مذهب مرصع - صفحه : 1 و 71 و 195 و 215 و 285 - 376 صفحه - 25 سطر هر ستون - اندازه نوشته - 130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شماره دفتر 74590 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 تا 376آئینه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آئینه اسکندری (285 تا 376) آغاز و انجام مانند نسخه قبل .آئینه اسکندری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8226_74003"/>
    <w:bookmarkEnd w:id="16"/>
    <w:p>
      <w:pPr>
        <w:pStyle w:val="Heading3"/>
      </w:pPr>
      <w:bookmarkStart w:id="1382" w:name="_Toc19"/>
      <w:r>
        <w:t>13- آئینه اسکندری</w:t>
      </w:r>
      <w:bookmarkEnd w:id="1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65تا67آئینه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2355آئینه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 (قرن 8)آئینه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1015آئینه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74903.آئینه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پنج دفتر خمسه بدین ترتیب :آئینه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خمسه خسرودهلوی 2355 - از امیرخسرو (قرن 8) شامل پنج دفتر خمسه بدین ترتیب : --- خط نستعلیق کتابت خفی خوش - عنوان ها قرمز - رقم ندارد - پشت برگ الحاقی - اول و صفحه اول کتاب نوشته شده "خط رشیددیلمی عبدالرشیدا است " - تاریخ تحریر 1015 - (صفحه 192) و 1014 پایان نسخه - روی دومین برگ الحاقی شرح حال خسرودهلوی - بخط شکسته نستعلیق خوش نوشته شده است - اندازه 165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روغنی - بوم قهوه ای ترنج وسرترنج وحاشیه گل و برگ نارنجی - درون قرمز - کاغذ متن و حاشیه - متن کشمیری حاشیه سمرقندی - جدول چهارستونی وکمند زر والوان - پنج سرلوح مذهب - مرصع صفحه : 1 و 83 و 195 و 265 و 371 - یک مجلس نقاشی خسروشیرین صفحه 109 - - سه دایره مذهب درهم که نوشته درون آنرا محوکرده اند پایان نسخه - 462 صفحه - 19 - سطر هر ستون - اندازه نوشته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شماره دفتر 74903.آئینه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صفحه 265 تا 368آئینه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3800 بیت .آئینه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آئینه اسکندری (صفحه 265 تا 368) 3800 بیت . - آغاز : - جهان پادشاها خدایی تراست ازل تا ابد پادشایی تراست - انجام : - رسید ازبتان جان خسرو بکام بیک زخمه کن کار او را تمامآئینه اسکندری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8226_74004"/>
    <w:bookmarkEnd w:id="17"/>
    <w:p>
      <w:pPr>
        <w:pStyle w:val="Heading3"/>
      </w:pPr>
      <w:bookmarkStart w:id="1383" w:name="_Toc20"/>
      <w:r>
        <w:t>14- آئینه اسکندری امیر خسرو</w:t>
      </w:r>
      <w:bookmarkEnd w:id="1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686تا686آئینه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11327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903آئینه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مثنویات - 11327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: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،،- ، - ، ( مصور) ، مورخ 903 - مثنویات .آئینه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686تا686آئینه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لندنآئینه اسکندری امیر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آئینه اسکندری امیر خسروآئینه اسکندری امیر خسرو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8226_74005"/>
    <w:bookmarkEnd w:id="18"/>
    <w:p>
      <w:pPr>
        <w:pStyle w:val="Heading3"/>
      </w:pPr>
      <w:bookmarkStart w:id="1384" w:name="_Toc21"/>
      <w:r>
        <w:t>15- آئینه جهان نمای و طلسم گنج گشای</w:t>
      </w:r>
      <w:bookmarkEnd w:id="1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طیب بن ابراهیم فارسیانی - علی بن اللّٰه ویرد مشهور به بابا سهراب ساکن شال رامند جزء بلوک دارالسلطنه قزوینآئینه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دهم ربیع الاول سال 1269 - 17 جمادی الثانی سال 1240آئینه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صالحیهآئینه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6/206 و آقا نجفی 2/236 ( حاشیه ) - ذریعة 1/51 و گنج بخش 2/450 ( آئینه جهان نمای ) .آئینه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( 119 ) - مجموعه -- کتاب اول نسخ ، طیب بن ابراهیم فارسیانی ، چهارشنبه دهم - ربیع الاول سال 1269 در مدرسه صالحیه . کتاب دوم نستعلیق - علی بن اللّٰه ویرد مشهور به بابا سهراب ساکن شال رامند - جزء بلوک دارالسلطنه قزوین ، 17 جمادی الثانی سال 1240 - عناوین شنگرف ، جلد تیماج قهوه یی بدون مقوا ، پشت برگ - اول مهر بیضوی : عبده المتوکل علی اللّٰه طیب دیده می شود - 159 گ ، 14 س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- ذریعه 6/206 و آقا نجفی 2/236 ( حاشیه ) - ذریعة 1/51 و گنج بخش 2/450 ( آئینه جهان نمای ) .آئینه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1آئینه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 پ - 159 پ - 119آئینه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ابوسعید بن مجتبی یمانی ( ابوسعید محیی یمنی ) ؟آئینه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جهان نمای و 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آئینه جهان نمای و طلسم گنج گشای ( 77 پ - 159 پ ) ( اخلاق - فارسی ) - از : ابوسعید بن مجتبی یمانی ( ابوسعید محیی یمنی ) ؟ 119 - در حقیقت انسان و حالات و خوشبختی و عجایب آفرینش اعضاء و جوارح - وی ، حکومت روح در تن و تاثیر او ، به نثر آمیخته به نظم و آوردن حکایات مناسب - و تمثیلهای شیرین ، در یازده باب که به نام صدراعظم فخرالاسلام احمد خالدی - نگاشته است . - آغاز : " الحمدلله الذی تعزز عن وصف الواصفین ، و تعالی عن مدرک العارفین و- تقدس عن تصور الغافلین ، کو زبانی که بدان شرح جمالش گویم * یا کجا نطق که تا - وصف کمالش گویم " . - انجام : " خود از دل باز می گوید بهر دم که ای اغیار بین آخر مرا بین - ز پندار و جود غیر تا کی ؟ همه مائیم و ماها را بما بین " .آئینه جهان نمای و طلسم گنج گشای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8226_74006"/>
    <w:bookmarkEnd w:id="19"/>
    <w:p>
      <w:pPr>
        <w:pStyle w:val="Heading3"/>
      </w:pPr>
      <w:bookmarkStart w:id="1385" w:name="_Toc22"/>
      <w:r>
        <w:t>16- آئینه جهان نمای وطلسم گنج گشای</w:t>
      </w:r>
      <w:bookmarkEnd w:id="1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2578آئینه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608 - 2578 نستعلیق 35 گ 15س،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ئی لایی. - .آئینه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بن احمد تبریزیآئینه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- معرفت وجود، معرفت دل وعجائب، معرفت دل که آینه حق است ، معرفت - جان جهان نما و چشمه آب حیات در شرح صورت دل وکیفیت آن، در - معرفت آنکه طلسم گنج دل خود را بگشاید، در نصیحت نامردانه و - عاشقانه ... جز آن ابو سعید محبی یمنیآئینه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گنج بخش 450آئینه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آئینه جهان نمای وطلسم گنج گشای ( ف)، از علی بن احمد تبریزی، دارای - معرفت وجود، معرفت دل وعجائب، معرفت دل که آینه حق است ، معرفت - جان جهان نما و چشمه آب حیات در شرح صورت دل وکیفیت آن، در - معرفت آنکه طلسم گنج دل خود را بگشاید، در نصیحت نامردانه و - عاشقانه ... جز آن ابو سعید محبی یمنی ( گنج بخش 450). - آغاز: بسمله... حمد بی حد وشکر بی عد جناب مقدس صانع قدیم و - مبدع کریم را... - انجام: ... که این کرامت با هیچ مخلوقات نکرده اندآئینه جهان نمای وطلسم گنج گشای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8226_74007"/>
    <w:bookmarkEnd w:id="20"/>
    <w:p>
      <w:pPr>
        <w:pStyle w:val="Heading3"/>
      </w:pPr>
      <w:bookmarkStart w:id="1386" w:name="_Toc23"/>
      <w:r>
        <w:t>17- آئینه جهان نمای وطلسم گنج گشای</w:t>
      </w:r>
      <w:bookmarkEnd w:id="1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1809تا1815آئینه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3803آئینه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ابوالحسن بن محمد حسینی شیروانی - محمدابراهیم بن محمد اسماعیل قزوینیآئینه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13- 128 و از 9 10- 1271آئینه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25809 جدید 9320 تنکابنی : 46آئینه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برگ نخستین و چند برگ وسط رساله آخر وصالی - شده و نیز وسط یک برگ این رساله (ص 154 - 155 دفتر) وصالی داردآئینه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 [ مجموعه 3803 ] - دفتریست بخط نستعلیق تحریری قرن 13 با دو قلم . از آغاز تا صفحه 106 باقلم - ابوالحسن بن محمد حسینی شیروانی مورخ 128 و از 9 10 تا آخر به قلم محمدابراهیم بن - محمد اسماعیل قزوینی مورخ 1271 کنار برگ نخستین و چند برگ وسط رساله آخر وصالی - شده و نیز وسط یک برگ این رساله (ص 154 - 155 دفتر) وصالی دارد . - بر صفات سفید اول و آخر و وسط دفتر ابیاتی یادداشت شده است . - قطع خشتی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صفحات 212 سطورکاغذفرنگی شماره ثبت قدیم - 25809 جدید 9320 تنکابنی : 46آئینه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1813تا1815آئینه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109 - 112 دفترآئینه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ابوسعیدبن یحیی {1} یمانی?_______?{1}? 1- درذریعه : مجتبی صاحب ذریعه می نویسند : ظاهراً مؤلف این رساله زیدی است و آنرا برای خالد نوشته است .آئینه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 مولف در نسخه حاضر نیست - ودر آن دیباچه - مؤلف پس از ذکرنام خود میگوید : مسکن من یمن است و به ولایت قیروان درآمده "آئینه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دارای هفت باب است و باب 7 خود دارای پنج فصل و باب 6 - دارای شش فصل است . - نسخه فیروز دارای 11 باب است و عنوان باب آخر شبیه فصل 5 نسخه حاضر و - مطالب آن نزدیک به ثلث این است . (نسخه فیروز در مجلد 21 فهرست ص 2 توصیف - شد.) در نسخه فیروز دیباچه ای دارد - که در این نسخه نیستآئینه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و این نسخه با نسخه - دیگر این کتابخانه (فیروز : 35) تفاوتهای بسیار و نزدیک به یک برابر بر آن - فزونی دارد. پاره ای از تفاوتها نیز ناشی از غلط بودن نسخه حاضر است - رجوع شود به ذریعه 5 : 75 فهرست 21 : 2آئینه جهان نمای وطلسم گنج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آئینه جهان نمای وطلسم گنج گشای طب (ص 109 - 112 دفتر) ( فارسی ) - از ابوسعیدبن یحیی {1} یمانی نام مولف در نسخه حاضر نیست و این نسخه با نسخه - دیگر این کتابخانه (فیروز : 35) تفاوتهای بسیار و نزدیک به یک برابر بر آن - فزونی دارد. پاره ای از تفاوتها نیز ناشی از غلط بودن نسخه حاضر است . - نسخه حاضر دارای هفت باب است و باب 7 خود دارای پنج فصل و باب 6 - دارای شش فصل است . - نسخه فیروز دارای 11 باب است و عنوان باب آخر شبیه فصل 5 نسخه حاضر و - مطالب آن نزدیک به ثلث این است . (نسخه فیروز در مجلد 21 فهرست ص 2 توصیف - شد.) در نسخه فیروز دیباچه ای دارد - که در این نسخه نیست - ودر آن دیباچه - مؤلف پس از ذکرنام خود میگوید : مسکن من یمن است و به ولایت قیروان درآمده " - این کتاب نثریست ادبی آمیخته به نظم بامزیجی ازعرفان . ازعطارنیشابوری ، - نجم الدین رازی و شهاب الدین سهروردی مقتول ورساله صفیر سیمرغ او حکایت - میکند. قطعه ها وفردها وغزلیاتی نیز بدون ذکرگوینده آورده {2} - در باب 7 "در بدایع فطرت و صنایع قدرت حق تعالی در خلقت انسان و - چگونگی موجود کردن او از قطره ای آب " چنین آمده : - "در قرآن مجید هشتاد جا تولد آدمی از نطفه یاد فرمود درهرموضع به نکته ودقیقه ای - گفته است " و اصحاب تجربه گفته اند چون نطفه در رحم افتد کره شود و هم چنان که به رنگ - سفید بودشش شبان روز بماند آنگاه در آن کره در موضع نزدیک به مرکز آن ، یک نقطه از - خون پدید آید وآن موضع است که آن را مجموعة الارواح گویند و آن دل است . بعد از آن - دو نقطه از خون در اندرون ظاهر شود یکی بر بالای آن نقطه و یکی بر دست راست آن . نقطه - بالا دماغ است و نقطه دست راست جگر و اعضای رئیسه این سه است . آنگاه این نقطه کشیده - شود تا به یکدیگر پیوسته شود و این احوال در سه روز دیگر ظاهر شود تا نه روز ... " - رجوع شود به ذریعه 5 : 75 فهرست 21 : 2 - آغاز : بسمله {3} الحمدلله الذی تعززعن وصف الواصفین و تعالی عن مدرک - العارفین و تقدس عن تصورالعارفین کوزبانی که بدان مدح جمالش گویم - یا - کجانطق که تا وصف کمالش گویم . - که سید فخر اولاد آدم مبارز میدان انا افصح العرب والعجم لااحصی ثناء علیک - گوید عاجز بیچاره ای را چه زهر و یارای آن که دم زند با چنین سلطنت و جلال - کبریائی ... - آنجا که بحر نامتناهیست دم زدن شاید که شبنمی بکند قصد آشنا - پایان : نسخه حاضر : زپندار وجود غیر تاکی - همه ماییم ماها را به مابین - پایان نسخه فیروز : از سلطان العارفین پرسیدند که ما را از دل نشانی ده - فرمود دل را عین یقین گویند و نشان ندارد لیکن صفت آن بیان کرد واللّٰه - اعلم {4} .-_______-{1}- 1- درذریعه : مجتبی صاحب ذریعه می نویسند : ظاهراً مؤلف این رساله زیدی است و آنرا - برای خالد نوشته است .-{2}- 2- مانند این غزل : - ای دل چودرازل رخ دلداری دیده ای وازجام وصل صافی عشرت چشیده ای - نابوده چشم کرده جمالش مشاهده نابوده گوش بسکه ندایش شنیده ای - برخیز وره به منزل معشوق باز کن بی عشق یار خویش چرا آرمیده ای - ... تو عندلیب باغ وصالی نمی سزد کاندر خرابه شیوه بومان گزیده ای - بگشای بال سوی نشیمن گرای زود کانجا به رمزهای کرم پروریده ای - خود را مکن پلید به هر جیفه کزعدم روح مقدسی که به قالب رسیده ای - از بهر چیست این همه نسیان زوصل او گویا که هرگزش تو زمانی ندیده ای -{3}- 1- در نسخه فیروز : الحمدلله الذی تعزرعن وصف الواصفین وتعالی من تفکرالعارفین - وتقدس عن تصورالعاقلین حمد بیحدو شکر بیعد جناب مقدس حضرت منزه صانع قدیم ... - (وپس از دو برگ که در نسخه حاضر نیست ) : چنین گوید مؤلف این کتاب الغریب المضطر - العاجزابوسعیدابن یحیی المیمنی نگویم ازیمنم کان که بوی من شنود - زبوی من بشناسد مراکه - ازیمینم ... به ولایت یمن رسیدم به مقام قریة الظالم اهلها که آن شهر قیروان است .-{4}- 1- این عبارت در نسخه حاضر یک صفحه به پایان مانده است .آئینه جهان نمای وطلسم گنج گشای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8226_74008"/>
    <w:bookmarkEnd w:id="21"/>
    <w:p>
      <w:pPr>
        <w:pStyle w:val="Heading3"/>
      </w:pPr>
      <w:bookmarkStart w:id="1387" w:name="_Toc24"/>
      <w:r>
        <w:t>18- آئینه حق نما</w:t>
      </w:r>
      <w:bookmarkEnd w:id="1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جلد26آئینه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0تا4آئینه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10001آئینه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 بن شاه مرتضی اخباری کاشانی ( ق11 )آئینه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نصراللّٰه بن میرزا علی اکبرآئینه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22 ربیع المولود 1269آئینه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چهار فن مانند اصل عربی آن و هرکدام دارای ابواب مشتمل بر - فصل و وصل بدین تفصیل : - فن اول : در مجاری تفکر در اسرار طاعات الهیه و عبادات نقلیه . - فن دوم : در مواقع تفکر در اسرار اخلاق و تهذیب نفس . - فن سوم : در مسارح تفکر در انواع علوم حقیقیه و معارف یقینیه . - فن چهارم : در مطارح تفکر در انوار عجایب مصنوعات و لطایف مخلوقات .آئینه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( 10001 ) - آئینه حق نما ( اخلاق - فارسی ) - از : نورالدین محمد بن شاه مرتضی اخباری کاشانی ( ق11 ) - در اسرار علم شرایع و علم اخلاق و انوار معرفت اصول دین و تفکر در افعال - خدای جهان آفرین ، ملخص از کتاب عربی مؤلف " مصباح الاشباح و مجلاة - الارواح " ، مشتمل بر چهار فن مانند اصل عربی آن و هرکدام دارای ابواب مشتمل بر - فصل و وصل بدین تفصیل : - فن اول : در مجاری تفکر در اسرار طاعات الهیه و عبادات نقلیه . - فن دوم : در مواقع تفکر در اسرار اخلاق و تهذیب نفس . - فن سوم : در مسارح تفکر در انواع علوم حقیقیه و معارف یقینیه . - فن چهارم : در مطارح تفکر در انوار عجایب مصنوعات و لطایف مخلوقات . - آغاز : " الحمدلله الذی شرح صدورنا بانوار معرفته ... اعظم سعادات و بلندترین- قربات شناختن خداوند عالم و اطاعت اوست " . - انجام : " و نظر و فکر در آن هرگز بجایی منتهی نمی شود و هر کسی از آنچه روزی - او شده بهره مند می گردد " . - نسخ ، نصراللّٰه بن میرزا علی اکبر ، دوشنبه 22 ربیع المولود 1269 ، - عناوین شنگرف ، جلد تیماج مشکی فرسوده . - 212 گ ، 21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سمآئینه حق نما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8226_74009"/>
    <w:bookmarkEnd w:id="22"/>
    <w:p>
      <w:pPr>
        <w:pStyle w:val="Heading3"/>
      </w:pPr>
      <w:bookmarkStart w:id="1388" w:name="_Toc25"/>
      <w:r>
        <w:t>19- آئینه حق نما</w:t>
      </w:r>
      <w:bookmarkEnd w:id="1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164تا164آئینه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180آئینه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علی حسن آبادیآئینه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چهاردهم رجب 1240آئینه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بجهت آقا محمد ابراهیم بن حاجی عطا قورطانیآئینه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( 180 ) - مجموعه : -- نستعلیق ، عبداللّٰه بن علی حسن آبادی ، چهاردهم رجب 1240 - بجهت آقا محمد ابراهیم بن حاجی عطا قورطانی ، عناوین و نشانیها - شنگرف ، جلد تیماج قرمز . - 237 گ ، 15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237آئینه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164تا164آئینه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پ - 237 پ - 180آئینه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 بن مرتضی کاشانی معروف به اخباری ( ق 12 )آئینه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2/1516آئینه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آئینه حق نما " 21 پ - 237 پ " 180 ( اخلاق - فارسی ) - از : نورالدین محمد بن مرتضی کاشانی معروف به اخباری ( ق 12 ) - ( منزوی 2/1516 ) . " 21 پ - 237 پ "آئینه حق نما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8226_74010"/>
    <w:bookmarkEnd w:id="23"/>
    <w:p>
      <w:pPr>
        <w:pStyle w:val="Heading3"/>
      </w:pPr>
      <w:bookmarkStart w:id="1389" w:name="_Toc26"/>
      <w:r>
        <w:t>20- آئینه حق نماخلاصه ولب رساله</w:t>
      </w:r>
      <w:bookmarkEnd w:id="1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181تا197آئینه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4057آئینه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محمدزمان بن کلبعلی متطبب خراسانیآئینه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1023- 4057 شکسته نستعلیقحاج محمدزمان بن کلبعلی متطبب خراسانی باتاریخ ، عنوان- ونشان شنگرف،311گ ،سطرهامختلف،کاغذقورخانه ،19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قهوه ای ضربی.آئینه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12ر- 13پآئینه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محمدداراشکوهآئینه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4رجب 1256آئینه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1127:- حق نما)آئینه حق نماخلاصه ولب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آئینه حق نما(خلاصه ولب رساله... محمدداراشکوهبهفارسی (م 1127:- حق نما)- آغاز:بسمله.هوالاول والاخروالظاهروالباطن .حمدذاتی که اواست- موجودمطلق ونعت نبیی که اواست مظهرکل وخلیفه حق وسلام بروصی او- که اواست.- انجام:...که ازجزوتراکل سازدوازقطره دریا،وازذره آفتاب،واز- نیست هست،تمام شدخلاصه ولب رساله حق نما.- نوشته در 4رجب 1256 12ر- 13پ)آئینه حق نماخلاصه ولب رساله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8226_74011"/>
    <w:bookmarkEnd w:id="24"/>
    <w:p>
      <w:pPr>
        <w:pStyle w:val="Heading3"/>
      </w:pPr>
      <w:bookmarkStart w:id="1390" w:name="_Toc27"/>
      <w:r>
        <w:t>21- آئینه حقائق نما</w:t>
      </w:r>
      <w:bookmarkEnd w:id="1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331تا331آئینه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565آئینه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مرتضی (؟)آئینه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1223آئینه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2911آئینه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منقسم بر چهار فن .آئینه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نصف صفحه اول کتاب پاره شدهآئینه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منتخب از کتاب تفکر یامصباح الاشباح - ومجلاة الارواح .آئینه حقائق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اخلاق و نصایح و مواعظ - 565 - آئینه حقائق نما - در اسرار علم شرایع و علم اخلاق واصول دین ، - تالیف محمد بن مرتضی (؟) منتخب از کتاب تفکر یامصباح الاشباح - ومجلاة الارواح . - آغاز : " شکر و سپاس بی قیاس مر خداوندیرا که " - نصف صفحه اول کتاب پاره شده ، منقسم بر چهار فن . - تاریخ کتابت : 1223 ، خط نستعلیق شکسته آمیز ، صفحه 17 سطر ، قطع وزیری ، طول - 23 سانتی متر ، عرض 16 ، عده اوراق 206 ، ( شماره 2911 )آئینه حقائق نما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8226_74012"/>
    <w:bookmarkEnd w:id="25"/>
    <w:p>
      <w:pPr>
        <w:pStyle w:val="Heading3"/>
      </w:pPr>
      <w:bookmarkStart w:id="1391" w:name="_Toc28"/>
      <w:r>
        <w:t>22- آئینه حقایق نما مرآت جهان نما مرآت حقایق نما آینه جهان نما</w:t>
      </w:r>
      <w:bookmarkEnd w:id="1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500تا500آئینه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13622آئینه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 بن شاه مرتضی کاشانی ، مشهور به اخباری ، درگذشته : 1115 ه .آئینه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کرجی ( گرجی )آئینه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1251 هآئینه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: " 10001 " گزارش شده در جلد " 26 " فهرست نسخه های خطی - همین کتابخانه .- الذریعة 20/271 ؛ فهرست نسخه های خطی فارسی 2/1517 ؛ طبقات اعلام الشیعة ، قرن 12 ، - ص 792 ؛ مقدمه تفسیر المعین ، از انتشارات این کتابخانه .آئینه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: " این جلد کتاب مرآت جهان نما را حسب الحکم سرکار ... - و حکمران قلمرو ایران و مقرب الخاقان ... سرکار بیگلربیگی ممالک فارس و ترک که از عدلش - بامیش همخوابه گرگ بنده درگاه و خانه زاد کمترین محمد حسن الکرجی در سنه 1251 باتمام - رسانیدم تحریراً فی شهر شوال المکرم سنه 1251 "آئینه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اندکی رطوبت دیده است .آئینه حقایق نما مرآت جهان نما مرآت حقایق نما آینه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477 . آئینه حقایق نما = مرآت جهان نما = مرآت حقایق نما = آینه جهان نما اخلاق ، فارسی - از : نورالدین محمد بن شاه مرتضی کاشانی ، مشهور به اخباری ، درگذشته : 1115 ه . - آغاز : " شکر و سپاس بیقیاس مر خداوندیرا که وسعت داده سینه های ما را بانوار معرفت ... - اما بعد ، چنین گوید ... که اعظم سعادات و ارفع قربات ... " . - انجام : " ملک گفت بلی آنحضرت فرمود رخصت دادم و آن ملک گفت ... " نوشته نیست . - بنگرید به نسخه شماره : " 10001 " گزارش شده در جلد " 26 " فهرست نسخه های خطی - همین کتابخانه . - گزارش متن : اندکی از آغاز خطبه این نسخه با نسخه 10001 ارجاعی این کتابخانه بزرگ - همخوانی ندارد . نسخه ای از این کتاب که با آغاز نسخه حاضر همخوانی دارد در فهرست - نسخه های خطی کتابخانه آستان قدس رضوی 6/366 آمده است . نام دقیق این کتاب آئینه - حقایق نماست و در پایان این نسخه به عنوان مرآت جهان نما و در برخی از نسخه ها به نام : مرآت - حقایق نما و آینه جهان نما نیز آمده است . - گزارش نسخه : ، ترقیمه : " این جلد کتاب مرآت جهان نما را حسب الحکم سرکار ... - و حکمران قلمرو ایران و مقرب الخاقان ... سرکار بیگلربیگی ممالک فارس و ترک که از عدلش - بامیش همخوابه گرگ بنده درگاه و خانه زاد کمترین محمد حسن الکرجی در سنه 1251 باتمام - رسانیدم تحریراً فی شهر شوال المکرم سنه 1251 " ، نوع خط : نستعلیق ، نام کاتب : - محمد حسن کرجی ( گرجی ) ، تاریخ کتابت : 1251 ه ، عنوان ها و نشانی ها : قرمز ، نوع کاغذ : - فرنگی ، تعداد برگ : 172 ، تعداد سطر : 19 ، اندازه متن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- 30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مشکی ضربی مجدول با ترنج و سر ترنج . - ویژگیها : نسخه ایست نفیس و به دستور یکی از حاکمان منطقه فارس کتابت شده و- یادداشت کاتب در این مورد در برگ 174 نسخه آمده است . عناوین در حاشیه نگاشته شده . برگ - نخست دارای سرلوح مرصع معمولی با حواشی گل و بوته طلایی و دو صفحه آغازین بین - سطور دندان موشی طلایی ، برگها مجدول به طلایی و مشکی . مهر پدر عزیزم حضرت آیة اللّٰه - العظمی مرعشی نجفی ره بر فراز برگ آغازین و انجام نسخه آمده است . یادداشتی در خصوص - نسخه بدینصورت در برگ 173 آمده است : " این کتاب مرعات ( مرآت ) جهان نما را عالیقدر - محمد حسن بیک ناظر کرچی زاده اصل نوشت سنه 1252 و به پیشکار بیگلربیگی پیشکش - نمود ." یادداشت زادروزی به سال 1253 ه در پایان نسخه آمده است . اندکی رطوبت دیده است . - الذریعة 20/271 ؛ فهرست نسخه های خطی فارسی 2/1517 ؛ طبقات اعلام الشیعة ، قرن 12 ، - ص 792 ؛ مقدمه تفسیر المعین ، از انتشارات این کتابخانه . - " شماره 13622 "آئینه حقایق نما مرآت جهان نما مرآت حقایق نما آینه جهان نما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8226_74013"/>
    <w:bookmarkEnd w:id="26"/>
    <w:p>
      <w:pPr>
        <w:pStyle w:val="Heading3"/>
      </w:pPr>
      <w:bookmarkStart w:id="1392" w:name="_Toc29"/>
      <w:r>
        <w:t>23- آئینه حکمت</w:t>
      </w:r>
      <w:bookmarkEnd w:id="1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439تا449آئینه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1963 / فآئینه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شریفآئینه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53 / مآئینه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بعضی از - صفحات صحافی شده و نوشته بعضی از صفحات از بین رفتهآئینه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1963 / ف ( مطالب گوناگون ) - مجموعه - درین مجموعه کتب زیر آمده و هر یک با شماره فرعی مشخص - شده است. - نستعلیق ، محتملا قرن دوازدهم ه.ق. ، محمد شریف ، ساده- ، بعضی از - صفحات صحافی شده و نوشته بعضی از صفحات از بین رفته - جلد: - تیماج، قهوه ای، یک لائی،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اصفهانی،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- 137 برگ، 21 سطر کامل ، 53 / مآئینه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 / 1963 / ف - 105 تا 137آئینه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عبدالرزاقآئینه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/ 1963 / ف ( دینی ) - آئینه حکمت - از: حسن بن عبدالرزاق - نویسنده می گوید چون بکار اهل دین و اهل حکمت نگریستم - دستگیرم شد که بیجهت یکی بر دیگری بنزاع برخاسته و دیگری بهر - او از پای ننشسته و درمبارزه کوشیده است در حالی که بین آن دو یعنی دین - و حکمت اختلافی نیست و اگر با دیده واقع بین توجه شود ملاحظه - میشود که همواره دین موید مسائل فلسفی و قضایای عقلی نیز بجای خود - موید مطالب دینی است. لذا برای توضیح مطلب فوق این رساله را پس از - استخاره نوشتم تا مورد کما هوحقه روشن شود. پس از این مقدمه نویسنده - بتعریف ارسطور و تقسیمات فلسفی او می پردازد و هر یک از آنها را با قرآن - تطبیق می کند و نشان می دهد که دین و فلسفه را نزاعی نیست و سخن حق - یکی است. - آغاز: بسمله و به نستعین، حمد و سپاس بیحد و قیاس جناب کبریای - حکیم بیهمتائی را سزاست. - پایان: بحیثیتی که هیچ شک و ریب در آن نداشته باشد این بود مقصود - ازین رساله و الحمدلله رب العالمین - جای آن درین مجموعه از 105 تا 137 می باشد.آئینه حکمت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8226_74014"/>
    <w:bookmarkEnd w:id="27"/>
    <w:p>
      <w:pPr>
        <w:pStyle w:val="Heading3"/>
      </w:pPr>
      <w:bookmarkStart w:id="1393" w:name="_Toc30"/>
      <w:r>
        <w:t>24- آئینه حکمت</w:t>
      </w:r>
      <w:bookmarkEnd w:id="1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220تا222آئینه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6658آئینه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احمدبن حسین بن عبدالاعلی بن عبدالعال بن ابوتراب بن عبدالعال بن اسماعیل بن عبدالعال بن علی بن عبدالعال کرکی - سید مهدی بن علی اردکانی یزدیآئینه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یازدهم ذی الحجه 1231 - 1245آئینه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( 6658 ) - مجموعه : ----- کتاب اول نستعلیق ، احمدبن حسین بن عبدالاعلی بن عبدالعال بن - ابوتراب بن عبدالعال بن اسماعیل بن عبدالعال بن علی بن عبدالعال - کرکی ، دوشنبه یازدهم ذی الحجه 1231 ، عناوین با مشکی نشانی - دارد . - بقیه مجموعه نسخ ، عناوین نوشته نشده است . - کتاب آخر نستعلیق ، سید مهدی بن علی اردکانی یزدی ، سال - 1245 ، عناوین و نشانیها شنگرف ، در چند جا مهر بیضوی " الواثق - باللّٰه الغنی محمد حسین بن محمدعلی " دیده میشود ، جلد روغنی ضربی - 198 گ ، سطور مختلف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220تا220آئینه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 پ- 49 پ - 6658آئینه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بن عبدالرزاق لاهیجی ( 1121 )آئینه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( 6389 ) رجوع شود .آئینه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آئینه حکمت " 31 پ- 49 پ " ( فلسفه - فارسی ) - 6658 از : میرزا حسن بن عبدالرزاق لاهیجی ( 1121 ) - به شماره ( 6389 ) رجوع شود .آئینه حکمت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8226_74015"/>
    <w:bookmarkEnd w:id="28"/>
    <w:p>
      <w:pPr>
        <w:pStyle w:val="Heading3"/>
      </w:pPr>
      <w:bookmarkStart w:id="1394" w:name="_Toc31"/>
      <w:r>
        <w:t>25- آئینه حکمت</w:t>
      </w:r>
      <w:bookmarkEnd w:id="1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جلد16آئینه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344تا346آئینه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6389آئینه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بن عبدالرزاق لاهیجی (1121)آئینه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باب مشتمل بر فصول می باشد بدین تفصیل : - باب اول : در حقیقت حکمت و فضل آن ، دارای سه فصل . - باب دوم : در مسائلی چند مورد نزاع ، دارای دو فصل . - باب سوم : در بعضی اخبار و اقوال ، دارای دو فصل .آئینه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( 6389 ) - آئینه حکمت ( فلسفه - فارسی ) - از : میرزا حسن بن عبدالرزاق لاهیجی (1121) - بیان نزاعی که بین حکما و دیگران است درباره حقانیت علم حکمت و فلسفه ، - که مؤلف روش حکما را تثبیت کرده و راه آنان را درست می داند . این کتاب - در سه باب مشتمل بر فصول می باشد بدین تفصیل : - باب اول : در حقیقت حکمت و فضل آن ، دارای سه فصل . - باب دوم : در مسائلی چند مورد نزاع ، دارای دو فصل . - باب سوم : در بعضی اخبار و اقوال ، دارای دو فصل . - آغاز افتاده : "کمترین اهل آفاق حسن بن عبدالرزاق .. در معرض سماع - استماع هوشمندان گوش آشنا با حرف حق می آورد". - انجام : "و بغیر از علام الغیوب کسی حقیقت آنرا نداند ، واللّٰه و رسوله - وحججه اعلم بالجنة واهله ..". - نستعلیق ، عناوین نشخ مشکی ، قبل و بعد از کتاب اشعاری است از - میرزا محمد حسین بن امام قلی تبریزی و احادیث و فوائد دیگری - بخط همان تبریزی ، جلد تیماج قهوه ای . - 42 گ ، 18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سمآئینه حکمت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8226_74016"/>
    <w:bookmarkEnd w:id="29"/>
    <w:p>
      <w:pPr>
        <w:pStyle w:val="Heading3"/>
      </w:pPr>
      <w:bookmarkStart w:id="1395" w:name="_Toc32"/>
      <w:r>
        <w:t>26- آئینه حکمت</w:t>
      </w:r>
      <w:bookmarkEnd w:id="1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245تا247آئینه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 دآئینه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9552آئینه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145 د ، نستعلیق از یک نویسنده ( 9552 ) 90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- جلد مقوا.آئینه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245تا245آئینه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پ - 72 ر .آئینه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 الرزاق لاهیجیآئینه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ابن میر محمد هاشم عبد الفتاح موسویآئینه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26 ذق 1223آئینه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آئینه حکمت : حسن بن عبد الرزاق لاهیجی ، بفارسی ، نوشته ابن میر محمد - هاشم عبد الفتاح موسوی در روز آدینه 26 ذق 1223 ، 28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،- 58 پ - 72 ر .آئینه حکمت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8226_74017"/>
    <w:bookmarkEnd w:id="30"/>
    <w:p>
      <w:pPr>
        <w:pStyle w:val="Heading3"/>
      </w:pPr>
      <w:bookmarkStart w:id="1396" w:name="_Toc33"/>
      <w:r>
        <w:t>27- آئینه حکمت</w:t>
      </w:r>
      <w:bookmarkEnd w:id="1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( 803 ) .آئینه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عبدالرزاق لاهیجیآئینه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12آئینه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آئینه حکمت : حسن بن عبدالرزاق لاهیجی ، از سده 12 ( 803 ) .آئینه حکمت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8226_74018"/>
    <w:bookmarkEnd w:id="31"/>
    <w:p>
      <w:pPr>
        <w:pStyle w:val="Heading3"/>
      </w:pPr>
      <w:bookmarkStart w:id="1397" w:name="_Toc34"/>
      <w:r>
        <w:t>28- آئینه سکندری</w:t>
      </w:r>
      <w:bookmarkEnd w:id="1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9تا9آئینه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کاشفیآئینه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الحمید منجمآئینه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2/1308 .آئینه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آئینه سکندری : فارسی ، در احکام نجوم . مولف :- حسین کاشفی ، نوشته عبد الحمید منجم ، - خط نسخ و نستعلیق ، تاریخ تحریر ج 2/1308 .آئینه سکندری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8226_74019"/>
    <w:bookmarkEnd w:id="32"/>
    <w:p>
      <w:pPr>
        <w:pStyle w:val="Heading3"/>
      </w:pPr>
      <w:bookmarkStart w:id="1398" w:name="_Toc35"/>
      <w:r>
        <w:t>29- آئینه سکندری</w:t>
      </w:r>
      <w:bookmarkEnd w:id="1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215آئینه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آقاخان کرمانیآئینه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5395آئینه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دوازده گفتار - و یک خاتمهآئینه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آئینه سکندری از زمان ما قبل تاریخ تا رحلت حضرت رسول - اکرم نوشته شده و درطهران بطبع رسیده ( 1324 )آئینه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تاریخ - 215 - آئینه سکندری - در تاریخ ایران ، مشتمل بر دوازده گفتار - و یک خاتمه ، تالیف میرزا آقاخان کرمانی .- آغاز : " در سال هزار و سیصد و هفت هجری که حقیر - کتابی در ادبیات پارسی موسوم به آئین سخنوری ساخته - و پرداخته بودم و بریکی از بزرگان عرضه نمودم " - آئینه سکندری از زمان ما قبل تاریخ تا رحلت حضرت رسول - اکرم نوشته شده و درطهران بطبع رسیده ( 1324 ) - خط نسخ ریز ، صفحه 19 سطر ، قطع وزیری ، طول 17 سانتی متر ، عرض 9 و نیم ، - عده اوراق 219 ، ( شماره 5395 )آئینه سکندری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8226_74020"/>
    <w:bookmarkEnd w:id="33"/>
    <w:p>
      <w:pPr>
        <w:pStyle w:val="Heading3"/>
      </w:pPr>
      <w:bookmarkStart w:id="1399" w:name="_Toc36"/>
      <w:r>
        <w:t>30- آئینه سکندری</w:t>
      </w:r>
      <w:bookmarkEnd w:id="1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2393 / فآئینه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آقا خان کرمانیآئینه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محتشم السلطنهآئینه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قرن چهاردهم ه.ق.آئینه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اوائل قرن چهاردهم ه.ق.آئینه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162 / دآئینه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بعدها بدوره وزارت معارف همین محمود خان - علاء الملک در مشروطیت بچاپ رسید.آئینه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2393 / ف ( تاریخ ) - آئینه سکندری - از: میرزا آقا خان کرمانی ، زمان تالیف: اوائل قرن چهاردهم ه.ق. - میرزا آقا خان نوری که یکی از شهیدان آزادی و مشروطیت - ایرانست و سالها در اسلامبول فریاد آزادیخواهی می زده و باخر نیز بر اثر - وساوس میرزا محمود خان علاء الملک دیبا سفیر ایران در عثمانی او و دو نفر - دیگر دستگیر شدند و در تبریز بدست دژخیمان حکومت استبدادی سرازتن - بریده گردیدند. چون بفرهنگ غربی آشنائی داشت بر آن میشود که تاریخ - جدیدی برای ایران بسبک کارهای فرنگی بنویسد که حاصل آن این آئینه - سکندری شد که دوره ما قبل اسلام ایرانرا تا شرح حال پیغمبر اسلام شرح می دهد - البته سبک نگارش او درین کتاب بکلی با سبک نگارش تاریخ نویسان ایرانی - فرق دارد خاصه لغت سازیها و ریشه یابی های لغوی او بسیار جالب توجه - است و عجیب آنکه این کتاب بعدها بدوره وزارت معارف همین محمود خان - علاء الملک در مشروطیت بچاپ رسید. - آغاز: بسمله، فهرست طبقات سلاطین ایران، سلاله آبادیان از احوال - ایشان چیزی معلوم است .... - پایان: بمحض استماع این خبر لشکر اسامه بن زید از راه برگشته در - مسجد مدینه مشغول سوکواری حضرت سید المرسلین نشستند. - نستعلیق خوش ، اوائل قرن چهاردهم ه.ق. ، محتملا محتشم السلطنه ، - ساده، سرفصلها در وسط سطر - جلد: تیماج، مشکی، مقوائی،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211 برگ، 17 سطر کامل ، 162 / دآئینه سکندری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8226_74021"/>
    <w:bookmarkEnd w:id="34"/>
    <w:p>
      <w:pPr>
        <w:pStyle w:val="Heading3"/>
      </w:pPr>
      <w:bookmarkStart w:id="1400" w:name="_Toc37"/>
      <w:r>
        <w:t>31- آئینه سکندری امیرخسرو</w:t>
      </w:r>
      <w:bookmarkEnd w:id="1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دفتر4آئینه سکندری امیرخسرو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138تا138آئینه سکندری امیرخسرو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بشماره 4702آئینه سکندری امیرخسرو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دهمآئینه سکندری امیرخسرو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آئینه سکندری امیرخسرو قرن دهم بشماره 4702آئینه سکندری امیرخسرو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8226_74022"/>
    <w:bookmarkEnd w:id="35"/>
    <w:p>
      <w:pPr>
        <w:pStyle w:val="Heading3"/>
      </w:pPr>
      <w:bookmarkStart w:id="1401" w:name="_Toc38"/>
      <w:r>
        <w:t>32- آئینه شاهی</w:t>
      </w:r>
      <w:bookmarkEnd w:id="1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12612آئینه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سوم ملا حسین خراسانی - رساله چهارم قدری رضویآئینه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شعبان 1078 - 1058 - 1065آئینه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87172 ] 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ملا عبداللّٰه لبنانیآئینه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( 12612 ) - مجموعه ----- نسخ و نستعلیق ، رساله سوم ملا حسین خراسانی ، 18 شعبان 1078 ( برای ملا عبداللّٰه - لبنانی ) ، رساله چهارم قدری رضوی ، 1058 ، رساله پنجم بی کا ، 1065 ، عناوین و اعداد - و نشانی ها شنگرف ، جلد :مقوا ،عطف و گوشه تیماج قهوه ای . - 78 برگ 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 ثبت 87172 ] 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ص 144 - 155 "آئینه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 ( 1091 ق )آئینه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مرعشی 1 / 102 ، ش 82 ، منزوی 2/1517 ، دانشگاه 3 / 641 و 13 / 3396 که آغاز همه برابر با - نسخه حاضر است : الذریعه 1 / 53 ، مشار ، فارسی 1 / 7] 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آئینه شاهی " ص 144 - 155 " ( اخلاق - فارسی )- از : ملا محسن بن مرتضی فیض کاشانی ( 1091 ق ) - ترجمه و تلخیصی است که مؤلف از کتاب دیگرش "ضیاء القلب " به نام شاه عباس - صفوی ترتیب داده است . - [ مرعشی 1 / 102 ، ش 82 ، منزوی 2/1517 ، دانشگاه 3 / 641 و 13 / 3396 که آغاز همه برابر با - نسخه حاضر است : الذریعه 1 / 53 ، مشار ، فارسی 1 / 7] . - آغاز : " سپاس شایسته و ستایش بایسته سزاوار نثار پروردگاری که رسوم شرع - را ... " . - انجام : " ... از فضل خویش جای دهم در جوارشان چون در دلم محبت ایشان گرفته - جا تمت الرسالة و الحمدلله اولاً و آخراً ".آئینه شاهی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8226_74023"/>
    <w:bookmarkEnd w:id="36"/>
    <w:p>
      <w:pPr>
        <w:pStyle w:val="Heading3"/>
      </w:pPr>
      <w:bookmarkStart w:id="1402" w:name="_Toc39"/>
      <w:r>
        <w:t>33- آئینه شاهی</w:t>
      </w:r>
      <w:bookmarkEnd w:id="1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212تا216آئینه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اصغر بن ملا خلیل اردبیلیآئینه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( 1430)- مجموعه :------ نستعلیق ؛ علی اصغر بن ملا خلیل اردبیلی ؛ سال 1222 ؛ عناوین- نسخ درشت مشکی ؛ در حاشیه تصحیح شده است ؛ پس از کتاب- چند برگ است دارای فواید متفرقه ؛ جلد تیماج مشکی بدون مقوا- 109 گ ؛ 19 س ؛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109آئینه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پ - 17ر- 1430آئینه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(82) رجوع شود.آئینه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آئینه شاهی " 11 پ - 17ر" "11 پ - 17ر" 1430 ( اخلاق - فارسی)- از : ملا محسن بن مرتضی فیض کاشانی- به شماره (82) رجوع شود.آئینه شاهی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8226_74024"/>
    <w:bookmarkEnd w:id="37"/>
    <w:p>
      <w:pPr>
        <w:pStyle w:val="Heading3"/>
      </w:pPr>
      <w:bookmarkStart w:id="1403" w:name="_Toc40"/>
      <w:r>
        <w:t>34- آئینه شاهی</w:t>
      </w:r>
      <w:bookmarkEnd w:id="1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691تا693آئینه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سده 13 ، 770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-------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های 1 - 4 و 6 - 8 و 13 عربی است ) 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691تا691آئینه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ذق 1297آئینه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آئینه شاهی : فیض کاشانی ( نوشته روز شنبه ذق 1297 ) به فارسی .آئینه شاهی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8226_74025"/>
    <w:bookmarkEnd w:id="38"/>
    <w:p>
      <w:pPr>
        <w:pStyle w:val="Heading3"/>
      </w:pPr>
      <w:bookmarkStart w:id="1404" w:name="_Toc41"/>
      <w:r>
        <w:t>35- آئینه شاهی</w:t>
      </w:r>
      <w:bookmarkEnd w:id="1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641تا641آئینه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314- گ 16ب-36 الف.آئینه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شاه عباس دوم بسال 1076آئینه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آنرا در دوازده باب گذارد : " شناختن خرد ، شرع ، طبع ،- عادت ، عرف ، شناختن خود که فرمانبر این پنج است ، مرتبه های همان پنج ، چرا آنها - بر مردمی چیره اند ، اگر آنها با هم نسازند کدام برتر است ، اگر آنها با یگدیگر بیامیزند - چگونه میتوان از هم جدا ساخت ، برخی از داده های خدا که در اینجا کمک خواهد - بود ، چگونه از خدا یاری توان خواست"- این نسخه شماره دو دفترآئینه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با ترجمه الصلوه و الفت نامه او در چاپخانه - موسوی شیراز بسال 1320خ بچاپ رسید .آئینه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[710] آئینه شاهی (فارسی )- فیض کاشانی " ضیاء القلب " خویش را که در شناختن جان و پرودن آن است - از روی خرد و طبع و شرع و عرف و عادت بنام " آئینه شاهی " برای شاه عباس دوم - بسال 1076 بپارسی کردو آنرا در دوازده باب گذارد : " شناختن خرد ، شرع ، طبع ،- عادت ، عرف ، شناختن خود که فرمانبر این پنج است ، مرتبه های همان پنج ، چرا آنها - بر مردمی چیره اند ، اگر آنها با هم نسازند کدام برتر است ، اگر آنها با یگدیگر بیامیزند - چگونه میتوان از هم جدا ساخت ، برخی از داده های خدا که در اینجا کمک خواهد - بود ، چگونه از خدا یاری توان خواست" کاشانی خرد را برتر از شرع میداند آنهم - خرد پیامبران و پیشوایان . این رساله با ترجمه الصلوه و الفت نامه او در چاپخانه - موسوی شیراز بسال 1320خ بچاپ رسید .- آغاز : سپاس شایسته و ستایش بایسته سزاوار نثار پروردگاری که رسوم شرع - را مطابق مقتضای عقل کامل گردانید .- انجام : چون در دلم محبت ایشان گرفته جا . تمت الرساله و الحمد اولا و - آخرا در تاریخ تصنیف برسم تعمیه گفته شد . آئینه جان برگیر از ممکن غیب دل - - کائینه شاهی را تاریخ شود حاصل (1076).- [857]- 314 این نسخه شماره دو دفترو بخط تعلیقمیباشد گ 16ب-36 الف.آئینه شاهی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8226_74026"/>
    <w:bookmarkEnd w:id="39"/>
    <w:p>
      <w:pPr>
        <w:pStyle w:val="Heading3"/>
      </w:pPr>
      <w:bookmarkStart w:id="1405" w:name="_Toc42"/>
      <w:r>
        <w:t>36- آئینه شاهی</w:t>
      </w:r>
      <w:bookmarkEnd w:id="1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98تا102آئینه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هادی بن مرتضیآئینه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( 82 ) - مجموعه : ----- نسخ زیبا ، محمد هادی بن مرتضی (برادر زاده فیض بنا بنوشته - آیة اللّٰه مرعشی در پشت نسخه ) ، عناوین شنگرف ، در آخر هر کتاب - جمله "بلغ بحمده" آمده است ، روی برگ اول مهر بیضوی - "غلام علی بن علی اکبر" و پشت برگ اول فهرست رساله های - مجموعه بخط ناسخ ، و پشت برگ 18 تملک محمد حسین بن حاج - محمد کریم بن محمد تقی بن حاج احمد بن حاج سلیم بتاریخ - 1320 بشنگرف ، و تاریخ مرگ حاج محمد کریم ولد محمد تقی - جزی برخواری بتاریخ 10 جمادی الاول 1337 ، روی برگ 52 - سه بیت شعر بخط علی اکبر بن حاج محمد رضا جزی بتاریخ - 3 شوال 1268 و مهر بیضوی "رهی سان اللّٰه علی اکبر " ؟ ، - و روی برگ 53 تملک محمد حسین بن محمد الهی دیده میشود ،- جلد تیماج مشکی .- 74 گ ، 18 س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74آئینه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102تا102آئینه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 پ - 74 پ - 82آئینه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1065آئینه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کتاب بجهت شاه عباس دوم صفویآئینه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 دوازده بابآئینه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آئینه شاهی " 64 پ - 74 پ " ( 82 ) "64 پ - 74 پ " ( اخلاق - فارسی ) - از : ملا محسن بن مرتضی فیض کاشانی - گزیده ایست از کتاب عربی "ضیاء القلب" خود فیض در شناختن نفس ناطقه - انسانی و تربیت او باحکام ، این کتاب بجهت شاه عباس دوم صفوی بسال 1065 در - یک مقدمه و دوازده باب نوشته شده است . - آغاز : "سپاس شایسته و ستایش بایسته سزاوار نثار پروردگاری که رسوم شرع را- مطابق مقتضای عقل کامل گردانید " .- انجام : - از فضل خویش جای دهم در جوارشان - چون در دلم محبت ایشان گرفته جاآئینه شاهی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8226_74027"/>
    <w:bookmarkEnd w:id="40"/>
    <w:p>
      <w:pPr>
        <w:pStyle w:val="Heading3"/>
      </w:pPr>
      <w:bookmarkStart w:id="1406" w:name="_Toc43"/>
      <w:r>
        <w:t>37- آئینه ظرفا</w:t>
      </w:r>
      <w:bookmarkEnd w:id="1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4205تا4205آئینه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5330آئینه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بترکیآئینه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جمال الدین وموجزیآئینه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1259 .آئینه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E126 .-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آربری 30) .آئینه ظرفا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5330 - نستعلیق ترکی سده 13 ، عنوان- شنگرف 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E126 . - 17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،39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کاغذفرنگی - جلد مقوا عطف - تیماج سبز . - آئینه ظرفا - از محمد جمال الدین وموجزی است - بترکی درتاریخ ترک عثمانی زمان سلطان - عبدالمجید خان ودربار او و ساخته 1259 . - ( آربری 30) .آئینه ظرفا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8226_74028"/>
    <w:bookmarkEnd w:id="41"/>
    <w:p>
      <w:pPr>
        <w:pStyle w:val="Heading3"/>
      </w:pPr>
      <w:bookmarkStart w:id="1407" w:name="_Toc44"/>
      <w:r>
        <w:t>38- آئینه ظفر</w:t>
      </w:r>
      <w:bookmarkEnd w:id="1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خلیل ابراهیم رفعت افندی میرعالم زادهآئینه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" عمردالوی (؟) من کتبه دیوان همایون .آئینه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سال 1247آئینه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گویا صادقی که تخلص شعر است .آئینه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محمد خان در همین سال سروده شده استآئینه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فلوگل ش 732 ) .آئینه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آئینه ظفر : خلیل ابراهیم رفعت افندی میرعالم زاده گویا صادقی که تخلص شعر است . - نام کتاب ماده تاریخ تالیف است که سال 1247 باشد ، بنام محمد خان در همین سال سروده - شده است ، با ستایش و تقریظ منظوم شیخ زاده محمد اسعد و محمد راعف قاضی ادرنه و سید حسن - تحسین قاضی صوفیه و حسن عینی خواجه باب مجد الشعراء و حاج عبد الستار بخاری خالص ، - با فهرست مطالب در آغاز تقریظها ( فلوگل ش 732 ) . - 728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" عمردالوی (؟) من کتبه دیوان همایون .آئینه ظفر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8226_74029"/>
    <w:bookmarkEnd w:id="42"/>
    <w:p>
      <w:pPr>
        <w:pStyle w:val="Heading3"/>
      </w:pPr>
      <w:bookmarkStart w:id="1408" w:name="_Toc45"/>
      <w:r>
        <w:t>39- آئینه عباسی در نمایش حق شناسی</w:t>
      </w:r>
      <w:bookmarkEnd w:id="1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292تا294آئینه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3914آئینه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 دبن عبدالنبی اخباری نیشابوری (1232)آئینه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چهارشنبه بیست و هشتم جمادی الثانی 1230آئینه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حسین میرزا و میرزا محمودآئینه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یک مقدمه و پنج باب و خاتمه می باشد بدین تفصیل :- مقدمه : در تصور مطلب .- باب اول : در بیان مذاهب یهود .- باب دوم : در بیان مذاهب نصاری .- باب سوم : در اینکه نبوت و فرزندی در انجیل اختصاص به عیسی ندارد .- باب چهارم : در مذاهب مجوس و طوایف آن .- باب پنجم : در بیان دین اسلام .- خاتمه : در اشاره ای چند در ضمن بسلمه .آئینه عباسی در نمایش حق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( 3914)- آئینه عباسی در نمایش حق شناسی ( اعتقادات - فارسی)- از : میرزا محم دبن عبدالنبی اخباری نیشابوری (1232) - در پاسخ گفته های پادری نصاری و اثبات نبوت عامه و خاصه ، بنام حسین - میرزا و میرزا محمود که در تاریخ چهارشنبه بیست و هشتم جمادی الثانی 1230- از وی در کاظمین درخواست تالیف آن نموده و روز سه شنبه سوم شعبان همان - سال بپایان برده است .- این کتاب دارای یک مقدمه و پنج باب و خاتمه می باشد بدین تفصیل :- مقدمه : در تصور مطلب .- باب اول : در بیان مذاهب یهود .- باب دوم : در بیان مذاهب نصاری .- باب سوم : در اینکه نبوت و فرزندی در انجیل اختصاص به عیسی ندارد .- باب چهارم : در مذاهب مجوس و طوایف آن .- باب پنجم : در بیان دین اسلام .- خاتمه : در اشاره ای چند در ضمن بسلمه .- آغاز : "الحمدلله و سلام علی عباده الذین اصطفی ، و بعد پس سبب قریب - بر تالیف این رساله بر سبیل عجاله ".- انجام : "من ارض بغداد حفت بالرشاد حامداً مصلیاً مستغفراً لی ولاخوانی - المؤمنین الی یوم الدین ".- نستعلیق ، عناوین و نشانیها شنگرف ، در حاشیه تصحیح شده است - جلد تیماج قهوه ای .- 107 گ ، 17 س ،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107آئینه عباسی در نمایش حق شناسی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8226_74030"/>
    <w:bookmarkEnd w:id="43"/>
    <w:p>
      <w:pPr>
        <w:pStyle w:val="Heading3"/>
      </w:pPr>
      <w:bookmarkStart w:id="1409" w:name="_Toc46"/>
      <w:r>
        <w:t>40- آئینه عباسی در نمایش حق شناسی امالی عباسی نیز نامیده می شود</w:t>
      </w:r>
      <w:bookmarkEnd w:id="1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محمدعلی طباطبایی قاضی تبریزیآئینه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اخباری کشته 1232آئینه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سوم شعبان 1230 از تالیف آن فارغ شدهآئینه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امر عباس میرزا پسر فتح علی شاه قاجار ساختهآئینه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مرتب بر پنج بابآئینه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دیگری ازان - در کتابخانه آستان قدس هست ( الذریعه 2 : 318 )آئینه عباسی در نمایش حق شناسی امالی عباسی نیز نامیده می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آئینه عباسی در نمایش حق شناسی : - میرزا محمد اخباری کشته 1232 که در اثبات - نبوت پیغمبر و رد بر یهود و نصاری و مجوس و - به امر عباس میرزا پسر فتح علی شاه قاجار - ساخته و مرتب بر پنج باب و در روز سوم شعبان - 1230 از تالیف آن فارغ شده و آن بنام امالی - عباسی نیز نامیده می شود ، نسخه دیگری ازان - در کتابخانه آستان قدس هست ( الذریعه 2 : 318 )آئینه عباسی در نمایش حق شناسی امالی عباسی نیز نامیده می شود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8226_74031"/>
    <w:bookmarkEnd w:id="44"/>
    <w:p>
      <w:pPr>
        <w:pStyle w:val="Heading3"/>
      </w:pPr>
      <w:bookmarkStart w:id="1410" w:name="_Toc47"/>
      <w:r>
        <w:t>41- آئینه مظفری</w:t>
      </w:r>
      <w:bookmarkEnd w:id="1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303تا305آئینه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5007آئینه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:65078آئینه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دو بخشآئینه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دو ورق اول سفید ، یک ورق در وسط کتاب پاره شده استآئینه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5007 - مجموعه - دارای دو بخش . - خط نسخ بی تاریخ از سده 14 ، کاغذفرنگی ،سطر 15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- تیماج زرد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5/33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پشت قرمز شماره 1 ( 3 پ - 443 پ ) دارای یک سر لوح - اکلیلی و رنگهای شنگرف ولاجورد وآبی وسبید وسبز ، تمام کتاب دارای کمند سیاه ، و جدول - زروشنگرف ولاجورد وزنگار ،صفحات طلا اندازی شده ، عنوانهاو نشانه ها شنگرف ، - دو ورق اول سفید ، یک ورق در وسط کتاب پاره شده است ، در ورق پشت فهرست - مهر :بیضی شکل نصراللّٰه تقوی ، پاره ای از صفحات دارای هامش است.- شماره دفتر :65078آئینه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433 پ - 582 رآئینه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حقایق نگارخور موجی ، در گذشته 1301آئینه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14آئینه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آئینه مظفری : ( فارسی ) - از محمد جعفر حقایق نگارخور موجی ، در گذشته 1301 تاریخ و جغرافیای - عمومی است از ممالک ربع مسکون ،پادشاهان پیش از اسلام ،خلفا ، پادشاهان بعد از - اسلام و جغرافیای عمومی . - آغاز : جلد دوم مسمی به آئینه مظفری ... یونان وایران از ده درجه شمالی - خطااستواء اول معموره داشته اند ... - انجام : چهار سال در مملکت سوئد بود که از دار دنیا ارتحال نمود.- خط نسخ بی تاریخ سده 14 ( 433 پ - 582 ر) کاغذفرنگی ، سطر 15 - وجدول اکلیل وشنگرف ولاجورد وزنگار، صفحات طلا افشان ،و پاره ای از صفحات - دارای هامش است .آئینه مظفری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8226_74032"/>
    <w:bookmarkEnd w:id="45"/>
    <w:p>
      <w:pPr>
        <w:pStyle w:val="Heading3"/>
      </w:pPr>
      <w:bookmarkStart w:id="1411" w:name="_Toc48"/>
      <w:r>
        <w:t>42- آب حیات</w:t>
      </w:r>
      <w:bookmarkEnd w:id="1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324تا326آب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5417آب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62317آب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ده بخش 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5417 - مجموعه - دارای ده بخش . - خط نستعلیق ،111برگ ،کاغذ فرنگی ، جلد تیماج قهوه ای یک لائی ، - دارای طلسمات ، وروی عناوین و ابتداء آنها باشنگرف مشخص شده است . - شماره دفتر : 62317آب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326تا326آب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ر - 48 پآب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استرآبادیآب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حیدر علی بن محمد بن امین هزار جریبیآب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1239 هجریآب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اصول دینآب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آب حیات : ( فارسی ) - از محمد جعفر استرآبادی ، در اصول دین . - آغاز : الحمد لله علی نواله ... اما بعد ، پس میگوید خادم بساطین (؟) - مذهب جعفری . - انجام : قد تم هذه الرسالة الموسومة به آب حیات . - خط نستعلیق ، کاتب حیدر علی بن محمد بن امین هزار جریبی ، تاریخ- رجب 1239 هجری ، ( 43 ر - 48 پ ) ، کاغذفرنگی ، سطر 13 ، دنباله رساله - از 49 ر تا 50 ر دعائی است بسریانی و مطلبی راجع بعقد ازدواج .آب حیات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8226_74033"/>
    <w:bookmarkEnd w:id="46"/>
    <w:p>
      <w:pPr>
        <w:pStyle w:val="Heading3"/>
      </w:pPr>
      <w:bookmarkStart w:id="1412" w:name="_Toc49"/>
      <w:r>
        <w:t>43- آب حیات</w:t>
      </w:r>
      <w:bookmarkEnd w:id="1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55تا69آب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2550 / فآب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صادق بن ملا عبدالمحمد و دیگری ( نامعلوم )آب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1248 ه.ق.آب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فریدون اصفهانآب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74 / 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2550 / ف ( مطالب گوناگون ) - مجموعه - درین مجموعه کتب زیر آمده و هر یک با شماره فرعی مشخص - شده است. - نستعلیق و نسخ ، 1248 ه.ق. ، محمد صادق بن ملا عبدالمحمد - و دیگری ( نامعلوم ) ، فریدون اصفهان ، سرفصلها با مرکب قرمز، - معانی عبارات عربی با مرکب قرمز میان سطور تحریر شده، - دنباله متن در حواشی با خط حمایلی، روی پاره ای از عبارات - فارسی و عربی با مرکب قرمز خط کشی شده - جلد: تیماج، ماشی - مقوائی، 205 و 340 - کاغذ: فرنگی،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274 - برگ، 17 سطر کامل ، 74 / 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 / 2550 / ف - ح ص 30 تا ح ص 36آب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بن سیف الدین شریعتمدار استرآبادیآب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/ 2550 / ف ( دینی ) - آب حیات - از: محمد جعفر بن سیف الدین شریعتمدار استرآبادی ؛ زمان تالیف: قرن - سیزدهم ه.ق. - نویسنده می گوید این رساله معانی اصول دین را بر وفق اصول - مذهب جعفری روشن می کند. او برای این منظور یکایک اصول مذهب - شیعه را از توحید و عدل و نبوت را امامت و معاد ببحث و تفسیر می کشد. - آغاز: الحمدلله علی نواله و الصلوه و السلام علی رسوله اما بعد پس - می گوید خادم بساتین - پایان: و .... من النار بحق محمد و اله الاطهار برحمتک یاارحم الراحمین - جای آن درین مجموعه از ح ص 30 تا ح ص 36 می باشد.آب حیات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8226_74034"/>
    <w:bookmarkEnd w:id="47"/>
    <w:p>
      <w:pPr>
        <w:pStyle w:val="Heading3"/>
      </w:pPr>
      <w:bookmarkStart w:id="1413" w:name="_Toc50"/>
      <w:r>
        <w:t>44- آب حیات</w:t>
      </w:r>
      <w:bookmarkEnd w:id="1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645آب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غلامحسین بن علی اصغرخانآب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رمضان 1260آب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( 645 ) - مجموعه : ---- نستعلیق ، غلامحسین بن علی اصغرخان ، ماه رمضان 1260 ، - عناوین و نشانیها شنگرف ، در برگهای (4-7) بخش توحید اصل - الاصول با عناوین "ص - ش " شرح شده است ، جلد تیماج قهوه ای - بدون مقوا. - 78 گ ، 12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78آب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جلد2آب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306تا306آب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 پ - 39 ر- 645آب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عبداللّٰه کاشف متخلص به داعی (1256)آب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آب حیات " 29 پ - 39 ر " 645 ( کلام - فارسی ) - از : سید عبداللّٰه کاشف متخلص به داعی (1256) "29 پ - 39 ر" - منظومه ایست در یکصد و بیست و شش بیت در اصول دین پنجگانه و نظم رساله - "آب حیات " استاد ناظم شریعتمدار استرابادی می باشد. - آغاز : - هر کرا بر سر هوای لؤلؤ لالا بود باید این سلک گهر را طالب و جویا بود - انجام : - قاریا چون زین مراتب بهره ور گردی بگو - جای داعی در ریاض جنة الماوی بودآب حیات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8226_74035"/>
    <w:bookmarkEnd w:id="48"/>
    <w:p>
      <w:pPr>
        <w:pStyle w:val="Heading3"/>
      </w:pPr>
      <w:bookmarkStart w:id="1414" w:name="_Toc51"/>
      <w:r>
        <w:t>45- آب حیات</w:t>
      </w:r>
      <w:bookmarkEnd w:id="1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118آب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46 ب 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 : نستعلیق ، جلد تیماج مشکی ، ربعی ( 46 ب .) - مجموعهآب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استرابادیآب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آب حیات : محمد جعفر استرابادی ( ص 1)آب حیات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8226_74036"/>
    <w:bookmarkEnd w:id="49"/>
    <w:p>
      <w:pPr>
        <w:pStyle w:val="Heading3"/>
      </w:pPr>
      <w:bookmarkStart w:id="1415" w:name="_Toc52"/>
      <w:r>
        <w:t>46- آب حیات</w:t>
      </w:r>
      <w:bookmarkEnd w:id="1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457تا463آب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2551/عآب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1263آب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1212 - 1853 ، ع/251آب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پاشیدگی مرکب و آب افتادگی و پارگی و جدا - شدن اوراق از شیرازه در برخی اوراقآب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2551/ع - مجموعه --- نسخ ، 1263 ، عناوین در فهرست کتاب اول بشنگرف ، محل - عناوین در متن کتاب اول خالی از نوشته و عناوین آن در - حواشی اوراق نوشته شده ، روی عناوین و سر فصلها در کتابهای - دیگر نسخه با مرکب سیاه خط کشی شده ، در ظهر برگ 101 - معالجه چند بیماری نوشته شده ، در ظهر لت رویی و پشتی جلد - مطالبی همچون دعا در دفع شر و یادداشتهای کوتاه و متفرقه - مالکین نسخه و در ظهر برگ پایانی نسخه عقد نکاح و مهریه - یکی از مومنین بهمراه تاریخ ورود امام حسین ( ع ) به کربلا - نوشته شده ، پاشیدگی مرکب و آب افتادگی و پارگی و جدا - شدن اوراق از شیرازه در برخی اوراق . - جلد : تیماج قهوه ای سوخته ، ضربی ، ترنج و چهار سر ترنج با - گل و بوته ، لچکی با گل و بوته در گوشه ها ، دارای دو ترنج در - طرفین جلد و ما بین جداول بیرونی و درونی ، جداول حاشیه ای - با گل و بوته های ریسه ای ، مقوایی 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، 126 برگ ، عدد سطور متغیر بین 14 و 16 ، - نوشته متغیر بین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1212 - 1853 ، ع/251 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جلد12آب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461تا461آب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4/2551- 122 - 126آب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 و عقائدآب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الذریعه ( 1/1 ) ، ف ملی ( 2/211 ) ، ف مرعشی ( 2/322آب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4/2551 - آب حیات " 122 - 126 " - ( کلام و عقائد - فارسی ) - از : ؟ - منظومه ای است در بیان اصول دین و اصول مذهب جعفری - که تعداد ابیات آن متغیر بین 116 تا 126 بیت می باشد بگفته - الذریعه ( 1/1 ) این منظومه توسط یکی از شاگردان محمد جعفر - استر ابادی نوشته شده که خلاصه ای از کتاب " آب حیات " استاد - خود ( محمد جعفر استر ابادی ) را به رشته نظم در آورده و در - اشعار پایانی بنام استاد اشاره نموده است با : - " نسخه آب حیات این است گر جویی به کام - رشحه ای از قلزم تالیف مولانا بود - از جلال و علم و فضل و رافت حق نام وی - چار حرف آمد که جیم و عین وفاء وراء بود " - الذریعه ( 1/1 ) ، ف ملی ( 2/211 ) ، ف مرعشی ( 2/322 ) . - آغاز : - " هر کرا بر سر هوای لولو لالا بود - باید این سلک گهر را طالب و جویا بود " - انجام : - " قاریا چون زین مراتب بهره ور گردی بگوی - جای داعی در ریاض جنه الماوی بود "آب حیات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8226_74037"/>
    <w:bookmarkEnd w:id="50"/>
    <w:p>
      <w:pPr>
        <w:pStyle w:val="Heading3"/>
      </w:pPr>
      <w:bookmarkStart w:id="1416" w:name="_Toc53"/>
      <w:r>
        <w:t>47- آب حیاة</w:t>
      </w:r>
      <w:bookmarkEnd w:id="1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320تا324آب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726آب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حسین خراسانیآب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بیستم شوال 1254آب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( 726 ) - مجموعه : ----- 260 نسخ و گاهی نستعلیق ، محمدبن حسین خراسانی ، بیستم شوال - 1254 (پایان کتاب اول ) ، حاشیه ها بتاریخ 1290 میباشد ، - عناوین شنگرف ، بعضی از برگها سفید و بعضی دارای مطالب - متفرقه میباشد ، جلد تیماج مشکی . - 260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 پ - 147 پ - 726آب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منظوم بدستور استاد ناظم (شریعتمدار) نظم شدهآب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بنا به گفته ذریعه 1/1 این منظومه از یکی از شاگردان شریعتمدار استرابادی - است که "آب حیاة " استاد خود را بنظم درآورده است .آب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آب حیاة این منظوم بدستور استاد ناظم (شریعتمدار) نظم شده و در- پاره ای از نسخه ها بعضی ابیات آن اصلاح شده است " 143 پ - 147 پ " " 143 پ - 147 پ " 726 ( کلام - فارسی ) - از : ؟ - منظومه ایست در یکصد و بیست و شش بیت در اصول دین پنجگانه . - بنا به گفته ذریعه 1/1 این منظومه از یکی از شاگردان شریعتمدار استرابادی - است که "آب حیاة " استاد خود را بنظم درآورده است . - آغاز : - هر کرا بر سر هوای لؤلؤ لالا بود - باید این سلک گهر را طالب و جویا بود - انجام : - قاریا چون زین مراتب بهره ور گردی بگو - جای داعی در ریاض جنة الماوی بودآب حیاة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8226_74038"/>
    <w:bookmarkEnd w:id="51"/>
    <w:p>
      <w:pPr>
        <w:pStyle w:val="Heading3"/>
      </w:pPr>
      <w:bookmarkStart w:id="1417" w:name="_Toc54"/>
      <w:r>
        <w:t>48- آب حیات</w:t>
      </w:r>
      <w:bookmarkEnd w:id="1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882تا896آب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890تا890آب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10/12963 مجموعهآب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بن سیف الدین ، شریعتمدار استرآبادی ، درگذشته : 1263 ه 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1245 هآب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عقایدآب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 است کلامی در پنج اصل و هر اصل نیز دارای پنج مقام بدین - ترتیب می باشد : - اول : توحید است که آن کمال واجب الوجود است در ذات او ؛ - دوم : عدل است که آن کمال واجب الوجود است در افعال او ؛ - سوم : نبوت است که آن ریاست الهیه است بالاصالة از برای بشر معصوم اعلم از تمامی - مکلفین یا برخی در امر دنیا و دین ؛ - چهارم : امامت است که آن ریاست الهیه است عامه بر وجه نیابت خاصه از برای بشر - معصوم منصوص اعلم بعد از رسول اکرم صلی اللّٰه علیه و آله از جانب خدا و خاتم النبیین بر جمیع مکلفین - در امر دنیا و دین ؛ - پنجم : معاد است که زمان اجزای عباد است و عود ارواح و حشر اجساد است 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رطوبت به فراز برگها سرایت نموده است .آب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978 آب حیات عقاید ، فارسی - از : محمد جعفر بن سیف الدین ، شریعتمدار استرآبادی ، درگذشته : 1263 ه . - آغاز : " بسملة بدانکه اصول دین پنج است و منحصر در سه نیست چنانچه بعضی - توهم کرده اند و عدالت و امامت را از اصول مذهب شمرده اند . " - انجام : " در آن وقت هر یک از شیعیان و دوستان و یاران من شفاعت می کنند از برای - هفتاد هزار از همسایگان و خویشان خود ... و احشرنا مع النبی و آله الاطهار الابرار - الاخیار بفضله و کرمه بحق محمد و آله . " - گزارش متن : رساله ای است کلامی در پنج اصل و هر اصل نیز دارای پنج مقام بدین - ترتیب می باشد : - اول : توحید است که آن کمال واجب الوجود است در ذات او ؛ - دوم : عدل است که آن کمال واجب الوجود است در افعال او ؛ - سوم : نبوت است که آن ریاست الهیه است بالاصالة از برای بشر معصوم اعلم از تمامی - مکلفین یا برخی در امر دنیا و دین ؛ - چهارم : امامت است که آن ریاست الهیه است عامه بر وجه نیابت خاصه از برای بشر - معصوم منصوص اعلم بعد از رسول اکرم صلی اللّٰه علیه و آله از جانب خدا و خاتم النبیین بر جمیع مکلفین - در امر دنیا و دین ؛ - پنجم : معاد است که زمان اجزای عباد است و عود ارواح و حشر اجساد است . - بخشهای بسیار از این رساله با کتاب اصل الاصول فارسی از مؤلف همخوانی دارد - و ضمناً این کتاب را با فلک المشحون اثر دیگر مؤلف که به آب حیات کبیر مشهور است نبایستی - یکی دانست بلکه غیر آن است . این رساله از سوی یکی از شاگردان شریعتمدار استرآبادی - به نظم نیز کشیده شده که نسخه هایی از آن در این کتابخانه بزرگ نگهداری می شود . - گزارش نسخه : نوع خط : نستعلیق ، تاریخ کتابت : سال 1245 ه ، عنوانها و نشانیها : - قرمز ، نوع کاغذ : فرنگی ، تعداد برگ : 7 " 141 ب - 147 ب " ، تعداد سطر : 23 ، اندازه متن :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2/1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تصحیح گردیده ، حاشیه نویسی اندکی نیز دارد . در انجام چند - روایت و فائده در مذمت عمل لواط آمده ؛ رطوبت به فراز برگها سرایت نموده است . - " شماره 10/12963 مجموعه "آب حیات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8226_74039"/>
    <w:bookmarkEnd w:id="52"/>
    <w:p>
      <w:pPr>
        <w:pStyle w:val="Heading3"/>
      </w:pPr>
      <w:bookmarkStart w:id="1418" w:name="_Toc55"/>
      <w:r>
        <w:t>49- آب حیاة</w:t>
      </w:r>
      <w:bookmarkEnd w:id="1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240تا240آب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3852آب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موسویآب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نهم ذی الحجه 1253آب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( 3852)- مجموعه :---- نسخ ، اسداللّٰه موسوی ، نهم ذی الحجه 1253 ، در حاشیه - تصحیح و اضاله شده است ، در حاشیه صفحه دوم وقفنامه کتاب - بخط عبدالنبی بن علی بن محمد جعفر و مهر بیضوی "الواثق باللّٰه - عبدالنبی بن علی " دیده میشود ، جلد تیماج مشکی بدون مقوا - فرسوده .- 72 گ ، 18 س 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72آب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240تا240آب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 پ - 43 ر- 3852آب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(726) رجوع شود .آب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آب حیاة " 34 پ - 43 ر" "34 پ - 43 ر" 3852 ( کلام - فارسی)- از : ؟- به شماره (726) رجوع شود .آب حیاة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8226_74040"/>
    <w:bookmarkEnd w:id="53"/>
    <w:p>
      <w:pPr>
        <w:pStyle w:val="Heading3"/>
      </w:pPr>
      <w:bookmarkStart w:id="1419" w:name="_Toc56"/>
      <w:r>
        <w:t>50- آب حیاة</w:t>
      </w:r>
      <w:bookmarkEnd w:id="1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232تا236آب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3849آب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دوم نادعلی بن غلامعلی بروجردی- رساله آخر بخط محمد بن حسین بن محمد رضا حسینی تنکابنیآب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سوم شوال 1250- 1250آب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( 3849)- مجموعه :------ نسخ و نستعلیق ، رساله دوم نادعلی بن غلامعلی بروجردی ،- دوشنبه سوم شوال 1250 . بعضی از رساله ها بخط مؤلف ،- رساله آخر بخط محمد بن حسین بن محمد رضا حسینی تنکابنی - سال 1250 . عناوین و نشانیها شنگرف ، بیشتر مجموعه بخط - شریعتمدار تصحیح شده است ، جلد تیماج قهوه ای بدون مقوا .- 173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173آب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234تا234آب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 پ -121ر- 3849آب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(726) رجوع شود .آب 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آب حیاة " 114 پ -121ر" "114 پ - 121 ر" 3849 ( کلام - فارسی)- از : ؟- به شماره (726) رجوع شود .آب حیاة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8226_74041"/>
    <w:bookmarkEnd w:id="54"/>
    <w:p>
      <w:pPr>
        <w:pStyle w:val="Heading3"/>
      </w:pPr>
      <w:bookmarkStart w:id="1420" w:name="_Toc57"/>
      <w:r>
        <w:t>51- آب حیات کبیر</w:t>
      </w:r>
      <w:bookmarkEnd w:id="1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521تا521آب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889- گ 1 ب - 32 بآب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ملا محمد جعفر بن ملا سیف الدین استرابادیآب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اکبر پسر عبد العلی کرمانیآب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ع 2 سال 1268آب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کرمانآب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تهران میزیست - و در همانجا بسال 1263 در گذشت و در نجف بخاک سپرده شد این کتاب را بروش - شیعی در کلام نوشت او ( آب حیات) کوچکی هم دارد در پنج اصل دین که یکی - از شاگردانش آنرا در 116 بیت نظم در آوردآب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 دفتری است دارای چهار سالهآب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1296 با برخی از رساله های - عملی بچاپ رسیدآب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[585] آب حیات کبیر (فارسی) - شریعتمدار حاج ملا محمد جعفر بن ملا سیف الدین استرابادی که در تهران میزیست - و در همانجا بسال 1263 در گذشت و در نجف بخاک سپرده شد این کتاب را بروش - شیعی در کلام نوشت او ( آب حیات) کوچکی هم دارد در پنج اصل دین که یکی - از شاگردانش آنرا در 116 بیت نظم در آورد و در 1296 با برخی از رساله های - عملی بچاپ رسید - آغاز: بسمله، الحمد لله الواجب الوجود بالذات اما بعد چنین میگوید خادم - بساتین جعفری ... محمد جعفر استرابادی - انجام: وشقی شقی در شکم مادر بود واللّٰه العالم وله الحمد الدائم والصلوه والسلام - علی محمد واله القائم - [718] - 889 این نسخه شماره 1 دفتری است دارای چهار سالهو بخط شکسته تعلیق وعبارت - های تازی وعنوانها بنسخ درشت از علی اکبر پسر عبد العلی کرمانی در 18 ع 2 - سال 1268 در کرمان که برای خود نوشته است گ 1 ب - 32 ب - (همه دفتر 230) - کاغذ فرنگی - جلد تیماج مشکی ضربی مقوائی - اندازه :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 و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21آب حیات کبیر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8226_74042"/>
    <w:bookmarkEnd w:id="55"/>
    <w:p>
      <w:pPr>
        <w:pStyle w:val="Heading3"/>
      </w:pPr>
      <w:bookmarkStart w:id="1421" w:name="_Toc58"/>
      <w:r>
        <w:t>52- آب حیات کبیر</w:t>
      </w:r>
      <w:bookmarkEnd w:id="1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679تا681آب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1/1244آب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79 - نسخ ع 1/1244، ترجمه دعاها نستعلیق ، مقابله شده.آب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جعفر بن مولی سیف الدین علی شریعت مدار استرابادی تهرانی (نوکنده انزان استراباد 1198- شب آدینه 9 صفر1263)آب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سرگذشت- او درمظاهر الاثار شیخ محمدحسن شریعت مدار استرابادی و غایه الامال یامبدئالامال یا - نهایه الامال شیخ علی شریعت مدار استرابادی (قزوین 22 شعبان 1242- شب آدینه 26- ج 1/1315) دوپسر اوهست (ریحانه الادب 2:328- اعیان الشیعه 44:155- اعلام- الشیعه 2:253 گرفته ازمظاهر الاثار- دانشگاه 3:522- استراباد نامه ص 160) - شیخ علی مولف جامع ناصری است (مجله ادبیات تهران ش 69 پایان مقاله نگارنده) - وسرگذشت او درریحانه الادب (2:319) وذریعه (5:75) واعلام الشیعه- (1:1361) هست . دراعیان الشیعه (44:155) اوهم محمدجعفر خوانده شده با- تاریخ مرگ 1315 ومولف غایه الامال فی استعلام احوال الرجال (ذریعه 16:5)آب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آب حیات کبیر: ملا محمد جعفر بن مولی سیف الدین علی شریعت مدار- استرابادی تهرانی (نوکنده انزان استراباد 1198- شب آدینه 9 صفر1263) سرگذشت- او درمظاهر الاثار شیخ محمدحسن شریعت مدار استرابادی و غایه الامال یامبدئالامال یا - نهایه الامال شیخ علی شریعت مدار استرابادی (قزوین 22 شعبان 1242- شب آدینه 26- ج 1/1315) دوپسر اوهست (ریحانه الادب 2:328- اعیان الشیعه 44:155- اعلام- الشیعه 2:253 گرفته ازمظاهر الاثار- دانشگاه 3:522- استراباد نامه ص 160) - شیخ علی مولف جامع ناصری است (مجله ادبیات تهران ش 69 پایان مقاله نگارنده) - وسرگذشت او درریحانه الادب (2:319) وذریعه (5:75) واعلام الشیعه- (1:1361) هست . دراعیان الشیعه (44:155) اوهم محمدجعفر خوانده شده با- تاریخ مرگ 1315 ومولف غایه الامال فی استعلام احوال الرجال (ذریعه 16:5)آب حیات کبیر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8226_74043"/>
    <w:bookmarkEnd w:id="56"/>
    <w:p>
      <w:pPr>
        <w:pStyle w:val="Heading3"/>
      </w:pPr>
      <w:bookmarkStart w:id="1422" w:name="_Toc59"/>
      <w:r>
        <w:t>53- آب حیات کبیر</w:t>
      </w:r>
      <w:bookmarkEnd w:id="1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522 (1/889)آب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استرابادی ، محمدجعفرآب حیات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استرابادی ، محمدجعفر: آب حیات کبیر- ج 3: 522 (1/889)آب حیات کبیر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8226_74044"/>
    <w:bookmarkEnd w:id="57"/>
    <w:p>
      <w:pPr>
        <w:pStyle w:val="Heading3"/>
      </w:pPr>
      <w:bookmarkStart w:id="1423" w:name="_Toc60"/>
      <w:r>
        <w:t>54- آب حیات ملا محمد جعفر استرابادی</w:t>
      </w:r>
      <w:bookmarkEnd w:id="1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174تا174آب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2060آب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موسی ابن اسماعیل دزفولیآب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1279 - 1264 - 1263آب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2060 مجموعه ----- نسخ و نستعلیق 1279 ( ش 3 ) . 1264 ( ش 9 ) و موسی - ابن اسماعیل دزفولی 1263 ( ش 1 ) ، گ ( 11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15 ) 10 - 18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174تا174آب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( 13 گ ) - 4 - 2060آب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 : 868 ) .آب حیات ملا محمد جعفر استرابادی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آب حیات ملا محمد جعفر استرابادی ( 13 گ ) - 4 - 2060 - آغاز : ... اما بعد پس می گویدخادم بساتین جعفری و شرح محمدی . که این - رساله ای است مسماة به آب حیات ... ( منزوی 2 : 868 ) .آب حیات ملا محمد جعفر استرابادی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8226_74045"/>
    <w:bookmarkEnd w:id="58"/>
    <w:p>
      <w:pPr>
        <w:pStyle w:val="Heading3"/>
      </w:pPr>
      <w:bookmarkStart w:id="1424" w:name="_Toc61"/>
      <w:r>
        <w:t>55- آب حیات یا اصول دین منظوم</w:t>
      </w:r>
      <w:bookmarkEnd w:id="1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501تا503آب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7271آب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7271 ، نستعلیق سده 13 ، 124 گ - 5/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6/ 5/ 12 ، کاغذ فرنگی ، - جلد نو ، ربعی . - مجموعهآب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501تا501آب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شریعت مدار حاجی ملا محمد جعفر استرابادیآب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1257آب حیات یا اصول دین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آب حیات یا اصول دین منظوم : - شریعت مدار حاجی ملا محمد جعفر استرابادی - (نوشته 1257 ).آب حیات یا اصول دین منظوم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8226_74046"/>
    <w:bookmarkEnd w:id="59"/>
    <w:p>
      <w:pPr>
        <w:pStyle w:val="Heading3"/>
      </w:pPr>
      <w:bookmarkStart w:id="1425" w:name="_Toc62"/>
      <w:r>
        <w:t>56- آب زلال</w:t>
      </w:r>
      <w:bookmarkEnd w:id="1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5886آب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5886 ، نستعلیق ، همه به یک - خط ، عنوان و نشان شنگرف ، 58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- 18 س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- تریاکی ضربی لایی ، بغلی . (388) - مجموعهآب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 ر - 22آب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آب زلال : فیض کاشانی ( 19 ر - 22آب زلال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8226_74047"/>
    <w:bookmarkEnd w:id="60"/>
    <w:p>
      <w:pPr>
        <w:pStyle w:val="Heading3"/>
      </w:pPr>
      <w:bookmarkStart w:id="1426" w:name="_Toc63"/>
      <w:r>
        <w:t>57- آب زلال</w:t>
      </w:r>
      <w:bookmarkEnd w:id="1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172تا174آب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هاشم بن حسن موسویآب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( 538 ) - مجموعه : --- در این مجموعه جز رساله های ذکر شده ، روایات و فواید متفرقه دیگری آمده وبه - اینها اشاره می شود: خطبة البیان با ترجمه زیرنویس فارسی (25 ر- 29 پ )، چهارده - بند از کلام خطا و شانزده بند وی (29 پ - 34 پ ) ، حکایت یوذاسف و بلوهر - (57 پ - 97 ر). - 150 نسخ و گاهی نستعلیق ، سید هاشم بن حسن موسوی ، سال 1256 - (روی برگه 23 و همه مجموعه بهمین خط است ) ، عناوین - شنگرف یا نوشته نیست ، روی برگ اول تملک ریحان اللّٰه موسوی - بتاریخ رجب 1314 با مهر بیضوی "العبد ریحان اللّٰه الموسوی " - دیده می شود ، جلد تیماج قهوه ای بدون مقوا. - 150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172تا172آب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 ر - 40 پ - 538آب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 (1091)آب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آب زلال " 37 ر - 40 پ " "37 ر - 40 پ " ( شعر - فارسی ) - از : ملا محسن بن مرتضی فیض کاشانی (1091) 538 - مثنوی عرفانی است دارای دو جرعه : اول خطاب با حق تعالی ، دوم خطاب با - نفس ، و هر یک از این جرعه ها دارای سه نفس می باشد ، با دیباچه ای منثور. - آغاز : "فیاض علی الاطلاق را حمد و سپاس بی منتها و رسانندگان فیض او را - بمستعدان درود و ثنا خصوصاً ملائکه و انبیا و اوصیا". - انجام : - پیوسته خجسته پیامش کن مقبول خواص و عوامش کن {1} -_______-{1}- (1) این مثنوی در نسخه آشفته استآب زلال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8226_74048"/>
    <w:bookmarkEnd w:id="61"/>
    <w:p>
      <w:pPr>
        <w:pStyle w:val="Heading3"/>
      </w:pPr>
      <w:bookmarkStart w:id="1427" w:name="_Toc64"/>
      <w:r>
        <w:t>58- آب زلال</w:t>
      </w:r>
      <w:bookmarkEnd w:id="1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(2) 247 - در مجموعه ( گ 19پ - 25 پ )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 ( د 1091 ق / 1680 م 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 صفر 1295آب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 عرفانیآب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66933آب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 " جرعه " : 1 - خطاب به حق تعالی ، 2. عتاب به نفس. هر جرعه در 3 " نفس "آب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ذریعه، 1/2 ؛ نسخه ها ، 4/2617 : نشانی 6 نسخه ؛ مدرس ، - 4/374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 - آب زلال فارسی ، مثنوی عرفانی - از فیض کاشانی ( د 1091 ق / 1680 م ) ، در 2 " جرعه " : 1 - خطاب به حق تعالی ، 2. عتاب به نفس. هر جرعه در 3 " نفس " . با - دیباچه ای به نثر. نسخه در دست، در 122 بیت است. نام سراینده - نادرست در فراز نسخه عطار آمده است. - منابع دیگر : ذریعه، 1/2 ؛ نسخه ها ، 4/2617 : نشانی 6 نسخه ؛ مدرس ، - 4/374 . - آغاز : فیاض علی الاطلاق را حمد و سپاس بی منتها ... اما بعد ، این - شرری است چند از آتش ... - یا محیی قلب کل عارف فیاض ذوارف المعارف - ستار معائب البرایا غفار کبائر الخطایا ... - انجام : ... - از سر تا پای گوش بادت این آب زلال نوش بادت . - (2) 247 ، نستعلیق تحریری [ صفر 1295 ، در مجموعه ( گ 19پ - - 25 پ ) . شمث 66933آب زلال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8226_74049"/>
    <w:bookmarkEnd w:id="62"/>
    <w:p>
      <w:pPr>
        <w:pStyle w:val="Heading3"/>
      </w:pPr>
      <w:bookmarkStart w:id="1428" w:name="_Toc65"/>
      <w:r>
        <w:t>59- آب زلال</w:t>
      </w:r>
      <w:bookmarkEnd w:id="1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525 525 ، بیک نستعلیق سده 13 ، رحلیآب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آب زلال : فیض کاشانی ، ناقص - آغاز : فیاض علی الاطلاق [ را ] حمد - و سپاس بی منتهاآب زلال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8226_74050"/>
    <w:bookmarkEnd w:id="63"/>
    <w:p>
      <w:pPr>
        <w:pStyle w:val="Heading3"/>
      </w:pPr>
      <w:bookmarkStart w:id="1429" w:name="_Toc66"/>
      <w:r>
        <w:t>60- آب زلال</w:t>
      </w:r>
      <w:bookmarkEnd w:id="1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ادبیات، انشاء، عرفان، تاریخآب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16695آب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پانزده رسالهآب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776- نستعلیق ریزودرشت سده 13 ، عنوان و نشان شنگرف، محشی، در 240 گ 21 - 16 - س اندازه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و آبی، جلد تیماج حنایی ضربی و مقوایی با ترنج - ( 16695 ) - مجموعه دارای پانزده رساله ( فارسی - ادبیات، انشاء، عرفان، تاریخ 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374 - 376آب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انجام افتادهآب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آب زلال : از فیض کاشانی ( انجام افتاده ، 374 - 376 )آب زلال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8226_74051"/>
    <w:bookmarkEnd w:id="64"/>
    <w:p>
      <w:pPr>
        <w:pStyle w:val="Heading3"/>
      </w:pPr>
      <w:bookmarkStart w:id="1430" w:name="_Toc67"/>
      <w:r>
        <w:t>61- آب زلال</w:t>
      </w:r>
      <w:bookmarkEnd w:id="1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272تا284آب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بن محمد حسین اردلانی سنندجی - محمد مقیم بن ابراهیم بار فروشدهی - حسن بن ملا احمد بن ملامحمدحسین سنندجی اردلانیآب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1089 و 1201آب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44655 قدیم 5418آب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برخی از برگها - وصالی داردآب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(جنگ ) ( فارسی ) - این جنگ (سفینه ) شعر و نثر با دست چند کاتب : ابراهیم بن محمد حسین - اردلانی سنندجی و محمد مقیم بن ابراهیم بار فروشدهی و حسن بن ملا احمد بن - ملامحمدحسین سنندجی اردلانی فراهم آمده و دارای دیباجه ای بوده است که - اکنون تنها صفحه نخست آن باقی و بقیه آن ساقط است . محمد مقیم بار - فروشدهی در رقم خویش در ذیل دیوان حافظ چنین آرد : "چون منظور نظر - کیمیا اثر ... اللّٰه وردی بیکا غلام خاصه ... به احسن وجهی سفینه بحرافکار و از کار - ارباب فطانت ... ترتیب ... شمه ای از اوراق آن را به عهده اهتمام و - اتمام عبد ضعیف اثیم محمد مقیم بن ابراهیم بار فروشدهی ... در سنه هزار و نود - کمیت قلم ... اتمام متعهد نمود" . - آغاز (دیباجه ) : الهی الهی خلصناعن الاشتغال بالملاهی ----------------------- 291 - این مجموعه به چند قلم نستعلیق و شکسته و نسخ با تاریخهای 1089 و - 1201 دارای 16 سرلوح حواشی وبین سطور ص 1 - 2 تذهیب و تمام - صفحات (تا ص 1408) مجدول است با آب طلا و لاجورد . حاشیه برخی از برگها - وصالی دارد . بر پشت برگ نخست چند یادداشت است و چنین فهمیده می شود که این - جنگ در 1240 به کتابخانه خسروخان والی کردستان پیشکش شده است . وبر - برگ اضافی آخر نسخه یادداشت و مهریست از "احمدالحسینی معتمدالحرم " مورخ - 1315 حاکی از این که این جنگ را معزالملک نظربه حسن خدمتی به توسط - میرزا عباس قلی منشی به او بخشیده است - قطع رحلی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صفحات 1457 سطورمختلف کاغذ مختلف - آهار مهره شماره ثبت قدیم 44655 قدیم 5418آب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54 - 513آب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جرعه و هر جرعه در سه نفسآب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ای دیگر با شماره 3/3/590 در فهرست 17 شناسانده شد.- فهرست 17 : 295 نسخه های فارسی 4 : 2617آب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آب زلال (ص 54 - 513) . - مثنوی از فیض کاشانی . در دو جرعه و هر جرعه در سه نفس - نسخه ای دیگر با شماره 3/3/590 در فهرست 17 شناسانده شد. - فهرست 17 : 295 نسخه های فارسی 4 : 2617آب زلال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8226_74052"/>
    <w:bookmarkEnd w:id="65"/>
    <w:p>
      <w:pPr>
        <w:pStyle w:val="Heading3"/>
      </w:pPr>
      <w:bookmarkStart w:id="1431" w:name="_Toc68"/>
      <w:r>
        <w:t>62- آب زلال</w:t>
      </w:r>
      <w:bookmarkEnd w:id="1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62تا64آب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معز الدین حسینی (پایان کتاب پنجم)آب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ذی القعده 1179آب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( 1667)- مجموعه:---- نستعلیق ؛ محمد بن معز الدین حسینی (پایان کتاب پنجم) ؛ اوایل- ذی القعده 1179 (پایان کتاب ششم) ؛ عناوین شنگرف یا نوشته نیست ؛- بین برگهای 70 - 79 فوائدی است در کیفیت ساختن کاغذ وترکیب- مرکب و برابر کردن آفاق و انفس ؛ جلد تیماج مشکی بدون مقوا.- 105 گ ؛ سطور مختلف ؛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 پ - 23پ- 1667آب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ملامحسن بن مرتضی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(525) رجوع شود.آب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آب زلال " 13 پ - 23پ" "13پ - 23پ" 1667 ( عرفان - فارسی)- از : ملامحسن بن مرتضی فیض کاشانی- به شماره (525) رجوع شود.آب زلال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8226_74053"/>
    <w:bookmarkEnd w:id="66"/>
    <w:p>
      <w:pPr>
        <w:pStyle w:val="Heading3"/>
      </w:pPr>
      <w:bookmarkStart w:id="1432" w:name="_Toc69"/>
      <w:r>
        <w:t>63- آب زلال</w:t>
      </w:r>
      <w:bookmarkEnd w:id="1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130تا130آب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عبدالغنی بن عبدالغفار حسینی دهدشتیآب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پنجم رجب و دوم شنگرف و در کتاب سوم نوشته نیستآب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( 525 ) - مجموعه : -- نستعلیق ، عبدالغنی بن عبدالغفار حسینی دهدشتی ، پنجم رجب - و دوم شنگرف و در کتاب سوم نوشته نیست ، در حاشیه تصحیح شده - است ، روی برگ اول تملک محمد موسوی جزائری نجفی دیده - میشود، و در صفحه آخر کتاب اول مهر مربع کاتب "عبدالغنی - الحسینی " و روی برگ آخر مجموعه مهر مربع "المتوکل علی - اللّٰه عبده محمد حسین " و مهر مربع "عبده محمد حسین " و مهر دائری - "عبده محمد حسین " و مهر بیضوی "عبده میرزا علی " مشهود است ، - جلد تیماج قرمز. - 94 گ ، سطور مختلف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94آب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130تا130آب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 پ - 87 پ - 525آب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مثنوی دارای دو جرعه میباشد : جرعه اول خطاب با حق ، جرعه دوم - خطاب با نفس ، و هر یک از این دو جرعه دارای سه نفس میباشد.آب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آب زلال " 68 پ - 87 پ " "68 پ - 87 پ " 525 ( عرفان - فارسی ) - از : ملا محسن بن مرتضی فیض کاشانی - این مثنوی دارای دو جرعه میباشد : جرعه اول خطاب با حق ، جرعه دوم - خطاب با نفس ، و هر یک از این دو جرعه دارای سه نفس میباشد. - آغاز : "فیاض علی الاطلاق را حمد و سپاس بی منتها و رسانندگان فیض او را - بمستعدان درود و ثنا خصوصاً ملائکه و انبیا و اوصیا" . - انجام : - کاین نامه نامی نیک اثر کاورده ز عالم قدس خیر - پیوسته خجسته پیامش کن مقبول خواص و عوامش کنآب زلال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8226_74054"/>
    <w:bookmarkEnd w:id="67"/>
    <w:p>
      <w:pPr>
        <w:pStyle w:val="Heading3"/>
      </w:pPr>
      <w:bookmarkStart w:id="1433" w:name="_Toc70"/>
      <w:r>
        <w:t>64- آب زلال</w:t>
      </w:r>
      <w:bookmarkEnd w:id="1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1/271.آب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آب زلال: فیض کاشانی ش 1/271.آب زلال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8226_74055"/>
    <w:bookmarkEnd w:id="68"/>
    <w:p>
      <w:pPr>
        <w:pStyle w:val="Heading3"/>
      </w:pPr>
      <w:bookmarkStart w:id="1434" w:name="_Toc71"/>
      <w:r>
        <w:t>65- آب زلال</w:t>
      </w:r>
      <w:bookmarkEnd w:id="1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551تا557آب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14418آب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دهم عبد الغفار بن مرحوم حاجی محمد فصیح المراغه ایآب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سوم 10 جمادی الثانی 1240 - 15 شوال 1260- 15 رجب 1262 ، رساله بیست و نهم 1263آب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89916]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( 14418 ) - مجموعه --------------- نستعلیق ، رساله سوم 10 جمادی الثانی 1240 ، رساله دهم عبد الغفار بن مرحوم حاجی - محمد فصیح المراغه ای ، 15 شوال 1260 ، رساله بیست و هفتم همو ، 15 رجب 1262 ، - رساله بیست و نهم 1263 ، عناوین و نشانی ها شنگرف ، تعدادی ازصفحات چلیپایی ، - جلد : تیماج ، سبز ، ضربی ، مجدول . - 237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89916]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553تا553آب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"42 ر - 44 پ "آب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 (1091 ق 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[مرعشی 2/130 ، ش 2/525 ، الذریعه 1/2]آب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آب زلال "42 ر - 44 پ " ( عرفان - فارسی ) - از : ملا محسن بن مرتضی فیض کاشانی (1091 ق ) - [مرعشی 2/130 ، ش 2/525 ، الذریعه 1/2] - آغاز : "فیاض علی الاطلاق را حمد و سپاس بی منتها و رسانندگان فیض او را به - مستعدان درود و ثنا ...". - انجام : - هان بیرون آ چو مغز از پوست میگفتم و تو شنیدی ای دوست - از سر تا پای گوش بادت این آب زلال نوش بادتآب زلال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8226_74056"/>
    <w:bookmarkEnd w:id="69"/>
    <w:p>
      <w:pPr>
        <w:pStyle w:val="Heading3"/>
      </w:pPr>
      <w:bookmarkStart w:id="1435" w:name="_Toc72"/>
      <w:r>
        <w:t>66- آب زلال</w:t>
      </w:r>
      <w:bookmarkEnd w:id="1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205تا207آب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5109آب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ازسده دوازدهمآب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1286- 5109 نستعلیق بی تاریخ، ازسده دوازدهم عنوان ونشان شنگرف،217برگ- 18س،1ر14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ر20،کاغذفستقی ،جلدمیشن قهوه یی سیرمغزی دار.آب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ملامحسن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دوجرعه،جرعه یکم خطاب- بحق وجرعه دوم خطاب به نفس ،وهرجرعه مشتمل برسه نفسآب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2617-- ذریعه 1:2-فهرست ادبیات 3:10)آب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آب زلال: (فارسی)از ملامحسن فیض کاشانیدر دوجرعه،جرعه یکم خطاب- بحق وجرعه دوم خطاب به نفس ،وهرجرعه مشتمل برسه نفس (منزوی 2617-- ذریعه 1:2-فهرست ادبیات 3:10)- آغاز: بمسله.حمدوسپاس بی منتهاورسانندگان فیض اورا...وبعداین - شرریست ازآتش دل خسته فیض جسته چون قطرات باران برزمین ...- یامحی قلب کل عارف فیاض زوارف المعارف- انجام:- ازسرتاپای گوش بادت وین آب زلال نوش بادت- (هشت برگ 18س)آب زلال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8226_74057"/>
    <w:bookmarkEnd w:id="70"/>
    <w:p>
      <w:pPr>
        <w:pStyle w:val="Heading3"/>
      </w:pPr>
      <w:bookmarkStart w:id="1436" w:name="_Toc73"/>
      <w:r>
        <w:t>67- آب زلال</w:t>
      </w:r>
      <w:bookmarkEnd w:id="1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236تا240آب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3851آب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( 3851)- مجموعه :---- نسخ ، بخط مؤلف ، رساله شماره (6 و 7) نستعلیق ، سال - 1221 ، در حاشیه تصحیح و اضافه شده است ، جز رساله های - ذکر شده چند خطبه از منشئات شریعتمدار و فوائد و اشعار مختلف - در مجموعه آمده است ، جلد تیماج قهوه ای .- 54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54آب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238تا238آب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 پ - 72 ر- 3851آب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 (1091)آب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(525) رجوع شود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آب زلال " 63 پ - 72 ر" "63 پ - 72ر" 3851 ( شعر - فارسی)- از : ملا محسن بن مرتضی فیض کاشانی (1091) - به شماره (525) رجوع شود .آب زلال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8226_74058"/>
    <w:bookmarkEnd w:id="71"/>
    <w:p>
      <w:pPr>
        <w:pStyle w:val="Heading3"/>
      </w:pPr>
      <w:bookmarkStart w:id="1437" w:name="_Toc74"/>
      <w:r>
        <w:t>68- آب زلال</w:t>
      </w:r>
      <w:bookmarkEnd w:id="1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3095تا3101آب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گویا از محمد نامیآب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12 و 18 و 26 رمضان و 18 و 20 و 27 شوال 1133 ( ص 114 و 126 و 16 و 253 و 315 و 351)آب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بهمن آبادآب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4118 - نستعلیق گویا از محمد نامی ( مهر او هست) در بهمن آباد در روز سه شنبه 12 و 18 و 26 رمضان و 18 و 20 و 27 - شوال 1133 ( ص 114 و 126 و 16 و 253 و 315 و 351) عنوان شنگرف، فهرستی کهن دارد در ص ع با فهرست - تازه باستانی - 17س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176گ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قهوه ای ضربی مقوایی - مجموعه - . - . --- . -- . --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3097تا3097آب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33 - 48آب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(مجموعه 2:21 و 35 و 45)آب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آب زلال (33 - 48) از فیض کاشانی بنظم فارسی و مثنوی ایست با دیباچه ای به نثر - (مجموعه 2:21 و 35 و 45). - آغاز: بسمله، فیاض علی الاطلاق راحمد وسپاس بی منتها... اما بعد این شر ری - است چند از آتش دل خسته فیض جسته ... موسوم باب زلال ... موصل باد طالب را - باللّٰه التوفیق ، آب زلال آخوند ملامحمد محسن کاشی رحمه اللّٰه. - یا محیی قلب کل عارف فیاض ذوارف العوارف - ستار معارف البرایا غفار کبایر الخطایا - ....- ای مونس هر وحیدو فردی آرام دل هر اهل دردی - انجام: - هان برون آی چو مغز از پوست من گفتم وشنیدی ای دوست - از سر تا پای گوش بادت وین آب زلال نوش بادتآب زلال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8226_74059"/>
    <w:bookmarkEnd w:id="72"/>
    <w:p>
      <w:pPr>
        <w:pStyle w:val="Heading3"/>
      </w:pPr>
      <w:bookmarkStart w:id="1438" w:name="_Toc75"/>
      <w:r>
        <w:t>69- آب زلال</w:t>
      </w:r>
      <w:bookmarkEnd w:id="1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1295 ق ( گ 32 پ )آب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66933آب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خواهش سید حسینآب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247 --- نستعلیق تحریری ، احمد بن علی اکبر ، 1295 ق ( گ 32 پ ) ، همه- رساله ها به همین خامه است ، به خواهش سید حسین ، جدول بندی 2 راه،- عنوانها به سرخی ، 53 گ ، 12 س 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با سرلوح رنگی - خام ، کاغذ نخودی فرنگی ، جلد تیماج عنابی یک لا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شمث 66933آب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19 پ - 25 پ ) 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کاشانی.آب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" آب زلال " - از فیض کاشانی. - آغاز : بسمله. فیاض علی الاطلاق را حمد ... ( گ 19 پ - 25 پ ) .آب زلال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8226_74060"/>
    <w:bookmarkEnd w:id="73"/>
    <w:p>
      <w:pPr>
        <w:pStyle w:val="Heading3"/>
      </w:pPr>
      <w:bookmarkStart w:id="1439" w:name="_Toc76"/>
      <w:r>
        <w:t>70- آب زلال مثنوی</w:t>
      </w:r>
      <w:bookmarkEnd w:id="1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42تا42آب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271آب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75576آب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271 ، شکسته نستعلیق ، عنوان ونشان شنگرف ( 75576 ) دارای :آب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42تا42آب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19 رجب 1230 .آب زلال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آب زلال (مثنوی -) : فیض کاشانی ، نوشته سه شنبه 19 رجب 1230 .آب زلال مثنوی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8226_74061"/>
    <w:bookmarkEnd w:id="74"/>
    <w:p>
      <w:pPr>
        <w:pStyle w:val="Heading3"/>
      </w:pPr>
      <w:bookmarkStart w:id="1440" w:name="_Toc77"/>
      <w:r>
        <w:t>71- آب نیسان منتخب زاد المعاد</w:t>
      </w:r>
      <w:bookmarkEnd w:id="1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192تا218آب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200تا200آب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10/12677 مجموعهآب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علامه محمد باقر بن محمد تقی مجلسی ، درگذشته : 1111 ه .آب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هآب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 - دعاآب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مفاتیح الجنان : نشر پیدایش ، سال 1376 ش ، ص 495 - 498 .آب نیسان منتخب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 آب نیسان = منتخب زاد المعاد حدیث - دعا ، فارسی - از : علامه محمد باقر بن محمد تقی مجلسی ، درگذشته : 1111 ه . - آغاز : " سید جلیل علی بن طاووس رحمه اللّٰه روایت کرده که روزی جمعی از صحابه - نشسته بودند که حضرت رسول صلی اللّٰه علیه و آله داخل شد و برایشان سلام کرد . " - انجام : " و در این سالها بعد از بیست و سه روز که از نوروز بگذرد تقریباً داخل نیسان - ماه رومی می شوند و ماه نیسان سی روز است " . - گزارش متن : رساله است کوتاه در خواص طبی آب باران ماه نیسان رومی به نقل - از سید علی بن طاووس به نقل از رسول خدا صلی اللّٰه علیه و آله ، این روایت منتخب از زاد المعاد علامه - مجلسی است و در این نسخه نیز نقل شده ، در مفاتیح الجنان مرحوم حاج شیخ عباس قمی - نیز به نقل از زاد المعاد آمده است . - گزارش نسخه : نوع خط : نستعلیق ، تاریخ کتابت : سده 12 ه ، عنوانها و نشانیها : - قرمز ، نوع کاغذ : شرقی ، تعداد برگ : 2 ( 83 - 84 ) ، تعداد سطر : مورب ( 26 ) ، اندازه متن : - 19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برگها دارای رکابه نویسی است . - مفاتیح الجنان : نشر پیدایش ، سال 1376 ش ، ص 495 - 498 . - " شماره 10/12677 مجموعه "آب نیسان منتخب زاد المعاد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8226_74062"/>
    <w:bookmarkEnd w:id="75"/>
    <w:p>
      <w:pPr>
        <w:pStyle w:val="Heading3"/>
      </w:pPr>
      <w:bookmarkStart w:id="1441" w:name="_Toc78"/>
      <w:r>
        <w:t>72- آب نیسان و قمر در عقرب</w:t>
      </w:r>
      <w:bookmarkEnd w:id="1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1844آب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اسماعیل حسینی خاتون آبادی اصفهانیآب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ستاره شناسیآب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شاه سلطان حسین صفویآب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دیگری ازین کتابچه بشماره 3 - 1266 در دانشگاه هستآب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نوروز نامه دیده شود )آب نیسان و قمر در عقرب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(2) آب نیسان و قمر در عقرب ( ستاره شناسی . فارسی ) - نگارش محمد باقر بن اسماعیل حسینی خاتون آبادی اصفهانی که بدستور - شاه سلطان حسین صفوی از روی اخبار شیعی از آب باران که در ماه نیسان رومی ببارد - و خواص آن ، و نیز از آثار بودن قمر در عقرب بحث کرده است . - آغاز : بسمله . الحمد لله و السلام علی عباده الذین اصطفی . و بعد چون امر اشرف - اعلی ، و فرمان عالم مطیع جهان پیما صادر شد ، که داعی دوام دولت قاهره ، محمد باقر بن - اسماعیل الحسینی الخاتون آبادی در باب آب نیسان و سبب شرافت نیسان ماه رومی ... - بر سبیل اختصار بعرض رسانم ... - انجام : و شش کوکب مزبور در آخر برج عقربند . واللّٰه تعالی یعلم حقائق - الاحکام و حججه الکرام ، علیهم الصلاه و السلام . - نسخه دیگری ازین کتابچه بشماره 3 - 1266 در دانشگاه هست - 1844 - ش 2 دفتر . 9 پ - 13 ر ، ( نوروز نامه دیده شود )آب نیسان و قمر در عقرب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8226_74063"/>
    <w:bookmarkEnd w:id="76"/>
    <w:p>
      <w:pPr>
        <w:pStyle w:val="Heading3"/>
      </w:pPr>
      <w:bookmarkStart w:id="1442" w:name="_Toc79"/>
      <w:r>
        <w:t>73- آبادی ملک رساله</w:t>
      </w:r>
      <w:bookmarkEnd w:id="1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3381آبادی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3381آبادی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83 - 183آبادی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ملکم خان ناظم الدولهآبادی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1325 .آبادی ملک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آبادی ملک ( رساله ) : میرزا ملکم - خان ناظم الدوله ، ف ، ص 83 - 183 ، - 1325 .آبادی ملک رساله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8226_74064"/>
    <w:bookmarkEnd w:id="77"/>
    <w:p>
      <w:pPr>
        <w:pStyle w:val="Heading3"/>
      </w:pPr>
      <w:bookmarkStart w:id="1443" w:name="_Toc80"/>
      <w:r>
        <w:t>74- آبانه المختار فی ارث الزوجه من ثمن العقار بعد الاخذ بالعقار</w:t>
      </w:r>
      <w:bookmarkEnd w:id="1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1501تا1503آبانه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2627آبانه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2627 - نسخ مولف، عنوان شنگرف، همه شماره ها بیک خط - 21س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×5/15 - 146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- مجموعهآبانه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1503تا1503آبانه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 پ - 146 رآبانه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ذی قعده 1319آبانه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نزدیک به 1900 بیت استآبانه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1:59)آبانه المختار فی ارث الزوجه من ثمن العقار بعد الاخذ بالعقار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آبانه المختار فی ارث الزوجه من ثمن العقار بعد الاخذ بالعقار ( 116 پ - - 146 ر) از همو و در آن بخورده گیریها ای که سید محمد کاظم طباطبایی کرده است - پاسخ داده شده و در ذی قعده 1319 بانجام رسیده است (ذریعه 1:59) در پایان آمده - که این رساله نزدیک به 1900 بیت است با حواشی آن وگویا ازین همه شماره ها خواسته - شده است - آغاز: بسمله، وبه نستعین الحمد لله الذی هدانا سوا السبیل - انجام: علی هاجرها آلاف الف سلام وتحیهآبانه المختار فی ارث الزوجه من ثمن العقار بعد الاخذ بالعقار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8226_74065"/>
    <w:bookmarkEnd w:id="78"/>
    <w:p>
      <w:pPr>
        <w:pStyle w:val="Heading3"/>
      </w:pPr>
      <w:bookmarkStart w:id="1444" w:name="_Toc81"/>
      <w:r>
        <w:t>75- آبستنی رساله</w:t>
      </w:r>
      <w:bookmarkEnd w:id="1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269تا271آبستنی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4207آبستنی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محمدجعفرخوزانی اصفهانیآبستنی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1288آبستنی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حاج میرزامحمدعلی طبیب(المسمی باسم ابیه)آبستنی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1046- 4207 نسخمحمدجعفرخوزانی اصفهانیدر 1288برای حاج میرزامحمدعلی- طبیب(المسمی باسم ابیه)، عنوان ونشان جوهرسرخ،برخی ازعنوانهادر- شماره 3نانویس مانده است"262برگ 19سطر،5/14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،کاغذفرنگی- آهارمهره شده،رویه میشن قهوه ای ضربی.آبستنی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252پ - 262رآبستنی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460)آبستنی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الرساله...محمد- جعفرالخوزانی الاصفهانی فی لیله(29شعبان 1288)...آبستنی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( آبستنی رساله): طب(فارسی)درفصول وباعناوینی که بیشترنانویس مانده:در علامات- بارگرفتن،تدبیرپسرآوردن،علامات جنین ازپسری ودختری،فصل- درموانع حمل،فصل سنین زایش درمردوزن،فصل درادویه معینه برحمل- (منزوی 460).- آغاز:بسمله.بدان که طالب نسل راازرعایت چندچیزچاره نیست،- اول تحصیل وتعدیل وتکمیل نطفه،ازآن جهت که اصل اوست...- انجام:...لیکن شراب کهنه موافق است ایشان را،تمت الرساله...محمد- جعفرالخوزانی الاصفهانی فی لیله(29شعبان 1288)...( 252پ -- 262ر)آبستنی رساله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8226_74066"/>
    <w:bookmarkEnd w:id="79"/>
    <w:p>
      <w:pPr>
        <w:pStyle w:val="Heading3"/>
      </w:pPr>
      <w:bookmarkStart w:id="1445" w:name="_Toc82"/>
      <w:r>
        <w:t>76- آبستنی وباه</w:t>
      </w:r>
      <w:bookmarkEnd w:id="1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2931آبستنی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مظفر حسین شجری شفائیآبستنی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وی همان میر مظفر شفائی ابن حسین اصفهانی - پزشک و صاحب قرابادین بیست باب طب میباشد . و اوغیر از حسین شفائی شاعر و پزشک - اصفهانی استآبستنی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اعتماد الدوله قاضی جهان تالیف کرده استآبستنی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بیست در یک مقدمه و سه مقالتآبستنی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9 : 530آبستنی وباه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(1) - آبستنی وباه - ( پزشکی . فارسی ) - رساله بیست در یک مقدمه و سه مقالت ، که مظفر حسین شجری شفائی بنام - اعتماد الدوله قاضی جهان تالیف کرده است . وی همان میر مظفر شفائی ابن حسین اصفهانی - پزشک و صاحب قرابادین بیست باب طب میباشد . و اوغیر از حسین شفائی شاعر و پزشک - اصفهانی است ( ذریعه 9 : 530 . -) آغاز : حمد بی حد خالقی را که خلقت انسان کامل را بحکمت بالغه از توده - خاک آفرید ... - انجام : نعوظ آورد نعوظ تمام . - 2931 - ش 49 دفتر . در 20 برگ متن . جنگ شماره 2931 در همین فهرست دیده شودآبستنی وباه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8226_74067"/>
    <w:bookmarkEnd w:id="80"/>
    <w:p>
      <w:pPr>
        <w:pStyle w:val="Heading3"/>
      </w:pPr>
      <w:bookmarkStart w:id="1446" w:name="_Toc83"/>
      <w:r>
        <w:t>77- آبله رساله ای در</w:t>
      </w:r>
      <w:bookmarkEnd w:id="1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125تا209آبله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5138آبله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علی بن نعمت اللّٰه الخاتونی مشهور به ابن خاتونآبله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10 - 11آبله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گردآورنده یکی از افاضل قرن دهم است-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66588آبله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153 بخشآبله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5138 - مجموعه 55 و 54 و 53 - دارای 153 بخش . - گردآورنده یکی از افاضل قرن دهم است بنام شمس الدین محمدبن علی بن - نعمت اللّٰه الخاتونی مشهور به ابن خاتون ،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 .- این مجموعه بدست حکیم احمد گیلانی افتاده و اضافاتی از قبیل رساله در- خواص اهلیله خویش را بخط خود بر این مجموعه افزوده است . - این مجموعه را شخصی که نام خود را ننوشته در تاریخ 1255 هجری - قمری بنور چشمی خود میرزا مهدی خان بخشیده ، و در تاریخ 1294 بتملک - موسی نامی درآمده وزیرآن تاریخ ومهربادامی شکل او هست ، بعداً مجلس شورای ملی - این مجموعه را از آقای هادی حائری خریداری کرده است . - خط گوناگون ، تاریخ قرن 10 - 11 ، کاغذ فرنگی ، سطر گوناگون - 17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اندازه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دارای فهرستی است با سرلوح زرین - وجدول بندی شده که در هر خانه ازجدول مزبور نام یک کتاب یایک رساله با قید شماره - نوشته شده است ، قبل از فهرست سه صفحه بخط شکسته نستعلیق زیر رساله ای نوشته شده که - خارج از فهرست و تازه تر است ولی چون در آغاز دفتر است شماره یک بدان اختصاص - داده شد و کتابهای مجموعه اصلی از شماره 2 آغاز میشود . - شماره دفتر : 66588آبله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118آبله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(گ 473) ، 4 برگآبله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 نگارنده شناخته نیست ولی خود را شاگرد عمادامحمودا یاد کرده است - دردیباچه میگوید که چون اطبای پیشین تالیفی درباره آبله نداشته مگر بهاء الدوله - نوربخش که در طب کتابی تصنیف کرد که جمع میان اقوال اطبای یونان و هندوستان - بود ، و کلامی آورده که ما آنرا نقل خواهیم کرد. گفتاریست نامبوب وعناوین را- بسرخی نوشته استآبله رساله ای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118- آبله (رساله ای در ..) طب ( فارسی ) - نام نگارنده شناخته نیست ولی خود را شاگرد عمادامحمودا یاد کرده است - دردیباچه میگوید که چون اطبای پیشین تالیفی درباره آبله نداشته مگر بهاء الدوله - نوربخش که در طب کتابی تصنیف کرد که جمع میان اقوال اطبای یونان و هندوستان - بود ، و کلامی آورده که ما آنرا نقل خواهیم کرد. گفتاریست نامبوب وعناوین را- بسرخی نوشته است . - آغاز : بسمله . وبه ثقی . الحمدلله المحمود فی کل فعاله والصلاة علی سیدنا - محمدا محمودا اما بعد چون مرضی که معروف ، و حکمای پیش کسی مشاهده - تصنیفی درباب آن ننموده ، واز متاخرین کسی که رتبه تالیف کتابی داشته باشد نبود- که درباره آن مرض اهتمامی کند . - انجام : تا شرح تمام باید این روغن را نام روغن راحت است اسم موافق - مسمی است صحت کامل باستعمال این حاصل است . انشاء اللّٰه تعالی . تمت . - بی تاریخ از سده 11 (گ 473) ، 4 برگ .آبله رساله ای در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8226_74068"/>
    <w:bookmarkEnd w:id="81"/>
    <w:p>
      <w:pPr>
        <w:pStyle w:val="Heading3"/>
      </w:pPr>
      <w:bookmarkStart w:id="1447" w:name="_Toc84"/>
      <w:r>
        <w:t>78- آبله کوبی</w:t>
      </w:r>
      <w:bookmarkEnd w:id="1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1543تا1545آبله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1112آبله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تنکابنی - با مهر چهارگوشه او ? با سجع : "با اسداللّٰه الغالب " رساله سوم چاپی سنگی ، خط ? علی بن محمدرضا - نصراللّٰه تفریشیآبله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1284 ه. ق - ذیقعده 1299 ه. ق - رجب 1297 ه. ق - 1293 ه. قآبله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1112 - مجموعه : --- رساله اول چاپ رمضان 1284 ه. ق . رساله دوم - شکسته نستعلیق 12 سطری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تحریر اسداللّٰه - تنکابنی در ذیقعده 1299 ه. ق . در تهران با مهر چهارگوشه او - با سجع : "با اسداللّٰه الغالب " رساله سوم چاپی سنگی ، خط - علی بن محمدرضا در رجب 1297 ه. ق . در اول این رساله مهر - چهارگوشه با تصویر شیر و خورشید و - ملاحظه شد - رساله - چهارم چاپی که در 1293 ه. ق . چاپ شده با مهر شیر و - خورشید و رساله پنجم چاپ سنگی خط نصراللّٰه تفریشی در - 1293 ه. ق . کاغذ فرنگی ، مهر حاج سید سعید را دارد ، جلد - تیماج قهوه ئی ، قطع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مسجد گوهرشاد - جلد3آبله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1543تا1543آبله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جامع گوهر شادآبله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 است چاپ در یک مقدمه و پنج فصل . مقدمه در بیان ایجاد و اختراع - عمل آبله کوبی فصل اول در صفت مایه آبله کاوی که آن را بفرانسه - واکسن - - میگویند 2- در بیان گرفتن و حفظ کردن مایه آبله کاوی 3- دستورالعمل کوبیدن - آبله 4- در کیفیت علامات ثبره واکسنی 5- تدابیر و علاج شخص که آبله کوبیده - شده . این رساله 16 برگ است .آبله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آبله کوبی ( پزشکی - فارسی ) - رساله ای است چاپ در یک مقدمه و پنج فصل . مقدمه در بیان ایجاد و اختراع - عمل آبله کوبی فصل اول در صفت مایه آبله کاوی که آن را بفرانسه - واکسن - - میگویند 2- در بیان گرفتن و حفظ کردن مایه آبله کاوی 3- دستورالعمل کوبیدن - آبله 4- در کیفیت علامات ثبره واکسنی 5- تدابیر و علاج شخص که آبله کوبیده - شده . این رساله 16 برگ است . - آغاز : بسمله پروردگاری را ستایش سزاست که از کمال توانائی قلب مظلم ...آبله کوبی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8226_74069"/>
    <w:bookmarkEnd w:id="82"/>
    <w:p>
      <w:pPr>
        <w:pStyle w:val="Heading3"/>
      </w:pPr>
      <w:bookmarkStart w:id="1448" w:name="_Toc85"/>
      <w:r>
        <w:t>79- آبله کوبی</w:t>
      </w:r>
      <w:bookmarkEnd w:id="1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255تا257آبله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6278آبله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همدانیآبله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علی همدانیآبله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1298آبله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12931 جدید 2889.آبله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چهار فصل و در آغاز فصل اول تاریخچه - شناختن آبله ودرمان آن .آبله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رساله آبله کوبی دیگر بنام تعلیم نامه از محمدبن عبدالصمد خویی که بنام فتح علی - شاه و بدستور عباس میرزا قاجار ساخته چاپ شده .آبله کوبی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آبله کوبی طب( فارسی ) - از میرزا علی همدانی دارای چهار فصل و در آغاز فصل اول تاریخچه - شناختن آبله ودرمان آن . - مؤلف (چنانکه در دیباچه آمده ) در وقتیکه بیماری آبله در ایران شایع شده - و خلقی را هلاک ساخته ، مامور ، تالیف این رساله شده . در دیباچه از ناصرالدین - قاجار ومجدالدوله وزیر علوم ورئیس دارالشورای علمیه یاد میکند . در حواشی - رساله توضیحاتی است از مؤلف بنقل از کتابهای فرانسوی و درکنار صفحه 3 - یادداشت مفصلی درمنافع آبله کوبی دارد در رساله چند شکل نیز رسم شده برای - نشان دادن آبله چرکی و غیره .{1} - رساله آبله کوبی دیگر بنام تعلیم نامه از محمدبن عبدالصمد خویی که بنام فتح علی - شاه و بدستور عباس میرزا قاجار ساخته چاپ شده . - آغاز : حمد و سپاسی مجرد از لباس و هم و قیاس حکیمی را ... و بعد چون - اعلیحضرت قوی شوکت ... ووزرای کبارش همت بر این گماشته اند که روزبروز - کمالی تازه تر بروز ... نماید - پایان : و باید رساله به این مطلب ختم نمائیم که خاتمه آن به خیر باشد قدتم - بیدمؤلفه علی الهمدانی فی یوم الجمعه ... 12980 مستدعی از آقایان این است که اگر - برخطا. واقف شوند ... عفو فرمایند بجهت اینکه در دو سه روز معجلا نوشته شد ... اگر - بنای طبع آن شود تغییری در مطالب آن داده میشود. - [ 6278 ] - نسخه ایست به قلم شکسته نستعلیق زیبای مؤلف علی همدانی مورخ 1298 ، دارای - یک سرلوح مذهب در ص اول . اشکال به قلم سیاه . - قطع نیم خشتی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قرمز با آسترتیماج نیلی رنگ صفحات 34 سطور - 15. کاغذ : فرنگی ضخیم با مارک شیر وخورشید شماره ثبت قدیم : 12931 جدید - 2889. -_______-{1}- 1- میگوید نخستین بار پزشکی بنام هارون که همزمان پیغمبر اسلام ( ص ) بود از - این بیماری با نام "جدری " یاد کرد و تحقیق آنستکه محمد زکریای رازی نخست آنرا شناخت و بعد - مردم آفریقا (بوسیله سارازی ) و سپس جنوب اروپا با آن آشنا شدند.آبله کوبی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8226_74070"/>
    <w:bookmarkEnd w:id="83"/>
    <w:p>
      <w:pPr>
        <w:pStyle w:val="Heading3"/>
      </w:pPr>
      <w:bookmarkStart w:id="1449" w:name="_Toc86"/>
      <w:r>
        <w:t>80- آبله کوبی رساله</w:t>
      </w:r>
      <w:bookmarkEnd w:id="1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237تا243آبله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6193آبله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 دفتر کتابخانه به خط مترجم بدایع الحکمه ناصری ثبت شده استآبله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 1279آبله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1576 - 6193 نستعلیق بی نام یک کاتب به تاریخ 1279 در پایان شماره 6 و 12 ، در - دفتر کتابخانه به خط مترجم بدایع الحکمه ناصری ثبت شده است ، 286 گ - 17 س،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قهوه ای، کاغذ فرنگی.آبله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دکتر طلوزانآبله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 461 )آبله کوبی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آبله کوبی ( رساله ) : (ف) از دکتر طلوزان ( م 461 ) - آغاز: بسمله. در بیان وکسین که عبارت است از مرضی که خود را ظاهر سازد - و بثوراتی که بواسطه کوبیدن ماده ای که ابتداء از ... - انجام: ... که در اطفال باشد از شبان است، و برخی اوقات این حمی در - اطفال سه چهار روز طول کشد و همراه بود با حرارت جلد و سرعت نبض و قلت - اشتها و وهن اعضاء تم.آبله کوبی رساله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8226_74071"/>
    <w:bookmarkEnd w:id="84"/>
    <w:p>
      <w:pPr>
        <w:pStyle w:val="Heading3"/>
      </w:pPr>
      <w:bookmarkStart w:id="1450" w:name="_Toc87"/>
      <w:r>
        <w:t>81- آبینه جهان نمای و گنج طلسم گشای</w:t>
      </w:r>
      <w:bookmarkEnd w:id="1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1060آبینه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ابوسعید یحیی یمنیآبینه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دوازده بابآبینه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آبینه جهان نمای و گنج طلسم گشای : ابوسعید یحیی یمنی ، در دوازده باب - در عرفان ، نستعلیق سده 12 ، ربعی ، ش 1060آبینه جهان نمای و گنج طلسم گشای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8226_74072"/>
    <w:bookmarkEnd w:id="85"/>
    <w:p>
      <w:pPr>
        <w:pStyle w:val="Heading3"/>
      </w:pPr>
      <w:bookmarkStart w:id="1451" w:name="_Toc88"/>
      <w:r>
        <w:t>82- آتش پاره طوفان</w:t>
      </w:r>
      <w:bookmarkEnd w:id="1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407تا415آتش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13463آتش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صادق صامت بروجردی اصفهانی ( 1100 ق )آتش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85698 ] .آتش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( 13463 ) - سفینه صامت - از : محمد صادق صامت بروجردی اصفهانی ( 1100 ق ) - سفینه ای است که به وسیله محمد صادق بروجردی متخلص به صامت جمع آوری و - تحریر شده است . در آخر سفینه قصیده ای است از میرزا علی مردان مازندرانی متخلص - به خرد متوفای 1098 ق ( فرهنگ سخنوران 188 ) در وصف این سفینه و جمع کننده آن ،- در این قصیده از مرتضی قلی خان حاکم وقت نیز یاد شده است . - اشعار و مثنوی های مندرج در این سفینه عبارتند از : ----------------------------------- نستعلیق معمولی وشکسته ،بی کا ،بی تا ،عناوین شنگرف ، تمام صفحات مجدول مذهب - مرصع محرر ، دارای دوسرلوح مزدوج مذهب مرصع وداخل کتیبه بسمله ( ص 1 و - 416 )، دو صفحه اول و صفحه 416 طلا اندازی بین سطور ، درحاشیه بعضی صفحات - گل زرین الوان ، اشعار در متن و حاشیه نوشته شده ، جلد :تیماج ،مشکی ،سوخت ،ترنج - باسر و لچکی زرین ،لولا دار .- 296 برگ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 ثبت 85698 ] .آتش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411تا411آتش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33آتش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ص 206 "آتش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 پاره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33 - آتش پاره طوفان " ص 206 "آتش پاره طوفان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8226_74073"/>
    <w:bookmarkEnd w:id="86"/>
    <w:p>
      <w:pPr>
        <w:pStyle w:val="Heading3"/>
      </w:pPr>
      <w:bookmarkStart w:id="1452" w:name="_Toc89"/>
      <w:r>
        <w:t>83- آتش خانه غیب</w:t>
      </w:r>
      <w:bookmarkEnd w:id="1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103تا121آتش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1287آتش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کریم تاجر شوشتریآتش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1301 - 1308آتش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جز منظومه ها و رساله های یاد شده ، این فواید نیز آمده است : - قصیده های هزلی از سند و قاآنی و سعدی شیرازی ( 57 ر - 60 ر ) ، شیخ صنعان عطار - ( 75 ر - 79 پ ) ، اشعاری پراکنده و منتخباتی از تحفة الاحرار ( 79 پ - 93 پ ) ، - اشعار پراکنده ( 94 ر - 99 پ ) ، منتخبی از بدایة الهدایة غزالی ( 105 پ - 106 ر ) ، - چند جدول در اختلاجات اعضا ( 109 ر - 110 ر ) ، متفرقات ( 112 پ - 125 ر ) ، - متفرقات شعر و نثر فارسی و عربی ( 142 پ - 163 پ ) .آتش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( 1287 ) - مجموعه : --------------- در این مجموعه جز منظومه ها و رساله های یاد شده ، این فواید نیز آمده است : - قصیده های هزلی از سند و قاآنی و سعدی شیرازی ( 57 ر - 60 ر ) ، شیخ صنعان عطار - ( 75 ر - 79 پ ) ، اشعاری پراکنده و منتخباتی از تحفة الاحرار ( 79 پ - 93 پ ) ، - اشعار پراکنده ( 94 ر - 99 پ ) ، منتخبی از بدایة الهدایة غزالی ( 105 پ - 106 ر ) ، - چند جدول در اختلاجات اعضا ( 109 ر - 110 ر ) ، متفرقات ( 112 پ - 125 ر ) ، - متفرقات شعر و نثر فارسی و عربی ( 142 پ - 163 پ ) . - نستعلیق ، محمد بن کریم تاجر شوشتری ، سال 1301 - 1308 ، عناوین - و نشانیها شنگرف ، بعضی منظومه ها تصحیح شده و در حواشی نسخه بدل - دارد ، پایان منظومه دوم مهر بیضوی " اسداللّٰه صفی " و پایان منظومه سوم - مهر " سید " دیده می شود ، دارای چهل و پنج مجلس نقاشی آب و رنگ - دقیق و زیبا و چند مجلس با مداد نقاشی شده ولیکن رنگ آمیزی نشده - است ، جلد روغنی فرسوده . - 250 250 گ ، سطور مختلف ، 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 پ - 56 پ " - 1287آتش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احمد سندآتش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شعرآتش خانه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آتش خانه غیب " 51 پ - 56 پ " ( شعر - فارسی ) - از : میرزا احمد سند " 51 پ - 56 پ " 1287 - داستان جوانی است بینوا و مدرسه نشین ، که دختری پری رو به حجره او پناه - آورده و عشقش به دل وی راه یافت ، برای نیالودن دامن عفت خود ده انگشت خود را - یکی پس از دیگری به آتش شمع سوزانید و خود را از عار و ننگ رهانید . چون پدر - دختر قصه جوان را شنید دختر خود را به نکاح او درآورد . - آغاز : - شنیدم روزی از آتش زبانی چو شمع از راستی روشن روانی - ز نور صدق قولش را فروغی چراغش ایمن از باد دروغی - انجام : - از این گوهر چه پر شد نافه جیب مسمی شد به آتش خانه غیبآتش خانه غیب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8226_74074"/>
    <w:bookmarkEnd w:id="87"/>
    <w:p>
      <w:pPr>
        <w:pStyle w:val="Heading3"/>
      </w:pPr>
      <w:bookmarkStart w:id="1453" w:name="_Toc90"/>
      <w:r>
        <w:t>84- آتش گرفتن تماشاخانه رینک</w:t>
      </w:r>
      <w:bookmarkEnd w:id="1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249تا251آتش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1796 / فآتش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مترجم: بارون نورمانآتش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ترجمه: قرن سیزدهم ه.ق.آتش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وقایع روزآتش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12458 / 31 / سآتش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ناصرالدین شاه.آتش گرفتن تماشاخانه رینک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1796 / ف ( وقایع روز ) - آتش گرفتن تماشاخانه رینک - از: مترجم: بارون نورمان ، زمان ترجمه: قرن سیزدهم ه.ق. ، اهداء به: - ناصرالدین شاه. - تماشاخانه رینک یکی از تاترهای معروف شهر وینه پایتخت - اطریش بود این تاتر آتش میگیرد و کاخ با عظمت آن با خاک یکسان - میشود. مردم وینه ازین پیش آمد رنجور خاطر می گردند و حادثه در - روزنامه های محلی منعکس میشود. درین نسخه جریان امر بوسیله بارون - نورمان منشی اول وزارت خارجه ترجمه گردیده است. - آغاز: و بهمین طریق هفتاد و دو نفر از آتش نجات یافتند. - شکسته نستعلیق ، قرن سیزدهم ه.ق. ، ساده، جدول دور سطور زر و- سیاه - و قرمز و آبی ، حاوی عکسهای فتوگرافیک .- جلد: تیماج، قرمز، مقوائی- 205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 برگ، 18 سطر - کامل ، 12458 / 31 / سآتش گرفتن تماشاخانه رینک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8226_74075"/>
    <w:bookmarkEnd w:id="88"/>
    <w:p>
      <w:pPr>
        <w:pStyle w:val="Heading3"/>
      </w:pPr>
      <w:bookmarkStart w:id="1454" w:name="_Toc91"/>
      <w:r>
        <w:t>85- آتشبازی</w:t>
      </w:r>
      <w:bookmarkEnd w:id="1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2554 / فآتشبازی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1835 مآتشبازی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شاید طهرانآتشبازی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فنونآتشبازی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1788 / دآتشبازی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2554 / ف ( فنون ) - آتشبازی - زمان تالیف: 1835 م . - این کتاب که بزبان فرانسه در دو قسمت نوشته شده است حاوی - بحث مفصلی درباره آتشبازی و وسائل لازم آن می باشد. در آن از طریق - ساختن وسائل و مواد محترقه ترکیبی و وسائل استعمال این مواد - سخن می رود. - آغاز: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Batiment Partie Premiere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پایان: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travail de journee une dans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لاتین خوش ، قرن سیزدهم ه.ق. ، شاید طهران ، سرفصلها کمی - درشت تر تحریر شده، با جدول دور سطور، حاوی جداولی برای - بیان اندازه مخلوطها - جلد: مقوائی، رویه کاغذی، عطف و گوشه - تیماج، سبز. 200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- 173 برگ، 21 سطر کامل ، 1788 / دآتشبازی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8226_74076"/>
    <w:bookmarkEnd w:id="89"/>
    <w:p>
      <w:pPr>
        <w:pStyle w:val="Heading3"/>
      </w:pPr>
      <w:bookmarkStart w:id="1455" w:name="_Toc92"/>
      <w:r>
        <w:t>86- آتشفشانی کوه وزوو Vesuve</w:t>
      </w:r>
      <w:bookmarkEnd w:id="1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[163- ج ]- 4975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آتشفشانی کوه وزوو -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دراین رساله ازآتش فشانی کوه وزوو گفتگو میشود وگویا ترجمه ایست - ازیکی کتابهای اروپائی برای مدرسه دارالفنون .- آغاز: بسمله.فصل اول درآتش فشانی کوه وزوو . کوهی است درجنوب - ومغرب ایطالیا نزدیکی ناپل درشمال آن ایالت واقع است .- انجام : وعلت طبیعی آنها راهم نمیدانستند حمل باین قسم خرافات - کرده ومعتقد شده بودند - [163- ج ] - خط نستعلیق سده 14 ، عنوانها درشت تر ، درحواشی نامهای تاریخی و جغرافیائی شرح داده - شده است ( 4975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سرخ مقوائی .- 24 گ 5/13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×21- 15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آتشفشانی کوه وزوو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Vesuve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8226_74077"/>
    <w:bookmarkEnd w:id="90"/>
    <w:p>
      <w:pPr>
        <w:pStyle w:val="Heading3"/>
      </w:pPr>
      <w:bookmarkStart w:id="1456" w:name="_Toc93"/>
      <w:r>
        <w:t>87- آتشک</w:t>
      </w:r>
      <w:bookmarkEnd w:id="1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824آتشک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جامع الفوائد دیده شودآتشک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(3) - آتشک - ( پزشکی . فارسی ) - در این کتاب از میر بهاء الدوله نور بخش ، و از پزشکان یونان ، و مجربان هندو - معالجه ها نقل شده . و از ملاشرف الدین حسین پزشک شیرازی نام برده شده است . - آغاز : بسمله . الحمد لله المحمود فی کل فعاله ... اما بعد چون مرضی که معروف - به آتشک است درزمان سابق نبوده، وازاطبای گرامی کسی مشاهده آن ننمود ... - انجام : نگاه دارنده . اینست تمامی کلام سید الدوله . - 824 - ش 2 دفتر . 29 پ - 52 ر 0 نستعلیق درشت سده دهم . نشانها شنگرف . - جامع الفوائد دیده شود )آتشک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8226_74078"/>
    <w:bookmarkEnd w:id="91"/>
    <w:p>
      <w:pPr>
        <w:pStyle w:val="Heading3"/>
      </w:pPr>
      <w:bookmarkStart w:id="1457" w:name="_Toc94"/>
      <w:r>
        <w:t>88- آتشک</w:t>
      </w:r>
      <w:bookmarkEnd w:id="1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18آتشک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 شیرازیآتشک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حجله العرایسآتشک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 : طب عمادالدین محمود شیرازی ، ش 18 حجله العرایسآتشک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8226_74079"/>
    <w:bookmarkEnd w:id="92"/>
    <w:p>
      <w:pPr>
        <w:pStyle w:val="Heading3"/>
      </w:pPr>
      <w:bookmarkStart w:id="1458" w:name="_Toc95"/>
      <w:r>
        <w:t>89- آتشک</w:t>
      </w:r>
      <w:bookmarkEnd w:id="1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6307آتشک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پزشک علی رضا بن حسن بن مسعود طبیب (برادر زاده عمادالدین مؤلف رساله 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16239.آتشک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اول و چند برگ - آخر پارگی داردآتشک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فارسی ) -- [ 6307 ] - دفتریست بخط پزشک علی رضا بن حسن بن مسعود طبیب (برادر زاده عمادالدین مؤلف - رساله ) مورخ 977 . رقم کاتب در ذیل شماره یکم موجود است . برگ اول و چند برگ - آخر پارگی دارد . در کنار ص اول تملک اسماعیل نعمة اللّٰهی مورخ 1329 دیده میشود. - قطع خشتی کوچک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مقوا با روکش کاغذ موجی با زمینه آبی صفحات 132 - سطور 15 کاغذ دولت آبادی شگری رنگ شماره ثبت قدیم 16239.آتشک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2 - 48 دفترآتشک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محمودبن مسعود شیرازی زنده در 984آتشک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977آتشک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(مؤلف افیونیه ) 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دارای چهار فصل است : - 1- حدو دو نامهای آتشک و طرق حدوث آن -- 2- علامات .- 3- اسباب . - 4- معالجات . و یک خاتمه (طلایی برای درمان جرب ).آتشک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فونان : 58 - 59آتشک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آتشک طب (ص 2 - 48 دفتر) - از عمادالدین محمودبن مسعود شیرازی زنده در 984 (مؤلف افیونیه ) . - این رساله دارای چهار فصل است : - 1- حدو دو نامهای آتشک و طرق حدوث آن {1} .- 2- علامات .- 3- اسباب . - 4- معالجات . و یک خاتمه (طلایی برای درمان جرب ). - مؤلف در فصل 4 ، از رساله خود در باب بیخ چینی یاد و بخشی از آن را نقل میکند - هم درین فصل ازامیربهاء الدوله نوربخشی پزشک (مؤلف اغذیه ) سخنی آورده - است و مؤلف در مقدمه اش از ابتلاء برخی از پزشکان همزمان خود به عادات زیان - بخش و عدم توجه بکار تالیف ، سخن میگوید و از جمله درباره مولانا شرف الدین - حسن طبیب شیرازی میگوید "اوقات او تمام صرف بنگ وافیون وخمر میشد و - دراین باره چیزی از او مذکور نشد". - این رساله (چنانکه در دیباچه آمده است ) در مشهد خراسان "که بخدمت مرضی - مشغول بوده " تالیف و بسال 977 پایان یافته است (بنوشته علی رضاپزشک و برادر - زاده مؤلف و کاتب نسخه حاضر) . - فونان : 58 - 59 - آغاز : بسمله الحمدلله المحمود فی کل فعاله .. اما بعد چون مرضی که معروف - به آتشک است درزمان سابق نبود و از اطبای مصنف کنانیش کسی مشاهده آن - ننموده و از متاخران کسی که رتبه تالیف کتابی داشته باشد نبود ... اگر چه بهاء الدوله - نوربخشی در طب کتابی تصنیف کرده و جمع میان بعضی اقوال اطبای یونانی ... - ما آنرا نقل خواهیم کرد - پایان : مجموع اهل خبرت و بصیرت بر آن اتفاق کرده اند قدتم الرساله علی - یدابن اخ مؤلفها ... علی رضا بن حسن بن مسعود الطبیب فی سلخ شهر جمادی الاولی - سنة اربع و ثمانین و تسعمائه و تاریخ اتمام تالیفه علی یدالاستاد ابن مسعود بن محمود - محمودالطبیب سلمه اللّٰه من {2} عواقب الزمان ... سنه سبع و سبعین و تسعمائه . -_______-{1}- 1- مؤلف نیز برای این بیماری نامهای : "آبله فرنک وارمنی دانه " را نیز یاد میکند - (در فصل اول ).-{2}- 1- از این رقم کاتب پیداست عمادالدین تا 984 زنده بوده است .آتشک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8226_74080"/>
    <w:bookmarkEnd w:id="93"/>
    <w:p>
      <w:pPr>
        <w:pStyle w:val="Heading3"/>
      </w:pPr>
      <w:bookmarkStart w:id="1459" w:name="_Toc96"/>
      <w:r>
        <w:t>90- آتشک</w:t>
      </w:r>
      <w:bookmarkEnd w:id="1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8825آتشک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8825 ، نستعلیق سده 12 و 13 به چند - قلم گویا به سه خط ، 9 گ 5/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- مشکی ضربی لایی ، ربعی . - مجموعهآتشک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 پ - 76 پآتشک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محمدحسن بن محمد جعفربن حاج محمد ابراهیمآتشک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 شنبه پایان ج 2 ر 1290آتشک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میرزا ابوترابآتشک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460 و 461)آتشک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آتشک طب ، مولف گفته است که من - ندیده ام جز در خلاصه التجارب و رساله - عمادالدین محمود المسعود ازاین بیماری - یادکرده باشند (منزوی 460 و 461) - ( 69 پ - 76 پ ، نستعلیق محمدحسن - بن محمد جعفربن حاج محمد ابراهیم در روز - یک شنبه پایان ج 2 ر 1290 برای آقا میرزا - ابوتراب ). - آغاز : مرض مشهور به آتشک است از - جهت حرقت و هیبت او و این مرض در زمان - سابق نبود و تازه یافت شده . - انجام : بالکلیه زایل میکند باذن اللله - تعالی تمام شد ترجمه رساله دوم که مال - مرحوم عمادالدین محمودبن مسعودالشیرازی - است ورساله اول که مال مرحوم سید است .آتشک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8226_74081"/>
    <w:bookmarkEnd w:id="94"/>
    <w:p>
      <w:pPr>
        <w:pStyle w:val="Heading3"/>
      </w:pPr>
      <w:bookmarkStart w:id="1460" w:name="_Toc97"/>
      <w:r>
        <w:t>91- آتشک</w:t>
      </w:r>
      <w:bookmarkEnd w:id="1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8246آتشک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8246 نستعلیق سده دهم ، عنوان و - نشان شنگرف ، جدول زرو لاجورد ، 105 گ - 19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تیماج مشکی ضربی مقوایی ، - دارای : - مجموعهآتشک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 پ - 76 رآتشک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محمودبن مسعودبن محمود طبیب شیرازیآتشک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شعبان 996آتشک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لاهیجانآتشک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عنوانهای - مطالب درهامش نسخه : - فصل درحد این مرض و اسامی آن و طریق - حدوث آن . - فصل فی العلامات . - فصل در اسباب این مرض 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(ملک 7/ 4504 و 2/ 4207 مورخ - 1288 تالیف روز پنجشنبه 2 ع 2/ 977 - - نشریه 3 : 15 و 361 - مجله وحید 47 : - 1056 - پاریس 1161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SP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 5/ 890 بنام - بهاء الدین مسعود بن محمود از بیمارستان - مشهد - فهرست نسخه های خطی فارسی 461 - فهرست فیلمها 525).آتشک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آتشک : طب محمودبن مسعودبن محمود - طبیب شیرازی که در دیباچه آن از میربهاء - الدوله نور بخشی و از این که خود در آستانه - مشهد خدمت مرضی میکرده است یادمیکند - ( 65 پ - 76 ر ، نوشته همان محمدباقر در - 12 شعبان 996 در لاهیجان ) عنوانهای - مطالب درهامش نسخه : - فصل درحد این مرض و اسامی آن و طریق - حدوث آن . - فصل فی العلامات . - فصل در اسباب این مرض . - (ملک 7/ 4504 و 2/ 4207 مورخ - 1288 تالیف روز پنجشنبه 2 ع 2/ 977 - - نشریه 3 : 15 و 361 - مجله وحید 47 : - 1056 - پاریس 1161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SP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 5/ 890 بنام - بهاء الدین مسعود بن محمود از بیمارستان - مشهد - فهرست نسخه های خطی فارسی 461 - فهرست فیلمها 525).آتشک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8226_74082"/>
    <w:bookmarkEnd w:id="95"/>
    <w:p>
      <w:pPr>
        <w:pStyle w:val="Heading3"/>
      </w:pPr>
      <w:bookmarkStart w:id="1461" w:name="_Toc98"/>
      <w:r>
        <w:t>92- آتشک</w:t>
      </w:r>
      <w:bookmarkEnd w:id="1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260تا262آتشک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سیف الدین محمودبن محمد مقیم گیلانی طبیبآتشک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شوال 1103- یکشنبه هفتم محرم 1119آتشک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اردبیلآتشک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( 667 ) - مجموعه : --- 79 کتاب اول و دوم نستعلیق ؛ ماه شوال 1103 ، عناوین و نشانیهای - شنگرف . کتاب سوم و چهارم نسخ ، سیف الدین محمودبن محمد - مقیم گیلانی طبیب ، یکشنبه هفتم محرم 1119 در اردبیل ، عناوین - و نشانیها شنگرف ، قبل از مجموعه سه برگ است دارای یادداشتهای - مختلف و تملک حاج آقا احمد کرمانشاهی و مهر بیضوی "لااله الا اللّٰه - حکیم کریم " و مهر نقشه دار "المتوکل علی اللّٰه الحبیب عبده محمد بن - طبیب الطبیب " ، او بر فراز صفحه اول مهر بیضوی "عبده الراجی - اسحاق " و مهر بیضوی "محمدبن طبیب الطبیب " و مهر مربع "المتوکل - علی اللّٰه علی رضا" دیده میشود ، این مهرها در صفحه های دیگر نیز - مشهود است ، و وی برگ 36 و 37 مهر بیضوی "پروین و نبی - شهباز" دیده میشود ، و در صفحه آخر کتاب دوم یادداشتی بتاریخ - 21 شعبان 1232 و مهر بیضوی "رضا قلی " و مهر بیضوی "عبده الراجی - اسحاق " و مهر هشت گوشه "الراجی زین العابدین الرضوی " مشهود - است ، این مهرها در صفحه های دیگر نیز میباشند ؛ در حاشیه ها - گاهی مطالب متفرقه نوشته شده است ، پس از مجموعه دو ورق - نیز میباشد دارای مطالب متفرقه . جلد تیماج قهوه ای بدون مقوا . - 79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260تا262آتشک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 ر - 54 ر- 667آتشک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 بن مسعود بن محمود شیرازی (ق 13)آتشک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آتشک " 27 ر - 54 ر " "27 ر - 54 ر" 667 ( طب - فارسی ) - از : عمادالدین محمود بن مسعود بن محمود شیرازی (ق 13) - مؤلف ضمن مقدمه طولانی خود گوید که اطباء به مرض آتشک (آبله ) اهتمام - ننمودند جز مختصری که میر بهاء الدوله نوربخشی در کتابش آورده است ، و بیشتر - اطباء چون بمسکرات عادت دارند عقل کامل ندارند تا از گفته هایشان استفاده شود - مانند ملا شرف الدین حسین شیرازی که بیشتر اوقات خود را صرف افیون و جمره - مینماید ، پس از اینکه بمشهد مقدس رفتم و در آن آستان بخدمت مرضا پرداختم این - کتاب را تالیف نمودم . - در فهرست نسخه های خطی 1/460 کتابی بنام "آبله " منسوب بیکی از شاگردان - عمادالدین محمود شناسانده شده است . و در همین جزء ص 461 کتابی دیگر بنام - "آتشک " از خود عمادالدین محمود پزشک شاه اسماعیل و شاه تهماسب معرفی شده است ، - این دو کتاب همان کتاب است که در این مجموعه معرفی مینمائیم و البته یک کتاب - است که دو مرتبه ذکر شده ، نسبت دوم صحیح و تاریخ تالیف در نسخه اول اشتباه است . - آغاز : "اما بعد .. الحمدلله المحمود فی کل فعاله .. بعد چون مرضی که - معروف است به آتشک در زمان قدیم نبود". - انجام : "لیکن بلغمیت و سوداویست اجزای بدن غالب بود".آتشک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8226_74083"/>
    <w:bookmarkEnd w:id="96"/>
    <w:p>
      <w:pPr>
        <w:pStyle w:val="Heading3"/>
      </w:pPr>
      <w:bookmarkStart w:id="1462" w:name="_Toc99"/>
      <w:r>
        <w:t>93- آتشک</w:t>
      </w:r>
      <w:bookmarkEnd w:id="1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267تا269آتشک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سید محسن حسینی طبیب جعفری اردستانیآتشک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112 و 1113 و 1114آتشک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753- مجموعه ، نستعلیق محمد تقی بن سید محسن حسینی طبیب جعفری اردستانی در - 112 و 1113 و 1114آتشک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همان شیرازیآتشک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آتشک طب همان شیرازی ( همان خط ، انجام افتاده )- آغاز : الحمد اللّٰه اله حمودآتشک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8226_74084"/>
    <w:bookmarkEnd w:id="97"/>
    <w:p>
      <w:pPr>
        <w:pStyle w:val="Heading3"/>
      </w:pPr>
      <w:bookmarkStart w:id="1463" w:name="_Toc100"/>
      <w:r>
        <w:t>94- آتشک</w:t>
      </w:r>
      <w:bookmarkEnd w:id="1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403تا405آتشک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سید محسن حسینی طبیب جعفری اردستانیآتشک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1112 و 1113 و 1114آتشک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753 - مجموعه ، نستعلیق محمد تقی بن سید محسن حسینی طبیب جعفری اردستانی در - 1112 و 1113 و 1114آتشک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نسخه های خطی فرهنگستان تفلیسآتشک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شیرازیآتشک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آتشک : طبهمان شیرازی ( همان خط ، انجام افتاده ) - آغاز : الحمد لله المحمودآتشک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8226_74085"/>
    <w:bookmarkEnd w:id="98"/>
    <w:p>
      <w:pPr>
        <w:pStyle w:val="Heading3"/>
      </w:pPr>
      <w:bookmarkStart w:id="1464" w:name="_Toc101"/>
      <w:r>
        <w:t>95- آتشک</w:t>
      </w:r>
      <w:bookmarkEnd w:id="1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146تا148آتشک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2563آتشک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 بن جمال الدین کرمانیآتشک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1037 (پایان کتاب اول)آتشک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( 2563)- مجموعه :--- نستعلیق زیبا ، محمدتقی بن جمال الدین کرمانی ، سال 1037- (پایان کتاب اول) ، عناوین و نشانیها شنگرف ، صفحه ها مجدول - به زر و لاجورد و مشکی ، صفحه اول کتاب اول و چهارم دارای - سرلوح رنگین زیبا ، پایان کتاب چهارم تملک آقا یاقوت دیده - میشود ، جلد تیماج مشکی .- 223 گ ، 15 س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223آتشک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جلد7آتشک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 پ - 223 پ- 2563آتشک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 بن مسعود طبیب شیرازیآتشک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(667) رجوع شود.آتشک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آتشک " 204 پ - 223 پ" "204 پ - 223 پ" 2563 ( طب - فارسی)- از : عمادالدین محمود بن مسعود طبیب شیرازی- به شماره (667) رجوع شود.- آغاز دیباچه در این نسخه :- شکر حق را که آب رحمت او محو آثار جرم و عصیان کردآتشک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8226_74086"/>
    <w:bookmarkEnd w:id="99"/>
    <w:p>
      <w:pPr>
        <w:pStyle w:val="Heading3"/>
      </w:pPr>
      <w:bookmarkStart w:id="1465" w:name="_Toc102"/>
      <w:r>
        <w:t>96- آتشک رساله طبی</w:t>
      </w:r>
      <w:bookmarkEnd w:id="1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2475آتشک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2475آتشک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1 - 48آتشک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 بن مسعود طبیبآتشک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977آتشک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 رساله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آتشک ( رساله طبی ) : طب محمود بن - مسعود طبیب ، ف ، ص 1 - 48 ، 977آتشک رساله طبی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8226_74087"/>
    <w:bookmarkEnd w:id="100"/>
    <w:p>
      <w:pPr>
        <w:pStyle w:val="Heading3"/>
      </w:pPr>
      <w:bookmarkStart w:id="1466" w:name="_Toc103"/>
      <w:r>
        <w:t>97- آتشک بیماری</w:t>
      </w:r>
      <w:bookmarkEnd w:id="1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2/287آتشک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عمادالدین محمود بن سراج الدین مسعود بن عماد الدین محمود شیرازیآتشک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 (بیماری...) : طب حکیم عمادالدین محمود بن سراج الدین مسعود بن عماد- الدین محمود شیرازی ، ش 2/287آتشک بیماری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8226_74088"/>
    <w:bookmarkEnd w:id="101"/>
    <w:p>
      <w:pPr>
        <w:pStyle w:val="Heading3"/>
      </w:pPr>
      <w:bookmarkStart w:id="1467" w:name="_Toc104"/>
      <w:r>
        <w:t>98- آتشک بیماری</w:t>
      </w:r>
      <w:bookmarkEnd w:id="1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359تا361آتشک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287آتشک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287، نوشته سده 11 دارای :آتشک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157-208آتشک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عمادالدین محمود بن سراج الدین مسعودبن عمادالدین محمود شیرازیآتشک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پزشک شاه اسماعیل مولف خواص بیخ چینیآتشک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ره - آورد ص 194) و خواص افیون (ص 189)-- (فونان ش 103 ص 58- موزه بریتانیا ش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I96I9 Add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الگود فهرست نامهابخصوص ص 381-- نشریه 3:15) (ره آورد ص 443)آتشک بیماری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آتشک (بیماری -) : طب حکیم عمادالدین محمود بن سراج الدین مسعودبن - عمادالدین محمود شیرازی پزشک شاه اسماعیل مولف خواص بیخ چینی (ره - آورد ص 194) و خواص افیون (ص 189) ، (ص 157-208) عنوان باب دارد- (فونان ش 103 ص 58- موزه بریتانیا ش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I96I9 Add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الگود فهرست نامهابخصوص ص 381-- نشریه 3:15) (ره آورد ص 443) - آغاز: بسمله ... بعد چون مرضی که معروف است باتشک درزمان قدیم نبوده - انجام : کوفته وبیخته بکاردارند تمام شد کلام سیدبهائالدین مولفهاالفقیر...- ابن مسعود بن محمود محمود الطبیب والحمدلله اولا و آخرا وظاهرا و باطنا والسلامآتشک بیماری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8226_74090"/>
    <w:bookmarkEnd w:id="102"/>
    <w:p>
      <w:pPr>
        <w:pStyle w:val="Heading3"/>
      </w:pPr>
      <w:bookmarkStart w:id="1468" w:name="_Toc105"/>
      <w:r>
        <w:t>99- آتشک رساله</w:t>
      </w:r>
      <w:bookmarkEnd w:id="1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413تا415آتشک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4504آتشک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1121- 4504 نستعلیقسده 11،ازآن بهائالدوله بوده است،کاغذترمه،343گ 13- س ،8/12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سیاه.آتشک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413تا415آتشک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محمودبن سراج الدین مسعودشیرازیآتشک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(م461-- استوری2:242)آتشک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آتشک (رساله): طب (ف)از عمادالدین محمودبن سراج الدین مسعودشیرازی (م461-- استوری2:242)- آغاز:بسمله.الحمدلله المحمودفی کل فعاله...بعدچون مرضی که معروف- به آتشک درزمان سابق نبود...وازمتاخرین...چیزی ننویسداگرچه- میربهائالدوله نوربخش در...خلاصهالتجارب..درین مرض کلامی- آورده اند...- انجام:...تابرمبصرروشن شود...والتوفیق(به همان خط)آتشک رساله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8226_74092"/>
    <w:bookmarkEnd w:id="103"/>
    <w:p>
      <w:pPr>
        <w:pStyle w:val="Heading3"/>
      </w:pPr>
      <w:bookmarkStart w:id="1469" w:name="_Toc106"/>
      <w:r>
        <w:t>100- آتشک رساله ای درباره</w:t>
      </w:r>
      <w:bookmarkEnd w:id="1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269تا271آتشک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4207آتشک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محمدجعفرخوزانی اصفهانیآتشک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1288آتشک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حاج میرزامحمدعلی طبیب(المسمی باسم ابیه)آتشک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1046- 4207 نسخمحمدجعفرخوزانی اصفهانیدر 1288برای حاج میرزامحمدعلی- طبیب(المسمی باسم ابیه)، عنوان ونشان جوهرسرخ،برخی ازعنوانهادر- شماره 3نانویس مانده است"262برگ 19سطر،5/14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،کاغذفرنگی- آهارمهره شده،رویه میشن قهوه ای ضربی.آتشک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236پ - 251پآتشک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محمودشیرازیآتشک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چندین فصل:فصل دحداین مرض،فصل درعلامات،فصل دراسباب،- فصل دربعضی قوانین علاجآتشک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462)آتشک رساله ای درباره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آتشک (رساله ای درباره...) طب(فارسی):از عمادالدین محمودشیرازیدردیباچه از- کتاب میربهائالدوله نوربخشی که دراین باره نوشته داردیادکرده ،وازاین که - پزشکان دراین باره کم کاری کرده اندگله کرده وازشرف الدین حسن طبیب- شیرازی که اوقاتش صرف بنگ وخمرمیشده وازاوچیزی درین باره دیده نشده و- ازپزشکانی که تمام اوقات خودرابخدمت حکام میگذراندندبدگوئی کرده است.- درچندین فصل:فصل دحداین مرض،فصل درعلامات،فصل دراسباب،- فصل دربعضی قوانین علاج (م 462)- آغاز:بسمله.الحمدلله المحمودفی کل فعاله،والصلاه علی سیدنامحمد- المحمودواحمدوآله ،وبعدچون مرضی که معروف باتشکست درزمان- سابق نبودوازاطبای مصنف ...کسی مشاهده آن ننمود...- انجام:...مجموع اهل خبره وتجربه برآن اتفاق کرده اند.قدتم الرساله،- تاریخ اتمام تالیفه علی یدمولف یوم الخمیس 2ربیع الثانی 977...واستنساخه- فی لیلهثلثاغرهربیع الاول 1288( 236پ - 251پ)آتشک رساله ای درباره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8226_74094"/>
    <w:bookmarkEnd w:id="104"/>
    <w:p>
      <w:pPr>
        <w:pStyle w:val="Heading3"/>
      </w:pPr>
      <w:bookmarkStart w:id="1470" w:name="_Toc107"/>
      <w:r>
        <w:t>101- آتشک وکوفت</w:t>
      </w:r>
      <w:bookmarkEnd w:id="1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403تا405آتشک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4452آتشک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تاریخهایی از1040تا1043آتشک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1115- 4452 بهچندنستعلیقباتاریخهایی از1040تا1043وباخطوطی تازه تر- کاغذترمه،284گ 18س،11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قهوه ای - یک لائی.---- 1آتشک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403تا405آتشک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معصوم بن محمدموسوی طبیب مازندرانیآتشک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462)آتشک وکوفت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آتشک وکوفت : طب(فارسی)ازمعصوم بن محمدموسوی طبیب مازندرانی.درآن آمده:- چون دراین ازمنه این مرض بسبب ترددتجاربحاجی ترخان وآمیزش با- زنان بیماربیماری برایشان سرایت نموده وبعدازبرگشت این مرض دربار- فروش مازندران شایع شده،این رساله رانگاشتم (م 462)- آغاز:بسمله.این رساله ای است شریفه...جهت دفع آبله فرنگ که بلغمی- وسوداوی آن راکوفت وصفراوی آنراآتشک گویند...امابعدبایددانست- که این گونه ازامراض...- انجام:...صفراوی ودموی ،که این دورامفیداست ،تمام شد.آتشک وکوفت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8226_74096"/>
    <w:bookmarkEnd w:id="105"/>
    <w:p>
      <w:pPr>
        <w:pStyle w:val="Heading3"/>
      </w:pPr>
      <w:bookmarkStart w:id="1471" w:name="_Toc108"/>
      <w:r>
        <w:t>102- آتشکده</w:t>
      </w:r>
      <w:bookmarkEnd w:id="1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لطفلی بیک آذر متوفی سال 1195.آتشکده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منصورتوی سرکانیآتشکده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شوشترآتشکده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مکرر شماره 621 (بان شماره مراجعه شود).آتشکده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(تذکره) آتشکده (622) - تالیف لطفلی بیک آذر متوفی سال 1195. - بقطع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متر، متن و حاشیه ، 12 سطر درمتن و 35 نیم سطر در - حاشیه ، بخط نستعلیق. - مکرر شماره 621 (بان شماره مراجعه شود). - نسخه بخط منصورتوی سرکانی است که آنرادرسال 1231در شوشتر نوشته.آتشکده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8226_74098"/>
    <w:bookmarkEnd w:id="106"/>
    <w:p>
      <w:pPr>
        <w:pStyle w:val="Heading3"/>
      </w:pPr>
      <w:bookmarkStart w:id="1472" w:name="_Toc109"/>
      <w:r>
        <w:t>103- آتشکده</w:t>
      </w:r>
      <w:bookmarkEnd w:id="1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8444آتشکده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رمضان گویا 1263آتشکده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تاریخ و نام نویسنده را پاک کرده اندآتشکده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8444 ، نستعلیق 11 رمضان گویا - 1263 ، تاریخ و نام نویسنده را پاک کرده اند ، - عنوان شنگرف ، 236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25 س - 1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زرد - مقوایی ، رحلی . - آتشکده : آذربیگدلیآتشکده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8226_74100"/>
    <w:bookmarkEnd w:id="107"/>
    <w:p>
      <w:pPr>
        <w:pStyle w:val="Heading3"/>
      </w:pPr>
      <w:bookmarkStart w:id="1473" w:name="_Toc110"/>
      <w:r>
        <w:t>104- آتشکده</w:t>
      </w:r>
      <w:bookmarkEnd w:id="1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544تا544آتشکده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حافظ فرمانفرمائیانآتشکده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1244آتشکده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آذربیگدلی - شکسته نستعلیق شعبان 1244 ، - جدول زر و لاجورد ، با سرلوح و ص 1 و 2 حاشیه - سازی شده ، با پیشانیهای زیبا ، آراسته است ، - جلد روغنی زیبا زمینه سرخ گرداگرد مشکی درون سرخ ، وزیری.آتشکده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8226_74102"/>
    <w:bookmarkEnd w:id="108"/>
    <w:p>
      <w:pPr>
        <w:pStyle w:val="Heading3"/>
      </w:pPr>
      <w:bookmarkStart w:id="1474" w:name="_Toc111"/>
      <w:r>
        <w:t>105- آتشکده</w:t>
      </w:r>
      <w:bookmarkEnd w:id="1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721تا721آتشکده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علی غفاریآتشکده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آذربیگدلیآتشکده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تالیف لطفعلی آذربیگدلی ، خط شکسته نستعلیق - قرن سیزدهم ، عناوین و نشان - شنگرف ، صفحه آخر نونویس است ، جلد ساغری مشکی ضربی .آتشکده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8226_74104"/>
    <w:bookmarkEnd w:id="109"/>
    <w:p>
      <w:pPr>
        <w:pStyle w:val="Heading3"/>
      </w:pPr>
      <w:bookmarkStart w:id="1475" w:name="_Toc112"/>
      <w:r>
        <w:t>106- آتشکده</w:t>
      </w:r>
      <w:bookmarkEnd w:id="1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آتشکده: لطفعلی بیک آذر--آتشکده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8226_74106"/>
    <w:bookmarkEnd w:id="110"/>
    <w:p>
      <w:pPr>
        <w:pStyle w:val="Heading3"/>
      </w:pPr>
      <w:bookmarkStart w:id="1476" w:name="_Toc113"/>
      <w:r>
        <w:t>107- آتشکده</w:t>
      </w:r>
      <w:bookmarkEnd w:id="1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881تا881آتشکده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کتابخانه مرکزی دانشگاه 4 : 475 - نشریه دانشگاه اصفهان - 1 : 312 )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نشریه کتابخانه مرکزی دانشگاه 4 : 475 - نشریه دانشگاه اصفهان - 1 : 312 )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8226_74108"/>
    <w:bookmarkEnd w:id="111"/>
    <w:p>
      <w:pPr>
        <w:pStyle w:val="Heading3"/>
      </w:pPr>
      <w:bookmarkStart w:id="1477" w:name="_Toc114"/>
      <w:r>
        <w:t>108- آتشکده</w:t>
      </w:r>
      <w:bookmarkEnd w:id="1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474تا474آتشکده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(1) آتشکده : آذربیگدلی ، رحلی ، نستعلیق سده 12، عنوان شنگرف ، جدول - زرو لاجورد، سرلوح .آتشکده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8226_74110"/>
    <w:bookmarkEnd w:id="112"/>
    <w:p>
      <w:pPr>
        <w:pStyle w:val="Heading3"/>
      </w:pPr>
      <w:bookmarkStart w:id="1478" w:name="_Toc115"/>
      <w:r>
        <w:t>109- آتشکده</w:t>
      </w:r>
      <w:bookmarkEnd w:id="1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713تا713آتشکده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(نشریه 5 : 717 - 734)آتشکده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7817 ، شکسته نستعلیق سده 13 ، - عنوان و نشان شنگرف ، صفحه بازپسین - نونویس ، 252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، جلد ساغری مشکی ضربی - از این شماره تا 7846 از کتابهای اهدائی - آقای حسن علی غفاری معاون الدوله کاشانی - است (نشریه 5 : 717 - 734) . - آتشکده : آذر .آتشکده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8226_74112"/>
    <w:bookmarkEnd w:id="113"/>
    <w:p>
      <w:pPr>
        <w:pStyle w:val="Heading3"/>
      </w:pPr>
      <w:bookmarkStart w:id="1479" w:name="_Toc116"/>
      <w:r>
        <w:t>110- آتشکده</w:t>
      </w:r>
      <w:bookmarkEnd w:id="1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437تا441آتشکده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نجف قلی استرابادی متخلص به نصرتآتشکده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شیرازیآتشکده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از 1264 تا 1294آتشکده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12904آتشکده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نجف قلی استرابادی متخلص به نصرتآتشکده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شامل منشآت و نامه ها و بعضی رسالات و مطالب - تاریخی که از روضة الصفا - بحارالانوار - قابوسنامه - توزک تیموری - تحفة العالم - - ناسخ التواریخ - نگارستان - تاریخ یافعی - حبیب السیر- مروج الذهب - تاریخ - وصاف - نزهت القلوب - معجم البلدان وطبقات نقل شده است . یادداشتهای مختلف - ومنتخبی از قصاید - غزلیات مثنویها ورباعیات 1673 نفر ازشعرای ایران تا قرن - 13 که بخط های مختلف نوشته شده و فهرست اسامی آنان از صفحه 82 تا 89 در - جدولهای مربع الوان درج شده است و آنچه قابل ذکر است فهرست وار نوشته - میشود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2675 - گردآورنده نجف قلی استرابادی متخلص به نصرت است که ازاشعار او درصفحه - 599 مجموعه درج شده است . نسخه شامل منشآت و نامه ها و بعضی رسالات و مطالب - تاریخی که از روضة الصفا - بحارالانوار - قابوسنامه - توزک تیموری - تحفة العالم - - ناسخ التواریخ - نگارستان - تاریخ یافعی - حبیب السیر- مروج الذهب - تاریخ - وصاف - نزهت القلوب - معجم البلدان وطبقات نقل شده است . یادداشتهای مختلف - ومنتخبی از قصاید - غزلیات مثنویها ورباعیات 1673 نفر ازشعرای ایران تا قرن - 13 که بخط های مختلف نوشته شده و فهرست اسامی آنان از صفحه 82 تا 89 در - جدولهای مربع الوان درج شده است و آنچه قابل ذکر است فهرست وار نوشته - میشود . ----------------- بقیه صفحه ها منتخبی از اشعار شعرای متقدم و متوسط و متآخر تا قرن 13 است - که در متن و حاشیه وهامش صفحات نوشته شده و بعضی یادداشتهای تاریخی و نسخه های - دارو برای بیماریهای مختلف . - خط شکسته نستعلیق مختلف - عنوان ها الوان - رقم محمد علی شیرازی برای نجف قلی - استرابادی متخلص به نصرت - تاریخ تحریر مختلف از 1264 تا 1294 - بعضی از صفحه ها - چلیپا نوشته شده - اندازه 215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قهوه ای - کاغذ فرنگی - - جدول الوان - 1111 صفحه - سطر مختلف 30 تا 38 - اندازه نوشته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شماره دفتر 12904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 تا 657آتشکده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صادق تفریشی متخلص بصادقآتشکده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که در اصل - 205 بیت است ولی در مجموعه 148 بیت آمده است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آتشکده از صادق تفریشی متخلص بصادق (652 تا 657) که در اصل - 205 بیت است ولی در مجموعه 148 بیت آمده است .آتشکده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8226_74118"/>
    <w:bookmarkEnd w:id="114"/>
    <w:p>
      <w:pPr>
        <w:pStyle w:val="Heading3"/>
      </w:pPr>
      <w:bookmarkStart w:id="1480" w:name="_Toc117"/>
      <w:r>
        <w:t>111- آتشکده</w:t>
      </w:r>
      <w:bookmarkEnd w:id="1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آذر ش 183آتشکده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آدینه 28رمضان 1234آتشکده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ش 183، شکسته نستعلیق روز آدینه 28رمضان 1234- ، 25 س 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جلد مقوا.آتشکده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8226_74120"/>
    <w:bookmarkEnd w:id="115"/>
    <w:p>
      <w:pPr>
        <w:pStyle w:val="Heading3"/>
      </w:pPr>
      <w:bookmarkStart w:id="1481" w:name="_Toc118"/>
      <w:r>
        <w:t>112- آتشکده</w:t>
      </w:r>
      <w:bookmarkEnd w:id="1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تاریخ تذکره های فارسی - 1 : 3 )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تاریخ تذکره های فارسی - 1 : 3 )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8226_74122"/>
    <w:bookmarkEnd w:id="116"/>
    <w:p>
      <w:pPr>
        <w:pStyle w:val="Heading3"/>
      </w:pPr>
      <w:bookmarkStart w:id="1482" w:name="_Toc119"/>
      <w:r>
        <w:t>113- آتشکده</w:t>
      </w:r>
      <w:bookmarkEnd w:id="1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دوکتاب :آتشکده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بیگدلی شاملو متخلص به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ازشعرای قرن دوازدهم - (1134-1195)آتشکده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آتشکده از لطف علی بیک بیگدلی شاملو متخلص به آذر ازشعرای قرن دوازدهم - (1134-1195) نسخه ما باوصف آنکه تاریخ کتابت آنرا ضمن صحافی محو کرده اند- ازحیث خط وکاغذ میرساند که درهمان عصر مولف نوشته شده باشد زیرا این نسخه - فاقد شرح سوانح ایران درحملات افغانست که درنسخه چاپ هند وایران مذکور - است وچنین استنباط میشود که این قسمت راکه ازیادداشتهای مولف بوده بعدا به - کتاب درپایان افزوده اند .آتشکده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8226_74123"/>
    <w:bookmarkEnd w:id="117"/>
    <w:p>
      <w:pPr>
        <w:pStyle w:val="Heading3"/>
      </w:pPr>
      <w:bookmarkStart w:id="1483" w:name="_Toc120"/>
      <w:r>
        <w:t>114- آتشکده</w:t>
      </w:r>
      <w:bookmarkEnd w:id="1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خاندان نورالدین هاشمی حسینیآتشکده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آتشکده : آذر ، از سده 13 .آتشکده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8226_74125"/>
    <w:bookmarkEnd w:id="118"/>
    <w:p>
      <w:pPr>
        <w:pStyle w:val="Heading3"/>
      </w:pPr>
      <w:bookmarkStart w:id="1484" w:name="_Toc121"/>
      <w:r>
        <w:t>115- آتشکده</w:t>
      </w:r>
      <w:bookmarkEnd w:id="1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حاج لطفعلی بیگدلی آذر 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8226_74127"/>
    <w:bookmarkEnd w:id="119"/>
    <w:p>
      <w:pPr>
        <w:pStyle w:val="Heading3"/>
      </w:pPr>
      <w:bookmarkStart w:id="1485" w:name="_Toc122"/>
      <w:r>
        <w:t>116- آتشکده</w:t>
      </w:r>
      <w:bookmarkEnd w:id="1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) 12074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شیکاگوآتشکده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شیکاگوآتشکده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6 محرم 1223آتشکده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مراغهآتشکده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آتشکده : آذر ، نستعلیق روز 6 محرم 1223 در مراغه ) 12074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8226_74129"/>
    <w:bookmarkEnd w:id="120"/>
    <w:p>
      <w:pPr>
        <w:pStyle w:val="Heading3"/>
      </w:pPr>
      <w:bookmarkStart w:id="1486" w:name="_Toc123"/>
      <w:r>
        <w:t>117- آتشکده</w:t>
      </w:r>
      <w:bookmarkEnd w:id="1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بیکدلیآتشکده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1174 - 1193آتشکده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6 : 251 - تاریخ تذکره های - فارسی 1 : 3 )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بیکدلی ، در 1174 - 1193 ( نشریه 6 : 251 - تاریخ تذکره های - فارسی 1 : 3 )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8226_74131"/>
    <w:bookmarkEnd w:id="121"/>
    <w:p>
      <w:pPr>
        <w:pStyle w:val="Heading3"/>
      </w:pPr>
      <w:bookmarkStart w:id="1487" w:name="_Toc124"/>
      <w:r>
        <w:t>118- آتشکده</w:t>
      </w:r>
      <w:bookmarkEnd w:id="1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لطفعلی بیک آذر پسر ایلد گزخان شاملو (1134-1195)آتشکده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و 1193آتشکده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استوری 1: 871 و 1337 - ذریعه 1 : 4 - منزوی 2 : 465 - سپه 2 : 452 - - مجلس 2 : 188 و 3 : 138 - مشار 11آتشکده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- از حاجی لطفعلی بیک آذر پسر ایلد گزخان شاملو (1134-1195) که در زمان - کریمخان زند میان سالهای 1174 و 1193 ساخته است . خوداو در همین کتاب - دست برده و برآن مطلبهایی افزوده است . سرگذشت نزدیک 845 شاعر در آن - آمده است . - ( استوری 1: 871 و 1337 - ذریعه 1 : 4 - منزوی 2 : 465 - سپه 2 : 452 - - مجلس 2 : 188 و 3 : 138 - مشار 11 ).آتشکده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8226_74133"/>
    <w:bookmarkEnd w:id="122"/>
    <w:p>
      <w:pPr>
        <w:pStyle w:val="Heading3"/>
      </w:pPr>
      <w:bookmarkStart w:id="1488" w:name="_Toc125"/>
      <w:r>
        <w:t>119- آتشکده</w:t>
      </w:r>
      <w:bookmarkEnd w:id="1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462آتشکده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و12آتشکده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75244آتشکده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وانجام افتادهآتشکده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آتشکده: لطفعلی بیک آذر ش 462، نستعلیق سده 11 و12، آغاز وانجام افتاده ( 75244)آتشکده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8226_74135"/>
    <w:bookmarkEnd w:id="123"/>
    <w:p>
      <w:pPr>
        <w:pStyle w:val="Heading3"/>
      </w:pPr>
      <w:bookmarkStart w:id="1489" w:name="_Toc126"/>
      <w:r>
        <w:t>120- آتشکده</w:t>
      </w:r>
      <w:bookmarkEnd w:id="1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1618تا1618آتشکده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2986آتشکده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1233 - 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61426 جدید 8103آتشکده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مجلس 3 : ، و 10 : 650 مشارآتشکده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اول وصالی شده و رطوبت دیده کنار تعدادی از برگها - وصالی گردیده استآتشکده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( فارسی ) - از آذر بیگدلی ( تذکره شعراء ). - مجلس 3 : ، و 10 : 650 مشار : . - آغاز : بسمله ، فروغ آتشکده دل و زبانه اخگر زبان سپاس قدیمی است - ذات دوست . - انجام : نهفته روی تو خورشید ازضیا از چیست - تهی زشخص تو ایوان فلک - دوپا از چیست . - [ 2986 ] - نسخه ایست بخط نستعلیق مورخ 1233 - ه دارای یک سرلوح مذهب صفحات مجدول به - لاجورد وزنگار بشنگرف عناوین قرمز برگ اول وصالی شده و رطوبت دیده کنار تعدادی از برگها - وصالی گردیده است . - قطع : رحلی 5/22 = 36 جلد تیماج مشکی ضربی ساده صفحات 460 سطور 25 - کاغذ نباتی رنگ آهاردار فرنگی شماره ثبت قدیم 61426 جدید 8103آتشکده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8226_74137"/>
    <w:bookmarkEnd w:id="124"/>
    <w:p>
      <w:pPr>
        <w:pStyle w:val="Heading3"/>
      </w:pPr>
      <w:bookmarkStart w:id="1490" w:name="_Toc127"/>
      <w:r>
        <w:t>121- آتشکده</w:t>
      </w:r>
      <w:bookmarkEnd w:id="1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آتشکده:آذر بیگدلی ، ش 28، شکسته نستعلیق که اصل پنداشته اند- ، باجدول زرین و سرلوح و زر اندازی در صفحه نخستین ، عنوان ونشان شنگرف ، جلد- تیماج تریاکی ضربی مقوایی ، ربعی بزرگ .آتشکده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8226_74139"/>
    <w:bookmarkEnd w:id="125"/>
    <w:p>
      <w:pPr>
        <w:pStyle w:val="Heading3"/>
      </w:pPr>
      <w:bookmarkStart w:id="1491" w:name="_Toc128"/>
      <w:r>
        <w:t>122- آتشکده</w:t>
      </w:r>
      <w:bookmarkEnd w:id="1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238تا240آتشکده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6679آتشکده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عبدالوهاب معتمد الدوله نشاط اصفهانی ( 1244 )آتشکده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منشئاتآتشکده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( 6679 ) - آتشکده ( منشئات - فارسی ) - از : میرزا عبدالوهاب معتمد الدوله نشاط اصفهانی ( 1244 ) - منشئاتی است که مرحوم نشاط بمناسبتهای مختلف نگاشته و گاهی نوشته های - دیگران است که با نام آنها نقل شده . - آغاز : " منتخب دواوین شعرای فصاحت شعار و زبده رسائل منشیان بلاغت - دثار " . - انجام افتاده : " پیوستن به گسستن پیوندد و بستن بشکستن انجامد پس اولی - که قل از این مرافقت قولی ، بیت او خود قلمی ... " . - نستعلیق ، عناوین و نشانیها شنگرف ، مهرهای بیضوی " شعاع " - و " عبده الراجی خسرو " در چند جا دیده میشود ، جلد تیماج قهوه ای - بدون مقوا . - 55 گ ، 16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سمآتشکده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8226_74141"/>
    <w:bookmarkEnd w:id="126"/>
    <w:p>
      <w:pPr>
        <w:pStyle w:val="Heading3"/>
      </w:pPr>
      <w:bookmarkStart w:id="1492" w:name="_Toc129"/>
      <w:r>
        <w:t>123- آتشکده</w:t>
      </w:r>
      <w:bookmarkEnd w:id="1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1355تا1355آتشکده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2565آتشکده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2565 - شکسته نستعلیق سده 13، عنوان شنگرف، جدول زر ولاجورد ، سر لوح زرین ورنگارنگ ، - یادداشت مورخ 20 ذی حجه 1298 در صفحه عنوان هست - 26 س 5/18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227گ 5/18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مشکی ضربی - آتشکده - از آذر بیگدلی استآتشکده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8226_74143"/>
    <w:bookmarkEnd w:id="127"/>
    <w:p>
      <w:pPr>
        <w:pStyle w:val="Heading3"/>
      </w:pPr>
      <w:bookmarkStart w:id="1493" w:name="_Toc130"/>
      <w:r>
        <w:t>124- آتشکده</w:t>
      </w:r>
      <w:bookmarkEnd w:id="1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4097تا4097آتشکده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5054آتشکده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محمدمهدی قزوینیآتشکده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ع 1 / 1225آتشکده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مچهلی بندر دکنآتشکده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5054 - نستعلیق محمدمهدی قزوینی در 14 ع - 1 / 1225 ، در مچهلی بندر دکن ، عنوان و - ستون بندی شنگرف ، رحلی . - 22 س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271 گ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38 -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هندی - جلد مقوا . - آتشکده - از لطفعلی بیک آذر بیگدلی است .آتشکده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8226_74145"/>
    <w:bookmarkEnd w:id="128"/>
    <w:p>
      <w:pPr>
        <w:pStyle w:val="Heading3"/>
      </w:pPr>
      <w:bookmarkStart w:id="1494" w:name="_Toc131"/>
      <w:r>
        <w:t>125- آتشکده</w:t>
      </w:r>
      <w:bookmarkEnd w:id="1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4119تا4119آتشکده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1045آتشکده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5122 - نستعلیق رمضان 1045 ، عنوان و - نشان شنگرف جدول شنگرف و زرو لاجورد - بایک سرلوح زیبا ، وزیری . - 19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310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مقوا ابره مخمل - آبی . - آتشکده - از آذر بیگدلی است .آتشکده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8226_74147"/>
    <w:bookmarkEnd w:id="129"/>
    <w:p>
      <w:pPr>
        <w:pStyle w:val="Heading3"/>
      </w:pPr>
      <w:bookmarkStart w:id="1495" w:name="_Toc132"/>
      <w:r>
        <w:t>126- آتشکده</w:t>
      </w:r>
      <w:bookmarkEnd w:id="1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آذربیکدلیآتشکده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بیکدلیآتشکده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ج 2/ 1232آتشکده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- افتادهآتشکده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6328 ، نستعلیق علی محمد بیکدلی - در 11 ج 2/ 1232 ، عنوان شنگرف ، آغاز - افتاده ، 230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سپاهانی ، جلد تیماج سرخ ضربی - مقوایی ، رحلی .(830) - آتشکده : آذربیکدلی .آتشکده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8226_74149"/>
    <w:bookmarkEnd w:id="130"/>
    <w:p>
      <w:pPr>
        <w:pStyle w:val="Heading3"/>
      </w:pPr>
      <w:bookmarkStart w:id="1496" w:name="_Toc133"/>
      <w:r>
        <w:t>127- آتشکده</w:t>
      </w:r>
      <w:bookmarkEnd w:id="1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5458آتشکده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5458 : شکسته نستعلیق سده 13 ، - عنوان شنگرف ، 384 گ 5/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18 - س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- عنابی ضربی مقوایی ، وزیری . - آتشکده : آذر .آتشکده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8226_74151"/>
    <w:bookmarkEnd w:id="131"/>
    <w:p>
      <w:pPr>
        <w:pStyle w:val="Heading3"/>
      </w:pPr>
      <w:bookmarkStart w:id="1497" w:name="_Toc134"/>
      <w:r>
        <w:t>128- آتشکده</w:t>
      </w:r>
      <w:bookmarkEnd w:id="1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3891تا3891آتشکده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4865آتشکده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بن آقاخان متخلص به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کربلایی احمد قزوینی استرابادیآتشکده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4865 - نستعلیق محمدبن کربلایی احمد قزوینی استرابادی در 1219 ، عنوان و نشان شنگرف . - 20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301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آهار مهره - جلد تیماج سرخ مقوایی . - آتشکده - از لطف علی بن آقاخان متخلص به آذر بیگدلی است .آتشکده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8226_74153"/>
    <w:bookmarkEnd w:id="132"/>
    <w:p>
      <w:pPr>
        <w:pStyle w:val="Heading3"/>
      </w:pPr>
      <w:bookmarkStart w:id="1498" w:name="_Toc135"/>
      <w:r>
        <w:t>129- آتشکده</w:t>
      </w:r>
      <w:bookmarkEnd w:id="1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4189تا4189آتشکده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5272آتشکده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اسماعیلآتشکده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10 صفر 1237آتشکده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5272 - نستعلیق اسماعیل در روز سه شنبه 10 - صفر 1237 ، عنوان زر وشنگرف ، با - سرلوح زیبا ورنگین و زرین ، دوصفحه - نخستین حاشیه سازی شده بزر ، جدول زر - و لاجورد . - 22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272 گ 19 -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روغنی آراسته - زرین و رنگارنگ در زمینه سرخ - آتشکده - از آذر بیگدلی است .آتشکده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8226_74155"/>
    <w:bookmarkEnd w:id="133"/>
    <w:p>
      <w:pPr>
        <w:pStyle w:val="Heading3"/>
      </w:pPr>
      <w:bookmarkStart w:id="1499" w:name="_Toc136"/>
      <w:r>
        <w:t>130- آتشکده</w:t>
      </w:r>
      <w:bookmarkEnd w:id="1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2409آتشکده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2409آتشکده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110 - 202آتشکده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13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ناقص 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آتشکده ( ناقص ) لطف علی بیک - آذر ، ف ، ص 110 - 202 ق 13 .آتشکده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8226_74157"/>
    <w:bookmarkEnd w:id="134"/>
    <w:p>
      <w:pPr>
        <w:pStyle w:val="Heading3"/>
      </w:pPr>
      <w:bookmarkStart w:id="1500" w:name="_Toc137"/>
      <w:r>
        <w:t>131- آتشکده</w:t>
      </w:r>
      <w:bookmarkEnd w:id="1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بیکدلی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بیکدلی .- 134: شکسته نستعلیق سده 12، عنوان شنگرف ، رحلی .آتشکده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8226_74159"/>
    <w:bookmarkEnd w:id="135"/>
    <w:p>
      <w:pPr>
        <w:pStyle w:val="Heading3"/>
      </w:pPr>
      <w:bookmarkStart w:id="1501" w:name="_Toc138"/>
      <w:r>
        <w:t>132- آتشکده</w:t>
      </w:r>
      <w:bookmarkEnd w:id="1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417تا421آتشکده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2665آتشکده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منتخبی از آثار نظم و نثر شعرا و نویسندگان تا قرن 12 که با خط - و زمان مختلف نوشته شده است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2665 - مشتمل بر منتخبی از آثار نظم و نثر شعرا و نویسندگان تا قرن 12 که با خط - و زمان مختلف نوشته شده است . - شعر :آتشکده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 تا 156آتشکده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صادق تفرشیآتشکده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آتشکده صادق تفرشی ( 151 تا 156 )آتشکده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8226_74161"/>
    <w:bookmarkEnd w:id="136"/>
    <w:p>
      <w:pPr>
        <w:pStyle w:val="Heading3"/>
      </w:pPr>
      <w:bookmarkStart w:id="1502" w:name="_Toc139"/>
      <w:r>
        <w:t>133- آتشکده</w:t>
      </w:r>
      <w:bookmarkEnd w:id="1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8226_74162"/>
    <w:bookmarkEnd w:id="137"/>
    <w:p>
      <w:pPr>
        <w:pStyle w:val="Heading3"/>
      </w:pPr>
      <w:bookmarkStart w:id="1503" w:name="_Toc140"/>
      <w:r>
        <w:t>134- آتشکده</w:t>
      </w:r>
      <w:bookmarkEnd w:id="1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1211آتشکده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آتشکده ، آذر - ش 53 ، نوشته 1211آتشکده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8226_74164"/>
    <w:bookmarkEnd w:id="138"/>
    <w:p>
      <w:pPr>
        <w:pStyle w:val="Heading3"/>
      </w:pPr>
      <w:bookmarkStart w:id="1504" w:name="_Toc141"/>
      <w:r>
        <w:t>135- آتشکده</w:t>
      </w:r>
      <w:bookmarkEnd w:id="1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275آتشکده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(1) آتشکده: آذربیگدلی ، ش 275، رحلی ، نستعلیق سده 11 و 12.آتشکده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8226_74166"/>
    <w:bookmarkEnd w:id="139"/>
    <w:p>
      <w:pPr>
        <w:pStyle w:val="Heading3"/>
      </w:pPr>
      <w:bookmarkStart w:id="1505" w:name="_Toc142"/>
      <w:r>
        <w:t>136- آتشکده</w:t>
      </w:r>
      <w:bookmarkEnd w:id="1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156تا158آتشکده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5702آتشکده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متخلص به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ملاعلی شیدای تویسرکانیآتشکده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1237- 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تویسرکانآتشکده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شاعرانآتشکده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61880 جدید 8264آتشکده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مجلس 2 : 3188 : 138 ، 10 : 650 و 1619آتشکده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ایست ناقص - کنار برگ آخر وصالی شدهآتشکده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( فارسی ) - از : لطف علی متخلص به آذر بیگدلی = تذکره شاعران - این کتاب با کوشش و تعلیقات دکتر سید حسن سادات ناصری در حال حالات است - فهرست مجلس 2 : 3188 : 138 ، 10 : 650 و 1619 - آغاز : در طرف حرم دید دی مغبچه ای میگفت ... - پایان : تهی ز شخص تو ایوان فلک دو تا از چیست . - [ 5702 ] - نسخه ایست ناقص بخط نستعلیق زیبای ملاعلی شیدای تویسرکانی مورخ 1237- ه و در - تویسرکان نوشته شده دارای یک سرلوح مرصع ومذهب صفحات مجدول باقلم آب وطلائی عنوانها - بشنگرف کنار برگ آخر وصالی شده - قطع :رحلی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جلد:روغنی گل و بوته کاری سجاف عطف و حواشی - میشن سرخ درون قرمز . صفحات : 526 سطور : 23 کاغذ:فرنگی سفید آهار مهره دار شماره - ثبت قدیم : 61880 جدید 8264آتشکده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8226_74168"/>
    <w:bookmarkEnd w:id="140"/>
    <w:p>
      <w:pPr>
        <w:pStyle w:val="Heading3"/>
      </w:pPr>
      <w:bookmarkStart w:id="1506" w:name="_Toc143"/>
      <w:r>
        <w:t>137- آتشکده</w:t>
      </w:r>
      <w:bookmarkEnd w:id="1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4تا4آتشکده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5548آتشکده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هجریآتشکده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55827 ، جدید : 7865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دروسط و آخر نقایص دیده میشودآتشکده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( فارسی ) - لطفعلی آذر بیگدلی ، تذکره شاعران . - [ 5548 ] - نسخه ایست بخط نستعلیق قرن 13 هجری . فهرست شعرا در آغاز نوشته شده . عنوانها - بشنگرف اشعار درچهار ستون است . دروسط و آخر نقایص دیده میشود . - قطع :رحلی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جلد:تیماج یشمی ، صفحات : 492 ،سطور : 19 - کاغذ:فرنگی سفید ، شماره ثبت قدیم : 55827 ، جدید : 7865 .آتشکده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8226_74171"/>
    <w:bookmarkEnd w:id="141"/>
    <w:p>
      <w:pPr>
        <w:pStyle w:val="Heading3"/>
      </w:pPr>
      <w:bookmarkStart w:id="1507" w:name="_Toc144"/>
      <w:r>
        <w:t>138- آتشکده</w:t>
      </w:r>
      <w:bookmarkEnd w:id="1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2169آتشکده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آذر بیگدلیآتشکده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یوسف بن حاجی فریدونآتشکده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12 ج 1/1248آتشکده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محمد رضاآتشکده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(ادبیات ص 7)آتشکده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2169 - نستعلیق یوسف بن حاجی فریدون در دوشنبه 12 ج 1/1248 برای آقا محمد رضا ، عنوان شنگرف، - جدول زر ولاجورد، بالا وکنار دو صفحه نخستین با گل وبوته زرین ورنگارنگ آراسته است - 21س 5/13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281گ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آهار مهره - جلد روغنی با گل وبوته رنگارنگ - در زمینه سبز درون گل نرگس در زمینه سرخ - آتشکده - از لطف علی بیک آذر بیگدلی است (ادبیات ص 7)آتشکده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8226_74173"/>
    <w:bookmarkEnd w:id="142"/>
    <w:p>
      <w:pPr>
        <w:pStyle w:val="Heading3"/>
      </w:pPr>
      <w:bookmarkStart w:id="1508" w:name="_Toc145"/>
      <w:r>
        <w:t>139- آتشکده</w:t>
      </w:r>
      <w:bookmarkEnd w:id="1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1434آتشکده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 (1134 - 1195)آتشکده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آقاجان متخلص بنواآتشکده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زمان کریم خان زند میان سالهای 1174 و 1193آتشکده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استوری 1 : 871 و 1337 - ذریعه 1 : 4 - منزوی 2 : 465 - سپه 2 : 452 - - مجلس 2 : 188 و 3 : 138 - مشار ص 11 ) .آتشکده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1434- شکسته نستعلیق خوش آقاجان متخلص بنوا در سده 13 ، عنوان شنگرف .- 25س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23 - 219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تریاکی مقوایی - آتشکده - از لطفعلی بیک آذر (1134 - 1195) که در زمان کریم خان زند میان سالهای- 1174 و 1193 ساخته است و خود او هم در همین کتاب دست برده و مطلبهایی افزوده- است وسرگذشت نزدیک 845 شاعر در آن دیده میشود . - ( استوری 1 : 871 و 1337 - ذریعه 1 : 4 - منزوی 2 : 465 - سپه 2 : 452 - - مجلس 2 : 188 و 3 : 138 - مشار ص 11 ) .آتشکده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8226_74175"/>
    <w:bookmarkEnd w:id="143"/>
    <w:p>
      <w:pPr>
        <w:pStyle w:val="Heading3"/>
      </w:pPr>
      <w:bookmarkStart w:id="1509" w:name="_Toc146"/>
      <w:r>
        <w:t>140- آتشکده 1</w:t>
      </w:r>
      <w:bookmarkEnd w:id="1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2674آتشکده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اصغرآتشکده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 و گویا در 1207 قآتشکده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454 )آتشکده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2674 - شکسته نستعلیق علی اصغر در 127 و گویا در 1207 ق . نوشته شده ، عنوانها گاهی زر - و گاهی شنگرف . یک سر لوح زیبا دارد . دو صفحه اول مذهب و نقاشی شده ، میان سطرها زر - اندود . صفحه ها در جدول زر . - جلد روغنی دورو یکطرف تصویر مریم و تصویر زکریا و عیسی هنگام ولادت و پس - از آن بابعضی از یاران ، و تصویر کلیسا . و درون جلد تصویر مریم وعیسی در وسط و اطراف - آن نقاشیها میباشد . - کاغذ سمر قندی . - 386 گ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21 س . ( سپه 2 : 454 ) .آتشکده 1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8226_74177"/>
    <w:bookmarkEnd w:id="144"/>
    <w:p>
      <w:pPr>
        <w:pStyle w:val="Heading3"/>
      </w:pPr>
      <w:bookmarkStart w:id="1510" w:name="_Toc147"/>
      <w:r>
        <w:t>141- آتشکده 1</w:t>
      </w:r>
      <w:bookmarkEnd w:id="1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لطفعلی بیک آذر پسر ایلد گزخان شاملو (1134-1195)آتشکده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و 1193آتشکده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استوری 1: 871 و 1337 - ذریعه 1 : 4 - منزوی 2 : 465 - سپه 2 : 452 - - مجلس 2 : 188 و 3 : 138 - مشار 11آتشکده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- از حاجی لطفعلی بیک آذر پسر ایلد گزخان شاملو (1134-1195) که در زمان - کریمخان زند میان سالهای 1174 و 1193 ساخته است . خوداو در همین کتاب - دست برده و برآن مطلبهایی افزوده است . سرگذشت نزدیک 845 شاعر در آن - آمده است . - ( استوری 1: 871 و 1337 - ذریعه 1 : 4 - منزوی 2 : 465 - سپه 2 : 452 - - مجلس 2 : 188 و 3 : 138 - مشار 11 ).آتشکده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[38 - ب ]آتشکده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محمدحسن خان بن محمدنصیرآتشکده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1220آتشکده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33920آتشکده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آغاز است تاپرتو دوم که خاتمه باشدآتشکده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[38 - ب ] - شکسته نستعلیق محمدحسن خان بن محمدنصیر در 1220، از آغاز است تاپرتو دوم که خاتمه باشد - و سرگذشت مولف . - ( 33920 ) - کاغذ فرنگی - جلد تیماج سبز. - 219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31 - 25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1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8226_74179"/>
    <w:bookmarkEnd w:id="145"/>
    <w:p>
      <w:pPr>
        <w:pStyle w:val="Heading3"/>
      </w:pPr>
      <w:bookmarkStart w:id="1511" w:name="_Toc148"/>
      <w:r>
        <w:t>142- آتشکده 1</w:t>
      </w:r>
      <w:bookmarkEnd w:id="1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بیکدلیآتشکده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1174 - 1193آتشکده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6 : 251 - تاریخ تذکره های - فارسی 1 : 3 )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بیکدلی ، در 1174 - 1193 ( نشریه 6 : 251 - تاریخ تذکره های - فارسی 1 : 3 )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سده 12 ، انجام افتاده ، در نه برگ آغاز شعرهای فارسی ، - 318 گ .آتشکده 1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8226_74182"/>
    <w:bookmarkEnd w:id="146"/>
    <w:p>
      <w:pPr>
        <w:pStyle w:val="Heading3"/>
      </w:pPr>
      <w:bookmarkStart w:id="1512" w:name="_Toc149"/>
      <w:r>
        <w:t>143- آتشکده 1</w:t>
      </w:r>
      <w:bookmarkEnd w:id="1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آذرآتشکده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حاج لطفعلی بیگدلی آذر 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158 بآتشکده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مهدی اصفهانی ابن آقا حسینآتشکده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1/1225آتشکده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13283آتشکده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158 ب ، نستعلیق مهدی اصفهانی ابن آقا حسین در ج 1/1225 ، در - اصفهان ، عنوان و نشان شنگرف ، در برگ 136 اشعاری از اسماعیل دلال متخلص - به شعله دیده میشود ( 13283 ) 240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237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5/39.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سرخ ضربی مقوایی.آتشکده 1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8226_74184"/>
    <w:bookmarkEnd w:id="147"/>
    <w:p>
      <w:pPr>
        <w:pStyle w:val="Heading3"/>
      </w:pPr>
      <w:bookmarkStart w:id="1513" w:name="_Toc150"/>
      <w:r>
        <w:t>144- آتشکده 1</w:t>
      </w:r>
      <w:bookmarkEnd w:id="1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881تا881آتشکده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کتابخانه مرکزی دانشگاه 4 : 475 - نشریه دانشگاه اصفهان - 1 : 312 )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نشریه کتابخانه مرکزی دانشگاه 4 : 475 - نشریه دانشگاه اصفهان - 1 : 312 )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881تا881آتشکده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( 10670 )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، نستعلیق سده 12 با جدول و سرلوح زرین در پیشانی ، کاغذ فرنگی ( 10670 ) .آتشکده 1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8226_74185"/>
    <w:bookmarkEnd w:id="148"/>
    <w:p>
      <w:pPr>
        <w:pStyle w:val="Heading3"/>
      </w:pPr>
      <w:bookmarkStart w:id="1514" w:name="_Toc151"/>
      <w:r>
        <w:t>145- آتشکده 1</w:t>
      </w:r>
      <w:bookmarkEnd w:id="1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تاریخ تذکره های فارسی - 1 : 3 )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تاریخ تذکره های فارسی - 1 : 3 ) .آتشکده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1229آتشکده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582 ، نستعلیق 1229 ، جدول زر و - لاجورد ، عنوان شنگرف ، ص 1 زرین ، با - یادداشت 1306 و تاریخ تولد 1320 ، ربعی .آتشکده 1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8226_74187"/>
    <w:bookmarkEnd w:id="149"/>
    <w:p>
      <w:pPr>
        <w:pStyle w:val="Heading3"/>
      </w:pPr>
      <w:bookmarkStart w:id="1515" w:name="_Toc152"/>
      <w:r>
        <w:t>146- آتشکده 2</w:t>
      </w:r>
      <w:bookmarkEnd w:id="1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تاریخ تذکره های فارسی - 1 : 3 )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تاریخ تذکره های فارسی - 1 : 3 )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10 شعبان 1284آتشکده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شیخ زکریاآتشکده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767 ، نستعلیق روز سه شنبه 10 - شعبان 1284 ، برای آقا شیخ زکریا ، عنوان - شنگرف ، جدول زر و لاجورد ، با سرلوح و حاشیه - سازی ، از آن کتابخانه ضیاء لشکر تقی دانش - بوده است ، رحلی بزرگ.آتشکده 2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8226_74189"/>
    <w:bookmarkEnd w:id="150"/>
    <w:p>
      <w:pPr>
        <w:pStyle w:val="Heading3"/>
      </w:pPr>
      <w:bookmarkStart w:id="1516" w:name="_Toc153"/>
      <w:r>
        <w:t>147- آتشکده 2</w:t>
      </w:r>
      <w:bookmarkEnd w:id="1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881تا881آتشکده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کتابخانه مرکزی دانشگاه 4 : 475 - نشریه دانشگاه اصفهان - 1 : 312 )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نشریه کتابخانه مرکزی دانشگاه 4 : 475 - نشریه دانشگاه اصفهان - 1 : 312 )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881تا881آتشکده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( 1317 )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533 ، نستعلیق سده 13 ، جدول شنگرف و لاجورد ، عنوان شنگرف ، کاغذ سپاهانی ، از - آن فرهاد میرزا بوده است ( 1317 ) .آتشکده 2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8226_74191"/>
    <w:bookmarkEnd w:id="151"/>
    <w:p>
      <w:pPr>
        <w:pStyle w:val="Heading3"/>
      </w:pPr>
      <w:bookmarkStart w:id="1517" w:name="_Toc154"/>
      <w:r>
        <w:t>148- آتشکده 2</w:t>
      </w:r>
      <w:bookmarkEnd w:id="1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آذرآتشکده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حاج لطفعلی بیگدلی آذر ،آتشکده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168 بآتشکده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12 ج 2/1238آتشکده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12973آتشکده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168 ب : نستعلیق روز دوشنبه 12 ج 2/1238 ، عنوان و نشان - شنگرف ( 12973 ) 21 س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287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- جلد تیماج سرخ ضربی مقوایی.آتشکده 2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8226_74193"/>
    <w:bookmarkEnd w:id="152"/>
    <w:p>
      <w:pPr>
        <w:pStyle w:val="Heading3"/>
      </w:pPr>
      <w:bookmarkStart w:id="1518" w:name="_Toc155"/>
      <w:r>
        <w:t>149- آتشکده 2</w:t>
      </w:r>
      <w:bookmarkEnd w:id="1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بیکدلیآتشکده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1174 - 1193آتشکده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6 : 251 - تاریخ تذکره های - فارسی 1 : 3 )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بیکدلی ، در 1174 - 1193 ( نشریه 6 : 251 - تاریخ تذکره های - فارسی 1 : 3 )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سده 13 ، آغاز و انجام افتاده ، در پایان از قائم مقام یاد شده - است .آتشکده 2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8226_74195"/>
    <w:bookmarkEnd w:id="153"/>
    <w:p>
      <w:pPr>
        <w:pStyle w:val="Heading3"/>
      </w:pPr>
      <w:bookmarkStart w:id="1519" w:name="_Toc156"/>
      <w:r>
        <w:t>150- آتشکده 2</w:t>
      </w:r>
      <w:bookmarkEnd w:id="1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لطفعلی بیک آذر پسر ایلد گزخان شاملو (1134-1195)آتشکده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و 1193آتشکده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استوری 1: 871 و 1337 - ذریعه 1 : 4 - منزوی 2 : 465 - سپه 2 : 452 - - مجلس 2 : 188 و 3 : 138 - مشار 11آتشکده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- از حاجی لطفعلی بیک آذر پسر ایلد گزخان شاملو (1134-1195) که در زمان - کریمخان زند میان سالهای 1174 و 1193 ساخته است . خوداو در همین کتاب - دست برده و برآن مطلبهایی افزوده است . سرگذشت نزدیک 845 شاعر در آن - آمده است . - ( استوری 1: 871 و 1337 - ذریعه 1 : 4 - منزوی 2 : 465 - سپه 2 : 452 - - مجلس 2 : 188 و 3 : 138 - مشار 11 ).آتشکده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[39 - ب ]آتشکده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33859آتشکده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ازآغاز دیباچه وازانجام افتاده است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[39 - ب ] - نستعلیق سده 14 عنوان شنگرف ، ازآغاز دیباچه وازانجام افتاده است . - ( 33859 ) - کاغذ فرنگی کبود- جلد تیماج مشکی فرسوده . - 232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33 - 24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2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8226_74197"/>
    <w:bookmarkEnd w:id="154"/>
    <w:p>
      <w:pPr>
        <w:pStyle w:val="Heading3"/>
      </w:pPr>
      <w:bookmarkStart w:id="1520" w:name="_Toc157"/>
      <w:r>
        <w:t>151- آتشکده 2</w:t>
      </w:r>
      <w:bookmarkEnd w:id="1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2676آتشکده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رضاآتشکده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اول سده سیزدهمآتشکده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454 )آتشکده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2676 - شکسته نستعلیق محمد رضا کاتب در نیمه اول سده سیزدهم - مالک اعتضاد السلطنه 1279 ق . وی نوشته است که دارای هشت صفحه صورت است - ولی اکنون هفت صفحه بیشتر ندارد . در حاشیه برگ 69 نیز اعتضاد السلطنه بنقل از هفت - اقلیم نوشته : و مردم خواجو را نخل بند شعرا لقب داده بودند . - نام شاعران در حاشیه در برگهای زرین با شنگرف نوشته شده است . یک سر لوح - دارد . دو صفحه اول مذهب و نقاشی شده . صفحه ها در جدول زر است . - جلد روغنی دو رو . یکطرف گل و بوته و بلبل . در اطراف روی دو جلد غزلی از حافظ - به نستعلیق نوشته شده . درون یکطرف جلد تصویری است که شاید یوسف و زلیخا باشد - و دو زن بالا و پائین این تصویر هست . - درون جلد دیگر در وسط تصویر لیلی و مجنون و دو زن در بالا و پائین آنها است . - 363 گ 5/29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21 س ( سپه 2 : 454 )آتشکده 2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8226_74199"/>
    <w:bookmarkEnd w:id="155"/>
    <w:p>
      <w:pPr>
        <w:pStyle w:val="Heading3"/>
      </w:pPr>
      <w:bookmarkStart w:id="1521" w:name="_Toc158"/>
      <w:r>
        <w:t>152- آتشکده 3</w:t>
      </w:r>
      <w:bookmarkEnd w:id="1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2682آتشکده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1229 قآتشکده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456 )آتشکده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2682 - شکسته نستعلیق 1229 ق نام نویسنده ندارد . و پس از نام ابو القاسم هجری و شرح - حال مختصر و آثار منتخبه از وی که آخرین کس از معاصرین مولف میباشد ، نویسنده نسخه - بشرح حال محمد صادق متخلص به " زری " و اخیرا به " زبور " که در هنگام نگارش نسخه 18 - سال داشته با نقل قصائد و مقطعات و غزلیات و رباعیاتی از او در ص 586 تا 611 نسخه پرداخته . - و بنا بر آنچه گذشت تولد این محمد صادق 16 سال پس از فوت آذر مولف آتشکده بوده - و کاتب الحاق نموده است . - در حاشیه ص 166 مقابل نام خواجو : اعتضاد السلطنه همان یادداشت را که در شماره - 2676 یاد کردیم نوشته است - یک سرلوح و چهارده مجلس نقاش دارد . دو صفحه او مذهب و نقاشی شده و میان - سطرهای آن طلا اندازی شده . صفحه ها در جدول زر . عنوانها شنگرف . وقف سپهسالار . - کاغذ فرنگی . جلد روغنی دورو . برون یکطرف فتحعلیشاه قاجار در شکار و برون - دیگر در راه شکار نشان داده شده است ؛ درون یکی شیرین و فرهاد و درون دیگری شیرین - در حال شستشو . - 340 گ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15 س ( سپه 2 : 456 )آتشکده 3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8226_74202"/>
    <w:bookmarkEnd w:id="156"/>
    <w:p>
      <w:pPr>
        <w:pStyle w:val="Heading3"/>
      </w:pPr>
      <w:bookmarkStart w:id="1522" w:name="_Toc159"/>
      <w:r>
        <w:t>153- آتشکده 3</w:t>
      </w:r>
      <w:bookmarkEnd w:id="1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لطفعلی بیک آذر پسر ایلد گزخان شاملو (1134-1195)آتشکده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و 1193آتشکده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استوری 1: 871 و 1337 - ذریعه 1 : 4 - منزوی 2 : 465 - سپه 2 : 452 - - مجلس 2 : 188 و 3 : 138 - مشار 11آتشکده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- از حاجی لطفعلی بیک آذر پسر ایلد گزخان شاملو (1134-1195) که در زمان - کریمخان زند میان سالهای 1174 و 1193 ساخته است . خوداو در همین کتاب - دست برده و برآن مطلبهایی افزوده است . سرگذشت نزدیک 845 شاعر در آن - آمده است . - ( استوری 1: 871 و 1337 - ذریعه 1 : 4 - منزوی 2 : 465 - سپه 2 : 452 - - مجلس 2 : 188 و 3 : 138 - مشار 11 ).آتشکده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[133 - ب ]آتشکده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غلامعلی بن محمدشیرازیآتشکده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1227آتشکده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IVC9 ( 22756 )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آقامیرزا مرتضی قلیآتشکده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[133 - ب ] - نستعلیق غلامعلی بن محمدشیرازی در محرم 1227 برای آقامیرزا مرتضی قلی ، عنوان شنگرف ، جدول - وستون بندی شنگرف و لاجورد وزر باسرلوح زرین . یادداشتهای قزوینی در آغاز و انجام هست و او - فهرستی در آغاز نسخه برای کتاب نوشته است . - شماره قزوینی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IVC9 - ( 22756 )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سفید آهار مهره - جلدتیماج سبز. - 249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31 - 25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3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8226_74203"/>
    <w:bookmarkEnd w:id="157"/>
    <w:p>
      <w:pPr>
        <w:pStyle w:val="Heading3"/>
      </w:pPr>
      <w:bookmarkStart w:id="1523" w:name="_Toc160"/>
      <w:r>
        <w:t>154- آتشکده 3</w:t>
      </w:r>
      <w:bookmarkEnd w:id="1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بیکدلیآتشکده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1174 - 1193آتشکده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6 : 251 - تاریخ تذکره های - فارسی 1 : 3 ) .آتشکده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بیکدلی ، در 1174 - 1193 ( نشریه 6 : 251 - تاریخ تذکره های - فارسی 1 : 3 ) .آتشکده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شکسته نستعلیق سده 13 ، در کاغذ کبود ، نسخه را سید سعیدا به - میناسیان پزشک ارمنی اصفهانی در 18/1/1334 بخشیده بوده است .آتشکده 3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8226_74206"/>
    <w:bookmarkEnd w:id="158"/>
    <w:p>
      <w:pPr>
        <w:pStyle w:val="Heading3"/>
      </w:pPr>
      <w:bookmarkStart w:id="1524" w:name="_Toc161"/>
      <w:r>
        <w:t>155- آتشکده 3</w:t>
      </w:r>
      <w:bookmarkEnd w:id="1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تاریخ تذکره های فارسی - 1 : 3 ) .آتشکده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تاریخ تذکره های فارسی - 1 : 3 ) .آتشکده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816آتشکده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آغاز و انجام افتادهآتشکده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816 ، نستعلیق سده 12 در متن و - هامش ، آغاز و انجام افتاده ، رحلی.آتشکده 3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8226_74208"/>
    <w:bookmarkEnd w:id="159"/>
    <w:p>
      <w:pPr>
        <w:pStyle w:val="Heading3"/>
      </w:pPr>
      <w:bookmarkStart w:id="1525" w:name="_Toc162"/>
      <w:r>
        <w:t>156- آتشکده 4</w:t>
      </w:r>
      <w:bookmarkEnd w:id="1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تاریخ تذکره های فارسی - 1 : 3 ) .آتشکده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تاریخ تذکره های فارسی - 1 : 3 ) .آتشکده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1113آتشکده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جعفر همدانیآتشکده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20 ج 1 ، 1222آتشکده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چهار باغآتشکده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1113 ، نستعلیق محمد جعفر همدانی - در روز دوشنبه 20 ج 1 ، 1222 در مدرسه - چهار باغ ، با سرلوح و حاشیه سازی ، عنوان - شنگرف ، جلد روغنی زرین زیبا درون سبز تیره - با گل یاس و گل و بوته رنگارنگ ، وزیری .آتشکده 4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8226_74210"/>
    <w:bookmarkEnd w:id="160"/>
    <w:p>
      <w:pPr>
        <w:pStyle w:val="Heading3"/>
      </w:pPr>
      <w:bookmarkStart w:id="1526" w:name="_Toc163"/>
      <w:r>
        <w:t>157- آتشکده 4</w:t>
      </w:r>
      <w:bookmarkEnd w:id="1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2726آتشکده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کوچک اصفهانیآتشکده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سپه 2 : 454 )آتشکده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2726 - شکسته نستعلیق میرزا کوچک اصفهانی ( بگواهی اعتضاد السلطنه پشت صفحه نخستین - نسخه ) نویسنده شاگرد درویش عبد المجید م 1190 ق . بوده . سرلوح زیبا دارد . صفحه اول - و دوم مذهب و نقاشی است . صفحه ها درای جدول زر . عنوانها شنگرف . وقف سپهسالار . - کاغذ خانبالغ . جلد ساغری ضربی . - 239 گ ،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17 س ( سپه 2 : 454 )آتشکده 4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8226_74212"/>
    <w:bookmarkEnd w:id="161"/>
    <w:p>
      <w:pPr>
        <w:pStyle w:val="Heading3"/>
      </w:pPr>
      <w:bookmarkStart w:id="1527" w:name="_Toc164"/>
      <w:r>
        <w:t>158- آتشکده 5</w:t>
      </w:r>
      <w:bookmarkEnd w:id="1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7074آتشکده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نبی ابن محمد محسنآتشکده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ذیقعده 1227 قآتشکده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7074 - نستعلیق محمد نبی ابن محمد محسن در 15 ذیقعده 1227 ق . صفحه ها چهار ستونی ، - هر یک در دو جدول ، بزرگ شنگرف ، کوچک زر ولاژورد . عنوانها ، نشانها شنگرف . - سر لوح زر و شنگرف و نیل ، متوسط . دو صفحه آغاز حاشیه سازی گل و بوته سبز . - کاغذفرنگی سفید،جلد تیماج قهوه ای مقوایی- 284 گ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21 س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5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8226_74214"/>
    <w:bookmarkEnd w:id="162"/>
    <w:p>
      <w:pPr>
        <w:pStyle w:val="Heading3"/>
      </w:pPr>
      <w:bookmarkStart w:id="1528" w:name="_Toc165"/>
      <w:r>
        <w:t>159- آتشکده 5</w:t>
      </w:r>
      <w:bookmarkEnd w:id="1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تاریخ تذکره های فارسی - 1 : 3 ) .آتشکده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: آذر ( تاریخ تذکره های فارسی - 1 : 3 ) .آتشکده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1387آتشکده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12آتشکده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1387 : نستعلیق سده 12 ، عنوان - شنگرف ، جدول زر و لاجورد ، جلد روغنی ، رحلی.آتشکده 5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8226_74216"/>
    <w:bookmarkEnd w:id="163"/>
    <w:p>
      <w:pPr>
        <w:pStyle w:val="Heading3"/>
      </w:pPr>
      <w:bookmarkStart w:id="1529" w:name="_Toc166"/>
      <w:r>
        <w:t>160- آتشکده 6</w:t>
      </w:r>
      <w:bookmarkEnd w:id="1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7075آتشکده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شعبان 1245 قآتشکده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یک برگ از آغاز افتادهآتشکده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7075 - نستعلیق 21 شعبان 1245 ق . عنوان شنگرف . صفحه ها چهار ستونی بی جدول - یک برگ از آغاز افتاده . در پایان مرثیه صباحی کاشانی برای آذر دارد . - کاغذ فرنگی سفید . جلد تیماج قهوه یی یک لا . - 299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21 س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6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8226_74218"/>
    <w:bookmarkEnd w:id="164"/>
    <w:p>
      <w:pPr>
        <w:pStyle w:val="Heading3"/>
      </w:pPr>
      <w:bookmarkStart w:id="1530" w:name="_Toc167"/>
      <w:r>
        <w:t>161- آتشکده 7</w:t>
      </w:r>
      <w:bookmarkEnd w:id="1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متخلص به " آذر " ( 1134 - 1195 ق )آتشکده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2 : 452 - و فهرست دانشگاه 2 : 465 )آتشکده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(4) - آتشکده - ( تاریخ شعرا . فارسی ) - تذکره حال شاعران فارسی زبان است بترتیب بخشهای جغرافیائی ، در دو مجمر ، - از حاج لطفعلی بیگدلی شاملو متخلص به " آذر " ( 1134 - 1195 ق ) ( سپه 2 : 452 - و فهرست دانشگاه 2 : 465 ) - .آتشکده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7190آتشکده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 - 1245 قآتشکده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سفینه النجاه دیده شود )آتشکده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7190 - ش 2 دفتر 42 ر - 76 پ . ناقص میباشد ، و تنها سر گذشت آذر و معاصر ان وی - تا پایان کتاب را دارد . و سپس چند برگ از آغاز کتاب میاید . نستعلیق ریز سده - سیزدهم ، وپس از آن بخشی از خطبه های نهج البلاغه است . ( سفینه النجاه دیده شود ) . - نسخ درشت . عنوانها در حاشیه بشنگرف . سپس در دو برگ فهرست عنوانهای - مثنوی ، بنستعلیق شکسته در 1245 ق . نوشته شده است . - 26 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7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8226_74221"/>
    <w:bookmarkEnd w:id="165"/>
    <w:p>
      <w:pPr>
        <w:pStyle w:val="Heading3"/>
      </w:pPr>
      <w:bookmarkStart w:id="1531" w:name="_Toc168"/>
      <w:r>
        <w:t>162- آتشکده بخشی از</w:t>
      </w:r>
      <w:bookmarkEnd w:id="1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648تا650آتشکده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[ 3099 - مجموعه ]آتشکده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13 - هآتشکده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14090آتشکده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[ 3099 - مجموعه ] - دفتریست بخط نستعلیق تحریری متوسط .از قرن 13 - ه عناوین بخط نسخ یانستعلیق - به سرخی نوشته شده ، اندازه سطور صفحات شماره 1 و 2 مختلف است . - قطع : رحلی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 کاغذابری سبز و سیاه که گوشه ها و عطف آن از تیماج - سیاه است ، صفحات : 202 ،سطور ، شماره 1: 19 وشماره 2: 24 ، کاغذ:فرنگی ، - شماره ثبت : 14090 .آتشکده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650تا650آتشکده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110 - 202 دفترآتشکده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بیک آذر بیگدلیآتشکده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آغاز کتاب تا همدمی ازشعرای طوسآتشکده بخشی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آتشکده [بخشی از...] ( ص 110 - 202 دفتر) ( فارسی )- تالیف حاج لطفعلی بیک آذر بیگدلی از آغاز کتاب تا همدمی ازشعرای طوس . - آغاز : در طرف حرم دیدم دل بفجه ای می گفت ... - پایان : که بوقت بی خودیها نکنم شکایت از تو "آتشکده بخشی از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8226_74223"/>
    <w:bookmarkEnd w:id="166"/>
    <w:p>
      <w:pPr>
        <w:pStyle w:val="Heading3"/>
      </w:pPr>
      <w:bookmarkStart w:id="1532" w:name="_Toc169"/>
      <w:r>
        <w:t>163- آتشکده تذکرة الشعراء</w:t>
      </w:r>
      <w:bookmarkEnd w:id="1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نوری قم - بخش 1آتشکده تذکرة الشعراء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132تا132آتشکده تذکرة الشعراء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لطف علی بیکآتشکده تذکرة الشعراء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* آتشکده - تذکرة الشعراء حاجی لطف - علی بیک .آتشکده تذکرة الشعراء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8226_74225"/>
    <w:bookmarkEnd w:id="167"/>
    <w:p>
      <w:pPr>
        <w:pStyle w:val="Heading3"/>
      </w:pPr>
      <w:bookmarkStart w:id="1533" w:name="_Toc170"/>
      <w:r>
        <w:t>164- آتشکده 1</w:t>
      </w:r>
      <w:bookmarkEnd w:id="1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آتشکده: لطفعلی بیک آذر--آتشکده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86آتشکده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محمدصادق انجویآتشکده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1252آتشکده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میرزامحمدآتشکده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86، شکسته محمدصادق انجویدر- صفر 1252 بفرموده میرزامحمد، کاغذترمه ، جلدروغنی - {1}-_______-{1}-1- ستاره در آغاز هرسطر نشانه نسخه دیگر وفی المثل اگرستاره سه بارتکرارشودپس- سه نسخه ازیک کتاب دراین کتابخانه است.آتشکده 1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8226_74227"/>
    <w:bookmarkEnd w:id="168"/>
    <w:p>
      <w:pPr>
        <w:pStyle w:val="Heading3"/>
      </w:pPr>
      <w:bookmarkStart w:id="1534" w:name="_Toc171"/>
      <w:r>
        <w:t>165- آتشکده 2</w:t>
      </w:r>
      <w:bookmarkEnd w:id="1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آتشکده: لطفعلی بیک آذر--آتشکده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87آتشکده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87 شکسته سده 13،- کاغذ فرنگی ، جلدساغریآتشکده 2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8226_74229"/>
    <w:bookmarkEnd w:id="169"/>
    <w:p>
      <w:pPr>
        <w:pStyle w:val="Heading3"/>
      </w:pPr>
      <w:bookmarkStart w:id="1535" w:name="_Toc172"/>
      <w:r>
        <w:t>166- آتشکده آذر</w:t>
      </w:r>
      <w:bookmarkEnd w:id="1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179تا181آتشکده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شعراآتشکده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آن سه بار بچاپ رسیده است یکبار درقدیم - و دوبار دیگر آن به کوشش آقایان دکتر سید جعفر شهیدی و دکتر سادات ناصری.آتشکده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ایست ناقص و آغاز آن افتاده استآتشکده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172- آتشکده آذر تذکره شعرا ، فارسی - از : لطفعلی بیک آذر و آن سه بار بچاپ رسیده است یکبار درقدیم - و دوبار دیگر آن به کوشش آقایان دکتر سید جعفر شهیدی و دکتر سادات ناصری.- نسخه ایست ناقص و آغاز آن افتاده است - آغاز موجود : ازشعشعه ذات مستجمع الصفات ....- پایان : فسردگی که به گلزارها زمستان داد.- جلد :تیماجی مشکی مقوایی .کاغذ : فرنگی . خط : نستعلیق . صفحه: 560 . سطر:- 22 . قطع :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8226_74231"/>
    <w:bookmarkEnd w:id="170"/>
    <w:p>
      <w:pPr>
        <w:pStyle w:val="Heading3"/>
      </w:pPr>
      <w:bookmarkStart w:id="1536" w:name="_Toc173"/>
      <w:r>
        <w:t>167- آتشکده آذر</w:t>
      </w:r>
      <w:bookmarkEnd w:id="1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بیگدلی، لطفعلی شاملو ( 1134 - 1195 )آتشکده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هادی بن حاجی عبداللّٰه آشتیانی قمیآتشکده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هفتم جمادی الاولی 1242آتشکده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شعراآتشکده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وی این نسخه را جهت میرزا محمد تقیا مستوفی دیوان عباس میرزا نوشته است.آتشکده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 : فهرست کتابخانه مجلس - شورایملی ( ج 3 : 138 )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389 - آتشکده آذر تذکره شعرا ، فارسی - از: آذر بیگدلی، لطفعلی شاملو ( 1134 - 1195 ) . ر : فهرست کتابخانه مجلس - شورایملی ( ج 3 : 138 ) . - ت.ک. هفتم جمادی الاولی 1242 . خط محمد هادی بن حاجی عبداللّٰه آشتیانی - قمی . وی این نسخه را جهت میرزا محمد تقیا مستوفی دیوان عباس میرزا نوشته است. - آغاز: در طرف حرم دیدم دی مغبچه ای می گفت ... - پایان: آن در که خدا گشاد بستن نتوان. - در آغاز نسخه سرلوح زیبائی به زر، لاژورد، شنگرف، مشکی، سفید آب - می باشد. صفحه ها دارای جدول و کمند زر، لاژورد و شنگرف است. - ج. تیماج تریاکی، مقوایی. ک. ترمه عالی. خ. نستعلیق زیبا. ص. 526. س. 25. - ع. ن. شنگرف. ق.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8226_74233"/>
    <w:bookmarkEnd w:id="171"/>
    <w:p>
      <w:pPr>
        <w:pStyle w:val="Heading3"/>
      </w:pPr>
      <w:bookmarkStart w:id="1537" w:name="_Toc174"/>
      <w:r>
        <w:t>168- آتشکده آذر</w:t>
      </w:r>
      <w:bookmarkEnd w:id="1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112- ج 2 (469)آتشکده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، لطفعلی 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آذر ، لطفعلی بیگدلی : آتشکده آذر - 112- ج 2 (469)آتشکده آذر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8226_74235"/>
    <w:bookmarkEnd w:id="172"/>
    <w:p>
      <w:pPr>
        <w:pStyle w:val="Heading3"/>
      </w:pPr>
      <w:bookmarkStart w:id="1538" w:name="_Toc175"/>
      <w:r>
        <w:t>169- آتشکده آذر</w:t>
      </w:r>
      <w:bookmarkEnd w:id="1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دو ورق اول رطوبت دیده - و فرسوده و ریخته وبسیاری ازصفحه هاوصالی شده است وازآخر افتاده داردآتشکده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آتشکده آذر، نسخه دیگر - خط شکسته نستعلیق بد، بدون رقم وتاریخ تحریر ، قرن 14، درصفحه چهارم مهر- ولی عهدی مظفرالدین شاه دارد، عنوانهابسرخی نوشته شده، دو ورق اول رطوبت دیده - و فرسوده و ریخته وبسیاری ازصفحه هاوصالی شده است وازآخر افتاده دارد، جلد- تیماج قهوه ای ترنج ونیم ترنج ولچکی و وصالی شده اندرون تیماج ماشی، کاغذ دولت- آبادی ، شماره صفحه ها 461 ، هرصفحه 25 سطر اشعار دوبیتی است ، قطع 195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×314 -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مانند نسخه پیش . - انجام : - ایا جهان مکارم که صبح و شام مهان - چو مور دانه کش آورده برسر تو هجومآتشکده آذر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8226_74237"/>
    <w:bookmarkEnd w:id="173"/>
    <w:p>
      <w:pPr>
        <w:pStyle w:val="Heading3"/>
      </w:pPr>
      <w:bookmarkStart w:id="1539" w:name="_Toc176"/>
      <w:r>
        <w:t>170- آتشکده آذر</w:t>
      </w:r>
      <w:bookmarkEnd w:id="1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 علی متخلص به آذرآتشکده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1161آتشکده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فرزند آقاخان بیکدلی است که - سال 1134 دراصفهان متولدشده است وهنگام ظهور محمود افغان خانواده او به قم - مهاجرت کرده اند وپس ازچهارده سال هنگام جلوس نادرشاه که پدرش به حکومت - ارمنستان و سواحل خلیج فارس برگزیده شد به شیراز رفت و پس از دوسال که پدرش - در گذشت به همراهی عم خود حاج محمد بیک از راه عراق وشام به صوب مکه - رهسپار شد ودرمراجعت به زیارت عتبات رفت وازآنجا به ایران بازگشت . درایران - مسافرتی به مشهدرضا کرد و درآن زمان به آذربایجان سفرکرد . پس ازکشته شدن - نادرشاه آذر چندی در رکاب علی شاه و ابراهیم شاه بود و سمت استیفاء داشت تابه - نقل صاحب مجمع الفصحاء و نقل انجمن خاقان بسال 1195 درگذشت . - آذر باعرفاء وشعراء و ادباء محشور بود " در کسوت فقر ملتبس گشته" و - "بیشتر قواعد نظم را ازیگانه آفاق میرسیدعلی مشتاق استفاده کرده وبقدر هفت - هزاربیت خیالات فاتر راتدوین کرده بود که درنهب و تاراج اصفهان مفقود گشته "- ازآثار منظوم وی مثنوی یوسف و زلیخاست که (خلاصه ای ازآنرا درپایان شرح حال - خود درآتشکده آورده است ) ونیز مثنوی دیگری بنام " گنجینه حق " راصاحب انجمن - خاقان باو نسبت میدهد . - تاریخ تولد آذر را بطوری که خود در شرح حال خود ذکر کرده درنسخه های - خطی 1134 و نسخه چاپی 1123 ثبت کرده اند و البته تاریخ اخیر صحیح نیست زیرا- که علی قلی خان واله درتذکره ریاض الشعراء ضمن شرح حال او می نویسد: "...- درعین جوانی که الحال سنش را زبیست و پنج کمتراست ..."آتشکده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تنظیم و تقسیم مطالب آتشکده آذر درجدول ذیل نموده میشود : - آتشکده آذر : - مجمره اول : در ذکر اطوار واشعار فصحای متقدمین - یک شعله : در ذکر احوالات و اشعار شاهان وشاه زادگان هردیار وامرای- عالی مقدار از ترک وغیره که منسوب بولایتی نیستند- سه اخگر (هر اخگر مشتمل برچند شراره) : در ذکر شعرای ایران وتوران و هندوستان - یک فروع : دربیان حالات ومقالات زنان و عفت توامان هردیار - مجمره دوم : دربیان حالات وخیالات شعرای معاصرین - پرتو اول : درافکار یاران معاصرین - پرتو دوم : درخاتمه کتاب و ذکر احوال واقوال مولفآتشکده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: خاتمه (16) - صفحه 452 (11) - صفحه 73 (22) - - صفحه 261 (4) - صفحه 375 (2) - (13) - انجمن چهارم (18)آتشکده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بعضی صفحه ها وصالی - شدهآتشکده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آتشکده آذر - خط نسخ متوسط ، بدون رقم وتاریخ تحریر ، قرن 13، صفحه اول مهرناصر الدین شاه - دارد ، دارای جدول وکمند و عنوانها بسرخی نوشته شده است ، بعضی صفحه ها وصالی - شده ، جلد مقوای روغنی مستعمل بوم زرافشان ترنج ونیمترنج مشکی و حاشیه سرخ- ومشکی اندرون سرخ ساده جدول زرین دار، کاغذ فستقی ، شماره صفحه ها 477 ، - هرصفحه 23 سطر واشعار درهرسطر دوبیت نوشته شده ، قطع 200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×305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- درطوف حرم دیدم دی مغبچه می گفت این خانه باین خوبی آتشکده بایستی - فروغ آتشکده دل وزبانه اخگر زبان سپاس بی قیاس قدیمی است ... - انجام : - بگشاد خدابرویت این درخوش باش - آن در که خدا گشاد بستش نتوان - مولف آتشکده حاج لطف علی متخلص به آذر فرزند آقاخان بیکدلی است که - سال 1134 دراصفهان متولدشده است وهنگام ظهور محمود افغان خانواده او به قم - مهاجرت کرده اند وپس ازچهارده سال هنگام جلوس نادرشاه که پدرش به حکومت - ارمنستان و سواحل خلیج فارس برگزیده شد به شیراز رفت و پس از دوسال که پدرش - در گذشت به همراهی عم خود حاج محمد بیک از راه عراق وشام به صوب مکه - رهسپار شد ودرمراجعت به زیارت عتبات رفت وازآنجا به ایران بازگشت . درایران - مسافرتی به مشهدرضا کرد و درآن زمان به آذربایجان سفرکرد . پس ازکشته شدن - نادرشاه آذر چندی در رکاب علی شاه و ابراهیم شاه بود و سمت استیفاء داشت تابه - نقل صاحب مجمع الفصحاء و نقل انجمن خاقان بسال 1195 درگذشت . - آذر باعرفاء وشعراء و ادباء محشور بود " در کسوت فقر ملتبس گشته" و - "بیشتر قواعد نظم را ازیگانه آفاق میرسیدعلی مشتاق استفاده کرده وبقدر هفت - هزاربیت خیالات فاتر راتدوین کرده بود که درنهب و تاراج اصفهان مفقود گشته "- ازآثار منظوم وی مثنوی یوسف و زلیخاست که (خلاصه ای ازآنرا درپایان شرح حال - خود درآتشکده آورده است ) ونیز مثنوی دیگری بنام " گنجینه حق " راصاحب انجمن - خاقان باو نسبت میدهد . - تاریخ تولد آذر را بطوری که خود در شرح حال خود ذکر کرده درنسخه های - خطی 1134 و نسخه چاپی 1123 ثبت کرده اند و البته تاریخ اخیر صحیح نیست زیرا- که علی قلی خان واله درتذکره ریاض الشعراء ضمن شرح حال او می نویسد: "...- درعین جوانی که الحال سنش را زبیست و پنج کمتراست ..." وتاریخ اتمام تالیف- ریاض الشعراء سال 1161 می باشد چنانچه دو سال دوره تالیف آنرابه بیست و پنج سال - عمر آذر بیفزائیم و آنرا ازتاریخ تالیف ریاض الشعراء بکاهیم درست تاریخ - 1134 می شود. - تنظیم و تقسیم مطالب آتشکده آذر درجدول ذیل نموده میشود : - آتشکده آذر : - مجمره اول : در ذکر اطوار واشعار فصحای متقدمین - یک شعله : در ذکر احوالات و اشعار شاهان وشاه زادگان هردیار وامرای- عالی مقدار از ترک وغیره که منسوب بولایتی نیستند- سه اخگر (هر اخگر مشتمل برچند شراره) : در ذکر شعرای ایران وتوران و هندوستان - یک فروع : دربیان حالات ومقالات زنان و عفت توامان هردیار - مجمره دوم : دربیان حالات وخیالات شعرای معاصرین - پرتو اول : درافکار یاران معاصرین - پرتو دوم : درخاتمه کتاب و ذکر احوال واقوال مولف - رجوع شود به : خاتمه (16) - صفحه 452 (11) - صفحه 73 (22) - - صفحه 261 (4) - صفحه 375 (2) - (13) - انجمن چهارم (18)آتشکده آذر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8226_74239"/>
    <w:bookmarkEnd w:id="174"/>
    <w:p>
      <w:pPr>
        <w:pStyle w:val="Heading3"/>
      </w:pPr>
      <w:bookmarkStart w:id="1540" w:name="_Toc177"/>
      <w:r>
        <w:t>171- آتشکده آذر</w:t>
      </w:r>
      <w:bookmarkEnd w:id="1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ش 13]آتشکده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غلامعلیآتشکده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آتشکده آذر:خط غلامعلی ، نستعلیق شکسته ( قرن 13) [ ش 13]آتشکده آذر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8226_74241"/>
    <w:bookmarkEnd w:id="175"/>
    <w:p>
      <w:pPr>
        <w:pStyle w:val="Heading3"/>
      </w:pPr>
      <w:bookmarkStart w:id="1541" w:name="_Toc178"/>
      <w:r>
        <w:t>172- آتشکده آذر</w:t>
      </w:r>
      <w:bookmarkEnd w:id="1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566تا566آتشکده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اسداللّٰه خاکپورآتشکده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آتشکده آذر ، سده 13 ، نیز نسخه دیگرآتشکده آذر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8226_74242"/>
    <w:bookmarkEnd w:id="176"/>
    <w:p>
      <w:pPr>
        <w:pStyle w:val="Heading3"/>
      </w:pPr>
      <w:bookmarkStart w:id="1542" w:name="_Toc179"/>
      <w:r>
        <w:t>173- آتشکده آذر</w:t>
      </w:r>
      <w:bookmarkEnd w:id="1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 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مجلس : 2 : 188 ، 3 : 110 ، 10 : 650 و 619 ، 17 : 163 دانشگاه - 2 : 453 ذریعه 1 : 4 قاهره فارسی طرازی ج 1 : 15 ، تذکره نویسی 1 : 720آتشکده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فارسی - تالیف : لطفعلی بیک آذر بیگدلی . - فهرست مجلس : 2 : 188 ، 3 : 110 ، 10 : 650 و 619 ، 17 : 163 دانشگاه - 2 : 453 ذریعه 1 : 4 قاهره فارسی طرازی ج 1 : 15 ، تذکره نویسی 1 : 720آتشکده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8226_74244"/>
    <w:bookmarkEnd w:id="177"/>
    <w:p>
      <w:pPr>
        <w:pStyle w:val="Heading3"/>
      </w:pPr>
      <w:bookmarkStart w:id="1543" w:name="_Toc180"/>
      <w:r>
        <w:t>174- آتشکده آذر</w:t>
      </w:r>
      <w:bookmarkEnd w:id="1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720تا720آتشکده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حسن عاطفیآتشکده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کاشانآتشکده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بیگ آذربیگدلیآتشکده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میرزا روح اللّٰه کجوریآتشکده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یکشنبه شهر جمادی الثانی فی سنه 1239آتشکده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بلوک کلارستاقآتشکده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: لطفعلی بیگ آذربیگدلی ، شکسته نستعلیق محمد باقر بن میرزا روح اللّٰه کجوری - در روز یکشنبه شهر جمادی الثانی فی سنه 1239 در بلوک کلارستاق ،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چرمی - قهوه ای ( کهنه ) ، یادداشتهای فراوانی پشت صفحه اول و آخر وجود دارد و اغلب آنها - ناخواناست.آتشکده آذر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8226_74246"/>
    <w:bookmarkEnd w:id="178"/>
    <w:p>
      <w:pPr>
        <w:pStyle w:val="Heading3"/>
      </w:pPr>
      <w:bookmarkStart w:id="1544" w:name="_Toc181"/>
      <w:r>
        <w:t>175- آتشکده آذر</w:t>
      </w:r>
      <w:bookmarkEnd w:id="1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24تا26آتشکده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 خان آذر بیگدلی ( 1195 ق 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الاول 1229آتشکده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شعراآتشکده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 این عناوین : - مجمره اولی : در ذکر شعرای متقدمین شامل یک شعله و سه اخگر و یک فروغ با - این عناوین : - شعله در ذکر احوال و اشعار شاهان و شهزادگان هر دیار و امرای عالیمقدار ترک و غیره - به ترتیب حروف تهجی تخلص هر کدام . - اخگر اول : در ذکر شعرای متقدمین شامل پنج شراره : - شراره اولی : در ذکر شعرای آذربایجان ؛ - شراره ثانیه : شعرای خراسان ؛ - شراره ثالثه : شعرای طبرستان و جرجان و استرآباد ؛ - شراره رابعه : مشتمل بر دو شعاع : شعاع اول شعرای عراق عرب ، شعاع دوم در شعرای - عراق عجم ( اصفهان ، گلپایگان ، خوانسار ، کمره ، ساوه ، قم ، قزوین ، کاشان ، همدان و یزد ) . - شراره خامسه : شعرای فارسی - اخگر دوم : شعرای طوران شامل سه شراره : - شراره اول : شعرای بلخ و توابع آن ، شراره دوم : شعرای خوارزم و توابع آن ، شراره سوم : - ماوراء النهر و توابع آن . - اخگر سوم : شعرای هندوستان شامل سه شراره : - اول : شعرای دکن ، شراره دوم : شعرای دهلی ( جهان آباد ) ، شراره سوم : شعرای کشمیر - فروغ : زنان شاعر - مجمره ثانیه : در شعرای معاصر شامل دو پرتو : - پرتو اول : شعرای معاصر به ترتیب حروف تهجی ؛ - پرتو دوم : در ذکر شرح حال و اشعار شاعر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38/450 ؛ مرعشی 7/205 ؛ الذریعه 1/4 ؛ مشار ، فارسی 1/31 ]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( 17 ) - آتشکده آذر ( تذکره شعرا - فارسی ) - از : لطفعلی بن آقا خان آذر بیگدلی ( 1195 ق ) - تذکره شعرای فارسی با درج شرح حال و نمونه ای از اشعار هر شاعر ، که در چند مجمره - ترتیب یافته با این عناوین : - مجمره اولی : در ذکر شعرای متقدمین شامل یک شعله و سه اخگر و یک فروغ با - این عناوین : - شعله در ذکر احوال و اشعار شاهان و شهزادگان هر دیار و امرای عالیمقدار ترک و غیره - به ترتیب حروف تهجی تخلص هر کدام . - اخگر اول : در ذکر شعرای متقدمین شامل پنج شراره : - شراره اولی : در ذکر شعرای آذربایجان ؛ - شراره ثانیه : شعرای خراسان ؛ - شراره ثالثه : شعرای طبرستان و جرجان و استرآباد ؛ - شراره رابعه : مشتمل بر دو شعاع : شعاع اول شعرای عراق عرب ، شعاع دوم در شعرای - عراق عجم ( اصفهان ، گلپایگان ، خوانسار ، کمره ، ساوه ، قم ، قزوین ، کاشان ، همدان و یزد ) . - شراره خامسه : شعرای فارسی - اخگر دوم : شعرای طوران شامل سه شراره : - شراره اول : شعرای بلخ و توابع آن ، شراره دوم : شعرای خوارزم و توابع آن ، شراره سوم : - ماوراء النهر و توابع آن . - اخگر سوم : شعرای هندوستان شامل سه شراره : - اول : شعرای دکن ، شراره دوم : شعرای دهلی ( جهان آباد ) ، شراره سوم : شعرای کشمیر - فروغ : زنان شاعر - مجمره ثانیه : در شعرای معاصر شامل دو پرتو : - پرتو اول : شعرای معاصر به ترتیب حروف تهجی ؛ - پرتو دوم : در ذکر شرح حال و اشعار شاعر . - [ مجلس 38/450 ؛ مرعشی 7/205 ؛ الذریعه 1/4 ؛ مشار ، فارسی 1/31 ] . - آغاز : - " در طوف حرم دیدم دی مغبچه ای می گفت - این خانه به این خوبی آتشکده بایستی - فروغ آتشکده دل و اخگر زبان سپاس بی قیاس قدیمی است ... که گرمی هنگامه عوالم - مختلفه از پرتو آفتاب ذات اوست " . - انجام : - فتاد نخل تو از پا و در ترشح ابر - گل تو ریخت ز باد و در اهتزاز نسیم - نهفته روی تو خورشید را ضیا از چیست - تهی ز شخص تو ایوان فلک دو تا از چیست " . - نستعلیق زیبا ؛ عناوین نسخ ، بی کا ، جمادی الاول 1229 ، برگ اول سرلوح مزدوج زرین و - لاجوردی و شنگرف با گل های ریز الوان ، تمام صفحات جدول زرین و مشکی و محرر ؛ - عناوین شنگرف ؛ جلد : تیماج ، قهوه ای ، ضربی ، مجدول . - 288 برگ ؛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21 سطر ( اشعار چهار ستونی ) . 288آتشکده آذر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8226_74248"/>
    <w:bookmarkEnd w:id="179"/>
    <w:p>
      <w:pPr>
        <w:pStyle w:val="Heading3"/>
      </w:pPr>
      <w:bookmarkStart w:id="1545" w:name="_Toc182"/>
      <w:r>
        <w:t>176- آتشکده آذر</w:t>
      </w:r>
      <w:bookmarkEnd w:id="1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محمدجعفر شیرازیآتشکده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بسیاری ازصفحه ها رطوبت - دیده و مخصوصا درصفحه های اول وجلد رطوبت تاثیر بسیارکرده استآتشکده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آتشکده آذر - خط شکسته خوش ، رقم محمدبن محمدجعفر شیرازی ، تاریخ تحریر 1226، دارای - جدول وکمند زرین ویک سرلوح مذهب مرصع ، دو صفحه اول متن و حاشیه مذهب - بین السطور طلا اندازی شده عنوانها بسرخی نوشته شده ، بسیاری ازصفحه ها رطوبت - دیده و مخصوصا درصفحه های اول وجلد رطوبت تاثیر بسیارکرده است ، جلد ساغری ترنج - ونیم ترنج و جدول مذهب ، کاغذ ترمه ، شماره صفحه ها 607 ، 21 سطر ، واشعاردرهر- سطر دوبیت نوشته شده است ، قطع 135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×212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نسخه ازکتابهای اختصاصی فرهاد میرزا معتمدالدوله بوده واین کلمات - به خط خود او درپشت صفحه اول نوشته شده است : " هو دخل فی نوبتی و اناالعبد- العاصی فرهاد بن ولی عهد طاب ثراه فی شهر ربیع الاول من شهور سنه 1294"- آغاز: مانند نسخه پیش .- انجام : - بگشاد خدا برویت ای درخوش باش - آن درکه خدا گشاد بستن نتوان - تمت الکتاب بعون الملک الوهاب بید الفقیر الحقیر المذنب العاصی الخاطی محمدبن- جعفر الیزدی دریوم جمعه بیست وچهارم شهر شعبان من شهور سنه یکهزار و دویست - وبیست وشش 1226 من الهجره النبویه در دارالعلم شیراز بالامن و الاعزاز.آتشکده آذر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8226_74250"/>
    <w:bookmarkEnd w:id="180"/>
    <w:p>
      <w:pPr>
        <w:pStyle w:val="Heading3"/>
      </w:pPr>
      <w:bookmarkStart w:id="1546" w:name="_Toc183"/>
      <w:r>
        <w:t>177- آتشکده آذر</w:t>
      </w:r>
      <w:bookmarkEnd w:id="1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3737آتشکده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952- 3737 نستعلیق ونسخ سده دوازدهم، 232گ ،20س،1/14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،فستقی،- میشن سبز،عناوین ونشان شنگرف.آتشکده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افتاده درشیرازتانویدی.آتشکده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آتشکده آذر (ف) : گزیده ای است ازآن.افتاده درشیرازتانویدی.آتشکده آذر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8226_74252"/>
    <w:bookmarkEnd w:id="181"/>
    <w:p>
      <w:pPr>
        <w:pStyle w:val="Heading3"/>
      </w:pPr>
      <w:bookmarkStart w:id="1547" w:name="_Toc184"/>
      <w:r>
        <w:t>178- آتشکده آذر</w:t>
      </w:r>
      <w:bookmarkEnd w:id="1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464تا468آتشکده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بیگدلی " آذر " پسر ایلد کزخان از خاندان شاملوآتشکده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مشرف شیرازی از شاعرانآتشکده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سیزدهم صفر ( 1253 ق 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 قآتشکده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خانواده وی خود را از نوادگان بیگدل خان یکی - از سران مغول دانند ، او نیز در خاتمه آتشکده بنقل از جامع التواریخ رشیدی نژاد- خود را تا یافث پسر نوح کشانیده و درباره زندگی خودگوید : در اصفهان بسال - 1134ق بزاده و چهارده سال در قم دانش آموخته ، وسفرها کرده ودرهنگام - بازگشت لشکر نادر از هند ، وی در مشهد خراسان بوده . آذر از بیست سالگی شعر - میگفته و شعر نیکو نیز دارد{1} و درآغاز " واله " و پس از آن " نگهت " و سپس - آذر تخلص گرفته است . و همواره میان وی و هاتف و صباحی و دیگر شاعران - روزگارش چکامه به پیام داد وستد میشد که در تذکره ها یاد شده است . آذر بسال - ( 1195 ق ) در گذشت و هاتف و صباحی در تاریخ مرگ وی شعرها گفتند {2} . - آذر جز آتشکده یک مثنوی بنام " یوسف و زلیخا " و تذکره یی بنام " دفتر نه آسمان" - دارد که شاعران همزمان خود را درآن گرد آورده است - وی این تذکره را - در چهل سالگی در زمان پادشاهی کریمخان - زند نگاشته و درآن 842 تن شاعر را شناسانیده است -_______-{1}- 1 - او راست : - بشیخ شهر فقیری زجوع برد پناه - بدان امید که از لطف خواهدش خوان داد - هزار مسئله پرسیدش از مسائل و گفت - که گر جواب نگفتی نخواهمت نان داد - نداشت حال جدال آن فقیر و شیخ غیور - ببرد آبش و نانش نداد تا جان داد - من و ملازمت آستان پیر مغان - که جام می بکف کافر و مسلمان داد -{2}- 1 - هاتف گوید : - کلک هاتف از پی تاریخ سال رحلتش - زد رقم از بلبل گویای این باغ آه . آه . - دیوان هاتف چ تهران 1313 ص 115 - و صباحی گوید : - نوشت کلک صباحی برای تاریخش مقام آذربادا بسایه طوبیآتشکده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وی در این کتاب شاعران را - مانند هفت اقلیم رازی ببخشهای جغرافیائی دسته بندی کرده و کتاب را بردو مجمر - ( آتشدان ) بترتیب زیر بسیجیده است : - مجمر نخست دارای یک شعله و سه اخگر و یک فروغ است : در شعله پادشاهان - و شهزادگان شعر سرای را آورد ، در اخگر نخست شاعران ایران را در پنج شراره آورد . - شراره یکم ، آذربایجان : اردبیل ، اردوباد ، تبریز ، شیروان ، گنجه ، قراباغ ،- مراغه . - شراره دوم خراسان ، ابیورد ، اسفرائین ، بسطام ، تون وتبس ، ترشیز ، - جاجرم ، جام ، خبوشان ،خواف ، سبزوار ، سمنان ، سیستان ، طوس ، غرجستان - غزنین ، غور ، قاین ، کرمان ، مرو ، رونه ، مهنه ، نیشابور ، هرات . - شراره سوم طبرستان ، استرآباد ، گرگان ، گیلان ، لاهیجان ، مازندران . - شراره چهارم عراق ، دو شعاع دارد ، نخست عراق عرب : بغداد ، و شعاع دوم - عراق عجم : اصفهان ، جرفادقان ( گلپایگان ) ری ، ساوه ، قزوین ، قم ، کاشان ، - همدان ، یزد . - شراره پنجم ، فارس : ابرقوه ، بهبهان ، داراب جرد ، شوشتر ، شیراز ، - کازرون ، لار ، نیریز . - اخگر دوم شاعران توران در سه شراره ، نخست . بلخ . دوم خوارزم : او را گنج - چچکنو ، میمند . سوم ماورائالنهر : اسفرنگ ، اخسیتک ، بخارا ، بدخشان ، - ترمذ ، حصار شادمان ، خجند ، سمرقند ، فرخار ، فرغانه ، قباه . - اخگر سوم شاعران هند در سه شراره ؛ نخست : دکن ، دوم : دهلی : سهرند ، - کابل ، لاهور ، سوم : کشمیر . - فروغ : در شاعران زنان . - مجمر دوم دو پرتو دارد . نخست ، شاعران همزمان نگارنده ، دوم گزارش - زندگانی خود او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و صباحی و دیگر شاعران - روزگارش چکامه به پیام داد وستد میشد که در تذکره ها یاد شده است . آذر بسال - ( 1195 ق ) در گذشت و هاتف و صباحی در تاریخ مرگ وی شعرها گفتند {2} . - آذر جز آتشکده یک مثنوی بنام " یوسف و زلیخا " و تذکره یی بنام " دفتر نه آسمان" - دارد که شاعران همزمان خود را درآن گرد آورده است . - وی این تذکره را بسال 1174 ق در چهل سالگی در زمان پادشاهی کریمخان - زند نگاشته و درآن 842 تن شاعر را شناسانیده است . وی در این کتاب شاعران را - مانند هفت اقلیم رازی ببخشهای جغرافیائی دسته بندی کرده و کتاب را بردو مجمر - ( آتشدان ) بترتیب زیر بسیجیده است : - مجمر نخست دارای یک شعله و سه اخگر و یک فروغ است : در شعله پادشاهان - و شهزادگان شعر سرای را آورد ، در اخگر نخست شاعران ایران را در پنج شراره آورد . - شراره یکم ، آذربایجان : اردبیل ، اردوباد ، تبریز ، شیروان ، گنجه ، قراباغ ،- مراغه . - شراره دوم خراسان ، ابیورد ، اسفرائین ، بسطام ، تون وتبس ، ترشیز ، - جاجرم ، جام ، خبوشان ،خواف ، سبزوار ، سمنان ، سیستان ، طوس ، غرجستان - غزنین ، غور ، قاین ، کرمان ، مرو ، رونه ، مهنه ، نیشابور ، هرات . - شراره سوم طبرستان ، استرآباد ، گرگان ، گیلان ، لاهیجان ، مازندران . - شراره چهارم عراق ، دو شعاع دارد ، نخست عراق عرب : بغداد ، و شعاع دوم - عراق عجم : اصفهان ، جرفادقان ( گلپایگان ) ری ، ساوه ، قزوین ، قم ، کاشان ، - همدان ، یزد . - شراره پنجم ، فارس : ابرقوه ، بهبهان ، داراب جرد ، شوشتر ، شیراز ، - کازرون ، لار ، نیریز . - اخگر دوم شاعران توران در سه شراره ، نخست . بلخ . دوم خوارزم : او را گنج - چچکنو ، میمند . سوم ماورائالنهر : اسفرنگ ، اخسیتک ، بخارا ، بدخشان ، - ترمذ ، حصار شادمان ، خجند ، سمرقند ، فرخار ، فرغانه ، قباه . - اخگر سوم شاعران هند در سه شراره ؛ نخست : دکن ، دوم : دهلی : سهرند ، - کابل ، لاهور ، سوم : کشمیر . - فروغ : در شاعران زنان . - مجمر دوم دو پرتو دارد . نخست ، شاعران همزمان نگارنده ، دوم گزارش - زندگانی خود او . - [ 185 ] - 112 نسخه بخط نستعلیق زیبا . نویسنده محمد علی مشرف شیرازی از شاعران - بنام سده سیزدهم در شیراز است . درتاریخ چهارشنبه سیزدهم صفر ( 1253 ق ) - آنرا بپایان رسانیده است . همه رویه ها با زر ولاژورد دو جدل دارد یکی در کنار - صفحه و یکی در کنار کرانه آن . هررویه چهار ستون دارد که دوبیت درآن نوشته - شده . عنوان شعر را درمیان صفحه با شنگرف نوشته در بالا وکنار هر صفحه با شنگرف- نام شهری که شاعران آنجا در آن صفحه آمده نوشته است . عنوانها شهرها و نام - شاعران نیز باشنگرف است . در برگ ( 1 - ب ) سرنامه یی بسیار زیبا باشنگرف - و لاژورد و زر وسفید آب و سبزه دارد که نیم رویه را گرفته است در دوصفحه (1 - ب- و 2 - الف ) میان سطرها زر افشانی شده و حاشیه با زر گلکاری شده است . میان این - دو صفحه برک نازک برای نگاهداری آنها از ساییدن نهاده اند . در پایان نسخه دو صفحه - ( 135 ب و 136 - الف ) چکامه یی از صباحی درمرثیه نگارنده ( آذربیگدلی ) در شش - بند آورده است . - ( 237 برگ ) سه برگ سفید . کاغذ اصفهانی نخودی . جلد تیماج مشکی فشاری زرکوب درون - ابری گل بوته . ته وصالی شده است . اندازه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؛ 25 سطر. -_______-{1}- 1 - او راست : - بشیخ شهر فقیری زجوع برد پناه - بدان امید که از لطف خواهدش خوان داد - هزار مسئله پرسیدش از مسائل و گفت - که گر جواب نگفتی نخواهمت نان داد - نداشت حال جدال آن فقیر و شیخ غیور - ببرد آبش و نانش نداد تا جان داد - من و ملازمت آستان پیر مغان - که جام می بکف کافر و مسلمان داد -{2}- 1 - هاتف گوید : - کلک هاتف از پی تاریخ سال رحلتش - زد رقم از بلبل گویای این باغ آه . آه . - دیوان هاتف چ تهران 1313 ص 115 - و صباحی گوید : - نوشت کلک صباحی برای تاریخش مقام آذربادا بسایه طوبیآتشکده آذر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8226_74254"/>
    <w:bookmarkEnd w:id="182"/>
    <w:p>
      <w:pPr>
        <w:pStyle w:val="Heading3"/>
      </w:pPr>
      <w:bookmarkStart w:id="1548" w:name="_Toc185"/>
      <w:r>
        <w:t>179- آتشکده آذر</w:t>
      </w:r>
      <w:bookmarkEnd w:id="1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675تا675آتشکده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نستعلیق ، 450 ص ، 487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675تا675آتشکده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آتشکده آذر .آتشکده آذر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8226_74256"/>
    <w:bookmarkEnd w:id="183"/>
    <w:p>
      <w:pPr>
        <w:pStyle w:val="Heading3"/>
      </w:pPr>
      <w:bookmarkStart w:id="1549" w:name="_Toc186"/>
      <w:r>
        <w:t>180- آتشکده آذر</w:t>
      </w:r>
      <w:bookmarkEnd w:id="1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452تا456آتشکده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(1) {1} متخلص به آذر و پسر آقاخان است، متولد بسال 1134 و متوفی بسال 1195 میباشد?_______?{1}? (1) بنابتصریح خود در همین آتشکده بیگدلی ها طایفه ای ازترکان هستند که بایران کوچ داده شده اند و قسمتی از آنها را بشام برده اند و امیر تیمور آنها را بایران آورده و بمناسبت بودنشان در شام بنام شاملو نیز خوانده میشوند.آتشکده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تالیف آن پیش از سال 1185 بودهآتشکده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(2) {1} -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-_______-{1}-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بسال 1299 در بمبئی چاپ سنگی شده است.آتشکده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[ 482 ] آتشکده آذر ( فارسی ) - آتشکده آذر یکی از تذکره های مشهور و مولف آن حاج لطفعلی بیگدلی - شاملو (1) {1} متخلص به آذر و پسر آقاخان است، متولد بسال 1134 و متوفی بسال - 1195 میباشد (2) {2} ، مولف آنرا آتشکده نامیده و در آن از اشعار پیشینیان و معاصرین - انتخابی بسلیقه خویش کرده و مختصری از شرح حال آنها را هم بیان نموده و در - آخر آن شرح حال مختصری با پاره ای از اشعار خود را گذارده و مخصوصا از - " یوسف و زلیخا " (3) {3} ( بنقل الذریعه از " تحفه العالم " سید عبد اللطیف تستری - مشتمل بر دوازده هزار بیت است ) انشائی خود بخشی زیاد نقل نموده و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 . و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 این تذکره در حدود ( 00.22 ) بیت کتابت دارد ، تالیف آن پیش از سال - 1185 بوده چرا که وفات اسحق بیک متخلص به عذری که تذکره اسحق را از - اشعار نقل شده در آتشکده ترتیب داده بدینسال بوده است ولی مسلما مولف تا - آخر عمر بر آن اضافاتی نموده چرا که وفات آنهائیکه پس از اسحق بیک بوده - چون عبد المجید درویش خطاط معروف متوفی بسال 1185 و دیگران در آتشکده - درج گردیده و بسال 1299 در بمبئی چاپ سنگی شده است. - آغاز: بسمله در طوف حرم دیدم دی مغبچه ای میگفت - این خانه بدین خوبی آتشکده بایستی - فروغ آتشکده دل و زبانه اخگر زبان سپاس بی قیاس قدیمی است الخ. ---_______-{1}- (1) بنابتصریح خود در همین آتشکده بیگدلی ها طایفه ای ازترکان هستند که بایران کوچ - داده شده اند و قسمتی از آنها را بشام برده اند و امیر تیمور آنها را بایران آورده و بمناسبت - بودنشان در شام بنام شاملو نیز خوانده میشوند. - {2}-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 - {3}- (3) تاریخ اتمام یوسف و زلیخا را در آخرکتاب بسال 1176 - معین نموده است.آتشکده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8226_74258"/>
    <w:bookmarkEnd w:id="184"/>
    <w:p>
      <w:pPr>
        <w:pStyle w:val="Heading3"/>
      </w:pPr>
      <w:bookmarkStart w:id="1550" w:name="_Toc187"/>
      <w:r>
        <w:t>181- آتشکده آذر</w:t>
      </w:r>
      <w:bookmarkEnd w:id="1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2718آتشکده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بیگدلی آذرآتشکده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شعراآتشکده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(5) - آتشکده آذر - ( تاریخ شعرا . فارسی ) - گزیده از 000 - گلچینی است از آتشکده لطفعلی بیگدلی آذر . - آغاز : در ذکر احوال و نقل اشعار شاهان و شاهزادگان هر دیار ، و امرای عالی - مقدار ... بترتیب حروف تهجی نوشته میشود : ابن محمود غزنوی سبکتکین ثانی . - محمد خلف محمود ... - انجام : غم گرفته است فرا مجلس میخواران را - مگر امروز درین میکده هشیاری هست - و در خاتمه سر گذشت مولف و سپس اشعاری از میر محمد تقی سپهر کاشانی است - و پس از آن اشعاری از ابو القاسم قائم مقام و شعری در مذمت حیدر علی خان شیرازی - است ، و سپس شعری از " ذره " و شعر دیگر خطاب به سالار در زمان معزولی دارد . - 2718 - نستعلیق سده سیزدهم . عنوانها و نشانها شنگرف . و پشت کتاب تاریخ 1263 دیده میشود . - کاغذ فرنگی سفید آهار مهره . جلد تیماج قهوه یی ضربی ، ترنج ولچک ها زر کوب . - 202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11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8226_74260"/>
    <w:bookmarkEnd w:id="185"/>
    <w:p>
      <w:pPr>
        <w:pStyle w:val="Heading3"/>
      </w:pPr>
      <w:bookmarkStart w:id="1551" w:name="_Toc188"/>
      <w:r>
        <w:t>182- آتشکده آذر</w:t>
      </w:r>
      <w:bookmarkEnd w:id="1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128تا128آتشکده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بیگدلی شاملو متخلص به آذرآتشکده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محمد اسماعیلآتشکده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یکی از شعرای قرن دوازدهم هجری - است ، بسال 1134 در اصفهان متولد شده و در فتنه افغان بقم مهاجرت کرده - و در سال 1195 وفات یافته ، آثاری که از وی باقی مانده : 1 - یوسف زلیخا - است . 2 - گنجینة الحق شامل نصایح وحکایات نظیر گلستان سعدی .- 3 - دفتر نه آسمان درشرح حال و منتخبی از اشعار معاصرین .4 - دیوان - شعر در حدود ده هزار بیت ( خود وی گوید دیوانی در حدود هفتهزار بیت - داشتم و در فتنه افغان بغارت رفت و چندی ناطقه ام بشعر گویا نشد ). 5 - آتشکده - ( همین کتاب )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18644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آذر این تذکره آتشکده را به دو مجمر بدینگونه تقسیم کرده است : - مجمر اول : در ذکر حالات و اشعار متقدمین مشتمل بریک شعله و سه - اخگر و یک فرع . - مجمر دوم : دربیان حالات وخیالات معاصرین و این بخش به دو پرتو - تقسیم شده . - این تذکره در حدود 22000 بیت میباشدآتشکده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شرح با مراجعه به خود آتشکده و انجمن خاقان و ما ص 73 ج 2 ویعه ج - 1 ص 4 نگارش یافت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دو بار بسال 1277 و 1299 در - بمبئی چاپ شده استآتشکده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چند برگ آن وصالی - گردیدهآتشکده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886 - این نسخه را بسال 1217 محمد علی بن محمد اسماعیل بخط شکسته نستعلیق نوشته - عناوین باشنجرف نگارش یافته ، صفحات مجدول بطلا و زنگار میباشد ، چند برگ آن وصالی - گردیده و پشت صفحه نخستین دعائی بخط نسخ نگاشته شده است . - جلد روغنی گل وبوته دار .کاغذ فرنگی .قطع رحلی . شماره برگها 420 . صفحه ای - 21 سطر . طول 31 سانتیمتر . عرض 20 سانتیمتر . شماره دفتر 18644 . - آتشکده آذر - لطف علی بیگدلی شاملو متخلص به آذر یکی از شعرای قرن دوازدهم هجری - است ، بسال 1134 در اصفهان متولد شده و در فتنه افغان بقم مهاجرت کرده - و در سال 1195 وفات یافته ، آثاری که از وی باقی مانده : 1 - یوسف زلیخا - است . 2 - گنجینة الحق شامل نصایح وحکایات نظیر گلستان سعدی .- 3 - دفتر نه آسمان درشرح حال و منتخبی از اشعار معاصرین .4 - دیوان - شعر در حدود ده هزار بیت ( خود وی گوید دیوانی در حدود هفتهزار بیت - داشتم و در فتنه افغان بغارت رفت و چندی ناطقه ام بشعر گویا نشد ). 5 - آتشکده - ( همین کتاب ) . - آذر این تذکره آتشکده را به دو مجمر بدینگونه تقسیم کرده است : - مجمر اول : در ذکر حالات و اشعار متقدمین مشتمل بریک شعله و سه - اخگر و یک فرع . - مجمر دوم : دربیان حالات وخیالات معاصرین و این بخش به دو پرتو - تقسیم شده . - این تذکره در حدود 22000 بیت میباشد و دو بار بسال 1277 و 1299 در - بمبئی چاپ شده است {1} .-_______-{1}- 1 - این شرح با مراجعه به خود آتشکده و انجمن خاقان و ما ص 73 ج 2 ویعه ج - 1 ص 4 نگارش یافت .آتشکده آذر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8226_74262"/>
    <w:bookmarkEnd w:id="186"/>
    <w:p>
      <w:pPr>
        <w:pStyle w:val="Heading3"/>
      </w:pPr>
      <w:bookmarkStart w:id="1552" w:name="_Toc189"/>
      <w:r>
        <w:t>183- آتشکده آذر</w:t>
      </w:r>
      <w:bookmarkEnd w:id="1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بن آقاخان متخلص به آذرآتشکده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طایفه بیکدلی متولد در 1134آتشکده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تذکره شعراء متقدمین و معاصرین مشتمل بردو - مجمره و یک شعله و سه اخگر و چند شراره وفروغ وپرتو وخاتمهآتشکده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دواوین و تذکره ها - 321 - آتشکده آذر - تذکره شعراء متقدمین و معاصرین مشتمل بردو - مجمره و یک شعله و سه اخگر و چند شراره وفروغ وپرتو وخاتمه ، تالیف - لطف علی بیک بن آقاخان متخلص به آذر از طایفه بیکدلی متولد در 1134 . - آغاز : " در طوف حرم دیدم دی مغبچه میگفت - این خانه باین خوبی آتشکده بایستی "آتشکده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8226_74264"/>
    <w:bookmarkEnd w:id="187"/>
    <w:p>
      <w:pPr>
        <w:pStyle w:val="Heading3"/>
      </w:pPr>
      <w:bookmarkStart w:id="1553" w:name="_Toc190"/>
      <w:r>
        <w:t>184- آتشکده آذر</w:t>
      </w:r>
      <w:bookmarkEnd w:id="1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353تا353آتشکده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42 - 172 : آتشکده آذرآتشکده آذر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8226_74266"/>
    <w:bookmarkEnd w:id="188"/>
    <w:p>
      <w:pPr>
        <w:pStyle w:val="Heading3"/>
      </w:pPr>
      <w:bookmarkStart w:id="1554" w:name="_Toc191"/>
      <w:r>
        <w:t>185- آتشکده آذر</w:t>
      </w:r>
      <w:bookmarkEnd w:id="1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1138 - 127آتشکده آذر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8226_74267"/>
    <w:bookmarkEnd w:id="189"/>
    <w:p>
      <w:pPr>
        <w:pStyle w:val="Heading3"/>
      </w:pPr>
      <w:bookmarkStart w:id="1555" w:name="_Toc192"/>
      <w:r>
        <w:t>186- آتشکده آذر</w:t>
      </w:r>
      <w:bookmarkEnd w:id="1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701تا701آتشکده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add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add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 ، شکسته نستعلیق 1234 در اصفهان ، جلد روغنی گل و بوته .آتشکده آذر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8226_74269"/>
    <w:bookmarkEnd w:id="190"/>
    <w:p>
      <w:pPr>
        <w:pStyle w:val="Heading3"/>
      </w:pPr>
      <w:bookmarkStart w:id="1556" w:name="_Toc193"/>
      <w:r>
        <w:t>187- آتشکده آذر</w:t>
      </w:r>
      <w:bookmarkEnd w:id="1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1174آتشکده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33 - آتشکده آذر 213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ساخته 1174 نوشته در 1230آتشکده آذر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8226_74271"/>
    <w:bookmarkEnd w:id="191"/>
    <w:p>
      <w:pPr>
        <w:pStyle w:val="Heading3"/>
      </w:pPr>
      <w:bookmarkStart w:id="1557" w:name="_Toc194"/>
      <w:r>
        <w:t>188- آتشکده آذر</w:t>
      </w:r>
      <w:bookmarkEnd w:id="1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5012آتشکده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 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اصغرآتشکده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نداشتآتشکده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نسخه ایست که برای فتحعلی شاه نوشته شده استآتشکده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 :4 و 9 : 3 . فهرست مشار : 11 - استوری 1 : 871 و 1337 )آتشکده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( تمت الکتاب بعون الملک ... السلطان فتحعلیشاه قاجار ... علی ید ... - علی اصغر 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5012 - آتشکده آذر 61 و 60 و 59 ( فارسی ) - از آذر بیگدلی . - ( ذریعه 1 :4 و 9 : 3 . فهرست مشار : 11 - استوری 1 : 871 و 1337 ) - آغاز : بسمله . فروغ آتشکده دل و زبانه اخگر زبان سپاس بیقیاس قدیمی - است ... - انجام : - نهفته روی تو خورشید را ضیاء چیست - تهی ز شخص تو ایوان فلک را دوام چیست - ( تمت الکتاب بعون الملک ... السلطان فتحعلیشاه قاجار ... علی ید ... - علی اصغر ) . - خط نستعلیق شکسته . کاتب علی اصغر . بی تاریخ ، از پایان سده سیزدهم . - 420 برگ .کاغذفرنگی . سطر 20- 12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جلدروغنی گل وبوته ممتاز - اندازه جلد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دوصفحه آغاز تمام تشعیر باگل وبوته رنگارنگ . با یک - سرلوح ممتاز.تمام بندها با یک ابرو درزمینه زرین آن عنوان با شنگرف وسفید - - آب و رنگهای دیگر نوشته شده است .جدول وکمندمشکی وزرین ،صفحه پایان نیزتشعیر - شده است . نسخه ایست که برای فتحعلی شاه نوشته شده است . شعرها در چهارستون - وسرگذشت ها راسته در یک ستون نوشته است ( کلیشه ) - شماره دفتر : نداشتآتشکده آذر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8226_74273"/>
    <w:bookmarkEnd w:id="192"/>
    <w:p>
      <w:pPr>
        <w:pStyle w:val="Heading3"/>
      </w:pPr>
      <w:bookmarkStart w:id="1558" w:name="_Toc195"/>
      <w:r>
        <w:t>189- آتشکده آذر</w:t>
      </w:r>
      <w:bookmarkEnd w:id="1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137تا137آتشکده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4460آتشکده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بیگ آذربیگدلیآتشکده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 /1258آتشکده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62697آتشکده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 :20آتشکده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4460 - آتشکده آذر ( فارسی ) - از لطفعلی بیگ آذربیگدلی . ذریعه 1 :20 - خط شکسته نستعلیق ، تاریخ ع 1 /1258 ، 214 گ ، کاغذفرنگی ، - سطر 27 - 15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مشکی رنگ وروغنی ، اندازه جلد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سرلوح درآغاز ، زمینه زر ولاژورد وشنگرف ومشکی وصورتی . صفحه ها در دو جدول - زر ولاژورد. در دوستون .عنوان شنگرف . - شماره دفتر : 62697آتشکده آذر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8226_74275"/>
    <w:bookmarkEnd w:id="193"/>
    <w:p>
      <w:pPr>
        <w:pStyle w:val="Heading3"/>
      </w:pPr>
      <w:bookmarkStart w:id="1559" w:name="_Toc196"/>
      <w:r>
        <w:t>190- آتشکده آذر</w:t>
      </w:r>
      <w:bookmarkEnd w:id="1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 بخش 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0تا0آتشکده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بن آقاخان آذر بیگدلی ( 1195 )آتشکده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الحسینیآتشکده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سنة 1209آتشکده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( تراجم - فارسی ) - تالیف : لطف علی بن آقاخان آذر بیگدلی ( 1195 ) - عبداللّٰه الحسینی ، سنة 1209 لمیرزا محمد - حسین بن محمد المیرزائی .آتشکده آذر</w:t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8226_74277"/>
    <w:bookmarkEnd w:id="194"/>
    <w:p>
      <w:pPr>
        <w:pStyle w:val="Heading3"/>
      </w:pPr>
      <w:bookmarkStart w:id="1560" w:name="_Toc197"/>
      <w:r>
        <w:t>191- آتشکده آذر</w:t>
      </w:r>
      <w:bookmarkEnd w:id="1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4636آتشکده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قرن سیزدهمآتشکده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1146- 4636 شکسته نستعلیقاوائل قرن سیزدهم 94گ 27س،چلیپا،4ر21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ر11،- جلدمیشن سیاه،عناوین ونشان شنگرف.آتشکده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آتشکده آذر:ازابتداتااول شراره سوم.آتشکده آذر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8226_74279"/>
    <w:bookmarkEnd w:id="195"/>
    <w:p>
      <w:pPr>
        <w:pStyle w:val="Heading3"/>
      </w:pPr>
      <w:bookmarkStart w:id="1561" w:name="_Toc198"/>
      <w:r>
        <w:t>192- آتشکده آذر</w:t>
      </w:r>
      <w:bookmarkEnd w:id="1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11921آتشکده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فرزند آقاخان ، بیگدلی قمی . ف : سال 1195 ق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رشیدخان 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قآتشکده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2632 " ،ج 7 ، فهرست همین کتابخانه . - الذریعة ، ج 1 ، ص 4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لبه برگها اندکی رطوبت دیده است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211 - آتشکده آذر تراجم - فارسی - از : لطفعلی فرزند آقاخان ، بیگدلی قمی . ف : سال 1195 ق . - آغاز : " در طوف حرم دیدم دی مغبچه میگفت - این خانه باین خوبی آتشکده بایستی - فروغ آتشکده دل و زبانه اخگر زبان سپاس بی قیاس قدیمی است " . - انجام : "بپاست رایت اسلام از سلامت او - خدا کند نفتد رخنه در مسلمانی - غرض نگارش تاریخ را نوشت آذر - زید بکام درین بوستان سرابانی " - بنگرید به : نسخه شماره " 2632 " ،ج 7 ، فهرست همین کتابخانه . - گزارش نسخه : نوع خط : نسخ و نستعلیق خوش ، کاتب : رشیدخان بیگدلی ، تاریخ - کتابت : سده 13 ق ، عنوانها و نشانیها :شنگرف ، نوع کاغذ : فرنگی ، آهار مهره شده ، تعداد برگ : - 238 ، تعداد سطر ک 25 ، اندازه متن کتاب :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، نوع جلد : مشمعی قهوه ای ، با مقوا ؛ عطف : تیماج قهوه ای . - ویژگیهای نسخه : در حاشیه تصحیح گردیده و اندکی حاشیه نویسی دارد ؛ روی برگ آغاز - دستخط حضرت آیت اللّٰه العظمی مرعشی نجفی رحمه اللّٰه در کنار دستط حاج رشید خان بیگدلی با عبارت - " هذا خط الادیب الاریب الحاج رشید خان البیگدلی ؛ شهاب الدین الحسینی المرعشی النجفی - 1350 [ ق ] " آمده است . کاتب نسخه از احفاد مؤلف می باشد ، لبه برگها اندکی رطوبت دیده است . - الذریعة ، ج 1 ، ص 4 . - " شماره 11921 "آتشکده آذر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8226_74281"/>
    <w:bookmarkEnd w:id="196"/>
    <w:p>
      <w:pPr>
        <w:pStyle w:val="Heading3"/>
      </w:pPr>
      <w:bookmarkStart w:id="1562" w:name="_Toc199"/>
      <w:r>
        <w:t>193- آتشکده آذر</w:t>
      </w:r>
      <w:bookmarkEnd w:id="1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 (مجموعه فرانسیس هوفر)آتشکده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آقاجانآتشکده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1258آتشکده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آذر: - مورخ 1258 خط آقاجان، مذهب .آتشکده آذر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8226_74283"/>
    <w:bookmarkEnd w:id="197"/>
    <w:p>
      <w:pPr>
        <w:pStyle w:val="Heading3"/>
      </w:pPr>
      <w:bookmarkStart w:id="1563" w:name="_Toc200"/>
      <w:r>
        <w:t>194- آتشکده آذر</w:t>
      </w:r>
      <w:bookmarkEnd w:id="1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781تا781آتشکده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کالج وادهان در آکسفوردآتشکده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آکسفوردآتشکده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234 - آتشکده آذر - شکسته 1284آتشکده آذر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8226_74284"/>
    <w:bookmarkEnd w:id="198"/>
    <w:p>
      <w:pPr>
        <w:pStyle w:val="Heading3"/>
      </w:pPr>
      <w:bookmarkStart w:id="1564" w:name="_Toc201"/>
      <w:r>
        <w:t>195- آتشکده آذر</w:t>
      </w:r>
      <w:bookmarkEnd w:id="1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1529 / فآتشکده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دوازدهم ه.ق.آتشکده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- ادبیاتآتشکده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3055 / 1448 / سآتشکده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آتشکده آذر درین فهرست.آتشکده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دو صفحه اول وصالی و مقداری نوشته از- بین رفتهآتشکده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1529 / ف ( تذکره - ادبیات ) - آتشکده آذر - از: لطفعلی بیک آذر ، زمان تالیف: قرن دوازدهم ه.ق. - رک. آتشکده آذر درین فهرست. - آغاز: در طوف حرم دیدم دی مغبچه می گفت - این خانه باین خوبی آتشکده بایستی - پایان نسخه: آیا جهان مکارم که صبح و شام جهان- چو موردانه کش آورده بر سر تو هجوم - شکسته نستعلیق ، محتملا قرن دوازدهم ه.ق. ، سرفصلها با مرکب- قرمز، اسماء اعلام با مرکب قرمز ، دو صفحه اول وصالی و مقداری نوشته از- بین رفته ، ظاهرا این نسخه با دو قلم تحریر شده جلد: تیماج ،ماشی- ، ترنج و نیم ترنج، مقوائی، 200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310.-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( فستقی )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231- برگ، 25 سطر کامل ، 3055 / 1448 / سآتشکده آذر</w:t>
      </w:r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8226_74286"/>
    <w:bookmarkEnd w:id="199"/>
    <w:p>
      <w:pPr>
        <w:pStyle w:val="Heading3"/>
      </w:pPr>
      <w:bookmarkStart w:id="1565" w:name="_Toc202"/>
      <w:r>
        <w:t>196- آتشکده آذر</w:t>
      </w:r>
      <w:bookmarkEnd w:id="1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1286 / فآتشکده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بیک بن آقاخان آذر 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محمد جعفر شیرازیآتشکده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1226 ه.ق.آتشکده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دوازدهم ه.ق.آتشکده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228 / 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آتشکده آذر درین فهرست.آتشکده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1286 / ف ( تذکره ) - آتشکده آذر - از: حاج لطفعلی بیک بن آقاخان آذر بیگدلی ، زمان تالیف: قرن دوازدهم- ه.ق. - رک. آتشکده آذر درین فهرست. - آغاز نسخه: در طوف حرم دیدم دی مغبچه می گفت- کین خانه باین خوبی آتشکده بایستی. - پایان: بگشاد خدا برویت در این خوش باش- آن در که خداگشاد بستن نتوان. - شکسته و نستعلیق ، 1226 ه.ق. ، محمد بن محمد جعفر شیرازی ، شیراز ، سرلوحه مذهب زر و شنجرف و لاجورد، در صفحات اول ودوم میان دو- جدول گل و بوته زر و شنجرف و لاجورد، در همان دو صفحه بین سطور طلا اندازی،- مجدول: جدول دور سطور زر و سیاه، جدول خارجی: زر و سیاه، میان مصاریع دوجدول زر- و سیاه، سرفصلها با مرکب قرمز، اسماء اعلام و و عبارات عربی بامرکب قرمز .- جلد- : تیماج سیاه، ترنج و نیم ترنج، منگنه، کوبیده،مقوائی،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215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کاغذ:فرنگی- 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329 برگ، 21 سطر کامل ، 228 / دآتشکده آذر</w:t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8226_74288"/>
    <w:bookmarkEnd w:id="200"/>
    <w:p>
      <w:pPr>
        <w:pStyle w:val="Heading3"/>
      </w:pPr>
      <w:bookmarkStart w:id="1566" w:name="_Toc203"/>
      <w:r>
        <w:t>197- آتشکده آذر</w:t>
      </w:r>
      <w:bookmarkEnd w:id="1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337تا337آتشکده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1274 / فآتشکده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صادق بن مرحوم حاجی محمد بیک شیرازیآتشکده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1132 ه.ق.آتشکده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624 / 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1274 / ف ( مطالب گوناگون ) - مجموعه - درین مجموعه کتب زیر آمده و هر یک با شماره فرعی مشخص شده است. - نستعلیق ، 1132 ه.ق. ، محمد صادق بن مرحوم حاجی محمد بیک- شیرازی ، سرفصلها زر، جدول دور سطور زر و سیاه، میان مصاریع دو جدول زر-- جلد: تیماج قرمز، ترنج و نیم ترنج، کوبیده، مقوایی، 190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فرنگی،- 135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284 برگ، 25 سطر کامل ، 624 / دآتشکده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337تا337آتشکده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1274 / ف - صفحه یک تا 418آتشکده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آذربیگدلیآتشکده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دوازدهم ه.ق.آتشکده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 شعراءآتشکده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آتشکده آذر درین فهرستآتشکده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ناقص و قسمت اول آتشکده ازین نسخه افتاده است.آتشکده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1274 / ف ( تذکره شعراء ) - آتشکده آذر - از: آذربیگدلی ، زمان تالیف: قرن دوازدهم ه.ق. - رک. آتشکده آذر درین فهرست ، نسخه ناقص و قسمت اول آتشکده ازین نسخه افتاده است. - آغاز نسخه: که از از منه مختلفه بوده و گوی فصاحت از امثال و اقران خود- ربوده . - پایان نسخه: مرغ چمن وفاست جامی در دام غم بلا چو افتاد. - جای آن درین مجموعه از صفحه یک تا 418 می باشد.آتشکده آذر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8226_74290"/>
    <w:bookmarkEnd w:id="201"/>
    <w:p>
      <w:pPr>
        <w:pStyle w:val="Heading3"/>
      </w:pPr>
      <w:bookmarkStart w:id="1567" w:name="_Toc204"/>
      <w:r>
        <w:t>198- آتشکده آذر</w:t>
      </w:r>
      <w:bookmarkEnd w:id="1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24آتشکده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137تا139آتشکده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189آتشکده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بن آقاخان بیگدلی شاملو متخلص به آذر (م 1195)آتشکده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پانزدهم رجب 1245 هجری قمریآتشکده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چهارباغ اصفهانآتشکده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تذکرهآتشکده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30896آتشکده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تذکره شعرای فارسی زبان است در دو مجمر: - مجمر اول در ترجمه شعرای متقدمین و مجمر دوم در احوال شعرای معاصر - نویسنده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3 : 128 و 38 : 450آتشکده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سابقاً چندبار در بمبئی به چاپ سنگی رسیده واخیراً بخشی از آن توسط - دکتر سادات ناصری و تتمه آن توسط میرهاشم محدث به چاپ رسیده است .آتشکده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( تذکره - فارسی ) - از لطف علی بن آقاخان بیگدلی شاملو متخلص به آذر (م 1195) - تذکره شعرای فارسی زبان است در دو مجمر: - مجمر اول در ترجمه شعرای متقدمین و مجمر دوم در احوال شعرای معاصر - نویسنده . - این کتاب سابقاً چندبار در بمبئی به چاپ سنگی رسیده واخیراً بخشی از آن توسط - دکتر سادات ناصری و تتمه آن توسط میرهاشم محدث به چاپ رسیده است . - فهرست 3 : 128 و 38 : 450 - آغاز : بسمله - در طوف حرم دیدم دی مغبچه ای میگفت - کین خانه بدین خوبی آتشکده بایستی - فروغ آتشکده دل و زبانه اخگر زبان سپاس بی قیاس قدیمی است - انجام : - عجب که سطح زمین برقرار خود ماند - که از دیده من رخنه اش به بنیان شد - 189 - این نسخه به خط نستعلیق آمیخته به شکسته مورخ دوشنبه پانزدهم رجب - 1245 هجری قمری در مدرسه چهارباغ اصفهان و برگ آغاز دارای سر لوح مذهب - ومرصع است . تمام صفحات دارای جدول و کمند به قلم زر و مشکی است . - عناوین به قلم شنگرف در صدر صفحات دیده می شود. - قطع : وزیری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تیماج ، تعداد برگ : 229 ، سطور : 25 ، کاغذ : - اصفهانی آهارمهره ، شماره ثبت : 30896آتشکده آذر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8226_74292"/>
    <w:bookmarkEnd w:id="202"/>
    <w:p>
      <w:pPr>
        <w:pStyle w:val="Heading3"/>
      </w:pPr>
      <w:bookmarkStart w:id="1568" w:name="_Toc205"/>
      <w:r>
        <w:t>199- آتشکده آذر 1</w:t>
      </w:r>
      <w:bookmarkEnd w:id="1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321آتشکده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بن آقاخان متخلص به آذرآتشکده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طایفه بیکدلی متولد در 1134آتشکده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تذکره شعراء متقدمین و معاصرین مشتمل بردو - مجمره و یک شعله و سه اخگر و چند شراره وفروغ وپرتو وخاتمهآتشکده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دواوین و تذکره ها - 321 - آتشکده آذر - تذکره شعراء متقدمین و معاصرین مشتمل بردو - مجمره و یک شعله و سه اخگر و چند شراره وفروغ وپرتو وخاتمه ، تالیف - لطف علی بیک بن آقاخان متخلص به آذر از طایفه بیکدلی متولد در 1134 . - آغاز : " در طوف حرم دیدم دی مغبچه میگفت - این خانه باین خوبی آتشکده بایستی "آتشکده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2591آتشکده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آتشکده در هند چاپ شده و نسخ مطبوعه آن معروفست .آتشکده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در هند چاپ شده و نسخ مطبوعه آن معروفست . - خط نستعلیق ریز ،دارای سرلوح خوب ،متن و حاشیه دو صفحه اول مذهب ، صفحه - 23 سطر ، قطع رحلی ، جلد روغنی گل وبوته دار ، طول 24 سانتی متر و نیم ، عرض 14 و نیم ، - عده اوراق 256 ، ( شماره 2591 )آتشکده آذر 1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8226_74294"/>
    <w:bookmarkEnd w:id="203"/>
    <w:p>
      <w:pPr>
        <w:pStyle w:val="Heading3"/>
      </w:pPr>
      <w:bookmarkStart w:id="1569" w:name="_Toc206"/>
      <w:r>
        <w:t>200- آتشکده آذر 1</w:t>
      </w:r>
      <w:bookmarkEnd w:id="1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452تا456آتشکده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(1) {1} متخلص به آذر و پسر آقاخان است، متولد بسال 1134 و متوفی بسال 1195 میباشد?_______?{1}? (1) بنابتصریح خود در همین آتشکده بیگدلی ها طایفه ای ازترکان هستند که بایران کوچ داده شده اند و قسمتی از آنها را بشام برده اند و امیر تیمور آنها را بایران آورده و بمناسبت بودنشان در شام بنام شاملو نیز خوانده میشوند.آتشکده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تالیف آن پیش از سال 1185 بودهآتشکده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(2) {1} -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-_______-{1}-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بسال 1299 در بمبئی چاپ سنگی شده است.آتشکده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[ 482 ] آتشکده آذر ( فارسی ) - آتشکده آذر یکی از تذکره های مشهور و مولف آن حاج لطفعلی بیگدلی - شاملو (1) {1} متخلص به آذر و پسر آقاخان است، متولد بسال 1134 و متوفی بسال - 1195 میباشد (2) {2} ، مولف آنرا آتشکده نامیده و در آن از اشعار پیشینیان و معاصرین - انتخابی بسلیقه خویش کرده و مختصری از شرح حال آنها را هم بیان نموده و در - آخر آن شرح حال مختصری با پاره ای از اشعار خود را گذارده و مخصوصا از - " یوسف و زلیخا " (3) {3} ( بنقل الذریعه از " تحفه العالم " سید عبد اللطیف تستری - مشتمل بر دوازده هزار بیت است ) انشائی خود بخشی زیاد نقل نموده و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 . و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 این تذکره در حدود ( 00.22 ) بیت کتابت دارد ، تالیف آن پیش از سال - 1185 بوده چرا که وفات اسحق بیک متخلص به عذری که تذکره اسحق را از - اشعار نقل شده در آتشکده ترتیب داده بدینسال بوده است ولی مسلما مولف تا - آخر عمر بر آن اضافاتی نموده چرا که وفات آنهائیکه پس از اسحق بیک بوده - چون عبد المجید درویش خطاط معروف متوفی بسال 1185 و دیگران در آتشکده - درج گردیده و بسال 1299 در بمبئی چاپ سنگی شده است. - آغاز: بسمله در طوف حرم دیدم دی مغبچه ای میگفت - این خانه بدین خوبی آتشکده بایستی - فروغ آتشکده دل و زبانه اخگر زبان سپاس بی قیاس قدیمی است الخ. ---_______-{1}- (1) بنابتصریح خود در همین آتشکده بیگدلی ها طایفه ای ازترکان هستند که بایران کوچ - داده شده اند و قسمتی از آنها را بشام برده اند و امیر تیمور آنها را بایران آورده و بمناسبت - بودنشان در شام بنام شاملو نیز خوانده میشوند. - {2}-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 - {3}- (3) تاریخ اتمام یوسف و زلیخا را در آخرکتاب بسال 1176 - معین نموده است.آتشکده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452تا454آتشکده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2726آتشکده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قرن دوازدهم یا اوائل سیزدهم بودهآتشکده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( 1098 ) - آتشکده آذر این نسخه بخط شکسته نستعلیق خوب در متن و حاشیه نوشته - شده، نویسنده از خود و سال نگارش نام نبرده ، مرحوم - اعتضاد السلطنه پشت صفحه نخستین نوشته اند " از خطوط خوب میرزا کوچک - اصفهانی است که از شاگردان معتبر درویش عبدالمجید علیه الرحمه بوده و این - کتاب داخل قطعات است الخ " . و میدانیم که درویش ( عبد المجید ) استاد معروف - خط شکسته بسال 1190 وفات یافته است بنابرین نگارش این نسخه در اواخر قرن - دوازدهم یا اوائل سیزدهم بوده ، سرلوحی بسیار زیبا دارد و اطراف صفحه اول- و دوم نسخه با ظرافت تمام تذهیب و نقاشی شده و صفحات مجدول بطلا و عناوین - را با شنجرف نگاشته است. - جلد ساغری ضربی. کاغذ خان بالغ . واقف سپهسالار . قطع وزیری. شماره اوراق ( 229 ). - صفحه ای ( 17 ) سطر. طول ( 28 سانتیمتر ). عرض ( 2/1 18 سانتیمتر ) . شماره کتابخانه - ( 2726 ) .آتشکده آذر 1</w:t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8226_74296"/>
    <w:bookmarkEnd w:id="204"/>
    <w:p>
      <w:pPr>
        <w:pStyle w:val="Heading3"/>
      </w:pPr>
      <w:bookmarkStart w:id="1570" w:name="_Toc207"/>
      <w:r>
        <w:t>201- آتشکده آذر 2</w:t>
      </w:r>
      <w:bookmarkEnd w:id="1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452تا456آتشکده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(1) {1} متخلص به آذر و پسر آقاخان است، متولد بسال 1134 و متوفی بسال 1195 میباشد?_______?{1}? (1) بنابتصریح خود در همین آتشکده بیگدلی ها طایفه ای ازترکان هستند که بایران کوچ داده شده اند و قسمتی از آنها را بشام برده اند و امیر تیمور آنها را بایران آورده و بمناسبت بودنشان در شام بنام شاملو نیز خوانده میشوند.آتشکده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تالیف آن پیش از سال 1185 بودهآتشکده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(2) {1} -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-_______-{1}-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بسال 1299 در بمبئی چاپ سنگی شده است.آتشکده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[ 482 ] آتشکده آذر ( فارسی ) - آتشکده آذر یکی از تذکره های مشهور و مولف آن حاج لطفعلی بیگدلی - شاملو (1) {1} متخلص به آذر و پسر آقاخان است، متولد بسال 1134 و متوفی بسال - 1195 میباشد (2) {2} ، مولف آنرا آتشکده نامیده و در آن از اشعار پیشینیان و معاصرین - انتخابی بسلیقه خویش کرده و مختصری از شرح حال آنها را هم بیان نموده و در - آخر آن شرح حال مختصری با پاره ای از اشعار خود را گذارده و مخصوصا از - " یوسف و زلیخا " (3) {3} ( بنقل الذریعه از " تحفه العالم " سید عبد اللطیف تستری - مشتمل بر دوازده هزار بیت است ) انشائی خود بخشی زیاد نقل نموده و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 . و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 این تذکره در حدود ( 00.22 ) بیت کتابت دارد ، تالیف آن پیش از سال - 1185 بوده چرا که وفات اسحق بیک متخلص به عذری که تذکره اسحق را از - اشعار نقل شده در آتشکده ترتیب داده بدینسال بوده است ولی مسلما مولف تا - آخر عمر بر آن اضافاتی نموده چرا که وفات آنهائیکه پس از اسحق بیک بوده - چون عبد المجید درویش خطاط معروف متوفی بسال 1185 و دیگران در آتشکده - درج گردیده و بسال 1299 در بمبئی چاپ سنگی شده است. - آغاز: بسمله در طوف حرم دیدم دی مغبچه ای میگفت - این خانه بدین خوبی آتشکده بایستی - فروغ آتشکده دل و زبانه اخگر زبان سپاس بی قیاس قدیمی است الخ. ---_______-{1}- (1) بنابتصریح خود در همین آتشکده بیگدلی ها طایفه ای ازترکان هستند که بایران کوچ - داده شده اند و قسمتی از آنها را بشام برده اند و امیر تیمور آنها را بایران آورده و بمناسبت - بودنشان در شام بنام شاملو نیز خوانده میشوند. - {2}-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 - {3}- (3) تاریخ اتمام یوسف و زلیخا را در آخرکتاب بسال 1176 - معین نموده است.آتشکده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454تا454آتشکده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2674آتشکده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اصغرآتشکده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نگارش را چنین نوشته ( 127 ). از آثار و علائم ظاهر استکه صفر در مرتبه عشرات را نگذاشته نه صفر در مرتبه آحاد را بنابراین در سال 1207 نگارش یافتهآتشکده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( 1099 ) - آتشکده آذر این نسخه نیز بخط شکسته نستعلیق خوب نوشته شده، نویسنده - خود را علی اصغر معرفی کرده و سال نگارش را چنین نوشته - ( 127 ). از آثار و علائم ظاهر استکه صفر در مرتبه عشرات را نگذاشته نه صفر - در مرتبه آحاد را بنابراین در سال 1207 نگارش یافته ، عناوین مطالب برخی با طلا - و پاره ای با شنجرف نگاشته شده، دارای یک سرلوح زیبا میباشد، اطراف دو صفحه - نخستین و میان سطرهای آن دو تذهیب و نقاشی شده و عناوین مطالب و اشعار در - وسط سرسوره هائی نوشته شده و تمام صفحات مجدول بطلا است. - جلد روغنی بسیار ظریف دورو ، یک طرف شامل تصویر حضرت مریم و حضرت زکریا و حضرت عیسی - علیهم السلام هنگام ولادت و پس از آن و بعضی از یاران و دیگران و تصویر کلیسا و طرف داخل حضرت - مریم و حضرت عیسی علیهما السلام در وسط و اطراف آن نقاشیهای ظریف میباشد . کاغذ - سمرقندی . واقف سپهسالار . قطع رحلی. شماره اوراق ( 286 ). صفحه ای ( 21 ) سطر. - طول ( 29 سانتیمتر ). عرض ( 19 سانتیمتر ) . شماره کتابخانه ( 2674 ) .آتشکده آذر 2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5" w:name="pg8226_74298"/>
    <w:bookmarkEnd w:id="205"/>
    <w:p>
      <w:pPr>
        <w:pStyle w:val="Heading3"/>
      </w:pPr>
      <w:bookmarkStart w:id="1571" w:name="_Toc208"/>
      <w:r>
        <w:t>202- آتشکده آذر 2</w:t>
      </w:r>
      <w:bookmarkEnd w:id="1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321آتشکده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بیک بن آقاخان متخلص به آذرآتشکده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طایفه بیکدلی متولد در 1134آتشکده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تذکره شعراء متقدمین و معاصرین مشتمل بردو - مجمره و یک شعله و سه اخگر و چند شراره وفروغ وپرتو وخاتمهآتشکده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دواوین و تذکره ها - 321 - آتشکده آذر - تذکره شعراء متقدمین و معاصرین مشتمل بردو - مجمره و یک شعله و سه اخگر و چند شراره وفروغ وپرتو وخاتمه ، تالیف - لطف علی بیک بن آقاخان متخلص به آذر از طایفه بیکدلی متولد در 1134 . - آغاز : " در طوف حرم دیدم دی مغبچه میگفت - این خانه باین خوبی آتشکده بایستی "آتشکده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1225آتشکده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5410آتشکده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322 - آتشکده آذر - همان کتاب . - تاریخ کتابت : 1225 ، خط نستعلیق ، محشی ، صفحه 20 سطر ، قطع رحلی ، طول 25 - سانتی متر و نیم ، عرض 13 و نیم ، عده اوراق 128 ، ( شماره 5410 )آتشکده آذر 2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6" w:name="pg8226_74300"/>
    <w:bookmarkEnd w:id="206"/>
    <w:p>
      <w:pPr>
        <w:pStyle w:val="Heading3"/>
      </w:pPr>
      <w:bookmarkStart w:id="1572" w:name="_Toc209"/>
      <w:r>
        <w:t>203- آتشکده آذر 3</w:t>
      </w:r>
      <w:bookmarkEnd w:id="1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452تا456آتشکده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(1) {1} متخلص به آذر و پسر آقاخان است، متولد بسال 1134 و متوفی بسال 1195 میباشد?_______?{1}? (1) بنابتصریح خود در همین آتشکده بیگدلی ها طایفه ای ازترکان هستند که بایران کوچ داده شده اند و قسمتی از آنها را بشام برده اند و امیر تیمور آنها را بایران آورده و بمناسبت بودنشان در شام بنام شاملو نیز خوانده میشوند.آتشکده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تالیف آن پیش از سال 1185 بودهآتشکده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(2) {1} -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-_______-{1}-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بسال 1299 در بمبئی چاپ سنگی شده است.آتشکده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[ 482 ] آتشکده آذر ( فارسی ) - آتشکده آذر یکی از تذکره های مشهور و مولف آن حاج لطفعلی بیگدلی - شاملو (1) {1} متخلص به آذر و پسر آقاخان است، متولد بسال 1134 و متوفی بسال - 1195 میباشد (2) {2} ، مولف آنرا آتشکده نامیده و در آن از اشعار پیشینیان و معاصرین - انتخابی بسلیقه خویش کرده و مختصری از شرح حال آنها را هم بیان نموده و در - آخر آن شرح حال مختصری با پاره ای از اشعار خود را گذارده و مخصوصا از - " یوسف و زلیخا " (3) {3} ( بنقل الذریعه از " تحفه العالم " سید عبد اللطیف تستری - مشتمل بر دوازده هزار بیت است ) انشائی خود بخشی زیاد نقل نموده و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 . و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 این تذکره در حدود ( 00.22 ) بیت کتابت دارد ، تالیف آن پیش از سال - 1185 بوده چرا که وفات اسحق بیک متخلص به عذری که تذکره اسحق را از - اشعار نقل شده در آتشکده ترتیب داده بدینسال بوده است ولی مسلما مولف تا - آخر عمر بر آن اضافاتی نموده چرا که وفات آنهائیکه پس از اسحق بیک بوده - چون عبد المجید درویش خطاط معروف متوفی بسال 1185 و دیگران در آتشکده - درج گردیده و بسال 1299 در بمبئی چاپ سنگی شده است. - آغاز: بسمله در طوف حرم دیدم دی مغبچه ای میگفت - این خانه بدین خوبی آتشکده بایستی - فروغ آتشکده دل و زبانه اخگر زبان سپاس بی قیاس قدیمی است الخ. ---_______-{1}- (1) بنابتصریح خود در همین آتشکده بیگدلی ها طایفه ای ازترکان هستند که بایران کوچ - داده شده اند و قسمتی از آنها را بشام برده اند و امیر تیمور آنها را بایران آورده و بمناسبت - بودنشان در شام بنام شاملو نیز خوانده میشوند. - {2}-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 - {3}- (3) تاریخ اتمام یوسف و زلیخا را در آخرکتاب بسال 1176 - معین نموده است.آتشکده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454تا454آتشکده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2676آتشکده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رضا کاتب اصفهانیآتشکده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و روز نگارش را نوشته ولی سال را معین ننموده، ولی مسلما در نیمه اول قرن سیزدهم بوده،آتشکده آذر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( 1100 ) - آتشکده آذر این نسخه نیز بخط شکسته نستعلیق نگاشته شده، نویسنده - خود را محمد رضا کاتب اصفهانی معرفی نموده، ماه و روز - نگارش را نوشته ولی سال را معین ننموده، ولی مسلما در نیمه اول قرن سیزدهم بوده، - بسال 1279 داخل کتابخانه اعتضاد السلطنه شده و پشت صفحه نخستین یادداشت - گردیده ودر اینجا تذکر داده شده که دارای ( 8 ) صفحه صورت است، اما با تفحص - کامل بیش از هفت (7) صورت ندارد، در حاشیه برگ ( 69 ) اعتضاد السلطنه - یادداشتی بخط خویش مبنی بر اینکه در کتاب رجال و بلدان که دربلو فرانسوی - بفرانسه تالیف نموده در شرح حال خواجوی کرمانی گوید: " لقب وی ملک الفضلا - بوده و چون اشعارش آبدار و سلیس بوده مردم وی را نخلبند الشعرا میگفته اند. - و نیز گوید صاحب تذکره هفت اقلیم گوید: چون در اشعار خود همه تلاش الفاظ - غیرمتعارفه کرده است بدانجهت ویرا نخلبند الشعرا گفته اند. " - اسامی شعرا گذشته از اینکه در متن نوشته شده در حاشیه بر روی برگهائی طلائی- با شنجرف نیز نگاشته شده و دارای یک سرلوح است و اطراف دو صفحه اول - تذهیب و نقاشی برگ موی گردیده و تمام صفحات مجدول بطلاست. - جلد روغنی دور و یک طرف گل و بوته و بلبل و در اطراف روی دو جلد غزل دو یار زیرک و - از باده کهن دومنی، خواجه حافظ بخط نستعلیق خوب نوشته شده و در طرف درون یکی - تصویریستکه شاید از یوسف و زلیخا باشد و دو زن بالا و پائین این تصویر نیز ترسیم شده - و درون دیگری در وسط تصویر لیلی و مجنون و نیز تصویر دو زن بالا و پائین آنست . کاغذ - فرنگی . واقف سپهسالار . قطع رحلی. شماره اوراق ( 263 ) صفحه ای ( 21 ) سطر. - طول ( 2/1 29 سانتیمتر ). عرض ( 20 سانتیمتر ). شماره کتابخانه ( 2676 ) .آتشکده آذر 3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7" w:name="pg8226_74302"/>
    <w:bookmarkEnd w:id="207"/>
    <w:p>
      <w:pPr>
        <w:pStyle w:val="Heading3"/>
      </w:pPr>
      <w:bookmarkStart w:id="1573" w:name="_Toc210"/>
      <w:r>
        <w:t>204- آتشکده آذر 4</w:t>
      </w:r>
      <w:bookmarkEnd w:id="1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452تا456آتشکده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لطفعلی بیگدلی شاملو (1) {1} متخلص به آذر و پسر آقاخان است، متولد بسال 1134 و متوفی بسال 1195 میباشد?_______?{1}? (1) بنابتصریح خود در همین آتشکده بیگدلی ها طایفه ای ازترکان هستند که بایران کوچ داده شده اند و قسمتی از آنها را بشام برده اند و امیر تیمور آنها را بایران آورده و بمناسبت بودنشان در شام بنام شاملو نیز خوانده میشوند.آتشکده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تالیف آن پیش از سال 1185 بودهآتشکده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(2) {1} -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-_______-{1}-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بسال 1299 در بمبئی چاپ سنگی شده است.آتشکده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[ 482 ] آتشکده آذر ( فارسی ) - آتشکده آذر یکی از تذکره های مشهور و مولف آن حاج لطفعلی بیگدلی - شاملو (1) {1} متخلص به آذر و پسر آقاخان است، متولد بسال 1134 و متوفی بسال - 1195 میباشد (2) {2} ، مولف آنرا آتشکده نامیده و در آن از اشعار پیشینیان و معاصرین - انتخابی بسلیقه خویش کرده و مختصری از شرح حال آنها را هم بیان نموده و در - آخر آن شرح حال مختصری با پاره ای از اشعار خود را گذارده و مخصوصا از - " یوسف و زلیخا " (3) {3} ( بنقل الذریعه از " تحفه العالم " سید عبد اللطیف تستری - مشتمل بر دوازده هزار بیت است ) انشائی خود بخشی زیاد نقل نموده و این تذکره - را بدو مجمر تقسیم نموده. مجمر اول: در ذکر اطوار و اشعار شعرای متقدمین - مشتمل بر یک شعله: ( در ذکر اشعار شاهان و شاهزادگان و امرا که منسوب بولایتی - نیستند ) و سه اخگر: ( در ذکر شعرای ایران و توران و هندوستان و هر اخگری - بچند شراره که اسم ولایت اقتضا کند تقسیم شده. ) و یک فروغ: ( در حالات - و مقالات زنان دانشمندان دیار . ) و مجمر دوم: در بیان حالات و خیالات شعرای - معاصرین مشتمل بر دو پرتو اول در افکار یاران معاصر و پرتو دوم در حالات - و آثاری از مولف . و در الذریعه استکه " دفتر نه آسمان " را که مخصوص به - شعرای معاصر خود اوست و دیوان شعریکه درحدود ده هزار بیت کتابت دارد - نیز از مولفات آذر است و خود وی در زیر شرح حالش گوید که دیوان شعرم که - هفت هزار بیت بوده در نهب و غارت اصفهان از میان رفت و مدتی طبعم گویا - نشده و در انجمن خاقان استکه بطرز بوستان شیخ سعدی کتابی پرداخته که - معروف به " گنجینه الحق " میباشد و شامل نصایح و حکایاتی است. - این تذکره در حدود ( 00.22 ) بیت کتابت دارد ، تالیف آن پیش از سال - 1185 بوده چرا که وفات اسحق بیک متخلص به عذری که تذکره اسحق را از - اشعار نقل شده در آتشکده ترتیب داده بدینسال بوده است ولی مسلما مولف تا - آخر عمر بر آن اضافاتی نموده چرا که وفات آنهائیکه پس از اسحق بیک بوده - چون عبد المجید درویش خطاط معروف متوفی بسال 1185 و دیگران در آتشکده - درج گردیده و بسال 1299 در بمبئی چاپ سنگی شده است. - آغاز: بسمله در طوف حرم دیدم دی مغبچه ای میگفت - این خانه بدین خوبی آتشکده بایستی - فروغ آتشکده دل و زبانه اخگر زبان سپاس بی قیاس قدیمی است الخ. ---_______-{1}- (1) بنابتصریح خود در همین آتشکده بیگدلی ها طایفه ای ازترکان هستند که بایران کوچ - داده شده اند و قسمتی از آنها را بشام برده اند و امیر تیمور آنها را بایران آورده و بمناسبت - بودنشان در شام بنام شاملو نیز خوانده میشوند. - {2}- (2) شرح حال این مولف با مراجعه به آتشکده آذر و ص 73 ج 2 مجمع الفصحا و ص 4 ج 1 - الذریعه الی تصانیف الشیعه نوشته شده و خود وی گوید که در فتنه افغان متولد شده و از اصفهان - با خویشان بقم هجرت کردیم ودر ابتداء سلطنت نادرشاه پدرم بحکومت لار و بنادر خلیج - فارس منصوب گردید، با وی بشیراز رفتم وی پس از دو سال بدرود زندگانی گفت الخ. - {3}- (3) تاریخ اتمام یوسف و زلیخا را در آخرکتاب بسال 1176 - معین نموده است.آتشکده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454تا456آتشکده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2682آتشکده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1229آتشکده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بیرون جلد محتاج باصلاح است.آتشکده آذر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( 1101 ) - آتشکده آذر این نسخه نیز بخط شکسته نستعلیق و بسال 1229 نوشته - شده، نویسنده از عباراتی که در آخر کتاب نوشته مردی ادیب - بوده ولی نام خود را تصریح ننموده و شرحی که در بیان علت نگارش این کتاب - بعباراتی ادیبانه مینوشته بانجام نرسیده، حرکت دست وی در نگارش آن بسکون - مبدل گردیده، پس از نام ابوالقاسم هجری و شرح حال مختصر و آثار منتخبه از - او که آخرین کس از معاصرین مولف میباشد، نویسنده نسخه بشرح حال محمد صادق - متخلص به زری و اخیرا به زیور که در هنگام نگارش نسخه 18 سال داشته با نقل - قصائد و مقطعات و غزلیات ورباعیاتی از او در ص 586 تا 611 نسخه پرداخته - و بنابر آنچه گذشت تولد این محمد صادق 16 سال پس از فوت آذر مولف آتشکده - بوده و کاتب الحاق نموده است. - در حاشیه ص 166 مقابل نام خواجو اعتضاد السلطنه عین یادداشت نام برده - در اول این صفحه را نوشته اند ، دارای یک سرلوح و چهارده مجلس نقاشی میباشد ، - کنار دو برگ نخستین تذهیب گردیده، و میان سطرهای آن طلا اندازی شده - و تمام صفحات مجدول بطلا و عناوین با شنجرف نگاشته شده است. - جلد روغنی دورو ، برون یکی حرکت فتحعلیشاه قاجار برای شکار نقاشی شده و برون دیگر - جلد حالت شکار او را نشان داده و درون جلد اول شیرین و فرهاد را رسم نموده و درون - دیگری ملاقات فرهاد شیرین را در هنگام شستشو نشان داده و بیرون جلد محتاج باصلاح است. - کاغذ فرنگی . واقف سپهسالار . قطع رحلی. شماره اوراق ( 340 ). صفحه ای ( 19 ) - سطر. طول ( 30 سانتیمتر ) . عرض ( 2/1 20 سانتیمتر ) . شماره کتابخانه ( 2682 ) .آتشکده آذر 4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8" w:name="pg8226_74304"/>
    <w:bookmarkEnd w:id="208"/>
    <w:p>
      <w:pPr>
        <w:pStyle w:val="Heading3"/>
      </w:pPr>
      <w:bookmarkStart w:id="1574" w:name="_Toc211"/>
      <w:r>
        <w:t>205- آتشکده آذر 1</w:t>
      </w:r>
      <w:bookmarkEnd w:id="1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 بیگدلیآتشکده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مجلس : 2 : 188 ، 3 : 110 ، 10 : 650 و 619 ، 17 : 163 دانشگاه - 2 : 453 ذریعه 1 : 4 قاهره فارسی طرازی ج 1 : 15 ، تذکره نویسی 1 : 720آتشکده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فارسی - تالیف : لطفعلی بیک آذر بیگدلی . - فهرست مجلس : 2 : 188 ، 3 : 110 ، 10 : 650 و 619 ، 17 : 163 دانشگاه - 2 : 453 ذریعه 1 : 4 قاهره فارسی طرازی ج 1 : 15 ، تذکره نویسی 1 : 720آتشکده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246آتشکده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13 - هآتشکده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44610 ثبت جدید : 5374.آتشکده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پایین صفحه - آخر وصالی استآتشکده آذر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246 - نسخه ایست بخط نستعلیق و شکسته قرن 13 - ه عنوانها ب شنگرف پشت صفحه اول - و آخر صفحه آخر تاریخ فوت مظفرالدین شاه به خط محمد اسماعیل نوشته شده پایین صفحه - آخر وصالی است . - قطع : رحلی :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جلدتیماج قرمز بامقوادرون ابری . صفحات : - 480 . سطور : 25. کاغذ : سفید آهار مهره . شماره ثبت قدیم : 44610 ثبت جدید : - 5374.آتشکده آذر 1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9" w:name="pg8226_74306"/>
    <w:bookmarkEnd w:id="209"/>
    <w:p>
      <w:pPr>
        <w:pStyle w:val="Heading3"/>
      </w:pPr>
      <w:bookmarkStart w:id="1575" w:name="_Toc212"/>
      <w:r>
        <w:t>206- آتشکده آذر 2</w:t>
      </w:r>
      <w:bookmarkEnd w:id="1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بیک آذر بیگدلیآتشکده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مجلس : 2 : 188 ، 3 : 110 ، 10 : 650 و 619 ، 17 : 163 دانشگاه - 2 : 453 ذریعه 1 : 4 قاهره فارسی طرازی ج 1 : 15 ، تذکره نویسی 1 : 720آتشکده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آذر فارسی - تالیف : لطفعلی بیک آذر بیگدلی . - فهرست مجلس : 2 : 188 ، 3 : 110 ، 10 : 650 و 619 ، 17 : 163 دانشگاه - 2 : 453 ذریعه 1 : 4 قاهره فارسی طرازی ج 1 : 15 ، تذکره نویسی 1 : 720آتشکده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1247 - هآتشکده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44614 ثبت جدید : 5378آتشکده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یک برگ از آغاز کتاب افتادهآتشکده آذر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250 - نسخه ای دیگر بخط نستعلیق مورخ 1247 - ه یک برگ از آغاز کتاب افتاده در - نیم ترنج پشت جلد است (تنزیل من رب العالمین ) برجسته نقش شده عنوان ها بشنگرف در - ذیل نسخه نوشته ایست که نام نویسنده را در ذیل آن پاک کرده اند و ظاهراً از کاتب نسخه - است . - قطع : رحلی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جلد: تیماج زرد با ترنج و دور منگنه . صفحات - 504 . سطوو: 24 (چهارستونی ) کاغذ : فرنگی . شماره ثبت قدیم : 44614 ثبت - جدید : 5378آتشکده آذر 2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0" w:name="pg8226_74308"/>
    <w:bookmarkEnd w:id="210"/>
    <w:p>
      <w:pPr>
        <w:pStyle w:val="Heading3"/>
      </w:pPr>
      <w:bookmarkStart w:id="1576" w:name="_Toc213"/>
      <w:r>
        <w:t>207- آتشکده آزر</w:t>
      </w:r>
      <w:bookmarkEnd w:id="1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209تا209آتشکده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 خان آزر بیگدلی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بشماره ( 98 ) مراجعه کنیدآتشکده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( 198 ) - آتشکده آزر ( تراجم - فارسی ) - از : لطفعلی بن آقا خان آزر بیگدلی ( 1195 ) - بشماره ( 98 ) مراجعه کنید . در پرتو دوم از مجمره دوم تاریخ تولد خود را صبح - شنبه هشتم ربیع الثانی در دارالسلطنه اصفهان به سال 1134 در زمان شاه سلطان - حسین صفوی آورده است . - نستعلیق ، عناوین و نشان ها شنگرف ، جلد تیماج قهوه یی . - 265 گ ، 21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.آتشکده آزر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1" w:name="pg8226_74310"/>
    <w:bookmarkEnd w:id="211"/>
    <w:p>
      <w:pPr>
        <w:pStyle w:val="Heading3"/>
      </w:pPr>
      <w:bookmarkStart w:id="1577" w:name="_Toc214"/>
      <w:r>
        <w:t>208- آتشکده آزر</w:t>
      </w:r>
      <w:bookmarkEnd w:id="1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مؤسسه حضرت آیه اللّٰه العظمی بروجردی قم - جلد1آتشکده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112تا112آتشکده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 خان آذر بیگدلی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لطف اللّٰه بن حاجی لطفعلی بیگ آذر اصفهانیآتشکده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شعبان 1212آتشکده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( 176 ) - آتشکده آزر ( تراجم - فارسی ) - از : لطفعلی بن آقا خان آذر بیگدلی ( 1195 ) - نستعلیق چهار ستونی و عباراتهای عربی نسخ معرب و شنگرف ، لطف اللّٰه - بن حاجی لطفعلی بیگ آذر اصفهانی ، 15 شعبان 1212 ، برگها مجدول - به زر و لاجورد ، جلد تیماج مشکی فرسوده . - 238 گ ، 25 س ،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238آتشکده آزر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2" w:name="pg8226_74312"/>
    <w:bookmarkEnd w:id="212"/>
    <w:p>
      <w:pPr>
        <w:pStyle w:val="Heading3"/>
      </w:pPr>
      <w:bookmarkStart w:id="1578" w:name="_Toc215"/>
      <w:r>
        <w:t>209- آتشکده آزر</w:t>
      </w:r>
      <w:bookmarkEnd w:id="1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آقاخان آزر بیگدلی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کتاب را بنام کریمخان زند ( م 1193 ) تالیف کرده است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اشعار آنان دارای دو مجمر ، مجمر اول دارای یک شعله در - شعرای پادشاهان و فرزندان آنان ، و سه اخگر در شعرای ایران و توران و هند - بترتیب حروف ، و یک فروغ در بانوان شاعر ، و مجمر دوم دارای دو پرتو 1 - در - شاعران معاصر مؤلف . 2 - در حالات و شعر خویشآتشکده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1/4 . آقانجفی 7/205 . ریحانه 1/44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( 98 ) - آتشکده آزر ( تراجم - فارسی ) - از : لطفعلی بن آقاخان آزر بیگدلی ( 1195 ) - تذکره بسیار معروفی است برای شاعران ایران و هند و دیگر مناطق با آوردن - نمونه های ممتاز از اشعار آنان دارای دو مجمر ، مجمر اول دارای یک شعله در - شعرای پادشاهان و فرزندان آنان ، و سه اخگر در شعرای ایران و توران و هند - بترتیب حروف ، و یک فروغ در بانوان شاعر ، و مجمر دوم دارای دو پرتو 1 - در - شاعران معاصر مؤلف . 2 - در حالات و شعر خویش . مؤلف کتاب را بنام کریمخان - زند ( م 1193 ) تالیف کرده است . - آغاز : " در طوف حرم دیدم دی مغبچه می گفت - کاین خانه بیرون خود آتشکده بایستی - فروغ آتشکده دل و بزبانه اخگر زبان سپاس بیقیاس قدیمی است بهر - برهانه " . - انجام : " نهفته روی تو خورشید راضیا از چیست - تهی ز شخص تو ایوان فلک دو پا از چیست " - شکسته نستعلیق زیبا ، بدون نام کاتب و تاریخ کتابت ، دارای - سرلوحه تزیینی برنگهای سرخ ، طلائی ، لاجورد ، صفحه ها - ستون بندی شده و مجدول بمشکی و طلا ، عناوین و نشانها - شنگرف . جلد دورو تیماج ، رو قهوه ای دارای گل و بوته و - تذهیب ، پشت مشکی با گل و بوته رنگین . - 187 گ ، 25 س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- ذریعه 1/4 . آقانجفی 7/205 . ریحانه 1/44 .آتشکده آزر</w:t>
      </w:r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3" w:name="pg8226_74314"/>
    <w:bookmarkEnd w:id="213"/>
    <w:p>
      <w:pPr>
        <w:pStyle w:val="Heading3"/>
      </w:pPr>
      <w:bookmarkStart w:id="1579" w:name="_Toc216"/>
      <w:r>
        <w:t>210- آتشکده آزر</w:t>
      </w:r>
      <w:bookmarkEnd w:id="1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جلد7آتشکده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204تا206آتشکده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2632آتشکده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آقاخان آذربیگدلی (1195)آتشکده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رضا بن میرزا حبیب اللّٰه طباطبائیآتشکده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22 ذی الحجه 1251آتشکده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دو مجمر : اول در شاعران- فصیح قدیم مشتمل بر یک شعله و سه اخگر و یک فروغ ، مجمر دوم در شاعران - معاصر مؤلف و حالات وی مشتمل بر دو پرتو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( 2632)- آتشکده آزر ( تراجم - فارسی)- از : لطفعلی بن آقاخان آذربیگدلی (1195) - تذکره بسیار معروفی است برای شاعران فارسی زبان ایران و هند و دیگر - مناطق با نمونه های ممتازی از اشعار آنان ، دارای دو مجمر : اول در شاعران- فصیح قدیم مشتمل بر یک شعله و سه اخگر و یک فروغ ، مجمر دوم در شاعران - معاصر مؤلف و حالات وی مشتمل بر دو پرتو .- آغاز : " فروغ آتشکده دل و زبانه اخگر زبان سپاس بیقیاس قدیمی است که- کرمی هنگام عوالم مختلفه ".- انجام : - نهفته روی تو خورشید را ضیا از چیست - تهی زشخص تو ایوان فلک دوپا از چیست - نستعلیق ، غلام رضا بن میرزا حبیب اللّٰه طباطبائی ، یکشنبه 22 ذی - الحجه 1251 ، عناوین شنگرف ، قبل از کتاب دو برگ است - دارای فهرست ، روی برگ اول تملک علی محمد طباطبائی بتاریخ - 1265 دیده میشود ، جلد تیماج قهوه ای بدون مقوا .- 276 گ ، 21 س ،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276آتشکده آزر</w:t>
      </w:r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4" w:name="pg8226_74316"/>
    <w:bookmarkEnd w:id="214"/>
    <w:p>
      <w:pPr>
        <w:pStyle w:val="Heading3"/>
      </w:pPr>
      <w:bookmarkStart w:id="1580" w:name="_Toc217"/>
      <w:r>
        <w:t>211- آتشکده آزر</w:t>
      </w:r>
      <w:bookmarkEnd w:id="1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3آتشکده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330تا330آتشکده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 خان آذر بیکدلی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( 290 ) رجوع شود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( 1088 ) - آتشکده آزر 69 ( تراجم - فارسی ) - از : لطفعلی بن آقا خان آذر بیکدلی ( 1195 ) - به شماره ( 290 ) رجوع شود . - نستعلیق شکسته خوش ، نزدیک عصر مؤلف ، عناوین شنگرف ، - صفحه ها مجدول به زر و شنگرف و مشکی و لاجورد ، صفحه اول - دارای سرلوح دقیق و حواشی صفحه اول و دوم دارای گل و بوته - زرین ، در صفحه آخر تملکی بدون نام بتاریخ جمادی الاول - 1237 با مهر بیضوی " المتوکل علی اللّٰه عبده اسماعیل بن - محمد علی " دیده می شود ، برگها ترمه ، جلد دورو تیماج رو مشکی - سوخته ضربی پشت قرمز . - 268 گ ، 23 س ، 5/28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268آتشکده آزر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5" w:name="pg8226_74318"/>
    <w:bookmarkEnd w:id="215"/>
    <w:p>
      <w:pPr>
        <w:pStyle w:val="Heading3"/>
      </w:pPr>
      <w:bookmarkStart w:id="1581" w:name="_Toc218"/>
      <w:r>
        <w:t>212- آتشکده آزر</w:t>
      </w:r>
      <w:bookmarkEnd w:id="1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396تا398آتشکده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290آتشکده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آقاخان آذر بیگدلی (1195)آتشکده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دو مجمر: اول - در شاعران فصیح قدیم مشتمل بر یک شعله و سه اخگر و یک فروغ ، دوم در شاعران - معاصر مؤلف مشتمل بر دو پرتو، پس از آن خاتمه ای در حالات مؤلف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( 290 ) - آتشکده آزر ( تراجم - فارسی ) - از : لطفعلی بن آقاخان آذر بیگدلی (1195) - تذکره بسیار معروفی است با تحریری ادیبانه ، در حالات شاعران فارسی زبان ایران - و هند و دیگر مناطق با انتخاب نمونه های ممتازی از اشعار آنان ، دارای دو مجمر: اول - در شاعران فصیح قدیم مشتمل بر یک شعله و سه اخگر و یک فروغ ، دوم در شاعران - معاصر مؤلف مشتمل بر دو پرتو، پس از آن خاتمه ای در حالات مؤلف . - آغاز : "فروغ آتشکده دل و زبانه اخگر زبان سپاس بیقیاس قدیمی است که گرمی - هنگام عوالم مختلفه ". - انجام : - نهفته روی تو خورشید را ضیا از چیست - تهی ز شخص تو ایوان فلک دوپا از چیست - 238 نستعلیق ، نزدیک عصر مؤلف ، عناوین شنگرف ، صفحه ها مجدول به زر - و مشکی و لاجورد و صفحه اول دارای سرلوح زرین ، جلد مقوائی عطف - تیماج مشکی . - 238 گ ، 25 س ، 5/29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سمآتشکده آزر</w:t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6" w:name="pg8226_74319"/>
    <w:bookmarkEnd w:id="216"/>
    <w:p>
      <w:pPr>
        <w:pStyle w:val="Heading3"/>
      </w:pPr>
      <w:bookmarkStart w:id="1582" w:name="_Toc219"/>
      <w:r>
        <w:t>213- آتشکده آزر</w:t>
      </w:r>
      <w:bookmarkEnd w:id="1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1747آتشکده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 خان آذر بیکدلی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 بن آقا مسلم نجف آبادیآتشکده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ششم ربیع الاول 1221آتشکده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نجف آباد از توابع اصفهانآتشکده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( 138 ) رجوع شود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( 1747 ) - آتشکده آزر ( تراجم - فارسی ) - از : لطفعلی بن آقا خان آذر بیکدلی ( 1195 ) - به شماره ( 138 ) رجوع شود . - نستعلیق ، محمد رحیم بن آقا مسلم نجف آبادی ، چهارشنبه ششم ربیع - الاول 1221 در نجف آباد از توابع اصفهان ، عناوین شنگرف ، روی برگ - اول اشعاری است بخط عبدالعلی چاوشی ، جلد تیماج قهوه ای . - 258 گ ، 23 س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258آتشکده آزر</w:t>
      </w:r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7" w:name="pg8226_74321"/>
    <w:bookmarkEnd w:id="217"/>
    <w:p>
      <w:pPr>
        <w:pStyle w:val="Heading3"/>
      </w:pPr>
      <w:bookmarkStart w:id="1583" w:name="_Toc220"/>
      <w:r>
        <w:t>214- آتشکده آزر</w:t>
      </w:r>
      <w:bookmarkEnd w:id="1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312تا314آتشکده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1886آتشکده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 خان آذر بیگدلی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الاول 1229آتشکده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( 138 ) رجوع شود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( 1886 ) - آتشکده آزر 65 ( تراجم - فارسی ) - از : لطفعلی بن آقا خان آذر بیگدلی ( 1195 ) - به شماره ( 138 ) رجوع شود . - نستعلیق خوش ، جمادی الاول 1229 ، عناوین نسخ شنگرف ، جدول - صفحه ها زر و مشکی و لاجورد و صفحه اول دارای سرلوح رنگین ، روی - برگ اول تملک دکتر محمود بتاریخ 1316 دیده می شود ، جلد تیماج - قهوه ای . - 280 گ ، 22 س ،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280آتشکده آزر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8" w:name="pg8226_74323"/>
    <w:bookmarkEnd w:id="218"/>
    <w:p>
      <w:pPr>
        <w:pStyle w:val="Heading3"/>
      </w:pPr>
      <w:bookmarkStart w:id="1584" w:name="_Toc221"/>
      <w:r>
        <w:t>215- آتشکده آزر</w:t>
      </w:r>
      <w:bookmarkEnd w:id="1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284تا284آتشکده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4288آتشکده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آقاخان آذر بیگدلی (1195)آتشکده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(2632) رجوع شود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( 4288 )- آتشکده آزر ( تراجم - فارسی ) 107- از : لطفعلی بن آقاخان آذر بیگدلی (1195) - به شماره (2632) رجوع شود . - نستعلیق ، عناوین شنگرف ، صفحه ها مجدول به زر و مشکی و شنگرف - صفحه اول دارای سرلوح رنگین ، حاشیه صفحه اول و دوم دارای - گل و بوته ، جلد دورو روغنی گل و بوته دار . - 137 گ ، 25 س ، 5/28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137آتشکده آزر</w:t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9" w:name="pg8226_74326"/>
    <w:bookmarkEnd w:id="219"/>
    <w:p>
      <w:pPr>
        <w:pStyle w:val="Heading3"/>
      </w:pPr>
      <w:bookmarkStart w:id="1585" w:name="_Toc222"/>
      <w:r>
        <w:t>216- آتشکده آزر</w:t>
      </w:r>
      <w:bookmarkEnd w:id="1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288تا288آتشکده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9169آتشکده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آقاخان آذر بیگدلی ( 1195 )آتشکده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( 2632 ) رجوع شود 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( 9169 ) - آتشکده آزر ( تراجم - فارسی ) - از : لطفعلی بن آقاخان آذر بیگدلی ( 1195 ) - به شماره ( 2632 ) رجوع شود . - نستعلیق ، عناوین شنگرف ، برگهائی از نسخه افتاده بود و محمود - بن محمد علی بتاریخ 11 رمضان 1314 آنها را تکمیل کرده است ، - روی برگ اول تملک سید حسن حسینی حائری بتاریخ صفر 1366 و - مهر اهدائی مهدی خان آذری قمی بتاریخ 5 / 1 / 1354 ش دیده - میشود ، جلد مقوائی عطف تیماج مشکی . - 285 گ ، 21 س ،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سمآتشکده آزر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0" w:name="pg8226_74328"/>
    <w:bookmarkEnd w:id="220"/>
    <w:p>
      <w:pPr>
        <w:pStyle w:val="Heading3"/>
      </w:pPr>
      <w:bookmarkStart w:id="1586" w:name="_Toc223"/>
      <w:r>
        <w:t>217- آتشکده آزر</w:t>
      </w:r>
      <w:bookmarkEnd w:id="1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190تا192آتشکده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لطفعلی بن آقاخان آذر بیگدلی (1195)آتشکده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میررضا بن محمدجعفر ترشیزیآتشکده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شعبان 1226آتشکده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مجمر: اول درشاعران فصیح قدیم مشتمل بر - یک شعله و سه اخگر دارای چند شراره و یک فروغ ، دوم در شاعران معاصر مؤلف - و حالات وی مشتمل بر دو پرتو.آتشکده آزر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( 138 ) - آتشکده آزر 47 ( تراجم - فارسی ) - از : لطفعلی بن آقاخان آذر بیگدلی (1195) - تذکره بسیار معروفی است برای شاعران فارسی گوی ایران و هند و دیگر مناطق با - منتخبات ممتازی از اشعار آنان ، در دو مجمر: اول درشاعران فصیح قدیم مشتمل بر - یک شعله و سه اخگر دارای چند شراره و یک فروغ ، دوم در شاعران معاصر مؤلف - و حالات وی مشتمل بر دو پرتو. - مؤلف ، پس از گذراندن چهل سال از عمرش ، به تالیف این مجموعه شروع کرده - و اشعاری نغز از دواوین متقدمین که یافته ضمن شرح حالها درج نموده و اگر به - دیوان های آنان دست نیافته از آنچه در تذکره ها آمده برگزیده ، واز شاعران معاصر - خود آنان که درک صحبت آنان را داشته شرح حال و آثارشان را از خودشان شنیده - و آنان را که ندیده آنچه از ثقات شنیده ثبت و ضبط نموده است . - در حالات شعرا تاریخ تولد و نشات و تاریخ درگذشت و منتخباتی از شعر آنان را - ضمن بلدی که بدان منسوب بوده بترتیب حروف آغاز نام آن بلد آورده و در هر بلد - شاعران را بترتیب حروف آخر تخلص آنها ذکر کرده است . - آغاز : "فروغ آتشکده دل و زبانه اخگر زبان سپاس بیقیاس قدیمی است بهر بهانه - که کرمی هنگام ، عوالم مختلفه از پرتو آفتاب ذات اواست ". - انجام : - نهفته روی تو خورشید را ضیا از چیست - تهی زشخص تو ایوان فلک دو پا از چیست - نستعلیق ، میررضا بن محمدجعفر ترشیزی (در این نام دست برده شده - است ) ، ماه شعبان 1226 ، عناوین شنگرف ، صفحه اول دارای سرلوح - می باشد ، در پایان نسخه چند رباعی و فرد شعر بخط خان بابا بیک افشار نیز - دیده می شود ، جلد مقوائی عطف و گوشه ها تیماج قهوه ای . - 307 گ ، 19 س ، 5/26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307آتشکده آزر</w:t>
      </w:r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1" w:name="pg8226_74329"/>
    <w:bookmarkEnd w:id="221"/>
    <w:p>
      <w:pPr>
        <w:pStyle w:val="Heading3"/>
      </w:pPr>
      <w:bookmarkStart w:id="1587" w:name="_Toc224"/>
      <w:r>
        <w:t>218- آتشکده یا فرهنگ ادویه</w:t>
      </w:r>
      <w:bookmarkEnd w:id="1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جلد1آتشکده یا فرهنگ ادویه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1تا1آتشکده یا فرهنگ ادویه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یا فرهنگ ادویه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یا فرهنگ ادویه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یا فرهنگ ادویه - رجوع به (فرهنگ ادویه ) شود.آتشکده یا فرهنگ ادویه</w:t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2" w:name="pg8226_74331"/>
    <w:bookmarkEnd w:id="222"/>
    <w:p>
      <w:pPr>
        <w:pStyle w:val="Heading3"/>
      </w:pPr>
      <w:bookmarkStart w:id="1588" w:name="_Toc225"/>
      <w:r>
        <w:t>219- آتشکده یافرهنگ</w:t>
      </w:r>
      <w:bookmarkEnd w:id="1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198آتشکده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28 باب است هریک چند فصلآتشکده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ره آورد ص 2 و 340)آتشکده یافرهنگ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آتشکده یافرهنگ : طب ش 198، در 28 باب است هریک چند فصل و - فرهنگ داروها است بترتیب تهجی بارعایت حرف دوم وسوم (ره آورد ص 2 و 340)آتشکده یافرهنگ</w:t>
      </w:r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3" w:name="pg8226_74333"/>
    <w:bookmarkEnd w:id="223"/>
    <w:p>
      <w:pPr>
        <w:pStyle w:val="Heading3"/>
      </w:pPr>
      <w:bookmarkStart w:id="1589" w:name="_Toc226"/>
      <w:r>
        <w:t>220- آتکشده آذر</w:t>
      </w:r>
      <w:bookmarkEnd w:id="1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14320آتکشده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 علی بن آقاخان آذر بیگدلی (1195 ق )آتکشده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89815] .آتکشده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[مرعشی 7/205 ، ش 2632 ، الذریعه 1/4 ، مشار ، فارسی 1/31].آتکشده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( 14320 ) - آتکشده آذر ( تاریخ - فارسی ) - از : لطف علی بن آقاخان آذر بیگدلی (1195 ق ) - تذکره شعرای فارسی زبان است در چند مجمر و هر مجمر در چندین پرتو . - [مرعشی 7/205 ، ش 2632 ، الذریعه 1/4 ، مشار ، فارسی 1/31]. - آغاز : - "در طوف حرم دیدم دی مغبچه ای می گفت - که این خانه به این خوبی آتشکده بایستی - فروغ آتشکده دل و زبانه اخگر زبان سپاس بی قیاس قدیمی است بهربرهانه ". - انجام : - بپاست رایت اسلام از سلامت او خدا کند نفتد رخنه در مسلمانی - غرض نگارش تاریخ را نوشت آذر زید بکام درین بوستان سرابانی - نستعلیق (اشعار در چهارستون ) ، بی کا ، بی تا ، نشانی ها شنگرف ، عناوین برخی بخش ها - نانوشته ، جلد : تیماج ، مشکی و سوخت ، ترنج با سر .- 250 برگ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23 سطر ، [ثبت 89815] .آتکشده آذر</w:t>
      </w:r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4" w:name="pg8226_74335"/>
    <w:bookmarkEnd w:id="224"/>
    <w:p>
      <w:pPr>
        <w:pStyle w:val="Heading3"/>
      </w:pPr>
      <w:bookmarkStart w:id="1590" w:name="_Toc227"/>
      <w:r>
        <w:t>221- آثار احمد</w:t>
      </w:r>
      <w:bookmarkEnd w:id="1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جلد20آثار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298تا298آثار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7971آثار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استرابادیآثار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جلیل بن ابراهیم خلخالیآثار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1233آثار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( 262 ) رجوع شود .آثار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( 7971 ) - آثار احمد ( تاریخ - فارسی ) - از : احمد بن تاج الدین حسن بن سیف الدین استرابادی - به شماره ( 262 ) رجوع شود . - نستعلیق ، جلیل بن ابراهیم خلخالی ، سال 1233 ، عناوین شنگرف - در صفحه آخر مهر مربع " الواثق باللّٰه الغنی عبدالرزاق الحسینی " - دیده میشود ، جلد تیماج قهوه ای . - 174 گ ، 22 س ، 5/35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احمد</w:t>
      </w:r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5" w:name="pg8226_74337"/>
    <w:bookmarkEnd w:id="225"/>
    <w:p>
      <w:pPr>
        <w:pStyle w:val="Heading3"/>
      </w:pPr>
      <w:bookmarkStart w:id="1591" w:name="_Toc228"/>
      <w:r>
        <w:t>222- آثار احمدی</w:t>
      </w:r>
      <w:bookmarkEnd w:id="1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استرابادیآثار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میان 900 و 964آثار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1: 6 استوری 1:192- نشریه 1:155)آثار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احمدی : احمد بن تاج الدین حسن بن سیف الدین استرابادی ، ش- 150، نسخ سده 12 و 14 در چند برگ پایان ، عنوان" از آنجمله "و- نشان شنگرف ، جلد تیماج مشکی مقوایی ، ربعی ( کتاب میان 900 و 964 تالیف- شده است ، ذریعه 1: 6 استوری 1:192- نشریه 1:155)آثار احمدی</w:t>
      </w:r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6" w:name="pg8226_74340"/>
    <w:bookmarkEnd w:id="226"/>
    <w:p>
      <w:pPr>
        <w:pStyle w:val="Heading3"/>
      </w:pPr>
      <w:bookmarkStart w:id="1592" w:name="_Toc229"/>
      <w:r>
        <w:t>223- آثار احمدی</w:t>
      </w:r>
      <w:bookmarkEnd w:id="1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29تا29آثار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7527آثار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 آبادی ( قرن 10 ق 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حافظ شریف بن حسن مدنیآثار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 شعبان 970آثار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ایروان آذربایجانآثار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27695 ]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6 / 222 ، الذریعه 1 / 6 ، مرعشی 1 / 293 ، ش 262 ، منزوی 6 / 4403 که - قدیمی ترین نسخه را در انجمن آسیایی در ایالت بنگال در شهر کلکته معرفی نموده - است که در سال 964 ق تحریر شده ، بعد از آن نسخه حاضر دومین نسخه قدیمی - می باشد ، مشار ، فارسی 1/34آثار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همچنین توسط دفتر نشر میراث مکتوب در سال - 1374 ش به چاپ رسیده است .]آثار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( 7527 ) - آثار احمدی ( تاریخ - فارسی ) - از : احمد بن تاج الدین حسن بن سیف الدین استر آبادی ( قرن 10 ق )- [ مجلس 6 / 222 ، الذریعه 1 / 6 ، مرعشی 1 / 293 ، ش 262 ، منزوی 6 / 4403 که - قدیمی ترین نسخه را در انجمن آسیایی در ایالت بنگال در شهر کلکته معرفی نموده - است که در سال 964 ق تحریر شده ، بعد از آن نسخه حاضر دومین نسخه قدیمی - می باشد ، مشار ، فارسی 1/34 ، همچنین توسط دفتر نشر میراث مکتوب در سال - 1374 ش به چاپ رسیده است .] - آغاز : - خدایا زشکرت زبان کام یافت زنام تو هرنامه ای نام یافت - دهان درج و در از عطای تو شد زبان سرخ رو ازثنای تو شد - انجام : - چون که بدین پایه رساندم کلام به که کنم ختم سخن والسلام - نستعلیق ، حافظ شریف بن حسن مدنی ، 8 شعبان 970 ، ایروان - آذربایجان ، عناوین ونشانیها شنگرف ، جلد :تیماج ،قهوه ای ،سوخت ، - ترنج باسر بالچکی با نقش گل وبوته . - 213 برگ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 ثبت 27695 ] .آثار احمدی</w: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7" w:name="pg8226_74342"/>
    <w:bookmarkEnd w:id="227"/>
    <w:p>
      <w:pPr>
        <w:pStyle w:val="Heading3"/>
      </w:pPr>
      <w:bookmarkStart w:id="1593" w:name="_Toc230"/>
      <w:r>
        <w:t>224- آثار احمدی</w:t>
      </w:r>
      <w:bookmarkEnd w:id="1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414تا414آثار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7935آثار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سیف الدین استر آبادی ( قرن 10 ق 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محمد الخطیبآثار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17 جمادی الاولی 1105آثار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78696 ].آثار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حسب الفرموده آقا محمد خان تاج نوشته شدهآثار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[ 7527 ] مراجعه شود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آغاز افتادگی دارد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( 7935 ) - آثار احمدی ( تاریخ - فارسی ) - از : احمد بن تاج الدین حسن سیف الدین استر آبادی ( قرن 10 ق ) - به شماره [ 7527 ] مراجعه شود . - نسخه حاضر از آغاز افتادگی دارد . - آغاز نسخه : " از اقامت حمد نامحدود و شرایط لوازم درود عاقبت محمود ". - انجام : - چون که بدین پایه رساندم کلام گشت بدین ختم سخن والسلام - نسخ ، شمس محمد الخطیب ، شنبه 17 جمادی الاولی 1105 ( حسب - الفرموده آقا محمد خان تاج نوشته شده ) ، عناوین ونشانیها شنگرف ، - جلد :تیماج ،قهوه ای ،سوخت . - 292 برگ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 ثبت 78696 ].آثار احمدی</w:t>
      </w: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8" w:name="pg8226_74344"/>
    <w:bookmarkEnd w:id="228"/>
    <w:p>
      <w:pPr>
        <w:pStyle w:val="Heading3"/>
      </w:pPr>
      <w:bookmarkStart w:id="1594" w:name="_Toc231"/>
      <w:r>
        <w:t>225- آثار احمدی</w:t>
      </w:r>
      <w:bookmarkEnd w:id="1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875تا875آثار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( 804 )آثار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875تا875آثار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استرابادیآثار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1/6 )آثار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آثار احمدی از احمد بن تاج الدین حسن بن سیف الدین استرابادی ( ذریعه 1/6 ) - آغاز : تا سماک از آنچه بجلوه ظهور . - 97 برگ نوشته همو .آثار احمدی</w: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9" w:name="pg8226_74346"/>
    <w:bookmarkEnd w:id="229"/>
    <w:p>
      <w:pPr>
        <w:pStyle w:val="Heading3"/>
      </w:pPr>
      <w:bookmarkStart w:id="1595" w:name="_Toc232"/>
      <w:r>
        <w:t>226- آثار احمدی</w:t>
      </w:r>
      <w:bookmarkEnd w:id="1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2683تا2685آثار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3677آثار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سیف الدین احمد بن تاج الدین حسن استرابادیآثار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ذی حجه 1236آثار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900 و 964آثار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(استوری - 1:192)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3677 - نستعلیق 3 ذی حجه 1236 ازروی نسخه بسیار مغلوطی . - 15 س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291 گ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مشکی . - آثار احمدی - از سیف الدین احمد بن تاج الدین حسن استرابادی که میان سالهای 900 و 964 - ساخته و درسرگذشت وسیرت محمد ص است وامامان تادوازدهمین آنها (استوری - 1:192) . - آغاز : بسمله .- خدایا زشکرت زبان کام یافت - زنام تو هرنامه ای نام یافت - ... صحیح ترین حکایتی که مورخان پاکیزه بیان ... درانجمن بلاغت و چمن - فصاحت بقلم تحریر ... ثبت گردانیده اند حمد ذات احدیت . - انجام : - چونکه بدین پایه رساندم کلام - به که کنم ختم سخن والسلامآثار احمدی</w:t>
      </w: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0" w:name="pg8226_74348"/>
    <w:bookmarkEnd w:id="230"/>
    <w:p>
      <w:pPr>
        <w:pStyle w:val="Heading3"/>
      </w:pPr>
      <w:bookmarkStart w:id="1596" w:name="_Toc233"/>
      <w:r>
        <w:t>227- آثار احمدی</w:t>
      </w:r>
      <w:bookmarkEnd w:id="1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128تا128آثار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5732آثار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احمدبن تاج الدین حسن بن سیف الدین استرابادی (ق 11)آثار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 بابابن محمد رفیع دیوکالجی از محال کجورآثار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سلخ ماه رجب 1239آثار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(262) رجوع شود.آثار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( 5732 ) - آثار احمدی ( تاریخ - فارسی ) - از : احمدبن تاج الدین حسن بن سیف الدین استرابادی (ق 11) - به شماره (262) رجوع شود. - نسخ ، آقا بابابن محمد رفیع دیوکالجی از محال کجور ، سلخ ماه - رجب 1239 ، عناوین و نشانیها شنگرف ، در چند جا مهرهای بیضوی - "عبده الراجی بابابن محمد رفیع" و "اللّٰهم صل علی محمد و آل - محمد" دیده میشود ، جلد مقوائی عطف تیماج قهوه ای . - 229 گ ، 18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احمدی</w: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1" w:name="pg8226_74350"/>
    <w:bookmarkEnd w:id="231"/>
    <w:p>
      <w:pPr>
        <w:pStyle w:val="Heading3"/>
      </w:pPr>
      <w:bookmarkStart w:id="1597" w:name="_Toc234"/>
      <w:r>
        <w:t>228- آثار احمدی</w:t>
      </w:r>
      <w:bookmarkEnd w:id="1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222تا222آثار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ولد مرحوم میرزا علی اردکانی ..."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22641آثار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شامل سیرت رسول (ص ) و مختصری از مناقب ومعجزات - ائمه (ع ) است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1 - ص 6 ، دانشگاه - 2 ص 470 مرحوم اقبال کتابی بدین نام تالیف احمد بن - حسن بن سیف الدین استرآبادی در همین موضوع معرفی کرده . ( نشریه کتابخانه مرکزی شماره 1 ص 155 )آثار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کاتب در پایان نسخه رقم کرده :" تمام شد ... در تاریخ 1245 بخط حقیر ...آثار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این نسخه بسیار مغشوش و بخط کاتبی است که بسیار پر غلط نوشته و بهمین - جهة پی بردن بنام مؤلف و زمان تالیف ممکن نیست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احمدی {1} 2264 - این نسخه بسیار مغشوش و بخط کاتبی است که بسیار پر غلط نوشته و بهمین - جهة پی بردن بنام مؤلف و زمان تالیف ممکن نیست . - این کتاب شامل سیرت رسول (ص ) و مختصری از مناقب ومعجزات - ائمه (ع ) است . - کاتب در پایان نسخه رقم کرده :" تمام شد ... در تاریخ 1245 بخط حقیر ... - محمد علی ولد مرحوم میرزا علی اردکانی ..." . - آغاز : " حمد بی حد وثنای بی عد کریمی را سزد ...". - پایان : "... بدین اکتفا نموده شد و اللّٰه اعلم بالصواب . " - 33 در 5/20 سانتی متر - 353 صحیفه هر صحیفه از 23 تا 24 سطر بخط تحریری متوسط . - کاغذ فرنگی رگه دار آبی پر رنگ و کم رنگ .جلد میشن سیاه. - شماره دفتر 22641 -_______-{1}- ذریعه 1 - ص 6 ، دانشگاه - 2 ص 470 مرحوم اقبال کتابی بدین نام تالیف احمد بن - حسن بن سیف الدین استرآبادی در همین موضوع معرفی کرده . ( نشریه کتابخانه مرکزی شماره 1 ص 155 )آثار احمدی</w: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2" w:name="pg8226_74352"/>
    <w:bookmarkEnd w:id="232"/>
    <w:p>
      <w:pPr>
        <w:pStyle w:val="Heading3"/>
      </w:pPr>
      <w:bookmarkStart w:id="1598" w:name="_Toc235"/>
      <w:r>
        <w:t>229- آثار احمدی</w:t>
      </w:r>
      <w:bookmarkEnd w:id="1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4117تا4117آثار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استرابادیآثار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12)آثار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5120 - نسخ سده 12 ، عنوان شنگرف جدول - زر و سبز باسرلوح و ده صفحه آغاز باگل - و بوته زر و شنگرف آراسته و میان سطرها - زراندود ، وزیری . - 21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241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سرخ ترنجی - ضربی مقوایی . - آثار احمدی - از احمد بن تاج الدین حسن بن سیف - الدین استرابادی است ( مشار 12)آثار احمدی</w: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3" w:name="pg8226_74354"/>
    <w:bookmarkEnd w:id="233"/>
    <w:p>
      <w:pPr>
        <w:pStyle w:val="Heading3"/>
      </w:pPr>
      <w:bookmarkStart w:id="1599" w:name="_Toc236"/>
      <w:r>
        <w:t>230- آثار احمدی</w:t>
      </w:r>
      <w:bookmarkEnd w:id="1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استرابادیآثار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23 ذح 1115آثار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75306آثار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احمدی : احمد بن تاج الدین حسن بن سیف الدین استرابادی ش 40 ، نسخ روز - پنجشنبه 23 ذح 1115، عنوان ونشان شنگرف ، جدول زر ولاجورد ( 75306 )آثار احمدی</w:t>
      </w: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4" w:name="pg8226_74356"/>
    <w:bookmarkEnd w:id="234"/>
    <w:p>
      <w:pPr>
        <w:pStyle w:val="Heading3"/>
      </w:pPr>
      <w:bookmarkStart w:id="1600" w:name="_Toc237"/>
      <w:r>
        <w:t>231- آثار احمدی</w:t>
      </w:r>
      <w:bookmarkEnd w:id="1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533آثار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استرابادی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نخستین عنوان : قصه حلیمه خاتون و - آمدن به مکه ... راویان معتبر و مورخان - پاکیزه سیر آورده اند که چون آن حضرت متولد - شد هفت روز مادرش آمنه خاتون. - عنوان دوم : ذکر حالات آن سرور که - بعد از سه سالگی روی داد و امور عجیبه و غریبه - که از آن حضرت مشاهده افتاد اصحاب حکایات - و ارباب روایات ... - خاتمه الکتاب در ذکر خلافت اصحاب - علی سبیل الاجمال بعد از واقعه پیغمبر و شمه ای - از احوال فرخنده حضرات ائمه اثنا عشر ، - سخن آرای این حدیث کهن - این چنین میکند بیان سخن - آخرین عنوان : گفتار در ذکر امام حسن - عسکری.آثار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احمدی : احمد بن تاج الدین حسن - بن سیف الدین استرابادی . - 533 ، نستعلیق سده 10 ، جدول زرین - و رنگین ، عنوان شنگرف ، آغاز و انجام افتاده ، - از آن فرهاد میرزا در 2 صفر 1290 . - نخستین عنوان : قصه حلیمه خاتون و - آمدن به مکه ... راویان معتبر و مورخان - پاکیزه سیر آورده اند که چون آن حضرت متولد - شد هفت روز مادرش آمنه خاتون. - عنوان دوم : ذکر حالات آن سرور که - بعد از سه سالگی روی داد و امور عجیبه و غریبه - که از آن حضرت مشاهده افتاد اصحاب حکایات - و ارباب روایات ... - خاتمه الکتاب در ذکر خلافت اصحاب - علی سبیل الاجمال بعد از واقعه پیغمبر و شمه ای - از احوال فرخنده حضرات ائمه اثنا عشر ، - سخن آرای این حدیث کهن - این چنین میکند بیان سخن - آخرین عنوان : گفتار در ذکر امام حسن - عسکری.آثار احمدی</w: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5" w:name="pg8226_74357"/>
    <w:bookmarkEnd w:id="235"/>
    <w:p>
      <w:pPr>
        <w:pStyle w:val="Heading3"/>
      </w:pPr>
      <w:bookmarkStart w:id="1601" w:name="_Toc238"/>
      <w:r>
        <w:t>232- آثار احمدی</w:t>
      </w:r>
      <w:bookmarkEnd w:id="1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98تا98آثار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10636آثار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استرآبادی ( ق 11 )آثار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اکبر بن سیودمعلیآثار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هفتم ربیع الاول 1262آثار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سیره پیامبرآثار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( 262 ) رجوع شود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( 10636 ) - آثار احمدی ( سیره پیامبر - فارسی ) - از : احمد بن تاج الدین حسن بن سیف الدین استرآبادی ( ق 11 ) - به شماره ( 262 ) رجوع شود . - نسخ ، علی اکبر بن سیودمعلی ، پنجشنبه هفتم ربیع الاول 1262 ، - عناوین و نشانیها شنگرف ، روی برگ اول تملک ابن یوسف شیرازی - بتاریخ 1355 دیده می شود ، جلد تیماج مشکی . - 197 گ ، 22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احمدی</w:t>
      </w: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6" w:name="pg8226_74358"/>
    <w:bookmarkEnd w:id="236"/>
    <w:p>
      <w:pPr>
        <w:pStyle w:val="Heading3"/>
      </w:pPr>
      <w:bookmarkStart w:id="1602" w:name="_Toc239"/>
      <w:r>
        <w:t>233- آثار احمدی</w:t>
      </w:r>
      <w:bookmarkEnd w:id="1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238تا238آثار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 ابادی ( ق 11)آثار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محمد بن قدیر سمنانیآثار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رجب 1136آثار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کرمانشاهآثار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بجهت مستوفی الممالک میرزا نوریآثار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(262) رجوع شود.آثار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( 1047 ) - آثار احمدی ( تاریخ - فارسی ) - از : احمد بن تاج الدین حسن بن سیف الدین استر ابادی ( ق 11) - به شماره (262) رجوع شود. - نسخ ، حسن بن محمد بن قدیر سمنانی ، ماه رجب 1136 ، بجهت - مستوفی الممالک میرزا نوری در کرمانشاه ، عناوین و نشانیها شنگرف - جلد تیماج قرمز ضربی . - 250 گ ، 19 س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250آثار احمدی</w: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7" w:name="pg8226_74361"/>
    <w:bookmarkEnd w:id="237"/>
    <w:p>
      <w:pPr>
        <w:pStyle w:val="Heading3"/>
      </w:pPr>
      <w:bookmarkStart w:id="1603" w:name="_Toc240"/>
      <w:r>
        <w:t>234- آثار احمدی</w:t>
      </w:r>
      <w:bookmarkEnd w:id="1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و دانشگاهی اورشلیمآثار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اور شلیمآثار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یوسف الدین استرابادیآثار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1261 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بی نمره ) 40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احمدی تالیف احمد بن تاج الدین حسن بن یوسف الدین استرابادی ، - مورخ 1261 .آثار احمدی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8" w:name="pg8226_74363"/>
    <w:bookmarkEnd w:id="238"/>
    <w:p>
      <w:pPr>
        <w:pStyle w:val="Heading3"/>
      </w:pPr>
      <w:bookmarkStart w:id="1604" w:name="_Toc241"/>
      <w:r>
        <w:t>235- آثار احمدی</w:t>
      </w:r>
      <w:bookmarkEnd w:id="1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470تا470آثار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 استرآبادیآثار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شهر سواربن شاه مراد بیک نوائیآثار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صاحب ذریعه گوید : گویا وی برادر سلطان محمد بن تاج الدین - حسن صاحب " تحفه المجالس " - چاپ ( 1274 ) - باشد که در آن از این کتاب نام - برده استآثار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[ 168 ] آثار احمدی ( تاریخ - فارسی ) - در تاریخ و گزارش زندگی پیغمبر اسلام ( ص ) و جنگهای وی ، و اندکی - از احوالات هریک از امامان دوازده گانه شیعه میباشد . درباره امام دوازدهم دو راه - برای اثبات زندگی و غیبت او آورده سپس گوید : " گویند درطرف مغرب شهرهائی - است که فعلا در حیطه اختیار او است " . نگارنده احمد بن تاج الدین حسن بن سیف الدین - استرآبادی است ، صاحب ذریعه گوید : گویا وی برادر سلطان محمد بن تاج الدین - حسن صاحب " تحفه المجالس " - چاپ ( 1274 ) - باشد که در آن از این کتاب نام - برده است . نگارنده در دیباچه نام خود و کتاب را یاد نموده گوید بنا بخواهش - برخی دوستان کتاب " روضه الاحباب " را کوتاه نموده ومطالب دیگر از کتابهای - پیشینیان برآن افزوده آنرا بدین ترتیب مرتب ساختم . و از این روی بر پشت نسخه - این کتابخانه نوشته است [ خلاصه روضه الاحباب ] . نگارنده مانند بیشتر دانشمندان - دوره صفوی پنهان کاری و تقیه را کنار گذارده ؛ هیچ جا نام ابوبکر و عمر و - عثمان را بدون جمله ( لعنه اللّٰه ) و مانند آن نیاورده است . - آغاز : - خدایا زشکرت زبان کام یافت - زنام تو هرنامه یی نام یافت - و پس از چهار بیت گوید : صحیح ترین حکایتی که مورخان پاکیزه بیان - نیکو ادا... - انجام : این مقدار نوشته شد که مومنانرا کفایت است : - چونکه بدین پایه رساندم کلام به که کنم ختم سخن والسلام - [ 186 ] - 184 نسخه بخط نستعلیق هندی . نام نویسنده و تاریخ آن در پایان نسخه در برگ - ( 288 ب ) چنین آمده است : " صورت اتمام یافت بتاریخ ( 14 - محرم - 1077) - بعون اللّٰه الصمدی کتاب آثار احمدی بخط العبد الضعیف شهر سواربن شاه مراد بیک نوائی " - و دربرگ ( 289 - الف ) تملک ملا صالح ولد رجب خبوشانی در لاهور بتاریخ ( 1168 ) - دیده میشود .اندکی حاشیه دارد . عنوانها با شنگرف است . - ( 289 برگ ) کاغذ سمرقندی جلد تیماج قهوه کهنه مقوائی ضربی . اندازه :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 / 21 - 19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سطر .آثار احمدی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9" w:name="pg8226_74365"/>
    <w:bookmarkEnd w:id="239"/>
    <w:p>
      <w:pPr>
        <w:pStyle w:val="Heading3"/>
      </w:pPr>
      <w:bookmarkStart w:id="1605" w:name="_Toc242"/>
      <w:r>
        <w:t>236- آثار احمدی</w:t>
      </w:r>
      <w:bookmarkEnd w:id="1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احمدبن تاج الدین حسن بن سیف الدین استرابادی.آثار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شهر صفر 1077آثار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پیش از سال 964آثار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بتاریخ ادبیات فارسی تالیف استوری ص 192)آثار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(تاریخ) آثار احمدی (1044) - تالیف احمدبن تاج الدین حسن بن سیف الدین استرابادی. - بقطع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متر، هرصفحه دارای 19 سطر، بخط نستعلیق دارای یک - سرلوح. - این کتاب "مشتل است برمعظمات آثار نبوی ومحتوی بر تحقیقات اخبار - مصطفوی " وخاتمه ای دارد دراحوال خلفای اربعه وائمه اثنی عشری. شرح حال مولف و- تاریخ تالیف کتاب او بدست نیامد ولی چون این کتاب تصریح مولف خلاصه مانندی - است ازروضه الاحباب امیرجمال الدین دشتکی شیرازی که درسال 900 تالیف یافته مسلم- میشود که مولف آن بعدازآن میزیسته وچون نسخه ای از این کتاب درکلکته هست که - 964 تاریخ کتابت داردپس یقینا کتاب آثاراحمدی پیش از سال 964 تالیف یافته ( رجوع - شود بتاریخ ادبیات فارسی تالیف استوری ص 192). - تاریخ کتابت این نسخه 5 شهر صفر 1077 است.آثار احمدی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0" w:name="pg8226_74367"/>
    <w:bookmarkEnd w:id="240"/>
    <w:p>
      <w:pPr>
        <w:pStyle w:val="Heading3"/>
      </w:pPr>
      <w:bookmarkStart w:id="1606" w:name="_Toc243"/>
      <w:r>
        <w:t>237- آثار احمدی</w:t>
      </w:r>
      <w:bookmarkEnd w:id="1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292تا294آثار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احمدبن تاج الدین حسن بن سیف الدین استرابادی (ق 11)آثار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عبدالصمد بن محمد مقیم الحسینی الابرقوهیآثار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( 262 ) - آثار احمدی ( تاریخ - فارسی ) - در بعضی نسخه ها (مانند نسخه شماره 732) "روضه النبی فی الاثار المصطفوی " نامیده شده - از : احمدبن تاج الدین حسن بن سیف الدین استرابادی (ق 11) - حالات حضرت پیغمبر اکرم صلی اللّٰه علیه و آله را بطور نسبتاً ادبی نگاشته - و در آخر خاتمه ای دارد که مختصری از حالات ائمه هدی علیهم السلام را میآورد .- در ذریعه 1/6 تاریخ تالیف کتاب را حدود سال 1274 دانسته است ، ولی در پایان - نسخه حاضر 27 ربیع الاول 1097 مینگارد . - آغاز : - خدایا ز شکرت زبان نام یافت زنام تو هر نامه ای نام یافت - انجام : بیت - چونکه بدین پایه رساندم سخن به که کنم ختم سخن والسلام - نسخ ، عبدالصمد بن محمد مقیم الحسینی الابرقوهی ، عناوین و نشانیها - شنگرف ، جلد تیماج قهوه ای .- 175 گ ، 24 س ، 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175آثار احمدی</w: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1" w:name="pg8226_74369"/>
    <w:bookmarkEnd w:id="241"/>
    <w:p>
      <w:pPr>
        <w:pStyle w:val="Heading3"/>
      </w:pPr>
      <w:bookmarkStart w:id="1607" w:name="_Toc244"/>
      <w:r>
        <w:t>238- آثار الاحمدی</w:t>
      </w:r>
      <w:bookmarkEnd w:id="1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2502 / فآثار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تاج الدین حسن بن سیف الدینآثار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655 / دآثار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ابتدای نسخه افتادهآثار الاحمدی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2502 / ف ( دینی ) - آثار الاحمدی - از: احمد بن تاج الدین حسن بن سیف الدین - نویسنده می گوید از عهد جوانی هرگاه که اتفاق می افتاد مطالعه ای - در شرح حال سرور کاینات و سید المرسلین دست می داد مطالب مهم - از خوانده ها فراهم می آمد. درین بین جمعی از دوستان و محبان - که سرپیچی از قول ایشان بر من مقدور نبود از من خواستند تا کتابی - درین باب فراهم آورم ولی مرا مدتها توفیق رفیق نمی افتاد تا آنکه از - کارخانه غیبی بگوش هوش رسید: " ملایدرک کله لایترک کله " لذا این - کتاب را که مشتمل بر روایات مختلف و اقاویل متنوع خصوصا پاره ای - از منقولات روضه الاحباب است فراهم آوردم. آنچه درین کتاب می آید - لب لباب کتاب روضه الاحباب و مباحث مربوط بخاندان رسالت است تا - سرحد امکان اختصار. - آغاز نسخه: در بیدای نهایت فرس السبق در میدان بیان رانده ... - پایان: و کسی را ندیدند در گوشه سرای خانه پرده دریدند. - نسخ خوش ، محتملا قرن دوازدهم ه.ق. ، سرفصلها با مرکب - قرمز، روی عبارات عربی و اسماء اعلام و بعضی کلمات با مرکب - قرمز خط کشی شده، جدول دور سطور زر و مشکی و قرمز و آبی ، - ابتدای نسخه افتاده - جلد: تیماج، قرمز، مقوائی، - 150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بخارائی، 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276، برگ، - 21 سطر کامل ، 655 / دآثار الاحمدی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2" w:name="pg8226_74371"/>
    <w:bookmarkEnd w:id="242"/>
    <w:p>
      <w:pPr>
        <w:pStyle w:val="Heading3"/>
      </w:pPr>
      <w:bookmarkStart w:id="1608" w:name="_Toc245"/>
      <w:r>
        <w:t>239- آثار الباقیه عن القرون الخالیه</w:t>
      </w:r>
      <w:bookmarkEnd w:id="1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11تا11آثار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3891آثار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ابوریحان بیرونیآثار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یازدهمآثار الباقیه عن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الباقیه عن القرون الخالیه - تالیف ابوریحان بیرونی - آغاز: بسمله، و علیه اتوکل و هو حسبی کافیا .... - انجام: الصوم الاوسط للنصاری المتسخرج منه بمواقعها من شهور السریانیین و- هذا جدول الدور المعدل، سطر العدد. - 3891) نسخ سده یازدهم ، جدول و عنوان و نشان شنگرف ،- از آغاز کتاب تا صفحه 323 چاپ اروپا پیش از " جدول الدور المعدل " در نسخه- هست ، 159 برگ، 23 سطر، اندازه، 9/16 و 1/24، کاغذ ترمه، جلد رویه کاغذ- بنفش.آثار الباقیه عن القرون الخالیه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3" w:name="pg8226_74373"/>
    <w:bookmarkEnd w:id="243"/>
    <w:p>
      <w:pPr>
        <w:pStyle w:val="Heading3"/>
      </w:pPr>
      <w:bookmarkStart w:id="1609" w:name="_Toc246"/>
      <w:r>
        <w:t>240- آثار الباقیه من القرون الخالیه</w:t>
      </w:r>
      <w:bookmarkEnd w:id="1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جلد13آثار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257تا259آثار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2780 / عآثار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ریحان بیرونی ، محمد بن احمد ( - 440 ق .)آثار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زکی بن سلمان طالقانیآثار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1272 ه . قآثار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390 ه . قآثار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تمدن باستان - تاریخآثار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148 - 3145 ، ع / 480آثار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الذریعه (1/ 6 ) ، اعلام زرکلی (6/ 205 ) ، ف مجلس (19/ 570) ، ف آستان قدس : ص 9 ، - معجم المطبوعات العربیه (1/ 615 )آثار الباقیه من القرون الخالیه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2780 / ع - آثار الباقیه من القرون الخالیه - ( تمدن باستان - تاریخ ، عربی ) - از : ابو ریحان بیرونی ، محمد بن احمد ( - 440 ق .) - زمان تالیف : 390 ه . ق - یکی از ادیان ، در خصوص تاریخهای مورد استعمال امتها و ملتها و اختلافات هر - کدام ، اعیاد مشهور و ایام مذکور برای اوقات مختلف و اعمالی خاص که برخی از امتها - بدان عمل می کنند ، از ابو ریحان بیرونی سوال نموده و ابو ریحان در پاسخ به آن سوال ، - شناخت اخبار گذشتگان را لازم دانسته و چنین گفته است : چون بیشتر اخبار گذشتگان ، - احوال و رسوم باقی مانده ازآنهاست بنابر این پس از تقلید و بررسی آن از اهل ملل و نحل - است که امکان قیاس اقوال و آراء آنها در اثبات بعضی از آن به بعض فراهم می آید و در - آنصورت می توان به مطلوب رسید . - و بدین ترتیب و با همین انگیزه ، ابو ریحان بیرونی کتاب حاضر را به رشته تحریر - در آورد . - الذریعه (1/ 6 ) ، اعلام زرکلی (6/ 205 ) ، ف مجلس (19/ 570) ، ف آستان قدس : ص 9 ، - معجم المطبوعات العربیه (1/ 615 ) - آغاز : "الحمد لله المتعالی عن الاضداد و الاشباه و الصلوه علی محمد المصطفی خیر - الخلق و علی آله ائمه الهدی و الحق ... و بعد ، فقد سالنی احد الادباء عن التواریخ التی - یستمعلها الامم و الاختلاف الواقع ... " - انجام : " یعرف فی ای شهر یکون و عدد الایام الماضیه من الشهر الموقع بالحمره او - بسواد ان شاء اللّٰه تعالی و حده و هو حسبی ... فهو من الشهر المکتوب بالحمره . هذا تمام - ما وجد فی آخر الکتاب و الحمد لله ... " - نسخ ، زکی بن سلمان طالقانی ، 1272 ه . ق ، عناوین و سر فصلها و خطوط جداول و - اشکال هندسی بشنگرف ، روی برخی از کلمات و عبارات با شنگرف یا سیاه خط کشی - شده ، در برگ اول نسخه نام تعداد از کتب ابو ریحان ، در برگ 2 یادداشت مالکیت - اعتضاد السلطنه علیقلی میرزا بسال 1273 ممهور به مهر خشتی " اعتضاد السلطنه " و - یادداشت مالکیت کتابخانه عز الدوله عبد الصمد قاجار بسال 1300 ، نسخه بسال 1287 - و 1295 با خط نستعلیق حاشیه نویسی و مقابله و تصحیح شده ، بیشتر حواشی بفارسی ، - جلد : تیماج سیاه خاکی ، ضربی ، باجداول حاشیه ای و بوته های ریسه ای و طرح ترنج - به زر ، مقوائی 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نخودی ، 334 صفحه ، 21 سطر 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148 - 3145 ، ع / 480آثار الباقیه من القرون الخالیه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4" w:name="pg8226_74376"/>
    <w:bookmarkEnd w:id="244"/>
    <w:p>
      <w:pPr>
        <w:pStyle w:val="Heading3"/>
      </w:pPr>
      <w:bookmarkStart w:id="1610" w:name="_Toc247"/>
      <w:r>
        <w:t>241- آثار البدیعه فی اخبار المنیعه</w:t>
      </w:r>
      <w:bookmarkEnd w:id="1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47تا49آثار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559 / فآثار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عبدالحسین لسان السلطنهآثار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عبدالحسین لسان السلطنهآثار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1318 ه.ق.آثار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1318 ه.ق.آثار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مجموعه علمی و اجتماعیآثار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11676 / 421 / سآثار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شاید مظفر الدین شاهآثار البدیعه فی اخبار المنیعه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559 / ف ( مجموعه علمی و اجتماعی ) - آثار البدیعه فی اخبار المنیعه - از: عبدالحسین لسان السلطنه ، تالیف : 1318 ه.ق. - نویسنده از اصطلاحات علمی بعضی از فرق فلسفی سخن می گوید و نیز از برخی - وقایع تاریخی اسلامی یاد می کند و سپس ترقی کشور ژاپن و بعضی ازکشورهای اروپائی- و اختراعات و اکتشافات روزگار خود را نام می برد. مطالب کتاب اومانند کشکول شیخ- بهائی مختلف و متنوع است البته با اغلاط املائی بسیار. - آغاز: دیباچه آثار البدیعه فی اخبار المنیعه، بسمله، الحمد لله الذی انزل - الکتاب المبین علی النبی الامین . - انجام: ششم زبری پوست هفتم سیاهی رنگ هشتم تشقق کعاب نهم درازی ذکر دهم کثرت طرب . - نسخ ، 1318 ه.ق. ، عبدالحسین لسان السلطنه ، تهران ، - شاید مظفر الدین شاه ، سرفصلها درشت تر در وسط صفحه نوشته شده. -جلد- : تیماج مشکی، مقوائی، 150 و 220 - کاغذ: فرنگی، فلفل نمکی، 105 برگ، 13 سطر - کامل، 190 و 150 ، 11676 / 421 / سآثار البدیعه فی اخبار المنیعه</w: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5" w:name="pg8226_74377"/>
    <w:bookmarkEnd w:id="245"/>
    <w:p>
      <w:pPr>
        <w:pStyle w:val="Heading3"/>
      </w:pPr>
      <w:bookmarkStart w:id="1611" w:name="_Toc248"/>
      <w:r>
        <w:t>242- آثار البلاد</w:t>
      </w:r>
      <w:bookmarkEnd w:id="1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1495آثار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زکریای قزوینی ( 600 - 682 ق ) ابو عبد اللّٰه زکریا بن محمود کمونی قزوینیآثار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بن عثمان بن حسین حافظ معلمآثار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5 رمضان 803 قآثار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672 قآثار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معجم المطبوعات )آثار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و ستنفلد آنرا در گوتا در 848 1 - 1850م . با - پیشگفتار آلمانی چاپ کرده استآثار 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(7) - آثار البلاد - ( جغرافیا ، عربی ) - از زکریای قزوینی ( 600 - 682 ق ) ابو عبد اللّٰه زکریا بن محمود کمونی - قزوینی . که در 672 ق . نگاشته است . و و ستنفلد آنرا در گوتا در 848 1 - 1850م . با - پیشگفتار آلمانی چاپ کرده است . ( معجم المطبوعات ) . - 1495 - مطابق چاپ اروپا . نسخ حسین بن عثمان بن حسین حافظ معلم ، در سه شنبه 5 رمضان - 803 ق . عنوانها شنگرف . حاشیه ها نستعلیق . تصحیح شده . 366 صفحه شمار دارد ، و پیش - از آن 28 صفحه فهرست بترتیب حروف ، بخط مورخ 14 - ع 2 - 1295 هست . - تاریخ تالیف 672در صفحه عنوان نوشته شده است .- نسخه در مدرسه شاهرخ هرات در 4 رمضان 1055 به پنجاه تومان خریده شده است - کاغذ سمر قندی نخودی . جلد تیماج سبز مقوایی . - 202 گ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23 س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البلاد</w: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6" w:name="pg8226_74379"/>
    <w:bookmarkEnd w:id="246"/>
    <w:p>
      <w:pPr>
        <w:pStyle w:val="Heading3"/>
      </w:pPr>
      <w:bookmarkStart w:id="1612" w:name="_Toc249"/>
      <w:r>
        <w:t>243- آثار البلاد و اخبار العباد</w:t>
      </w:r>
      <w:bookmarkEnd w:id="1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11تا11آثار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682آثار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زکریا بن محمود بن محمد قزوینیآثار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دهمآثار البلاد و 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البلاد و اخبار العباد - تالیف زکریا بن محمود بن محمد قزوینی - آغاز: بسمله. العزلک و الجلال لکبریائک ... - انجام: و حکی ان فی بعض السنین خرج علیهم هذه السمکه ... هذا آخر الکلام. - 682 : نسخ سده دهم عنوان شنگرف ، با یادداشت- تملک 976، در 1034 در دست عبد السمیع بوده است 306 برگ 19 سطر، اندازه- 7/12 و 2/21، کاغذ ترمه بخارایی، جلد میشن سیاه.آثار البلاد و اخبار العباد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7" w:name="pg8226_74381"/>
    <w:bookmarkEnd w:id="247"/>
    <w:p>
      <w:pPr>
        <w:pStyle w:val="Heading3"/>
      </w:pPr>
      <w:bookmarkStart w:id="1613" w:name="_Toc250"/>
      <w:r>
        <w:t>244- آثار البلاد واخبار العباد</w:t>
      </w:r>
      <w:bookmarkEnd w:id="1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جلد8آثار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195تا197آثار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 / عآثار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زکریا بن محمد بن محمود قزوینیآثار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موسی خوانساریآثار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1288 ه، قآثار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ه، قآثار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458 / دآثار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از یک مقدمه وهفت اقلیم (شرح ....) فراهم آمدهآثار البلاد واخبار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 / ع ( جغرافیا) - آثار البلاد واخبار العباد - از : زکریا بن محمد بن محمود قزوینی، زمان تالیف: قرن هفتم ه، ق. - این کتاب از یک مقدمه وهفت اقلیم (شرح ....) فراهم آمده و در - آن از شرح شهرهای بزرگ عالم سخن رفته وضمن بحث از هر شهری داستانی - از بزرگان اسلامی مربوط باین شهرها آمده که حاوی نکات دقیقی در معرفی - این شهرهاست، در بیان وضع طبیعی این شهرها نخست کوهها ورودها و - جزایر وبعد شهرها می آید که آخرین آنها "یور" می باشد. - آغاز : بسمله، العزتک والجلال لکبریائک والعظمه لشائک والدوام لبقائک - پایان : والسلام علی محمد خاتم النبیین خیر صحب وآل وعلی آله و - اصحابه واولاده واتباعه واحبائه والبائه صلوه زاکیه متوالیه. - نسخ، 1288 ه، ق ، شیخ موسی خوانساری، سر فصلها با مرکب - قرمز، روی اسماء اعلام با مرکب مشکی خط کشی شده، جدول دور - سطور زر وجدول خارجی زر ( تا صفحه 54) - جلد: تیماج - زنگاری، ترنج، جدول مذهب مقوایی، 205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 ( آبی )، 130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152 برگ، 26 سطر کامل - 458 / دآثار البلاد واخبار العباد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8" w:name="pg8226_74383"/>
    <w:bookmarkEnd w:id="248"/>
    <w:p>
      <w:pPr>
        <w:pStyle w:val="Heading3"/>
      </w:pPr>
      <w:bookmarkStart w:id="1614" w:name="_Toc251"/>
      <w:r>
        <w:t>245- آثار البلاد واخبارالعباد</w:t>
      </w:r>
      <w:bookmarkEnd w:id="1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637تا637آثار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زکریای کمونی قزوینیآثار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674آثار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.آثار 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البلاد واخبارالعباد: - از زکریای کمونی قزوینی که در 674 ساخته است . - 68: نستعلیق سده 11، عنوان شنگرف ، در 289 گ ، انجام افتاده .آثار البلاد واخبارالعباد</w: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9" w:name="pg8226_74385"/>
    <w:bookmarkEnd w:id="249"/>
    <w:p>
      <w:pPr>
        <w:pStyle w:val="Heading3"/>
      </w:pPr>
      <w:bookmarkStart w:id="1615" w:name="_Toc252"/>
      <w:r>
        <w:t>246- آثار الحضرة الاحمدیة</w:t>
      </w:r>
      <w:bookmarkEnd w:id="1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386تا386آثار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7906آثار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احمد حسینیآثار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78495 ] .آثار الحضرة الاحمدیة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( 7906 ) - آثار الحضرة الاحمدیة ( تراجم - فارسی ) - از : سید احمد حسینی - مختصری است در حالات حضرت شاهچراغ احمد بن موسی برادر امام- رضاعلیه السلام مدفون درشیراز و چگونگی شهادت و محل دفن ایشان .- آغاز : "طریقه حقه صراط المستقیم ولایت که سر شریعت ختمیه است و آنرا فقر - محمدی صلی اللّٰه علیه و اله مینامند ". - انجام : - هرکس که گشت پیرو آل کرام او خط خطاش کم شد و ثوب ثواب یافت - زائر بقبر احمد موسی چه خطبه خواند تاج عطیه آیت و ثوب ثواب یافت - نستعلیق ،بی کا، بی تا، تمامی صفحات مجدول محرر مذهب مرصع ، - دو صفحه اول طلا اندازی بین سطور و نقش گل و بوته در حاشیه ، - صفحه اول سرلوح مزدوج مرصع مذهب ، جلد :تیماج ،سرخ . - 12 برگ ، 5/13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10 سطر ، [ ثبت 78495 ] .آثار الحضرة الاحمدیة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0" w:name="pg8226_74387"/>
    <w:bookmarkEnd w:id="250"/>
    <w:p>
      <w:pPr>
        <w:pStyle w:val="Heading3"/>
      </w:pPr>
      <w:bookmarkStart w:id="1616" w:name="_Toc253"/>
      <w:r>
        <w:t>247- آثار المظفر یا سعادت نامه</w:t>
      </w:r>
      <w:bookmarkEnd w:id="1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385تا387آثار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456آثار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روح اللّٰه طبیب منشی استرابادیآثار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981 و 982آثار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252 - مجموعه ، ش 456 ، نستعلیق خوش شمس الدین محمد بن روح اللّٰه طبیب منشی - استرابادی در 981 و 982 ، ص 1 و 2 با سرلوح نیز در آغازش 2 ، جدول زر و لاجورد و - شنگرف، عنوان شنگرف، با حاشیه سازی آراسته و آراسته و زرین ، با چند تصویر ، 138 - برگ رحلی ، جلد تیماج مشکی ضربی درون قهوه ای ضربی بالولا ، از اردبیل وقف شاه - - عباس.آثار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385تا387آثار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 الدین معمایی استرابادی درگذشته 921آثار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منشی استرابادیآثار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981آثار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922آثار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خواجه سیف - الدین مظفر بتکجیآثار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3642 - چستر بیتی - 3 : 13 ش 235 - ( منزوی 2910 )آثار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آثار المظفر یا سعادت نامه : نظام الدین معمایی استرابادی درگذشته 921 - که در ستایش محمد (ص) و علی (ع) و سرگذشت و جنگهای پیامبر ، به دستور خواجه سیف - - الدین مظفر بتکجی در 922 به وزن خسرو و شیرین ساخته است ( دانشگاه 3642 - چستر بیتی - 3 : 13 ش 235 ( نستعلیق خوش شمس الدین محمد منشی استرابادی در 981 ، نیمه نسخه است ) در آن - آمده است : " از هجرت نهصد و هجده گذشته - که کلکم زین هنرفیروز کشته " ( منزوی 2910 ) - آغاز: خداوند در گفتار بگشای دلم را دولت دیدار بنمای - ز لطفم سرفراز انجمن کن هدایت را دلیل راه من کن - انجام : مکمل چون شد این فرخنده دلیر نهادم نامش آثار المظفر - گذشته نهصد و اثنی و عشرین که کلکم یافت از رفتار تسکینآثار المظفر یا سعادت نامه</w: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1" w:name="pg8226_74389"/>
    <w:bookmarkEnd w:id="251"/>
    <w:p>
      <w:pPr>
        <w:pStyle w:val="Heading3"/>
      </w:pPr>
      <w:bookmarkStart w:id="1617" w:name="_Toc254"/>
      <w:r>
        <w:t>248- آثار المظفر یا سعادت نامه</w:t>
      </w:r>
      <w:bookmarkEnd w:id="1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456آثار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روح اللّٰه طبیب منشی استرابادیآثار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981 و 982آثار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252 - مجموعه ، ش 456 ، نستعلیق خوش شمس الدین محمد بن روح اللّٰه طبیب منشی - استرابادی در 981 و 982 ، ص 1 و 2 با سرلوح نیز در آغاز ش 2 ، جدول زر و لاجورد - و شنگرف ، عنوان شنگرف ، با حاشیه سازی آراسته ، آراسته و زرین ، با چند تصویر ، 138 - برگ رحلی ، جلد تیماج مشکی ضربی درون قهوه ای ضربی با لولا ، از اردبیل وقف شاه - عباس.آثار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 الدین معمائی استرابادی درگذشته 921آثار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منشی استرابادیآثار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981آثار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922آثار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خواجه سیف الدین مظفر بتکجیآثار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3642 ) - ( منزوی 2910 )آثار المظفر یا سعادت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آثار المظفر یا سعادت نامه : نظام الدین معمائی استرابادی درگذشته 921 که در - ستایش محمد ( ص ) و علی ( ع ) و سرگذشت و جنگهای پیامبر ، به دستور خواجه سیف - الدین مظفر بتکجی در 922 به وزن خسرو و شیرین ساخته است ( دانشگاه 3642 ) ( نستعلیق - خوش شمس الدین محمد منشی استرابادی در 981 ، نیمه نسخه است ) در آن آمده است : - از هجرت نهصد و هجده گذشته که کلکم زین هنر فیروز کشته ( منزوی 2910 ) - آغاز : خداوندا در گفتار بگشای دلم را دولت دیدار بنمای - ز لطفم سرفراز انجمن کن هدایت را دلیل راه من کن - انجام : مکمل چون شد این فرخنده دفتر نهادم نامش آثار المظفر - گذشته نهصد و اثنی و عشرین که کلکم یافت از رفتار تسکینآثار المظفر یا سعادت نامه</w: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2" w:name="pg8226_74391"/>
    <w:bookmarkEnd w:id="252"/>
    <w:p>
      <w:pPr>
        <w:pStyle w:val="Heading3"/>
      </w:pPr>
      <w:bookmarkStart w:id="1618" w:name="_Toc255"/>
      <w:r>
        <w:t>249- آثار الملوک و الانیباء</w:t>
      </w:r>
      <w:bookmarkEnd w:id="1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1665آثار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1086 قآثار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استوری 155 - مجلس . ش 6/619 فهرست - 2 : 373 - فهرست دانشگاه 2 : 636 )آثار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روضه الصفا دیده شود )آثار الملوک و الانیباء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(12) - آثار الملوک و الانیباء - ( تاریخ . فارسی ) - تاریخ و جغرافیای زمان صفویه را در بر دارد و بخشی است از " حبیب السیر " . نام شاه - اسماعیل در دیباچه بتضمین یاد شده است ( استوری 155 - مجلس . ش 6/619 فهرست - 2 : 373 - فهرست دانشگاه 2 : 636 ) تاریخش " آثار الملوک و الانبیاء " = 931 میباشد . - آغاز : ای یافته از منزل مه تاماهی ذرات جهان از کرمت آگاهی - افتتاح اخبار آثار پادشاهی بحمد و ثنای قدسی الهی انسب است ... علی هذا این ذره - احقر ... ( بی نام ) ... از کتاب ... حبیب السیر از ذکر غرایب فتوحات شاه دین پناه - زیب و زینت بخشد ... - انجام : که پیوسته این آصف سر فراز باقبال بادا رعیت نواز - سرش باد از تاج عزت بلند زنور شرف خاطرش بهره مند - 1665 - ش 2 دفتر 15ر - 127 پ . نستعلیق همان نویسنده شماره پیشین دفتر ، در دوشنبه - 1086 ق . ( روضه الصفا دیده شود ) . - 22س20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الملوک و الانیباء</w: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3" w:name="pg8226_74393"/>
    <w:bookmarkEnd w:id="253"/>
    <w:p>
      <w:pPr>
        <w:pStyle w:val="Heading3"/>
      </w:pPr>
      <w:bookmarkStart w:id="1619" w:name="_Toc256"/>
      <w:r>
        <w:t>250- آثار امیر خسرو دهلوی و حسن دهلوی</w:t>
      </w:r>
      <w:bookmarkEnd w:id="1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دفتر9آثار امیر خسرو دهلوی و حسن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203تا203آثار امیر خسرو دهلوی و حسن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آذربایجانآثار امیر خسرو دهلوی و حسن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باکوآثار امیر خسرو دهلوی و حسن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31 - آثار امیر خسرو دهلوی و حسن دهلوی.آثار امیر خسرو دهلوی و حسن دهلوی</w: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4" w:name="pg8226_74395"/>
    <w:bookmarkEnd w:id="254"/>
    <w:p>
      <w:pPr>
        <w:pStyle w:val="Heading3"/>
      </w:pPr>
      <w:bookmarkStart w:id="1620" w:name="_Toc257"/>
      <w:r>
        <w:t>251- آثار تاریخی و ادبی و طبی و ریاضی</w:t>
      </w:r>
      <w:bookmarkEnd w:id="1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دفتر9آثار تاریخی و ادبی و طبی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203تا203آثار تاریخی و ادبی و طبی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آذربایجانآثار تاریخی و ادبی و طبی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باکوآثار تاریخی و ادبی و طبی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طبآثار تاریخی و ادبی و طبی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28 - آثار تاریخی و ادبی و طبی و ریاضی طب مانند زیج طوسی و الغ بیک .آثار تاریخی و ادبی و طبی و ریاضی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5" w:name="pg8226_74398"/>
    <w:bookmarkEnd w:id="255"/>
    <w:p>
      <w:pPr>
        <w:pStyle w:val="Heading3"/>
      </w:pPr>
      <w:bookmarkStart w:id="1621" w:name="_Toc258"/>
      <w:r>
        <w:t>252- آثار جعفری</w:t>
      </w:r>
      <w:bookmarkEnd w:id="1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صدرالدین محلاتیآثار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جعفرخان حسینی خور موجی وقایع نگارآثار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ناصرالدین شاه ساختهآثار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 : 7 - مشار 13 ) .آثار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1276 چاپ شده استآثار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آثار جعفری : میرزا جعفرخان حسینی خور موجی وقایع نگار که بنام ناصرالدین - شاه ساخته ، شامل طبقات سلاطین ایران و جغرافیای ممالک خارج و در 1276 چاپ شده است - ( ذریعه 1 : 7 - مشار 13 ) .آثار جعفری</w:t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6" w:name="pg8226_74399"/>
    <w:bookmarkEnd w:id="256"/>
    <w:p>
      <w:pPr>
        <w:pStyle w:val="Heading3"/>
      </w:pPr>
      <w:bookmarkStart w:id="1622" w:name="_Toc259"/>
      <w:r>
        <w:t>253- آثار جعفری یا فارس نامه</w:t>
      </w:r>
      <w:bookmarkEnd w:id="1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سید میرزا جعفر خان حسینی حقایق نگار خورموجی دشتستانی درگذشته 1301آثار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حقایق - الاخبار ناصری و حقایق المصبیه و نزهه الاخبار - نزدیک 1290آثار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او این کتاب را بنام ناصر الدین شاه ساخته استآثار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14 : 304 ) . - بنگرید به استوری 1 : 343 و 352 - - فهرست فیلمها ص 1 - ذریعه 16 : 93 - مجلس - 6 : 183 - فارسنامه ناصری 1 : 280 و 2 : - 97 و 155 و 207 - ریحانه الادب 1 : 335آثار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نفیسی می نویسد که فارسنامه خورموجی - بچاپ رسیده است و شاید از آن همین کتاب را - خواسته باشد که در 1276 بچاپ رسیدهآثار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جعفری یا فارس نامه : حاجی سید - میرزا جعفر خان حسینی حقایق نگار خورموجی - دشتستانی درگذشته 1301 مولف حقایق - الاخبار ناصری و حقایق المصبیه و نزهه الاخبار - نزدیک 1290 ( مجلس 14 : 304 ) . - او این کتاب را بنام ناصر الدین شاه ساخته - است . نفیسی می نویسد که فارسنامه خورموجی - بچاپ رسیده است و شاید از آن همین کتاب را - خواسته باشد که در 1276 بچاپ رسیده و تاریخ - جغرافیای فارس هم در آن هست. - عباس اقبال در یادداشتی که لای کتاب - استوری گذارده است چنین نوشته است : از - خاندانی که از مدتی قبل از او به ارشاد ضابطی - و کلانتری خورموج را داشته اند و حاجی میرزا - جعفرخان نیز تا سال 1258 در همین سمت - بود تا آنکه حاجی خان حکم ران دشتی او را - از آن شغل راند و او به شیراز آمد و به امارت - دیوان خانه عدلیه شیراز نامزد شد سپس به - عراق عرب و در آنجا در سال 1301 هجری - قمری مرد. از تالیفات او آثار جعفری و نزهه - الاخبار ( در حدود 1290 ) [ است ] . - بنگرید به استوری 1 : 343 و 352 - - فهرست فیلمها ص 1 - ذریعه 16 : 93 - مجلس - 6 : 183 - فارسنامه ناصری 1 : 280 و 2 : - 97 و 155 و 207 - ریحانه الادب 1 : 335آثار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آثار جعفری یا فارس نامه</w: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7" w:name="pg8226_74402"/>
    <w:bookmarkEnd w:id="257"/>
    <w:p>
      <w:pPr>
        <w:pStyle w:val="Heading3"/>
      </w:pPr>
      <w:bookmarkStart w:id="1623" w:name="_Toc260"/>
      <w:r>
        <w:t>254- آثار جعفری یا فارس نامه</w:t>
      </w:r>
      <w:bookmarkEnd w:id="1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2آثار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752آثار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سید میرزا محمد جعفر خان حسینی حقایق نگار خورموجی دشتستانی " درگذشته 1301 "آثار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جعفر بن ابی الحسن حسینیآثار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12 ذح 1282آثار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16671آثار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7 : 96 - منزوی 3929 و 3931 و 3986 )آثار جعفری یا فارس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752 - نستعلیق ، محمد جعفر بن ابی الحسن حسینی در 12 ذح 1282 ، عنوان و نشان شنگرف - ( ص 1 - 134 ) در ص 145 - 165 سه بند است درباره مربع مشهور به اجل عدد ، در 86 - گ 19 - 15 س، اندازه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مشکی یک لایی ( 16671 ) - آثار جعفری یا فارس نامه ( فارسی - تاریخ ) - از حاجی سید میرزا محمد جعفر خان حسینی حقایق نگار خورموجی دشتستانی " درگذشته - 1301 " ( نشریه 7 : 96 - منزوی 3929 و 3931 و 3986 ) - آغاز: پس از بسمله و حمد ... بعد چنین گوید ... محمد جعفر الحسینی خورموجی ... اکثر - اوقات به مطالعه کتاب فارسی از تواریخ و سیر مواظبت می نمود ... و این مختصر به آثار جعفری - مسمی نمود ذکر مزمت این کشور و احادیث ماثوره از حضرت خیر البشر .... - انجام: ذکر شمه ای از محاسن و اوصاف ... ناصر الدین شاه قاجار و سایه اقبال این خسرو - بی همال ستود و افعال ... پاینده و مخلد دارد به محمد و آله الامجاد ... تمتآثار جعفری یا فارس نامه</w: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8" w:name="pg8226_74404"/>
    <w:bookmarkEnd w:id="258"/>
    <w:p>
      <w:pPr>
        <w:pStyle w:val="Heading3"/>
      </w:pPr>
      <w:bookmarkStart w:id="1624" w:name="_Toc261"/>
      <w:r>
        <w:t>255- آثار جعفری یا فارس نامه 1</w:t>
      </w:r>
      <w:bookmarkEnd w:id="1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سید میرزا جعفر خان حسینی حقایق نگار خورموجی دشتستانی درگذشته 1301آثار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حقایق - الاخبار ناصری و حقایق المصبیه و نزهه الاخبار - نزدیک 1290آثار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او این کتاب را بنام ناصر الدین شاه ساخته استآثار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14 : 304 ) . - بنگرید به استوری 1 : 343 و 352 - - فهرست فیلمها ص 1 - ذریعه 16 : 93 - مجلس - 6 : 183 - فارسنامه ناصری 1 : 280 و 2 : - 97 و 155 و 207 - ریحانه الادب 1 : 335آثار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نفیسی می نویسد که فارسنامه خورموجی - بچاپ رسیده است و شاید از آن همین کتاب را - خواسته باشد که در 1276 بچاپ رسیدهآثار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جعفری یا فارس نامه : حاجی سید - میرزا جعفر خان حسینی حقایق نگار خورموجی - دشتستانی درگذشته 1301 مولف حقایق - الاخبار ناصری و حقایق المصبیه و نزهه الاخبار - نزدیک 1290 ( مجلس 14 : 304 ) . - او این کتاب را بنام ناصر الدین شاه ساخته - است . نفیسی می نویسد که فارسنامه خورموجی - بچاپ رسیده است و شاید از آن همین کتاب را - خواسته باشد که در 1276 بچاپ رسیده و تاریخ - جغرافیای فارس هم در آن هست. - عباس اقبال در یادداشتی که لای کتاب - استوری گذارده است چنین نوشته است : از - خاندانی که از مدتی قبل از او به ارشاد ضابطی - و کلانتری خورموج را داشته اند و حاجی میرزا - جعفرخان نیز تا سال 1258 در همین سمت - بود تا آنکه حاجی خان حکم ران دشتی او را - از آن شغل راند و او به شیراز آمد و به امارت - دیوان خانه عدلیه شیراز نامزد شد سپس به - عراق عرب و در آنجا در سال 1301 هجری - قمری مرد. از تالیفات او آثار جعفری و نزهه - الاخبار ( در حدود 1290 ) [ است ] . - بنگرید به استوری 1 : 343 و 352 - - فهرست فیلمها ص 1 - ذریعه 16 : 93 - مجلس - 6 : 183 - فارسنامه ناصری 1 : 280 و 2 : - 97 و 155 و 207 - ریحانه الادب 1 : 335آثار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جعفر بن ابی الحسن حسینیآثار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ذ ح 1282آثار جعفری یا فارس نامه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490 ، نستعلیق محمد جعفر بن ابی - الحسن حسینی در 12 ذ ح 1282 ، عنوان - شنگرف ، ربعی.آثار جعفری یا فارس نامه 1</w: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9" w:name="pg8226_74406"/>
    <w:bookmarkEnd w:id="259"/>
    <w:p>
      <w:pPr>
        <w:pStyle w:val="Heading3"/>
      </w:pPr>
      <w:bookmarkStart w:id="1625" w:name="_Toc262"/>
      <w:r>
        <w:t>256- آثار جعفری یا فارس نامه 2</w:t>
      </w:r>
      <w:bookmarkEnd w:id="1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سید میرزا جعفر خان حسینی حقایق نگار خورموجی دشتستانی درگذشته 1301آثار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حقایق - الاخبار ناصری و حقایق المصبیه و نزهه الاخبار - نزدیک 1290آثار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او این کتاب را بنام ناصر الدین شاه ساخته استآثار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14 : 304 ) . - بنگرید به استوری 1 : 343 و 352 - - فهرست فیلمها ص 1 - ذریعه 16 : 93 - مجلس - 6 : 183 - فارسنامه ناصری 1 : 280 و 2 : - 97 و 155 و 207 - ریحانه الادب 1 : 335آثار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نفیسی می نویسد که فارسنامه خورموجی - بچاپ رسیده است و شاید از آن همین کتاب را - خواسته باشد که در 1276 بچاپ رسیدهآثار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جعفری یا فارس نامه : حاجی سید - میرزا جعفر خان حسینی حقایق نگار خورموجی - دشتستانی درگذشته 1301 مولف حقایق - الاخبار ناصری و حقایق المصبیه و نزهه الاخبار - نزدیک 1290 ( مجلس 14 : 304 ) . - او این کتاب را بنام ناصر الدین شاه ساخته - است . نفیسی می نویسد که فارسنامه خورموجی - بچاپ رسیده است و شاید از آن همین کتاب را - خواسته باشد که در 1276 بچاپ رسیده و تاریخ - جغرافیای فارس هم در آن هست. - عباس اقبال در یادداشتی که لای کتاب - استوری گذارده است چنین نوشته است : از - خاندانی که از مدتی قبل از او به ارشاد ضابطی - و کلانتری خورموج را داشته اند و حاجی میرزا - جعفرخان نیز تا سال 1258 در همین سمت - بود تا آنکه حاجی خان حکم ران دشتی او را - از آن شغل راند و او به شیراز آمد و به امارت - دیوان خانه عدلیه شیراز نامزد شد سپس به - عراق عرب و در آنجا در سال 1301 هجری - قمری مرد. از تالیفات او آثار جعفری و نزهه - الاخبار ( در حدود 1290 ) [ است ] . - بنگرید به استوری 1 : 343 و 352 - - فهرست فیلمها ص 1 - ذریعه 16 : 93 - مجلس - 6 : 183 - فارسنامه ناصری 1 : 280 و 2 : - 97 و 155 و 207 - ریحانه الادب 1 : 335آثار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1097آثار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جعفری یا فارس نامه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1097 ، نستعلیق خوش ، جدول و - کمند زر و لاجورد ، عنوان و نشان شنگرف ، - با سرلوح و حاشیه سازی در ص 1 و 2 ، در - 35 ص ربعی.آثار جعفری یا فارس نامه 2</w: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0" w:name="pg8226_74408"/>
    <w:bookmarkEnd w:id="260"/>
    <w:p>
      <w:pPr>
        <w:pStyle w:val="Heading3"/>
      </w:pPr>
      <w:bookmarkStart w:id="1626" w:name="_Toc263"/>
      <w:r>
        <w:t>257- آثار حرفی</w:t>
      </w:r>
      <w:bookmarkEnd w:id="1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(6) 198 - در مجموعه ( گ 145 پ - 162 ر ) .آثار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 علی بن امیران حسینی مشهور به امیران اصفهانی ( سده 9 ق/15 م )آثار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1271 - 1280 قآثار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883 قآثار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حروفآثار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 وی به صورتهای دیگر از جمله غیاث الدین علی - عمران بن غیاث الدین علی بن علی ( نفیسی، 1/261 ) و میرغیاث الدین - علی بن امیر حسین ( ذریعه ، 7/222 ) نیز آمده است .آثار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66911آثار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فرزند خود غضنفر الدینآثار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خواص حروف جوهری و - عرضی و قواعد تکسیر حروف ، در 28 فصل و خاتمه ای نوشته است. - فصلها: 1. در اشارت به حقیقت عدد در عرف حکما ، 2. در اشارت به - حقیقت حرف و اقسام آن، 3. در اشارت به حقیقت حرفی لفظی، 4. در - اشارت به عدد حروف لفظی، 5. در اشارت به آنکه عدد معنی حرف - است، ... 10. در اشارت به چیزی چند که وجود ایشان بدیهی - است، ... 15. در اشارت به اعمال تکسیر ، ... 20. در اشارت - به استخراج نامهای فرشتگان، 21. در اشارت به استخراج اسم - روحانیان ، ... 25. تقسیم منازل بیست و هشتگانه قمر بر بروج - دوازدهگانه ، ... 28. در اشارت به نکته ای چند که دانستن آن اصل کلی - است.آثار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مشترک ، 1/321.آثار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حرفی فارسی ، حروف - از غیاث الدین علی بن امیران حسینی مشهور به امیران اصفهانی - ( سده 9 ق/15 م ) . نام وی به صورتهای دیگر از جمله غیاث الدین علی - عمران بن غیاث الدین علی بن علی ( نفیسی، 1/261 ) و میرغیاث الدین - علی بن امیر حسین ( ذریعه ، 7/222 ) نیز آمده است . مولف آن را در - 883 ق برای فرزند خود غضنفر الدین ، در خواص حروف جوهری و - عرضی و قواعد تکسیر حروف ، در 28 فصل و خاتمه ای نوشته است. - فصلها: 1. در اشارت به حقیقت عدد در عرف حکما ، 2. در اشارت به - حقیقت حرف و اقسام آن، 3. در اشارت به حقیقت حرفی لفظی، 4. در - اشارت به عدد حروف لفظی، 5. در اشارت به آنکه عدد معنی حرف - است، ... 10. در اشارت به چیزی چند که وجود ایشان بدیهی - است، ... 15. در اشارت به اعمال تکسیر ، ... 20. در اشارت - به استخراج نامهای فرشتگان، 21. در اشارت به استخراج اسم - روحانیان ، ... 25. تقسیم منازل بیست و هشتگانه قمر بر بروج - دوازدهگانه ، ... 28. در اشارت به نکته ای چند که دانستن آن اصل کلی - است. - منبع دیگر: مشترک ، 1/321. - آغاز : حی قیومی که چنانچه حماد حقیقی جواهر موجودات که - ظهور آثار مختصر ... در سال هشتصد و هشتاد و سه هجری این کمترین - ... غیاث الدین علی بن امیران ... - (6) 198 ، نسخ پخته ، [ 1271 - 1280 ق] ، دیباچه را ندارد، نسخه با - فصل 21 پایان می یابد ، آغاز موجود : ... بسمله، فصولات تکسیری در - اظهار آثار حرفی تصنیف مولانا غیاث الدین بن علی امران [ چنین ] . - فصل اول در اشارت به ... ، انجام موجود : ... الفت یا مودت یا محبت یا - دوستی با اتصال یا امثال آن ... ، در مجموعه ( گ 145 پ - 162 ر ) . - شمث 66911آثار حرفی</w: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1" w:name="pg8226_74410"/>
    <w:bookmarkEnd w:id="261"/>
    <w:p>
      <w:pPr>
        <w:pStyle w:val="Heading3"/>
      </w:pPr>
      <w:bookmarkStart w:id="1627" w:name="_Toc264"/>
      <w:r>
        <w:t>258- آثار حرفی</w:t>
      </w:r>
      <w:bookmarkEnd w:id="1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شم 1 در 1271 ق ، شم 5 در 1280 قآثار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66911آثار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198 ---- چند دست : نسخ پخته و نستعلیق تحریری ، شم 1 در 1271 ق ، شم 5 - در 1280 ق ، و سطرها گوناگون ، جلد تیماج مشکی یک لای کهنه ته - قرمز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شمث 66911آثار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145 پ - 162 ر ) .آثار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 بن علی مراد.آثار حرفی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6. " آثار حرفی " - از غیاث الدین بن علی مراد. - آغاز : بسمله. فصولات تکسیری در اظهار آثار حرفی ... ( گ - 145 پ - 162 ر ) .آثار حرفی</w: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2" w:name="pg8226_74412"/>
    <w:bookmarkEnd w:id="262"/>
    <w:p>
      <w:pPr>
        <w:pStyle w:val="Heading3"/>
      </w:pPr>
      <w:bookmarkStart w:id="1628" w:name="_Toc265"/>
      <w:r>
        <w:t>259- آثار حسان در بدایع اشعار نسوان تذکره زنان شاعر</w:t>
      </w:r>
      <w:bookmarkEnd w:id="1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483تا485آثار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13890آثار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حسن بن علی جابری انصاری اصفهانی (1376 ق )آثار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حسن بن علی جابری انصاری اصفهانی (1376 ق )آثار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87093].آثار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اسامی - شاعرانی که نامشان در این کتاب آمده عبارتند از : - حضرت صدیقه طاهره - علیها سلام اللّٰه - حضرت خدیجه - علیها سلام اللّٰه - حضرت - آمنه ، سیده نفیسه ، شاه جهان ملکه بهوپال ، رباب ، زیب النساء دختر شاه هند ، عایشه - بطحاویه ، مهدعلیا ، سوده ، عایشه سمرقندیه ، فاقره ، عظمت ، عاتکه ، لاله خاتون والیه - کرمان ، قتیله ، عفت ، بکاره ، نهالی ، حجناء ، قمرالسلطنة ، متیم ، مخفیه ، طوطی ، هند ،- زهره ، لیلی اخیلیه ، سلامه ، حیات ، جهان ، امیمه ، مطربه ، ام رعله ، آغاز کوچک ، ریا ، قمر، - ام الحکیم ، مهستی ، مهستی دیگر ، ولاده اندلسیه ، مهجه قرطبیه ، قرة العین ، سجاح ، - صنعت ، فضل ، مهری ، هند دخترخس ، حاجیه گوهر خانم ، خیزران ، آغاباجی ، خرنق ، - تصویر ، تحفه ، ماه لقا ، رابعه عدویه ، نهانی ، ام حکیم ، جهان خاتون ، اعرابیه ، - جهان آرا بیگم ، رابعه شامیه ، جمیله ، کندیه ، همدمی ، زینب ، یاسمن بو ، حفصه اندلسیه ،- حفصه دیگر .بی بی هروی ، تقیه ، بیگم دهلوی ، بره ، رشحه ، طره ، ام المظفر ، محبوبه ، - قبیحه ، نور جهان بیگم ، ماریه ، فخری ، عبیده طنبویه ، دل شاد خاتون ، خنساء ، حیاتی ، - عایشه دختر باعونی ، حجابی ، ثریا ، آغادوست ، آمنه یا امیمه ، آغابیگم هروی ، عجوزه ، - آرزو ، زنی که عمر اشعارش را شنید ، آغابیگم خراسانی ، خرقاء ، خورشید ، اعرابیه ، - ستاره بانو ، شاریه ، خدیجه دختر مامون ، گلچهره دختر بابرشاه ، لیلی عامریه ، عصمتی ، - ترکان ، بثینه دختر معتمد ملک اسپانیا ، فناء النساء ، عفیره ، حجابی ، دختر حسن بن سهل ،- ضعیفی ، حمیده اندلسیه ، حمیده اصفهانیه ، حاجیه ، ذلفاء ، گلبدن دختر بابر شاه ، سعدونه ، - والده شاه سلیمان کابلی ، حسانه ، نائله ، زینب اندلسیه ، دنانیر ، دختر عقیل ، ام حکیم - خارجیه ، دهناء ریاء ، امامه ، ویکتوریا، علیه ، عریب ، عفت نسابه ، مزروعه ، اعرابیتین ، - ام العلاء ، میسون ، ام الکرام ، عدیه ، متعه ، نابغه ، هند اندلسیه ، مراد ، عاشقه نصربن حجاج ، - هنددختر نعمان ، ام الهنا ، عقیله ، عبادیه اندلسیه ، دنیا ، اعتماد کنیز معتمد ملک اسپانیا، - قره ، غسانیه ، غایة المنی ، حمیده ، مریم ، بثینه ، عایشه اندلسیه ، خوله صحابیه ، نزهون ، - قضیب البان ، شلبیه ، باکره ، اسماء ، عنان ، دختران همام بن مره ، زنی که از حیص و بیص - هجو نموده ، بصبص ، بنان ، بذل ، لیلی عامریه ، مستوره ، زائری ، و زبیده عباسیه ، زبیده - قاجاریه ، زرقاء ، زیبائی ، زینب طثریه ، زینب دختر عوام ، زیور ، سعدی ، سلطان ، سکن ، - سلمی ، سلمی قراطیسی ، سلمی یمانیه ، شادن ، شعانین ، شهباز ، شیماء ، صاحبه ، صفیه - قرشیه ، صفیه باهلیه ، ضباعه ، تاج الدوله ، طرفه ، طیبه قاجاریه ، طیبه بصریه ، عایشه دختر - احمد، عایشه دختر عبداللّٰه ، عایشه عباسیه ، عاتکه دختر شهده ، عاتکه هاشمیه ، عتابه ، - عصمت ، عصمت بیگم ، عصمتی ، عفاف ، عفت قاجاریه ، عمره ، عمره خثعمیه ، عوراء ، - غانمه ، فارعه ، ام حکیم ، لیلی خارجیه ، لیلی اخیلیه .آثار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[دایرة المعارف تشیع 2/556].آثار حسان در بدایع اشعار نسوان تذکره زنان 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( 13890 ) - آثار حسان در بدایع اشعار نسوان = تذکره زنان شاعر ( ادبیات - فارسی ) - از : شیخ حسن بن علی جابری انصاری اصفهانی (1376 ق ) - تذکره زنان شاعر است که مؤلف از کتاب های گوناگون جمع آوری نموده است . - [دایرة المعارف تشیع 2/556]. - مؤلف در این کتاب شرح حال زنان فارسی و عربی گوی را از صدر اسلام تا عصر - خویش به طور خلاصه نموده و پس از هر شرح حال نمونه ای از اشعار آن ها را به فارسی - و عربی ذکر نموده است . مؤلف بخشی از این کتاب را در باب سوم یکی از مجلدات - کتاب عشق خود که در شماره 13896 معرفی خواهد شد درج نموده است . اسامی - شاعرانی که نامشان در این کتاب آمده عبارتند از : - حضرت صدیقه طاهره - علیها سلام اللّٰه - حضرت خدیجه - علیها سلام اللّٰه - حضرت - آمنه ، سیده نفیسه ، شاه جهان ملکه بهوپال ، رباب ، زیب النساء دختر شاه هند ، عایشه - بطحاویه ، مهدعلیا ، سوده ، عایشه سمرقندیه ، فاقره ، عظمت ، عاتکه ، لاله خاتون والیه - کرمان ، قتیله ، عفت ، بکاره ، نهالی ، حجناء ، قمرالسلطنة ، متیم ، مخفیه ، طوطی ، هند ،- زهره ، لیلی اخیلیه ، سلامه ، حیات ، جهان ، امیمه ، مطربه ، ام رعله ، آغاز کوچک ، ریا ، قمر، - ام الحکیم ، مهستی ، مهستی دیگر ، ولاده اندلسیه ، مهجه قرطبیه ، قرة العین ، سجاح ، - صنعت ، فضل ، مهری ، هند دخترخس ، حاجیه گوهر خانم ، خیزران ، آغاباجی ، خرنق ، - تصویر ، تحفه ، ماه لقا ، رابعه عدویه ، نهانی ، ام حکیم ، جهان خاتون ، اعرابیه ، - جهان آرا بیگم ، رابعه شامیه ، جمیله ، کندیه ، همدمی ، زینب ، یاسمن بو ، حفصه اندلسیه ،- حفصه دیگر .بی بی هروی ، تقیه ، بیگم دهلوی ، بره ، رشحه ، طره ، ام المظفر ، محبوبه ، - قبیحه ، نور جهان بیگم ، ماریه ، فخری ، عبیده طنبویه ، دل شاد خاتون ، خنساء ، حیاتی ، - عایشه دختر باعونی ، حجابی ، ثریا ، آغادوست ، آمنه یا امیمه ، آغابیگم هروی ، عجوزه ، - آرزو ، زنی که عمر اشعارش را شنید ، آغابیگم خراسانی ، خرقاء ، خورشید ، اعرابیه ، - ستاره بانو ، شاریه ، خدیجه دختر مامون ، گلچهره دختر بابرشاه ، لیلی عامریه ، عصمتی ، - ترکان ، بثینه دختر معتمد ملک اسپانیا ، فناء النساء ، عفیره ، حجابی ، دختر حسن بن سهل ،- ضعیفی ، حمیده اندلسیه ، حمیده اصفهانیه ، حاجیه ، ذلفاء ، گلبدن دختر بابر شاه ، سعدونه ، - والده شاه سلیمان کابلی ، حسانه ، نائله ، زینب اندلسیه ، دنانیر ، دختر عقیل ، ام حکیم - خارجیه ، دهناء ریاء ، امامه ، ویکتوریا، علیه ، عریب ، عفت نسابه ، مزروعه ، اعرابیتین ، - ام العلاء ، میسون ، ام الکرام ، عدیه ، متعه ، نابغه ، هند اندلسیه ، مراد ، عاشقه نصربن حجاج ، - هنددختر نعمان ، ام الهنا ، عقیله ، عبادیه اندلسیه ، دنیا ، اعتماد کنیز معتمد ملک اسپانیا، - قره ، غسانیه ، غایة المنی ، حمیده ، مریم ، بثینه ، عایشه اندلسیه ، خوله صحابیه ، نزهون ، - قضیب البان ، شلبیه ، باکره ، اسماء ، عنان ، دختران همام بن مره ، زنی که از حیص و بیص - هجو نموده ، بصبص ، بنان ، بذل ، لیلی عامریه ، مستوره ، زائری ، و زبیده عباسیه ، زبیده - قاجاریه ، زرقاء ، زیبائی ، زینب طثریه ، زینب دختر عوام ، زیور ، سعدی ، سلطان ، سکن ، - سلمی ، سلمی قراطیسی ، سلمی یمانیه ، شادن ، شعانین ، شهباز ، شیماء ، صاحبه ، صفیه - قرشیه ، صفیه باهلیه ، ضباعه ، تاج الدوله ، طرفه ، طیبه قاجاریه ، طیبه بصریه ، عایشه دختر - احمد، عایشه دختر عبداللّٰه ، عایشه عباسیه ، عاتکه دختر شهده ، عاتکه هاشمیه ، عتابه ، - عصمت ، عصمت بیگم ، عصمتی ، عفاف ، عفت قاجاریه ، عمره ، عمره خثعمیه ، عوراء ، - غانمه ، فارعه ، ام حکیم ، لیلی خارجیه ، لیلی اخیلیه . - آغاز : "اگرچه نام مبارک حضرت صدیقه طاهره - علیها سلام اللّٰه - را جزو آنان - نگاشتن کمال بی ادبی است چه نسبت خاکرا با عالم پاک اما چون ". - انجام : "در کشلول نبشته کتب بعض النساء وهی سکری علی ایوان کسری - ولاتاسفن علی ناسک وان مات ذو طرب فابکه - ونک من لقیت من العالمین فان الندامة فی ترکه ". - نستعلیق ، به خط مؤلف ، بی تا، جلد: مقوائی ، عطف تیماج .- 163 برگ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87093].آثار حسان در بدایع اشعار نسوان تذکره زنان شاعر</w: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3" w:name="pg8226_74414"/>
    <w:bookmarkEnd w:id="263"/>
    <w:p>
      <w:pPr>
        <w:pStyle w:val="Heading3"/>
      </w:pPr>
      <w:bookmarkStart w:id="1629" w:name="_Toc266"/>
      <w:r>
        <w:t>260- آثار عبد اللّٰهی</w:t>
      </w:r>
      <w:bookmarkEnd w:id="1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1245 / فآثار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عبد اللّٰهی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مولف : عبداللّٰه قزوینیآثار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شاید نویسندهآثار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1284 ه.ق.آثار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637 / دآثار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امین الملک.آثار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عبداللّٰه قزوینی می گوید درین کتاب سه مطلب زیر را برشته تحریر می کشم:- 1 - زندگی ناپلئون اول امپراطور فرانسه ( از صفحه 3 تا 10 )،- 2 - جنگ انگلیسیها با ایرانیان در بوشهر ( از صفحه 11 تا 20 )،- 3 - جنگ انگلیسیها با افغانان ( از صفحه 21 تا 32 )آثار عبد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1245 / ف ( تاریخ ) - آثار عبد اللّٰهی - از: عبداللّٰه قزوینی ، زمان تالیف: قرن سیزدهم ه.ق. ، اهداء به:- امین الملک. - عبداللّٰه قزوینی می گوید درین کتاب سه مطلب زیر را برشته تحریر می کشم:- 1 - زندگی ناپلئون اول امپراطور فرانسه ( از صفحه 3 تا 10 )،- 2 - جنگ انگلیسیها با ایرانیان در بوشهر ( از صفحه 11 تا 20 )،- 3 - جنگ انگلیسیها با افغانان ( از صفحه 21 تا 32 ) .- آغاز: بسمله، الحمد لله الذی خلق اللوح و القلم و علم الانسان مالم یعلم ... - پایان: مذهب اهالی مملکت افغانستان اکثر و اغلب حنفی مذهب و قلیلی شیعه از- مذاهب مختلفه هنود و غیره در آن ملک نیز موجود. - شکسته نستعلیق ، 1284 ه.ق. ، شاید نویسنده ، امین الملک، - سرفصلها با مرکب قرمز، روی اسماء اعلام وامکنه و عبارات عربی با مرکب قرمز خط- کشی شده - جلد: کاغذ طلائی، مقوائی،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بنفش کمرنگ، 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×- 135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برگ، 15 سطر کامل ، 637 / دآثار عبد اللّٰهی</w: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4" w:name="pg8226_74417"/>
    <w:bookmarkEnd w:id="264"/>
    <w:p>
      <w:pPr>
        <w:pStyle w:val="Heading3"/>
      </w:pPr>
      <w:bookmarkStart w:id="1630" w:name="_Toc267"/>
      <w:r>
        <w:t>261- آثار علوی</w:t>
      </w:r>
      <w:bookmarkEnd w:id="1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32تا34آثار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8021آثار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 بن حسن جرجانیآثار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بتاریخ جمعه 13 ذی القعده 827 - کتاب چهارم دوشنبه پنجم شوال 823آثار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حافظیه یزد - هراتآثار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( 8021 ) - مجموعه : --- نستعلیق ، احمد بن محمد بن حسن جرجانی ، کتاب اول بتاریخ جمعه - 13 ذی القعده 827 و کتاب دوم شنبه 12 ذی الحجه همان سال و - کتاب سوم هفدهم صفر همان سال در مدرسه حافظیه یزد و کتاب - چهارم دوشنبه پنجم شوال 823 در هرات ، عناوین و نشانیها - شنگرف ، در چند جا مهر دائری " الغنی باللّٰه رضی الدین الحسینی - علاءالدوله " دیده میشود ، جلد تیماج قهوه ای . - 159 گ ، 15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34تا34آثار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 پ - 81 پ - 8021آثار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طبیعیاتآثار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فرزند اعز امیر رضی الدین احمد مازندرانی انجام گرفتهآثار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یک مقدمه و چند فصل کوتاهآثار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آثار علوی " 76 پ - 81 پ " ( طبیعیات - فارسی ) - از : ؟ 8021 18- گویا ترجمه بخشی است از کتابی به عربی که بدرخواست فرزند اعز امیر - رضی الدین احمد مازندرانی انجام گرفته و مشتمل بر یک مقدمه و چند فصل کوتاه - می باشد . - این رساله جز رساله شماره ( 6525 ) در همین فهرست می باشد. - آغاز : " بعد حمداللّٰه و ثنائه ... التماس فرمود فرزند اعز ارجمند خلاصه اکفا و - زبده اقران " . - انجام : " اگر چیزی معقول غیر اینها باشد احتمال دارد " .آثار علوی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5" w:name="pg8226_74419"/>
    <w:bookmarkEnd w:id="265"/>
    <w:p>
      <w:pPr>
        <w:pStyle w:val="Heading3"/>
      </w:pPr>
      <w:bookmarkStart w:id="1631" w:name="_Toc268"/>
      <w:r>
        <w:t>262- آثار علوی</w:t>
      </w:r>
      <w:bookmarkEnd w:id="1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باقرین بن اسماعیل حسینی خاتون آبادیآثار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شاه سلطان حسین صفویآثار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 فصلآثار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392 )آثار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علوی : محمد باقرین بن اسماعیل حسینی خاتون آبادی ، برای شاه سلطان حسین - صفوی ، در پنج فصل ، به روش مذهبی شیعی ( منزوی 392 ) - 525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سده 12 ، زرین .آثار علوی</w: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6" w:name="pg8226_74421"/>
    <w:bookmarkEnd w:id="266"/>
    <w:p>
      <w:pPr>
        <w:pStyle w:val="Heading3"/>
      </w:pPr>
      <w:bookmarkStart w:id="1632" w:name="_Toc269"/>
      <w:r>
        <w:t>263- آثار علوی</w:t>
      </w:r>
      <w:bookmarkEnd w:id="1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2911آثار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اسفزاری ابو حاتم مظفرآثار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1092آثار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 5آثار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شهر اجمیر هندآثار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مدرس رضوی آنرا در 1320 خ . چاپ کرده استآثار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قنیه الفتیان دیده شود 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(9) - آثار علوی - ( طبیعی . فارسی ) - از اسفزاری ابو حاتم مظفر ( ق 5 ) . - مدرس رضوی آنرا در 1320 خ . چاپ کرده است - 2911 - ش 17 دفتر . ص 70 - 73 . در متن و هامش . و در شهر اجمیر هند در 1092 . نوشته - شده است . ( قنیه الفتیان دیده شود ) . - آغاز : حکیمان چنین گفته اند که موجودات عالم ... از دو گونه است ... - انجام : از آن سبب باتش نسوزد و بر طوبت زنگار شودآثار علوی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7" w:name="pg8226_74423"/>
    <w:bookmarkEnd w:id="267"/>
    <w:p>
      <w:pPr>
        <w:pStyle w:val="Heading3"/>
      </w:pPr>
      <w:bookmarkStart w:id="1633" w:name="_Toc270"/>
      <w:r>
        <w:t>264- آثار علوی</w:t>
      </w:r>
      <w:bookmarkEnd w:id="1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104تا112آثار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6525آثار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از برگ 47 تا آخر مجموعه بخط محمد تبریزی معروف به برهان المنجمین - رساله اول بخط هاشمآثار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هشتم بتاریخ محرم 1042 و رساله شانزده بتاریخ ربیع الاخر 1041 - 1284 - پنجشنبه از ذی الحجه 1044آثار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( 6525 ) - مجموعه : ----------- نستعلیق ، از برگ 47 تا آخر مجموعه بخط محمد تبریزی معروف - به برهان المنجمین ، رساله هشتم بتاریخ محرم 1042 و رساله - شانزده بتاریخ ربیع الاخر 1041 در مشهد . - رساله اول بخط هاشم و بتاریخ 1284 و رساله پنجم بهمان خط - و بتاریخ پنجشنبه از ذی الحجه 1044 . - عناوین و نشانیها شنگرف ، سطرها چلیپا ، جز رساله های نامبرده - شده مجموعه تملک احمد مهدوی دامغانی بتاریخ سوم جمادی - الاول 1383 دیده میشود ، جلد تیماج سبز . - 151 گ ، سطور مختلف ،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106تا106آثار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ر - 30 پ - 6525آثار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طبیعیاتآثار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دریک - مقدمه و دوازده بابآثار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آثار علوی " 23 ر - 30 پ " ( طبیعیات - فارسی ) - از : ؟ 6525 - در آثار طبیعی که در جو پدید آید و سبب پدید آمدن هر یک از آنها ، دریک - مقدمه و دوازده باب ، همان است که در فهرست نسخه های خطی فارسی 1/394 - شناسانده شده است . - آغاز : " حمد و سپاس خدائی را که بعجیب حکمت خویش عقل دوراندیش - را ابداع کرد و مصور آفرینش زمین و آسمان " . - انجام : " و جوهر خارصین را نیامده از احوال آثار علوی و معدنیات بدین - قدر اختصار افتاد " .آثار علوی</w: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8" w:name="pg8226_74425"/>
    <w:bookmarkEnd w:id="268"/>
    <w:p>
      <w:pPr>
        <w:pStyle w:val="Heading3"/>
      </w:pPr>
      <w:bookmarkStart w:id="1634" w:name="_Toc271"/>
      <w:r>
        <w:t>265- آثار علوی</w:t>
      </w:r>
      <w:bookmarkEnd w:id="1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733تا733آثار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خط در همه شماره ها ، 1450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733تا733آثار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ابو حاتم مظفر اسفزاریآثار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" روز شنبه 19 رجب 1194آثار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مجلس نظام الدین فخر الملک ابو الفتح مظفر بن قوام الدین مخلص امیر المومنینآثار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- مقالهآثار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392 ) .آثار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آثار علوی : گویا ابو حاتم مظفر اسفزاری ( " روز شنبه 19 رجب 1194 در شیراز ) - برای مجلس نظام الدین فخر الملک ابو الفتح مظفر بن قوام الدین مخلص امیر المومنین در سه - مقاله ( منزوی 392 ) . - آغاز : سپاس آن خدای را که آسمانها و زمینها بیافرید .آثار علوی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9" w:name="pg8226_74426"/>
    <w:bookmarkEnd w:id="269"/>
    <w:p>
      <w:pPr>
        <w:pStyle w:val="Heading3"/>
      </w:pPr>
      <w:bookmarkStart w:id="1635" w:name="_Toc272"/>
      <w:r>
        <w:t>266- آثار علوی</w:t>
      </w:r>
      <w:bookmarkEnd w:id="1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7426آثار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یکی تمهید و دو مقدمه و چهار اصل ویک خاتمه است . شعر فارسی نیز در - ضمن متن عربی گنجانده است . - مقدمه اول در جسم ، دوم انقلاب عناصر ، اصل یکم بخار ، دوم دخان ( دود ) ، سوم ریح ، - چهارم قوس و قزح و هاله ، تذنیب در اسباب زلزله ، تتمه در ضرر زلزلهآثار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شرح- رساله هیئت دیده شودآثار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(11) - آثار علوی - ( طبیعی . عربی و فارسی ) - دارای یکی تمهید و دو مقدمه و چهار اصل ویک خاتمه است . شعر فارسی نیز در - ضمن متن عربی گنجانده است . - مقدمه اول در جسم ، دوم انقلاب عناصر ، اصل یکم بخار ، دوم دخان ( دود ) ، سوم ریح ، - چهارم قوس و قزح و هاله ، تذنیب در اسباب زلزله ، تتمه در ضرر زلزله . - انجام: انه علی کل شیء قدیر،ومنه المبدءوالیه المصیر - آغاز: بسمله.الحمدلولیه...امابعدفقده رساله مرتبه علی تمهیدواصول اربعهوخاتمه ، مشتمل علی مقد متین... - 7426 - ش 2 دفتر ، بهمان خط شماره یکم . 71ر - 74 پ . 21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( شرح- رساله هیئت دیده شود )آثار علوی</w: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0" w:name="pg8226_74428"/>
    <w:bookmarkEnd w:id="270"/>
    <w:p>
      <w:pPr>
        <w:pStyle w:val="Heading3"/>
      </w:pPr>
      <w:bookmarkStart w:id="1636" w:name="_Toc273"/>
      <w:r>
        <w:t>267- آثار علوی</w:t>
      </w:r>
      <w:bookmarkEnd w:id="1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4506آثار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ذهبیه دیده شود 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(10) - آثار علوی - ( طبیعی . فارسی ) - آغاز : باب اندر بیان کردن آبها و دریاها و رود خانه ها و چشمه ها . اما آب هم - از عناصر زمین ... - انجام چون شکل چنین باشد علی التحقیق آفتاب سیاه شود . - 4506 - ش 9 دفتر 185 پ - 189 ر ، ( ذهبیه دیده شود )آثار علوی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1" w:name="pg8226_74430"/>
    <w:bookmarkEnd w:id="271"/>
    <w:p>
      <w:pPr>
        <w:pStyle w:val="Heading3"/>
      </w:pPr>
      <w:bookmarkStart w:id="1637" w:name="_Toc274"/>
      <w:r>
        <w:t>268- آثار علوی</w:t>
      </w:r>
      <w:bookmarkEnd w:id="1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1844آثار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 اسماعیل حسینی خاتون آبادیآثار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طباخیآثار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شاه سلطان حسینآثار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درپنج فصل نوشتهآثار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و انجام مطابق نسخه دانشگاه . ش 1266 ( فهرست 3 : 2718 )آثار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نوروز نامه - دیده میشودآثار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(8) - آثار علوی - ( طبیعی . فارسی ) - نگارش محمد باق اسماعیل حسینی خاتون آبادی که برای شاه سلطان حسین - درپنج فصل نوشته . آغاز و انجام مطابق نسخه دانشگاه . ش 1266 ( فهرست 3 : 2718 ) - 1844 - ش 3 دفتر 14 پ - 35 ر . نوشته نوروز 1130 ق . خط محمد علی طباخی ( نوروز نامه - دیده میشود )آثار علوی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2" w:name="pg8226_74432"/>
    <w:bookmarkEnd w:id="272"/>
    <w:p>
      <w:pPr>
        <w:pStyle w:val="Heading3"/>
      </w:pPr>
      <w:bookmarkStart w:id="1638" w:name="_Toc275"/>
      <w:r>
        <w:t>269- آثار علوی</w:t>
      </w:r>
      <w:bookmarkEnd w:id="1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60تا60آثار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10586آثار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بن مسعود بخاری ( پس از 582 )آثار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بن بختیار اتابکیآثار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گویا از سده هفتمآثار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طبیعیاتآثار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( 6525 ) رجوع شود .آثار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( 10586 ) 34و35- آثار علوی ( طبیعیات - فارسی ) - از : شمس الدین محمد بن مسعود بخاری ( پس از 582 ) - به شماره ( 6525 ) رجوع شود . - نسخ ، محمود بن بختیار اتابکی ، گویا از سده هفتم ، عناوین شنگرف - و مشکی درشت و سبز ، جلد تیماج قهوه ای بدون مقوا . - 46 گ ، 13 س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علوی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3" w:name="pg8226_74434"/>
    <w:bookmarkEnd w:id="273"/>
    <w:p>
      <w:pPr>
        <w:pStyle w:val="Heading3"/>
      </w:pPr>
      <w:bookmarkStart w:id="1639" w:name="_Toc276"/>
      <w:r>
        <w:t>270- آثار علوی کائنات جو</w:t>
      </w:r>
      <w:bookmarkEnd w:id="1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442تا450آثار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442تا444آثار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2/11294 مجموعهآثار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ابوحاتم مظفر ، اسفزاری . ف : حدود سال 515 ق .آثار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عبدالرحیم خراسانیآثار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ماه شوال سال 1348آثار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سپهسالار تهرانآثار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طبیعیاتآثار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11/5697 " ، ج 15 ، فهرست همین کتابخانه . - معجم المؤلفین ، ج 12 ، ص 298 .آثار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586 آثار علوی = کائنات جو طبیعیات ، فارسی - از : ابوحاتم مظفر ، اسفزاری . ف : حدود سال 515 ق . - آغاز : " حکیمان چنین گفته اند که موجودات عالم که ایزد تعالی آفرید از دو گونه است " . - انجام : " و از آنسبب بآتش نسوزد و بر رطوبت زنگار شود " . - بنگرید به : نسخه شماره " 11/5697 " ، ج 15 ، فهرست همین کتابخانه . - گزارش نسخه : نوع خط : نستعلیق و نسخ ، کاتب : عبدالرحیم خراسانی ، تاریخ کتابت : - 16 ماه شوال سال 1348 ، محل کتابت : مدرسه سپهسالار تهران ، عنوانها و نشانیها : جوهر آبی - ، نوع کاغذ : دفتری خط دار ، تعداد برگ : 8 " از 2 تا 9 " ، تعداد سطر : 19 ، اندازه متن کتاب : 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این نسخه به دستور مرحوم آیت اللّٰه ضیاءالدین ، ابن یوسف شیرازی - در کتابخانه مدرسه سپهسالار تهران کتابت شده است . - معجم المؤلفین ، ج 12 ، ص 298 . - " شماره 2/11294 مجموعه "آثار علوی کائنات جو</w: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4" w:name="pg8226_74436"/>
    <w:bookmarkEnd w:id="274"/>
    <w:p>
      <w:pPr>
        <w:pStyle w:val="Heading3"/>
      </w:pPr>
      <w:bookmarkStart w:id="1640" w:name="_Toc277"/>
      <w:r>
        <w:t>271- آثار علوی کائنات جو</w:t>
      </w:r>
      <w:bookmarkEnd w:id="1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96تا100آثار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5697آثار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محمد شهیر به ملا آقاجان مازندرانیآثار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( 5697 ) - مجموعه : ------- نستعلیق ، ملا محمد شهیر به ملا آقاجان مازندرانی ، سال 1268 ، - عناوین و نشانیها شنگرف ، روی برگ اول تملک فرزند ملا آقا بار - فروشی با مهر بیضوی "اعتماد الشریعه " دیده میشود ، جلد تیماج - قهوه ای . - 72 72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 پ - 61 ر- 5697آثار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ابوحاتم مظفر اسفزاری (ق 5)آثار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طبیعیاتآثار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سه باب بدین ترتیب : - باب اول : اندر حادث هائیکه از بخار تولد کند ، دارای سیزده فصل . - باب دوم : حادث هائیکه بر روی زمین افتد از بخار ، دارای هفت فصل . - باب سوم : حادث هائیکه در زمین افتد ، دارای هفت فصل .آثار علوی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آثار علوی (کائنات جو) " 55 پ - 61 ر " ( طبیعیات - فارسی ) 5697 - از : ابوحاتم مظفر اسفزاری (ق 5) "55 پ - 61 ر" - در اینکه موجودات عالم علوی فناپذیر یا فناناپذیر می باشند، و بحث کوتاه - در طبیعت و خصائص و آثار هر یک از آنها ، مشتمل بر سه باب بدین ترتیب : - باب اول : اندر حادث هائیکه از بخار تولد کند ، دارای سیزده فصل . - باب دوم : حادث هائیکه بر روی زمین افتد از بخار ، دارای هفت فصل . - باب سوم : حادث هائیکه در زمین افتد ، دارای هفت فصل . - آغاز : "حکما چنین گفته که موجودات عالم که ایزد تعالی آفرید از دو گونه - است یکی استحالت پذیرنده ". - انجام : "از آن سبب به آتش نسوزد و برطوبت زنگار شود".آثار علوی کائنات جو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5" w:name="pg8226_74438"/>
    <w:bookmarkEnd w:id="275"/>
    <w:p>
      <w:pPr>
        <w:pStyle w:val="Heading3"/>
      </w:pPr>
      <w:bookmarkStart w:id="1641" w:name="_Toc278"/>
      <w:r>
        <w:t>272- آثار علوی ؛ کائنات جو</w:t>
      </w:r>
      <w:bookmarkEnd w:id="1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(1) 152 - در مجموعه ( گ 1 پ - 4 پ ) .آثار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ابوحاتم اسفزاریآثار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1174 قآثار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طبیعیاتآثار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ستاره شناسان سده 5 ق / 11 م که در بستن - رصد ملکشاهی با خیام نیشابوری شرکت داشته اشتآثار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66837آثار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وی کتاب را به مجلس نظام الدین فخرالملک ابوالفتح مظفر بن قوام الدین عرضه داشته استآثار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3 مقاله : یکم. اندر حادثه ها که از بخار تولد کند بر فضای - هوا، در 13 باب : 1. اندر باران و کیفیت قطرات ، 2. اندر برف و چگونگی - او ، 3. اندر ژاله و هیات او، 4. اندر شبنم ، 5. اندر رعد و برق ، 6. اندر - باد، 7. اندر حریق ، ... 10. اندر نیازک ، ... 12. اندر هاله ، 13. اندر - صاعقه ؛ دوم. اندر حادثه ها که بر روی زمین افتد از دود و بخار ، در 7 - باب ؛ سوم. اندر حادثه ها که در زیرزمین افتد، نیز در 7 بابآثار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مدرس رضوی، پیشگفتار همان چاپ؛ نسخه ها، - 1/392 : نشانی 4 نسخه ؛ مشار ، فارسی ، 1/38.آثار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- در 1319 ش به کوشش مدرس رضوی چاپ شده است.آثار علوی ؛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علوی ؛ کائنات جو فارسی ، طبیعیات - از ابوحاتم اسفزاری ، از ستاره شناسان سده 5 ق / 11 م که در بستن - رصد ملکشاهی با خیام نیشابوری شرکت داشته اشت . وی کتاب را به - مجلس نظام الدین فخرالملک ابوالفتح مظفر بن قوام الدین عرضه - داشته است . در 3 مقاله : یکم. اندر حادثه ها که از بخار تولد کند بر فضای - هوا، در 13 باب : 1. اندر باران و کیفیت قطرات ، 2. اندر برف و چگونگی - او ، 3. اندر ژاله و هیات او، 4. اندر شبنم ، 5. اندر رعد و برق ، 6. اندر - باد، 7. اندر حریق ، ... 10. اندر نیازک ، ... 12. اندر هاله ، 13. اندر - صاعقه ؛ دوم. اندر حادثه ها که بر روی زمین افتد از دود و بخار ، در 7 - باب ؛ سوم. اندر حادثه ها که در زیرزمین افتد، نیز در 7 باب . این کتاب - در 1319 ش به کوشش مدرس رضوی چاپ شده است. - منابع دیگر : مدرس رضوی، پیشگفتار همان چاپ؛ نسخه ها، - 1/392 : نشانی 4 نسخه ؛ مشار ، فارسی ، 1/38. - آغاز 1: سپاس آن خدای را که آسمانها و زمینها بیافرید به کمال - قدرت خویش ... حکیمان چنین گفته اند که موجوداتی ... - آغاز 2: حکیمان چنین گفته اند که موجودات عالم از دو گونه است - یکی استحالتی ... - (1) 152 ، نستعلیق تحریری پخته ، [ 1174 ق] ، تنها مقاله یکم آن - است ، آغاز برابر نمونه 1 ، انجام موجود : ... پس از این حادثه مدتی - بزیست. و اللّٰه اعلم ... ، در مجموعه ( گ 1 پ - 4 پ ) . شمث 66837آثار علوی ؛ کائنات جو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6" w:name="pg8226_74441"/>
    <w:bookmarkEnd w:id="276"/>
    <w:p>
      <w:pPr>
        <w:pStyle w:val="Heading3"/>
      </w:pPr>
      <w:bookmarkStart w:id="1642" w:name="_Toc279"/>
      <w:r>
        <w:t>273- آثار علوی یا کائنات جو</w:t>
      </w:r>
      <w:bookmarkEnd w:id="1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1086 دانشگاه لنینگرادآثار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بن حسن شیروانی ( 1033 - 1098 )آثار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عباس دوم ( 1052 - 1077 )آثار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درآن مقدمه - ایست در دو مطلب ، - 1 - طبقات هوا و خاک. - 2 - تغییر صورت عناصر و انقلاب. - سپس سه باب. - 1 - پدید آمدن ابرو باد و باران و جز اینها. - 2 - پدید آمدن قوس و هاله و طفاده. - 3 - سبب زلزله و پیدا شدن چشمه ها ، سپس یک تذنیبآثار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393 ) .آثار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افتادهآثار علوی یا کائنات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آثار علوی یا کائنات جو : میرزا محمد بن حسن شیروانی ( 1033 - 1098 ) - بنام شاه عباس دوم ( 1052 - 1077 ) ، در آن از الغ بیگ و قوشچی و خواجه مظفر شیرازی - و سید شریف در شرح مواقف وتاریخ ابوالفضل هندی بنام اکبریاد شده است ، درآن مقدمه - ایست در دو مطلب ، - 1 - طبقات هوا و خاک. - 2 - تغییر صورت عناصر و انقلاب. - سپس سه باب. - 1 - پدید آمدن ابرو باد و باران و جز اینها. - 2 - پدید آمدن قوس و هاله و طفاده. - 3 - سبب زلزله و پیدا شدن چشمه ها ، سپس یک تذنیب ( منزوی 393 ) . - آغاز : حمدی از قطرات باران فزون و سپاسی از حیز حساب بیرون سزاوار بارگاه- پادشاهی است ... - شماره 1086 دانشگاه لنینگراد ، نستعلیق خوش سده 11 و 12 ، عنوان و جدول و - نشان شنگرف ، انجام افتاده ، 32 گ ، بغلی .آثار علوی یا کائنات جو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7" w:name="pg8226_74443"/>
    <w:bookmarkEnd w:id="277"/>
    <w:p>
      <w:pPr>
        <w:pStyle w:val="Heading3"/>
      </w:pPr>
      <w:bookmarkStart w:id="1643" w:name="_Toc280"/>
      <w:r>
        <w:t>274- آثار فارسی و ترکی</w:t>
      </w:r>
      <w:bookmarkEnd w:id="1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دفتر9آثار فارسی و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203تا203آثار فارسی و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آذربایجانآثار فارسی و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باکوآثار فارسی و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هند.آثار فارسی و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27 - آثار فارسی و ترکی نوشته در هند.آثار فارسی و ترکی</w: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8" w:name="pg8226_74445"/>
    <w:bookmarkEnd w:id="278"/>
    <w:p>
      <w:pPr>
        <w:pStyle w:val="Heading3"/>
      </w:pPr>
      <w:bookmarkStart w:id="1644" w:name="_Toc281"/>
      <w:r>
        <w:t>275- آثار فضولی</w:t>
      </w:r>
      <w:bookmarkEnd w:id="1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دفتر9آثار فضولی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203تا203آثار فضولی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آذربایجانآثار فضولی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باکوآثار فضولی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30 - آثار فضولی با تصویر.آثار فضولی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9" w:name="pg8226_74447"/>
    <w:bookmarkEnd w:id="279"/>
    <w:p>
      <w:pPr>
        <w:pStyle w:val="Heading3"/>
      </w:pPr>
      <w:bookmarkStart w:id="1645" w:name="_Toc282"/>
      <w:r>
        <w:t>276- آثار کسوف و خسوف وزلزله بفارسی وگرفتن ماه</w:t>
      </w:r>
      <w:bookmarkEnd w:id="1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1345تا1347آثار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2553آثار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الحسن بن محمد حسن بن ابو الحسن بن عبد اللّٰه موسویآثار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3 رجب 1228 (ش 1)آثار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2553 - نسخ ابو الحسن بن محمد حسن بن ابو الحسن بن عبد اللّٰه موسوی از روی نسخه اصل مولف در روز - آدینه 3 رجب 1228 (ش 1) و او نواده مولف ودارنده نسخه بوده است در ع2 / 1228، عنوان ونشان وجدول - شنگرف، شماره های دیگر هم بهمین خط است - 17س 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119گ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روغنی در زمینه مشکی با گل وبوته و زر پاشی - شده درون عنابی گرد جدول زرین - مجموعهآثار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1347تا1347آثار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231 - 236آثار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شوال 1228آثار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سه شنبه 29 شعبان 1080آثار کسوف و خسوف وزلزله بفارسی وگرفتن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آثار کسوف و خسوف وزلزله بفارسی وگرفتن ماه مورخ روز سه شنبه 29- شعبان 1080 است (231 - 236 نوشته 16 شوال 1228)آثار کسوف و خسوف وزلزله بفارسی وگرفتن ماه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0" w:name="pg8226_74450"/>
    <w:bookmarkEnd w:id="280"/>
    <w:p>
      <w:pPr>
        <w:pStyle w:val="Heading3"/>
      </w:pPr>
      <w:bookmarkStart w:id="1646" w:name="_Toc283"/>
      <w:r>
        <w:t>277- آثار مظلوم</w:t>
      </w:r>
      <w:bookmarkEnd w:id="1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 وارنر ( 2 : 110 ش 640 )آثار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مولوی رومی درگذشته 672آثار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بخشآثار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مظلوم مولوی رومی درگذشته 672 در سه بخش ، 274 وارنر ( 2 : 110 ش 640 )آثار مظلوم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1" w:name="pg8226_74451"/>
    <w:bookmarkEnd w:id="281"/>
    <w:p>
      <w:pPr>
        <w:pStyle w:val="Heading3"/>
      </w:pPr>
      <w:bookmarkStart w:id="1647" w:name="_Toc284"/>
      <w:r>
        <w:t>278- آثار ملکم</w:t>
      </w:r>
      <w:bookmarkEnd w:id="1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[ 280 - ج ]- 49757 .آثار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پرنس میرزا ملکم خان ناظم الدوله فرزند میرزا یعقوب ارمنی اصفهانی (1249-1326)آثار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دراین نسخه "اصول تمدن " (ص 1-84) و "حرف غریب " (ص 84-140) آمده است برابر با - ص 2-66 چاپ نخستین و ص 4-56 چاپ دومآثار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جزئآثار او یکبار - درتبریزسنگی ویکبار درتهران در 1325 ق سربی بچاپ رسیده است (نیز - بنگرید به مشار 1267- ف 2331 - درپیرامون تغییر خط فارسی ازآقای یحیی - ذکاء ص 46) .آثار ملکم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ملکم - از پرنس میرزا ملکم خان ناظم الدوله فرزند میرزا یعقوب ارمنی اصفهانی - (1249-1326) چند اثربرجای مانده که درآن ازسیاست زمان ووضع عصرانتقاد - شده است . دوتای ازآنها "اصول تمدن ، حرف غریب " است که در جزئآثار او یکبار - درتبریزسنگی ویکبار درتهران در 1325 ق سربی بچاپ رسیده است (نیز - بنگرید به مشار 1267- ف 2331 - درپیرامون تغییر خط فارسی ازآقای یحیی - ذکاء ص 46) .- [ 280 - ج ]- دراین نسخه "اصول تمدن " (ص 1-84) و "حرف غریب " (ص 84-140) آمده است برابر با - ص 2-66 چاپ نخستین و ص 4-56 چاپ دوم ، خط نستعلیق سده 14 ، دو کتاب پشت سرهم نوشته شده است - ( 49757 .) - کاغذ فرنگی - جلد تیماج مشکی . - 72 گ 5/12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×5/20 - 11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ملکم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2" w:name="pg8226_74454"/>
    <w:bookmarkEnd w:id="282"/>
    <w:p>
      <w:pPr>
        <w:pStyle w:val="Heading3"/>
      </w:pPr>
      <w:bookmarkStart w:id="1648" w:name="_Toc285"/>
      <w:r>
        <w:t>279- آثار منظوم</w:t>
      </w:r>
      <w:bookmarkEnd w:id="1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 وارنر ( 2 : 110 ش 640 )آثار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مولوی رومی درگذشته 672آثار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بخشآثار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 منظوم مولوی رومی درگذشته 672 در سه بخش ، 274 وارنر ( 2 : 110 ش 640 )آثار منظوم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3" w:name="pg8226_74455"/>
    <w:bookmarkEnd w:id="283"/>
    <w:p>
      <w:pPr>
        <w:pStyle w:val="Heading3"/>
      </w:pPr>
      <w:bookmarkStart w:id="1649" w:name="_Toc286"/>
      <w:r>
        <w:t>280- آثار ناصری ترجمه و شرح عهدنامه مالک اشتر نخعی</w:t>
      </w:r>
      <w:bookmarkEnd w:id="1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856تا858آثار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12960آثار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تقی بن علی ، دزفولی مشهور به " ملاباشی " ، درگذشته : بعد از سال 1291 ه .آثار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1287 و 1302 هآثار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عقایدآثار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ناصرالدین شاه قاجار نگاشته شده و به علیرضا خان عضدالملک تقدیم داشته است .آثار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طبقات اعلام الشیعة ( کرام البررة ) : 2/222 .آثار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( مؤلف ثانی ) : و یقول العبد المفتقر الی الرب الجلیل اسمعیل انی - لما رایت نصف اول هذا الکتاب مکتوباً باسلوب حسن بخط والدی المؤلف المرحوم فکتبت - نصف آخره مع عنایة الدقة فی استواء خطی لخطه رحمه اللّٰه ... بتاریخ 25 ربیع الثانیة سنة 1302 هآثار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 برگهای میانی نسخه اندکی رطوبت دیده - استآثار ناصری ترجمه و شرح عهدنامه مالک اشتر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941 آثار ناصری = ترجمه و شرح عهدنامه مالک اشتر نخعی عقاید ، فارسی - از : محمد تقی بن علی ، دزفولی مشهور به " ملاباشی " ، درگذشته : بعد از سال 1291 ه . - آغاز : " الحمدلله ملهم الصواب و میسر الاسباب و مفتح الابواب واهب العقل ... و بعد - حضرت قوی شوکت شاهنشاه جمجماه اسلامیان پناه ... " - انجام : " که به این وصایای حکمت آمیز عمل نمایند بمحمد و آله الاطهار ، هذا آخر ما - اردنا جمعه والحمدلله و صلی اللّٰه علی محمد و آله الاطهار . " - گزارش متن : شرح و تفسیری نسبتاً مفصل بر نامه 53 نهج البلاغه ( عهدنامه مالک - اشتر نخعی ) است که نیمی از آن از سوی مؤلف ( سال 1286 ه ) و نیم دیگر از سوی فرزند - وی " اسماعیل " ( سال 1302 ه ) به نام ناصرالدین شاه قاجار نگاشته شده و به علیرضا - خان عضدالملک تقدیم داشته است . در فهرست کتابخانه ملی ایران ( ج 5 ، ص 613 ) - ترجمه ای از عهدنامه مالک اشتر با نام آداب الملوک فی اقصی مراتب السلوک آمده که به نظر - می رسد غیر این رساله باشد و آغاز و انجام آن با رساله حاضر همخوانی ندارد ، به هر حال - نیاز به بررسی بیشتر دارد . - گزارش نسخه : ترقیمه ( مؤلف ثانی ) : و یقول العبد المفتقر الی الرب الجلیل اسمعیل انی - لما رایت نصف اول هذا الکتاب مکتوباً باسلوب حسن بخط والدی المؤلف المرحوم فکتبت - نصف آخره مع عنایة الدقة فی استواء خطی لخطه رحمه اللّٰه ... بتاریخ 25 ربیع الثانیة سنة 1302 ه ، نوع - خط : نسخ ، تاریخ کتابت : 1287 و 1302 ه ، عنوانها و نشانیها : قرمز ، نوع کاغذ : فرنگی ، تعداد - برگ : 196 ، تعداد سطر : 7 ، اندازه متن : 2/1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2/1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، نوع جلد : مشمعی قهوه ای . - ویژگیهای نسخه : نسخه نفیس و نایابی است با جداول طلا ، قرمز ، لاجورد و مشکی در - تمامی برگها ، دارای کمند کشی با مرکب کشی ، برخی از برگهای میانی نسخه اندکی رطوبت دیده - است در حاشیه تصحیح گردیده ، در حواشی ، برخی عناوین کتاب به صورت گزیده آمده است . - طبقات اعلام الشیعة ( کرام البررة ) : 2/222 . - " شماره 12960 "آثار ناصری ترجمه و شرح عهدنامه مالک اشتر نخعی</w:t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4" w:name="pg8226_74457"/>
    <w:bookmarkEnd w:id="284"/>
    <w:p>
      <w:pPr>
        <w:pStyle w:val="Heading3"/>
      </w:pPr>
      <w:bookmarkStart w:id="1650" w:name="_Toc287"/>
      <w:r>
        <w:t>281- آثار و احوال فارابی</w:t>
      </w:r>
      <w:bookmarkEnd w:id="1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135تا141آثار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محمدصالح بن محمدرضا طالقانی ساوجبلاغیآثار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حدودسال 1260 تا 1263آثار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113- مجموعه---------- مجموعه ایست دارای 18 شماره که بیشتر آن به دست محمدصالح بن - محمدرضا طالقانی ساوجبلاغی در حدودسال 1260 تا 1263نوشته شده است.- جلد :تیماج سرخ مقوایی . کاغذ : ایرانی . خط : نستعلیق . صفحه :254 .سطر :- 19 .قطع :13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جلد1آثار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139تا139آثار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(ص 55-56) .آثار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 و احوال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آثار و احوال فارابی عربی- گزیده ایست ازآثار واحوال فارابی منقول ازکتاب تاریخ الاطباء .- ش 10 (ص 55-56) .- آغاز : ابونصر الفارابی هو محمدبن محمد بن اوزلغ بن طرخان من - مدینه فاراب .- پایان : رساله فی ماهیه النفس انتهی .آثار و احوال فارابی</w: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5" w:name="pg8226_74460"/>
    <w:bookmarkEnd w:id="285"/>
    <w:p>
      <w:pPr>
        <w:pStyle w:val="Heading3"/>
      </w:pPr>
      <w:bookmarkStart w:id="1651" w:name="_Toc288"/>
      <w:r>
        <w:t>282- آثاراحمدی</w:t>
      </w:r>
      <w:bookmarkEnd w:id="1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2: 470(184)آثاراحمدی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استرآبادی ، احمدبن تاج الدین حسن بن سیف الدینآثاراحمدی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استرآبادی ، احمدبن تاج الدین حسن بن سیف الدین : آثاراحمدی- ج 2: 470(184)آثاراحمدی</w: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6" w:name="pg8226_74461"/>
    <w:bookmarkEnd w:id="286"/>
    <w:p>
      <w:pPr>
        <w:pStyle w:val="Heading3"/>
      </w:pPr>
      <w:bookmarkStart w:id="1652" w:name="_Toc289"/>
      <w:r>
        <w:t>283- آثاراحمدی</w:t>
      </w:r>
      <w:bookmarkEnd w:id="1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دینیآثاراحمدی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771آثاراحمدی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احمدبن تاج الدین حسن بن سیف الدین الاسترآبادیآثاراحمدی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 شهرصفرسنه 1077آثاراحمدی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بتاریخ پنج شهرصفرتمام شدسنه 1077آثاراحمدی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1- اسم کتاب آثاراحمدی.- قطع رحلی بابعاد5/22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اصفهانی نخودی رنگ.- خط نستعلیق - کتابت تحریری.- اسم مولف وتاریخ تالیف احمدبن تاج الدین حسن بن سیف الدین الاسترآبادی- تالیف بتاریخ پنج شهرصفرسنه 1077.- اسم کاتب وتاریخ کتابت ندارد.- کتابت - توضیحات مولف کتاب حاضرچون مطالب کتابی که قبلا درباره - سیر- شرح حالو ماثرحضرت رسول اکرم (ص)تالیف - کرده وبنام روضهالاحباب نامیده بوده است مفصل و- مطالعه آن خالی ازاشکال نبوده لذامطالب آن کتاب - راخلاصه کرده ونسخه حاضرراتالیف وبنام آثار- احمدی نامیده است.- پشت صفحه اول (انتقالی ازکتابخانه اندرون شهرصفرقوی ئیل 1301)- ودوسجع مهربنامهای مشیرالسلطنه علی اکبربن - حسین الحسینی.- صفحه اول ودوم مجدول زرین ورنگین است حواشی این دوصفحه - مزین به شاخه وبوته گلهای طلائی است بین السطور - کتابت طلااندازی دندان موشی باتحریرمشکی ومنقش - به ریسه گلهای الوان است درپیشانی صفحه اول یک - سرلوح مذهب سرکنگره متن آبی وطلائی با- اسلیمی های زرین وترنج های لوزی دورکنگره سبز- وطلائی وگلهای ریزالوان ویک کتیبه بازوبندی- دوطرف مذهب متن طلاپوش دارد.- مابقی صفحات مجدول زرین ورنگین است حواشی ومتن کتابت تمامی- صفحات ساده وبدون تزئین است ذکرخلاصه فصول - برنگ سرخ نوشته شده وهمچنین کلیه جملات عربی - که عبارت ازروایات وآیات مبارکات کلام اللّٰه مجید- است بوسیله خطوط افقی سرخ رنگ مشخص گردیده.- تعداد صفحات دارای 458 صفحه که هرصفحه 19 سطر کتابت دارد.- آغاز بسم اللّٰه الرحمن الرحیم .- خدایازشکرت زبان کام یافت - زنام توهرنامه ای نام یافت- پایان چونکه بدین پایه رساندم کلام - به که کنم ختم سخن والسلام- بتاریخ پنج شهرصفرتمام شدسنه 1077.- جلد مقوای روکش تیماج یشمی رنگ مجدول طلائی.- اندرون جلد کاغذصورتی ساده.- شماره دفتر 771آثاراحمدی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7" w:name="pg8226_74463"/>
    <w:bookmarkEnd w:id="287"/>
    <w:p>
      <w:pPr>
        <w:pStyle w:val="Heading3"/>
      </w:pPr>
      <w:bookmarkStart w:id="1653" w:name="_Toc290"/>
      <w:r>
        <w:t>284- آثاراحمدی</w:t>
      </w:r>
      <w:bookmarkEnd w:id="1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354تا354آثاراحمدی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امیرکبیرآثاراحمدی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کاشانآثاراحمدی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احمدبن تاج الدین حسن استرابادیآثاراحمدی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آثاراحمدی : احمدبن تاج الدین حسن استرابادی ، نسخ سده 11 ، باعنوان و نشان - شنگرف .آثاراحمدی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8" w:name="pg8226_74465"/>
    <w:bookmarkEnd w:id="288"/>
    <w:p>
      <w:pPr>
        <w:pStyle w:val="Heading3"/>
      </w:pPr>
      <w:bookmarkStart w:id="1654" w:name="_Toc291"/>
      <w:r>
        <w:t>285- آثاراحمدی</w:t>
      </w:r>
      <w:bookmarkEnd w:id="1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374تا374آثاراحمدی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4/62آثاراحمدی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احمدبن تاج الدین حسن بن سیف الدین استرابادیآثاراحمدی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بن شاه محمدحسینیآثاراحمدی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1073آثاراحمدی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استوری 1 :192آثاراحمدی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(3) آثاراحمدی : احمدبن تاج الدین حسن بن سیف الدین استرابادی ، ش 4/62، - وزیری ،نستعلیق اسداللّٰه بن شاه محمدحسینی در محرم 1073 ( استوری 1 :192 ).آثاراحمدی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9" w:name="pg8226_74467"/>
    <w:bookmarkEnd w:id="289"/>
    <w:p>
      <w:pPr>
        <w:pStyle w:val="Heading3"/>
      </w:pPr>
      <w:bookmarkStart w:id="1655" w:name="_Toc292"/>
      <w:r>
        <w:t>286- آثارالاخبار</w:t>
      </w:r>
      <w:bookmarkEnd w:id="1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بامام حسن عسکریآثارالاخبار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(بتاریخ 1078).آثارالاخبار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کتابخانه دیوان هندقسمت فارسی 14آثارالاخبار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آثارالاخبار که ترجمه ایست از قسمتی ازتفسیرعربی منسوب بامام حسن - عسکری ، فهرست کتابخانه دیوان هندقسمت فارسی 14 (بتاریخ 1078).آثارالاخبار</w: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0" w:name="pg8226_74469"/>
    <w:bookmarkEnd w:id="290"/>
    <w:p>
      <w:pPr>
        <w:pStyle w:val="Heading3"/>
      </w:pPr>
      <w:bookmarkStart w:id="1656" w:name="_Toc293"/>
      <w:r>
        <w:t>287- آثارالبلاد</w:t>
      </w:r>
      <w:bookmarkEnd w:id="1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قزوینیآثارالبلاد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107 - آثارالبلاد قزوینی ( ترجمه فارسی ) " العزلک و الجلال بکریائک "آثارالبلاد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1" w:name="pg8226_74471"/>
    <w:bookmarkEnd w:id="291"/>
    <w:p>
      <w:pPr>
        <w:pStyle w:val="Heading3"/>
      </w:pPr>
      <w:bookmarkStart w:id="1657" w:name="_Toc294"/>
      <w:r>
        <w:t>288- آثارالبلاد</w:t>
      </w:r>
      <w:bookmarkEnd w:id="1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672تا672آثارالبلاد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5881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10/11آثارالبلاد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 و سفرنامهآثارالبلاد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غیاث الدین خواجه حبیب اللّٰه وزیر در 908آثارالبلاد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5881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آثارالبلاد (مجهول المولف تالیف برای غیاث الدین- خواجه حبیب اللّٰه وزیر در 908) ، قرن 10/11 جغرافیا و سفرنامه.آثارالبلاد</w: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2" w:name="pg8226_74473"/>
    <w:bookmarkEnd w:id="292"/>
    <w:p>
      <w:pPr>
        <w:pStyle w:val="Heading3"/>
      </w:pPr>
      <w:bookmarkStart w:id="1658" w:name="_Toc295"/>
      <w:r>
        <w:t>289- آثارالبلاد واخبارالعباد</w:t>
      </w:r>
      <w:bookmarkEnd w:id="1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تاریخآثارالبلاد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567تا571آثارالبلاد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834آثارالبلاد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اسم مترجم امیرزاده جهانگیرمیرزاقاجارآثارالبلاد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 بن محمدکاظمآثارالبلاد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1269 هجری قمریآثارالبلاد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اواسط قرن سیزدهم هجری قمریآثارالبلاد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مطالب کتاب آثارالبلاد واخبار العباد درباره هفت اقلیم - عالم است باشرح مفصل ومطولی درذکرقبایل وخصایص - مردمان وبیان حال رجال ومشاهیر هریک ازبلادهفتگانه - که مولف خوددرمقدمه کتاب متذکر شده است آنچه - راکه نوشته نتیجه مشاهدات وتجربیات ومطالعاتی - است که درطی سفرهای متعددخویش بدست آورده - است ونیزاسامی ممالک ونواحی بلادبه ترتیب حروف - تهجی دراین نسخه ذکرشده است مضافا باینکه شرح و- تراجم احوال چندتن ازشعرای مشهورزمان دراین - کتاب آمده است ازجمله - خاقانی - عسجدی - انوری - - مجیربیلقانی - ابوطاهر خاتونی - اوحدالدین کرمانی - - فخر گرگانی - فرخی - فردوسی - جلال طبیب - - ناصرخسرو - ابوسعید ابوالخیر- سنائی - عمرخیام - - رشیدالدین وطواط - عنصریآثارالبلاد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الحمدلله رب العالمین .....تمام شدترجمه کتاب - آثارالبلاد دریوم دوشنبه چهاردهم شعبان المعظم فیسنه - 1269 کتبه محمدتقی ابن محمدکاظم الهمدانیآثارالبلاد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اسم مولف عمادالدین زکریابن محمدبن محمودالقزوینی متولد- بسال 600ومتوفی بسال 682 هجری قمری مولف دو- اثرمعتبروبااهمیت جغرافیابوده است که شامل :- 1- آثارالبلادواخبارالعباد. 2- عجایب المخلوقات که - دراصل بزبان عربی بوده وبعده بفارسی برگردانده- شده استآثارالبلاد واخبارالعباد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242- اسم کتاب آثارالبلاد واخبارالعباد.- قطع وزیری بابعاد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.- کاغذ ترمه .- خط نسخ - کتابت بسیارخوب.- اسم کاتب وتاریخ کتابت محمدتقی بن محمدکاظم بسال 1269 هجری قمری. - اسم مترجم امیرزاده جهانگیرمیرزاقاجار اواسط قرن سیزدهم - هجری قمری. - اسم مولف عمادالدین زکریابن محمدبن محمودالقزوینی متولد- بسال 600ومتوفی بسال 682 هجری قمری مولف دو- اثرمعتبروبااهمیت جغرافیابوده است که شامل :- 1- آثارالبلادواخبارالعباد. 2- عجایب المخلوقات که - دراصل بزبان عربی بوده وبعده بفارسی برگردانده- شده است .- توضیحات نسخه حاضر دراواسط قرن سیزدهم هجری قمری بتوسط - امیرزاده جهانگیر میرزاقاجاراززبان عربی به فارسی- برگردانده شده است .- کتاب آثارالبلاد قبل ازاین هم یک بار بتوسط محمد- مرادبن عبدالرحمان درهندوستان درعهدشاه جهان - یعنی اواسط قرن یازدهم هجری بفارسی ترجمه شده- بوده است .- مطالب کتاب آثارالبلاد واخبار العباد درباره هفت اقلیم - عالم است باشرح مفصل ومطولی درذکرقبایل وخصایص - مردمان وبیان حال رجال ومشاهیر هریک ازبلادهفتگانه - که مولف خوددرمقدمه کتاب متذکر شده است آنچه - راکه نوشته نتیجه مشاهدات وتجربیات ومطالعاتی - است که درطی سفرهای متعددخویش بدست آورده - است ونیزاسامی ممالک ونواحی بلادبه ترتیب حروف - تهجی دراین نسخه ذکرشده است مضافا باینکه شرح و- تراجم احوال چندتن ازشعرای مشهورزمان دراین - کتاب آمده است ازجمله - خاقانی - عسجدی - انوری - - مجیربیلقانی - ابوطاهر خاتونی - اوحدالدین کرمانی - - فخر گرگانی - فرخی - فردوسی - جلال طبیب - - ناصرخسرو - ابوسعید ابوالخیر- سنائی - عمرخیام - - رشیدالدین وطواط - عنصری.- پشت صفحه اول ازکتابخانه اندرون بوده است .- صفحات مجدول کمنددارزرین ورنگین است . یک سرلوح- مذهب مرصع درپیشانی صفحه اول طرح است . ابواب - وسرفصلهابسرخی رقم رفته است .- تعدادصفحات دارای 371صفحه وهرصفحه 26سطرکتابت دارد.- آغاز بسم اللّٰه الرحمن الرحیم وبه نستعین . الملک لله تعالی - شانه قادریکه ابداع آسمان وزمین رابیک تائی خوداز- دایره عدم برصفحه وجودکشید..........امابعد- بعرض میرساند بنده سراپا تقصیر امیرزاده جهانگیر که - پس ازهیجده سال که درقصبه توی سرکان ازجارو- جیران دوروازبین الخوان چون غلام کنعان بحکم ملک - منان مهجورآمد......وهمه روزگارخوررادرین - چاه غربت تاریک دیدوازهمه جهه صدای ربنااخرجنا- من هذه القریه الظالم اهلها راشنید وازآفریننده خود- بعجز وزاری دریافت حضور حضرت شهریاری ......- ناصرالدین شاه مسئلت نمود.....بوساطت مهدعلیا- وسترکبری .....بشرف زیارت پادشاه زمان .....- رسید.....قفل اززبان گشوده وتکلم آغازنهادو- معروض داشت که درنزد حقیرنسخه ایست مسمابه آثار- - البلاد که احوال عجایب بلاد اقالیم سبعه رابزبان عربی - نوشته اند......اگرحکم پادشاهی صادرشود او- رابرای تحفه درگاه شاهی بحول وقوه الهی بزبان فارسی - ترجمه سازم وبقدروسع درانجام این مطلب بپردازم - حضرت شهریارجهان اشاره بامضای این امرفرمود.....- ......بنده مشغول ترجمه کتاب آثارالبلاد گردید- به امیدکه دوباره بفضل اللّٰه تعالی فیض حضور بااتمام - فرمایش شهریاری میسور آیدبفضله وکرمه.....- ......هذاچنین گویدزکریاابن محمدابن محمود- - القزوینی که جمع نموده ام دراین کتاب....- پایان .....قحط درمیان ایشان پیداشود زیراکه قوت - ایشان ازگوشت این ماهی است وعلم بلاد تابشهر پورا- منتهی میشودوخدایتعالی داناست باحوال مابعدپورا- ودریاها که بعدازاوچه باشد.- الحمدلله رب العالمین .....تمام شدترجمه کتاب - آثارالبلاد دریوم دوشنبه چهاردهم شعبان المعظم فیسنه - 1269 کتبه محمدتقی ابن محمدکاظم الهمدانی.- (احتمالاتاریخ فوق تاریخ اتمام ترجمه است).- جلد مقوای روغنی بوم مشکی وقهوه ای رنگ مذهب به - ترنج های سرنجی رنگ .- اندرون جلد بوم گلی رنگ یک حاشیه زمینه مشکی زنجیره طلائی.- شماره دفتر 834آثارالبلاد واخبارالعباد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3" w:name="pg8226_74476"/>
    <w:bookmarkEnd w:id="293"/>
    <w:p>
      <w:pPr>
        <w:pStyle w:val="Heading3"/>
      </w:pPr>
      <w:bookmarkStart w:id="1659" w:name="_Toc296"/>
      <w:r>
        <w:t>290- آثارباقیه</w:t>
      </w:r>
      <w:bookmarkEnd w:id="1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569تا571آثارباقیه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6406آثارباقیه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ابوریحان بیرونیآثارباقیه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1295آثارباقیه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16258آثارباقیه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آثارباقیه ( عربی ) - از ابوریحان بیرونی . نسخه ای کامل تر از نسخه چاپ لییزیک .- پس از پایان کتاب ، جدول "اعیاد اهل الذمه من استخراج الحکیم ابی العباس - الفضل بن حاتم النیریزی " است در دو صفحه (دو روی برگ 172) و دستور عمل - جدول نیریزی در ص بعد نقل شده است و در پایان آن به نقل از نسخه ای دیگر (از - دستورالعمل جدول ) چند سطر دیگر آمده و کاتب در پایان این سطور گوید : "هذا - تمام ماوجد فی آخرالکتاب . قد فرغ من تسویده فی یوم السبت ... 1295 " - چنین پیداست که جدول نیریزی و دستور آن را کاتب از ذیل یکی از نسخ کتاب - آثارالباقیه رونویس کرده است . - پایان کتاب الآثارالباقیه : و برهان ذلک مکتوب و مشروح فی کتاب المجسطی - الآن نذکر جدول مواضع کواکب المنازل للاستفاده او معاداتها ... و شعاری - اینماکنت دولة مولیناالامیرالسیدالاجل المضور ولی النعم شمس المعالی ... و - بنورها الساطع اهتدائی والی میامنها الزاهره اعتضادی وارتجائی ... وادمان - الدعاء له بتولی مجازاته عنهم بمنه و کرمه ولنختم آخرالکتاب بالحمدله الذی نصر- وهدی ... و علی اهله الطاهرین . - [ 6406 ] - نسخه ایست به خط نسخ مورخ 1295 . ص اول دارای سر لوح مذهب اشکال وجداول - ریاضی و جداول صفحات مذهب شکل لولب در برگ 84 (راست ) با قلم طلای خالص که - فاصله آنها با خط نازک مشکی است ) . - قطع وزیری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سوخته روغنی (زمینه سیاه ) صفحات 346(244 گ ) سطور 17 - کاغذفرنگی آهار مهره شد شکری رنگ شماره ثبت قدیم 16258آثارباقیه</w: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4" w:name="pg8226_74478"/>
    <w:bookmarkEnd w:id="294"/>
    <w:p>
      <w:pPr>
        <w:pStyle w:val="Heading3"/>
      </w:pPr>
      <w:bookmarkStart w:id="1660" w:name="_Toc297"/>
      <w:r>
        <w:t>291- آثارعلوی</w:t>
      </w:r>
      <w:bookmarkEnd w:id="1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دفتر2آثارعلوی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61تا61آثارعلوی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 مجموعه 281آثارعلوی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مهدویآثارعلوی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تهرانآثارعلوی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اسفزاریآثارعلوی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آثارعلوی: اسفزاری- ش 12 مجموعه 281آثارعلوی</w: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5" w:name="pg8226_74480"/>
    <w:bookmarkEnd w:id="295"/>
    <w:p>
      <w:pPr>
        <w:pStyle w:val="Heading3"/>
      </w:pPr>
      <w:bookmarkStart w:id="1661" w:name="_Toc298"/>
      <w:r>
        <w:t>292- آجرومیة مقدمة الآجرومیة</w:t>
      </w:r>
      <w:bookmarkEnd w:id="1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9تا15آجرومیة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14001آجرومیة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چهارم فرج اللّٰه بن میرزاعبدالرحیم الخلخالی الکجلی الاصل الساکن بطالش دولاب - رساله ششم محمدطاهرالطائی - رساله دوازدهم فرج اللّٰه - رساله شانزدهم و هجدهم حبیب اللّٰه انصاریآجرومیة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27 محرم 1283- چهارشنبه صفر 1283 پارس ئیل - پنج شنبه 15 شوال 1283- 1285آجرومیة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87342] .آجرومیة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حاج محمود سنندجی کردستانیآجرومیة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( 14001 ) - مجموعه ---------- نستعلیق ، رساله چهارم فرج اللّٰه بن میرزاعبدالرحیم الخلخالی الکجلی الاصل الساکن - بطالش دولاب ، دوشنبه 27 محرم 1283 ، رساله ششم محمدطاهرالطائی برای حاج - محمود سنندجی کردستانی ، چهارشنبه صفر 1283 (پارس ئیل ، رساله دوازدهم - فرج اللّٰه ، پنج شنبه 15 شوال 1283 ، رساله شانزدهم و هجدهم حبیب اللّٰه انصاری ، - 1285 ، در حاشیه برگ 130 پ غزلی به فارسی در هفت بیت ، در اول نسخه تملک - ریحان اللّٰه بن جعفر الموسوی بامهر بیضوی ربیع المولود 1322، در برگ 5 تملک - صفائی الخوانساری با مهر بیضوی "مصطفی الحسینی " ، جلد : تیماج ، قهوه ای ، ضربی ، - ترنج با سربا نقش گل ، مجدول گرهی . - 214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87342] .آجرومیة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13تا13آجرومیة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"174 ر - 178 ر"آجرومیة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ابوعبداللّٰه محمدبن محمدبن داود صنهاجی مشهور به ابن آجروم ( 723 ق )آجرومیة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نحوآجرومیة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[کشف الظنون 2/1796 - 1797 ، رضوی 12/ 1 - 2].آجرومیة مقدمة الآجرومیة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آجرومیة = مقدمة الآجرومیة "174 ر - 178 ر" ( نحو - عربی ) - از : ابوعبداللّٰه محمدبن محمدبن داود صنهاجی مشهور به ابن آجروم ( 723 ق ) - مقدمه کوتاه و مشهوری است در نحو که مؤلف برای تعلیم مبتدیان در مکه تالیف - نموده است . بر این مقدمه شروح زیادی نوشته شده است . - [کشف الظنون 2/1796 - 1797 ، رضوی 12/ 1 - 2]. - در نسخه حاضر شرح این مقدمه در حواشی تحریر شده است . - آغاز مقدمه : "الحمدلله و کفی والسلام علی عبادالذین اصطفی قال الشیخ الامام - العلامة ابی عبداللّٰه ... الکلام اللفظ المرکب المفید بالوضع ". - انجام : "... نحو قولک ثوب خز و باب ساج و خاتم حدید و مااشبه ذلک ".آجرومیة مقدمة الآجرومیة</w: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6" w:name="pg8226_74481"/>
    <w:bookmarkEnd w:id="296"/>
    <w:p>
      <w:pPr>
        <w:pStyle w:val="Heading3"/>
      </w:pPr>
      <w:bookmarkStart w:id="1662" w:name="_Toc299"/>
      <w:r>
        <w:t>293- آخر ظهر التی تصلی بعد الجمعه</w:t>
      </w:r>
      <w:bookmarkEnd w:id="1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653تا653آخر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F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13 و 14 ، 196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F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653تا653آخر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اسماعیل بن محمد مصر حنفی .آخر ظهر التی تصلی بعد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آخر ظهر التی تصلی بعد الجمعه : اسماعیل بن محمد مصر حنفی .آخر ظهر التی تصلی بعد الجمعه</w: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7" w:name="pg8226_74483"/>
    <w:bookmarkEnd w:id="297"/>
    <w:p>
      <w:pPr>
        <w:pStyle w:val="Heading3"/>
      </w:pPr>
      <w:bookmarkStart w:id="1663" w:name="_Toc300"/>
      <w:r>
        <w:t>294- آخر کتاب ثبات العاجزین</w:t>
      </w:r>
      <w:bookmarkEnd w:id="1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1733آخر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13.آخر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1733 ، نستعلیق سده 13.آخر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آبادآخر کتاب ثبات العاجزین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آخر کتاب ثبات العاجزین به نظم ترکی .آخر کتاب ثبات العاجزین</w:t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8" w:name="pg8226_74485"/>
    <w:bookmarkEnd w:id="298"/>
    <w:p>
      <w:pPr>
        <w:pStyle w:val="Heading3"/>
      </w:pPr>
      <w:bookmarkStart w:id="1664" w:name="_Toc301"/>
      <w:r>
        <w:t>295- آخرت نامه</w:t>
      </w:r>
      <w:bookmarkEnd w:id="1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529تا531آخرت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سده 12 و 13 ، 258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آنجلسآخرت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آخرت نامه .آخرت نامه</w: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9" w:name="pg8226_74487"/>
    <w:bookmarkEnd w:id="299"/>
    <w:p>
      <w:pPr>
        <w:pStyle w:val="Heading3"/>
      </w:pPr>
      <w:bookmarkStart w:id="1665" w:name="_Toc302"/>
      <w:r>
        <w:t>296- آخرت نامه کتاب</w:t>
      </w:r>
      <w:bookmarkEnd w:id="1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469تا469آخرت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اردوآخرت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اردو دانشگاه لس آنجلسآخرت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رکن الدین بن محمد و اصل نبیره فرید الدین شکر گنجآخرت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 شعبان از سده 13 .آخرت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1221آخرت نامه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آخرت نامه ( کتاب - ) : میان رمضان شاه جیو ، درباره مبدء و معاد یا عقائد اسلامی - در 1221 به نظم اردو ، در اواخر آن آمده است : - احرکت مین تاریخ هی اس کتاب ، بهر آخرت نامه نام این کتاب . - 194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هندی رکن الدین بن محمد و اصل نبیره فرید الدین شکر گنج - در 7 شعبان از سده 13 .آخرت نامه کتاب</w: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0" w:name="pg8226_74489"/>
    <w:bookmarkEnd w:id="300"/>
    <w:p>
      <w:pPr>
        <w:pStyle w:val="Heading3"/>
      </w:pPr>
      <w:bookmarkStart w:id="1666" w:name="_Toc303"/>
      <w:r>
        <w:t>297- آدا العلماء والمتعلمین</w:t>
      </w:r>
      <w:bookmarkEnd w:id="1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208تا216آدا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5015آدا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 بن علی بن محمد بن عامر - احمد بن صلاح بن علیآدا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26 صفر 1167- 28 ماه رمضان 1146آدا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را موریانه خورده و فرسوده می باشدآدا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( 5015 )- مجموعه : -------- یازده رساله اول نسخ ، احمد بن محمد بن علی بن محمد بن عامر ، - شنبه 26 صفر 1167 ، عناوین شنگرف ، در حاشیه تصحیح شده - و حاشیه نویسی دارد . - رساله دوازدهم نسخ ، احمد بن صلاح بن علی ، 28 ماه رمضان - 1146 ، عناوین مشکی درشت . - باقی مجموعه نسخ بخطوط مختلف ، عناوین شنگرف یا مشکی درشت ، - جز رساله های ذکره شده اشعار و مطالب مختلف در مجموعه آمده - است ، نسخه را موریانه خورده و فرسوده می باشد ، جلد مقوائی - عطف تیماج قهوه ای . - 161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161آدا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214تا216آدا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پ - 100 پ - 5015آدا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شرف الدین حسین بن القاسمآدا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عناوین فصول چنین است : - الفصل الاول : فی آداب العالم فی نفسه . - الفصل الثانی : فی آداب العالم فی درسه . - الفصل الثالث : فی آداب العالم مع طلبته . - الفصل الرابع : فی آداب المتعلم فی نفسه . - الفصل الخامس : فی آداب المتعلم مع شیخه . - الفصل السادس : فی آداب المتعلم فی درسه . - الفصل السابع : فی الاداب مع الکتب . - الخاتمة : فیما ینبغی لاهل البیت النبوی من الاداب و الاخلاق .آدا العلماء والمتعلمین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آدا العلماء والمتعلمین " 75 پ - 100 پ " "75 پ - 100 پ " 5015 ( اخلاق - عربی )- از : شرف الدین حسین بن القاسم - هفت فصل است در آداب تعلیم و استادان و شاگردان ، انتخاب شده از کتاب - " جواهر العقدین فی فضل الشرفین " نورالدین علی بن عبداللّٰه حسنی سمهودی . - عناوین فصول چنین است : - الفصل الاول : فی آداب العالم فی نفسه . - الفصل الثانی : فی آداب العالم فی درسه . - الفصل الثالث : فی آداب العالم مع طلبته . - الفصل الرابع : فی آداب المتعلم فی نفسه . - الفصل الخامس : فی آداب المتعلم مع شیخه . - الفصل السادس : فی آداب المتعلم فی درسه . - الفصل السابع : فی الاداب مع الکتب . - الخاتمة : فیما ینبغی لاهل البیت النبوی من الاداب و الاخلاق . - آغاز : "الحمدلله الهادی الی طریق الصواب الرافع درجات العلماء - المتادبین باکرم الاداب الناهجین مناهج السنة والکتاب " . - انجام : "فنسال اللّٰه ان ینفع به و ان یجعل اعمالنا خالصة لوجهه الکریم و ان - یهدینا الی الصراط المستقیم " {1} . -_______-{1}- (1) برگها این کتاب در مجموعه مشوش و در صحافی پس و پیش شده است .آدا العلماء والمتعلمین</w: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1" w:name="pg8226_74491"/>
    <w:bookmarkEnd w:id="301"/>
    <w:p>
      <w:pPr>
        <w:pStyle w:val="Heading3"/>
      </w:pPr>
      <w:bookmarkStart w:id="1667" w:name="_Toc304"/>
      <w:r>
        <w:t>298- آداب</w:t>
      </w:r>
      <w:bookmarkEnd w:id="1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1201تا1213آداب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2464آداب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2) - 62- پاسخ به نظام الملک (432) - 63- فتحنامه قلعه قندهار بمیرزا تقی وزیر مازندران (433) - 64- فتحنامه دوم همین قلعه (434) - 65- نامه ایست مورخ 14/ع1/999 (438 - 443) - 66- نامه دیگر در (442) - 67- نامه دیگر (445) - 68- نامه به صادق خان (448) - 69- نامه به حکیم عین الملک شمس الدین علی (454) - 70- نامه دیگر (455) - 71- نامه دیگر (458) - 72- نامه به شیر خواجه (460) - 73- خطبه تفسیر بعضی از آیات سوره فتح بفارسی (462) - 74- انتخاب شرح آداب المریدین (464 - 471) - 75- بندی که بر ظهر کتاب کیمیا نوشتند (471) - 76- فرمان اشرف اعلی به امرای قندهار به انشای میرزا محمد طاهر خوشنویس - (532) - 77- فتح نامه قلعه ایروان (533 - 534) - 78- سخنی از افلاطون (534) - 79- نامه نصیرای همدانی در تعریف اصفهانی به یکی از مقربان دربار (534) - 80- نامه میرزا قوامای مستوفی الممالک به مولانا جلال الدین منجم (535) - 81- نامه میرزا نصیرای همدانی به میرزا هادی ولد آقا رضای والی (535) - 82- ابیاتی از میرزا محمد صالح (537) - 83- ابیاتی از خالصای نهاوندی (537) - 84- مناجاه خواجه عبد اللّٰه انصاری (538) - 85- دیباچه دیوان حافظ (539) - 86- شعرهای عربی (543-551) - 87- مطالب پراکنده عربی وفارسی از کتابهای ادبی (550) - 88- خاتمه درخواست نامه خیام (556)- 89- سخنی از صدر الدین محمد بن منصور حسنی حسینی بعربی در استخراج - نامهای امامان از روی اعداد (572) - 90- یادداشت شیخ محمد حسین مشهور به شیخ چلبی مورخ ج 1 / 1108 که در - خدمت جناب آصفی در تبریز نوشته است (بالای ص 641) - 91- شعرهای وحشی یا سنجر چنانکه در فهرست آمده است (628 - 641 و - افتادگی دارد )آداب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2464 - نستعلیق سده 11، عنوان ونشان وشنگرف، عبارات عربی نسخ، جدول مشکی وزرین، در متن - وهامش در دو حاشیه نوشته شده است، برگهای 226 و 227 از برگشماری تازه و برگهای 114 - 115 از - برگشماری کهن افتاده است، نیز میان برگهای 543 - 544 و 549 - 550 - در ص 725 - 733 پراکنده های عرفانی وادبی است بفارسی، نیز در 185 - 228 ، در 542 - 551 - حاشیه یکم شعرهای عربی است و انجام افتاده - سطر چلیپا 5/17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573 گ 5/18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مشکی ضربی درون تریاکی - مجموعه ----------------------- چنانکه در فهرست نسخه آمده باید این رساله ها هم در آن باشد واکنون نیست - وافتاده است: - 1- دیوان ابوتراب بیک - 2- سحر حلال اهلی شیرازی - 3- ساقی نامه ظهوری - 4- لغز شیخ بهایی - 5- دیباچه واشعار حسن خان شاملو - 6- شرح خطبه شقشقیه - 7- نصایح خواجه عبد اللّٰه انصاری شاید همان باشد که در ص 538 بنام مناجات - آمده است - 8- دومین دیباچه دیوان حافظ - 9- منشات ملا ظهوری - نامه ها وشعرها وبندهای پراکنده این مجموعه: - 1- رقعه شیخ علی کلاه ( ص 243 - 244) - 2- رقعه خواجه جهان بسید علی گیلانی (244) - 3- شعر حکیم انوری در درخواست یخ وپراکنده های دیگر ( تا ص 246) - 4- انشاء ملا خلیل (267) - 5- نامه شاه عباس بزرگ به اکبر شاه (274 و 283) - 6- نامه شاه طهماسب به سلطانمراد خان در تهنیت جلوس وتعزیت پدرش سلطان - سلیم خان (292) - 7- نامه شاه عباس بپادشاه هندوستان در فتح قلعه شیروان وجنگ با ترکان - انشاء میرزا ابو الحسن منشی الممالک (229) - 8- نامه حکیم طفیلی لاهیجی به دستور میرزا محمد شفیع وزیر دار المرز و - خراسان بدستور پادشاه ایران به پادشاه هند (302) - 9- نامه عبید اوزبک در پاسخ شاه طهماسب (305) - 10- پاسخ طهماسب به عبید اوزبک (311) - 11- نامه شاه طهماسب به سلطان سلیمان خواندگار روم 315 - 349 مورخ - 971) - 12- خطاب امیر تیمور به سید علی کیا پادشاه گیلان در سال 888 (349) - 13- نامه ملا عزیز بخشیانی به یکی از بزرگان در خواستن گوسفندی - 14- نامه همو در اینکه گوسفند لاغر بوده است (352) - 15- نامه ای به فارسی سره از ملا جلال دوانی (353) - 16- نامه میر علیشیر به برادر و پسر خود (354) - 17- نامه یکی از طلاب درباره بخیلی عالیشان (355) - 18- مسوده ملا روح اللّٰه درباره منشور نامه شاطر علی (356) - 19- نامه سلطان سلیمان خواندگار روم به شاه طهماسب (358) - 20- نامه مولانا سعد الدین ملای سلطان مرادخان قیصر روم به شاه عباس درباره - خان احمد خان والی گیلان (360) - 21- نامه اعتماد الدوله میرزا حاتم بیک به ابراهیم پاشا وزیر اعظم خواندگار - روم سلطانمحمد (362) - 22- نامه قاضی زاده کرهرودی به اللّٰه وردیخان (365) - 23- نامه خواجه صاعد (369) - 24- نامه خواجه رشید به صدر الدین محمد درباره کمی صله (369) - 25- نامه شاه اسمعیل بیکی از پادشاهان (370) - 26- نامه مولانا کاتبی به تجنیس (375) - 27- نامه فاضلی به یکی از اشراف در درخواست پوستین برای زمستان (375) - 28- نامه میرسید شریف به میر قاسم بغدادی درباره مضایقه در آوردن ماست - (377) - 29- انشائی درباره رسیدن میوه ها وانواع آن (377) - 30- نامه شاهزاده دانیال پسر جلال الدین اکبر شاه به شاه عباس (378) - 31- نامه جلال الدین اکبر شاه به خان خانان (383) - 32- نامه شاه ولی سلطان به خان علامی به انشاء ملا روح اللّٰه شیرازی (388) - 33- نامه ملا خلیل قاری به میرزا محمد شفیع (388) - 34- نامه خواجه علیک انجدانی (390) - 35- نامه وزیر مراد خان قیصر روم بمیرزا سلمان (390) - 36- نامه بهزاد بیک وزیر گیلان در تهنیت نوروز بمیرزا مسعود ودیگری به - انشاء قاضی صفی - 37- نامه دانشمندان ماوراء النهر به دانشمندان مشهد (391) - 38- پاسخ ملا محمد مشکک به دانشمندان ماوراء النهر (394) - 39- نامه نواب اکبر شاه به شاه عباس که به وسیله میر محمود فکری فرستاده - بود (402) - 40- نامه امیر تیمور گورکان به پادشاه فرنگ (408) - 41- نشان امارت خواجه نظام الملک وزیر سلطان ملکشاه (409) - 42- خطبه قبالجات (412) - 43- خطبه قبالجات (413) - 44- نامه میر عزیز منشی به خان احمد والی لاهیجان (415) - 45- نامه درویش مجنون بخان احمد (415) - 46- پاسخ خان احمد به درویش مجنون (416) - 47- نامه خان احمد به کامرا نمیرزای کوهدومی (417) - 48- پاسخ خان احمد به نامه شاه قباد خراط (418) - 49- نامه خان احمد به امیر حمزه خان طالش (418) - 50- آزادی نامه شربتدار که خان احمد او را آزاد کرده بود (418) - 51- آزادی نامه ای که خودآداب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1203تا1203آداب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18آداب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1- 4 حاشیه یکمآداب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عبد الخالق غجدوانیآداب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فرهنگ - ایران زمین دفتر 1 مجلد 1 و دفتر 1 مجلد 2)آداب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آداب (1- 4 حاشیه یکم) از خواجه عبد الخالق غجدوانی ( فرهنگ - ایران زمین دفتر 1 مجلد 1 و دفتر 1 مجلد 2) - آغاز: بسمله، حمدله ... اما بعد رساله ایست از آداب طریق الشیوخ سلطان - المشایخ لب الاولیاء ... عبد الخالق غجدوانی قدس سره هر سالکی از سالکان طریقت را - این کلمات قدسیه امر ... وگفته اند که آن سالک - انجام: تازمانی که الم بر خیزد وپاک شودآداب</w:t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2" w:name="pg8226_74494"/>
    <w:bookmarkEnd w:id="302"/>
    <w:p>
      <w:pPr>
        <w:pStyle w:val="Heading3"/>
      </w:pPr>
      <w:bookmarkStart w:id="1668" w:name="_Toc305"/>
      <w:r>
        <w:t>299- آداب رساله در</w:t>
      </w:r>
      <w:bookmarkEnd w:id="1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599تا601آداب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[ 1918 ] نسخه شماره 7 ( ص 81 - 84 دفتر) است .آداب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منصور عبدالملک بن اسماعیل ثعالبی ( م - 429 )آداب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دارای هشت باب است با این عناوین : - الباب الاول فی الاستعانه علی العقل و العلم - الباب الثانی فی الاستعانه علی الزهد و العباده - الباب الثالث فی الاستعانه علی ادب اللسان - الباب الرابع فی الاستعانه علی ادب النفس - الباب الخامس فی الاستعانه علی مکارم الاخلاق - الباب السادس فی الاستعانه علی حسن السیره - الباب السابع فی الاستعانه علی حسن السیاسه- الباب الثامن فی الاستعانه علی حسن البلاغهآداب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بروکلمان کتابی بنام " کتاب آداب " در شمار مولفات ثعالبی ( که آنرا به - 51 رسانیده ) یاد کند و گوید " آنرا برای حمدونی وزیر سلطان مسعودغزنوی - نوشته" ولی نسخه ای از آنرا نشان نداده است .آداب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[ 1918 ] - نسخه شماره 7 ( ص 81 - 84 دفتر) است . - آداب ( رساله در...) ( عربی ) - از ابو منصور عبدالملک بن اسماعیل ثعالبی ( م - 429 ) وی در این کتاب ، سخنانی - کوتاه از قبیل امثال سائره رادر آداب سیاست و شریعت گردآورده و در دیباچه آن - از ابن مقفع والادب الکبیر اویاد کرده است . - بروکلمان کتابی بنام " کتاب آداب " در شمار مولفات ثعالبی ( که آنرا به - 51 رسانیده ) یاد کند و گوید " آنرا برای حمدونی وزیر سلطان مسعودغزنوی - نوشته" ولی نسخه ای از آنرا نشان نداده است . - دیباچه کتاب و مضمون کلمات و اندرزهایی که در آن گرد آمده همه نشان - میدهد که برای فرمانروا و یا صاحب مقامی دولتی نوشته شده . - این رساله دارای هشت باب است با این عناوین : - الباب الاول فی الاستعانه علی العقل و العلم - الباب الثانی فی الاستعانه علی الزهد و العباده - الباب الثالث فی الاستعانه علی ادب اللسان - الباب الرابع فی الاستعانه علی ادب النفس - الباب الخامس فی الاستعانه علی مکارم الاخلاق - الباب السادس فی الاستعانه علی حسن السیره - الباب السابع فی الاستعانه علی حسن السیاسه- الباب الثامن فی الاستعانه علی حسن البلاغه - آغاز : ( بسمله ) قال ابو منصور عبدالملک بن اسماعیل الثعالبی رحمة اللّٰه - علیه اما بعد فان احق ما نطق لسان و اعرب عنه بیان و انطوی علیه کتاب و انتهی الیه - خطاب مازاد قرة البصیرة و عاد بصحة السریرة و طرق طرائق العدل ... فصار تذکرة- للاخیار و مزجرة للفجار و اماما للعمال و قواما لاکثر الاعمال ترجع الیه السیاسه و - تنتظم به الاسباب و یحتمل به الآداب فان الادب ادبان ادب شریعه و ادب سیاسة...- و کلاهما یرجعان الی العدل الذی فیه سلامة السلطان و عمارة البلدان و صلاح الرعیه ... - لان من ترک الفرض ظلم نفسه و من خرب الارض ظلم غیره ... - پایان : اذا ملک الاراذل هلک الافاضل . اذا تغافل اهل التفضل هلک اهل - التجمل . من عجز عن الاحسان ثقل علی الاخوان و اللّٰه تعالی اعلم .آداب رساله در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3" w:name="pg8226_74496"/>
    <w:bookmarkEnd w:id="303"/>
    <w:p>
      <w:pPr>
        <w:pStyle w:val="Heading3"/>
      </w:pPr>
      <w:bookmarkStart w:id="1669" w:name="_Toc306"/>
      <w:r>
        <w:t>300- آداب االصحاب</w:t>
      </w:r>
      <w:bookmarkEnd w:id="1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479تا481آداب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2837 / فآداب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فتح اللّٰهآداب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2200 / دآداب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2837 / ف ( مطالب گوناگون ) - مجموعه - درین مجموعه کتب زیر آمده و هر یک با شماره فرعی مشخص شده است - نستعلیق خوش ، قرن سیزدهم ه.ق. ، فتح اللّٰه ، ساده، روی - پاره ای از عبارات با مرکب قرمز خط کشی شده، عبارات عربی - با مرکب قرمز، جدول دور سطور زر و آبی و قرمز، جدول خارجی - قرمز - جلد: مقوائی، تیماج تریاکی روشن، منگنه ضربی، - 160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( آبی )،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185 - برگ، 17 سطر کامل ، 2200 / دآداب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479تا479آداب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2837 / ف - صفحه یک تا 151آداب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بن حسین واعظ کاشفی مدعو به صفیآداب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دهم ه.ق.آداب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 زندگیآداب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آداب الاصحاب درین فهرست.آداب االصحاب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2837 / ف ( آداب زندگی ) - آداب االصحاب - از: علی بن حسین واعظ کاشفی مدعو به صفی ؛ زمان تالیف: قرن دهم - ه.ق. - رک. آداب الاصحاب درین فهرست. - آغاز: کتاب آداب الاصحاب، بسمله، الحمد لله الذی زین من جزیل - عطائه ... - پایان: و از آن تفرقه باز رستم و باصطلاح دل خود باز نشستم. - جای آن درین مجموعه از صفحه یک تا 151 می باشد.آداب االصحاب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4" w:name="pg8226_74498"/>
    <w:bookmarkEnd w:id="304"/>
    <w:p>
      <w:pPr>
        <w:pStyle w:val="Heading3"/>
      </w:pPr>
      <w:bookmarkStart w:id="1670" w:name="_Toc307"/>
      <w:r>
        <w:t>301- آداب اخوت</w:t>
      </w:r>
      <w:bookmarkEnd w:id="1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156 - مجموعه :آداب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اخوت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اخوت (( بدان به درستی که آداب برادری ))آداب اخوت</w: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5" w:name="pg8226_74500"/>
    <w:bookmarkEnd w:id="305"/>
    <w:p>
      <w:pPr>
        <w:pStyle w:val="Heading3"/>
      </w:pPr>
      <w:bookmarkStart w:id="1671" w:name="_Toc308"/>
      <w:r>
        <w:t>302- آداب اذکار و احراز برای قضاء حوائج</w:t>
      </w:r>
      <w:bookmarkEnd w:id="1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711تا713آداب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78آداب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با تاریخ 1124 در پایان ش 8آداب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- ش 78 ، نسخ سده 12 با تاریخ 1124 در پایان ش 8 ، عنوان و نشان - شنگرف ، 116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جلد تیماج مشکی ضربی.آداب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713تا713آداب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 ر - 115 ر.آداب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منقول از میر دامادآداب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اذکار و احراز برای قضاء حوائج : منقول از میر داماد ، بفارسی ، - بهمان خط 112 ر - 115 ر.آداب اذکار و احراز برای قضاء حوائج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6" w:name="pg8226_74501"/>
    <w:bookmarkEnd w:id="306"/>
    <w:p>
      <w:pPr>
        <w:pStyle w:val="Heading3"/>
      </w:pPr>
      <w:bookmarkStart w:id="1672" w:name="_Toc309"/>
      <w:r>
        <w:t>303- آداب اذکار و احراز برای قضاء حوائج</w:t>
      </w:r>
      <w:bookmarkEnd w:id="1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701تا701آداب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مج 78.آداب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میرداماد .آداب اذکار و احراز برای قضاء 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اذکار و احراز برای قضاء حوائج : میرداماد . - ش 7 مج 78.آداب اذکار و احراز برای قضاء حوائج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7" w:name="pg8226_74504"/>
    <w:bookmarkEnd w:id="307"/>
    <w:p>
      <w:pPr>
        <w:pStyle w:val="Heading3"/>
      </w:pPr>
      <w:bookmarkStart w:id="1673" w:name="_Toc310"/>
      <w:r>
        <w:t>304- آداب ارسطاطالیس کتبها فی صحیفه و کان یعلمها الاسکندر</w:t>
      </w:r>
      <w:bookmarkEnd w:id="1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389تا389آداب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65 رآداب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مجموعه ، ش 65 ر :آداب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389تا389آداب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رشتآداب ارسطاطالیس کتبها فی صحیفه و 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آداب ارسطاطالیس کتبها فی صحیفه و کان یعلمها الاسکندر : لکل انسان - حاجه والی کل حاجه سبیل .آداب ارسطاطالیس کتبها فی صحیفه و کان یعلمها الاسکندر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8" w:name="pg8226_74506"/>
    <w:bookmarkEnd w:id="308"/>
    <w:p>
      <w:pPr>
        <w:pStyle w:val="Heading3"/>
      </w:pPr>
      <w:bookmarkStart w:id="1674" w:name="_Toc311"/>
      <w:r>
        <w:t>305- آداب ارسطوطالیس</w:t>
      </w:r>
      <w:bookmarkEnd w:id="1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31تا39آداب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4693آداب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سده دوازدهمآداب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1181- 4693 شکسته نستعلیق بی تاریخاز اوایل سده دوازدهم، راسته وچلیپا، عنوان- درنیمه یکم شنگرف، مالک:محمدرضابن محمدحسن موسوی حسینی درشعبان - 1251،ازحاج سیدسعیدطباطبائی خریداری شده، 117برگ،7ر13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ر25،سطرها گوناگون،کاغذنوعی ترمه،جلدمیشن سیاه.------------------- .آداب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12ر-12پآداب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پندهایی است منسوب بارسطوآداب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شاگردش اسکندر نگاشته است.آداب ارسطوطالیس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ارسطوطالیس: (عربی) پندهایی است منسوب بارسطوکه برای شاگردش اسکندر- نگاشته است.- آغاز: بسمله.هذاآداب ارسطوطالیس کتبهافی صحیفه وکان یعلمهااسکندر- لکل انسان حاجه والیکل حاجه سبیل ...- انجام: ...ولامشاغب للمدارس ولاخراج للسلطان ولامراح للولایه.تمت- آداب ارسطوطالیس. والحمدلله (12ر-12پ)آداب ارسطوطالیس</w: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9" w:name="pg8226_74508"/>
    <w:bookmarkEnd w:id="309"/>
    <w:p>
      <w:pPr>
        <w:pStyle w:val="Heading3"/>
      </w:pPr>
      <w:bookmarkStart w:id="1675" w:name="_Toc312"/>
      <w:r>
        <w:t>306- آداب ارسطوکان بعلمها الاسکندر</w:t>
      </w:r>
      <w:bookmarkEnd w:id="1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605آداب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مهدی بن محمد امینآداب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86 - مجموعه : 605 ، نستعلیق محمد مهدی بن محمد امین ، همه شماره ها بیک خط - ربعی. --- 12 -آداب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پرینستونآداب ارسطوکان بعلمها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آداب ارسطوکان بعلمها الاسکندرآداب ارسطوکان بعلمها الاسکندر</w:t>
      </w: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0" w:name="pg8226_74510"/>
    <w:bookmarkEnd w:id="310"/>
    <w:p>
      <w:pPr>
        <w:pStyle w:val="Heading3"/>
      </w:pPr>
      <w:bookmarkStart w:id="1676" w:name="_Toc313"/>
      <w:r>
        <w:t>307- آداب اسب دوانی و تیراندازی</w:t>
      </w:r>
      <w:bookmarkEnd w:id="1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80تا84آداب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4076آداب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های اول تا ششم بخط محمد رضا بن محمد هاشم منجردین جیآداب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25 ذی الحجه 1124 ، و رساله هفتم پنج شنبه نیمه محرم 1116آداب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( 4076)- مجموعه : ------ نسخ و نستعلیق ، رساله های اول تا ششم بخط محمد رضا بن محمد - هاشم منجردین جی ، 25 ذی الحجه 1124 ، و رساله هفتم پنج - شنبه نیمه محرم 1116 ، عناوین شنگرف یا نوشته نیست ، روی - برگی قبل از مجموعه تملک محمد حسین الحسینی دیده میشود ، - و روی برگ (109) تملک عبدالباقی بن محمد حسین حسنی حسینی - نیز مشهود است ، جلد تیماج قهوه ای بدون مقوا . - 189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189آداب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82تا82آداب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 پ - 117 ر- 4076آداب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محمدباقر بن محمد تقی مجلسی (1110)آداب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اسب دوانی و تیراندازی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اسب دوانی و تیراندازی " 109 پ - 117 ر " "109 پ - 117 ر" 4076 ( فقه - فارسی )- از : ملا محمدباقر بن محمد تقی مجلسی (1110) - مختصری است در احکام و آداب اسب تاختن و تیر انداختن و فضیلت - جهاد و جنگ نمودن با دشمنان دین . - آغاز : "الحمدلله رب العالمین ... اما بعد این رساله ایست در بیان - بعضی از احکام و آداب اسب تاختن " . - انجام : "و در حدیث دیگر فرمود که جهاد کنید که باعث عزت و بزرگواری - فرزندان شاه می شود " .آداب اسب دوانی و تیراندازی</w: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1" w:name="pg8226_74512"/>
    <w:bookmarkEnd w:id="311"/>
    <w:p>
      <w:pPr>
        <w:pStyle w:val="Heading3"/>
      </w:pPr>
      <w:bookmarkStart w:id="1677" w:name="_Toc314"/>
      <w:r>
        <w:t>308- آداب اسکندر</w:t>
      </w:r>
      <w:bookmarkEnd w:id="1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487تا489آداب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7208آداب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مومن یزدیآداب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3 - 1051 در ش 1 - 23 - 24 - 30 از سده 11آداب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نسخه در فهرست فیلمها (1 : 682 - ش 2423 و 2830) وصف شده استآداب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7208 ، نستعلیق محمد مومن یزدی در - 3 - 1051 در ش 1 - 23 و نسخ در 24 - 30 از - سده 11 ، عنوان شنگرف با فهرست رساله ها در - آغاز ، از آن علی اکبربن محمد حسینی با خط و مهر - گویا مورخ 1124 او ، با خط بهاء الدین محمد - عاملی ، از آن مرتضی بن محمد حسینی و سید - حسین بن محمد حسینی به خط آن دو ، از آن احمد با - خط او و مهر او مورخ 1109 ، با مهر اسداللّٰه ، - 299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البالویی لایی بالولا ، ربعی (630) . - مجموعه - این نسخه در فهرست فیلمها (1 : 682 - ش 2423 و 2830) وصف شده است :آداب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20آداب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 پ - 241آداب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ارسطوآداب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آداب اسکندر : ارسطو ( 239 پ - 241آداب اسکندر</w: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2" w:name="pg8226_74514"/>
    <w:bookmarkEnd w:id="312"/>
    <w:p>
      <w:pPr>
        <w:pStyle w:val="Heading3"/>
      </w:pPr>
      <w:bookmarkStart w:id="1678" w:name="_Toc315"/>
      <w:r>
        <w:t>309- آداب افلاطون</w:t>
      </w:r>
      <w:bookmarkEnd w:id="1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12 ، 693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افلاطون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افلاطون ، " سئل الملک ان یختبر الرجال بافعالهم .... الی الجحیم الابدی " .آداب افلاطون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3" w:name="pg8226_74515"/>
    <w:bookmarkEnd w:id="313"/>
    <w:p>
      <w:pPr>
        <w:pStyle w:val="Heading3"/>
      </w:pPr>
      <w:bookmarkStart w:id="1679" w:name="_Toc316"/>
      <w:r>
        <w:t>310- آداب ال متعلمین</w:t>
      </w:r>
      <w:bookmarkEnd w:id="1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658تا662آداب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552آداب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بشیر موسویآداب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جمادی الثانی 1238 ه.قآداب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552- مجموعه: --------- این مجموعه به خط نستعلیق 24 - 20 سطری برخی- صفحات بصورت چلیپا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،بخط سید بشیر موسوی - در 15 جمادی الثانی 1238 ه.ق با مهر بیضی شکل او با مرکب - سرخ با سجع : "الواثق باللّٰه الغنی عبده بشر ال موسوی " عنوان - و نشان قرمز ، کاغذ فرنگی صیقلی ، دارای 183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جلد تیماج مشکی ضربی دار .آداب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مسجد گوهرشاد - جلد2آداب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658تا658آداب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جامع گوهر شادآداب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سلطان ال حکما و استاد ال محققین و ال متکلمین خواجه نصیرالدین طوسی ، محمد بن محمدبن حسن جهرودی طوسی متوفی 673 ه.ق .آداب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اخبارآداب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دوازده فصل 1-در ماهیت و فضیلت علم 2 - در نیت 3 - در گزینش علم و استاد و شریک 4 - در علم- خواهی و مراقبت 5 - آنچه قبل از شروع لازم است 6 - در توکل 7 - هنگام تحصیل- 8 - در شفقت و نصیحت 9 - در استغاذه 10 - ورع 11 - آنچه بر حافظه افزاید- 12 - آنچه جلب رزق می کند .آداب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مکرر چاپ شده است .آداب ال 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 متعلمین ( اخبار - عربی ) - تالیف سلطان ال حکما و استاد ال محققین و ال متکلمین خواجه نصیرالدین طوسی ،- محمد بن محمدبن حسن جهرودی طوسی متوفی 673 ه.ق . در دوازده فصل 1-در ماهیت و فضیلت علم 2 - در نیت 3 - در گزینش علم و استاد و شریک 4 - در علم- خواهی و مراقبت 5 - آنچه قبل از شروع لازم است 6 - در توکل 7 - هنگام تحصیل- 8 - در شفقت و نصیحت 9 - در استغاذه 10 - ورع 11 - آنچه بر حافظه افزاید- 12 - آنچه جلب رزق می کند . این کتاب مکرر چاپ شده است .- آغاز: بسمله احمداللّٰه علی آلائه و اشکره علی نعمائه و الصلوة علی سید انبیائه- و خیر اوصیائه و بعد فکثیراً من طالب العلم لاتیسر لهم التحصیل ...- انجام: و یتبرک بالآثار الواردة فی الطب الذی جمعه الشیخ الامام ابوالعباس- المستغفری فی کتابه المسمی بطب النبی یجده من یطلبه.تم بحمداللّٰه و حسن توفیقهآداب ال متعلمین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4" w:name="pg8226_74517"/>
    <w:bookmarkEnd w:id="314"/>
    <w:p>
      <w:pPr>
        <w:pStyle w:val="Heading3"/>
      </w:pPr>
      <w:bookmarkStart w:id="1680" w:name="_Toc317"/>
      <w:r>
        <w:t>311- آداب الاصحاب</w:t>
      </w:r>
      <w:bookmarkEnd w:id="1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حسین کاشفی بیهقیآداب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الاصحاب : کمال الدین حسین کاشفی بیهقی در هشت باب- ، نستعلیق سده 12 - ( بی شماره )آداب الاصحاب</w: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5" w:name="pg8226_74519"/>
    <w:bookmarkEnd w:id="315"/>
    <w:p>
      <w:pPr>
        <w:pStyle w:val="Heading3"/>
      </w:pPr>
      <w:bookmarkStart w:id="1681" w:name="_Toc318"/>
      <w:r>
        <w:t>312- آداب الاصحاب</w:t>
      </w:r>
      <w:bookmarkEnd w:id="1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حسین کاشفی بیهقیآداب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باب: - 1 - آداب استیذان و سلام و مصافحه و معانقه و تقبیل ایادی در چهار فصل - 2 - آداب خواب و لباس و راه رفتن و سواری، در چهار فصل - 3 - آداب و شرایط اهل صحبت در چهار فصل - 4 - آداب مصاحبت و معاشرت ازدواج و استحمام در چهار فصل - 5 - رعایت حقوق اصحاب از عیادت و تعزیت و آداب مریض - 6 - آداب ضیافت و اکل و شرب در چهار فصل - 7 - آداب سماع و فواید آن در چهار فصل - 1 - حل و حرمت سماع و رقص - 2 - اختلاف احوال مشایخ در سماع و ترک آن - 3 - در بیان فواید سماع - 4 - آداب مجلس سماع و شرایط قوال - 8 - آداب سفر در چهار فصلآداب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1009 : ش - 2243 دانشگاه که شناخته نشده بود )آداب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الاصحاب : کمال الدین حسین کاشفی بیهقی ( منزوی 1009 : ش - 2243 دانشگاه که شناخته نشده بود ) ، در هشت باب: - 1 - آداب استیذان و سلام و مصافحه و معانقه و تقبیل ایادی در چهار فصل - 2 - آداب خواب و لباس و راه رفتن و سواری، در چهار فصل - 3 - آداب و شرایط اهل صحبت در چهار فصل - 4 - آداب مصاحبت و معاشرت ازدواج و استحمام در چهار فصل - 5 - رعایت حقوق اصحاب از عیادت و تعزیت و آداب مریض - 6 - آداب ضیافت و اکل و شرب در چهار فصل - 7 - آداب سماع و فواید آن در چهار فصل - 1 - حل و حرمت سماع و رقص - 2 - اختلاف احوال مشایخ در سماع و ترک آن - 3 - در بیان فواید سماع - 4 - آداب مجلس سماع و شرایط قوال - 8 - آداب سفر در چهار فصل - نسخه در دیگرآداب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الاصحاب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6" w:name="pg8226_74522"/>
    <w:bookmarkEnd w:id="316"/>
    <w:p>
      <w:pPr>
        <w:pStyle w:val="Heading3"/>
      </w:pPr>
      <w:bookmarkStart w:id="1682" w:name="_Toc319"/>
      <w:r>
        <w:t>313- آداب الاصحاب</w:t>
      </w:r>
      <w:bookmarkEnd w:id="1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، 1649آداب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صفی بن حسین کاشفی بیهقیآداب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8 باب. - 1 - در آداب شنیدن و سلام و مصافحه و معانقه و تقبیل ایادی. - 7 - آداب اهل سماع. - 8 - آداب سفر ، هر یک چند فصل.آداب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الاصحاب : - علی صفی بن حسین کاشفی بیهقی : ما در 8 باب. - 1 - در آداب شنیدن و سلام و مصافحه و معانقه و تقبیل ایادی. - 7 - آداب اهل سماع. - 8 - آداب سفر ، هر یک چند فصل. - ش ، 1649 ، نستعلیق سده 12 عنوان شنگرف ، ربعیآداب الاصحاب</w: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7" w:name="pg8226_74524"/>
    <w:bookmarkEnd w:id="317"/>
    <w:p>
      <w:pPr>
        <w:pStyle w:val="Heading3"/>
      </w:pPr>
      <w:bookmarkStart w:id="1683" w:name="_Toc320"/>
      <w:r>
        <w:t>314- آداب الاصحاب</w:t>
      </w:r>
      <w:bookmarkEnd w:id="1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566 - مجموعه ، نستعلیقآداب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کاشفیآداب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ع 1/1259آداب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الاصحاب : کاشفی ( نوشته روز چهارشنبه ع 1/1259 )آداب الاصحاب</w: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8" w:name="pg8226_74525"/>
    <w:bookmarkEnd w:id="318"/>
    <w:p>
      <w:pPr>
        <w:pStyle w:val="Heading3"/>
      </w:pPr>
      <w:bookmarkStart w:id="1684" w:name="_Toc321"/>
      <w:r>
        <w:t>315- آداب الاصحاب</w:t>
      </w:r>
      <w:bookmarkEnd w:id="1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903تا903آداب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2243آداب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قراباغیآداب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14، ش 1 مورخ 17 صفر 1329 ، ش 3 مورخ 1329آداب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2243 - نستعلیق محمد حسین قراباغی در سده 14، ش 1 مورخ 17 صفر 1329 ، ش 3 مورخ 1329 - 17س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212گ 5/11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- مجموعهآداب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903تا903آداب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1 - 159آداب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 در طریقت و - سلوک هر یکی چند فصلآداب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الاصحاب (ص 1 - 159) بفارسی و عرفانی در هشت باب در طریقت و - سلوک هر یکی چند فصل، فهرست مطالب در دیباچه هست. - آغاز: بسمله، بمقارنت زمینهای فاسد وجیفهای متعفن فاسد ومتعفن شوند - انجام: وباصلاح دل باز نشستم والسلام علی محمد وآل محمد علیه السلامآداب الاصحاب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9" w:name="pg8226_74527"/>
    <w:bookmarkEnd w:id="319"/>
    <w:p>
      <w:pPr>
        <w:pStyle w:val="Heading3"/>
      </w:pPr>
      <w:bookmarkStart w:id="1685" w:name="_Toc322"/>
      <w:r>
        <w:t>316- آداب الاصحاب 1</w:t>
      </w:r>
      <w:bookmarkEnd w:id="1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حسین کاشفی بیهقیآداب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باب: - 1 - آداب استیذان و سلام و مصافحه و معانقه و تقبیل ایادی در چهار فصل - 2 - آداب خواب و لباس و راه رفتن و سواری، در چهار فصل - 3 - آداب و شرایط اهل صحبت در چهار فصل - 4 - آداب مصاحبت و معاشرت ازدواج و استحمام در چهار فصل - 5 - رعایت حقوق اصحاب از عیادت و تعزیت و آداب مریض - 6 - آداب ضیافت و اکل و شرب در چهار فصل - 7 - آداب سماع و فواید آن در چهار فصل - 1 - حل و حرمت سماع و رقص - 2 - اختلاف احوال مشایخ در سماع و ترک آن - 3 - در بیان فواید سماع - 4 - آداب مجلس سماع و شرایط قوال - 8 - آداب سفر در چهار فصلآداب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1009 : ش - 2243 دانشگاه که شناخته نشده بود )آداب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الاصحاب : کمال الدین حسین کاشفی بیهقی ( منزوی 1009 : ش - 2243 دانشگاه که شناخته نشده بود ) ، در هشت باب: - 1 - آداب استیذان و سلام و مصافحه و معانقه و تقبیل ایادی در چهار فصل - 2 - آداب خواب و لباس و راه رفتن و سواری، در چهار فصل - 3 - آداب و شرایط اهل صحبت در چهار فصل - 4 - آداب مصاحبت و معاشرت ازدواج و استحمام در چهار فصل - 5 - رعایت حقوق اصحاب از عیادت و تعزیت و آداب مریض - 6 - آداب ضیافت و اکل و شرب در چهار فصل - 7 - آداب سماع و فواید آن در چهار فصل - 1 - حل و حرمت سماع و رقص - 2 - اختلاف احوال مشایخ در سماع و ترک آن - 3 - در بیان فواید سماع - 4 - آداب مجلس سماع و شرایط قوال - 8 - آداب سفر در چهار فصل - نسخه در دیگرآداب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869آداب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در ادب 1، فصل 1 باب 1 افتاده و میرسد و به ادب 1 فصل 3 باب - 8آداب الاصحاب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آغاز: الحمدلله الذی زین من جزیل عطائه قلوب اولیائه ، نستعلیق سده 12 ، جدول - و عنوان شنگرف ، آغاز در ادب 1، فصل 1 باب 1 افتاده و میرسد و به ادب 1 فصل 3 باب - 8 ، ش 869 ،آداب الاصحاب 1</w: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0" w:name="pg8226_74529"/>
    <w:bookmarkEnd w:id="320"/>
    <w:p>
      <w:pPr>
        <w:pStyle w:val="Heading3"/>
      </w:pPr>
      <w:bookmarkStart w:id="1686" w:name="_Toc323"/>
      <w:r>
        <w:t>317- آداب الاصحاب 2</w:t>
      </w:r>
      <w:bookmarkEnd w:id="1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حسین کاشفی بیهقیآداب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 باب: - 1 - آداب استیذان و سلام و مصافحه و معانقه و تقبیل ایادی در چهار فصل - 2 - آداب خواب و لباس و راه رفتن و سواری، در چهار فصل - 3 - آداب و شرایط اهل صحبت در چهار فصل - 4 - آداب مصاحبت و معاشرت ازدواج و استحمام در چهار فصل - 5 - رعایت حقوق اصحاب از عیادت و تعزیت و آداب مریض - 6 - آداب ضیافت و اکل و شرب در چهار فصل - 7 - آداب سماع و فواید آن در چهار فصل - 1 - حل و حرمت سماع و رقص - 2 - اختلاف احوال مشایخ در سماع و ترک آن - 3 - در بیان فواید سماع - 4 - آداب مجلس سماع و شرایط قوال - 8 - آداب سفر در چهار فصلآداب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1009 : ش - 2243 دانشگاه که شناخته نشده بود )آداب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الاصحاب : کمال الدین حسین کاشفی بیهقی ( منزوی 1009 : ش - 2243 دانشگاه که شناخته نشده بود ) ، در هشت باب: - 1 - آداب استیذان و سلام و مصافحه و معانقه و تقبیل ایادی در چهار فصل - 2 - آداب خواب و لباس و راه رفتن و سواری، در چهار فصل - 3 - آداب و شرایط اهل صحبت در چهار فصل - 4 - آداب مصاحبت و معاشرت ازدواج و استحمام در چهار فصل - 5 - رعایت حقوق اصحاب از عیادت و تعزیت و آداب مریض - 6 - آداب ضیافت و اکل و شرب در چهار فصل - 7 - آداب سماع و فواید آن در چهار فصل - 1 - حل و حرمت سماع و رقص - 2 - اختلاف احوال مشایخ در سماع و ترک آن - 3 - در بیان فواید سماع - 4 - آداب مجلس سماع و شرایط قوال - 8 - آداب سفر در چهار فصل - نسخه در دیگرآداب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1153آداب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میرسد به ادب 29 فصل 3 باب 3 و افتاده است.آداب الاصحاب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1153 که میرسد به ادب 29 فصل 3 باب 3 و افتاده است.آداب الاصحاب 2</w: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1" w:name="pg8226_74531"/>
    <w:bookmarkEnd w:id="321"/>
    <w:p>
      <w:pPr>
        <w:pStyle w:val="Heading3"/>
      </w:pPr>
      <w:bookmarkStart w:id="1687" w:name="_Toc324"/>
      <w:r>
        <w:t>318- آداب الافتاء</w:t>
      </w:r>
      <w:bookmarkEnd w:id="1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9 و 10 ، زرین وقف خلیل احمد ، 134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--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دو کتاب مهم است )آداب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فضل اللّٰه بن محمد بن محمد البخاریآداب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اربعه فصول : - 1 - جواز الافتاء و اباحته و الاحتراز عنه و کراهته . - 2 - فی من یکون اهلال للافتاء و کیف یجب له ان یفتی . - 3 - فی ما یجب الافتاء بقوله و العمل به . - 4 - فی ما یجب الافتاء علی التفصیل و لایجوز الاطلاق فی الجواب و فی العمل بالفتوی - بخلاف مذهبه و فی العمل فی اتخلاف الفتوی من الفقیهین و ما یکتب بعد الجواب فی الفتوی .آداب الافتاء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الافتاء : فضل اللّٰه بن محمد بن محمد البخاری ( 10 ص رحلی ) فی اربعه فصول : - 1 - جواز الافتاء و اباحته و الاحتراز عنه و کراهته . - 2 - فی من یکون اهلال للافتاء و کیف یجب له ان یفتی . - 3 - فی ما یجب الافتاء بقوله و العمل به . - 4 - فی ما یجب الافتاء علی التفصیل و لایجوز الاطلاق فی الجواب و فی العمل بالفتوی - بخلاف مذهبه و فی العمل فی اتخلاف الفتوی من الفقیهین و ما یکتب بعد الجواب فی الفتوی .آداب الافتاء</w: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2" w:name="pg8226_74533"/>
    <w:bookmarkEnd w:id="322"/>
    <w:p>
      <w:pPr>
        <w:pStyle w:val="Heading3"/>
      </w:pPr>
      <w:bookmarkStart w:id="1688" w:name="_Toc325"/>
      <w:r>
        <w:t>319- آداب البحث</w:t>
      </w:r>
      <w:bookmarkEnd w:id="1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515تا515آداب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روی برگ 1 مرکب ریخته اندآداب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نسخ ، روی برگ 1 مرکب ریخته اند ، 734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515تا515آداب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پیرعلی برگویآداب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آداب البحث : محمد بن پیرعلی برگوی ( 1 ص ) ( به همان خط ) .آداب البحث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3" w:name="pg8226_74535"/>
    <w:bookmarkEnd w:id="323"/>
    <w:p>
      <w:pPr>
        <w:pStyle w:val="Heading3"/>
      </w:pPr>
      <w:bookmarkStart w:id="1689" w:name="_Toc326"/>
      <w:r>
        <w:t>320- آداب البحث</w:t>
      </w:r>
      <w:bookmarkEnd w:id="1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515تا515آداب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روی برگ 1 مرکب ریخته اندآداب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نسخ ، روی برگ 1 مرکب ریخته اند ، 734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515تا515آداب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متن شرح شماره 5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البحث ، متن شرح شماره 5 است بی دیباچه ( به همان خط ) .آداب البحث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4" w:name="pg8226_74537"/>
    <w:bookmarkEnd w:id="324"/>
    <w:p>
      <w:pPr>
        <w:pStyle w:val="Heading3"/>
      </w:pPr>
      <w:bookmarkStart w:id="1690" w:name="_Toc327"/>
      <w:r>
        <w:t>321- آداب البحث</w:t>
      </w:r>
      <w:bookmarkEnd w:id="1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1773آداب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صدرای شیرازیآداب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حجه 1005آداب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قزوینآداب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1773 - نستعلیق صدرای شیرازی در ذی حجه 1005 در قزوین ، حاشیه " منه دام ظله ، منه " دارد ، عنوان - درشت ، نشان شنگرف ( ش 1) ، درص 184 سخنان منظوم ابوسعید ابی الخیر تالیف سعید نفیسی ازاین - نسخه یاد شده است . همه نسخه بیک خط است . پس از ش 3 تا 41 پ پراکنده است . - 18 س 5 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42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 مقوای پوشیده با مخمل.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 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 3 )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( 24 ر) از قاضی عضد ایجی ( ف 3 ) .آداب البحث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5" w:name="pg8226_74539"/>
    <w:bookmarkEnd w:id="325"/>
    <w:p>
      <w:pPr>
        <w:pStyle w:val="Heading3"/>
      </w:pPr>
      <w:bookmarkStart w:id="1691" w:name="_Toc328"/>
      <w:r>
        <w:t>322- آداب البحث</w:t>
      </w:r>
      <w:bookmarkEnd w:id="1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 و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1 بریده شده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10 و 11 و 12 ، برگ 1 بریده شده است ، 500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 الدین ایجی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البحث : عضد الدین ایجی .آداب البحث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6" w:name="pg8226_74541"/>
    <w:bookmarkEnd w:id="326"/>
    <w:p>
      <w:pPr>
        <w:pStyle w:val="Heading3"/>
      </w:pPr>
      <w:bookmarkStart w:id="1692" w:name="_Toc329"/>
      <w:r>
        <w:t>323- آداب البحث</w:t>
      </w:r>
      <w:bookmarkEnd w:id="1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گویا به یک نسخ در همه شماره ها ، 623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بن حاج حمید کفوی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البحث : سید محمد بن حاج حمید کفوی . - آغاز : حامدا لک علی نعمائه .آداب البحث</w:t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7" w:name="pg8226_74543"/>
    <w:bookmarkEnd w:id="327"/>
    <w:p>
      <w:pPr>
        <w:pStyle w:val="Heading3"/>
      </w:pPr>
      <w:bookmarkStart w:id="1693" w:name="_Toc330"/>
      <w:r>
        <w:t>324- آداب البحث</w:t>
      </w:r>
      <w:bookmarkEnd w:id="1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3417تا3419آداب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4464آداب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حاجی لطفعلی تاجر نوریآداب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7 ذی قعده 1234 در ش 2 و روز دوشنبه ع 1 / 1235 در ش 3 ونیمه ج 1 / 1235 در ش 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4464 - نسخ محمد علی بن حاجی لطفعلی تاجر نوری در روز شنبه 7 ذی قعده 1234 در ش 2 و روز دوشنبه - ع 1 / 1235 در ش 3 ونیمه ج 1 / 1235 در ش 5، عنوان شنگرف، ش 1 و 4 بهمین خط- 16س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130گ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سبز تیره ضربی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3419تا3419آداب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94ر - 99پآداب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شریف گرگانیآداب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(چلبی 1:69 - ذریعه 6:9)آداب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تعلیقه ایست بر - رساله قاضی عضد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البحث (94ر - 99پ) از سید شریف گرگانی که تعلیقه ایست بر - رساله قاضی عضد ایجی (چلبی 1:69 - ذریعه 6:9). - آغاز: بسمله، وبه ثقتی الحمد لمن لامانع لعطائه ولا مناقض لقضائه ... قال - سید المحققین وشریف المدققین الحمد لله علی نواله والصلوه علی محمد وآله اذا قلت - کلا ما فان کنت ناقلا طلب السائل صحته. - انجام: قال الامام وینبغی الاحتراز عن الایجاز... وعن ان یحسب الخصم حقیرا- هذا آخر الکلام والحمد لله علی التمام والصلوه علی محمد وآله والسلامآداب البحث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8" w:name="pg8226_74545"/>
    <w:bookmarkEnd w:id="328"/>
    <w:p>
      <w:pPr>
        <w:pStyle w:val="Heading3"/>
      </w:pPr>
      <w:bookmarkStart w:id="1694" w:name="_Toc331"/>
      <w:r>
        <w:t>325- آداب البحث</w:t>
      </w:r>
      <w:bookmarkEnd w:id="1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240تا246آداب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5046آداب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عبدالغفار بن زین العابدین کربلائی بن اکبر حداد بن نوری - عبدالعزیز بن نظام الدین سلیمانیآداب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1110 - سده دهم - سده سیزدهم - سه شنبه از ماه جمادی الثانی 1233 - 1234- ربیع الاخر 1235آداب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جمادی الثانی 935آداب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بلد خبیثه ساوجبلاغ - رواندز مدرسه استاد کاتب مولانا محمد بن ملا آدمآداب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( 5046 )- مجموعه : ------- رساله اول نستعلیق ، سطرها چلیپا . - رساله دوم نسخ ، سال 1110 ، متن با شنگرف نشانی دارد . - رساله سوم نستعلیق ، شاید از سده دهم ، متن با شنگرف نشانی دارد ،- در حاشیه تصحیح شده و حاشیه نویسی دارد . - رساله چهارم نستعلیق و متن نسخ با مشکی نشانی دارد ، در مدرسه - فیضیه قم نوشته شده است . - رساله پنجم نستعلیق ، عناوین نوشته نیست ، متن نسخ و با مشکی - نشانی دارد ، متن بر فراز صفحه ها آمده است ، در حاشیه تصحیح - شده و حاشیه نویسی دارد . - منظومه آداب به ترکی نسخ معرب ، از سده سیزدهم . - رساله هفتم نستعلیق و متن نسخ با شنگرف نشانی دارد ، عبدالغفار بن - زین العابدین کربلائی بن اکبر حداد بن نوری ، سه شنبه از ماه - جمادی الثانی 1233 . - رساله نهم نستعلیق با دو خط ، دومین آخر جمادی الثانی 935 - نوشته شده ، نشانی متن و جدول صفحه ها شنگرف . - رساله دهم و یازدهم نسخ ، عبدالعزیز بن نظام الدین سلیمانی ، - رساله دهم بتاریخ 1234 در بلد خبیثه ساوجبلاغ و رساله یازدهم - بتاریخ ربیع الاخر 1235 در رواندز مدرسه استاد کاتب مولانا - محمد بن ملا آدم ، عناوین و نشانیها شنگرف ، در حاشیه تصحیح شده - و حاشیه نویسی دارد . - رساله آخر نستعلیق ، در حیاة مؤلف ، عناوین نوشته نیست . - چند رساله چاپی در آداب البحث در این مجموعه صحافی شده ، - بین تمام رساله ها برگهای رنگین و سفید ننوشته گذاشته شده است ، - برگها چون یکنواخت نبود حاشیه چسبانیده شده ، جلد مقوائی عطف - تیماج قهوه ای . - 371 گ ، سطور مختلف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371آداب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240تا240آداب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 ر - 71 پ - 5046آداب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البحث " 70 ر - 71 پ " " 70 ر - 71 پ " 5046 ( منطق - عربی )- از : ؟- پیرامون معنی دلیل از دید منطقی و چگونگی اقامه آن و اینکه کدام دلیل - صحیح یا ناصحیح می باشد . شاید این بحث از کتابی جدا شده باشد . - آغاز : "الحمدلله رب العالمین ... الدلیل قول مرکب من قضیتین او اکثر - لیتادی الی تصدیق نظری " . - انجام : "یجوز لک ان تطلب منه الدلیل علی ذلک " .آداب البحث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9" w:name="pg8226_74547"/>
    <w:bookmarkEnd w:id="329"/>
    <w:p>
      <w:pPr>
        <w:pStyle w:val="Heading3"/>
      </w:pPr>
      <w:bookmarkStart w:id="1695" w:name="_Toc332"/>
      <w:r>
        <w:t>326- آداب البحث</w:t>
      </w:r>
      <w:bookmarkEnd w:id="1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192تا196آداب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4632آداب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محمدمؤمن بن حاج علی اصغر قزوینیآداب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( 4632 ) - مجموعه : ------- نسخ ، محمدمؤمن بن حاج علی اصغر قزوینی ، عناوین شنگرف - یا نوشته نیست ، قبل از مجموعه صفحه آخر آداب البحث منسوب - به جلال الدین دوانی نیز آمده است ، جلد تیماج مشکی بدون مقوا . - 69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196تا196آداب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 پ - 68 پ - 4632آداب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بن اشرف سمرقندی ( نزدیک 600 )آداب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شرف الدین عبدالرحمن تقدیم کرده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آداب البحث " 63 پ - 68 پ " "63 پ - 68 پ " 4632 ( منطق - عربی )- از : شمس الدین محمد بن اشرف سمرقندی ( نزدیک 600 ) - آداب بحث و مناظره را با اختصار در سه فصل بیان کرده و به شرف الدین - عبدالرحمن تقدیم کرده است ، سه فصل در تعریفات و ترتیب بحث و مسائلی که - خود سمرقندی اختراع کرده ، می باشد . - آغاز : "المنة لواهب العقل ، هذه رسالة فی آداب البحث یحتاج الیها - کل متعلم " . - انجام : "و ان لم یکن یلزم الغلبة بها یحصل المقصود کما مر ".آداب البحث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0" w:name="pg8226_74549"/>
    <w:bookmarkEnd w:id="330"/>
    <w:p>
      <w:pPr>
        <w:pStyle w:val="Heading3"/>
      </w:pPr>
      <w:bookmarkStart w:id="1696" w:name="_Toc333"/>
      <w:r>
        <w:t>327- آداب البحث</w:t>
      </w:r>
      <w:bookmarkEnd w:id="1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115 مجموعه- 675 نسخ ونستعلیق چند نویسنده با تاریخهای یاد شده زیر، عنوان ونشان شنگرف، - تاریخ 1260 از دارنده نسخه در صفحه عنوان در مسجد مهدیقلی میرزا در تبریز - دیده میشود، 181 برگ، مختلف السطور، کاغذ ترمه، اندازه 5 /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جلد میشن مشکی. - . - . - . - . - . - . - . - . - . - . - . - . - . - . 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122 - 125آداب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میر حسین میبدیآداب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البحث ( عربی): قاضی میر حسین میبدی. - آغاز: بسمله، هذه تنبیهات شریفه فی آداب البحث وارجو النجاه بتحریرها فی - یوم البعث، الاول اذا ذکرت قضیه فان کان بطریق النقل فلا منع علیک باعتبار تلک - القضیه..، انجام: والناطق من نفسه الناطقه فتامل حتی یاتیک الیقین واللّٰه ولی - المتقین شکسته نستعلیق بی نقطه در سده 11 ( ص 122 - 125) 18 سطر، در - صفحه 126 داستانی از کتاب کفایه المومنین شیخ عبد الواحد بن زید راجع به - علی علیه السلام دیده میشودآداب البحث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1" w:name="pg8226_74550"/>
    <w:bookmarkEnd w:id="331"/>
    <w:p>
      <w:pPr>
        <w:pStyle w:val="Heading3"/>
      </w:pPr>
      <w:bookmarkStart w:id="1697" w:name="_Toc334"/>
      <w:r>
        <w:t>328- آداب البحث</w:t>
      </w:r>
      <w:bookmarkEnd w:id="1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115 مجموعه- 675 نسخ ونستعلیق چند نویسنده با تاریخهای یاد شده زیر، عنوان ونشان شنگرف، - تاریخ 1260 از دارنده نسخه در صفحه عنوان در مسجد مهدیقلی میرزا در تبریز - دیده میشود، 181 برگ، مختلف السطور، کاغذ ترمه، اندازه 5 /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جلد میشن مشکی. - . - . - . - . - . - . - . - . - . - . - . - . - . - . 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127 - 128آداب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شاه بقالآداب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فصلآداب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( فارسی): حسین شاه بقال، در دو فصل. - آغاز: بسمله، رساله آداب البحث لمولانا حسینشاه الشهیر ببقال بدانکه بحث از روی - لغت جستجوی کردن است ودر اصطلاح علماء آنست که حکم ثبوتی یا سلبی را - بدلیل اثبات کنند...، انجام: وصه بوضع اول مقرون نیست وبوضع ثانی مقرون - است تمت بالخیر، نستعلیق چلیپا( ص 127 - 128)در زیر صفحه 129 تا - 135 یادداشتهای زیر دیده میشود: - 1- از کتاب لوامع انوار القلوب فی جوامع اسرار الحب والمحبوب عزیز بن - عبد الملک در شرح روایت پیامبر ( ص ): ما تقرب الی عبدی بشیئی احب - ...، بعربی. - 2- معنی تصوف از جنید بعربی. - 3- اقسام وحدات از اثبات الواجب میر عبد الوهاب بعربی. - 4- اختلاف صحابه پس از وفات پیامبر ( ص ) بفارسی. - 5- دور غیر محال از شرح القسطاس بعربی. - 6- اشعار عربی باب قصر بعض الملوک با روایتی درباره ایمان قلب مومن بعربیآداب البحث</w: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2" w:name="pg8226_74553"/>
    <w:bookmarkEnd w:id="332"/>
    <w:p>
      <w:pPr>
        <w:pStyle w:val="Heading3"/>
      </w:pPr>
      <w:bookmarkStart w:id="1698" w:name="_Toc335"/>
      <w:r>
        <w:t>329- آداب البحث</w:t>
      </w:r>
      <w:bookmarkEnd w:id="1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326تا326آداب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ابوالحسن بن عبداللّٰه استرابادیآداب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دمشقآداب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( 5123 )- مجموعه : ---- نسخ ، ابوالحسن بن عبداللّٰه استرابادی ، سال 965 در دمشق ، - عناوین لاجورد یا زرین یا شنگرف ، مختصری دارای حاشیه نویسی - است ، چند برگ قبل از کتاب دارای فوائد مختلف ادبی و تملک - ابوالمحسن حسن و محمد علی بن محمد نصیر و مهر بیضوی وی و مهر - دائری " الواثق باللّٰه الغنی عبده محمد علی الحسینی " دیده میشود ، - در پایان مجموعه چند برگ از کتاب درة التاج قطب الدین شیرازی - به نستعلیق در قزوین نیمه شعبان 972 نوشته شده است ، جلد مقوائی - عطف تیماج قهوه ای . - 169 گ ، 15 س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326تا326آداب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 پ - 45 ر- 5123آداب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( 4632 ) رجوع شود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" 44 پ - 45 ر " " 44 پ - 45 ر" 5123 ( منطق - عربی )- از : قاضی عضدالدین عبدالرحمن بن احمد ایجی ( 756 ) - به شماره ( 4632 ) رجوع شود .آداب البحث</w: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3" w:name="pg8226_74555"/>
    <w:bookmarkEnd w:id="333"/>
    <w:p>
      <w:pPr>
        <w:pStyle w:val="Heading3"/>
      </w:pPr>
      <w:bookmarkStart w:id="1699" w:name="_Toc336"/>
      <w:r>
        <w:t>330- آداب البحث</w:t>
      </w:r>
      <w:bookmarkEnd w:id="1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156تا158آداب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4959آداب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ابوالمکارم طبسیآداب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شعبان 992 - 1037آداب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( 4959 )- مجموعه : ---- ، کتاب اول نسخ ، عناوین شنگرف یا نوشته نیست . - کتاب دوم نسخ ، محمد بن ابوالمکارم طبسی ، اوایل شعبان 992 - از روی خط مؤلف ، عناوین و نشانیها شنگرف . - عوامل منظوم نسخ ، عناوین شنگرف . - باقی مجموعه نستعلیق ، سال 1037 ( پایان کتاب چهارم ) ، عناوین - شنگرف یا نوشته نیست . - در حاشیه تصحیح شده و بعضی برگها حاشیه نویسی دارد ، جز رساله - مذکور فوائد و اشعار مختلفی در مجموعه نوشته شده است ، جلد مقوائی - عطف تیماج مشکی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158تا158آداب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 پ - 91 ر- 4959آداب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( 4632 ) رجوع شود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البحث " 90 پ - 91 ر " "90 پ - 91 ر" 4959 ( منطق - عربی )- از : قاضی عضدالدین عبدالرحمن بن احمد ایجی ( 756 ) - به شماره ( 4632 ) رجوع شود .آداب البحث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4" w:name="pg8226_74556"/>
    <w:bookmarkEnd w:id="334"/>
    <w:p>
      <w:pPr>
        <w:pStyle w:val="Heading3"/>
      </w:pPr>
      <w:bookmarkStart w:id="1700" w:name="_Toc337"/>
      <w:r>
        <w:t>331- آداب البحث</w:t>
      </w:r>
      <w:bookmarkEnd w:id="1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192تا196آداب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4632آداب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محمدمؤمن بن حاج علی اصغر قزوینیآداب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( 4632 ) - مجموعه : ------- نسخ ، محمدمؤمن بن حاج علی اصغر قزوینی ، عناوین شنگرف - یا نوشته نیست ، قبل از مجموعه صفحه آخر آداب البحث منسوب - به جلال الدین دوانی نیز آمده است ، جلد تیماج مشکی بدون مقوا . - 69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192تا192آداب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- 3 ر - 4632آداب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" 2 پ - 3 ر " " 2 پ - 3 ر " 4632 ( منطق - عربی )- از : قاضی عضدالدین عبدالرحمن بن احمد ایجی ( 756 ) - در این رساله آداب و روش بحث بطور بسیار مختصر و اشاره بیان شده - و بسیار مورد اهتمام علماء قرار گرفته است . - آغاز : " لک الحمد والمنة و علی نبیک الصلاة والتحیة ، اذا قلت بکلان ان - کنت ناقلا " .آداب البحث</w: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5" w:name="pg8226_74558"/>
    <w:bookmarkEnd w:id="335"/>
    <w:p>
      <w:pPr>
        <w:pStyle w:val="Heading3"/>
      </w:pPr>
      <w:bookmarkStart w:id="1701" w:name="_Toc338"/>
      <w:r>
        <w:t>332- آداب البحث</w:t>
      </w:r>
      <w:bookmarkEnd w:id="1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29تا29آداب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3444آداب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107 - مجموعه ، ش 3444آداب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29تا29آداب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البحثآداب البحث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6" w:name="pg8226_74560"/>
    <w:bookmarkEnd w:id="336"/>
    <w:p>
      <w:pPr>
        <w:pStyle w:val="Heading3"/>
      </w:pPr>
      <w:bookmarkStart w:id="1702" w:name="_Toc339"/>
      <w:r>
        <w:t>333- آداب البحث</w:t>
      </w:r>
      <w:bookmarkEnd w:id="1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308تا308آداب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14 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مجموعه ای است شامل رساله های ذیل : --- نسخه ها : - ش 223 ، نسخ ، بدون نام کاتب ، قرن 14 ق ، 114 برگ ، 13 - 15 سطر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308تا308آداب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 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آداب البحث ، ایجی " 29 ر "آداب البحث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7" w:name="pg8226_74562"/>
    <w:bookmarkEnd w:id="337"/>
    <w:p>
      <w:pPr>
        <w:pStyle w:val="Heading3"/>
      </w:pPr>
      <w:bookmarkStart w:id="1703" w:name="_Toc340"/>
      <w:r>
        <w:t>334- آداب البحث</w:t>
      </w:r>
      <w:bookmarkEnd w:id="1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387تا391آداب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هشتمآداب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9006آداب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پانزده کتاب و رسالهآداب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630 - مجموعه - شامل پانزده کتاب و رساله : -------- نسخه قدیمی که بقرینه خط و کاغذو اسلوب کتابت در قرن هشتم نوشته شده ، صفحه - 26 - 24 - 37 - 39 - 40 - 48 سطر ، قطع وزیری ، طول 22 سانتی متر ، عرض 12 ، - عده اوراق 240 ، ( شماره 9006 )آداب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البحث سمرقندی ، آغاز : " المنة لواهب العقل هذه - رسالة فی آداب البحث یحتاج الیها کل متعلم "آداب البحث</w: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8" w:name="pg8226_74564"/>
    <w:bookmarkEnd w:id="338"/>
    <w:p>
      <w:pPr>
        <w:pStyle w:val="Heading3"/>
      </w:pPr>
      <w:bookmarkStart w:id="1704" w:name="_Toc341"/>
      <w:r>
        <w:t>335- آداب البحث</w:t>
      </w:r>
      <w:bookmarkEnd w:id="1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404تا406آداب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1678 (1358)آداب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اشرف حسینی متوفی در حدود 600 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است بر سه فصل و چهار قطب . فصل 1- تعریفات وشرح - اصطلاحات . فصل 2- ترتیب و روش بحث . 3- مباحثی که برای نمونه ، - مصنف آنها را ذکر کرده است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شیروانی و عصام بر کتاب آداب البحث شرح نگاشته اند.آداب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1678 (1358) - آداب البحث رساله ایست که با کتاب شماره 1358 در یک مجموعه - و در علم بحث و مناظره و تعلیم روش محاوره علمی - و مشتمل است بر سه فصل و چهار قطب . فصل 1- تعریفات وشرح - اصطلاحات . فصل 2- ترتیب و روش بحث . 3- مباحثی که برای نمونه ، - مصنف آنها را ذکر کرده است . - آغاز : الحمدلله رب العالمین والصلوة علی رسوله محمد وآله و صحبه ... - پایان : و ان لم یکن یلزم العلیه و بها یحصل المقصود کما مر - واللّٰه اعلم . - مؤلف : شمس الدین محمدبن اشرف حسینی متوفی در حدود 600 ه - است . شیروانی و عصام بر کتاب آداب البحث شرح نگاشته اند.آداب البحث</w: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9" w:name="pg8226_74566"/>
    <w:bookmarkEnd w:id="339"/>
    <w:p>
      <w:pPr>
        <w:pStyle w:val="Heading3"/>
      </w:pPr>
      <w:bookmarkStart w:id="1705" w:name="_Toc342"/>
      <w:r>
        <w:t>336- آداب البحث</w:t>
      </w:r>
      <w:bookmarkEnd w:id="1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از سمر 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پنج فصلآداب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 آداب البحث دیده شودآداب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(16) - آداب البحث - ( منطق . عربی ) - در پنج فصل شاید از سمر قندی ، و شاید از کتاب وی گرفته شده باشد . - آغاز بسمله . حمد له . العاقه للمتقین ... اما بعد فهذه رساله فی آداب - البحث ... تحفه للاخ العزیز ملک الصدور و الاعیان ... وهی مرتبه علی خمسه فصول؛ - الاول فی التعریفات ، والثانی البحث ، و الثالث فی التلازم ، والرابع فی التنافی ، و الخامس - فی الدوران .... - انجام : وان لایلزم ان یکون مدرارا . و التقدیر بخلافه - 1308 - ش 2 دفتر . 15 پ 19 ر ( شرح آداب البحث دیده شود )آداب البحث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0" w:name="pg8226_74568"/>
    <w:bookmarkEnd w:id="340"/>
    <w:p>
      <w:pPr>
        <w:pStyle w:val="Heading3"/>
      </w:pPr>
      <w:bookmarkStart w:id="1706" w:name="_Toc343"/>
      <w:r>
        <w:t>337- آداب البحث</w:t>
      </w:r>
      <w:bookmarkEnd w:id="1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7453آداب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التشخص دیده شود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(18) - آداب البحث - منطق . عربی ) - آغاز : بسمله . حمد له و بعد فهذه رساله فی علم الاداب . اعلم ان المناظره هی النظر بالبصیره ... - انجام : و ینبغی ان لایحسب المناظر خصمه حقیرا . هذا غایه ما یراد فی الباب - 7453 - ش 6 دفتر . گ 38 . ( التشخص دیده شود )آداب البحث</w: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1" w:name="pg8226_74570"/>
    <w:bookmarkEnd w:id="341"/>
    <w:p>
      <w:pPr>
        <w:pStyle w:val="Heading3"/>
      </w:pPr>
      <w:bookmarkStart w:id="1707" w:name="_Toc344"/>
      <w:r>
        <w:t>338- آداب البحث</w:t>
      </w:r>
      <w:bookmarkEnd w:id="1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 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نجم الدین عبد الرحمان سمر قندی نگاشته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این رساله در نسخه ش 429 دانشگاه که شرحی است از میبدی بر آداب - البحث سمر قندی ، چنین است : - المنه لواهب العقل ، و الصلاه علی واضع النقل .هذه رساله فی آداب البحث ، یحتاج- الیها کل متعلم لتکون حافظه له فی البحث عن الضلاله ... ( فهرست دانشگاه 3 : 58 )آداب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(15) - آداب البحث - ( منطق . عربی ) - نگارش شمس الدین محمد سمر قندی است و برای نجم الدین عبد الرحمان سمر قندی - نگاشته است . - آغاز هذه رساله فی آداب البحث ، یحتاج الیها کل متعلم ... وهی و انکانت - متداوله بین المحققین لکنها ما کانت منظومه فی سلک و مجموعه فی عقد . اردت - نظم منثورها ، بحث الاخ العزیز ملک الصدور و الاعیان شرف الاماثل والاقران - نجم الدین عبد الرحمان ادام اللّٰه ایامه فالتمست ... وهی مرتبه علی ثلاثه فصول ؛ الاول - فی التعریفات . الثانی فی ترتیب البحث . الثالث فی المسائل التی اقترعناها ... - انجام وان لم یکن یلزم العلیه ، و بها یحصل المقصود کما مر . - آغاز این رساله در نسخه ش 429 دانشگاه که شرحی است از میبدی بر آداب - البحث سمر قندی ، چنین است : - المنه لواهب العقل ، و الصلاه علی واضع النقل .هذه رساله فی آداب البحث ، یحتاج- الیها کل متعلم لتکون حافظه له فی البحث عن الضلاله ... ( فهرست دانشگاه 3 : 58 ) 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البحث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2" w:name="pg8226_74572"/>
    <w:bookmarkEnd w:id="342"/>
    <w:p>
      <w:pPr>
        <w:pStyle w:val="Heading3"/>
      </w:pPr>
      <w:bookmarkStart w:id="1708" w:name="_Toc345"/>
      <w:r>
        <w:t>339- آداب البحث</w:t>
      </w:r>
      <w:bookmarkEnd w:id="1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 آداب البحث دیده شود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(17) - آداب البحث - ( منطق . عربی ) - یا " مختصر فی علم المناظره " عنوانها : المعلل . المعارضه . النقص میباشد - آغاز : الحمد لمن ماشاء فعل ، و لا یسئل عما یفعل . لامانع لامره و لا تخلف فی - حکمه ... و بعد فهذا مختصر فی علم المناظره ، و یسمی علم الخلاف و علم الجدل ... - انجام : ینفعک فی مظان اللبس علی خصمک . هذا آخر ما قصد نا ایراده فی هذه - الرساله - 1308 - ش 3 دفتر . 19 پ - 24 پ . ( شرح آداب البحث دیده شود )آداب البحث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3" w:name="pg8226_74574"/>
    <w:bookmarkEnd w:id="343"/>
    <w:p>
      <w:pPr>
        <w:pStyle w:val="Heading3"/>
      </w:pPr>
      <w:bookmarkStart w:id="1709" w:name="_Toc346"/>
      <w:r>
        <w:t>340- آداب البحث</w:t>
      </w:r>
      <w:bookmarkEnd w:id="1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ساچقلی زادهآداب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باب است - تنها یک باب تعریفات را داردآداب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ناقص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 آداب البحث دیده شودآداب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(19) - آداب البحث - ( منطق . عربی ) - از ساچقلی زاده . در سه باب است - آغاز : بسمله . و بحمد ... یقول .... محمد المدعو ساچقلی زاده ... هذه رساله - فی فن المناظره ملتها لک یاولد ... - 1308 - ش 12 دفتر ، 225 ر - 125 پ - نسخه ناقص است ، و تنها یک باب تعریفات را دارد خط سده سیزدهم است ، و در دفتری - که بخط سده 11 میباشد جای داده شده است . ( شرح آداب البحث دیده شود )آداب البحث</w: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4" w:name="pg8226_74576"/>
    <w:bookmarkEnd w:id="344"/>
    <w:p>
      <w:pPr>
        <w:pStyle w:val="Heading3"/>
      </w:pPr>
      <w:bookmarkStart w:id="1710" w:name="_Toc347"/>
      <w:r>
        <w:t>341- آداب البحث</w:t>
      </w:r>
      <w:bookmarkEnd w:id="1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 756 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و انجام مطابق نسخه دانشگاه . فهرست ج 3 : ص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(13) - آداب البحث - ( منطق . عربی ) - از قاضی عضد ایجی . م 756 ق - آغاز و انجام مطابق نسخه دانشگاه . فهرست ج 3 : ص 3 -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البحث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5" w:name="pg8226_74578"/>
    <w:bookmarkEnd w:id="345"/>
    <w:p>
      <w:pPr>
        <w:pStyle w:val="Heading3"/>
      </w:pPr>
      <w:bookmarkStart w:id="1711" w:name="_Toc348"/>
      <w:r>
        <w:t>342- آداب البحث</w:t>
      </w:r>
      <w:bookmarkEnd w:id="1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3077تا3081آداب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4100آداب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6 شعبان 1019 در ش 1، روز سه شنبه 27 شوال 1009 در ش 2، روز دوشنبه 5 شعبان 1003 در ش 6- سده 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4100 - نستعلیق روز 6 شعبان 1019 در ش 1، روز سه شنبه 27 شوال 1009 در ش 2، روز دوشنبه 5 شعبان - 1003 در ش 6، س 3 - 5 بهمین خط، ش 7 نسخ وش 8 - 9 نستعلیق چلیپا از سده 11، در ص 46 مکرر سخنی - است از بقراط بفارسی وافلاطون بعربی، درص 53 خبر نبوی، در ص 181 بندیست بعربی از قاضی زاده درباره - مبادی منطقی - 18 س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98گ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قهوه ای ضربی - مجموعه - .- . - . - . - . - . 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3079تا3079آداب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58 - 80آداب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الدین محمد بن حسین حسینی سماکی استرابادیآداب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(مانند ش 4 و 170 و 171 طوس)آداب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البحث (58 - 80) از فخر الدین محمد بن حسین حسینی سماکی - استرابادی (مانند ش 4 و 170 و 171 طوس) در پایان این نسخه حل بیست مغالطه است - وبسیار سودمند که در نسخه ص 1 / 883 ما ( ف 5) دیده نمیشود ، در پایان آمده ( وقد تم - تحریر الرساله فی شهر صفر من ثمان وخمسین وتسعمائه حرره مولفه ... محمد بن - حسین الشهیر بفخر الدین الحسینی باضافه مغلطتین قبل الاخیر فی اثنین وسبعین و تسمائه)آداب البحث</w: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6" w:name="pg8226_74580"/>
    <w:bookmarkEnd w:id="346"/>
    <w:p>
      <w:pPr>
        <w:pStyle w:val="Heading3"/>
      </w:pPr>
      <w:bookmarkStart w:id="1712" w:name="_Toc349"/>
      <w:r>
        <w:t>343- آداب البحث</w:t>
      </w:r>
      <w:bookmarkEnd w:id="1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3933تا3933آداب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4884آداب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یعقوب بن عارف ازنیقیآداب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ع 2/ 831 درش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4884 - نسخ یعقوب بن عارف ازنیقی در آغاز ع 2/ 831 درش 1 ، بهمین خط در ش 2 ، عنوان و نشان - شنگرف ، در ش 2 حاشیه دارد بانشانه " مولانا ، ع ، العبد ، برهان الدین " ، مهر مصطفی موسوی در - آغاز وانجام نسخه هست ، در 26 ذی قعده 927 از آن ابی نصربن شهاب الاسلام کوبنانی بوده است . - 17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47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تیماج سرخ .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3933تا3933آداب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- 8 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نجم الدین عبدالرحمن سمرقندی ساخته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فصلآداب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(سپه 3 : 10).آداب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البحث (2 پ - 8 ر) از شمس الدین محمد سمرقندی در سه فصل که - برای نجم الدین عبدالرحمن سمرقندی ساخته است (سپه 3 : 10).آداب البحث</w: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7" w:name="pg8226_74582"/>
    <w:bookmarkEnd w:id="347"/>
    <w:p>
      <w:pPr>
        <w:pStyle w:val="Heading3"/>
      </w:pPr>
      <w:bookmarkStart w:id="1713" w:name="_Toc350"/>
      <w:r>
        <w:t>344- آداب البحث</w:t>
      </w:r>
      <w:bookmarkEnd w:id="1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4027تا4029آداب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محمد سپاهانیآداب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780آداب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4917 - بخط نسخ ریز حسن بن محمد سپاهانی در 780 و پاره ای از جاها بی نقطه است و مهر شیخ بهایی در - پایان رساله چهارم هست بدینگونه : " مما وقفه العبد بهاء الدین محمدعلی الطلبه الامامیه بتولیه ابن - اخیه سمی ابیه حسین بن عبدالصمد ثم الاتقی من بنیه و بنیهم ولو کان ابعد 1030 " همان مهریکه در گ - 2 ر نسخه ش 469 اختیارات مظفری قطب شیرازی (ص 822 ف ) دیده میشود و کلیشه آن در ص 2527 ف - بچاپ رسید. نسخه از آن محمد جعفر خراسانی بوده است (9 ر) - 28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تیماج مشکی ضربی مقوایی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4027تا4027آداب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- 2 پآداب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اشرف سمرقندی (م 680)آداب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شرف الدین عبدالرحمن ساختهآداب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فصل میباشد- این نسخه ماازنیمه دوم - فصل دوم است و بدینگونه : " من الدلیل غیرصحیح لیختلف الحکم عنه . واما المعارضه " - آغاز میشود.آداب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9 و 19 - منطق طوس ج 1) - در ص 9 - 58 ف از شرح آن یاد گشتآداب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البحث (1 ر - 2 پ )از شمس الدین محمدبن اشرف سمرقندی - (م 680) است که برای شرف الدین عبدالرحمن ساخته و در سه فصل میباشد (ش 9 و 19 - منطق طوس ج 1) در ص 9 - 58 ف از شرح آن یاد گشت . این نسخه ماازنیمه دوم - فصل دوم است و بدینگونه : " من الدلیل غیرصحیح لیختلف الحکم عنه . واما المعارضه " - آغاز میشود. - آغاز رساله : المنه لواهب العقل والصلوه علی واضع النقل هذه رساله فی - آداب البحث یحتاج الیهاکل متعلم لتکون حافظه له فی البحث عن الضلاله . - انجام : وان لم یکن یلزم العلیه و بها یحصل المقصود کمامر واللّٰه اعلم .آداب البحث</w: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8" w:name="pg8226_74584"/>
    <w:bookmarkEnd w:id="348"/>
    <w:p>
      <w:pPr>
        <w:pStyle w:val="Heading3"/>
      </w:pPr>
      <w:bookmarkStart w:id="1714" w:name="_Toc351"/>
      <w:r>
        <w:t>345- آداب البحث</w:t>
      </w:r>
      <w:bookmarkEnd w:id="1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428 - مجموعه ، نستعلیق ، از آن احمد بن مصطفی بن احمد دیوانی از - ارزروم ، وقف جنت زاده ( 117 )آداب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ثاش کبری زادهآداب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: ثاش کبری زاده ( نستعلیق 1083 )آداب البحث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9" w:name="pg8226_74586"/>
    <w:bookmarkEnd w:id="349"/>
    <w:p>
      <w:pPr>
        <w:pStyle w:val="Heading3"/>
      </w:pPr>
      <w:bookmarkStart w:id="1715" w:name="_Toc352"/>
      <w:r>
        <w:t>346- آداب البحث</w:t>
      </w:r>
      <w:bookmarkEnd w:id="1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1/12376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بن اشرف حسینی سمرقندی ، درگذشته : پس از 690 ه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 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11/4632 " ، معرفی شده در جلد " 12 " فهرست همین - کتابخانه . - کشف الظنون : 1/39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بخشهایی از برگها مرمت شده و کلماتی از میان رفته است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305 آداب البحث منطق ، عربی - از : شمس الدین محمد بن اشرف حسینی سمرقندی ، درگذشته : پس از 690 ه . {1} - آغاز : " رب یسر المنة لواهب [العق]-ل هذه رسالة فی آداب البحث یحتاج الیها متعلم - لتکون حافظة له فی البحث من الضلال و تسهل علیه طریق الفهم . " - انجام : " ثابتاً فی نفس الامر یتم ماذکرنا و ان لم یکن یلزم العلیة و بها یحصل المقصود - کما مرواللّٰه اعلم . " - بنگرید به نسخه شماره " 11/4632 " ، معرفی شده در جلد " 12 " فهرست همین - کتابخانه . - گزارش نسخه : نوع خط : نستعلیق ، تاریخ کتابت : سده 8 ه ، عنوانها و نشانیها : قرمز - ، نوع کاغذ : شرقی ، تعداد برگ : 4 " 1 - 5 " ، تعداد سطر : 27 ، اندازه متن :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بخشهایی از برگها مرمت شده و کلماتی از میان رفته است . - کشف الظنون : 1/39 . - " شماره 1/12376 مجموعه " -_______-{1}- 1. تاریخ درگذشت مؤلف ، در کشف الظنون و به دنبال آن در منابع دیگر سال 600 ه یا پیرامون آن - آمده است ، لیکن در هدیة العارفین ، تاریخ پایانی شرح مقدمه نسفی از تالیفات وی ، ( 690 ه ) یاد شده - و تایید این گفته آنکه مؤلف در آغاز همان شرح در دیباچه ، از " برهان الدین نسفی " درگذشته به - سال ( 686 ه ) به دعاء ( قدس اللّٰه روحه ) یاد می کند .آداب البحث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0" w:name="pg8226_74588"/>
    <w:bookmarkEnd w:id="350"/>
    <w:p>
      <w:pPr>
        <w:pStyle w:val="Heading3"/>
      </w:pPr>
      <w:bookmarkStart w:id="1716" w:name="_Toc353"/>
      <w:r>
        <w:t>347- آداب البحث</w:t>
      </w:r>
      <w:bookmarkEnd w:id="1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2/11820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، محمد فرزند اشرف ، حسینی سمرقندی . ف : حدود سال 600 ق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سده 10 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11/4632 " ، ج 12 ، فهرست همین کتابخانه . - کشف الظنون ، ج 1 ، ص 39 ؛ معجم المؤلفین ، ج 9 ، ص 63.آداب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بخشی از فراز برگها رطوبت دیده است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42 - آداب البحث منطق - عربی - از : شمس الدین ، محمد فرزند اشرف ، حسینی سمرقندی . ف : حدود سال 600 ق . - آغاز : "المنة لواهب العقل هذه رسالة فی آداب البحث یحتاج الیها کل متعلم لتکون - حافظة له فی البحث من الضلالة " . - انجام : " لو کان ذلک التقدیر ثابتاً فی نفس الامر یتم ما ذکرنا و ان لم یکن یلزم العلیة - و بها یحصل المطلوب و کما مر " . - بنگرید به : نسخه شماره " 11/4632 " ، ج 12 ، فهرست همین کتابخانه . - گزارش نسخه : نوع خط : نسخ و نستعلیق ، تاریخ کتابت : اواخر سده 10 ق ، عنوانها - و نشانیها : شنگرف ، نوع کاغذ : فرنگی نخودی ، تعداد برگ : 10 " از 23 تا 32 " ، تعداد سطر : 9 - ، اندازه متن کتاب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تصحیح گردیده و حاشیه نویسی با نشان " ابن شاعر " دارد ؛ - برگها مجدول به شنگرف بوده و بخشی از فراز برگها رطوبت دیده است . - کشف الظنون ، ج 1 ، ص 39 ؛ معجم المؤلفین ، ج 9 ، ص 63. - " شماره 2/11820 مجموعه "آداب البحث</w: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1" w:name="pg8226_74590"/>
    <w:bookmarkEnd w:id="351"/>
    <w:p>
      <w:pPr>
        <w:pStyle w:val="Heading3"/>
      </w:pPr>
      <w:bookmarkStart w:id="1717" w:name="_Toc354"/>
      <w:r>
        <w:t>348- آداب البحث</w:t>
      </w:r>
      <w:bookmarkEnd w:id="1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827تا827آداب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الغفار بن محمد بن ملایحیی گنجیآداب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1239 - 1006آداب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هشتم انجامش افتادهآداب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( 60 ) ---- ، رساله نخستین نسخ 1239 و پنجم و ششم - و هفتم نسخ عبد الغفار بن محمد بن ملایحیی گنجی در 1006 و هشتم انجامش افتاده و این - مجموعه 100 برگ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 باشد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827تا827آداب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کمال پاشاآداب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ولی در عنوان این نسخه آمده است : - قال میرآداب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1490 )آداب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البحث از ابن کمال پاشا ( منزوی 1490 ) ولی در عنوان این نسخه آمده است : - قال میرآداب البحث</w: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2" w:name="pg8226_74592"/>
    <w:bookmarkEnd w:id="352"/>
    <w:p>
      <w:pPr>
        <w:pStyle w:val="Heading3"/>
      </w:pPr>
      <w:bookmarkStart w:id="1718" w:name="_Toc355"/>
      <w:r>
        <w:t>349- آداب البحث</w:t>
      </w:r>
      <w:bookmarkEnd w:id="1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کتابخانه عمومی لنین 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دارای : --- ( کتابخانه عمومی لنین 39 ، حاشیه ها نستعلیق ، جدول زرولاجورد ، از آن حسین بن - عبد الکریم و محمد عطا در 1225 ، بغلی کوچک .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کیلالجانآداب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: قاضی عضد ایجی ( همان نسخ در کیلالجان ).آداب البحث</w: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3" w:name="pg8226_74594"/>
    <w:bookmarkEnd w:id="353"/>
    <w:p>
      <w:pPr>
        <w:pStyle w:val="Heading3"/>
      </w:pPr>
      <w:bookmarkStart w:id="1719" w:name="_Toc356"/>
      <w:r>
        <w:t>350- آداب البحث</w:t>
      </w:r>
      <w:bookmarkEnd w:id="1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172تا174آداب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9021آداب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نوروز علی و کتاب آخر بخط محتشمآداب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1069آداب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( 9021 ) - مجموعه : ----- نسخ ، نوروز علی و کتاب آخر بخط محتشم ، سال 1069 ، عناوین - شنگرف و در حاشیه تصحیح شده است ، جلد تیماج فرسوده عطف - پارچه . - 113 گ ، 12 س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174تا174آداب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 پ - 49 ر - 9021آداب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( 4632 ) رجوع شود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البحث " 48 پ - 49 ر " ( منطق - عربی ) - از : قاضی عضدالدین عبدالرحمن بن احمد ایجی ( 756 ) 9021 - به شماره ( 4632 ) رجوع شود .آداب البحث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4" w:name="pg8226_74596"/>
    <w:bookmarkEnd w:id="354"/>
    <w:p>
      <w:pPr>
        <w:pStyle w:val="Heading3"/>
      </w:pPr>
      <w:bookmarkStart w:id="1720" w:name="_Toc357"/>
      <w:r>
        <w:t>351- آداب البحث</w:t>
      </w:r>
      <w:bookmarkEnd w:id="1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238تا240آداب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مولی علی ترجانیآداب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ترجانآداب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( 269 ) - مجموعه -- نسخ ، محمد حسن بن مولی علی ترجانی ، 1293 در قریه ترجان ؛ عناوین و نشانی ها شنگرف ؛ - در برگ 49 مهر بیضوی با سجع " علی حفید القزلجی 1329 " ؛ جلد : گالینگور زرد . - 69 برگ ؛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11 سطر . 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238تا240آداب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 پ - 269آداب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ایجی (756 ق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" 66 پ " 269 ( منطق - عربی ) - از : قاضی عضدالدین عبدالرحمن ایجی (756 ق ) " 66 پ " - آغاز : " الحمدلله رب العالمین ... اذا قلت بکلام جزیی و ادعیت صحته - یطلب منک الدلیل " . - انجام : " اذا کان مساویاً للمنع فیتوجه علیه الابطال فقط الحمدلله اولاً و آخراً " .آداب البحث</w:t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5" w:name="pg8226_74598"/>
    <w:bookmarkEnd w:id="355"/>
    <w:p>
      <w:pPr>
        <w:pStyle w:val="Heading3"/>
      </w:pPr>
      <w:bookmarkStart w:id="1721" w:name="_Toc358"/>
      <w:r>
        <w:t>352- آداب البحث</w:t>
      </w:r>
      <w:bookmarkEnd w:id="1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56تا58آداب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75665آداب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357 ( 75665) دارای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آداب البحث : سمرقندی ، نسخ سده 9، عنوان شنگرف.آداب البحث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6" w:name="pg8226_74600"/>
    <w:bookmarkEnd w:id="356"/>
    <w:p>
      <w:pPr>
        <w:pStyle w:val="Heading3"/>
      </w:pPr>
      <w:bookmarkStart w:id="1722" w:name="_Toc359"/>
      <w:r>
        <w:t>353- آداب البحث</w:t>
      </w:r>
      <w:bookmarkEnd w:id="1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68تا68آداب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8/357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: سمرقندی ش 8/357 .آداب البحث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7" w:name="pg8226_74602"/>
    <w:bookmarkEnd w:id="357"/>
    <w:p>
      <w:pPr>
        <w:pStyle w:val="Heading3"/>
      </w:pPr>
      <w:bookmarkStart w:id="1723" w:name="_Toc360"/>
      <w:r>
        <w:t>354- آداب البحث</w:t>
      </w:r>
      <w:bookmarkEnd w:id="1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68تا68آداب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5/166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: عضدی ش 5/166 .آداب البحث</w: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8" w:name="pg8226_74604"/>
    <w:bookmarkEnd w:id="358"/>
    <w:p>
      <w:pPr>
        <w:pStyle w:val="Heading3"/>
      </w:pPr>
      <w:bookmarkStart w:id="1724" w:name="_Toc361"/>
      <w:r>
        <w:t>355- آداب البحث</w:t>
      </w:r>
      <w:bookmarkEnd w:id="1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[123 - د]- ش 2 دفتر (83ر - 84 پ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محمدجوادبن محمدتقی ساوجیآداب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دهه یکم شعبان 1290آداب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- در این رساله وظیفه سائل و معلل در مناظره بیان شده است . - آغاز: احمدک یا مجیب کل سایل و اصلی علی نبیک المبعوث باقوی - الذلائل ... وبعد فهذه رساله لخصتها فی علم الاداب مجتنباعن طرفی - الاقتصاد الاخلال والاطناب ... اعلم ان المناظره هی النظر بالبصیره - من النجانبین فی النسبه بین الشیئین اظهارا للصواب . - انجام : وان لایحسب الخصم حقیرا. هذا غایه ما یراد فی هذاالباب ، - ومن اللّٰه التوفیق فی کل باب . - [123 - د] - ش 2 دفتر (83ر - 84 پ ) نوشته محمدجوادبن محمدتقی ساوجی در دهه یکم شعبان 1290 و - همه دفتربخط اواست ، در84 پ - 85 پ گفتاریست درباره اصطلاحات علم مناظره بفارسی و ناقص - و 86 و 87 سفیداست ، در 88 پ - 90ر ترجمه وشرح چند بیت عربی است بفارسی ودر 92ر- 101 پ از باب - چهارم منهاج العارفین است در شرح اسماء حسنی .آداب البحث</w: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9" w:name="pg8226_74605"/>
    <w:bookmarkEnd w:id="359"/>
    <w:p>
      <w:pPr>
        <w:pStyle w:val="Heading3"/>
      </w:pPr>
      <w:bookmarkStart w:id="1725" w:name="_Toc362"/>
      <w:r>
        <w:t>356- آداب البحث</w:t>
      </w:r>
      <w:bookmarkEnd w:id="1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30تا30آداب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166آداب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75441آداب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166، نستعلیق سده 13 درهمه شماره ها بیک خط ( 75441) دارای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30تا30آداب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عضدی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البحث : عضدی .آداب البحث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0" w:name="pg8226_74607"/>
    <w:bookmarkEnd w:id="360"/>
    <w:p>
      <w:pPr>
        <w:pStyle w:val="Heading3"/>
      </w:pPr>
      <w:bookmarkStart w:id="1726" w:name="_Toc363"/>
      <w:r>
        <w:t>357- آداب البحث</w:t>
      </w:r>
      <w:bookmarkEnd w:id="1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1603آداب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صمد بن خلیفه محمدآداب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894آداب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348 - 1603 نسخ صمد بن خلیفه محمد در رمضان 894، 95 گ 10 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ترمه، جلد رویه کاغذ مغزی میشن. - . - . 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 1 / 1101 - و 2 / 2242آداب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البحث: شمس الدین محمد سمرقندی، متن همان المستقصی است ( ش 1 / 1101 - و 2 / 2242)آداب البحث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1" w:name="pg8226_74609"/>
    <w:bookmarkEnd w:id="361"/>
    <w:p>
      <w:pPr>
        <w:pStyle w:val="Heading3"/>
      </w:pPr>
      <w:bookmarkStart w:id="1727" w:name="_Toc364"/>
      <w:r>
        <w:t>358- آداب البحث</w:t>
      </w:r>
      <w:bookmarkEnd w:id="1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883- از برک 9 (الف) تا برک 10 (الف)آداب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[ عربی ]آداب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 الدین عبد الرحمن ایجی (م 756)آداب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1300 و 1301آداب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متکلم نامور ایرانی نگاشته -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دوم این دفتر است- همه این دفتر که دارای شش رساله میباشدآداب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دانشمندانی چند مانند میرسید شریف - گرگانی ( م 816) ومحمد حنفی تبریزی ( م 900) ومحیی الدین محمد بن محمد - بردعی ( م 927) وعصام الدین محمد بن ابراهیم اسفرائینی ( م 943) ومولانا احمد - جندی ومولانا عبد العلی بیرجندی بر آن شرح نوشتندآداب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[1] آداب البحث [ عربی ] - یکی از فروع علم منطق آداب مناظره وبحث است واین فن پس از رواج - منطق وگسترش علم کلام وفقه میان دانشمندان خاوری آشکار گردید، چه متکلمان - وفقیهان ناگزیر بودند هنگام اثبات آراء خود استدلال کنند ودر اینجا از منطق - ارسطو بهره برده از رموز فنی این علم آداب بحث ومناظره را استخراج کردند - ومرحله عملی آنرا علم خلاف نام نهادند - در فن بحث ومناظره یا جدل کتابهای بسیاری نوشته شده واز آنها است - همین رساله که قاضی عضد الدین عبد الرحمن ایجی (م 756) متکلم نامور ایرانی نگاشته - است این رساله بسیار کوتاه ولی جامع است و دانشمندانی چند مانند میرسید شریف - گرگانی ( م 816) ومحمد حنفی تبریزی ( م 900) ومحیی الدین محمد بن محمد - بردعی ( م 927) وعصام الدین محمد بن ابراهیم اسفرائینی ( م 943) ومولانا احمد - جندی ومولانا عبد العلی بیرجندی بر آن شرح نوشتند - آغاز: بسمله لک الحمد والمنه ... اذا قلت بکلام ان کنت ناقلا فیطلب الصحه،- انجام: وانما جعل الکلام علی الفواد دلیلا، تمت الرساله العضدیه - [1] - 883 این نسخه بخط نسخ و شماره دوم این دفتر است و از برک 9 (الف) تا برک - 10 (الف) ونویسنده آن محمد علی است که در مدرسه سپهسالار محمد خان - میزیسته است و همه این دفتر که دارای شش رساله میباشد نوشته او است - وبسال 1300 و 1301 آنرا نوشته است در این نسخه حواشی هست بخط نستعلیق- که برمز ( س سره) پایان مییابد - (همه این دفتر 84 برک) - کاغذ فرنگی - جلد تیماج سرخ ضربی - اندازه : 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17آداب البحث</w: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2" w:name="pg8226_74612"/>
    <w:bookmarkEnd w:id="362"/>
    <w:p>
      <w:pPr>
        <w:pStyle w:val="Heading3"/>
      </w:pPr>
      <w:bookmarkStart w:id="1728" w:name="_Toc365"/>
      <w:r>
        <w:t>359- آداب البحث</w:t>
      </w:r>
      <w:bookmarkEnd w:id="1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23165آداب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مجموعه- 236 ، نستعلیق و نسخ سده 12 و 13 ، کاغذ گوناگون ( 23165 )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فخرالدین محمد بن حسین حسینیآداب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البحث : فخرالدین محمد بن حسین حسینی ( نسخ سده 12 . )آداب البحث</w: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3" w:name="pg8226_74614"/>
    <w:bookmarkEnd w:id="363"/>
    <w:p>
      <w:pPr>
        <w:pStyle w:val="Heading3"/>
      </w:pPr>
      <w:bookmarkStart w:id="1729" w:name="_Toc366"/>
      <w:r>
        <w:t>360- آداب البحث</w:t>
      </w:r>
      <w:bookmarkEnd w:id="1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همه شماره ها از سده 11 و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ش 1 نستعلیق ، ش 2 تا 13 به یک نسخ ، همه شماره ها از سده 11 و 12 ، - با سرلوح زرین ، جدول زر و لاجور 688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آداب البحث : ایجی .آداب البحث</w: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4" w:name="pg8226_74616"/>
    <w:bookmarkEnd w:id="364"/>
    <w:p>
      <w:pPr>
        <w:pStyle w:val="Heading3"/>
      </w:pPr>
      <w:bookmarkStart w:id="1730" w:name="_Toc367"/>
      <w:r>
        <w:t>361- آداب البحث</w:t>
      </w:r>
      <w:bookmarkEnd w:id="1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نهم ، با تملک 5 ذق 885 ، از آن عبد العلی بن عبد الکریم در - 1195 ، 549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. - آغاز : بسمله. هذه تنبیهات شریفه فی آداب البحث ارجو النجاه بتحریرها یوم البعث . - اذا ذکرت قضیه فان کان بطریق العقل فلامنع علیک . - انجام افتاده : فی اصله التصدیق و.آداب البحث</w: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5" w:name="pg8226_74618"/>
    <w:bookmarkEnd w:id="365"/>
    <w:p>
      <w:pPr>
        <w:pStyle w:val="Heading3"/>
      </w:pPr>
      <w:bookmarkStart w:id="1731" w:name="_Toc368"/>
      <w:r>
        <w:t>362- آداب البحث</w:t>
      </w:r>
      <w:bookmarkEnd w:id="1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نهم ، با تملک 5 ذق 885 ، از آن عبد العلی بن عبد الکریم در - 1195 ، 549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( نسخ سده 9 ، با حواشی ) . - آغاز : المنه لواهب العقل ، هذه رساله فی آداب البحث یحتاج الیها کل متعلم .... - علی ثلثه فصول . - انجام : و بها یحصل المقصود کمامر و اللّٰه اعلم بالصواب .آداب البحث</w: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6" w:name="pg8226_74620"/>
    <w:bookmarkEnd w:id="366"/>
    <w:p>
      <w:pPr>
        <w:pStyle w:val="Heading3"/>
      </w:pPr>
      <w:bookmarkStart w:id="1732" w:name="_Toc369"/>
      <w:r>
        <w:t>363- آداب البحث</w:t>
      </w:r>
      <w:bookmarkEnd w:id="1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517تا517آداب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روی و پشت آن - مرکب ریخته اندآداب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زرین سده 10 و 11 ، به روی برگ 1 کاغذ چسبانده و روی و پشت آن - مرکب ریخته اند ، 746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517تا517آداب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: ایجی . - آغاز : لک الحمد و المنه .آداب البحث</w: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7" w:name="pg8226_74622"/>
    <w:bookmarkEnd w:id="367"/>
    <w:p>
      <w:pPr>
        <w:pStyle w:val="Heading3"/>
      </w:pPr>
      <w:bookmarkStart w:id="1733" w:name="_Toc370"/>
      <w:r>
        <w:t>364- آداب البحث</w:t>
      </w:r>
      <w:bookmarkEnd w:id="1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گویا به یک نسخ در همه شماره ها ، 623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1/1164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 آن ش 7 است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البحث ( شرح آن ش 7 است ) ( نسخ ع 1/1164 . )آداب البحث</w: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8" w:name="pg8226_74624"/>
    <w:bookmarkEnd w:id="368"/>
    <w:p>
      <w:pPr>
        <w:pStyle w:val="Heading3"/>
      </w:pPr>
      <w:bookmarkStart w:id="1734" w:name="_Toc371"/>
      <w:r>
        <w:t>365- آداب البحث</w:t>
      </w:r>
      <w:bookmarkEnd w:id="1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همه شماره ها از سده 11 و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ش 1 نستعلیق ، ش 2 تا 13 به یک نسخ ، همه شماره ها از سده 11 و 12 ، - با سرلوح زرین ، جدول زر و لاجور 688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بن حاج حمید کفوی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البحث : سید محمد بن حاج حمید کفوی .آداب البحث</w: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9" w:name="pg8226_74626"/>
    <w:bookmarkEnd w:id="369"/>
    <w:p>
      <w:pPr>
        <w:pStyle w:val="Heading3"/>
      </w:pPr>
      <w:bookmarkStart w:id="1735" w:name="_Toc372"/>
      <w:r>
        <w:t>366- آداب البحث</w:t>
      </w:r>
      <w:bookmarkEnd w:id="1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از میانه بریده شده و از عبارت هم رفته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برگ از میانه بریده شده و از عبارت هم رفته است ، 520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. - آغاز : قد افرزت هذه المقدمه ..... فنقول اذاتکلمت بکلام کنت ناقلا فیطلب منک - صحه النقل . - انجام : ثم مدعی الخلاف و اللّٰه الهادی الی طریق الانصاف .آداب البحث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0" w:name="pg8226_74628"/>
    <w:bookmarkEnd w:id="370"/>
    <w:p>
      <w:pPr>
        <w:pStyle w:val="Heading3"/>
      </w:pPr>
      <w:bookmarkStart w:id="1736" w:name="_Toc373"/>
      <w:r>
        <w:t>367- آداب البحث</w:t>
      </w:r>
      <w:bookmarkEnd w:id="1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همه شماره ها از سده 11 و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ش 1 نستعلیق ، ش 2 تا 13 به یک نسخ ، همه شماره ها از سده 11 و 12 ، - با سرلوح زرین ، جدول زر و لاجور 688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البحث . - آغاز : یا من وقفنا لوظائف البحث فی التحریرات و التقریرات .آداب البحث</w: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1" w:name="pg8226_74630"/>
    <w:bookmarkEnd w:id="371"/>
    <w:p>
      <w:pPr>
        <w:pStyle w:val="Heading3"/>
      </w:pPr>
      <w:bookmarkStart w:id="1737" w:name="_Toc374"/>
      <w:r>
        <w:t>368- آداب البحث</w:t>
      </w:r>
      <w:bookmarkEnd w:id="1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743تا743آداب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شیخ محمد علی بن شیخ واحدآداب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عبداللّٰه بن شیخ محمد علی بن شیخ واحد ، از آن سید مرتضی بن - جواد علی رضوی قمی لکهنوی 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743تا743آداب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عضدایجی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: عضدایجی :آداب البحث</w: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2" w:name="pg8226_74632"/>
    <w:bookmarkEnd w:id="372"/>
    <w:p>
      <w:pPr>
        <w:pStyle w:val="Heading3"/>
      </w:pPr>
      <w:bookmarkStart w:id="1738" w:name="_Toc375"/>
      <w:r>
        <w:t>369- آداب البحث</w:t>
      </w:r>
      <w:bookmarkEnd w:id="1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386 - مجموعه ، نستعلیق سده 13.آداب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البحث - آغاز : الحمدلله الذی لامانع لحکمهآداب البحث</w:t>
      </w: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3" w:name="pg8226_74634"/>
    <w:bookmarkEnd w:id="373"/>
    <w:p>
      <w:pPr>
        <w:pStyle w:val="Heading3"/>
      </w:pPr>
      <w:bookmarkStart w:id="1739" w:name="_Toc376"/>
      <w:r>
        <w:t>370- آداب البحث</w:t>
      </w:r>
      <w:bookmarkEnd w:id="1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539تا539آداب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 /82آداب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مکه المکرمهآداب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مکهآداب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شروانیآداب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895آداب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البحث : کمال الدین شروانی ، مورخ 895 ( 84 /82 )آداب البحث</w: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4" w:name="pg8226_74636"/>
    <w:bookmarkEnd w:id="374"/>
    <w:p>
      <w:pPr>
        <w:pStyle w:val="Heading3"/>
      </w:pPr>
      <w:bookmarkStart w:id="1740" w:name="_Toc377"/>
      <w:r>
        <w:t>371- آداب البحث</w:t>
      </w:r>
      <w:bookmarkEnd w:id="1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348تا358آداب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348تا350آداب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1/12725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رساله ، در برخی از فهارس به ابن کمال پاشا و در برخی دیگر به حسن " حسین شاه بقال نسبت داده شدهآداب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16/286 " معرفی شده در جلد " 1 " فهرست همین کتابخانه . - کشف الظنون : 1/41 ؛ فهرست نسخه های خطی فارسی : 2/1490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: تمت القواعد فی المناظرة علی ید اقل الطلبة فی الادراک هاشم - بن ابی القاسم الحسینی التنکابنی الرشتی در " خالکیاسر " لنگرود نوشته شده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و به سال 1323 شمسی در سالنامه پارس به چاپ رسیده است 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393 آداب البحث منطق ، فارسی - مؤلف : ناشناخته - آغاز : " بدانکه کسی که درصدد آن است که مطلوبی و حکمی را به دلیل اثبات کند - مادام که بیان مذاهب و اقوال و شرح لغوی و اصطلاحی که در آن واقع است . " - انجام : " که هر چه به وضع اول مقترن باشد اسم نباشد و صه به وضع اول مقترن نیست - بلکه به وضع ثانی مقترن است . " - بنگرید به نسخه شماره " 16/286 " معرفی شده در جلد " 1 " فهرست همین کتابخانه . - این رساله ، در برخی از فهارس به ابن کمال پاشا و در برخی دیگر به حسن " حسین - شاه بقال نسبت داده شده و به سال 1323 شمسی در سالنامه پارس به چاپ رسیده است ، - این نسخه فاقد مقدمه می باشد . - گزارش نسخه : ترقیمه : تمت القواعد فی المناظرة علی ید اقل الطلبة فی الادراک هاشم - بن ابی القاسم الحسینی التنکابنی الرشتی در " خالکیاسر " لنگرود نوشته شده . ، نوع خط : - نستعلیق ، تاریخ کتابت : سده 13 ه ، عنوانها و نشانیها : مشکی ، نوع کاغذ : فرنگی ، تعداد برگ : - 3 ( 1 - 3 ) ، تعداد سطر : 16 ، اندازه متن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تصحیح شده ، مهر پدر عزیز و بزرگوارم حضرت آیة اللّٰه - العظمی مرعشی نجفی رحمه اللّٰه و یادداشت فردی که کاتب ، دایی او بوده در آغاز ، 2 برگ اشعار ، - و مطالب گوناگون در انجام آمده است . - کشف الظنون : 1/41 ؛ فهرست نسخه های خطی فارسی : 2/1490 . - " شماره 1/12725 مجموعه "آداب البحث</w: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5" w:name="pg8226_74638"/>
    <w:bookmarkEnd w:id="375"/>
    <w:p>
      <w:pPr>
        <w:pStyle w:val="Heading3"/>
      </w:pPr>
      <w:bookmarkStart w:id="1741" w:name="_Toc378"/>
      <w:r>
        <w:t>372- آداب البحث</w:t>
      </w:r>
      <w:bookmarkEnd w:id="1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1430 1430 ، نستعلیق سده 10 همه بیک - خط جز ش 6 ، دارای : --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میانه های رمضان 944آداب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البحث : عضدایجی ( نستعلیق - میانه های رمضان 944 ، محشی ) .آداب البحث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6" w:name="pg8226_74639"/>
    <w:bookmarkEnd w:id="376"/>
    <w:p>
      <w:pPr>
        <w:pStyle w:val="Heading3"/>
      </w:pPr>
      <w:bookmarkStart w:id="1742" w:name="_Toc379"/>
      <w:r>
        <w:t>373- آداب البحث</w:t>
      </w:r>
      <w:bookmarkEnd w:id="1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254تا256آداب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: مجموعه 757 757 ، به خط نستعلیق ولی همه - شماره ها بیک خط نیست ، با مهر حیدرقاینی - و تملک " محمد باقر بن محمد علی شریف - اصفهانی " که ملامحمد ساوجی در نیمه رمضان - 1000 باو فروخته است.آداب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256تا256آداب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932آداب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آداب البحث ، به فارسی که آغازش - " الحمد لمن لامانع لحکمه " است ( مورخ 932 )آداب البحث</w: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7" w:name="pg8226_74640"/>
    <w:bookmarkEnd w:id="377"/>
    <w:p>
      <w:pPr>
        <w:pStyle w:val="Heading3"/>
      </w:pPr>
      <w:bookmarkStart w:id="1743" w:name="_Toc380"/>
      <w:r>
        <w:t>374- آداب البحث</w:t>
      </w:r>
      <w:bookmarkEnd w:id="1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500آداب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محمدعبدالرزاقی صاحب التفسیر و التاویلات و شارح منازل السائرین (نواده اوست)آداب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500، نسخ علی بن محمدعبدالرزاقی صاحب التفسیر و- التاویلات و شارح منازل السائرین (نواده اوست) ، دارای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 3 :2)آداب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: قاضی عضدایجی (ف 3 :2) - در پایان نسخه دو صفحه از آخرکتابی است فقهی نوشته 938آداب البحث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8" w:name="pg8226_74641"/>
    <w:bookmarkEnd w:id="378"/>
    <w:p>
      <w:pPr>
        <w:pStyle w:val="Heading3"/>
      </w:pPr>
      <w:bookmarkStart w:id="1744" w:name="_Toc381"/>
      <w:r>
        <w:t>375- آداب البحث</w:t>
      </w:r>
      <w:bookmarkEnd w:id="1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مجموعه 500.آداب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: ایجی ، ش 3 مجموعه 500.آداب البحث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9" w:name="pg8226_74642"/>
    <w:bookmarkEnd w:id="379"/>
    <w:p>
      <w:pPr>
        <w:pStyle w:val="Heading3"/>
      </w:pPr>
      <w:bookmarkStart w:id="1745" w:name="_Toc382"/>
      <w:r>
        <w:t>376- آداب البحث</w:t>
      </w:r>
      <w:bookmarkEnd w:id="1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8595آداب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دوست محمدبن علی قوامیآداب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8595 ، نستعلیق سده 12 در ش او - نستعلیق علی بن دوست محمدبن علی قوامی - در 6 - 1125 در ش 2 - 6 ، 90 گ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- 11 س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جلد تیماج - ترنجی لائی بغلی (101).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 روپآداب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البحث ( 90 روپ در 1 ص و - 4 س و ناقص ) " احمدک اللّٰهم یا مجیب کل - سائل ... فهذه رساله لخصته فی علم الاداب - ..... واما آداب المناظره فهی تسعه آداب احد- - هاانه ینبغی " .آداب البحث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0" w:name="pg8226_74643"/>
    <w:bookmarkEnd w:id="380"/>
    <w:p>
      <w:pPr>
        <w:pStyle w:val="Heading3"/>
      </w:pPr>
      <w:bookmarkStart w:id="1746" w:name="_Toc383"/>
      <w:r>
        <w:t>377- آداب البحث</w:t>
      </w:r>
      <w:bookmarkEnd w:id="1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1446 مجموعه -- ش 1 نستعلیق ، ش 2 و 3 نستعلیق سده 9 و 10 ، 70 گ - ( 13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20 )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برگ - 1 - 1446آداب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عضدالدین عبدالرحمن بن احمد ایجی درگذشته 756آداب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البحث ( 1 برگ ) از عضدالدین عبدالرحمن بن احمد ایجی درگذشته - 756 . 1 - 1446 - آغاز : لک الحمد و المنة .آداب البحث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1" w:name="pg8226_74644"/>
    <w:bookmarkEnd w:id="381"/>
    <w:p>
      <w:pPr>
        <w:pStyle w:val="Heading3"/>
      </w:pPr>
      <w:bookmarkStart w:id="1747" w:name="_Toc384"/>
      <w:r>
        <w:t>378- آداب البحث</w:t>
      </w:r>
      <w:bookmarkEnd w:id="1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 وفلسفهآداب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31904آداب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3 رسالهآداب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 رساله در منطق وفلسفه : ( عربی ) --- 1199 - نسخه ایست به قلم نستعلیق آمیخته باشکسته مورخ 1292 . کاتب در پایان رساله - سوم در جای نام خویش این ارقام را نوشته است : 21568 5 200452061521 - قطع :رقعی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سبز رنگ ، تعداد برگها : 81 ، سطور هر صفحه : 12 ، - کاغذ :فرنگی ، شماره ثبت : 31904آداب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 ب - 31 الفآداب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معین الدین میبدی {1}?_______?{1}? 1 - نام مؤلف در فهرست دانشگاه میبدی یاد شده - شاید به استناد نسخه آنجا - و در دیگر فهارس نسخ خطی از این رساله یاد نشده و...آداب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6 تنبیه - الاول اذا اذکرت قضیة فان کان بطریق النقل فلا منع علیک - الثانی یجوز منع المقدمه قتل فراغ العلل - الثالث لا یتوهم ان المعارض مصدق لدلیل المعلل - الرابع اذا منع السائل مقدمه ... لزم علی المعلل دفعه بدلیل او تنبیه - الخامس قد یطلق التعریف علی ما یقصد به تحصیل صورة غیر حاصله و یسمی تعریفا - حقیقیا - السادس - زعم بعضهم انه لا معنی للذاتیاتآداب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 : 17 : 6/8595 ( ش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( 38 ب - 31 الف ) - از حسین بن معین الدین میبدی {1} دارای 6 تنبیه - الاول اذا اذکرت قضیة فان کان بطریق النقل فلا منع علیک - الثانی یجوز منع المقدمه قتل فراغ العلل - الثالث لا یتوهم ان المعارض مصدق لدلیل المعلل - الرابع اذا منع السائل مقدمه ... لزم علی المعلل دفعه بدلیل او تنبیه - الخامس قد یطلق التعریف علی ما یقصد به تحصیل صورة غیر حاصله و یسمی تعریفا - حقیقیا - السادس - زعم بعضهم انه لا معنی للذاتیات - فهرست دانشگاه : 17 : 6/8595 ( ش ) - آغاز : بسمله هذه تنبیهات شریفه فی آداب البحث ارجو النجاة بتحریرها یوم البعث - الاول اذا ذکرت قضیه فان کان بطریق النقل فلا منع علیک باعتبار تلک القضیه اذ لیس لک - فیها حکم و هی فی الحقیقه موضوع دعواک - پایان : و ان الحیوان ماخوذ من بدن الانسان و الناطق من نفسه الناطقه فتامل حتی - یاتیک الیقین و اللّٰه ولی المتقین -_______-{1}- 1 - نام مؤلف در فهرست دانشگاه میبدی یاد شده - شاید به استناد نسخه آنجا - و - در دیگر فهارس نسخ خطی از این رساله یاد نشده و...آداب البحث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2" w:name="pg8226_74645"/>
    <w:bookmarkEnd w:id="382"/>
    <w:p>
      <w:pPr>
        <w:pStyle w:val="Heading3"/>
      </w:pPr>
      <w:bookmarkStart w:id="1748" w:name="_Toc385"/>
      <w:r>
        <w:t>379- آداب البحث</w:t>
      </w:r>
      <w:bookmarkEnd w:id="1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77تا81آداب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بابکرآداب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بلده بدلیسآداب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 وادبآداب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دفتر: 31480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رسالهآداب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2 - حاج خلیفه ، این عبارت را به نقل از شرح حنفی در کشف الظنون آورده است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یازده رساله در منطق وادب : ( عربی ) --- {1} ---- 775 : مجموعه ایست به قلم نسخ احمد بن بابکر مورخ 1060 در بلده بدلیس . - کاتب در ذیل بیشتر رساله ها به جای رقم و تاریخ کتابت ارقامی که گاه به نیم یا یک - سطر میرسد به کار میبرد . - حواشی بیشتر صفحات دفتر نوشته هایی است بدون نشان و گاه با نشان درباره موضوع - رساله ها . برگهایی نیز به قطع کوچک در لابلای اوراق مجموعه الصاق گردیده وبر آنها - حاشیه هایی نوشته شده است . - بر پشت برگ اول فهرست مندرجات دفتر و نیز تملک عیسی بن عبدالهادی ال حسینی - الکربلائی مورخ 1115 با مهری با همین تاریخ و به نقش محمد عیسی ال حسینی وجود دارد . - قطع :خشتی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:تیماجی مشکی تعداد برگها : 161 سطور هر صفحه : - 11 ، 18 ، 15 کاغذ :اصفهانی سفید وگلی پر رنگ ، شماره ثبت دفتر: 31480 . -_______-{1}- 2 - حاج خلیفه ، این عبارت را به نقل از شرح حنفی در کشف الظنون آورده است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23 الفآداب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عضد الدین عبدالرحمانآداب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1- کاتب رساله که ناوارد نبوده و تمام مجموعه و حواشی آن به خط اوست ، این رساله - را که وضعیه عضدیه نام دارد همه جاحنفیه نام داده است . و این نادرست است البته مولا محمد - حنفی خود بر این رساله عضدیه شرح نگاشته است که آن راحنفیه خوانند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 3 : 3 . کتابخانه ملی ( فهرست فیلمها 2 : 13 )سپهسالار (شهید- مطهری ) 3 : 9 - کشف الظنون (چاپ استامبول ) 1 : 41آداب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( گ 23 الف ) - از عضد الدین عبدالرحمان مؤلف رساله بالا . این رساله که خود بسیار کوتاهست و از - چند سطر تجاوز نمیکند شروح و حواشی بسیار دارد .- فهرست دانشگاه 3 : 3 . کتابخانه ملی ( فهرست فیلمها 2 : 13 )سپهسالار (شهید- مطهری ) 3 : 9 - کشف الظنون (چاپ استامبول ) 1 : 41 - آغاز : بسمله لک الحمد و المنه و علی نبیک الصلاه و التحیه . - پایان : و انما جعل الکلام علی الفؤاد دلیلا . تمت الرساله الحنفیه {1} .-_______-{1}- 1- کاتب رساله که ناوارد نبوده و تمام مجموعه و حواشی آن به خط اوست ، این رساله - را که وضعیه عضدیه نام دارد همه جاحنفیه نام داده است . و این نادرست است البته مولا محمد - حنفی خود بر این رساله عضدیه شرح نگاشته است که آن راحنفیه خوانند .آداب البحث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3" w:name="pg8226_74646"/>
    <w:bookmarkEnd w:id="383"/>
    <w:p>
      <w:pPr>
        <w:pStyle w:val="Heading3"/>
      </w:pPr>
      <w:bookmarkStart w:id="1749" w:name="_Toc386"/>
      <w:r>
        <w:t>380- آداب البحث</w:t>
      </w:r>
      <w:bookmarkEnd w:id="1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قائینی قم - بخش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122تا122آداب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الخواجة نصیرالدین محمد بن محمد بن الحسن الطوسی ، المتوفی سنة 673 - وصه بوضع اول مقترن نیست ، بلکه بوضع ثانی مقترن هست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سنة 1101آداب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رسالة مختصرة فی آداب البحث و المناظرة ، مرتبة فی مقدمة و اربعة - فصول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( 1 ) - آداب البحث ( منطق - فارسی ) - تالیف : الخواجة نصیرالدین محمد بن محمد بن الحسن الطوسی ، - المتوفی سنة 673 . - رسالة مختصرة فی آداب البحث و المناظرة ، مرتبة فی مقدمة و اربعة - فصول . - اولها : الحمد لمن لا مانع لحکمه ، و لا ناقض لقضائه ... - آخرها : وصه بوضع اول مقترن نیست ، بلکه بوضع ثانی مقترن هست . - ضمن مجموعة کتبها عبدالرحیم بن ملا عبدالکریم سنة - 1101 .آداب البحث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4" w:name="pg8226_74647"/>
    <w:bookmarkEnd w:id="384"/>
    <w:p>
      <w:pPr>
        <w:pStyle w:val="Heading3"/>
      </w:pPr>
      <w:bookmarkStart w:id="1750" w:name="_Toc387"/>
      <w:r>
        <w:t>381- آداب البحث</w:t>
      </w:r>
      <w:bookmarkEnd w:id="1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488تا492آداب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حبیب اللّٰه بن محمد رفیع بسطامیآداب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اول شعبان 7-1256آداب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ام السلطانآداب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( 574 ) - مجموعه ---- نسخ زیبا ؛ حبیب اللّٰه بن محمد رفیع بسطامی در مدرسه ام السلطان دوشنبه اول شعبان - 7-1256 ( با مهر بیضوی به سجع " ابن محمد رفیع حبیب اللّٰه " ، عناوین مشکی و نشانی ها - شنگرف ، در برگ اول نسخه وقف شده بر کافه مؤمنین به تاریخ دوم شعبان 1269 ؛ در قسمت های - مختلف نسخه مهر مذکور به چشم می خورد ؛ جلد : تیماج ، مشکی، ضربی ، مجدول . - 151 برگ ؛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21 سطر 151آداب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490تا490آداب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 پ - 146 پ - 574آداب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البحث " 145 پ - 146 پ " - از : ؟ - " 145 پ - 146 پ " 574 - رساله مختصری است در مقدمات شیوه استدلال در بیان احکام با احادیث و روایات . - آغاز : " اعلم انه ینبغی ان تمهد قبل الشروع فی بیان الاحکام و المسائل و ذکر الدلائل - مقدمات نافعة ". - انجام : " و هو منقسم الی الواجب و المندوب و له احوال بحسب احوال المکلف و نحوه و - من جملة احکامه الوجوب الشرعی بمعنی الطلب الحتمی تم ".آداب البحث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5" w:name="pg8226_74648"/>
    <w:bookmarkEnd w:id="385"/>
    <w:p>
      <w:pPr>
        <w:pStyle w:val="Heading3"/>
      </w:pPr>
      <w:bookmarkStart w:id="1751" w:name="_Toc388"/>
      <w:r>
        <w:t>382- آداب البحث</w:t>
      </w:r>
      <w:bookmarkEnd w:id="1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449تا451آداب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7090آداب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7090 ، نسخ و نستعلیق سده 11 ، - عنوان و نشان شنگرف ، بامهر رفیع الدین - محمدبن حکیم یزدی و عبدالغنی مورخ 1179 - واسداللّٰه ، بافهرست کتب درسی کسی بخط او - در 5 ر ، 75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 تا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- 5/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و فرنگی ، جلد - تیماج تریاکی لایی ، ربعی (512) .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 پ - 58 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محمدبن سید شریف گرگانیآداب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آداب البحث سید محمدبن سید - شریف گرگانی ( نستعلیق ، 57 پ - 58 ر ) . - آغاز : بسمله ، حامداللّٰه الغنی ... هذه - رساله مشتمله علی قواعد شریفه و فواید انیقه - من علم النظر ولایشذ عنها شی ء من المناظرات - الجزئیه الجاریه بین المناظرین علقه علامه - بن العلامه و محقق بن المحقق الحبر المعظم - والفاضل الفخم سید محمد ابن سید شریف - العلامه .... اعلم ان کلام المتناظرین اما - ان یقع فی التعریفات اوفی المسائل . - انجام : فاذا انتهی التفسیر الی الفاظ - جلیه فلیس للسائل المکاوحه فی طلب - توضیحها من المعلل والمعرف الحمدلله اولاو - آخر او ظاهر اوباطنا .آداب البحث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6" w:name="pg8226_74649"/>
    <w:bookmarkEnd w:id="386"/>
    <w:p>
      <w:pPr>
        <w:pStyle w:val="Heading3"/>
      </w:pPr>
      <w:bookmarkStart w:id="1752" w:name="_Toc389"/>
      <w:r>
        <w:t>383- آداب البحث</w:t>
      </w:r>
      <w:bookmarkEnd w:id="1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609تا611آداب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[ 1918 ] نسخه شماره 117 ( ص 146 - 150 دفتر )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[ 1918 ] - نسخه شماره 117 ( ص 146 - 150 دفتر ) است بخط نستعلیق . - آداب البحث ( فارسی ) - رساله ایست مختصر در آداب بحث و مناظرات و مولف آنرا برای بزرگی - که او را با این اوصاف یاد کرده : " فخر عترة الرسول و عز اولاد البتول و اختیار - - الاهالی و الاصول شرح اللّٰه صدره ... " ساخته است . و چون او درحال سفر بوده با شتاب - و باختصار نوشته . پس از دیباچه و مقدمه که در تفسیر و تعریف بحث و مناظره و طرفین - بحث است 4 فصل در آداب بحث دارد .- آغاز فصل ها چنین است : - فصل بدانکه کسی که در صدد آنست که مطلوبی و حکمی را اثبات کند مادام - که بیان مذاهب و اقوال ... - فصل اگر خصم متعرضی دلیل معلل شود . - فصل مثلا کسی گوید مدعی آنست که لفظ صد اسم است ... - فصل خصم را نیز رسد در مثال مذکور که مقدمه معینه را از دلیل ... - آغاز : بسمله ، الحمد لمن لا مانع لحکمه و لا ناقض لقضائه و الشکر لمن - لا معارض له فی ارضه و سمائه و الصلوة و السلام اجمالا علی جمیع الرسل ...وبعد- فهذه زبدة مقنعه و جملة نافعه فی آداب البحث و المناظرة کتبتها بالتماس من لزمنی - اسعافه و اسعاده بما شرفنی مصاحبته و وداده ... بدانکه بحث از روی لغت ، تفتیش- و جست و جوی کردن است و در اصطلاح علماء... - انجام : چرا نشاید که هرچه بوضع اول مقترن باشد اسم نباشد و صه بوضع - اول مقترن نیست بلکه بوضع ثانی مقترن است و اللّٰه اعلم بالصواب .آداب البحث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7" w:name="pg8226_74650"/>
    <w:bookmarkEnd w:id="387"/>
    <w:p>
      <w:pPr>
        <w:pStyle w:val="Heading3"/>
      </w:pPr>
      <w:bookmarkStart w:id="1753" w:name="_Toc390"/>
      <w:r>
        <w:t>384- آداب البحث</w:t>
      </w:r>
      <w:bookmarkEnd w:id="1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23172آداب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243 ، کاغذ سمرقندی ( 23172 )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البحث : سمرقندیآداب البحث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8" w:name="pg8226_74651"/>
    <w:bookmarkEnd w:id="388"/>
    <w:p>
      <w:pPr>
        <w:pStyle w:val="Heading3"/>
      </w:pPr>
      <w:bookmarkStart w:id="1754" w:name="_Toc391"/>
      <w:r>
        <w:t>385- آداب البحث</w:t>
      </w:r>
      <w:bookmarkEnd w:id="1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23165آداب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مجموعه- 236 ، نستعلیق و نسخ سده 12 و 13 ، کاغذ گوناگون ( 23165 )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سمرقندی ( به همان نسخ ) .آداب البحث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9" w:name="pg8226_74652"/>
    <w:bookmarkEnd w:id="389"/>
    <w:p>
      <w:pPr>
        <w:pStyle w:val="Heading3"/>
      </w:pPr>
      <w:bookmarkStart w:id="1755" w:name="_Toc392"/>
      <w:r>
        <w:t>386- آداب البحث</w:t>
      </w:r>
      <w:bookmarkEnd w:id="1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1117آداب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336 ، نستعلیق ، کاغذ فرنگی ( 1117 ) :آداب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از قزلچیآداب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از قزلچی ( 1 ص ) . - آغاز : اذا قلت بکلام خبری وادعیت صحته یطلب منک الدلیلآداب البحث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0" w:name="pg8226_74653"/>
    <w:bookmarkEnd w:id="390"/>
    <w:p>
      <w:pPr>
        <w:pStyle w:val="Heading3"/>
      </w:pPr>
      <w:bookmarkStart w:id="1756" w:name="_Toc393"/>
      <w:r>
        <w:t>387- آداب البحث</w:t>
      </w:r>
      <w:bookmarkEnd w:id="1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1288تا1290آداب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3428 -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87207 جدید : 6712آداب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دفتریست شامل پنج رسالهآداب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دراکثرصفحات آبدیده گی دیده میشود- شماره 1 و 5 ناقص است و شماره 3 دیباجه نداردآداب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 [ 3428 - مجموعه ] - دفتریست شامل پنج رساله بخط نسخ ونستعلیق و قلمهای گوناگون که در حدود قرن 12 - نوشته شده دراکثرصفحات آبدیده گی دیده میشود ودر پشت برگ اول یادداشتها و مهرهایی - است بانشا نهای مختلف عناوین بجوهر قرمز نگاشته شده است و بعضی صفحات حاشیه نویس - گردیده است شماره 1 و 5 ناقص است و شماره 3 دیباجه ندارد . - قطع خشتی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تیماجی برنگ سیاه دارای عطف تیماجی قهوه ای - رنگ صفحات 260 سطور مختلف کاغذ اصفهانی نباتی رنگ شماره ثبت قدیم 87207 جدید : - 6712آداب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1288تا1288آداب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125 الی 135 دفترآداب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سمرقندیآداب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کشف الظنون 68 فهرست مجلس 9 : 407آداب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(ص 125 الی 135 دفتر) ( عربی ) - از شمس الدین محمد سمرقندی . - کشف الظنون 68 فهرست مجلس 9 : 407 - آغاز : بسمله . قال الشارح رحمه اللّٰه بعدالمنه الواهب العقل هذه الرسالة - فی آداب البحث یحتاج الیهاکل متعلم لتکون حافظه له فی البحث من الضلاله ... - انجام : یقول هذاالمنع لایضرنالانه لوکان ذلک التقدیر ثانیاً فی نفس الامولتم - مادذکرناوان للم یکن یلزم العلیة وبها یصل القصود کمامرتمت الرساله بعون اللّٰه تعالی . - در ص 137 شعری منسوب به شیخ الرئیس وجود دارد .آداب البحث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1" w:name="pg8226_74654"/>
    <w:bookmarkEnd w:id="391"/>
    <w:p>
      <w:pPr>
        <w:pStyle w:val="Heading3"/>
      </w:pPr>
      <w:bookmarkStart w:id="1757" w:name="_Toc394"/>
      <w:r>
        <w:t>388- آداب البحث</w:t>
      </w:r>
      <w:bookmarkEnd w:id="1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1216تا1222آداب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3372 - مجموعهآداب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علی موسوی تهرانی شیرازیآداب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1328 تا 1352آداب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74162. جدید : 6583آداب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برگ آخر و دو برگ آخر - دفتر وصالی شده اما بنوشته ها آسیبی نرسیده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 [ 3372 - مجموعه ] - دفتریست بخط شکسته نستعلیق ونسخ محمدبن علی موسوی تهرانی شیرازی مورخ - 1328 تا 1352 ، - وی درذیل بیشتر رساله ها رقم دارد ودر ذیل شماره اخیر (نظم کبری ) این نوشته - واز کاتب که بصورت شعر است دیده میشود : - "محمد موسوی نوشته منظومه را - مصراع دوم بیت است نوشته منظومه را - محمد موسوی . - در هزار و سیصد و پنجاه و دو تحریر شد و از نویسنده جوانی درگذشت - و پیر شد". - و پس از این جملات شعر نوشته : - "مخفی نماند که قبل از تحریر این منظومه آن را ملاحظه نکرده بودم ، - و بعد از تحریر ، آنرا نپسندیدم و از آن خوشم نیامد محمد موسوی . 1532" - عنوانها درمتن و حاشیه با قلم قرمز است . شماره یکم و عبارات عربی و عناوین دیگر - شماره ها بقلم نسخ است . - منظومه کبری شماره 3 و 8 در حاشیه نوشته شده است . کنار برگ آخر و دو برگ آخر - دفتر وصالی شده اما بنوشته ها آسیبی نرسیده است . - قطع : وزیری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کالینگور قهوه ای باعطف وگوشه از تیماج قهوه ای صفحات - 144. سطور : مختلف کاغذ : فرنگی شکری رنگ آهار مهره شماره ثبت قدیم : 74162. - جدید : 6583آداب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1220تا1220آداب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142 - 144 دفترآداب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حسن بقالآداب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همان رساله است که چند نسخه از آن با شماره های 1/2780 در مجلس - و نیز چند نسخه در دانشگاه هست و در همین فهرست احتمال دادم که نام آن زبده - باشد ، دیباچه آن عربی و دارای 4 فصل است ، در نسخه هائیکه تاکنون دیده واز آن - اطلاع دارم نام مؤلف یاد نشده ، اما در نسخه الهیات (بنقل فهرست آن کتابخانه ) - مؤلف خواجه حسن بقال یاد شده است - رجوع شود به فهرست مجلس 9 : 958 (تعلیقات ) 10 : 1 دانشگاه 3 : 9 سپهسالار 3 : 9 - رضویه 1 : 8 (شماره مخصوص منطق خطی ) فهرست الهیات : 378 آغاز و پایان این - نسخه مانند نسخه شماره 1/2780 استآداب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البحث (ص 142 - 144 دفتر) ( فارسی ) - از خواجه حسن بقال (بنوشته نسخه الهیات ) - این همان رساله است که چند نسخه از آن با شماره های 1/2780 در مجلس - و نیز چند نسخه در دانشگاه هست و در همین فهرست احتمال دادم که نام آن زبده - باشد ، دیباچه آن عربی و دارای 4 فصل است ، در نسخه هائیکه تاکنون دیده واز آن - اطلاع دارم نام مؤلف یاد نشده ، اما در نسخه الهیات (بنقل فهرست آن کتابخانه ) - مؤلف خواجه حسن بقال یاد شده است - رجوع شود به فهرست مجلس 9 : 958 (تعلیقات ) 10 : 1 دانشگاه 3 : 9 سپهسالار 3 : 9 - رضویه 1 : 8 (شماره مخصوص منطق خطی ) فهرست الهیات : 378 آغاز و پایان این - نسخه مانند نسخه شماره 1/2780 است .آداب البحث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2" w:name="pg8226_74655"/>
    <w:bookmarkEnd w:id="392"/>
    <w:p>
      <w:pPr>
        <w:pStyle w:val="Heading3"/>
      </w:pPr>
      <w:bookmarkStart w:id="1758" w:name="_Toc395"/>
      <w:r>
        <w:t>389- آداب البحث</w:t>
      </w:r>
      <w:bookmarkEnd w:id="1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بن علی بن حاجی یوسف ال خانیساریآداب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نجف اشرفآداب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14419آداب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دفتریست دارای 7 رسالهآداب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[ 2719 ] - دفتریست دارای 7 رساله که همه بجز شماره 6 بخط شکسته نستعلیق و بخط کاتبی است - که نام خود را در پایان ش 4 چنین آورده : ابراهیم بن علی بن حاجی یوسف ال خانیساری . در پایان - ش 4، 5، 6 مکان نگارش : نجف اشرف یاد شده است رساله ش 6 بخط نسخ و شاید از همین کاتب باشد - خاصه که مکان نگارش آن همان نجف است . - یادداشت هایی چند در آغاز و پایان و میان نسخه نوشته شده که پس ازشناساندن رساله ها - میآیند . عنوانها بشنگرف است . - قطع : رقعی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زرد مقوایی دارای چهار ترنج کوچک در میان - ص : 133 س : 14 . شماره دفتر ثبت : 14419 ---- پراکنده های این دفتر عبارتند از : - 1- بر روی برگ 2 : فهرست رساله های دفتر. - 2- بر پشت برگ سوم : فهرست رساله های دفتر و دو بیت عربی و7 - بیت فارسی و بی نام آمده است . - 3- در ص 81 بخشی از کتاب المغنی درباره مستثنی در لاالاالااللّٰه ولافتی الا علی - نوشته و در صفحه های 83 و 84 حساب سیاق یادداشت شده است .- 4- در ص 86 مسئله درباره اجتهاد وتقلید بنقل از خط شیخ فخرالدین بن مطهر - حلی نوشته شده و در ص 133 ابراهیم خان نامی که در جرفادقان سکونت داشته - تاریخ ولادت دو تن از فرزندان خود بنامهای ابوالمعالی میر صفی الدین علاء الدوله - وابی الفتوح عمیدالدین ، کرم اللّٰه را در سالهای 925 و 930 یادداشت کرده است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1 - 3 دفترآداب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عبدالرحمان ایجی (م - 756)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ج 3 : - کشف الظنون ج 1 - 69 معجم المطبوعات : 1332آداب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البحث (ص 1 - 3 دفتر) ( عربی ) - از قاضی عضدالدین عبدالرحمان ایجی (م - 756) . این رساله یکی از - چند رساله ایست در این باب که بسیار کوتاه است و جامعیت دارد و بر آن گزارشهای - بسیاری نوشته اند . دانشگاه ج 3 : - کشف الظنون ج 1 - 69 معجم المطبوعات : 1332 - آغاز: (بسمله ) لک الحمد والمنة ..... اذاقلت بکلام ان کنت ناقلا... - انجام : جعل الکلام علی الفؤاد دلیلا. واللّٰه اعلم بالصواب - بر کنار برگهای این رساله حاشیه های (درنسخه ما) با نشانه س آمده است که - ممکن است از سید شریف باشد .آداب البحث</w: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3" w:name="pg8226_74656"/>
    <w:bookmarkEnd w:id="393"/>
    <w:p>
      <w:pPr>
        <w:pStyle w:val="Heading3"/>
      </w:pPr>
      <w:bookmarkStart w:id="1759" w:name="_Toc396"/>
      <w:r>
        <w:t>390- آداب البحث</w:t>
      </w:r>
      <w:bookmarkEnd w:id="1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خان بن سلطان بایزید قوقهآداب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939آداب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( 1456 ) - مجموعه : --- نستعلیق و عناوین نسخ ، علی خان بن سلطان بایزید قوقه ، سال 939 ، - عناوین و نشانیها شنگرف ، رساله اول دارای حاشیه نویسی است ، جلد - تیماج مشکی . - 106 گ ، 14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- 3 ر - 1456آداب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البحث " 1 پ - 3 ر " ( منطق - عربی ) - 1456 از : قاضی عضدالدین عبدالرحمن بن احمد ایجی ( 756 ) " 1 پ - 3 ر " - متن بسیار مختصر معروفی است در آموزش بحث و مناظره و روش گفتگو با - دیگران ، مورد اهتمام دانشمندان فن قرار گرفته و بر آن گزارشهای فراوانی نوشته اند . - آغاز : " لک الحمد و المنة و علی نبیک الصلاة و التحیة ، اذا قلت بکلام ان کنت ناقلاً - فتطلب الحصة او مدعیاً فالدلیل " . - انجام : " انما جعل الکلام علی ما فی الفؤاد دلیلاً " .آداب البحث</w:t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4" w:name="pg8226_74657"/>
    <w:bookmarkEnd w:id="394"/>
    <w:p>
      <w:pPr>
        <w:pStyle w:val="Heading3"/>
      </w:pPr>
      <w:bookmarkStart w:id="1760" w:name="_Toc397"/>
      <w:r>
        <w:t>391- آداب البحث</w:t>
      </w:r>
      <w:bookmarkEnd w:id="1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134تا136آداب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8966آداب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غیاث الدین محمد سلمانی - حسن بن عبداللّٰه بن حسن بن عبداللّٰه بن حسنآداب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1021آداب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( 8966 ) - مجموعه : ---- رساله اول نسخ گویا بخط مؤلف . - رساله دوم نسخ ، غیاث الدین محمد سلمانی ( روی برگ اول ) ، با - نسخه مؤلف مقابله و تصحیح شده است . - رساله سوم نستعلیق ، از روی خط مؤلف . - رساله چهارم و پنجم نسخ ، حسن بن عبداللّٰه بن حسن بن عبداللّٰه بن - حسن ، سال 1021 . - عناوین و نشانیها شنگرف ، در مجموعه و حاشیه بعضی صفحه ها - دارای فواید متفرقه و پشت برگ 140 فائده ایست از میرداماد و بخط - وی ، جلد تیماج قهوه ای بدون مقوا . - 142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134تا134آداب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 پ - 138 ر - 8966آداب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( 4632 ) رجوع شودآداب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البحث " 136 پ - 138 ر " ( منطق - عربی ) - از : قاضی عضدالدین عبدالرحمن بن احمد ایجی ( 756 ) 8966 - به شماره ( 4632 ) رجوع شود .آداب البحث</w: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5" w:name="pg8226_74658"/>
    <w:bookmarkEnd w:id="395"/>
    <w:p>
      <w:pPr>
        <w:pStyle w:val="Heading3"/>
      </w:pPr>
      <w:bookmarkStart w:id="1761" w:name="_Toc398"/>
      <w:r>
        <w:t>392- آداب البحث</w:t>
      </w:r>
      <w:bookmarkEnd w:id="1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276تا276آداب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9524آداب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مؤمن بن نظام الدین علیآداب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1074 - 1075آداب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" خنک " از قرای قائنآداب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( 9524 ) - مجموعه : --- دو کتاب اول نستعلیق و باقی مجموعه نسخ ، محمد مؤمن بن - نظام الدین علی ، سال 1074 - 1075 در قریه " خنک " از قرای قائن ، - عناوین شنگرف ، رساله سوم حاشیه نویسی شده است ، جلد دورو - تیماج فرسوده رو مشکی پشت قرمز . - 51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276تا276آداب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 پ - 51 پ - 9524آداب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( 756 )آداب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( 4632 ) رجوع شود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البحث " 50 پ - 51 پ " ( منطق - عربی ) - 9524 از : قاضی عضدالدین عبدالرحمن بن احمد ایجی ( 756 ) - به شماره ( 4632 ) رجوع شود .آداب البحث</w: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6" w:name="pg8226_74659"/>
    <w:bookmarkEnd w:id="396"/>
    <w:p>
      <w:pPr>
        <w:pStyle w:val="Heading3"/>
      </w:pPr>
      <w:bookmarkStart w:id="1762" w:name="_Toc399"/>
      <w:r>
        <w:t>393- آداب البحث</w:t>
      </w:r>
      <w:bookmarkEnd w:id="1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40تا42آداب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9244آداب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امراللّٰه الضفرویآداب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( 9244 ) - مجموعه : --- نستعلیق ، محمد بن امراللّٰه الضفروی ، سال 956 ، عناوین شنگرف ، - در چند جا مهرهای بیضوی " بنده شاه اولیاست حسین " و " اللّٰه - محمد علی " دیده میشود ، جلد تیماج قرمز . - 112 گ ، 17 س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40تا40آداب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- 10 پ - 9244آداب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بن اشرف حسینی سمرقندی ( نزدیک 600 )آداب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( 4632 ) رجوع شود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البحث " 2 پ - 10 پ " ( منطق - عربی ) - 9244 از : شمس الدین محمد بن اشرف حسینی سمرقندی ( نزدیک 600 ) - به شماره ( 4632 ) رجوع شود .آداب البحث</w: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7" w:name="pg8226_74660"/>
    <w:bookmarkEnd w:id="397"/>
    <w:p>
      <w:pPr>
        <w:pStyle w:val="Heading3"/>
      </w:pPr>
      <w:bookmarkStart w:id="1763" w:name="_Toc400"/>
      <w:r>
        <w:t>394- آداب البحث</w:t>
      </w:r>
      <w:bookmarkEnd w:id="1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10457آداب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ابوالبقاء بن محمد معروف بن معتمدالاسلامآداب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یکشنبه چهاردهم صفر 1219 و کتاب دوم شعبان 1318 و کتاب سوم شب دو شنبه یازدهم رجب 1318آداب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( 10457 ) - مجموعه : -- نسخ ، ابوالبقاء بن محمد معروف بن معتمدالاسلام کتاب اول یکشنبه - چهاردهم صفر 1219 و کتاب دوم شعبان 1318 و کتاب سوم شب دو - شنبه یازدهم رجب 1318 عناوین و نشانیها شنگرف و دارای - حواشی بسیار می باشد ، جلد مقوائی عطف و حواشی تیماج قهوه ای . - 114 گ ، 10 س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 پ - 96 پ - 10457آداب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البحث " 81 پ - 96 پ " ( منطق - عربی ) - از : ؟ 10457 - در این رساله به ذکر تفصیل ادله در هر بحث ، اهتمام شده تا مطالب در ذهن - طلاب نوآموز بیشتر نقش بندد و ضمناً به آراء علماء منطق و کلام و اصول به اختصار - نیز اشاره شده است . - آغاز : " یقول العبد الفقیر الی رب العباد القدیر لما کانت متون علم الآداب لم - تشتمل علی تفصیل ادلة البحث لجمیع الابواب " . - انجام : " بدلیل یدل علی فسادها غصباً غیر مقبول ایضاً و فیه ما فیه و صلی اللّٰه علی - محمد و آله و صحبه و سلم " .آداب البحث</w: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8" w:name="pg8226_74661"/>
    <w:bookmarkEnd w:id="398"/>
    <w:p>
      <w:pPr>
        <w:pStyle w:val="Heading3"/>
      </w:pPr>
      <w:bookmarkStart w:id="1764" w:name="_Toc401"/>
      <w:r>
        <w:t>395- آداب البحث</w:t>
      </w:r>
      <w:bookmarkEnd w:id="1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204تا206آداب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9920آداب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اول بخط محمد حسین کزازی - کتاب دوم نوروز علی بن گلمحمدآداب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الثانی 1264 - شنبه هفدهم محرم 1277 . رساله ششم بتاریخ 1274آداب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( 9920 ) - مجموعه : ---- نستعلیق و نسخ با چند خط و در تواریخ مختلف ، رساله اول بخط - محمد حسین کزازی ، جمادی الثانی 1264 . کتاب دوم نوروز علی بن - گلمحمد ، شنبه هفدهم محرم 1277 . رساله ششم بتاریخ 1274 . جلد - تیماج مشکی بدون مقوا . - 169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206تا206آداب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164 پ - 169 پ - 9920آداب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بن اشرف حسینی سمرقندی ( نزدیک 600 )آداب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( 9633 ) رجوع شود 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البحث " 164 پ - 169 پ " ( منطق - عربی ) 9920 - از : شمس الدین محمد بن اشرف حسینی سمرقندی ( نزدیک 600 ) - به شماره ( 9633 ) رجوع شود . - انجام افتاده : " یجب ان یکون موجباً بالذات لانه لو کان فاعلاً بالاختیار .. " .آداب البحث</w: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9" w:name="pg8226_74662"/>
    <w:bookmarkEnd w:id="399"/>
    <w:p>
      <w:pPr>
        <w:pStyle w:val="Heading3"/>
      </w:pPr>
      <w:bookmarkStart w:id="1765" w:name="_Toc402"/>
      <w:r>
        <w:t>396- آداب البحث</w:t>
      </w:r>
      <w:bookmarkEnd w:id="1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3 (2/883)آداب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 ، قاضی عضدالدینآداب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ایجی ، قاضی عضدالدین : آداب البحث - ج 3: 3 (2/883)آداب البحث</w: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0" w:name="pg8226_74663"/>
    <w:bookmarkEnd w:id="400"/>
    <w:p>
      <w:pPr>
        <w:pStyle w:val="Heading3"/>
      </w:pPr>
      <w:bookmarkStart w:id="1766" w:name="_Toc403"/>
      <w:r>
        <w:t>397- آداب البحث</w:t>
      </w:r>
      <w:bookmarkEnd w:id="1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254تا256آداب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: مجموعه 757 757 ، به خط نستعلیق ولی همه - شماره ها بیک خط نیست ، با مهر حیدرقاینی - و تملک " محمد باقر بن محمد علی شریف - اصفهانی " که ملامحمد ساوجی در نیمه رمضان - 1000 باو فروخته است.آداب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256تا256آداب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عضدایجیآداب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آداب البحث : قاضی عضدایجیآداب البحث</w: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1" w:name="pg8226_74664"/>
    <w:bookmarkEnd w:id="401"/>
    <w:p>
      <w:pPr>
        <w:pStyle w:val="Heading3"/>
      </w:pPr>
      <w:bookmarkStart w:id="1767" w:name="_Toc404"/>
      <w:r>
        <w:t>398- آداب البحث رساله ای موجز در</w:t>
      </w:r>
      <w:bookmarkEnd w:id="1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595تا595آداب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[ 1918 ] نسخه شماره 2 دفتر ( ص 48 دفتر است )آداب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سه شنبه 15 صفر 903آداب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 بحثآداب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6 " تنبیه " .آداب البحث رساله ای موجز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[ 1918 ] - نسخه شماره 2 دفتر ( ص 48 دفتر است ) - آداب البحث ( رساله ای موجز در...) ( عربی ) - رساله ایست مختصر و بگفته مولف " تنبیهاتی " است در آداب بحث ،- شامل 6 " تنبیه " . - این رساله جز آداب البحث سمرقندی و سیدشریف و عضدی است و مولف - از صاحب التلویح و شیخ الرئیس نقل کرده است و در روز سه شنبه 15 صفر 903 - نوشتن آن را بپایان رسانیده . - آغاز : بسمله ، هذه تنبیهات شریفه فی آداب البحث ارجو النجاة بتحریرها - یوم البعث الاول اذا ذکرت قضیه فان کان بطریق النقل فلا منع علیک باعتبار - تلک القضیه اذلیس فیها حکم و هی فی الحقیقة موضوع دعواک وانما المنع فیما - تدعیه من نسبة القضیه الی قائلها ویندفع بسهولة وان کنت بصدد... - پایان : و ان الحیوان ماخوذ من بدن الانسان و الناطق من نفسه الناطقه - فتامل حتی یاتیک الیقین واللّٰه ولی المتقین تم وقت صلوة الضحی من یوم الثلاثا الخامس - عشر من شهر صفر ... لسنة ثلث و تسعمایه . {1} -_______-{1}- 1 - سه سطر آخر نسخه روی صفحه دیگر وارونه نوشته شده.آداب البحث رساله ای موجز در</w: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2" w:name="pg8226_74665"/>
    <w:bookmarkEnd w:id="402"/>
    <w:p>
      <w:pPr>
        <w:pStyle w:val="Heading3"/>
      </w:pPr>
      <w:bookmarkStart w:id="1768" w:name="_Toc405"/>
      <w:r>
        <w:t>399- آداب البحث 1</w:t>
      </w:r>
      <w:bookmarkEnd w:id="1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 ایجیآداب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 756 قآداب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و انجام مطابق نسخه دانشگاه . فهرست ج 3 : ص 3آداب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(13) - آداب البحث - ( منطق . عربی ) - از قاضی عضد ایجی . م 756 ق - آغاز و انجام مطابق نسخه دانشگاه . فهرست ج 3 : ص 3 - .آداب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3262آداب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ابراهیمآداب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الکافیه دیده شود )آداب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3262 - ش 2 دفتر 46 ر . بخط محمد بن ابراهیم . ( الکافیه دیده شود )آداب البحث 1</w:t>
      </w: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3" w:name="pg8226_74666"/>
    <w:bookmarkEnd w:id="403"/>
    <w:p>
      <w:pPr>
        <w:pStyle w:val="Heading3"/>
      </w:pPr>
      <w:bookmarkStart w:id="1769" w:name="_Toc406"/>
      <w:r>
        <w:t>400- آداب البحث 1</w:t>
      </w:r>
      <w:bookmarkEnd w:id="1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 قندیآداب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نجم الدین عبد الرحمان سمر قندی نگاشته استآداب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این رساله در نسخه ش 429 دانشگاه که شرحی است از میبدی بر آداب - البحث سمر قندی ، چنین است : - المنه لواهب العقل ، و الصلاه علی واضع النقل .هذه رساله فی آداب البحث ، یحتاج- الیها کل متعلم لتکون حافظه له فی البحث عن الضلاله ... ( فهرست دانشگاه 3 : 58 )آداب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(15) - آداب البحث - ( منطق . عربی ) - نگارش شمس الدین محمد سمر قندی است و برای نجم الدین عبد الرحمان سمر قندی - نگاشته است . - آغاز هذه رساله فی آداب البحث ، یحتاج الیها کل متعلم ... وهی و انکانت - متداوله بین المحققین لکنها ما کانت منظومه فی سلک و مجموعه فی عقد . اردت - نظم منثورها ، بحث الاخ العزیز ملک الصدور و الاعیان شرف الاماثل والاقران - نجم الدین عبد الرحمان ادام اللّٰه ایامه فالتمست ... وهی مرتبه علی ثلاثه فصول ؛ الاول - فی التعریفات . الثانی فی ترتیب البحث . الثالث فی المسائل التی اقترعناها ... - انجام وان لم یکن یلزم العلیه ، و بها یحصل المقصود کما مر . - آغاز این رساله در نسخه ش 429 دانشگاه که شرحی است از میبدی بر آداب - البحث سمر قندی ، چنین است : - المنه لواهب العقل ، و الصلاه علی واضع النقل .هذه رساله فی آداب البحث ، یحتاج- الیها کل متعلم لتکون حافظه له فی البحث عن الضلاله ... ( فهرست دانشگاه 3 : 58 ) - .آداب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968آداب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تهذیب الوصول دیده شود )آداب البحث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968 - ش 8 دفتر . ص 153 - 158 ( تهذیب الوصول دیده شود )آداب البحث 1</w: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4" w:name="pg8226_74667"/>
    <w:bookmarkEnd w:id="404"/>
    <w:p>
      <w:pPr>
        <w:pStyle w:val="Heading3"/>
      </w:pPr>
      <w:bookmarkStart w:id="1770" w:name="_Toc407"/>
      <w:r>
        <w:t>401- آداب البحث 2</w:t>
      </w:r>
      <w:bookmarkEnd w:id="1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 ایجیآداب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 756 قآداب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و انجام مطابق نسخه دانشگاه . فهرست ج 3 : ص 3آداب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(13) - آداب البحث - ( منطق . عربی ) - از قاضی عضد ایجی . م 756 ق - آغاز و انجام مطابق نسخه دانشگاه . فهرست ج 3 : ص 3 - .آداب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7453آداب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التشخص دیده شود )آداب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7453 - ش 7 دفتر 38 ر - 39 ر . ( التشخص دیده شود )آداب البحث 2</w:t>
      </w: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5" w:name="pg8226_74668"/>
    <w:bookmarkEnd w:id="405"/>
    <w:p>
      <w:pPr>
        <w:pStyle w:val="Heading3"/>
      </w:pPr>
      <w:bookmarkStart w:id="1771" w:name="_Toc408"/>
      <w:r>
        <w:t>402- آداب البحث 2</w:t>
      </w:r>
      <w:bookmarkEnd w:id="1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 قندیآداب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نجم الدین عبد الرحمان سمر قندی نگاشته استآداب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آغاز این رساله در نسخه ش 429 دانشگاه که شرحی است از میبدی بر آداب - البحث سمر قندی ، چنین است : - المنه لواهب العقل ، و الصلاه علی واضع النقل .هذه رساله فی آداب البحث ، یحتاج- الیها کل متعلم لتکون حافظه له فی البحث عن الضلاله ... ( فهرست دانشگاه 3 : 58 )آداب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(15) - آداب البحث - ( منطق . عربی ) - نگارش شمس الدین محمد سمر قندی است و برای نجم الدین عبد الرحمان سمر قندی - نگاشته است . - آغاز هذه رساله فی آداب البحث ، یحتاج الیها کل متعلم ... وهی و انکانت - متداوله بین المحققین لکنها ما کانت منظومه فی سلک و مجموعه فی عقد . اردت - نظم منثورها ، بحث الاخ العزیز ملک الصدور و الاعیان شرف الاماثل والاقران - نجم الدین عبد الرحمان ادام اللّٰه ایامه فالتمست ... وهی مرتبه علی ثلاثه فصول ؛ الاول - فی التعریفات . الثانی فی ترتیب البحث . الثالث فی المسائل التی اقترعناها ... - انجام وان لم یکن یلزم العلیه ، و بها یحصل المقصود کما مر . - آغاز این رساله در نسخه ش 429 دانشگاه که شرحی است از میبدی بر آداب - البحث سمر قندی ، چنین است : - المنه لواهب العقل ، و الصلاه علی واضع النقل .هذه رساله فی آداب البحث ، یحتاج- الیها کل متعلم لتکون حافظه له فی البحث عن الضلاله ... ( فهرست دانشگاه 3 : 58 ) - .آداب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1308آداب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 قندیآداب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برلن 5272 . مشهد 9 منطق خطی ج 1 دانشگاه 3 : 58 )آداب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 آداب البحث دیده شود )آداب البحث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1308 - ش 4 دفتر . 25 ر - 29 پ . ( شرح آداب البحث دیده شود ) . - آغاز : بسمله . حمد له ... و بعد فقد قال ... مولانا شمس المله و الدین محمد السمر قندی ... - المنه لواهب العقل . هذه رساله فی آداب البحث ... - انجام : لایضر نا لانه لو کان ( ذلک ) التقدیر ( ثابتا ... ذکرنا ) و ان لم یکن یلزم - ثبوت العلیه ( و بها یحصل المقصود کما مر . واللّٰه اعلم ) . - ( فهرست برلن 5272 . مشهد 9 منطق خطی ج 1 دانشگاه 3 : 58 ) . دیباچه این نسخه - ( 1308 - 4 ) بادیباچه ( 1308 - 2 ) شباهت دارد ، اما آن پنج فصل و این سه فصل دارد . و این - از سمر قندی است ونامش در دیباچه یاد شده ، و شاید 1308 - 2 نیز از سمر قندی باشدآداب البحث 2</w: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6" w:name="pg8226_74669"/>
    <w:bookmarkEnd w:id="406"/>
    <w:p>
      <w:pPr>
        <w:pStyle w:val="Heading3"/>
      </w:pPr>
      <w:bookmarkStart w:id="1772" w:name="_Toc409"/>
      <w:r>
        <w:t>403- آداب البحث رساله فی</w:t>
      </w:r>
      <w:bookmarkEnd w:id="1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407تا407آداب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[1808] نسخه شماره 5 (ص 274 - 279 دفتر) است .آداب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اشرف سمرقندی (متوفی 600)آداب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ملک الصدور والاعیان عبدالرحمانآداب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فصل تالیف شدهآداب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(کشف الظنون ج 1 : 25)آداب البحث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[1808] - نسخه شماره 5 (ص 274 - 279 دفتر) است . - آداب البحث (رساله فی ....) . ( عربی ) - از شمس الدین محمدبن اشرف سمرقندی (متوفی 600) برای ملک الصدور- والاعیان عبدالرحمان در سه فصل تالیف شده . (کشف الظنون ج 1 : 25) - آغاز . بسمله ، الحمدلله رب العالمین والصلوة والسلام علی نبیه محمد و آله - اجمعین و بعدالمنة لواهب العقل هذه رسالة فی آداب البحث .... - پایان : لهذا وماکنا لنهتدی لولا ان هدینا اللّٰه ثم الصلوة علی نبیه محمد - وآله النقباء النجباء ورزقنااللّٰه شفاعته الکبری یوم القیمه آمین یا رب العالمین تمت - بالخیر وهوخیر 1302.آداب البحث رساله فی</w: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7" w:name="pg8226_74670"/>
    <w:bookmarkEnd w:id="407"/>
    <w:p>
      <w:pPr>
        <w:pStyle w:val="Heading3"/>
      </w:pPr>
      <w:bookmarkStart w:id="1773" w:name="_Toc410"/>
      <w:r>
        <w:t>404- آداب البحث المناظرة</w:t>
      </w:r>
      <w:bookmarkEnd w:id="17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86تا88آداب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2498آداب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عبدالرشید بن جانی جنابذیآداب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1060آداب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مقدسآداب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( 2498)- مجموعه :-- کتاب اول نسخ و بقیه مجموعه نستعلیق ، عبدالرشید بن جانی جنابذی - سال 1060 در مشهد مقدس ، عناوین شنگرف یا نوشته نیست ، در- حاشیه تصحیح شده و کتاب اول دارای حاشیه نویسی است ، پس از - مجموه چند صفحه است دارای تاریخ تولدهائی بین سالهای - 1091 - 1158 ، جلد مقوائی عطف تیماج قهوه ای .- 157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157آداب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جلد7آداب البحث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86تا86آداب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146 پ - 154 ر- 2498آداب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حسین حسینی استرآبادی (ق 10)آداب البحث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المناظرة " 146 پ - 154 ر" "146 پ - 154ر " 2498 ( منطق - عربی)- از : میر فخرالدین محمد بن حسین حسینی استرآبادی (ق 10) - مختصری است در آداب مناظره بروش منطقی و فلسفه و دارای مثالهای - تطبیقی در نیمه دوم رساله .- آغاز : "الحمدلله الحکیم الوهاب والصلاة علی محمد خیر من نطق - بالصواب و علی المتادبین بالاداب ".- انجام : "ولنختم الکلام مستعیناً بالمفیض العلام مصلیاً علی النبی و آله - الکرام و صحبه العظام ".آداب البحث المناظرة</w: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8" w:name="pg8226_74671"/>
    <w:bookmarkEnd w:id="408"/>
    <w:p>
      <w:pPr>
        <w:pStyle w:val="Heading3"/>
      </w:pPr>
      <w:bookmarkStart w:id="1774" w:name="_Toc411"/>
      <w:r>
        <w:t>405- آداب البحث بدینگونه لک الحمد و المنه</w:t>
      </w:r>
      <w:bookmarkEnd w:id="1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246آداب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136 - مجموعه ، ش 246 ، نستعلیق سده 12آداب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البحث بدینگونه لک الحمد و المنه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البحث بدینگونه (( لک الحمد و المنه )) ( 1 ص )آداب البحث بدینگونه لک الحمد و المنه</w: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9" w:name="pg8226_74672"/>
    <w:bookmarkEnd w:id="409"/>
    <w:p>
      <w:pPr>
        <w:pStyle w:val="Heading3"/>
      </w:pPr>
      <w:bookmarkStart w:id="1775" w:name="_Toc412"/>
      <w:r>
        <w:t>406- آداب البحث شمس الدین محمد سمرقندی درگذشته حدود 600</w:t>
      </w:r>
      <w:bookmarkEnd w:id="1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150تا150آداب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1925 یا 1975آداب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فخرالدین بن احمد رودباریآداب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1243آداب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1925 یا 1975 مجموعه --- ش 2 و 4 تحریر فخرالدین بن احمد رودباری ، ش 1 تا 5 - تحریر 1243 . - 61 گ ( 8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150تا150آداب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5 - 1925 یا 1975آداب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 شمس الدین محمد سمرقندی درگذشته حدود 600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البحث شمس الدین محمد سمرقندی درگذشته حدود 600 5 - 1925 یا 1975آداب البحث شمس الدین محمد سمرقندی درگذشته حدود 600</w: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0" w:name="pg8226_74673"/>
    <w:bookmarkEnd w:id="410"/>
    <w:p>
      <w:pPr>
        <w:pStyle w:val="Heading3"/>
      </w:pPr>
      <w:bookmarkStart w:id="1776" w:name="_Toc413"/>
      <w:r>
        <w:t>407- آداب البحث عضدی</w:t>
      </w:r>
      <w:bookmarkEnd w:id="1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8595آداب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دوست محمدبن علی قوامیآداب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8595 ، نستعلیق سده 12 در ش او - نستعلیق علی بن دوست محمدبن علی قوامی - در 6 - 1125 در ش 2 - 6 ، 90 گ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- 11 س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جلد تیماج - ترنجی لائی بغلی (101). - مجموعهآداب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رآداب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البحث عضدی (3 ر)آداب البحث عضدی</w: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1" w:name="pg8226_74674"/>
    <w:bookmarkEnd w:id="411"/>
    <w:p>
      <w:pPr>
        <w:pStyle w:val="Heading3"/>
      </w:pPr>
      <w:bookmarkStart w:id="1777" w:name="_Toc414"/>
      <w:r>
        <w:t>408- آداب البحث عضدی</w:t>
      </w:r>
      <w:bookmarkEnd w:id="1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407تا407آداب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2017آداب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476 - 2017 نسخ، عنوان ونشان شنگرف، 197 گ 5س، کاغذ ترمه، جلد میشن سیاه دارای - حواشی است.آداب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407تا407آداب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(دانشگاه3:2)آداب البحث عضدی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البحث عضدی ( ع) (به 57 خط ومحشی)،(دانشگاه3:2).آداب البحث عضدی</w: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2" w:name="pg8226_74675"/>
    <w:bookmarkEnd w:id="412"/>
    <w:p>
      <w:pPr>
        <w:pStyle w:val="Heading3"/>
      </w:pPr>
      <w:bookmarkStart w:id="1778" w:name="_Toc415"/>
      <w:r>
        <w:t>409- آداب البحث فارسی</w:t>
      </w:r>
      <w:bookmarkEnd w:id="1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915آداب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915- ( ش 915 - رقعی )آداب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البحث فارسی - فقط یک برگ از آن در این نسخه هست.آداب البحث فارسی</w: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3" w:name="pg8226_74676"/>
    <w:bookmarkEnd w:id="413"/>
    <w:p>
      <w:pPr>
        <w:pStyle w:val="Heading3"/>
      </w:pPr>
      <w:bookmarkStart w:id="1779" w:name="_Toc416"/>
      <w:r>
        <w:t>410- آداب البحث و المناظرة</w:t>
      </w:r>
      <w:bookmarkEnd w:id="1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212تا212آداب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223آداب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 الرحمن بن احمد ایجی ( م 756 ق )آداب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14 قآداب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کشف الظنون : 1/41 ؛ مرعشی : 12/193 ؛ فهرست مجلس : 37/477 ]آداب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و المناظرة ( منطق - عربی ) - از : قاضی عضدالدین عبد الرحمن بن احمد ایجی ( م 756 ق ) - رساله مختصری است در آداب مناظره و استدلال ، که مؤلف برای فرزند خود نگاشته است . - [ کشف الظنون : 1/41 ؛ مرعشی : 12/193 ؛ فهرست مجلس : 37/477 ] - آغاز : لک الحمد و المنة و علی نبیک الصلاة و التحیة و بعد اذا قلت بکلام ان کنت - ناقلاً فیطلب الصحة ای فیطلب صحة النقل فعلیک بتصحیحه بای طریق ممکن او - مدعیا فالدلیل . - انجام : ان الکلام مرکب عن الحروف ان الکلام لفی الفؤاد و انما جعل اللسان علی - الفؤاد دلیلا . تمت . - نسخه ها : - ش 223 ، آغاز و انجام : برابر نمونه ، نسخ ، بدون نام کاتب ، قرن 14 ق ، رساله دوم - مجموعه ، " 29 ر " یک برگ ، 13 سطر .آداب البحث و المناظرة</w:t>
      </w: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4" w:name="pg8226_74677"/>
    <w:bookmarkEnd w:id="414"/>
    <w:p>
      <w:pPr>
        <w:pStyle w:val="Heading3"/>
      </w:pPr>
      <w:bookmarkStart w:id="1780" w:name="_Toc417"/>
      <w:r>
        <w:t>411- آداب البحث و المناظرة</w:t>
      </w:r>
      <w:bookmarkEnd w:id="17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310تا310آداب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9569آداب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بن علی بحرینیآداب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جمعه اول ربیع الثانی 1053 و کتاب دوم ربیع الثانی 1060آداب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( 9569 ) - مجموعه : -- نستعلیق نازیبا ، حسین بن علی بحرینی ، کتاب اول جمعه اول ربیع - الثانی 1053 و کتاب دوم ربیع الثانی 1060 ، عناوین و نشانیها - شنگرف ، در حاشیه تصحیح شده و بعضی برگها حاشیه نویسی - دارد ، جلد تیماج قرمز . - 113 گ ، سطور مختلف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310تا310آداب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 پ - 112 پ - 9569آداب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حسین حسینی استرابادیآداب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( 2498 ) رجوع شود .آداب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و المناظرة " 104 پ - 112 پ " 9569 ( منطق - عربی ) - از : میر فخرالدین محمد بن حسین حسینی استرابادی - به شماره ( 2498 ) رجوع شود .آداب البحث و المناظرة</w: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5" w:name="pg8226_74678"/>
    <w:bookmarkEnd w:id="415"/>
    <w:p>
      <w:pPr>
        <w:pStyle w:val="Heading3"/>
      </w:pPr>
      <w:bookmarkStart w:id="1781" w:name="_Toc418"/>
      <w:r>
        <w:t>412- آداب البحث و المناظرة</w:t>
      </w:r>
      <w:bookmarkEnd w:id="17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276تا280آداب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8746آداب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( 8746 ) - مجموعه : ---- نسخ ، از سده دوازدهم ، عناوین نوشته نشده و بعضی از رساله ها - حاشیه نویسی دارد ، جلد تیماج مشکی . - 189 گ ، 19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جلد22آداب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278تا280آداب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پ - 128 پ - 8746آداب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که مشتمل بر آداب بحث و مناظره است با اختصار قواعد را ضمن یک - مقدمه و چند بحث کوتاه و یک خاتمه بیان کرده است .آداب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البحث و المناظرة " 123 پ - 128 پ " 8746 ( منطق - عربی ) - از : ؟ - این رساله که مشتمل بر آداب بحث و مناظره است با اختصار قواعد را ضمن یک - مقدمه و چند بحث کوتاه و یک خاتمه بیان کرده است . - آغاز : " الحمدلله الذی لا مانع لحکمه و لا ناقض لقضائه و الصلاة علی سید انبیائه - و سند اولیائه و احبائه المعارضین لاعدائه " . - انجام : " و من الواجب التکلم فی کل مقام بما هو وظیفته فلا یتکلم فی التعیین - بوظائف الظن و بالعکس " .آداب البحث و المناظرة</w: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6" w:name="pg8226_74679"/>
    <w:bookmarkEnd w:id="416"/>
    <w:p>
      <w:pPr>
        <w:pStyle w:val="Heading3"/>
      </w:pPr>
      <w:bookmarkStart w:id="1782" w:name="_Toc419"/>
      <w:r>
        <w:t>413- آداب البحث و المناظرة</w:t>
      </w:r>
      <w:bookmarkEnd w:id="17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468تا468آداب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541آداب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ابن حاجی محمد امینآداب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20 ربیع الاول 1111آداب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( 541 ) - مجموعه -- نسخ و نستعلیق ؛ محمد علی ابن حاجی محمد امین ، چهارشنبه 20 ربیع الاول 1111 ، عناوین و - نشانی ها شنگرف ؛ با علامت بلاغ در حاشیه نسخه ؛ در برگ 59 مهر مربعی به سجع " افوض - امری الی اللّٰه عبده محمدرضا " ؛ جلد : تیماج ، قهوه ای ، ضربی ، مجدول .- 72 برگ ؛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14 سطر . 72آداب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468تا468آداب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 پ - 71 پ - 541آداب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الدین محمد بن حسین حسینی استرآبادی ( قرن 10 )آداب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مرعشی 7/82 ] .آداب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و المناظرة " 59 پ - 71 پ " " 59 پ - 71 پ " ( منطق - عربی ) - از : فخر الدین محمد بن حسین حسینی استرآبادی ( قرن 10 ) 541 - مختصری است در آداب بحث و مناظره به روش منطقی و فلسفی . [ مرعشی 7/82 ] . - آغاز : " الحمدلله الحکیم الوهاب و الصلاة علی محمد خیر من نطق بالصواب و علی - المتادبین بالآداب " . - انجام : " ولنختم الکلام مستعیناً بالمفیض العلام مصلیاً علی النبی و آله الکرام " .آداب البحث و المناظرة</w: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7" w:name="pg8226_74680"/>
    <w:bookmarkEnd w:id="417"/>
    <w:p>
      <w:pPr>
        <w:pStyle w:val="Heading3"/>
      </w:pPr>
      <w:bookmarkStart w:id="1783" w:name="_Toc420"/>
      <w:r>
        <w:t>414- آداب البحث و المناظرة</w:t>
      </w:r>
      <w:bookmarkEnd w:id="17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300تا304آداب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2749آداب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( 2749)- مجموعه :------ نستعلیق ، عناوین نوشته نیست و گاهی شنگرف ، روی برگ اول - و چند جای دیگر مهر بیضوی "عبدالباقی بن محمدحسین الحسنی - الحسینی " و "عبداللّٰه بن عبدالمطلب الحسینی " دیده میشود ، جلد- تیماج قهوه ای بدون مقوا.- 74 گ ، 15 س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74آداب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جلد7آداب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304تا304آداب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 پ - 54 پ- 2749آداب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الحسین حسینی (ق 10)آداب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البحث و المناظرة " 41 پ - 54 پ" "41 پ - 54 پ" 2749 ( منطق - عربی)- از : میر فخرالدین محمد بن الحسین حسینی (ق 10)- مختصری است در آداب بحث و مناظره که مؤلف بدرخواست بعضی - از دوستان و اعزاء تالیف کرده ، با مثالهای تطبیقی در پایان رساله .- آغاز : "الحمدلله الحکیم الوهاب والصلاة علی محمد خیر من نطق - بالصواب و علی المتادبین بالاداب من الال والاصحاب ".- انجام : "ولنختم الکلام مستعیناً بالمفیض العلام مصلیاً علی النبی و آله - علیهم السلام الکرام و صحبه العظام ".آداب البحث و المناظرة</w: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8" w:name="pg8226_74681"/>
    <w:bookmarkEnd w:id="418"/>
    <w:p>
      <w:pPr>
        <w:pStyle w:val="Heading3"/>
      </w:pPr>
      <w:bookmarkStart w:id="1784" w:name="_Toc421"/>
      <w:r>
        <w:t>415- آداب البحث و المناظرة</w:t>
      </w:r>
      <w:bookmarkEnd w:id="17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860تا882آداب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همه اطلاعات : مجموعهآداب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870تا870آداب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12/12962 مجموعهآداب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حسن شاه بن شرف الدین بقالی عجمی مشهور به " بقال " ، درگذشته : 905 ه .آداب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هآداب البحث و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در بسیاری از نسخه ها به خواجه حسن بقال نسبت داده شده و نیز در برخی مصادر به " ابن کمال پاشا " و " میر سید شریف جرجانی " نسبت داده شدهآداب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16/286 " معرفی شده در جلد " 1 " فهرست همین کتابخانه . - هدیة العارفین : 1/288 ؛ فهرست نسخه های خطی کتابخانه آستان قدس رضوی : 4/366 ؛ فهرست - نسخه های خطی فارسی : 2/2 / 1490 .آداب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به سال 1323 - شمسی در سالنامه پارس در تهران به چاپ رسیده است .آداب البحث و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955 آداب البحث و المناظرة منطق ، فارسی - از : خواجه حسن شاه بن شرف الدین بقالی عجمی مشهور به " بقال " ، درگذشته : 905 ه . {1} - آغاز : " الحمد لمن لا مانع لحکمه و لا ناقص لقضائه و الشکر لمن لا معارض له فی - ارضه و سمائه و الصلوة و السلام اجمالاً علی جمیع الرسل ... و بعد فهذه زبدة مقنعة و جملة - نافعة فی آداب البحث ... بدانکه وفقک اللّٰه که بحث در لغت تفتیش و جستجو کردن است . " - انجام : " به وضع اول مقترن نیست بلکه بوضع ثانی مقترن است ؛ تمت الرسالة بعون اللّٰه - تعالی و حسن بره و رحمته الوافیة و الصلوة علی النبی و آله خیر البریة و السلام . " - بنگرید به نسخه شماره " 16/286 " معرفی شده در جلد " 1 " فهرست همین کتابخانه . - گزارش نسخه : رساله مختصری در آداب بحث می باشد که به درخواست فردی در - چهار فصل و یک مقدمه به ترتیب زیر نگارش یافته است : فصل اول : بدانکه کسی که - درصدد آن است که مطلوبی و حکمی را بدلیل اثبات کند ؛ فصل دوم : اگر خصم متعرض - دلیل معلل نشود ؛ فصل سوم : مثلاً اگر کسی گوید که مدعی آن است که لفظ صد اسم است ؛ - فصل چهارم : خصم را نیز می رسد در مثال مذکور که مقدمه معینه را از دلیل اصل منع نکند . - در بسیاری از نسخه ها به خواجه حسن بقال نسبت داده شده و نیز در برخی مصادر به - " ابن کمال پاشا " و " میر سید شریف جرجانی " نسبت داده شده . این رساله به سال 1323 - شمسی در سالنامه پارس در تهران به چاپ رسیده است . - گزارش نسخه : نوع خط : شکسته نستعلیق ، تاریخ کتابت : سده 13 ه ، عنوانها - و نشانیها : مشکی ، نوع کاغذ : فرنگی ، تعداد برگ : 3 " 42 ب - 44 الف " ، تعداد سطر : 19 - ، اندازه متن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2/1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دارای حاشیه نویسی بسیار از خود کاتب با امضای " لمحرره محمد - حسن " می باشد . در انجام یک برگ فوائدی در احادیث ، ادعیه و اشعار آمده است . - هدیة العارفین : 1/288 ؛ فهرست نسخه های خطی کتابخانه آستان قدس رضوی : 4/366 ؛ فهرست - نسخه های خطی فارسی : 2/2 / 1490 . - " شماره 12/12962 مجموعه " -_______-{1}- 1. در الذریعة 6/133 از وی به صورت " خواجه شرف الدین حسن شاه البقال " یاد شده است .آداب البحث و المناظرة</w:t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9" w:name="pg8226_74682"/>
    <w:bookmarkEnd w:id="419"/>
    <w:p>
      <w:pPr>
        <w:pStyle w:val="Heading3"/>
      </w:pPr>
      <w:bookmarkStart w:id="1785" w:name="_Toc422"/>
      <w:r>
        <w:t>416- آداب البحث و المناظره</w:t>
      </w:r>
      <w:bookmarkEnd w:id="1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796آداب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سمرقندیآداب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عبد القادرآداب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بیست و یکم شوال 882آداب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سپه 3 : 10آداب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و المناظره - تالیف شمس الدین محمد سمرقندی - آغاز: بحمد اللّٰه العظیم، حمدا یلیق بذاته .. و بعد فان العلوم اذا تشعبت- افنانها ... - انجام: و اذا ثبت نقیض شمول العدم ... هذا آخر ما اردنا ایراده فی شرح هذه- الرسال و لله الحمد اولا و آخرا - 796 تعلیق نزدیک بستعلیق علی بن عبد القادر در بیست و- یکم شوال 882 ( سپه 3 : 10 ، 72 برگ 9 سطر، اندازه 7/10 و 2/14،- کاغذ ترمه الوان، جلد میشن قهوه ای لایی.آداب البحث و المناظره</w: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0" w:name="pg8226_74683"/>
    <w:bookmarkEnd w:id="420"/>
    <w:p>
      <w:pPr>
        <w:pStyle w:val="Heading3"/>
      </w:pPr>
      <w:bookmarkStart w:id="1786" w:name="_Toc423"/>
      <w:r>
        <w:t>417- آداب البحث و المناظره</w:t>
      </w:r>
      <w:bookmarkEnd w:id="1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281تا283آداب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1456آداب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خان بن سلطان بایزید قوقهآداب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939آداب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( 1456 ) - مجموعه : --- نستعلیق و عناوین نسخ ، علی خان بن سلطان بایزید قوقه ، سال 939 ، - عناوین و نشانیها شنگرف ، رساله اول دارای حاشیه نویسی است ، جلد - تیماج مشکی . - 106 گ ، 14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106آداب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پ - 78 پ - 1456آداب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بسیار مختصر در یک مقدمه و چهار فصل ، در چگونگی بحث و مناظره ، مقدمه در - معنی لغوی و اصطلاحی بحث و مناظره و چهار فصل در کیفیت بحثآداب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و المناظره " 75 پ - 78 پ " ( منطق - فارسی ) - از : ؟ " 75 پ - 78 پ " 1456 - بسیار مختصر در یک مقدمه و چهار فصل ، در چگونگی بحث و مناظره ، مقدمه در - معنی لغوی و اصطلاحی بحث و مناظره و چهار فصل در کیفیت بحث . همان است که- در فهرست مرعشی 1/318 معرفی کرده ام با دگرگونی سرآغاز آن . - آغاز در این نسخه : " بدان وفقک اللّٰه تعالی للتحلی بحلیة اهل العلم .. بدانکه چون - قبل از شروع در علم اطلاع بر آداب بحث " . - انجام : " وصه بوضع اول مقترن نیست بلکه بوضع اول مقترن است " .آداب البحث و المناظره</w: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1" w:name="pg8226_74684"/>
    <w:bookmarkEnd w:id="421"/>
    <w:p>
      <w:pPr>
        <w:pStyle w:val="Heading3"/>
      </w:pPr>
      <w:bookmarkStart w:id="1787" w:name="_Toc424"/>
      <w:r>
        <w:t>418- آداب البحث و المناظره</w:t>
      </w:r>
      <w:bookmarkEnd w:id="1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377تا381آداب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749 د - 251 ر - 252 پ 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14452آداب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749 د ، نستعلیق و نسخ ، مالک نوروز علی نظامی و فاضل تونی - ( 14452 ) 254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رساله اول و دوم فرنگی و رساله های- دیگر اصفهانی - جلد تیماج قهوه یی ضربی مقوایی. -------------- نستعلیق ، 21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251 ر - 252 پ 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377تا379آداب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 پ - 12 پ 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حسن شاه بقالآداب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فصلآداب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3 : 4 - آستان قدس 4 : 366 )آداب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و المناظره : خواجه حسن شاه بقال ( ص ع نسخه ) - بفارسی در دو فصل ( دانشگاه 3 : 4 - آستان قدس 4 : 366 ) - آغاز : بسمله و به نستعین . الحمد لمن لامانع لحکمه و لاناقص لقضائه - و الشکر لمن لامعارض فی ارضه و سمائه ... و بعد فهذه زبده منتفعه (؟) و جمله - نافعه فی آداب البحث و المناظره ... مقدمه بدان و فقک اللّٰه للتحلی بحلیه - اهل العلم. - انجام : بوضع اول مقترن نیست بلکه بوضع ثانی مقترنست و اللّٰه اعلم بالصواب - و الیه المرجع و الماب. - نسخ ، کاغذ فرنگی ، 15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 پ - 12 پ .آداب البحث و المناظره</w:t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2" w:name="pg8226_74685"/>
    <w:bookmarkEnd w:id="422"/>
    <w:p>
      <w:pPr>
        <w:pStyle w:val="Heading3"/>
      </w:pPr>
      <w:bookmarkStart w:id="1788" w:name="_Toc425"/>
      <w:r>
        <w:t>419- آداب البحث و المناظره</w:t>
      </w:r>
      <w:bookmarkEnd w:id="1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439تا449آداب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1384 / فآداب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القادر الاردو بادیآداب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1034 ه.ق.آداب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204 / دآداب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1384 / ف ( مطالب گوناگون ) - مجموعه - درین مجموعه کتب زیر آمده و هر یک با شماره فرعی مشخص شده است. - نسخ ، محرم 1034 ه.ق. ، عبد القادر الاردو بادی ، - شیراز ، سرفصلها با مرکب قرمز، بعضی اسماء اعلام با مرکب قرمز .- جلد:- تیماج، مشکی یک لائی، 125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کاغذ:دولت آبادی،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117 برگ، 23 سطر- کامل ، 204 / دآداب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439تا441آداب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1384 / ف - صفحه یک تا 4آداب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علم مناظرهآداب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نویسنده می گوید این کتاب را در علم مناظره برای یکی از اعزه خود فراهم- آوردم و حاوی عمده مطلب در این علم است و در یک مقدمه در تعریف " بحث " و چهار- فصل در ابواب " مناظره "آداب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1384 / ف ( علم مناظره ) - آداب البحث و المناظره - نویسنده می گوید این کتاب را در علم مناظره برای یکی از اعزه خود فراهم- آوردم و حاوی عمده مطلب در این علم است و در یک مقدمه در تعریف " بحث " و چهار- فصل در ابواب " مناظره " - آغاز: بسمله، الحمد لمن لامانع لحکمه و لاناقض لقضائه و الشکر لمن لامعارض- له - پایان: .... بوضع اولی مقترن نیست بلکه بوضع ثانی مقترن هست تم. - جای آن درین مجموعه از صفحه یک تا 4 می باشد.آداب البحث و المناظره</w: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3" w:name="pg8226_74686"/>
    <w:bookmarkEnd w:id="423"/>
    <w:p>
      <w:pPr>
        <w:pStyle w:val="Heading3"/>
      </w:pPr>
      <w:bookmarkStart w:id="1789" w:name="_Toc426"/>
      <w:r>
        <w:t>420- آداب البحث و المناظره</w:t>
      </w:r>
      <w:bookmarkEnd w:id="1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749 د.آداب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حسن شاه بقال.آداب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و المناظره : خواجه حسن شاه بقال. - ش 2 مج 749 د.آداب البحث و المناظره</w: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4" w:name="pg8226_74687"/>
    <w:bookmarkEnd w:id="424"/>
    <w:p>
      <w:pPr>
        <w:pStyle w:val="Heading3"/>
      </w:pPr>
      <w:bookmarkStart w:id="1790" w:name="_Toc427"/>
      <w:r>
        <w:t>421- آداب البحث و المناظره</w:t>
      </w:r>
      <w:bookmarkEnd w:id="1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90آداب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118 - مجموعه ش 90 ، دارای :آداب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بعربی.آداب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احمدیهآداب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سمرقندیآداب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البحث و المناظره : شمس الدین سمرقندی ، بعربی.آداب البحث و المناظره</w:t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5" w:name="pg8226_74688"/>
    <w:bookmarkEnd w:id="425"/>
    <w:p>
      <w:pPr>
        <w:pStyle w:val="Heading3"/>
      </w:pPr>
      <w:bookmarkStart w:id="1791" w:name="_Toc428"/>
      <w:r>
        <w:t>422- آداب البحث و المناظره</w:t>
      </w:r>
      <w:bookmarkEnd w:id="1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481تا481آداب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نستعلیق سده 12 ، با حواشی ، 275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481تا481آداب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 و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و المناظره ( 1 ص ) . - آغاز : حمد له ..... و بعد فاعلم ان المناظر اذا نقل خبر اللخصم فللخصم طلب الصحه . - انجام : احدهما و اللّٰه اعلم بالصواب .آداب البحث و المناظره</w: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6" w:name="pg8226_74689"/>
    <w:bookmarkEnd w:id="426"/>
    <w:p>
      <w:pPr>
        <w:pStyle w:val="Heading3"/>
      </w:pPr>
      <w:bookmarkStart w:id="1792" w:name="_Toc429"/>
      <w:r>
        <w:t>423- آداب البحث و المناظره رساله</w:t>
      </w:r>
      <w:bookmarkEnd w:id="1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159تا161آداب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2373آداب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2373آداب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17 - 39 متنآداب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1022آداب البحث و المناظره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و المناظره ( رساله ) ف ، - ص 17 - 39 متن ، 1022آداب البحث و المناظره رساله</w: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7" w:name="pg8226_74690"/>
    <w:bookmarkEnd w:id="427"/>
    <w:p>
      <w:pPr>
        <w:pStyle w:val="Heading3"/>
      </w:pPr>
      <w:bookmarkStart w:id="1793" w:name="_Toc430"/>
      <w:r>
        <w:t>424- آداب البحث و طرق المناظره شرح شرح آداب البحث و طرق المناظره</w:t>
      </w:r>
      <w:bookmarkEnd w:id="1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125تا129آداب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 15آداب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2/3315 عآداب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 ، محمودبن اشرف ، - 600؟ ق .- ماتن شمس الدین محمدآداب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سلیم طباطباییآداب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1022 قآداب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نقد و تفسیر. 2. منطقآداب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منابع دیده شده : الذریعه (ج . 13 : 54) ، کشف الظنون (ج . 568).آداب البحث و طرق المناظره شرح شرح آداب البحث و طرق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2/3315 ع - سمرقندی ، محمودبن اشرف ، - 600؟ ق . - [آداب البحث و طرق المناظره . شرح ] - شرح آداب البحث و طرق المناظره / ماتن شمس الدین محمد بن اشرف سمرقندی ؛ کاتب - محمد سلیم طباطبایی . - 1022 ق . - معرفی کتاب : شرح مزجی متوسطی بر کتاب آداب البحث و طرق المناظره سمرقندی که در - ذریعه بصورت احتمالی به نظام الدین عبدالعلی بیرجندی (924 ق ) و یا محمد حنفی نسبت - داده شده است . - آغاز نسخه : "بسلمه ، الحمدلله رب العالمین ... و بعد فقد قال الامام المدقق الهمام المحقق - سلطان العلماء ..." . - انجام نسخه : "و بها یحصل المقصود کما مر فی الشق الاول من التردید المذکور". - 96 برگ : (72 - 90) ، سطر 24 ، اندازه سطور 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قطع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کاغذ : اصفهانی نخودی . - خط : نسخ تحریری . - عربی - تزئینات جلد : تیماج قهوه ای ، مقوایی ، ضربی ، ترنج و سر ترنج ، جداول ، آستر کاغذ زعفرانی . - تزئین متن : ساده . - منابع دیده شده : الذریعه (ج . 13 : 54) ، کشف الظنون (ج . 568). - 1. سمرقندی ، محمودبن اشرف ، - 600 ؟ ق . آداب البحث و طرق المناظره - نقد و تفسیر. - 2. منطق . الف . طباطبایی ، محمد سلیم ، قرن 11 ق . کاتب . ب . عنوان . ج . عنوان : آداب البحث و - طرق المناظره . شرح .آداب البحث و طرق المناظره شرح شرح آداب البحث و طرق المناظره</w: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8" w:name="pg8226_74691"/>
    <w:bookmarkEnd w:id="428"/>
    <w:p>
      <w:pPr>
        <w:pStyle w:val="Heading3"/>
      </w:pPr>
      <w:bookmarkStart w:id="1794" w:name="_Toc431"/>
      <w:r>
        <w:t>425- آداب البحث والمناظرة</w:t>
      </w:r>
      <w:bookmarkEnd w:id="17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619تا627آداب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14473آداب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[قرن 12 ق ]آداب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89971]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نظیر این مجموعه ، دو نسخه دیگر در کتابخانه مرکزی دانشگاه تهران و کتابخانه حضرت - آیة اللّٰه مرعشی در قم موجود است .- [دانشگاه 6/2393 - 2436 ، ش 1149 ، مرعشی 1/312 - 333 ، ش 286]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( 14473 ) - مجموعه - مجموعه ای است شامل رسائل فلسفی به عربی که اغلب از تالیفات ابن سینا هستند . - نظیر این مجموعه ، دو نسخه دیگر در کتابخانه مرکزی دانشگاه تهران و کتابخانه حضرت - آیة اللّٰه مرعشی در قم موجود است . - [دانشگاه 6/2393 - 2436 ، ش 1149 ، مرعشی 1/312 - 333 ، ش 286] . - رساله های موجود در این مجموعه به ترتیب عبارتند از : ---------------------- نستعلیق ، بی کا ، بی تا [قرن 12 ق ] ، جلد : تیماج ، قهوه ای ، ضربی ، مجدول .- 224 برگ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29 سطر ، [ثبت 89971]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621تا621آداب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"67 پ "آداب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تهرانآداب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[مرعشی 1/318 ، ش 16/286 ، دانشگاه 3/4 ، ش 339]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آداب البحث والمناظرة "67 پ " ( فارسی ) - از : ؟ - [مرعشی 1/318 ، ش 16/286 ، دانشگاه 3/4 ، ش 339] . - آغاز : "الحمد لمن لامانع لحکمه ولاناقض لقضائه واشکرلمن لامعارض له ".آداب البحث والمناظرة</w: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9" w:name="pg8226_74692"/>
    <w:bookmarkEnd w:id="429"/>
    <w:p>
      <w:pPr>
        <w:pStyle w:val="Heading3"/>
      </w:pPr>
      <w:bookmarkStart w:id="1795" w:name="_Toc432"/>
      <w:r>
        <w:t>426- آداب البحث والمناظرة</w:t>
      </w:r>
      <w:bookmarkEnd w:id="17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14تا16آداب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2813آداب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عبدالرزاق بن عبدالرحیم خلخالیآداب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محرم 1287آداب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زنجان مدرسه سیدآداب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( 2813)- مجموعه :---- نستعلیق ، عبدالرزاق بن عبدالرحیم خلخالی ، دوشنبه محرم 1287- در زنجان مدرسه سید ، عناوین نسخ با مشکی نشانی دارد ، جز - رساله های گزارش داده شده اشعار و فوائد مختلف در مجموعه دیده - میشود ، جلد تیماج قهوه ای .- 154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154آداب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14تا14آداب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 ر - 90 پ- 2813آداب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(286) رجوع شود.آداب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والمناظرة " 89 ر - 90 پ" "89 ر - 90 پ" 2813 ( منطق - فارسی)- از : ؟- به شماره (286) رجوع شود.آداب البحث والمناظرة</w: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0" w:name="pg8226_74693"/>
    <w:bookmarkEnd w:id="430"/>
    <w:p>
      <w:pPr>
        <w:pStyle w:val="Heading3"/>
      </w:pPr>
      <w:bookmarkStart w:id="1796" w:name="_Toc433"/>
      <w:r>
        <w:t>427- آداب البحث والمناظرة</w:t>
      </w:r>
      <w:bookmarkEnd w:id="1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132تا132آداب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الحسین حسینی ( ق 10)آداب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نوری رستاقی دیلمآداب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ربیع الثانی 1280آداب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ماه صفر 958آداب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خان طهرانآداب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( 4116)- آداب البحث والمناظرة ( منطق - عربی )- از : میر فخرالدین محمد بن الحسین حسینی ( ق 10) - آداب بحث و مناظره را با روشی استدلالی ورد و ایراد و نقل پاره ای از - گفته های ابن سینا ، تشریح نموده با حاشیه نویسی برای توضیح مطالبی که - احتیاج بتوضیح داشته است . در ماه صفر 958 تالیف شده است . - آغاز : "الحمدلله الحکیم الوهاب والصلاة علی محمد خیر من نطق - بالصواب و علی المتادبین بالاداب " . - انجام : "ولنختم الکلام مستعیناً بالمفیض العلام مصلیاً علی النبی علیه - السلام و آله الکرام و صحبه العظام " . - نستعلیق ، ابوالقاسم نوری رستاقی دیلم ، 16 ربیع الثانی - 1280 در مدرسه خان طهران ، پس از کتاب در چند برگ - دوازده امام و دعای استخاره محیی الدین ابن العربی نیز نوشته - شده است ، در برگ آخر تملک ابوالقاسم لاریجانی بتاریخ - 1315 دیده میشود ، جلد تیماج قهوه ای . - 24 گ ، 11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24آداب البحث والمناظرة</w: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1" w:name="pg8226_74694"/>
    <w:bookmarkEnd w:id="431"/>
    <w:p>
      <w:pPr>
        <w:pStyle w:val="Heading3"/>
      </w:pPr>
      <w:bookmarkStart w:id="1797" w:name="_Toc434"/>
      <w:r>
        <w:t>428- آداب البحث والمناظرة</w:t>
      </w:r>
      <w:bookmarkEnd w:id="17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312تا332آداب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مراد فراهانیآداب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( 286 ) - مجموعه : ------------------------- نستعلیق ، شاه مراد فراهانی ، در روزهای مختلف سال 1072 ، - عناوین شنگرف و گاهی نوشته نیست ، بعضی جاها و کلمه ها سفید - و گویا نسخه اصل نادرست بود ، قبل از مجموعه دو برگ است دارای - فهرست رساله ها و کتابها ، روی برگ اول تملکی بی نام و مهر مربع - "لا اله الا اللّٰه الملک الحق المبین عبده ابو تراب " دیده میشود ، - روی برگ اول مجموعه تملک محمد باقر بن محمد مؤمن سبزواری - الشریف (صاحب کفایه و ذخیره ) و مهر بیضوی وی "محمد باقر - السبزواری " و تملک احمد بن محمد ابراهیم الاردکانی الشریف و مهر - مربع "العبد المذنب محمد " و مهر مربع دیگر "محمد جعفر بن - محمد باقر الشریف " دیده میشود ، جلد دورو تیماج رو مشکی - ضربی پشت قرمز . - 447 گ ، 27 س ، 5/27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447آداب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318تا318آداب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 پ - 121 پ - 286آداب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اخلاقآداب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مختصر آداب بحث و مناظره را در یک مقدمه و چهار فصل آورده استآداب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آداب البحث والمناظرة " 120 پ - 121 پ " ( 286 ) "120 پ - 121 پ " ( اخلاق - فارسی ) - از : ؟ - مختصر آداب بحث و مناظره را در یک مقدمه و چهار فصل آورده است . - آغاز : "الحمد لمن لامانع لحکمه و لا ناقض لقضائه والشکر لمن لا معارض له " . - انجام : "و صه بوضع اول مقترن نیست بلکه بوضع ثانی مقترن هست " .آداب البحث والمناظرة</w:t>
      </w: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2" w:name="pg8226_74695"/>
    <w:bookmarkEnd w:id="432"/>
    <w:p>
      <w:pPr>
        <w:pStyle w:val="Heading3"/>
      </w:pPr>
      <w:bookmarkStart w:id="1798" w:name="_Toc435"/>
      <w:r>
        <w:t>429- آداب البحث والمناظرة</w:t>
      </w:r>
      <w:bookmarkEnd w:id="17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240تا246آداب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5046آداب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عبدالغفار بن زین العابدین کربلائی بن اکبر حداد بن نوری - عبدالعزیز بن نظام الدین سلیمانیآداب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1110 - سده دهم - سده سیزدهم - سه شنبه از ماه جمادی الثانی 1233 - 1234- ربیع الاخر 1235آداب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جمادی الثانی 935آداب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بلد خبیثه ساوجبلاغ - رواندز مدرسه استاد کاتب مولانا محمد بن ملا آدمآداب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( 5046 )- مجموعه : ------- رساله اول نستعلیق ، سطرها چلیپا . - رساله دوم نسخ ، سال 1110 ، متن با شنگرف نشانی دارد . - رساله سوم نستعلیق ، شاید از سده دهم ، متن با شنگرف نشانی دارد ،- در حاشیه تصحیح شده و حاشیه نویسی دارد . - رساله چهارم نستعلیق و متن نسخ با مشکی نشانی دارد ، در مدرسه - فیضیه قم نوشته شده است . - رساله پنجم نستعلیق ، عناوین نوشته نیست ، متن نسخ و با مشکی - نشانی دارد ، متن بر فراز صفحه ها آمده است ، در حاشیه تصحیح - شده و حاشیه نویسی دارد . - منظومه آداب به ترکی نسخ معرب ، از سده سیزدهم . - رساله هفتم نستعلیق و متن نسخ با شنگرف نشانی دارد ، عبدالغفار بن - زین العابدین کربلائی بن اکبر حداد بن نوری ، سه شنبه از ماه - جمادی الثانی 1233 . - رساله نهم نستعلیق با دو خط ، دومین آخر جمادی الثانی 935 - نوشته شده ، نشانی متن و جدول صفحه ها شنگرف . - رساله دهم و یازدهم نسخ ، عبدالعزیز بن نظام الدین سلیمانی ، - رساله دهم بتاریخ 1234 در بلد خبیثه ساوجبلاغ و رساله یازدهم - بتاریخ ربیع الاخر 1235 در رواندز مدرسه استاد کاتب مولانا - محمد بن ملا آدم ، عناوین و نشانیها شنگرف ، در حاشیه تصحیح شده - و حاشیه نویسی دارد . - رساله آخر نستعلیق ، در حیاة مؤلف ، عناوین نوشته نیست . - چند رساله چاپی در آداب البحث در این مجموعه صحافی شده ، - بین تمام رساله ها برگهای رنگین و سفید ننوشته گذاشته شده است ، - برگها چون یکنواخت نبود حاشیه چسبانیده شده ، جلد مقوائی عطف - تیماج قهوه ای . - 371 گ ، سطور مختلف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371آداب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244تا244آداب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352 پ - 370 پ - 5046آداب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الحسین حسینی ( ق 10 )آداب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( 4116 ) رجوع شود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آداب البحث والمناظرة " 352 پ - 370 پ " " 352 پ - 370 پ " 5046 ( منطق - عربی )- از : میر فخرالدین محمد بن الحسین حسینی ( ق 10 ) - به شماره ( 4116 ) رجوع شود .آداب البحث والمناظرة</w:t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3" w:name="pg8226_74696"/>
    <w:bookmarkEnd w:id="433"/>
    <w:p>
      <w:pPr>
        <w:pStyle w:val="Heading3"/>
      </w:pPr>
      <w:bookmarkStart w:id="1799" w:name="_Toc436"/>
      <w:r>
        <w:t>430- آداب البحث والمناظرة</w:t>
      </w:r>
      <w:bookmarkEnd w:id="17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302تا308آداب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5101آداب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محمد تقی ( علامه مجلسی ) - محمد سعید بن ملا محمد صالح مازندرانیآداب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1057- 1057آداب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علامه مجلسیآداب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جز رساله های ذکر شده این فوائد نیز آمده است : حاشیة - من شمس الدین محمد الکشمیری ( 6 پ ) ، حاشیة من الشیرازی علی الحاشیة - الجلالیة ( 7 ر - 8 ر) ، القوی الانسانیة ( 9 پ - 10 پ ) ، من تعلیقات الفارابی - ( 10 پ - 12 پ ) ، حواشی متفرق فلسفی (21 ر - 35 ر) ، از تحقیقات - سلطان العلماء (45 ر - 46 پ) ، الحرکات الاختیاریة (53 ر - 56 ر) ، از - فوائد خواجه نصیر طوسی ( 56 پ - 58 پ ) ، الوجود از میر سید شریف ( 58 - پ - 59 پ ) ، حقیقة الواجب خونساری ( 60 ر - 61 پ) ، خیریة الوجود - از خواجه نصیر ( 67 ر) ، حاشیة مبحث التشکیک ( 67 پ - 72 پ ) ، فوائد - میرزا رفیعا ( 94 پ - 97 پ ) ، از فوائد ملا میرزا جان ( 100 ر - 104 ر) ، - از فوائد حاج ملا حسین ( 104 ر - 105 پ ) ، شبهة الاستلزام ( 118 پ - 122 پ پ ) ، دعاء الصباح ( 123 پ - 127 ر)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( 5101 )- مجموعه : ------- در این مجموعه جز رساله های ذکر شده این فوائد نیز آمده است : حاشیة - من شمس الدین محمد الکشمیری ( 6 پ ) ، حاشیة من الشیرازی علی الحاشیة - الجلالیة ( 7 ر - 8 ر) ، القوی الانسانیة ( 9 پ - 10 پ ) ، من تعلیقات الفارابی - ( 10 پ - 12 پ ) ، حواشی متفرق فلسفی (21 ر - 35 ر) ، از تحقیقات - سلطان العلماء (45 ر - 46 پ) ، الحرکات الاختیاریة (53 ر - 56 ر) ، از - فوائد خواجه نصیر طوسی ( 56 پ - 58 پ ) ، الوجود از میر سید شریف ( 58 - پ - 59 پ ) ، حقیقة الواجب خونساری ( 60 ر - 61 پ) ، خیریة الوجود - از خواجه نصیر ( 67 ر) ، حاشیة مبحث التشکیک ( 67 پ - 72 پ ) ، فوائد - میرزا رفیعا ( 94 پ - 97 پ ) ، از فوائد ملا میرزا جان ( 100 ر - 104 ر) ، - از فوائد حاج ملا حسین ( 104 ر - 105 پ ) ، شبهة الاستلزام ( 118 پ - 122 پ پ ) ، دعاء الصباح ( 123 پ - 127 ر) . - نستعلیق ، محمد باقر بن محمد تقی ( علامه مجلسی ) ، سال 1057 - رساله نهم و دهم نستعلیق ، محمد سعید بن ملا محمد صالح مازندرانی - 1057 بدستور علامه مجلسی ، عناوین نوشته نیست جز در رساله - نهم و دهم که با شنگرف می باشد ، روی برگی قبل از مجموعه - تملک علامه مجلسی با مهر بیضوی " محمد باقر یستشفع من آل محمد " - و مهر مربع " المتوکل علی اللّٰه ...محمد تقی " دیده میشود ، روی - برگ اول یادداشتی است از عزیزاللّٰه بن محمد تقی ( برادر علامه - مجلسی ) بتاریخ جمادی الاول 1161 ، جلد تیماج قهوه ای بدون - مقوا . - 129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129آداب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304تا304آداب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 پ - 41 پ - 5101آداب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الحسین حسینی ( ق 10 )آداب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( 4116 ) رجوع شود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البحث والمناظرة " 37 پ - 41 پ " "37 پ - 41 پ " 5101 ( منطق - عربی )- از : میر فخرالدین محمد بن الحسین حسینی ( ق 10 ) - به شماره ( 4116 ) رجوع شود .آداب البحث والمناظرة</w:t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4" w:name="pg8226_74697"/>
    <w:bookmarkEnd w:id="434"/>
    <w:p>
      <w:pPr>
        <w:pStyle w:val="Heading3"/>
      </w:pPr>
      <w:bookmarkStart w:id="1800" w:name="_Toc437"/>
      <w:r>
        <w:t>431- آداب البحث والمناظرة</w:t>
      </w:r>
      <w:bookmarkEnd w:id="18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141تا147آداب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14110آداب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دوم و سوم عمربن محمد- رساله آخر محمدبن حسنآداب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1107 و 1112آداب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87712]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( 14110 ) - مجموعه ------- نسخ ، رساله دوم و سوم عمربن محمد ، 1107 و 1112 ، رساله آخر محمدبن حسن ، - بی کا ، عناوین و نشانی ها شنگرف ، جلد : مقوائی ، عطف و حاشیه تیماج مشکی ، لولادار. - 188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[ثبت 87712]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145تا145آداب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"157 پ - 159 پ "آداب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تهرانآداب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رساله کوتاهی است در آداب بحث و مناظره . در فهرس مخطوطات دارالکتب - الظاهریة ، الفلسفة والمنطق وآداب البحث ، ص 192 رساله ای با عنوان الرسالة الحسینیة - فی آداب البحث از حسین افندی معرفی شده که آغاز آن بانسخه حاضر برابر است ولی - گویا آن رساله شرح رساله حاضر است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آداب البحث والمناظرة "157 پ - 159 پ " ( عربی ) - از : ؟ - رساله کوتاهی است در آداب بحث و مناظره . در فهرس مخطوطات دارالکتب - الظاهریة ، الفلسفة والمنطق وآداب البحث ، ص 192 رساله ای با عنوان الرسالة الحسینیة - فی آداب البحث از حسین افندی معرفی شده که آغاز آن بانسخه حاضر برابر است ولی - گویا آن رساله شرح رساله حاضر است . - آغاز : "یا من وفقنا لوظایف البحث فی التحریرات والتحقیقات و یامن یسرنا ... و - هذه عجالة کافیة لوسائل السائلین لوظائف الکلام و علالة شافیة لعلل المعللین ". - انجام : "واما المعارضة التقدیریة بلا اعتبار الدعوی و لعل الصوب السابق لبعض - الفضلاء خارجا ههنا لکن بلااستثناء و قس علیه التقییدات والتخصیصات الواقعة فی - التحریرات والتحقیقات تمت ".آداب البحث والمناظرة</w: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5" w:name="pg8226_74698"/>
    <w:bookmarkEnd w:id="435"/>
    <w:p>
      <w:pPr>
        <w:pStyle w:val="Heading3"/>
      </w:pPr>
      <w:bookmarkStart w:id="1801" w:name="_Toc438"/>
      <w:r>
        <w:t>432- آداب البحث والمناظرة</w:t>
      </w:r>
      <w:bookmarkEnd w:id="18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141تا147آداب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14110آداب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دوم و سوم عمربن محمد- رساله آخر محمدبن حسنآداب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1107 و 1112آداب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87712]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( 14110 ) - مجموعه ------- نسخ ، رساله دوم و سوم عمربن محمد ، 1107 و 1112 ، رساله آخر محمدبن حسن ، - بی کا ، عناوین و نشانی ها شنگرف ، جلد : مقوائی ، عطف و حاشیه تیماج مشکی ، لولادار. - 188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[ثبت 87712]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145تا145آداب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"175 ر - 178 ر"آداب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تهرانآداب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رسایل آداب البحث والمناظرة در - "فهرس مخطوطات دارالکتب الظاهریة ، الفلسفة والمنطق وآداب البحث " تالیف - عبدالحمید الحسن ص 187 - 216 معرفی شده اند.آداب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آداب البحث والمناظرة "175 ر - 178 ر" ( عربی ) - از : ؟ - رساله کوتاهی است در آداب البحث ومناظره . رسایل آداب البحث والمناظرة در - "فهرس مخطوطات دارالکتب الظاهریة ، الفلسفة والمنطق وآداب البحث " تالیف - عبدالحمید الحسن ص 187 - 216 معرفی شده اند. - آغاز : "الحمدلله حمدا یلیق بنواله والصلوة علی سیدنا محمد و آله اما بعد حمداللّٰه - ان هذه الحدود معرفتها فریضة و معانیها غریبة و ان کانت قلیلة لکن فضیلتها نبیلة". - انجام : "و حدالتسبیح عبارة عن تعبدالرب عن اوصاف جمیع المخلوقات قیل الشکر - فعل ینبی ء ... النهی فی اللغة المنع و فی الاصطلاح استدعاء ترک الفعل تمت ".آداب البحث والمناظرة</w: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6" w:name="pg8226_74699"/>
    <w:bookmarkEnd w:id="436"/>
    <w:p>
      <w:pPr>
        <w:pStyle w:val="Heading3"/>
      </w:pPr>
      <w:bookmarkStart w:id="1802" w:name="_Toc439"/>
      <w:r>
        <w:t>433- آداب البحث والمناظرة</w:t>
      </w:r>
      <w:bookmarkEnd w:id="18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463تا479آداب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13886آداب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، عربی ، ترکیآداب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[قرن 11 ق ]آداب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87108]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( 13886 ) - مجموعة اللطایف و صندوقة المعارف ( فارسی ، عربی ، ترکی ) - از : ؟ - جنگی است شامل مطالب گوناگون به نظم و نثر و به فارسی و عربی و ترکی . این - جنگ درترکیه درعصر امپراطوری عثمانی تهیه شده است .{1} - جنگی نظیر همین جنگ که آن هم متعلق به عصر امپراطوری عثمانی و در برخی - مطالب با این جنگ همسان است ، در شماره [5/13794] معرفی گردید. فهرست - مطالب این جنگ عبارتند از : ------------------------------- نسخ و نستعلیق ، به خط کاتبان مختلف ، بی تا [قرن 11 ق ] ، عناوین شنگرف ، جلد : مقوا ، - عطف تیماج . - 169 برگ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87108] . -_______-{1}- 1- دو جنگ دیگر به همین نام در [منزوی 4/3170 و مرعشی 7/141 ، ش 2558] معرفی گردیده ، که گویا - جلد دوم جنگ حاضر یا گزیده ای از آن هستند.آداب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477تا477آداب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51آداب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"150 پ "آداب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البحث والمناظرة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تهرانآداب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عضدالدین عبدالرحمن بن احمد ایجی (756 ق )آداب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[کشف الظنون 1/41 ، مرعشی 12/193 ، ش 2/4632] .آداب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51- آداب البحث والمناظرة "150 پ " ( عربی ) - از : قاضی عضدالدین عبدالرحمن بن احمد ایجی (756 ق ) - رساله مختصری است در آداب مناظره که مؤلف برای فرزند خود نگاشته است . - [کشف الظنون 1/41 ، مرعشی 12/193 ، ش 2/4632] . - آغاز : "لک الحمدوالمنة ... اذا قلت بکلام ان کنت ناقلاً فیطلب الصحة ای فیطلب - صحة النقل فعلیک بتصحیحه بای طریق ممکن او مدعیا فالدلیل ". - انجام : "ثم مانع الدلیل المناقض اوالمعارض ... ثم ان الکلام لفی الفواد انما جعل - الکلام علی الکلام علی الفواد دلیلاً یلزم شی ء من هذا الشی ء تمت الرسالة ".آداب البحث والمناظرة</w:t>
      </w:r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7" w:name="pg8226_74700"/>
    <w:bookmarkEnd w:id="437"/>
    <w:p>
      <w:pPr>
        <w:pStyle w:val="Heading3"/>
      </w:pPr>
      <w:bookmarkStart w:id="1803" w:name="_Toc440"/>
      <w:r>
        <w:t>434- آداب البحث والمناظره</w:t>
      </w:r>
      <w:bookmarkEnd w:id="1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2242آداب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516 - 2242 به چند نسخ ونستعلیق ، عنوان ونشان ورقم وجدول، از آن عطاء اللّٰه قزوینی - با مهرش، وقف میر احمد بر مدرسه سعدیه در 1187، 177 گ 12 و 15 س،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 وترمه، جلد میشن تریاکی لایی. - . - . - . - .آداب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ر - 24رآداب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سمرقندیآداب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نجم الدین عبد الرحمنآداب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فصلآداب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 1/ 1101 و - 3/1602آداب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البحث والمناظره: شمس الدین محمد سمرقندی به نام نجم الدین عبد الرحمن - در سه فصل ( شکسته نستعلیق دیگری 21 س، 21 ر - 24ر) ، ( ش 1/ 1101 و - 3/1602)آداب البحث والمناظره</w: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8" w:name="pg8226_74701"/>
    <w:bookmarkEnd w:id="438"/>
    <w:p>
      <w:pPr>
        <w:pStyle w:val="Heading3"/>
      </w:pPr>
      <w:bookmarkStart w:id="1804" w:name="_Toc441"/>
      <w:r>
        <w:t>435- آداب البحث والمناظره</w:t>
      </w:r>
      <w:bookmarkEnd w:id="1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637 - 2673 به چند نسخ ونستعلیق، عنوان ونشان شنگرف وزرین ، 136 گ - 11 و 13 و 19 و 21 س 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- قهوه ای ضربی لایی. - . - . - . - . - . - . - .آداب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82پ - 83رآداب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طاش کپری زادهآداب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ظاهریه 187آداب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البحث والمناظره: از طاش کپری زاده ( ظاهریه 187)، ( همان خط)، - ( 82پ - 83ر)آداب البحث والمناظره</w: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9" w:name="pg8226_74702"/>
    <w:bookmarkEnd w:id="439"/>
    <w:p>
      <w:pPr>
        <w:pStyle w:val="Heading3"/>
      </w:pPr>
      <w:bookmarkStart w:id="1805" w:name="_Toc442"/>
      <w:r>
        <w:t>436- آداب البحث والمناظره</w:t>
      </w:r>
      <w:bookmarkEnd w:id="1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151 - 799 نستعلیق سده 10 عنوان ونشان شنگرف ، با مهر بزرگ هادی حسینی، در 1285 - از آن فرهاد میرزا بوده، با یادداشت او، 125 گ 26 س،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آلبالویی نو، جنگ مانند است بدینگونه: - ، - ،،،، ،، 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 ر- 111رآداب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فصلآداب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 شماره 3 / 675آداب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البحث والمناظره. - به فارسی در چهار فصل همان شماره 3 / 675 ( 110 ر- 111ر)آداب البحث والمناظره</w:t>
      </w: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0" w:name="pg8226_74703"/>
    <w:bookmarkEnd w:id="440"/>
    <w:p>
      <w:pPr>
        <w:pStyle w:val="Heading3"/>
      </w:pPr>
      <w:bookmarkStart w:id="1806" w:name="_Toc443"/>
      <w:r>
        <w:t>437- آداب البحث والمناظره</w:t>
      </w:r>
      <w:bookmarkEnd w:id="1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1101آداب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213 - 1101 نسخ سده 12، عنوان ونشان شنگرف، 60 گ 17 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- جلد رویه کاغذ ضربی. - .آداب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 سمرقندیآداب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3/1603 و 2 / 2242آداب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البحث والمناظره: شمس الدین محمد سمرقندی ( 3/1603 و 2 / 2242)آداب البحث والمناظره</w: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1" w:name="pg8226_74704"/>
    <w:bookmarkEnd w:id="441"/>
    <w:p>
      <w:pPr>
        <w:pStyle w:val="Heading3"/>
      </w:pPr>
      <w:bookmarkStart w:id="1807" w:name="_Toc444"/>
      <w:r>
        <w:t>438- آداب البحث والمناظره</w:t>
      </w:r>
      <w:bookmarkEnd w:id="1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147 - 789 به نسخ وشکسته نستعلیق، 30 گ و 16 س، 1 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- میشن لایی کبود. - . - . - . - . - . - .آداب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11پ - 17پآداب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الدین حسین استر آبادیآداب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بامداد روز یک شنبه 9 ع 1/1185آداب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1: 6آداب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والمناظره: فخر الدین حسین استر آبادی ( دانشگاه 1: 6) ، ( به همان - خط در بامداد روز یک شنبه 9 ع 1/1185، 11پ - 17پ)آداب البحث والمناظره</w: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2" w:name="pg8226_74705"/>
    <w:bookmarkEnd w:id="442"/>
    <w:p>
      <w:pPr>
        <w:pStyle w:val="Heading3"/>
      </w:pPr>
      <w:bookmarkStart w:id="1808" w:name="_Toc445"/>
      <w:r>
        <w:t>439- آداب البحث والمناظره</w:t>
      </w:r>
      <w:bookmarkEnd w:id="1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192تا196آداب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4632آداب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محمدمؤمن بن حاج علی اصغر قزوینیآداب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( 4632 ) - مجموعه : ------- نسخ ، محمدمؤمن بن حاج علی اصغر قزوینی ، عناوین شنگرف - یا نوشته نیست ، قبل از مجموعه صفحه آخر آداب البحث منسوب - به جلال الدین دوانی نیز آمده است ، جلد تیماج مشکی بدون مقوا . - 69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69آداب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196تا196آداب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 پ - 63 پ - 4632آداب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( 286 ) رجوع شود .آداب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البحث والمناظره " 60 پ - 63 پ " "60 پ - 63 پ " 4632 ( اخلاق - فارسی )- از : - به شماره ( 286 ) رجوع شود . - انجام افتاده : "زیرا که این دلیل بر اصابا جاری است و حکم تو که - اسمیت دارد نیست .".آداب البحث والمناظره</w: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3" w:name="pg8226_74706"/>
    <w:bookmarkEnd w:id="443"/>
    <w:p>
      <w:pPr>
        <w:pStyle w:val="Heading3"/>
      </w:pPr>
      <w:bookmarkStart w:id="1809" w:name="_Toc446"/>
      <w:r>
        <w:t>440- آداب البحث والمناظره</w:t>
      </w:r>
      <w:bookmarkEnd w:id="1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3103تا3103آداب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4123آداب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جلال الدین بن غیاث الدین حسینی افچه ای کوشک دشتیآداب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4123 - نستعلیق جلال الدین بن غیاث الدین حسینی افچه ای کوشک دشتی (چلیپا وراسته) - 16س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183گ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آبی وسفید جلد تیماج مشکی مقوایی. - مجموعه - . - .آداب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3103تا3103آداب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128 - 137آداب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البحث والمناظره (128 - 137) بعربی - آغاز: بسمله، رساله فی آداب البحث والمناظره، البحث فی اللغه الفحص و فی - الاصطلاح اثبات حکم ایجابی او سلبی من الادله - انجام: والمعارضه علی ما ذکرنا ( هذا آخر الرساله فی آداب البحث والمناظره)آداب البحث والمناظره</w: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4" w:name="pg8226_74707"/>
    <w:bookmarkEnd w:id="444"/>
    <w:p>
      <w:pPr>
        <w:pStyle w:val="Heading3"/>
      </w:pPr>
      <w:bookmarkStart w:id="1810" w:name="_Toc447"/>
      <w:r>
        <w:t>441- آداب البحث والمناظره</w:t>
      </w:r>
      <w:bookmarkEnd w:id="1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449تا451آداب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7090آداب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7090 ، نسخ و نستعلیق سده 11 ، - عنوان و نشان شنگرف ، بامهر رفیع الدین - محمدبن حکیم یزدی و عبدالغنی مورخ 1179 - واسداللّٰه ، بافهرست کتب درسی کسی بخط او - در 5 ر ، 75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 تا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- 5/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و فرنگی ، جلد - تیماج تریاکی لایی ، ربعی (512) . - مجموعهآداب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 پ - 43 رآداب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فخرالدین محمدبن حسین حسینی سماکی استرابادیآداب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8 (ایام البیض ) ع 2/ 1004آداب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3 : 5 - - آستان قدس : 366)آداب البحث والمناظره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البحث والمناظره : فخرالدین - محمدبن حسین حسینی سماکی استرابادی - ( نستعلیق همو در روز 8 (ایام البیض ) ع - 2/ 1004 ، 33 پ - 43 ر ) (دانشگاه 3 : 5 - - آستان قدس : 366) .آداب البحث والمناظره</w: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5" w:name="pg8226_74708"/>
    <w:bookmarkEnd w:id="445"/>
    <w:p>
      <w:pPr>
        <w:pStyle w:val="Heading3"/>
      </w:pPr>
      <w:bookmarkStart w:id="1811" w:name="_Toc448"/>
      <w:r>
        <w:t>442- آداب البحث والمناظره یا جهه الوحده بین المتعملین</w:t>
      </w:r>
      <w:bookmarkEnd w:id="1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175تا177آداب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789آداب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147 - 789 به نسخ وشکسته نستعلیق، 30 گ و 16 س، 1 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- میشن لایی کبود. - . - . - . - . - . - .آداب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 ر- در30 ر-31رآداب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ج 1 / 1185آداب البحث والمناظره یا جهه الوحده بین المتعملین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البحث والمناظره یا جهه الوحده بین المتعملین ، در آنچه که شاگرد باید در آغاز - کار آن را بداند ( به همان خط در 27 ج 1 / 1185، 30 ر). - آغاز: ان احسن ما یفتح به المنطق والکلام حمد اللّٰه الواحد الذی برء الانام - ونصب جهات داله علی وحدته علی وجوه الدهور... - انجام: ... علی ان همم المتعلمین والمحصلین متقاعده وعزائمهم متقاصره حامدا لله - ومصلیا علی رسوله( در30 ر-31ر) پراکنده های منطقی است وبندی از " تحقیق - فی معنی التصور والصدیق")آداب البحث والمناظره یا جهه الوحده بین المتعملین</w: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6" w:name="pg8226_74709"/>
    <w:bookmarkEnd w:id="446"/>
    <w:p>
      <w:pPr>
        <w:pStyle w:val="Heading3"/>
      </w:pPr>
      <w:bookmarkStart w:id="1812" w:name="_Toc449"/>
      <w:r>
        <w:t>443- آداب البحث یا رساله فی فن المناظره</w:t>
      </w:r>
      <w:bookmarkEnd w:id="1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761تا761آداب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1232آداب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1232 : 71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761تا761آداب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ساچقلی زادهآداب البحث یا رساله فی فن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البحث یا رساله فی فن المناظره : محمد ساچقلی زاده ، رساله کوچک او است .آداب البحث یا رساله فی فن المناظره</w: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7" w:name="pg8226_74710"/>
    <w:bookmarkEnd w:id="447"/>
    <w:p>
      <w:pPr>
        <w:pStyle w:val="Heading3"/>
      </w:pPr>
      <w:bookmarkStart w:id="1813" w:name="_Toc450"/>
      <w:r>
        <w:t>444- آداب التجارة</w:t>
      </w:r>
      <w:bookmarkEnd w:id="18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120تا120آداب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999آداب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999 مجموعه -- نسخ و نستعلیق ، 166 گ ( 15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21 ) 18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 .آداب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120تا120آداب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1 - 100 - 1 - 999آداب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وحید بهبهانیآداب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التجارة ، به فارسی ، از وحید بهبهانی ( گ 1 - 100 ) . 1 - 999آداب التجارة</w: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8" w:name="pg8226_74711"/>
    <w:bookmarkEnd w:id="448"/>
    <w:p>
      <w:pPr>
        <w:pStyle w:val="Heading3"/>
      </w:pPr>
      <w:bookmarkStart w:id="1814" w:name="_Toc451"/>
      <w:r>
        <w:t>445- آداب التجارة</w:t>
      </w:r>
      <w:bookmarkEnd w:id="18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120تا120آداب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1353آداب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مصطفی بن حاجی محمد خوئیآداب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1222 - 1224آداب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1353 مجموعه -- نستعلیق مصطفی بن حاجی محمد خوئی در 1222 - - 1224 ، 178 گ ( 14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21 ) 19 - 15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 .آداب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120تا120آداب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( 1 - 103 ) - 1 - 1353آداب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وحید بهبهانیآداب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التجارة از وحید بهبهانی ( 1 - 103 ) - 1 - 1353آداب التجارة</w: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9" w:name="pg8226_74712"/>
    <w:bookmarkEnd w:id="449"/>
    <w:p>
      <w:pPr>
        <w:pStyle w:val="Heading3"/>
      </w:pPr>
      <w:bookmarkStart w:id="1815" w:name="_Toc452"/>
      <w:r>
        <w:t>446- آداب التجاره</w:t>
      </w:r>
      <w:bookmarkEnd w:id="1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845تا845آداب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251آداب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( 251 )آداب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845تا845آداب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از آقا باقر بهبهانیآداب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19 ، 59 )آداب التجاره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التجاره شاید از آقا باقر بهبهانی ( ذریعه 19 ، 59 ) - آغاز : بسمله ... بدانکه تجارت به معنی مطلق کسب است .آداب التجاره</w: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0" w:name="pg8226_74713"/>
    <w:bookmarkEnd w:id="450"/>
    <w:p>
      <w:pPr>
        <w:pStyle w:val="Heading3"/>
      </w:pPr>
      <w:bookmarkStart w:id="1816" w:name="_Toc453"/>
      <w:r>
        <w:t>447- آداب التزویج</w:t>
      </w:r>
      <w:bookmarkEnd w:id="1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4291آداب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 و یایازدهمآداب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1072- 4291 نستعلیق درشماره 1و3ونسخ درشماره 2بی تاریخ،ازسده دوازدهم و- یایازدهم،شماره 1خط خوردگی داردوبهامش رفته وشایدبخامه نگارنده- باشد،بامهر(مصطفی الحسینی1323)،درصفحه عنوان آمده:آداب التزویج- روزگارشاه سلیمان صفوی بسال 1091تحریریافته (سهیلی خوانساری)،- کاغذسمرفندی،124برگ ،7ر15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ر25،سطرهاگوناگون.آداب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69پ - 86پآداب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باب- باب یکم :دراغذیه مبهیه واطعمه مقویه(دردوفصل ومقالاتی)- باب دوم:بمانندشماره پیش.آداب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التزویج:(فارسی)از همو.دردوازده باب- باب یکم :دراغذیه مبهیه واطعمه مقویه(دردوفصل ومقالاتی)- باب دوم:بمانندشماره پیش.این کتاب تحریردیگریست ازشماره اول.- آغاز:بسمله.الحمدلله الذی خلق الذکروالانثی وجعل بینهم مودهوالفا- ...امابعد،این رساله ایست ...(بمانندشماره پیشین).- انجام:...(نانمام)اگرمنی ازجای خودحرکت کندآن وقت خودرا- نگاه داشتن ضررمیکند،میبایدبریزد...( 69پ - 86پ)آداب التزویج</w: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1" w:name="pg8226_74714"/>
    <w:bookmarkEnd w:id="451"/>
    <w:p>
      <w:pPr>
        <w:pStyle w:val="Heading3"/>
      </w:pPr>
      <w:bookmarkStart w:id="1817" w:name="_Toc454"/>
      <w:r>
        <w:t>448- آداب التزویج</w:t>
      </w:r>
      <w:bookmarkEnd w:id="1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4291آداب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 و یایازدهمآداب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1072- 4291 نستعلیق درشماره 1و3ونسخ درشماره 2بی تاریخ،ازسده دوازدهم و- یایازدهم،شماره 1خط خوردگی داردوبهامش رفته وشایدبخامه نگارنده- باشد،بامهر(مصطفی الحسینی1323)،درصفحه عنوان آمده:آداب التزویج- روزگارشاه سلیمان صفوی بسال 1091تحریریافته (سهیلی خوانساری)،- کاغذسمرفندی،124برگ ،7ر15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ر25،سطرهاگوناگون.آداب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 - 66پآداب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ابوطالب بن محمدالحسینی اسفراینیآداب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روزگار شاه سلیمانآداب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باب وهرباب درچندفصل-باب یکم :دراغذیه مبهیه واطعمه مقویه(دوفصل)- باب دوم :درادویه مفرده که تقویت باه کند(دوفصل).- بابهای دیگردرنسخه نیستآداب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462)آداب التزویج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التزویج:(فارسی)ازابوطالب بن محمدالحسینی اسفراینیدرروزگار شاه سلیمان - دردوازده باب وهرباب درچندفصلودرآن از"ذخیره خوارزمشاهی"نقل- شده است.- باب یکم :دراغذیه مبهیه واطعمه مقویه(دوفصل)- باب دوم :درادویه مفرده که تقویت باه کند(دوفصل).- بابهای دیگردرنسخه نیست. (م 462)- آغاز:بسمله .حمدله .والصلاهعلی رسوله محمدوآله الطاهرین.امابعد- این رساله ای است درازدیادقوه باه...ازاحادیث ...ورسایل اطبائسلف- ومقالات تجربه کاران ،واقف بتوفیق سبحانی ابوطالب بن محمدالحسینی- الاسفراینی وباداب التزویج موسوم گردانید،وبنانهادآن رابرددوازده باب.- باب اول...- انجام:...(ناتمام)...روغن رابرپارچه بمالندوبرهرزخم که بینداختی- ناسوربه شود...( 1پ - 66پ)آداب التزویج</w: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2" w:name="pg8226_74715"/>
    <w:bookmarkEnd w:id="452"/>
    <w:p>
      <w:pPr>
        <w:pStyle w:val="Heading3"/>
      </w:pPr>
      <w:bookmarkStart w:id="1818" w:name="_Toc455"/>
      <w:r>
        <w:t>449- آداب التصوف</w:t>
      </w:r>
      <w:bookmarkEnd w:id="1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5503 بنیاد خاورشناسی تاشکندآداب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شماره 5503 بنیاد خاورشناسی تاشکند ، ربعی ، دارای:آداب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ابوالقاسم قشیریآداب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بیست و هفت فصلآداب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التصوف : ابوالقاسم قشیری در بیست و هفت فصل ، بسیار گرانبها - است ( همان نستعلیق ش 3 در 21 ص ) - آغاز: سپاس و ستایش ایزد را سبحانه بر نعمتهای او ... ساخته شد رسوم - اهل تصوف چنانکه مبتدی را قوتی بود و متنهی را تذکرتی به پارسی تا عامه خلق در - یابند. - انجام: و در وقت بازگشتن چیزی جهت راه آورد باید آرد.آداب التصوف</w: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3" w:name="pg8226_74716"/>
    <w:bookmarkEnd w:id="453"/>
    <w:p>
      <w:pPr>
        <w:pStyle w:val="Heading3"/>
      </w:pPr>
      <w:bookmarkStart w:id="1819" w:name="_Toc456"/>
      <w:r>
        <w:t>450- آداب التصوف</w:t>
      </w:r>
      <w:bookmarkEnd w:id="1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292تا296آداب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10872آداب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قرقز العجلونیآداب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25 شعبان 1274آداب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( 10872 ) - مجموعه : ---- نسخ ، محمد قرقز العجلونی ، جمعه 25 شعبان 1274 ، عناوین شنگرف ، - جلد مقوائی عطف تیماج قرمز . - 80 گ ، 21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294تا294آداب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 ر - 49 ر - 10872آداب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التصوف " 44 ر - 49 ر " ( تصوف - عربی ) 10872 - از : ؟ - در بعضی آداب تصوف و وظیفه مرید نسبت به شیخ و کیفیت تصیفه باطن - و بیان روح که معنی انوار الهی است و تجلیات عرفانی بدین وسیله می باشد . - آغاز : " الحمدلله الملک العلام و صلاته و سلامه علی محمد خیر الانام ، اعلم - ایها الطالب اول ما یجب علیک ان تسعی الی معرفته " . - انجام : " فاراهم من آیاته مالاعین رات و لا اذن سمعت و لا خطر علی قلب - بشر " .آداب التصوف</w: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4" w:name="pg8226_74717"/>
    <w:bookmarkEnd w:id="454"/>
    <w:p>
      <w:pPr>
        <w:pStyle w:val="Heading3"/>
      </w:pPr>
      <w:bookmarkStart w:id="1820" w:name="_Toc457"/>
      <w:r>
        <w:t>451- آداب التعلمین</w:t>
      </w:r>
      <w:bookmarkEnd w:id="1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332آداب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332، نستعلیق سده 13 ، عنوان ونشان شنگرف - ، وقف 1282، بغلی ، جلد تیماج تریاکی ، دارای :آداب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صفر1227آداب التعلمین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التعلمین : خواجه طوسی ، نستعلیق صفر1227آداب التعلمین</w: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5" w:name="pg8226_74718"/>
    <w:bookmarkEnd w:id="455"/>
    <w:p>
      <w:pPr>
        <w:pStyle w:val="Heading3"/>
      </w:pPr>
      <w:bookmarkStart w:id="1821" w:name="_Toc458"/>
      <w:r>
        <w:t>452- آداب الحرب و الشجاعه</w:t>
      </w:r>
      <w:bookmarkEnd w:id="1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5347آداب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مدبرآداب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1084آداب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مقاله آقای احمدسهیلی ،راهنمای کتاب ،5:330-332،نذیر- احمد،همان مجله ، 6:305-306-447و عبدالحی حبیبی ،آریانا،ج 6ش7:- 1-19وسرور گویااعتمادی ،کابل ج 9 ش12:72 - 78وعبدالحسین میکده ،مهر،3:- 901 - 904).آداب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الحرب و الشجاعه - تالیف فخر مدبردر آداب جنگاوری و پهلوانی وشناخت اسلحه که ازمتون معتبر- زبان فارسی است مقاله آقای احمدسهیلی ،راهنمای کتاب ،5:330-332،نذیر- احمد،همان مجله ، 6:305-306-447و عبدالحی حبیبی ،آریانا،ج 6ش7:- 1-19وسرور گویااعتمادی ،کابل ج 9 ش12:72 - 78وعبدالحسین میکده ،مهر،3:- 901 - 904).- آغاز : حمدوثنای بی نهایت وستایش بی غایت آن صانعی راکه...،انجام :- وبه دل وجان قبول کنند و مولف رابه دعای خیریادنمایند.تم الکتاب.- 5347)نستعلیق رمضان 1084 ، 119گ 22س،6/18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×6/31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 جلد رویه میشن تریاکی ،عنوان ونشان شنگرف ،بایادداشت تملک عثمان بن رفعت و- بامهروی ، مهردیگر از محمدعاصم 1159آداب الحرب و الشجاعه</w: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6" w:name="pg8226_74719"/>
    <w:bookmarkEnd w:id="456"/>
    <w:p>
      <w:pPr>
        <w:pStyle w:val="Heading3"/>
      </w:pPr>
      <w:bookmarkStart w:id="1822" w:name="_Toc459"/>
      <w:r>
        <w:t>453- آداب الحرب و الشجاعه</w:t>
      </w:r>
      <w:bookmarkEnd w:id="1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جلد26آداب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252تا256آداب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10318آداب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مدبر محمد بن منصور ، مبارکشاه تیمی قرشیآداب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تقدیم شده به ابوالمظفر سلطان ناصرآداب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- سی و چهار باب بدین تفصیل : - باب اول : اندر کرم و حلم و عفو پادشاهان . - باب دوم : اندر عدل و نیت پادشاهان و خصال حمیده ایشان . - باب سوم : اندر رحمت و شفقت پادشاهان . - باب چهارم : اندر آنچه که باید پادشاهان از آن غافل نباشند . - باب پنجم : اندر اختیار کردن وزیرکانی عالم و ناصح . - باب ششم : اندر فرستادن رسول و تحف و هدایا . - باب هفتم : اندر مشورت کردن در حرب . - باب هشتم : اندر خلقت و فضیلت اسب و ثواب تعهد آن . - باب نهم : اندر شیت اسب و عیب و ریاضت او . - باب دهم : اندر شناختن اسب و معالجت آن . - باب یازدهم : اندر فضیلت و خاصیت هر سلاحی و کار بستن آن . - باب دوازدهم : اندر عرض کردن لشکر و ترتیب نگاه داشتن . - باب سیزدهم : اندر فرود آوردن لشکر و لشکرگاه کردن . - باب چهاردهم : اندر بیرون فرستادن طلایه و جاسوسان و منهیان . - باب پانزدهم : اندر شبیخون فرستادن . - باب شانزدهم : اندر کمین فرمودن که چگونه باید کرد . - باب هفدهم : اندر اختیار کردن زمین مصاف و جای جنگ . - باب هیجدهم : اندر تعبیه راست کردن مصاف هر گروه . - باب نوزدهم : اندر راست کردن صفهای حرب و ترتیب آن . - باب بیستم : اندر حرب کردن و بیداری سالاران . - باب بیست و یکم : اندر آغاز کردن جنگ . - باب بیست و دوم : اندر بیرون شدن بمبارزان . - باب بیست و سوم : اندر فرهنگ و آدابهای حرب . - باب بیست و چهارم : اندر سپاه حشری . - باب بیست و پنجم : اندر غزا کردن و فضیلت جهاد کردن بر کافران . - باب بیست و ششم : اندر ستدن غنیمت از لشکریان . - باب بیست و هفتم : اندر جنگ حصار و تدبیر ساختن و حیلت آن . - باب بیست و هشتم : اندر لشکر صلاح و معونت و مددایشان . - باب بیست و نهم : اندر علامت ظفر و پیروزی در روز حرب . - باب سی ام : اندر پرداخت حق بر اندازه کار . - باب سی و یکم : اندر آنچه لشکریان بدان سزاوار عقوبت گردند . - باب سی و دوم : اندر آنچه استادان هر چیزی را حکمتی نهاده اند . - باب سی و سوم : اندر آنکه اجل بجنگ و پرهیز پستر و پیشتر نشود . - باب سی و چهارم : اندر پندهائی که پادشاه و رعیت باید بکار بندند .آداب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( 10318 ) - آداب الحرب و الشجاعه ( متفرقه - فارسی ) - از : فخر مدبر محمد بن منصور ، مبارکشاه تیمی قرشی - در آداب جنگ و چگونگی فراهم آوردن لشکر و پرورش آنان و ذکر بعضی از - اخلاق پادشاهان و تشویق آنان به عدل و داد و رحم بر رعیت ، با بهره گیری از آیات - و احادیث وداستانهائی تاریخی ، تقدیم شده به ابوالمظفر سلطان ناصر ، مشتمل بر - سی و چهار باب بدین تفصیل : - باب اول : اندر کرم و حلم و عفو پادشاهان . - باب دوم : اندر عدل و نیت پادشاهان و خصال حمیده ایشان . - باب سوم : اندر رحمت و شفقت پادشاهان . - باب چهارم : اندر آنچه که باید پادشاهان از آن غافل نباشند . - باب پنجم : اندر اختیار کردن وزیرکانی عالم و ناصح . - باب ششم : اندر فرستادن رسول و تحف و هدایا . - باب هفتم : اندر مشورت کردن در حرب . - باب هشتم : اندر خلقت و فضیلت اسب و ثواب تعهد آن . - باب نهم : اندر شیت اسب و عیب و ریاضت او . - باب دهم : اندر شناختن اسب و معالجت آن . - باب یازدهم : اندر فضیلت و خاصیت هر سلاحی و کار بستن آن . - باب دوازدهم : اندر عرض کردن لشکر و ترتیب نگاه داشتن . - باب سیزدهم : اندر فرود آوردن لشکر و لشکرگاه کردن . - باب چهاردهم : اندر بیرون فرستادن طلایه و جاسوسان و منهیان . - باب پانزدهم : اندر شبیخون فرستادن . - باب شانزدهم : اندر کمین فرمودن که چگونه باید کرد . - باب هفدهم : اندر اختیار کردن زمین مصاف و جای جنگ . - باب هیجدهم : اندر تعبیه راست کردن مصاف هر گروه . - باب نوزدهم : اندر راست کردن صفهای حرب و ترتیب آن . - باب بیستم : اندر حرب کردن و بیداری سالاران . - باب بیست و یکم : اندر آغاز کردن جنگ . - باب بیست و دوم : اندر بیرون شدن بمبارزان . - باب بیست و سوم : اندر فرهنگ و آدابهای حرب . - باب بیست و چهارم : اندر سپاه حشری . - باب بیست و پنجم : اندر غزا کردن و فضیلت جهاد کردن بر کافران . - باب بیست و ششم : اندر ستدن غنیمت از لشکریان . - باب بیست و هفتم : اندر جنگ حصار و تدبیر ساختن و حیلت آن . - باب بیست و هشتم : اندر لشکر صلاح و معونت و مددایشان . - باب بیست و نهم : اندر علامت ظفر و پیروزی در روز حرب . - باب سی ام : اندر پرداخت حق بر اندازه کار . - باب سی و یکم : اندر آنچه لشکریان بدان سزاوار عقوبت گردند . - باب سی و دوم : اندر آنچه استادان هر چیزی را حکمتی نهاده اند . - باب سی و سوم : اندر آنکه اجل بجنگ و پرهیز پستر و پیشتر نشود . - باب سی و چهارم : اندر پندهائی که پادشاه و رعیت باید بکار بندند . - آغاز : " حمد و ثنای بی نهایت و سپاس و ستایش بی غایت آن صانعی را که از گل - خار و خاک تیره کثیف سفلی چون آدم صفی بوجود آورد " . - انجام : " تا نیکو تامل نمایند و بدل و جان قبول کنند و مؤلف را بدعای خیر یاد - نمایند " . - نستعلیق خوش ، از سده یازدهم ، عناوین و نشانیها شنگرف ، در صفحه - آخر تملکی بدون نام بتاریخ صفر 1079 با مهر بیضوی " کلب شیر - خداست کیخسرو " و مهر مربع " توکلی باللّٰه العلی و توسلی بالنبی - و الولی بعده فتحعلی " دیده می شود ، جلد مقوائی عطف تیماج قرمز . - 116 گ ، 18 س ،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الحرب و الشجاعه</w: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7" w:name="pg8226_74720"/>
    <w:bookmarkEnd w:id="457"/>
    <w:p>
      <w:pPr>
        <w:pStyle w:val="Heading3"/>
      </w:pPr>
      <w:bookmarkStart w:id="1823" w:name="_Toc460"/>
      <w:r>
        <w:t>454- آداب الحرب والشجاعه یا آداب الملوک و کفایه الملوک</w:t>
      </w:r>
      <w:bookmarkEnd w:id="1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8968آداب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فخرمد برغزنویآداب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34 - باب در نسخه موزه بریتانیا (ص 487 فهرست - ریو) و به نام نخستین و در 40 باب در نسخه - دیوان هند (ش 2767 (647) فهرست ) - و بنام دوم ولی مطالب آن دو یکی است و - دومی بیشتر دارد ، از نسخه های آن در - دیباچه چاپ 1346 تهران و فهرست منزوی - (1512) و فهرست فیلمها (1 : 2 و 2 : 142) - و فهرست ایوانف (2 : 744) و فهرست فارسی - ملک (ص 1) و راهنمای کتاب (5 : 330 و - 6 : 305 و 7 : 6) و جاهای دیگر یاد شده - است . بابهایی که تنها در نسخه دیوان هند - است آقای محمد سرور مولایی در بنیاد فرهنگ - در 1354 چاپ کرده است (فیلم 40 بنیاد فرهنگ - ایران ، نشریه 11 : 990)آداب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در دیباچه و انجام در باب 34 - افتادهآداب الحرب والشجاعه یا آداب الملوک و کفایه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8968 ، نسخ سده 9 و 10 ، عنوان و - شنگرف ، آغاز در دیباچه و انجام در باب 34 - افتاده ، 164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، جلد تیماج مشکی مقوایی ، - وزیری (این یکی باید همان نسخه میکده - باشد). - آداب الحرب والشجاعه یا آداب الملوک و - کفایه الملوک : فخرمد برغزنوی ، در 34 - باب در نسخه موزه بریتانیا (ص 487 فهرست - ریو) و به نام نخستین و در 40 باب در نسخه - دیوان هند (ش 2767 (647) فهرست ) - و بنام دوم ولی مطالب آن دو یکی است و - دومی بیشتر دارد ، از نسخه های آن در - دیباچه چاپ 1346 تهران و فهرست منزوی - (1512) و فهرست فیلمها (1 : 2 و 2 : 142) - و فهرست ایوانف (2 : 744) و فهرست فارسی - ملک (ص 1) و راهنمای کتاب (5 : 330 و - 6 : 305 و 7 : 6) و جاهای دیگر یاد شده - است . بابهایی که تنها در نسخه دیوان هند - است آقای محمد سرور مولایی در بنیاد فرهنگ - در 1354 چاپ کرده است (فیلم 40 بنیاد فرهنگ - ایران ، نشریه 11 : 990)آداب الحرب والشجاعه یا آداب الملوک و کفایه الملوک</w: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8" w:name="pg8226_74721"/>
    <w:bookmarkEnd w:id="458"/>
    <w:p>
      <w:pPr>
        <w:pStyle w:val="Heading3"/>
      </w:pPr>
      <w:bookmarkStart w:id="1824" w:name="_Toc461"/>
      <w:r>
        <w:t>455- آداب الخط</w:t>
      </w:r>
      <w:bookmarkEnd w:id="1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406تا410آداب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410تا410آداب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5/12429 مجموعهآداب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خوشنویسیآداب الخط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448 آداب الخط خوشنویسی ، عربی - مؤلف : ناشناخته . - آغاز : " علم الخط مبدا العلوم التعلیمیة و هو فضیلة عظیمة من فضائل بنی آدم . " - انجام : " و ان دور ذیل الحاء یکون حاء غیر معوج و میم الثلث الواقع اولاً یکتب . " - ناتمام . - گزارش متن : رساله ای است کوتاه در تاریخچه علم خط و بیان گونه های خطوط ، - از بزرگان این علم مانند : ابن مقله ، ابن بواب " علی بن هلال " ، یاقوت مستعصمی - و دیگران . - گزارش نسخه : نوع خط : نسخ ، تاریخ کتابت : سده 11 ه ، عنوانها و نشانیها : شنگرف - ، نوع کاغذ : شرقی ، تعداد برگ : 12 ( 89 - 76 ) ، تعداد سطر : 11 ، اندازه متن :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مجدول یک لا . - ویژگیهای نسخه : خوش خط است ؛ اندکی آسیب دیده ، برگهایی در انجام دارای - یادداشتهای اشعار فارسی گوناگون است . - " شماره 5/12429 مجموعه "آداب الخط</w: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9" w:name="pg8226_74722"/>
    <w:bookmarkEnd w:id="459"/>
    <w:p>
      <w:pPr>
        <w:pStyle w:val="Heading3"/>
      </w:pPr>
      <w:bookmarkStart w:id="1825" w:name="_Toc462"/>
      <w:r>
        <w:t>456- آداب الخط مداد الخطوط</w:t>
      </w:r>
      <w:bookmarkEnd w:id="1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219تا221آداب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14176آداب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87903] .آداب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لبه اوراق فرسوده شده و اوراق از طرف شیرازه - وصالی گردیدهآداب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( 14176 ) - مجموعه -- نستعلیق ، بی کا ، بی تا، عناوین شنگرف ، تمام صفحات جدول زرین و لاجوردی ، برگ - دوم سرلوح مزدوج مذهب و لاجوردی ، لبه اوراق فرسوده شده و اوراق از طرف شیرازه - وصالی گردیده ، بدون جلد. - 21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12 سطر ، [ثبت 87903] .آداب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219تا219آداب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 ر - 2 ر"آداب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میرعلی بن ذوالکمالین حسینی هروی (951 ق )آداب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میرعلی هروی رساله ای در آداب خط دارد موسوم به "مدادالخطوط " مشتمل بر پنج - باب (1- در بیان خطوط و سطح و دور 2- در ذکر استادان و مخترعان و بیان مرتبه ایشان - 3- در بیان ادوات کتابت 4- در بیان قواعد مفردات و اصول ترکیب خطوط 5- دربیان - کتابت وانواع حروف )آداب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سه باب اول این کتاب در "کتاب آرایی در تمدن اسلامی " به - کوشش نجیب مایل هروی ص 89 - 110 به چاپ رسیده و در همان جا اظهار شده که - باب چهارم و پنجم این کتاب مفقود است . نسخه حاضر بخشی از باب پنجم این کتاب را - شامل است و از آغاز افتادگی دارد.آداب الخط مداد الخطوط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الخط = مداد الخطوط "1 ر - 2 ر" ( فارسی ) - از : میرعلی بن ذوالکمالین حسینی هروی (951 ق ) - میرعلی هروی رساله ای در آداب خط دارد موسوم به "مدادالخطوط " مشتمل بر پنج - باب (1- در بیان خطوط و سطح و دور 2- در ذکر استادان و مخترعان و بیان مرتبه ایشان - 3- در بیان ادوات کتابت 4- در بیان قواعد مفردات و اصول ترکیب خطوط 5- دربیان - کتابت وانواع حروف ) سه باب اول این کتاب در "کتاب آرایی در تمدن اسلامی " به - کوشش نجیب مایل هروی ص 89 - 110 به چاپ رسیده و در همان جا اظهار شده که - باب چهارم و پنجم این کتاب مفقود است . نسخه حاضر بخشی از باب پنجم این کتاب را - شامل است و از آغاز افتادگی دارد. - آغاز نسخه : "چهارم فم الاسد که بشکل نعلیست و بدهان شیر ماند". - انجام : "یاهای مجرد پیوندد که ایشان را مدور نویسد اما حروف دال و ذال نیز این - حال دارد دیگر به ایشان متصل تواند شد وصلی اللّٰه علی خیرخلقه محمد و آله اجمعین - تم بالخیر".آداب الخط مداد الخطوط</w:t>
      </w: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0" w:name="pg8226_74723"/>
    <w:bookmarkEnd w:id="460"/>
    <w:p>
      <w:pPr>
        <w:pStyle w:val="Heading3"/>
      </w:pPr>
      <w:bookmarkStart w:id="1826" w:name="_Toc463"/>
      <w:r>
        <w:t>457- آداب الخط ، شاید تحفه المحبین</w:t>
      </w:r>
      <w:bookmarkEnd w:id="1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683تا683آداب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629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683تا683آداب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شیرازیآداب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ج 1/887 ) ( سبع و ثمانین و ثمانمائهآداب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مقدمه و دو مقاله - و خاتمهآداب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1907 )آداب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- افتاده .آداب الخط ، شاید تحفه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الخط ، شاید تحفه المحبین شیرازی ( منزوی 1907 ) در مقدمه و دو مقاله - و خاتمه ، در آن آمده است " برای جمعی از طالب [ علمان ] که نزد ضعیف تردد میکردند " و بنام - مختصر است در اصول خط " ( نستعلیق 21 ج 1/887 ) ( سبع و ثمانین و ثمانمائه ، آغاز و انجام - افتاده . )آداب الخط ، شاید تحفه المحبین</w: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1" w:name="pg8226_74724"/>
    <w:bookmarkEnd w:id="461"/>
    <w:p>
      <w:pPr>
        <w:pStyle w:val="Heading3"/>
      </w:pPr>
      <w:bookmarkStart w:id="1827" w:name="_Toc464"/>
      <w:r>
        <w:t>458- آداب الخلوة</w:t>
      </w:r>
      <w:bookmarkEnd w:id="18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12تا22آداب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8013آداب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ربیع الثانی 1285آداب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( 8013 ) - مجموعه : ------------- نستعلیق زیبا ، ماه ربیع الثانی 1285 ( پایان رساله ششم ) ، عناوین - نوشته نشده است ، جلد تیماج قهوه ای . - 199 گ ، 13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18تا18آداب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 پ - 146 پ - 8013آداب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عزیزالدین بن محمد نسفی نخشبیآداب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عرفانآداب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آداب الخلوة " 143 پ - 146 پ " 8013 ( عرفان - فارسی ) - از : عزیزالدین بن محمد نسفی نخشبی - آداب چله نشینی و ذکر و چگونگی عروج اهل تصوف را ، ضمن چند فصل کوتاه - و با عناوین " ای درویش " آورده است . - آغاز : " الحمدلله رب العالمین .. جماعت درویشان از این بیچاره درخواست - کردند که می باید در شرایط چله که چه می باید خود " . - انجام : " و این سخن از نون ملفوظی معلوم می شود . الحمدلله رب العالمین " .آداب الخلوة</w: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2" w:name="pg8226_74725"/>
    <w:bookmarkEnd w:id="462"/>
    <w:p>
      <w:pPr>
        <w:pStyle w:val="Heading3"/>
      </w:pPr>
      <w:bookmarkStart w:id="1828" w:name="_Toc465"/>
      <w:r>
        <w:t>459- آداب الخلوة</w:t>
      </w:r>
      <w:bookmarkEnd w:id="1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209تا221آداب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4949آداب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جواد بن محمد حسین الطبیب الطهرانی (نجم الحکماء)آداب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چهار رسالهآداب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4949 - مجموعه - دارای بیست و چهار رساله . - شکسته نستعلیق از یک کاتب محمد جواد بن محمد حسین الطبیب - الطهرانی (نجم الحکماء) 1314 - 98 برگ ،کاغذفرنگی ،سطر 15-9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جلدتیماج سرخ یک لا ، اندازه جلد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213تا215آداب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 ر - 54 رآداب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الخلوة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تهرانآداب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باعنوانهای فصل وایدرویشآداب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آداب الخلوة : ( فارسی ) - ازهمو، باعنوانهای فصل وایدرویش . این رساله با دگرگونیهائی مطابقت - دارد با ( ص 101 - 110 ) همان مجموعه چاپی . - آغاز: الحمد لله رب العالمین ... اما بعد چنین گوید ... عزیز بن محمد النسفی - که میباید در شرایط چله مرقوم کنید ... و رساله را آداب الخلوة نام نهادم ...- انجام : واین سخن از لفظ نون ملفوظ معلوم میشود و الحمد لله ... کتبه ... محمد - جواد الملقب به نجم الحکماء فی سنه 1314 . - خط همان شکسته نستعلیق ( 52 ر - 54 ر ) .آداب الخلوة</w: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3" w:name="pg8226_74726"/>
    <w:bookmarkEnd w:id="463"/>
    <w:p>
      <w:pPr>
        <w:pStyle w:val="Heading3"/>
      </w:pPr>
      <w:bookmarkStart w:id="1829" w:name="_Toc466"/>
      <w:r>
        <w:t>460- آداب الخلوة شرائط چله وچله نشینی</w:t>
      </w:r>
      <w:bookmarkEnd w:id="1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279تا289آداب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994آداب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 الدین محمد نسفیآداب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12 - 13آداب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عارف معروف قرن - هفتم ( م در حدود 700 ) است .آداب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31699آداب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25 رسالهآداب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رسائل غالباً جز رساله های مجموعه انسان کامل نسفی است ( که به چاپ رسیده است ) - مگر چند رساله مانند بهشت و دوزخ .آداب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25 رساله در عرفان : - رساله های موجود در این مجموعه همه از عزیز الدین محمد نسفی {1} عارف معروف قرن - هفتم ( م در حدود 700 ) است . - این رسائل غالباً جز رساله های مجموعه انسان کامل نسفی است ( که به چاپ رسیده است ) - مگر چند رساله مانند بهشت و دوزخ . - اینک رساله های این مجموعه به ترتیب : ------------- 994 : - دفتریست به قلم نستعلیق قرن 12 - 13 با دو قلم . عناوین به قلم قرمز ، از صفحه 146 - تا آخر خطبه کوتاه رساله ها ، با قلم نسخ نوشته شده . - قطع :وزیری کوتاه (خشتی )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تعداد برگها : 148 ، سطور هر صفحه : 14 - و 17 ، کاغذ :فرنگی ، شماره ثبت : 31699 -_______-{1}- 1 - درباره عزیز نسفی رجوع شود به تاریخ نظم و نثر فارسی از سعید نفیسی - 1 : 111 - 112 و 2 : 720 . - نکته حیرت افزا آنست که از آثار او نسخه کهن و نزدیک به زمان مؤلف در دست نیست .آداب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119 الف - 121 الفآداب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 : 10 ، 10 فهرست 14 : 214 - 215آداب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مجموعه انسان کامل - رساله ششم ، ص 102 - 110 - به چاپ رسیده- است .آداب الخلوة شرائط چله وچله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آداب الخلوة ( گ 119 الف - 121 الف ) - = شرائط چله وچله نشینی .- این رساله در مجموعه انسان کامل - رساله ششم ، ص 102 - 110 - به چاپ رسیده- است . - منزوی 2 : 10 ، 10 فهرست 14 : 214 - 215 - آغاز : بسمله الحمدلله رب العالمین ... اما بعد چنین گوید ... درویشان ... درخواست - کردند ... که در شرائط چله چه می باید خورد و چند می باید ... - پایان : و این بحث در کشف الاسرار ( کذا فی النسخه . صحیح : کشف الحقائق ) شرح کرده ایم - و سر ولایت آنجا بیان کرده ایم که ولایت باطن نبوت است و الا هیت باطن ولایت ... و این - سخن از نون ملفوظ معلوم می شود...آداب الخلوة شرائط چله وچله نشینی</w: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4" w:name="pg8226_74727"/>
    <w:bookmarkEnd w:id="464"/>
    <w:p>
      <w:pPr>
        <w:pStyle w:val="Heading3"/>
      </w:pPr>
      <w:bookmarkStart w:id="1830" w:name="_Toc467"/>
      <w:r>
        <w:t>461- آداب الخلوه</w:t>
      </w:r>
      <w:bookmarkEnd w:id="1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527تا527آداب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13 ، 238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527تا527آداب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الخلوهآداب الخلوه</w: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5" w:name="pg8226_74728"/>
    <w:bookmarkEnd w:id="465"/>
    <w:p>
      <w:pPr>
        <w:pStyle w:val="Heading3"/>
      </w:pPr>
      <w:bookmarkStart w:id="1831" w:name="_Toc468"/>
      <w:r>
        <w:t>462- آداب الخلوه</w:t>
      </w:r>
      <w:bookmarkEnd w:id="1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165تا171آداب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4045آداب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1275در20شماره اول مجموعه- همان سده سیزدهم درشماره21آداب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1019- 4045 مجموعه،نسخ 1275در20شماره اول مجموعهوشکسته بی تاریخاز همان- سده سیزدهم درشماره21، عنوان ونشان شنگرف،166برگ 18سطر،- 7/15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،کاغذآهارمهره فرنگی،جلدرویه میشن سیاه.آداب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96پ - 99پآداب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 چله نشینی و ذکروبیان عروج اهل تصوف.آداب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چندین فصلآداب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1010)-(ذریعه19:51- م 1358)آداب الخلوه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آداب الخلوه(فارسی):از همودرچندین فصل،در آداب چله نشینی و ذکروبیان- عروج اهل تصوف.نام کتاب ونگارنده دردیباچه آمده است (م 1010)...- آغاز:بسمله.امابعدچنین گوید...النسفی که جماعت درویشان ازاین- بیچاره درخواست کردندکه می بایدکه درشرایط چله ودرآداب ذکرگفتن و- درعروج اهل تصوف رساله جمع وبیان کنی...- انجام:...ازنون ملفوظ معلوم می شود.والحمدلله رب العالمین 1275- (ذریعه19:51- م 1358)( 96پ - 99پ).آداب الخلوه</w:t>
      </w: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6" w:name="pg8226_74729"/>
    <w:bookmarkEnd w:id="466"/>
    <w:p>
      <w:pPr>
        <w:pStyle w:val="Heading3"/>
      </w:pPr>
      <w:bookmarkStart w:id="1832" w:name="_Toc469"/>
      <w:r>
        <w:t>463- آداب الخلوه ؛ خلوت</w:t>
      </w:r>
      <w:bookmarkEnd w:id="1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(7) 533 - در مجموعه ( گ 67 ر - 69 ر ) - 66624آداب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 الدین نسفیآداب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قآداب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در دست تحریری از آن است ، با سربندهای فصل بی شماره : - فصل ، جوانان اهل تصوف از این بیچاره درخواست کردند که می باید که - در جذبه و شرایط چله و آداب ذکر گفتن و در عروج اهل تصوف رساله - جمع کنید؛ فصل ، بدان که اهل تصوف 3 چیز را به غایت اعتبار کنند - [ جذبه ، سلوک ، عروج ] ؛ فصل ، در بیان شرایط چله ، فصل ، در بیان ذکر - گفتن .آداب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نک: هف، انسان کامل ) - مشترک ، 3/1210 ؛ نسخه ها ، 2/1010 .آداب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نسخه ای از آن در مجموعه - رساله هایش به نام الانسان الکامل ( ص 101 - 108 ) در 4 فصل چاپ - شده است: 1. در بیان طاعت و معصیت ، 2. در بیان شرایط چله ، 3. در - بیان آداب ذکر گفتن ، 4. در بیان عروج اهل تصوف.آداب الخلوه ؛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الخلوه ؛ خلوت فارسی ، عرفان - از عزیز الدین نسفی ( نک: هف، انسان کامل ) ، در آداب چله نشینی . - مولف در پایان رساله دیگر خود به نام رساله در بیان عشق ( نک: مشترک، - 3/1694 ) از این اثر خود یاد کرده و گفته است که آن را در شیراز ، بر سر - تربت شیخ المشایخ ابو عبداللّٰه خفیف نگاشته است ( الانسان الکامل ، - 118 ) . نسخه ها با یکدیگر تفاوتهایی دارند . نسخه ای از آن در مجموعه - رساله هایش به نام الانسان الکامل ( ص 101 - 108 ) در 4 فصل چاپ - شده است: 1. در بیان طاعت و معصیت ، 2. در بیان شرایط چله ، 3. در - بیان آداب ذکر گفتن ، 4. در بیان عروج اهل تصوف. - نسخه در دست تحریری از آن است ، با سربندهای فصل بی شماره : - فصل ، جوانان اهل تصوف از این بیچاره درخواست کردند که می باید که - در جذبه و شرایط چله و آداب ذکر گفتن و در عروج اهل تصوف رساله - جمع کنید؛ فصل ، بدان که اهل تصوف 3 چیز را به غایت اعتبار کنند - [ جذبه ، سلوک ، عروج ] ؛ فصل ، در بیان شرایط چله ، فصل ، در بیان ذکر - گفتن . - منابع دیگر : مشترک ، 3/1210 ؛ نسخه ها ، 2/1010 . - آغاز 1: بسمله، حمدله ، عاقبه ، صلات ، اما بعد ، چنین گوید ... - النسفی که جماعت درویشان ... از این بیچاره درخواست کردند که - می باید در شرایط چله و در آداب ذکر گفتن و در عروج اهل تصوف ... - آغاز 2: بسمله ، حمدله ، عاقبه ، صلات . بدان اعزک اللّٰه فی الدارین - که اهل تصوف جمله در این منزل چهارمند و پنجمند و اهل تصوف قومی - به غایت عزیز ... - (7) 533 ، نستعلیق تحریری پخته ، سده 12 ق ، آغاز برابر نمونه 2 ، - انجام : اهل تصوف جمله در منزل چهارم و پنجمند و الحمدلله - رب العالمین ... در مجموعه ( گ 67 ر - 69 ر ) عنوان و نشان به - شنگرف. - شمث 66624آداب الخلوه ؛ خلوت</w: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7" w:name="pg8226_74730"/>
    <w:bookmarkEnd w:id="467"/>
    <w:p>
      <w:pPr>
        <w:pStyle w:val="Heading3"/>
      </w:pPr>
      <w:bookmarkStart w:id="1833" w:name="_Toc470"/>
      <w:r>
        <w:t>464- آداب الخلوهیارساله خلوت</w:t>
      </w:r>
      <w:bookmarkEnd w:id="1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235تا237آداب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4189آداب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1038- 4189 نسخسده سیزدهم،جدول بندی شده به مشکی واکلیل،عنوان ونشان شنگرف،- 42برگ 12س،3/10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،جلدرویه میشن - لائی قرمز.آداب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23پ - 24پآداب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ذیحجه 860آداب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1140- ملک- 9/4184)آداب الخلوهیارساله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الخلوهیارساله خلوت:(فارسی)از هموبه نثرونظم عرفانی؛ودرآن از- آداب خلوت صوفیان گفتگومیکند.این گفتاردرنسخه6/5298این کتابخانه- مورخذیحجه 860بعنوان "رساله خلوت"آمده است(منزوی 1140- ملک- 9/4184)- آغاز:یااخی اعزک اللّٰه فی الدارین،معلوم بادکه خلوت ازجمله مستحسنات- متصوفه است،وخلوت مجموعه ایست ازچندگونه مخالفت نفس...- انجام:...- این چنین خلوتی مبارک باد یاچنین حضرتی مبارک باد- بحق محمدوآله الامجاد.والسلام خیرختام. 23پ - 24پ)آداب الخلوهیارساله خلوت</w: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8" w:name="pg8226_74731"/>
    <w:bookmarkEnd w:id="468"/>
    <w:p>
      <w:pPr>
        <w:pStyle w:val="Heading3"/>
      </w:pPr>
      <w:bookmarkStart w:id="1834" w:name="_Toc471"/>
      <w:r>
        <w:t>465- آداب الداعی</w:t>
      </w:r>
      <w:bookmarkEnd w:id="1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497تا499آداب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1474 / عآداب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امین بن مرحوم پیر عنایت اللّٰهآداب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1099 ه.ق.آداب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هنجابورآداب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351 / مآداب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1474 / ع ( مطالب گوناگون ) - مجموعه - درین مجموعه کتب زیر آمده و هر یک با شماره فرعی مشخص شده - است. - نسخ ، 1099 ه.ق. ، محمد امین بن مرحوم پیر عنایت اللّٰه ، - هنجابور ، ساده، سرفصلها با مرکب قرمز، روی پاره ای از عبارات - با مرکب قرمز خط کشی شده. - جلد: تیماج تریاکی روشن، ساده، - سرفصلها با مرکب قرمز، روی پاره ای از عبارات با مرکب قرمز خط - کشی شده. - جلد: تیماج تریاکی روشن، ساده، مقوائی، حواشی - منگنه،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265.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دولت آبادی،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267 - برگ، 25 سطر کامل ، 351 / مآداب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جلد9آداب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497تا499آداب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1474 / ع - 129 تا 134آداب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1474 / ع ( دینی ) - آداب الداعی - درین قسمت آداب الداعی و اینکه داعی را چه بایست تا دعای او - مستجاب شود جمع آمده و مطالب از کتاب " عده الداعی " فراهم گردیده است. - آغاز: بسمله، الحمد لله موضع الرشاد و مرشد العباد. - پایان: فعلیه بکتاب " عده الداعی " فانه کاسمه و صلی اللّٰه علی سیدنا و نبینا - محمد نبی العربی الامی الابطحی و آله الطیبین الطاهرین المعصومین .... - تم بالخیر فی تاسع عشرین شهر رمضان المبارک سنه تسع و تسعین بعد - الالف من الهجره النبویه. - جای آن درین مجموعه از 129 تا 134 می باشد.آداب الداعی</w: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9" w:name="pg8226_74732"/>
    <w:bookmarkEnd w:id="469"/>
    <w:p>
      <w:pPr>
        <w:pStyle w:val="Heading3"/>
      </w:pPr>
      <w:bookmarkStart w:id="1835" w:name="_Toc472"/>
      <w:r>
        <w:t>466- آداب الداعی</w:t>
      </w:r>
      <w:bookmarkEnd w:id="1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2701تا2703آداب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3698آداب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هادی بن مهدی بن محمد حسینی افطسی - علی بن محمد بن عبدالمجید گرگانی درش 3آداب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ذی حجه 954 درش 2- همه اینها باید ازسده 10 باشدآداب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ش 5 ناقصآداب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3698 - نسخ درش 1 ، نسخ هادی بن مهدی بن محمد حسینی افطسی در 15 ذی حجه 954 درش 2 ، نسخ علی بن - محمد بن عبدالمجید گرگانی درش 3 ، ش 4 و 5 نسخ بی تاریخ و همه اینها باید ازسده 10 باشد ، عنوان ونشان - شنگرف ، ش 5 ناقص ، مهر عبدالکافی بن طالب مورخ 1167 دارد، درگ 145پ - 148 پ ترجمه سوره های - فاتحه و اخلاص است ازتفسیر مولانا حسین واعظ کاشفی . - 18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213 گ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کاغذسمرقندی - جلد تیماج عنابی مقوایی گردحنایی. - مجموعهآداب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2703تا2703آداب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 پ - 145 رآداب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فهد حلیآداب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الداعی (135 پ - 145 ر) از ابن فهد حلی است .- آغاز : بسمله . الحمدلله موضح الرشاد و مرشد العباد...امابعد فهذه نبذه یسیره - تشتمل علی مالابد منه من آداب الداعی اختصرناها من کتاب العده و فیها ابواب.- انجام : ومن اراد الاستقصاء فی هذا الباب فعلیه بکتاب عده الداعی فانه کاسمه - وصلی اللّٰه علی محمد وآله الطاهرین .آداب الداعی</w: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0" w:name="pg8226_74733"/>
    <w:bookmarkEnd w:id="470"/>
    <w:p>
      <w:pPr>
        <w:pStyle w:val="Heading3"/>
      </w:pPr>
      <w:bookmarkStart w:id="1836" w:name="_Toc473"/>
      <w:r>
        <w:t>467- آداب الداعی</w:t>
      </w:r>
      <w:bookmarkEnd w:id="1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1879آداب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4 ذی قعده 813آداب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دینیه حله سیفیهآداب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تاباب 3 قسم 2 و اندکی از فصل 6 را داردآداب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1879 - نسخ روز سه شنبه 4 ذی قعده 813 در مدرسه دینیه حله سیفیه ، عنوان شنگرف درش 1 ، ش 2 هم - بهمین خط است و تاباب 3 قسم 2 و اندکی از فصل 6 را دارد و ناقص است ، درصفحه عنوان ش 1 - " اطال عمره " آمده چون نسخه درزمان ابن فهد نوشته شده است . - 19 س 5 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158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نخودی - جلد مقوا عطف میشن . - مجموعهآداب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 پ - 158 پآداب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الداعی ( 153 پ - 158 پ ) که گزیده ایست ازهمین عده الداعی گویا - ازهمو . - آغاز : بسمله . رب یسرو اعن - الحمدلله موضح الرشاد و مرشد العباد ...وبعد- فهذه نبذه تشتمل علی ما لابد منه من آداب الداعی اختصرها من کتاب العده و فیها- ابواب . - انجام : فصل وان کان الوقت علیک ضیقا ... انا الذی اذا تاملت حسناتی (افتاده - در فصل 6 قسم 2 باب 3 ) .آداب الداعی</w: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1" w:name="pg8226_74734"/>
    <w:bookmarkEnd w:id="471"/>
    <w:p>
      <w:pPr>
        <w:pStyle w:val="Heading3"/>
      </w:pPr>
      <w:bookmarkStart w:id="1837" w:name="_Toc474"/>
      <w:r>
        <w:t>468- آداب الداعی</w:t>
      </w:r>
      <w:bookmarkEnd w:id="1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725تا725آداب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1368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725تا725آداب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5 ذح 1037 .آداب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الداعی : همو ( به همان نسخ در روز آدینه 5 ذح 1037 . )آداب الداعی</w: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2" w:name="pg8226_74735"/>
    <w:bookmarkEnd w:id="472"/>
    <w:p>
      <w:pPr>
        <w:pStyle w:val="Heading3"/>
      </w:pPr>
      <w:bookmarkStart w:id="1838" w:name="_Toc475"/>
      <w:r>
        <w:t>469- آداب الداعی</w:t>
      </w:r>
      <w:bookmarkEnd w:id="1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3175آداب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بن محمد ابراهیم اصفهانیآداب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 تاریخ 1258آداب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769 - 3175 شکسته نستعلیق محمد حسین بن محمد ابراهیم اصفهانی با تاریخ - 1258 و مهرش ، عنوان ونشان شنگرف، 287 گ 17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آهار مهره، جلد میشن یشمی . - . - . - . - . - . - . - . - . - .آداب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236پ - 245رآداب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فهدآداب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ج 2ر 1258آداب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چند بابآداب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آداب الداعی: از ابن فهد، گزین شده از عده الداعی ونجاح الساعی خود او - به عربی در چند باب ( نوشته در شب ج 2ر 1258)، ( 236پ - 245ر). - آغاز: بسمله، الحمد لله موضح الرشاد ومرشد العباد والصلوه ... اما بعد - فهذه نبذه یسیره یشتمل علی ما لا بد من آداب الداعی... - انجام: ... ومن اراد الاستبصار فی هذا الباب فعلیه بکتاب اعداه الداعی - فانه کاسمه، وصلی اللّٰه علی سیدنا محمد وآله الطاهرین والحمد لله - رب العالمینآداب الداعی</w: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3" w:name="pg8226_74736"/>
    <w:bookmarkEnd w:id="473"/>
    <w:p>
      <w:pPr>
        <w:pStyle w:val="Heading3"/>
      </w:pPr>
      <w:bookmarkStart w:id="1839" w:name="_Toc476"/>
      <w:r>
        <w:t>470- آداب الداعی</w:t>
      </w:r>
      <w:bookmarkEnd w:id="1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218 ، نسخ ، جدول زر و شنگرف و رنگهای دیگر :آداب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رمضانآداب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حیدر آباد دکن .آداب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با تاریخ دست خوردهآداب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الداعی : از همو ، بهمین خط - در 14 رمضان با تاریخ دست خورده در حیدر آباد دکن .آداب الداعی</w: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4" w:name="pg8226_74737"/>
    <w:bookmarkEnd w:id="474"/>
    <w:p>
      <w:pPr>
        <w:pStyle w:val="Heading3"/>
      </w:pPr>
      <w:bookmarkStart w:id="1840" w:name="_Toc477"/>
      <w:r>
        <w:t>471- آداب الداعی</w:t>
      </w:r>
      <w:bookmarkEnd w:id="1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4227تا4227آداب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5380آداب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5380 - نسخ و نستعلیق سده 11 ، عنوانها و - نشانها شنگرف . - 14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 / 17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اصفهانی - جلد تیماج قهوه یی - مجموعهآداب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4227تا4227آداب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 پ - 45 پآداب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فهدآداب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28 ع 2 / 952آداب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گرفته - از عده الداعی خود او در چندبابآداب الداعی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الداعی : ابن فهد ، گرفته - از عده الداعی خود او در چندباب ( 38 پ - - 45 پ ، نوشته 28 ع 2 / 952 ) .آداب الداعی</w: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5" w:name="pg8226_74738"/>
    <w:bookmarkEnd w:id="475"/>
    <w:p>
      <w:pPr>
        <w:pStyle w:val="Heading3"/>
      </w:pPr>
      <w:bookmarkStart w:id="1841" w:name="_Toc478"/>
      <w:r>
        <w:t>472- آداب الدخول علی النساء</w:t>
      </w:r>
      <w:bookmarkEnd w:id="1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226تا228آداب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258آداب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شعبان 1287آداب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( 258 )- مجموعه -- نسخ خوانا ؛ به خط مؤلف ( اسماعیل بن حسن بن محمد علی آل عبدالجبار البحرانی الاصل - الساکن فی ابی شهر " بوشهر " ، یکشنبه شعبان 1287 [ برگ 123 ] ؛ نشانی ها شنگرف و مشکی ؛ - مقابله و در حاشیه تصحیح و نسخه بدل آورده شده با علامت بلاغ ، با حواشی ؛ در اول نسخه - مهر مربعی " لا اله الا اللّٰه و اذکر فی کتاب اسمعیل " و در آخر نسخه مهر بیضوی " و اذکر فی - الکتاب اسمعیل " ؛ جلد : تیماج ، با روکش کاغذ سرخ . - 157 برگ ؛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12 سطر . 157آداب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226تا228آداب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پ - 133 ر - 258آداب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الدخول علی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الدخول علی النساء " 123 پ - 133 ر " ( عربی ) - از : مؤلف پیشین "123 پ - 133 ر" 258 - مؤلف روایات و دستورات بهداشتی را که باید در روابط زناشویی و معاشرت با زنان و - تربیت فرزندان رعایت شود در بخش های کوتاهی بدون ترتیب خاصی جمع آوری - نموده است . - آغاز : " بسمله . روی عن علی بن ابی طالب عن النبی صلی اللّٰه علیه و اله و سلم ان رسول اللّٰه کره ان یغتشی - الرجل امرته و هی حایض " . - انجام : " بابد الدعا فی طلب الولد ... و یقول اللّٰهم انی سمیته محمداً ولد له غلام و ان - حول اسمه اخذ منه " .آداب الدخول علی النساء</w: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6" w:name="pg8226_74739"/>
    <w:bookmarkEnd w:id="476"/>
    <w:p>
      <w:pPr>
        <w:pStyle w:val="Heading3"/>
      </w:pPr>
      <w:bookmarkStart w:id="1842" w:name="_Toc479"/>
      <w:r>
        <w:t>473- آداب الدعا</w:t>
      </w:r>
      <w:bookmarkEnd w:id="1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304تا306آداب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( 345 ) - مجموعه -- نستعلیق و نسخ ؛ بی کا ، بی تا ؛ در اول نسخه وقف بر اولاد از طرف ملا عبداللّٰه ساکن اسرم به - تاریخ 4 ربیع الاول 1278 ؛ در اواخر نسخه نوشته ای از محمد صالح به تاریخ 11 رجب 1260 : - 118 جلد : گالینگور ، قهوه ای ، ضربی ، ترنج ، مجدول . - 118 برگ ؛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14 سطر .آداب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304تا304آداب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 پ - 118 پ - 345آداب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اسماعیل حسینی خاتون آبادیآداب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برای سلطان حسین صفوی تالیف کرده است .آداب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مرعشی 2/254 ] .آداب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انجام افتادگی دارد .آداب الدعا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الدعا " 95 پ - 118 پ " " 95 پ - 118 پ " ( فارسی ) - از : محمد باقر بن اسماعیل حسینی خاتون آبادی 345 - رساله کوتاهی است در چگونگی دعا کردن و ادب توسل و حاجت خواستن از - باری تعالی ، که مؤلف برای سلطان حسین صفوی تالیف کرده است . [ مرعشی 2/254 ] . - نسخه حاضر از انجام افتادگی دارد . - آغاز : " فنحمد اللّٰه العظیم و نصلی و نسلم علی رسوله الکریم و آله البررة المستوجبین - ... چون امر اشرف مطاع و فرمان فرمان قضا جریان لازم الاتباع " . - انجام نسخه : " منقول است که توراة و انجیل ختم شد بر پنج کلمه و من دوست دارم که - آن کلمات را هر صبح و شام آن را مطالعه نمایم " .آداب الدعا</w: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7" w:name="pg8226_74740"/>
    <w:bookmarkEnd w:id="477"/>
    <w:p>
      <w:pPr>
        <w:pStyle w:val="Heading3"/>
      </w:pPr>
      <w:bookmarkStart w:id="1843" w:name="_Toc480"/>
      <w:r>
        <w:t>474- آداب الدعاء</w:t>
      </w:r>
      <w:bookmarkEnd w:id="1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400تا402آداب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1119آداب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رمضان 1301 - 7 رمضان 1302آداب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واتیکان - رم 1739 )آداب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( 1119 ) - مجموعه : ---- نسخ ، از روی خط مؤلف ، 5 رمضان 1301 ( پایان رساله چهارم ) - و 7 رمضان 1302 شروع و 28 همان ماه اتمام رساله پنجم ، عناوین - مشکی درشت یا با خطی مشکی بر فراز آن مشخص شده ، تصحیح - شده با حاشیه نویسی مختصر . - ( کتابخانه واتیکان - رم 1739 ) - 255 صفحه .آداب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400تا402آداب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35 - 73 - 1119آداب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نورالدین محمد بن علی بن حسن موسوی ( ق 13 یا 14 )آداب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الدعاء " 35 - 73 " " 35 - 73 " 1119 ( دعا - عربی ) - از : سید نورالدین محمد بن علی بن حسن موسوی ( ق 13 یا 14 ) - رساله ای است در بیان آداب دعا با استفاده از آیات و روایات ائمه علیهم السلام و کلام - علماء در این باب . مؤلف در پایان رساله نسب خود را بطور کامل آورده است . - آغاز : " الحمدلله رب العالمین ... اعلم ان المستفاد من الآیات الشریفة و الاخبار - الواردة عن الائمة الاطهار ( ع ) و من کلام " .آداب الدعاء</w: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8" w:name="pg8226_74741"/>
    <w:bookmarkEnd w:id="478"/>
    <w:p>
      <w:pPr>
        <w:pStyle w:val="Heading3"/>
      </w:pPr>
      <w:bookmarkStart w:id="1844" w:name="_Toc481"/>
      <w:r>
        <w:t>475- آداب الدعاء</w:t>
      </w:r>
      <w:bookmarkEnd w:id="1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4تا6آداب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2802آداب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الثانی 1314آداب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( 2802)- مجموعه :--- نستعلیق ، جمادی الثانی 1314 ، عناوین و نشانیها شنگرف ، در - حاشیه تصحیح شده است ، جلد تیماج قرمز بدون مقوا .- 68 گ ، 21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68آداب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4تا4آداب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پ - 47 پ- 2802آداب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دعاءآداب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مختصری است در آداب دعاء مشتمل بر چند حرف که در نسخه حاضر - حرف اول در شرائط دعاء و حرف دوم در مراتب دعوات آمدهآداب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گویا تالیف - رساله ناتمام مانده است .آداب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الدعاء " 43 پ - 47 پ" "43 پ - 47 پ" 2802 ( دعاء - عربی)- از : ؟- مختصری است در آداب دعاء مشتمل بر چند حرف که در نسخه حاضر - حرف اول در شرائط دعاء و حرف دوم در مراتب دعوات آمده ، و گویا تالیف - رساله ناتمام مانده است .- آغاز : "احمدک یا مجیب دعوة المضطرین و اصلی علی اشرف الداعین - محمد سید المرسلین ".آداب الدعاء</w: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9" w:name="pg8226_74742"/>
    <w:bookmarkEnd w:id="479"/>
    <w:p>
      <w:pPr>
        <w:pStyle w:val="Heading3"/>
      </w:pPr>
      <w:bookmarkStart w:id="1845" w:name="_Toc482"/>
      <w:r>
        <w:t>476- آداب الدعاء</w:t>
      </w:r>
      <w:bookmarkEnd w:id="1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جلد26آداب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80تا80آداب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10113آداب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قاسم بن محمود سبزواری ( ق 10 )آداب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جمعه ششم جمادی الآخر 950آداب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- یک مقدمه و هشت فصل به ازای بهشت و یک خاتمه - عناوین کتاب چنین است : - مقدمه : در بیان احتیاج بدعا و افتقار بآداب . - فصل اول : در بیان اقوال و مذاهب . - فصل دوم : در فضیلت دعا . - فصل سوم : در تعریف دعا و صفت و تقسیم آن و معنی اجابت . - فصل چهارم : در اوقات دعا . - فصل پنجم : در شرایط داعی و آداب دعا . - فصل ششم : در اسباب تاخیر اجابت و حکمت آن . - فصل هفتم : در آنکه داعی چه دعا خواند . - فصل هشتم : در فواید تلاوت دعوات . - خاتمه : در نصیحتی شایسته و وصیتی بایسته .آداب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( 10113 ) - آداب الدعاء ( دعا - فارسی ) - از : قاسم بن محمود سبزواری ( ق 10 ) - در فضیلت وآداب دعا و چگونگی آن و شرایط استجابت با انشائی ادبی عرفانی - و اشعاری فارسی گویا از مؤلف ، انتخاب شده از کتابهای معتبر اصحاب و مشتمل بر - یک مقدمه و هشت فصل به ازای بهشت و یک خاتمه و روز جمعه ششم - جمادی الآخر 950 بپایان رسیده است . - عناوین کتاب چنین است : - مقدمه : در بیان احتیاج بدعا و افتقار بآداب . - فصل اول : در بیان اقوال و مذاهب . - فصل دوم : در فضیلت دعا . - فصل سوم : در تعریف دعا و صفت و تقسیم آن و معنی اجابت . - فصل چهارم : در اوقات دعا . - فصل پنجم : در شرایط داعی و آداب دعا . - فصل ششم : در اسباب تاخیر اجابت و حکمت آن . - فصل هفتم : در آنکه داعی چه دعا خواند . - فصل هشتم : در فواید تلاوت دعوات . - خاتمه : در نصیحتی شایسته و وصیتی بایسته . - آغاز : " الحمدلله الذی امر عباده لطفاً علیهم بدعائه ... اما بعد این مختصری است - مفید و تمام از خیار فواید " . - انجام : " و قد تمت بحمداللّٰه علی وفق الارادة هذه المقالة و تنسیقها و اتفقت - الفراغة من تلفیق هذه الرسالة و تنمیقها ... " . - نسخ ، نزدیک عصر مؤلف ، عناوین ونشانیها شنگرف ، جلد تیماج - قرمز بدون مقوا . - 53 گ ، 15 س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الدعاء</w:t>
      </w:r>
    </w:p>
    <w:p>
      <w:pPr>
        <w:sectPr>
          <w:footerReference w:type="default" r:id="rId5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0" w:name="pg8226_74743"/>
    <w:bookmarkEnd w:id="480"/>
    <w:p>
      <w:pPr>
        <w:pStyle w:val="Heading3"/>
      </w:pPr>
      <w:bookmarkStart w:id="1846" w:name="_Toc483"/>
      <w:r>
        <w:t>477- آداب الدینیه</w:t>
      </w:r>
      <w:bookmarkEnd w:id="1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136تا136آداب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نوری قم - بخش 1آداب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136تا136آداب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طبرسیآداب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و آداب الدینیه شیخ - طبرسی .آداب الدینیه</w:t>
      </w:r>
    </w:p>
    <w:p>
      <w:pPr>
        <w:sectPr>
          <w:footerReference w:type="default" r:id="rId5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1" w:name="pg8226_74744"/>
    <w:bookmarkEnd w:id="481"/>
    <w:p>
      <w:pPr>
        <w:pStyle w:val="Heading3"/>
      </w:pPr>
      <w:bookmarkStart w:id="1847" w:name="_Toc484"/>
      <w:r>
        <w:t>478- آداب الرساله رساله فی</w:t>
      </w:r>
      <w:bookmarkEnd w:id="1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481تا483آداب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3553آداب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 بی نامآداب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 ودهم و یازدهمآداب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916 - 3553 نستعلیق ونسخ چند نویسنده بی نام از سده نهم ودهم و یازدهم، با - یادداشت تملیک عبد القادر الاحمدی الماوردی العباسی بی تاریخ ومصطفی - صدفی ابن صالح در 27 صیام 1152. ویوسف معترق ... تاج الدین البعلبکی در - 1031، 63 برگ،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سطرها گوناگون، کاغذ گوناگون از - ترمه کلفت ومتوسط، جلد رویه پارچه آبی . - .- . - . - .آداب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483تا483آداب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 ر - 34پآداب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انجام: ... ( افتادهآداب الرساله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الرساله ( رساله فی ...): به نظم ونثر به عربی با عنوانهای " اذا راسلت ، - اذا راسلت" ( 19 ر - 34پ). - آغاز: بسمله، الحمد لله وکفی وسلام علی عباده الذین اصطفی وسلم - تسلیما کثیرا، وکما ذکرک الذاکرون . وکلما غفل عن ذکرک الغافلون... - وبعد فهذا جمع لطیف فی وصف الرسل والرسایل والتلطیف فی - المدایح... - انجام: ... ( افتاده) وربما یکون له یسفده ان ینال مراما ومارباآداب الرساله رساله فی</w:t>
      </w:r>
    </w:p>
    <w:p>
      <w:pPr>
        <w:sectPr>
          <w:footerReference w:type="default" r:id="rId5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2" w:name="pg8226_74745"/>
    <w:bookmarkEnd w:id="482"/>
    <w:p>
      <w:pPr>
        <w:pStyle w:val="Heading3"/>
      </w:pPr>
      <w:bookmarkStart w:id="1848" w:name="_Toc485"/>
      <w:r>
        <w:t>479- آداب الرهاد</w:t>
      </w:r>
      <w:bookmarkEnd w:id="1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159تا161آداب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2213 بنیاد خاورشناسی تاشکندآداب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745آداب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در فهرست تاشکند این رساله ها هر یک در جای خود یادشده است )آداب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شماره 2213 بنیاد خاورشناسی تاشکند ، بیک نسخ نوشته 745 در - متن و هامش عنوان شنگرف و لاجورد، جدول زرد و لاجورد ، دارای: - در متن ----------------- ( در فهرست تاشکند این رساله ها هر یک در جای خود یادشده است )آداب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فارسی.آداب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تاشکندآداب الرهاد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آداب الرهاد به فارسی.آداب الرهاد</w:t>
      </w:r>
    </w:p>
    <w:p>
      <w:pPr>
        <w:sectPr>
          <w:footerReference w:type="default" r:id="rId5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3" w:name="pg8226_74746"/>
    <w:bookmarkEnd w:id="483"/>
    <w:p>
      <w:pPr>
        <w:pStyle w:val="Heading3"/>
      </w:pPr>
      <w:bookmarkStart w:id="1849" w:name="_Toc486"/>
      <w:r>
        <w:t>480- آداب الریاضه</w:t>
      </w:r>
      <w:bookmarkEnd w:id="1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2841تا2843آداب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3864آداب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وعربیآداب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محمودبن ابراهیم تهرانیآداب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سده12آداب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26/5/1246 (ص 17) و 1253 (172) بدان میپرداخته در پنجشنبه 14 شعبان 1284 نوشتن آن را بانجام رسانده استآداب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سیزده رساله وگفتار- درآن گذشته ازبندهای فارسی وعربی منثور شعرهای این سرایندگان هم دیده - میشود: - فانی (1-7) وامرء القیس (8-15) ومولوی (مثنوی ) (16-26) وعلی ع (26 و 58) - وشیخ بهایی بعربی (27) و عرفی (28) وصائبا و واعظ وفخررازی (29) وسعدی وفایض- ومولوی درمثنوی وباباافضل (30) وفیض (31-32) وشبستری درگلشن راز (33- 40)- وعصمت بخارایی و مولوی و عطار وسنایی (41-42) وپیرجمال (234 و 246) وجمالی - (252) ونظامی (226) .آداب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3864- شکسته نستعلیق ونسخ سده12 و نسخه اصل .- 23 س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164 گ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آبی - جلد تیماج مشکی . - کشکول - جنگی است بفارسی وعربی و دارای سیزده رساله وگفتار که محمودبن ابراهیم - تهرانی (پایان نسخه) در 26/5/1246 (ص 17) و 1253 (172) بدان میپرداخته در پنجشنبه - 14 شعبان 1284 نوشتن آن را بانجام رسانده است (پایان نسخه) بیشتر عبارات منثور - آن از کشکول شیخ بهایی است .- درآن (ص 147) آمده : "باشاره صاحب مفیض المواهب این سفینه بی قرینه و - مجموعه مصنوعه اعنی عارف معارف کمال ... مولانا ملا شیخ محمد بپای چوبین قلم - تلامذت شیم راه پیمای صحایف کثیر اللطایف این حدیقه انیقه همیشه بهار که ذریعه- تذکار و وسیله یادگار است " نیز : " من خط جدی " (200) . - درآن ازنفایس الفنون و حقائق الانوار فی حقایق الاسرار (152) هم عباراتی آمده- وتفسیر زبر وبینات ازشرح جام (گویا : جامع ) عباسی (158) و خطبه البیان (162) وآمار - شهر قسطنطنیه در 992 از کشکول (173) هست . - درآن گذشته ازبندهای فارسی وعربی منثور شعرهای این سرایندگان هم دیده - میشود: - فانی (1-7) وامرء القیس (8-15) ومولوی (مثنوی ) (16-26) وعلی ع (26 و 58) - وشیخ بهایی بعربی (27) و عرفی (28) وصائبا و واعظ وفخررازی (29) وسعدی وفایض- ومولوی درمثنوی وباباافضل (30) وفیض (31-32) وشبستری درگلشن راز (33- 40)- وعصمت بخارایی و مولوی و عطار وسنایی (41-42) وپیرجمال (234 و 246) وجمالی - (252) ونظامی (226) . - این است رساله های مندرج دراین جنگ :آداب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2843تا2843آداب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170-172آداب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احمد بحرانیآداب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1253آداب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دارنده - نسخه سرگذشت او را درپایان آورده و نوشته که او درراه مکه در ذی قعده 1241- درگذشته و درمدینه بخاک سپرده شده است .آداب الریاضه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آداب الریاضه (170-172) مورخ 1253 ) از شیخ احمد بحرانی که دارنده - نسخه سرگذشت او را درپایان آورده و نوشته که او درراه مکه در ذی قعده 1241- درگذشته و درمدینه بخاک سپرده شده است . - آغاز : قال سلمه اللّٰه و بین لی فی آخر الاجوبه طریقه الریاضه وکیفیه تحصیل- السعاده و المعرفه . - انجام : وخشی العواقب و رحمه اللّٰه وبرکاته .آداب الریاضه</w:t>
      </w:r>
    </w:p>
    <w:p>
      <w:pPr>
        <w:sectPr>
          <w:footerReference w:type="default" r:id="rId5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4" w:name="pg8226_74747"/>
    <w:bookmarkEnd w:id="484"/>
    <w:p>
      <w:pPr>
        <w:pStyle w:val="Heading3"/>
      </w:pPr>
      <w:bookmarkStart w:id="1850" w:name="_Toc487"/>
      <w:r>
        <w:t>481- آداب السالکین</w:t>
      </w:r>
      <w:bookmarkEnd w:id="1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155تا157آداب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501 بنیاد خاورشناسی تاشکندآداب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سید جلال الدین خواجگی کاشانی مخدوم اعظم درگذشته 956آداب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بن میر جلال نشورجهی بخاریآداب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آثار عرفانیآداب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معاصر با برو عبداللّٰه خان که نامش در شماره های 1 و 2 و 12 و 25 - دیده میشود.آداب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آثار عرفانی فارسی احمد بن سید جلال الدین خواجگی کاشانی مخدوم - اعظم درگذشته 956 معاصر با برو عبداللّٰه خان که نامش در شماره های 1 و 2 و 12 و 25 - دیده میشود. -------------- شماره 501 بنیاد خاورشناسی تاشکند ، نستعلیق سید محمد بن میر جلال نشورجهی - بخاری ، عنوان و نشان شنگرف، وزیری.آداب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السالکینآداب السالکین</w:t>
      </w:r>
    </w:p>
    <w:p>
      <w:pPr>
        <w:sectPr>
          <w:footerReference w:type="default" r:id="rId5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5" w:name="pg8226_74748"/>
    <w:bookmarkEnd w:id="485"/>
    <w:p>
      <w:pPr>
        <w:pStyle w:val="Heading3"/>
      </w:pPr>
      <w:bookmarkStart w:id="1851" w:name="_Toc488"/>
      <w:r>
        <w:t>482- آداب السالکین</w:t>
      </w:r>
      <w:bookmarkEnd w:id="1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588تا602آداب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588تا590آداب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3/12537 مجموعهآداب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ترکیآداب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احمد بن جلال الدین خواجگی کاسانی ، درگذشته : 949 ه 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مشترک نسخه های خطی فارسی پاکستان : 3/1211 ؛ دانشنامه ادب فارسی آسیای - مرکزی : 1/55 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افتادگی دارد و با - نسخه های موجود این کتاب که در فهرست ها آمده دقیقاً همخوانی ندارد . - از آغاز افتادگی دارد 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647 آداب السالکین عرفان ، فارسی و ترکی - از : سید احمد بن جلال الدین خواجگی کاسانی ، درگذشته : 949 ه . - آغاز : افتاده ... " درین مقام سبب ترقیات سالک طریق می شود باعلی درجات - و مقامات این طایفه علیه کقوله تعالی لان شکرتم لازیدنکم . " - انجام : " سلطان ابراهیم ادهم گورمادی معشوق لورین سر جمله یار لیقنی بوقلوق - قاسا نمعونجی " - گزارش متن : کتاب حاضر درباره نفس حیوانی و انسانی و خودشناسی ، مسائل - عرفانی و سیر و سلوک آمیخته به نظم نگاشته شده و همچون بیشتر تالیفات او با عناوین - ( بدان ای طالب صادق ) است و به عبیداللّٰه خان شیبانی ( 904 - 946 ه ) در مصرعی ( ای - عبیدی سرمتاب از خدمت مردان راه ) اشاره نموده است ، آغاز افتادگی دارد و با - نسخه های موجود این کتاب که در فهرست ها آمده دقیقاً همخوانی ندارد . - گزارش نسخه : نوع خط : نستعلیق ، تاریخ کتابت : سده 13 ه ، عنوانها و نشانیها : - شنگرف ، نوع کاغذ : شرقی ، تعداد برگ : 7 ( 25 - 19 ) ، تعداد سطر : 17 ، اندازه متن : - 18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از آغاز افتادگی دارد . - فهرست مشترک نسخه های خطی فارسی پاکستان : 3/1211 ؛ دانشنامه ادب فارسی آسیای - مرکزی : 1/55 . - " شماره 3/12537 مجموعه "آداب السالکین</w:t>
      </w:r>
    </w:p>
    <w:p>
      <w:pPr>
        <w:sectPr>
          <w:footerReference w:type="default" r:id="rId5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6" w:name="pg8226_74749"/>
    <w:bookmarkEnd w:id="486"/>
    <w:p>
      <w:pPr>
        <w:pStyle w:val="Heading3"/>
      </w:pPr>
      <w:bookmarkStart w:id="1852" w:name="_Toc489"/>
      <w:r>
        <w:t>483- آداب السالکین</w:t>
      </w:r>
      <w:bookmarkEnd w:id="1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306تا312آداب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335آداب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جمیل بن عبدالرحمنآداب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12آداب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44699 . شماره ثبت جدید : 5462.آداب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بعضی از صفحات لکه های چرکین دیده - میشود. در قسمت بالای صفحات آخر کتاب آثار رطوبت وجود دارد. حاشیه چند - برگ از آخر رساله 10 وصالی شده و کناره برخی از سطور برگ 141 از میان رفته - و در پشت این برگ لکه سیاه و در ص 11 آثار سوختگی دیده میشودآداب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فارسی ) ------ 335 - دفتریست بخط نستعلیق (شیوه هندی ) محمد جمیل بن عبدالرحمن حدود قرن - 12 دارای یک سرلوح زرین است . در بعضی از صفحات لکه های چرکین دیده - میشود. در قسمت بالای صفحات آخر کتاب آثار رطوبت وجود دارد. حاشیه چند - برگ از آخر رساله 10 وصالی شده و کناره برخی از سطور برگ 141 از میان رفته - و در پشت این برگ لکه سیاه و در ص 11 آثار سوختگی دیده میشود . دو صفحه آغاز - هررساله دارای جداول طلائی و لاجوردیست و بقیه صفحات دارای جداول شنگرف - ولاجوردیست . عناوین و عبارات عربی با قرمز نوشته شده است در آغاز و وسط و آخر - کتاب 15 صفحه سفید است . - قطع : وزیری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زرشکی با یک ترنج . 149 گ . سطور : - 19 کاغذ : فرنگی آهار مهره . شماره ثبت قدیم : 44699 . شماره ثبت جدید : 5462.آداب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308تا308آداب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44 چ - 75 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همان کاشانی خواجگیآداب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 : 1011)آداب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السالکین (گ 44 چ - 75 چ ) ( فارسی ) - از همان کاشانی خواجگی . مؤلف در رساله قبل از کتاب آداب السالکین خویش - نام برده است و درین رساله نیز از چند تن از متصوفه مانند : نظام الدین خاموش - علاء الدین عطار، خواجه محمد بابای سماسی ، شمس الائمه کردری ، حافظ الدین - محمود، خواجه عبدالخالق ، خواجه احمد صدیق ، خواجه عارف ریوگری ، خواجه - اولیا کلان و خواجه محمود انجیر فغنوی و خواجه علی رامیتنی و شیخ امیرحسین - موزه فروش ، خواجه عبداللّٰه برقی ، خواجه حسن اندقی ، خواجه احمد یسوی ، امیر - عبدالاول و خواجه مکاس یاد میکند. - آغاز : بسمله الحمدلله الذی خلق الانسان ... بدان ای طالب صادق که پیغامبر صلی اللّٰه - علیه و سلم چنین می فرمایند که هر که شناخت نفس خود را بدرستی که شناخت - پروردگار خود را .. بدان ای درویش که نفس بر دو قسم است ... نفس انسانی که - عبارت از آن قطره ایست که از دریای حقیقت خود در قالب آدم دمید - انجام : هر چگونه که خواهد او آن شو هر سوی که دواندت می رو - هرکه کشتش غلام شاه شود ملک وانس را پناه شود - نسخه ای از این رساله در فهرست مشهد بدون نام مؤلف معرفی شده است - (منزوی 2 : 1011) .آداب السالکین</w:t>
      </w:r>
    </w:p>
    <w:p>
      <w:pPr>
        <w:sectPr>
          <w:footerReference w:type="default" r:id="rId5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7" w:name="pg8226_74750"/>
    <w:bookmarkEnd w:id="487"/>
    <w:p>
      <w:pPr>
        <w:pStyle w:val="Heading3"/>
      </w:pPr>
      <w:bookmarkStart w:id="1853" w:name="_Toc490"/>
      <w:r>
        <w:t>484- آداب السالکین</w:t>
      </w:r>
      <w:bookmarkEnd w:id="1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مجموعه 260آداب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السالکین: فیض کاشانی- ش 7 مجموعه 260آداب السالکین</w:t>
      </w:r>
    </w:p>
    <w:p>
      <w:pPr>
        <w:sectPr>
          <w:footerReference w:type="default" r:id="rId5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8" w:name="pg8226_74751"/>
    <w:bookmarkEnd w:id="488"/>
    <w:p>
      <w:pPr>
        <w:pStyle w:val="Heading3"/>
      </w:pPr>
      <w:bookmarkStart w:id="1854" w:name="_Toc491"/>
      <w:r>
        <w:t>485- آداب السالکین</w:t>
      </w:r>
      <w:bookmarkEnd w:id="1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99تا99آداب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260آداب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عبدالرحیم بن میرعبدالباقی حسینیآداب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1258آداب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260، نستعلیق عبدالرحیم بن میرعبدالباقی حسینی در- سپاهان در 1258 ، کاغذ ترمه، دارای :آداب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99تا99آداب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السالکین : فیض کاشانی ، بفارسیآداب السالکین</w:t>
      </w:r>
    </w:p>
    <w:p>
      <w:pPr>
        <w:sectPr>
          <w:footerReference w:type="default" r:id="rId5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9" w:name="pg8226_74752"/>
    <w:bookmarkEnd w:id="489"/>
    <w:p>
      <w:pPr>
        <w:pStyle w:val="Heading3"/>
      </w:pPr>
      <w:bookmarkStart w:id="1855" w:name="_Toc492"/>
      <w:r>
        <w:t>486- آداب السالکین</w:t>
      </w:r>
      <w:bookmarkEnd w:id="1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187آداب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خان جوهرآداب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1054آداب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187، نستعلیق حسن خان جوهر در 1054، - عنوان شنگرف ، 143 گ 17 س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آهارمهره ،- جلد تیماج مشکی مقوایی ضربی ، دارای : چند رساله فارسی عرفانیآداب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السالکین ( 109)آداب السالکین</w:t>
      </w:r>
    </w:p>
    <w:p>
      <w:pPr>
        <w:sectPr>
          <w:footerReference w:type="default" r:id="rId5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0" w:name="pg8226_74753"/>
    <w:bookmarkEnd w:id="490"/>
    <w:p>
      <w:pPr>
        <w:pStyle w:val="Heading3"/>
      </w:pPr>
      <w:bookmarkStart w:id="1856" w:name="_Toc493"/>
      <w:r>
        <w:t>487- آداب السالکین</w:t>
      </w:r>
      <w:bookmarkEnd w:id="1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4/187آداب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آداب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السالکین: ش 4/187.آداب السالکین</w:t>
      </w:r>
    </w:p>
    <w:p>
      <w:pPr>
        <w:sectPr>
          <w:footerReference w:type="default" r:id="rId5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1" w:name="pg8226_74754"/>
    <w:bookmarkEnd w:id="491"/>
    <w:p>
      <w:pPr>
        <w:pStyle w:val="Heading3"/>
      </w:pPr>
      <w:bookmarkStart w:id="1857" w:name="_Toc494"/>
      <w:r>
        <w:t>488- آداب السالکین یا مناقب شیخ مجدالدین آق حصاری</w:t>
      </w:r>
      <w:bookmarkEnd w:id="1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 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 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الیاس بن عیسی مجدالدین ابن الیاس آق حصاری درگذشته 967آداب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10 ع 2/1100 .آداب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960 " طنوزیور آتمش "آداب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" نبوزین قصبه قاسم پاشا از محلات کدک عبدی قیودان "آداب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ریو 240 - فلوگل 2 : 581 - و 3 : 179 - لابتسیک ص 418 ) .آداب السالکین یا مناقب شیخ مجدالدین آق حصاری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السالکین یا مناقب شیخ مجدالدین آق حصاری : شیخ الیاس بن عیسی - مجدالدین ابن الیاس آق حصاری درگذشته 967 ، ساخته روزگار سلطان سلیمان در 960 - " طنوزیور آتمش " از صد و پنجاه منقبت او در آن یاد شده است ، ( ریو 240 - فلوگل 2 : 581 - و 3 : 179 - لابتسیک ص 418 ) . - 526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و نستعلیق محمود " نبوزین قصبه قاسم پاشا از محلات کدک عبدی - قیودان " در روز 10 ع 2/1100 .آداب السالکین یا مناقب شیخ مجدالدین آق حصاری</w:t>
      </w:r>
    </w:p>
    <w:p>
      <w:pPr>
        <w:sectPr>
          <w:footerReference w:type="default" r:id="rId5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2" w:name="pg8226_74755"/>
    <w:bookmarkEnd w:id="492"/>
    <w:p>
      <w:pPr>
        <w:pStyle w:val="Heading3"/>
      </w:pPr>
      <w:bookmarkStart w:id="1858" w:name="_Toc495"/>
      <w:r>
        <w:t>489- آداب السفر</w:t>
      </w:r>
      <w:bookmarkEnd w:id="1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144تا144آداب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144تا144آداب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2/11094 مجموعهآداب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، عسکری موسوی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فرزند محمدیانآداب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صفر سال 1110آداب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مقدمه و چهار فصل - بدین ترتیب : - الفصل الاول : الطلوع عن البلد والشروع فی المقصد. - الفصل الثانی : فی اختیار الطریق والاعتزاز بالرفیق . - الفصل الثالث : فی نزول المنازل و حلول المراحل . - الفصل الرابع : فی دخول المقام و دخول الحمام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الذریعه ، ج 12 ، ص 189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185 آداب السفر دعا ، فارسی و عربی . - از : حسن ، عسکری موسوی . - آغاز : "حمد بیحد واهب العطائی را سزد که نوع انسان را بتاج وهاج ". - انجام : "والکفاف من الرزق برحمتک یا ارحم الراحمین واصلی علی نبیک محمد وآله - الطیبین الطاهرین ". - گزارش متن : در دعاها و آداب سفر است مشتمل بر مقدمه و چهار فصل - بدین ترتیب : - الفصل الاول : الطلوع عن البلد والشروع فی المقصد. - الفصل الثانی : فی اختیار الطریق والاعتزاز بالرفیق . - الفصل الثالث : فی نزول المنازل و حلول المراحل . - الفصل الرابع : فی دخول المقام و دخول الحمام . - گزارش نسخه : نوع خط : نسخ معرب و غیرمعرب ، کاتب : محمد علی فرزند محمدیان - ، تاریخ کتابت : ماه صفر سال 1110 ، عنوانها و نشانیها : شنگرف در متن و حواشی ، نوع - کاغذ : فرنگی ، آهار مهره شده ، تعداد برگ : 41 " از 167 تا 207" ، تعداد سطر : 12 ، اندازه - متن کتاب :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، ضربی ، - مجدول ، یک لا. - ویژگیهای نسخه : بعضی عنوانهای متن ، در حاشیه نوشته شده است . - الذریعه ، ج 12 ، ص 189 . - " شماره 2/11094 مجموعه "آداب السفر</w:t>
      </w:r>
    </w:p>
    <w:p>
      <w:pPr>
        <w:sectPr>
          <w:footerReference w:type="default" r:id="rId5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3" w:name="pg8226_74756"/>
    <w:bookmarkEnd w:id="493"/>
    <w:p>
      <w:pPr>
        <w:pStyle w:val="Heading3"/>
      </w:pPr>
      <w:bookmarkStart w:id="1859" w:name="_Toc496"/>
      <w:r>
        <w:t>490- آداب السفر</w:t>
      </w:r>
      <w:bookmarkEnd w:id="1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174تا178آداب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29آداب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176تا176آداب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5/11523 مجموعهآداب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قآداب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متفرقاتآداب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206 آداب السفر متفرقات ، فارسی . - مؤلف : ناشناخته - آغاز : " بدانکه بهترین روزهای هفته از برای سفر بنابر آنچه مفهوم می شود از احادیثی " . - انجام : " و باید که نظر کنی در رفقا و اقل آن سه کس اند و اکثر آن ... " افتاده . - گزارش متن : یادداشتهایی مختصر در آداب سفر منقول از کتاب مصباح کفعمی - و مصباح الزائر می باشد . - گزارش نسخه : نوع خط : نسخ و شکسته نستعلیق ، تاریخ کتابت : سده 12 ق ، عنوانها - و نشانیها : نانوشته ، نوع کاغذ : شرقی ، تعداد برگ : 3 " از 72 تا 74 " ، تعداد سطر : 21 ، اندازه - متن کتاب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نشان تصحیح دارد . آغاز این نسخه از پایان نوشته شده - و پایان آن به آغاز می انجامد ، در آغاز نسخه حکایات فاضل هندی آورده شده است . - " شماره 5/11523 مجموعه "آداب السفر</w:t>
      </w:r>
    </w:p>
    <w:p>
      <w:pPr>
        <w:sectPr>
          <w:footerReference w:type="default" r:id="rId5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4" w:name="pg8226_74757"/>
    <w:bookmarkEnd w:id="494"/>
    <w:p>
      <w:pPr>
        <w:pStyle w:val="Heading3"/>
      </w:pPr>
      <w:bookmarkStart w:id="1860" w:name="_Toc497"/>
      <w:r>
        <w:t>491- آداب السفر</w:t>
      </w:r>
      <w:bookmarkEnd w:id="1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37تا39آداب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748آداب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معز الدین بن جمال الدین شوشتری - محمد حسین بن میرزا محمد مازندرانیآداب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قرن11 - 1072 - 1084آداب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زیارات وآدابآداب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دفتر : 31453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او آن را برای محمدقاسم طبرستانی ( که یادداشت تملک و تصریح به نام مؤلف مزار از او در اول مجموعه دیده میشود ) نوشته است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 رسالهآداب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 رساله در زیارات وآداب : ( عربی ) --- 748 : دفتریست به خط نسخ با چند قلم از قرن11 . کتاب مزار با نسخ ریزتر بدون - رقم کاتب است و شماره 2 نسخ درشت تر از معز الدین بن جمال الدین شوشتری مورخ 1072 - شماره 3 نسخ محمد حسین بن میرزا محمد مازندرانی مورخ 1084 است و او آن را برای - محمدقاسم طبرستانی ( که یادداشت تملک و تصریح به نام مؤلف مزار از او در اول مجموعه - دیده میشود ) نوشته است . در اول مجموعه چند برگ اضافی است و برگ 2 به خط محمد شریف - ( دنباله نام او در صحافی بریده شده است ) یادداشت شده . - بر برگ دیگر از برگهای اضافی چهار بیت منسوب به حضرت مولی امیرالمؤمنین علیه السلام - به خط محمد گنجه ای یادداشت شده به حسب فرموده محمد قاسم مازندرانی . - قطع :رقعی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مشکی . تعداد برگها 206 سطور هر صفحه : - 12 - 15 کاغذ :اصفهانی آهار مهره شده نخودی رنگ . شماره ثبت دفتر : 31453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195 ب - 207 بآداب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السفر ( گ 195 ب - 207 ب ) - فصل نخستین از کتابی است درباره سفر و در این فصل از صاحب عوارف ال معارف یاد - شده و بسیاری ازآداب مقدمات سفر ازاحادیث نقل گردیده است . - آغاز موجود : الفصل الاول فی مقدمات السفر و آدابه و ما یتعلق بذلک ... اذا- اردت الخروج الی السفر فینبغی ان تصوم ...و تختار من ایام الاسبوع یوم السبت.آداب السفر</w:t>
      </w:r>
    </w:p>
    <w:p>
      <w:pPr>
        <w:sectPr>
          <w:footerReference w:type="default" r:id="rId5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5" w:name="pg8226_74758"/>
    <w:bookmarkEnd w:id="495"/>
    <w:p>
      <w:pPr>
        <w:pStyle w:val="Heading3"/>
      </w:pPr>
      <w:bookmarkStart w:id="1861" w:name="_Toc498"/>
      <w:r>
        <w:t>492- آداب السفر</w:t>
      </w:r>
      <w:bookmarkEnd w:id="1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مجموعة فیها : --- بخطوط مختلفة و الرسالة الاخیرة بخط مؤلفها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السید حسن الموسوی العسکریآداب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دعاءآداب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فی آداب السفر و ما یلزم علی المسافرین ، مبنیة علی فوائد فی الدعوات الماثورة - الواردة فی الاحادیث المشهورة ، و هو فی مقدمة و اربعة فصول هذه عناوینها : - مقدمة : سفر از دیدگاه احکام خمسه . - فصل اول : فی الطلوع عن البلد و الشروع فی المقصد . - فصل دوم : فی اختیار الطریق و الاغترار بالریفیق . - فصل سوم : فی نزول المنازل و حلول المراحل . - فصل چهارم : فی وصول المقام و دخول الحمام .آداب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السفر ( دعاء - فارسی ) - تالیف : السید حسن الموسوی العسکری - فی آداب السفر و ما یلزم علی المسافرین ، مبنیة علی فوائد فی الدعوات الماثورة - الواردة فی الاحادیث المشهورة ، و هو فی مقدمة و اربعة فصول هذه عناوینها : - مقدمة : سفر از دیدگاه احکام خمسه . - فصل اول : فی الطلوع عن البلد و الشروع فی المقصد . - فصل دوم : فی اختیار الطریق و الاغترار بالریفیق . - فصل سوم : فی نزول المنازل و حلول المراحل . - فصل چهارم : فی وصول المقام و دخول الحمام . - اوله : " حمد بیحد واهب العطائی را سزد که نوع انسان را بتاج و هاج و لقد - کرمنا .. سرافراز فرموده " .آداب السفر</w:t>
      </w:r>
    </w:p>
    <w:p>
      <w:pPr>
        <w:sectPr>
          <w:footerReference w:type="default" r:id="rId5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6" w:name="pg8226_74759"/>
    <w:bookmarkEnd w:id="496"/>
    <w:p>
      <w:pPr>
        <w:pStyle w:val="Heading3"/>
      </w:pPr>
      <w:bookmarkStart w:id="1862" w:name="_Toc499"/>
      <w:r>
        <w:t>493- آداب السفر المنتخب المتخذ من امان الاخطار لابن طاوس یا ترتیب امان الاخطار</w:t>
      </w:r>
      <w:bookmarkEnd w:id="1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1318آداب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اسداللّٰه حسینی شاه میرآداب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شریف محمد بن برکات شریف رازیآداب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از سده 10آداب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دانشمندان روزگار - شاه تهماسب ( ص 4 )آداب السفر المنتخب المتخذ من امان الاخطار لابن طاوس یا ترتیب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السفر المنتخب المتخذ من امان - الاخطار لابن طاوس یا ترتیب امان الاخطار : - سید اسداللّٰه حسینی شاه میر از دانشمندان روزگار - شاه تهماسب ( ص 4 ) که در آن از سفری - که در سال 955 با پادشاه بجنگ روم یا عثمانی - رفته بود یاد کرده و در آن امان الاخطار ابن - طاوس را در هشت باب هر یک چند فصل در - همین سال مرتب کرده است. - 1318 ، نسخ شریف محمد بن برکات - شریف رازی ، از سده 10 ، عنوان و نشان - شنگرف ، حواشی لغوی نستعلیق ، ربعی.آداب السفر المنتخب المتخذ من امان الاخطار لابن طاوس یا ترتیب امان الاخطار</w:t>
      </w:r>
    </w:p>
    <w:p>
      <w:pPr>
        <w:sectPr>
          <w:footerReference w:type="default" r:id="rId5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7" w:name="pg8226_74760"/>
    <w:bookmarkEnd w:id="497"/>
    <w:p>
      <w:pPr>
        <w:pStyle w:val="Heading3"/>
      </w:pPr>
      <w:bookmarkStart w:id="1863" w:name="_Toc500"/>
      <w:r>
        <w:t>494- آداب السفر المنتخب من کتاب امان الاخطار</w:t>
      </w:r>
      <w:bookmarkEnd w:id="1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 15آداب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3228 عآداب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شاهمیر ، اسداللّٰه - حسینیآداب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955 قآداب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278 - 915آداب السفر المنتخب من کتاب امان الاخطار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3228 ع - شاهمیر ، اسداللّٰه - آداب السفر المنتخب من کتاب امان الاخطار / اسداللّٰه حسینی معروف به شاهمیر . - 955 ق - معرفی کتاب : منتخبی است تهذیب شده از کتاب "الامان من اخطار الاسفار و الزمان " اثر ابن - طاووس علی بن موسی (589 - 664 ق .) . - آغاز نسخه : "بسمله ، نحمدک اللّٰهم باشرف ثنایاک و اعلا صفات جلالک و بهائک .. . و بعد لما - تشرفت بمطالعت کتاب الامان من اخطار الاسفار والزمان ". - انجام نسخه : "فاءن قلت لابی عبداللّٰه ( ع ) علمنی دعاء قال افضل الدعاء ماجری علی لسانک هذا - آخر ما اردنا ایراده فی هذا المنتخب ". - برگ : 96 ، سطر 15 ، اندازه سطور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قطع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کاغذ : اصفهانی نخودی . - خط : نسخ . - تزئینات جلد : تیماج زرشکی ، یک لایی ، اندرون جلد آستری کاغذ ابری . - تزئین متن : عنوانها با مرکب قرمز . - حواشی اوراق نسخه : نسخه در حاشیه تصحیح شده است . - 1. دعاها . الف . ابن طاوس ، علی بن موسی ، 589 - 664 ق . الامان من اخطار الاسفار . برگزیده . - ب . شریف رادی ، محمدبن عکار ، کاتب . ج . عنوان . د . عنوان : الامان من اخطار الاسفار. برگزیده . - ه. عنوان : منتخب امان الاخطار. - شماره پیشین : 278 - 915آداب السفر المنتخب من کتاب امان الاخطار</w:t>
      </w:r>
    </w:p>
    <w:p>
      <w:pPr>
        <w:sectPr>
          <w:footerReference w:type="default" r:id="rId5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8" w:name="pg8226_74761"/>
    <w:bookmarkEnd w:id="498"/>
    <w:p>
      <w:pPr>
        <w:pStyle w:val="Heading3"/>
      </w:pPr>
      <w:bookmarkStart w:id="1864" w:name="_Toc501"/>
      <w:r>
        <w:t>495- آداب السفره رساله فی بیان</w:t>
      </w:r>
      <w:bookmarkEnd w:id="1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[251- ج ] این نسخه شماره 7 دفتر است - گ 36 پ - 40آداب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کشمیری بخاریآداب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15 صفر1259آداب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بخاراآداب السفره رساله فی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السفره (رساله فی بیان ...) - در این رساله ازآداب شرعی خوردن ونوشیدن یاد شده است ورویهم هفتاد ونه - ادب شمار گردید . رساله ازدانشمندی سنی میباشد. - آغاز : بسمله .هذه الرساله الشریفه فی بیان السفره . حمد وثنا - پادشاهی راکه خلق را ازکتم عدم بمیدان وجود آورد .- انجام : 79 بگوید: اللّٰهم انی اعوذبک من الخبث ... الخبیث المخبث - [251- ج ]- این نسخه شماره 7 دفتر است و بخط نستعلیق عبداللّٰه کشمیری بخاری در بخارا در روز سه شنبه - 15 صفر1259 گ 36 پ - 40 پ .آداب السفره رساله فی بیان</w:t>
      </w:r>
    </w:p>
    <w:p>
      <w:pPr>
        <w:sectPr>
          <w:footerReference w:type="default" r:id="rId5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9" w:name="pg8226_74762"/>
    <w:bookmarkEnd w:id="499"/>
    <w:p>
      <w:pPr>
        <w:pStyle w:val="Heading3"/>
      </w:pPr>
      <w:bookmarkStart w:id="1865" w:name="_Toc502"/>
      <w:r>
        <w:t>496- آداب السلطنه</w:t>
      </w:r>
      <w:bookmarkEnd w:id="1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دفتر1آداب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211تا211آداب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ایاصوفیاآداب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استانبولآداب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چند فصلآداب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پاریس 770آداب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السلطنه - در چند فصل ، پاریس 770آداب السلطنه</w:t>
      </w:r>
    </w:p>
    <w:p>
      <w:pPr>
        <w:sectPr>
          <w:footerReference w:type="default" r:id="rId5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0" w:name="pg8226_74763"/>
    <w:bookmarkEnd w:id="500"/>
    <w:p>
      <w:pPr>
        <w:pStyle w:val="Heading3"/>
      </w:pPr>
      <w:bookmarkStart w:id="1866" w:name="_Toc503"/>
      <w:r>
        <w:t>497- آداب السلوک</w:t>
      </w:r>
      <w:bookmarkEnd w:id="1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2603تا2605آداب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3594آداب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محمدباقرکاشانیآداب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16 ذی حجه 1291 و 6 محرم 1292 و10 شوال 1290 و رمضان 1291 و 16 رجب 1268 و 2 صفر 1286آداب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 در ش 1-3 و 5 و 6 و 8 بترتیبآداب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 8 تاعنوان باب حب الخموله است .آداب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3594 - نستعلیق محمد بن محمدباقرکاشانی در شب 16 ذی حجه 1291 و 6 محرم 1292 و10 شوال 1290 - و رمضان 1291 و 16 رجب 1268 و 2 صفر 1286 در تهران در ش 1-3 و 5 و 6 و 8 بترتیب ، ش 4 و 7 بی تاریخ ، - عنوان و نشان شنگرف ، ش 8 تاعنوان باب حب الخموله است . - 5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177 گ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مقوایی عطف تیماج مشکی . - مجموعهآداب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2603تا2605آداب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153-230آداب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 452 )آداب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السلوک (153-230) درعنوان این نسخه آمده " رساله سید سند مرحوم - بحرالعلوم درآداب سلوک " و همان رساله عرفانی منسوب بابن طاوس است (ف 452 ) - و نباید ازبحرالعلوم هم باشد و در سرگذشت او که در دوسرگذشت انصاری ص 159 - وبهبهانی ص 22 هست ازاین رساله یاد نگردید.آداب السلوک</w:t>
      </w:r>
    </w:p>
    <w:p>
      <w:pPr>
        <w:sectPr>
          <w:footerReference w:type="default" r:id="rId5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1" w:name="pg8226_74764"/>
    <w:bookmarkEnd w:id="501"/>
    <w:p>
      <w:pPr>
        <w:pStyle w:val="Heading3"/>
      </w:pPr>
      <w:bookmarkStart w:id="1867" w:name="_Toc504"/>
      <w:r>
        <w:t>498- آداب السلوک</w:t>
      </w:r>
      <w:bookmarkEnd w:id="1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6521آداب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 ق . 178آداب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عرفانآداب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یک مقدمه داردآداب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فکوک - دیده شود )آداب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( 23) آداب السلوک - ( عرفان . عربی ) - در عرفان است . و یک مقدمه دارد - آغاز : الحمد لله المنعم علی الصفوه من عباده بمزیه الاجتباء ... اما بعد فهذه - عجاله یتضمن التعریف بکیفیه التوجه الاتم الاولی نحو الحق ... - انجام : فکیف تعینها وبیانها فافهم ... وهو یهدی السبیل . - 6521 - ش 5 دفتر . بهمان خط شماره پیش . مورخ 1306 ق . 178 پ - 191 ر . ( فکوک - دیده شود )آداب السلوک</w:t>
      </w:r>
    </w:p>
    <w:p>
      <w:pPr>
        <w:sectPr>
          <w:footerReference w:type="default" r:id="rId5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2" w:name="pg8226_74765"/>
    <w:bookmarkEnd w:id="502"/>
    <w:p>
      <w:pPr>
        <w:pStyle w:val="Heading3"/>
      </w:pPr>
      <w:bookmarkStart w:id="1868" w:name="_Toc505"/>
      <w:r>
        <w:t>499- آداب السلوک</w:t>
      </w:r>
      <w:bookmarkEnd w:id="1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1685 - نسخ و نستعلیق سده 13 ، عنوان و نشان شنگرف ، فهرست ش 1 درآغاز هست . - 23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214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تریاکی ضربی مقوایی. - مجموعهآداب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203 پ - 209 پآداب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نجم الدین کبریآداب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مطالب : - الباب الاول : فی بیان السفر القلبی الروحانی الی حضره الغزه و بیان فضیلته . - فصل فی آداب هذا السفر . - الفصل الثانی فی شروط السفر وآدابه . - الفصل الثالث فی بیان آفات السفر .آداب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درفهرست ره آورد ( ص 2) از آداب المریدین سهروردی یادشده - و جزاین کتاب است .آداب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السلوک از نجم الدین کبری که نویسنده نسخه ما بدو نسبت میدهد - ( 203 پ - 209 پ ) درفهرست ره آورد ( ص 2) از آداب المریدین سهروردی یادشده - و جزاین کتاب است . - فهرست مطالب : - الباب الاول : فی بیان السفر القلبی الروحانی الی حضره الغزه و بیان فضیلته . - فصل فی آداب هذا السفر . - الفصل الثانی فی شروط السفر وآدابه . - الفصل الثالث فی بیان آفات السفر . - آغاز : بسمله . الحمدلله العلیم الکریم الذی یسیر عباده بالافاق لیریهم عجایب - خلقه ... امابعد فاعلم یا عبداللّٰه انک مسافر الی اللّٰه . - انجام : انه علی ذلک قدیر و باجابه العبد جدیر .آداب السلوک</w:t>
      </w:r>
    </w:p>
    <w:p>
      <w:pPr>
        <w:sectPr>
          <w:footerReference w:type="default" r:id="rId5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3" w:name="pg8226_74766"/>
    <w:bookmarkEnd w:id="503"/>
    <w:p>
      <w:pPr>
        <w:pStyle w:val="Heading3"/>
      </w:pPr>
      <w:bookmarkStart w:id="1869" w:name="_Toc506"/>
      <w:r>
        <w:t>500- آداب السلوک</w:t>
      </w:r>
      <w:bookmarkEnd w:id="1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47تا49آداب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48/ عآداب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محمد علی بن حبیب البیر جندی و دیگرانآداب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" 1238 ه . ق . 1254 ه . قآداب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11132/556/سآداب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48/ ع - ( مطالب گوناگون ) - مجموعه - درین مجموعه کتب زیر آمده و هر یک با شماره فرعی مشخص شده است 0 - نسخ ، " 1238 ه . ق . 1254 ه . ق ، محمد حسن بن محمد علی بن حبیب - البیر جندی و دیگران ، سر فصلها با مرکب قرمز ، روی بعضی کلمات با مرکب قرمز - خط کشی شده است ، از صفحه 360 یک رساله فارسی آمده . - جلد : روغنی ، بوم - تریاکی ، گل و بوته زر و شنجرف و لا جورد سبز ، عطف تیماج زرد و مقوائی ،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، 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193 برگ و 16 سطر کامل ، 11132/556/سآداب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جلد7آداب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49تا49آداب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4/48/ ع- 251 تا 307آداب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کاظم بن قاسم حسینی رشتیآداب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 . قآداب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اعمال الصوفیهآداب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4/48/ ع - ( اعمال الصوفیه ) - آداب السلوک - از : کاظم بن قاسم حسینی رشتی ، زمان تالیف : قرن سیزدهم ه . ق . - نویسنده می گوید جمعی از دوستان عزیز و جانی از من خواستند که رساله ای - بپردازم و در آن راه سلوک را نشان دهم ، منهم ایتانا لامرهم دست بکار شدم و - با وجود فراوانی امواج هموم این رساله را پرداختم که حاوی امهات کار سالکانست . - او ابتداء پس از توحید باری تعالی اداب صوفیان را از مرحله ورود بسلک تا مرحله - انتها و وصول از قیام و ( قعود و آداب الصلوه و لباس و خلوت و خواب و خوراک را - مفمصل می آورد . - آغاز : بسمله و به نستعین الحمد لله رب العالمین و صلی اللّٰه علی خیر خلقه - محمد و اله الطاهرین و لعنه اللّٰه علی اعدائهم اجمعین اما بعد ... - پایان : و لعنه اللّٰه علی اعدائهم و مخالفیهم و جاحدیهم من الجن و الانس - و الحمد لله رب العالمین . - جای آن از 251 تا 307 می باشد .آداب السلوک</w:t>
      </w:r>
    </w:p>
    <w:p>
      <w:pPr>
        <w:sectPr>
          <w:footerReference w:type="default" r:id="rId5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4" w:name="pg8226_74767"/>
    <w:bookmarkEnd w:id="504"/>
    <w:p>
      <w:pPr>
        <w:pStyle w:val="Heading3"/>
      </w:pPr>
      <w:bookmarkStart w:id="1870" w:name="_Toc507"/>
      <w:r>
        <w:t>501- آداب السلوک</w:t>
      </w:r>
      <w:bookmarkEnd w:id="1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4034آداب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احمدعلوی اردکانیآداب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1013- 4034 نسخسده نهمازمحمدبن احمدعلوی اردکانی، عناوین ونشان شنگرف،- 165گ 25س،7/11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،کاغذترمه،جلدمیشن سیاهآداب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نجم الدین کبریآداب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الثانیه842آداب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آداب السلوک:ازنجم الدین کبریبه عربی- آغاز:الحمدلله العلی الکریم الذی یسیرعباده فی الافاق ...امابعدفاعلم- یاعبداللّٰه انک مسافر الی اللّٰه ...ودبرله سیرین احدهماقهری والاخرکسبی- اختیاری...ونحن نذکرلک فی کل واحدمن هذین السفرین بابا...- انجام:...ویصل الی حضرت الجلیل انه علی ذلک قدیروباجابهالعبدجدیر...- علی اتمامه.به همان خط.جمادی الثانیه842آداب السلوک</w:t>
      </w:r>
    </w:p>
    <w:p>
      <w:pPr>
        <w:sectPr>
          <w:footerReference w:type="default" r:id="rId5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5" w:name="pg8226_74768"/>
    <w:bookmarkEnd w:id="505"/>
    <w:p>
      <w:pPr>
        <w:pStyle w:val="Heading3"/>
      </w:pPr>
      <w:bookmarkStart w:id="1871" w:name="_Toc508"/>
      <w:r>
        <w:t>502- آداب السلوک</w:t>
      </w:r>
      <w:bookmarkEnd w:id="1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227تا233آداب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2163 / فآداب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عبد اله محمد مولائی و سلطان محمد بن شیخ علیآداب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دهم ه.ق.آداب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234 / مآداب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آخر افتادهآداب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2163 / ف ( مطالب گوناگون ) - مجموعه - درین مجموعه کتب زیر آمده و هر یک با شماره فرعی مشخص - شده است - نسخ ، قرن دهم ه.ق. ، محمد بن عبد اله محمد مولائی و سلطان محمد بن - شیخ علی ، سرفصلها با مرکب قرمز ، آخر افتاده - جلد: تیماج ، قرمز، مقوائی، - 165 و 230 - کاغذ: اصفهانی، 100 و 165، 223 برگ، 19 سطر - کامل ، 234 / مآداب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7/ 2163 / ف - 544 تا 571آداب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علاء الدوله سمنانیآداب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ه.ق.آداب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الرساله الشریف نقل عن خط المبارک الشیخ الزمان السالک - الصمدانی شیخ رکن الدین علاء الدوله السمنانی قدس اللّٰه سره العزیز فی یوم - الثلثاء من شهر ذی قعده الحرام سنه ثلث و ثلثین و تسعمائه من هجرهالنبویه - ( 933 ه.ق. )آداب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7/ 2163 / ف ( عرفان ) - آداب السلوک - از: علاء الدوله سمنانی ، زمان تالیف: قرن هفتم ه.ق. - علاء الدوله درین رساله نشان می دهد که چگونه ترک دنیا گفت - و بلباس درویشان درآمد و راه حق پوئید و نیز سالک چه بایست بکند - تا وصول بمقامات اعلی باو دست دهد. اودرین رساله آداب سالکان - را یکایک بیان می کند و از تجارب خود درین آداب سخن ها می آورد.- آغاز: بسمله، رب یسروتمم بالخیر، فاتحه الکتاب را بحمد رب الارباب - که مفتح ابواب و مسبب اسباب مزین گردانیدن اولی .... - پایان: و ثمرات معارف مطلویه از شجره انسانی چیده و ذوق آن چشیده - شود انشاء اللّٰه تعالی. - پایان نسخه: تمت الرساله الشریف نقل عن خط المبارک الشیخ الزمان السالک - الصمدانی شیخ رکن الدین علاء الدوله السمنانی قدس اللّٰه سره العزیز فی یوم - الثلثاء من شهر ذی قعده الحرام سنه ثلث و ثلثین و تسعمائه من هجرهالنبویه - ( 933 ه.ق. ) - جای آن درین مجموعه از 544 تا 571 می باشد.آداب السلوک</w:t>
      </w:r>
    </w:p>
    <w:p>
      <w:pPr>
        <w:sectPr>
          <w:footerReference w:type="default" r:id="rId5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6" w:name="pg8226_74769"/>
    <w:bookmarkEnd w:id="506"/>
    <w:p>
      <w:pPr>
        <w:pStyle w:val="Heading3"/>
      </w:pPr>
      <w:bookmarkStart w:id="1872" w:name="_Toc509"/>
      <w:r>
        <w:t>503- آداب السلوک</w:t>
      </w:r>
      <w:bookmarkEnd w:id="1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715آداب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715- ( ش 715 - خشتی )آداب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الرحیم حسینی یزدیآداب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1301.آداب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السلوک . عربی . ( 6 برگ ) تحریر عبد الرحیم حسینی یزدی در - 1301. - آغاز: الحمدلله المنعم علی الصفوه ...آداب السلوک</w:t>
      </w:r>
    </w:p>
    <w:p>
      <w:pPr>
        <w:sectPr>
          <w:footerReference w:type="default" r:id="rId5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7" w:name="pg8226_74770"/>
    <w:bookmarkEnd w:id="507"/>
    <w:p>
      <w:pPr>
        <w:pStyle w:val="Heading3"/>
      </w:pPr>
      <w:bookmarkStart w:id="1873" w:name="_Toc510"/>
      <w:r>
        <w:t>504- آداب السلوک الی حضره مالک الملاک وملک الملوک</w:t>
      </w:r>
      <w:bookmarkEnd w:id="1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[202 - ج ] این نسخه شماره 6 دفتر است - گ 353 پ -آداب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الجناب نجم الدین احمد بن عمرطامه کبری خیوقی خوارزمی استآداب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2 باب .- باب 1 : بیان السفر القلبی الروحانی (یک فصل ) .- باب 2 : بیان سفر القوالب و الاشباح (سه فصل ) .آداب السلوک الی حضره مالک الملاک وملک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السلوک الی حضره مالک الملاک وملک الملوک - این رساله از ابن الجناب نجم الدین احمد بن عمرطامه کبری خیوقی خوارزمی - است در 2 باب .- باب 1 : بیان السفر القلبی الروحانی (یک فصل ) .- باب 2 : بیان سفر القوالب و الاشباح (سه فصل ) .- آغاز : بسمله .الحمدلله العلیم الکریم الذی یسیرعباده فی الافاق ... - وبعد فاعلم یا عبداللّٰه انک مسافرالی اللّٰه - انجام : وباجابه العبد جدیر.- [202 - ج ]- این نسخه شماره 6 دفتر است ونویسنده آن کتاب را بخیوقی نسبت میدهد، گ 353 پ - 358 ر.آداب السلوک الی حضره مالک الملاک وملک الملوک</w:t>
      </w:r>
    </w:p>
    <w:p>
      <w:pPr>
        <w:sectPr>
          <w:footerReference w:type="default" r:id="rId5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8" w:name="pg8226_74771"/>
    <w:bookmarkEnd w:id="508"/>
    <w:p>
      <w:pPr>
        <w:pStyle w:val="Heading3"/>
      </w:pPr>
      <w:bookmarkStart w:id="1874" w:name="_Toc511"/>
      <w:r>
        <w:t>505- آداب الصالحین</w:t>
      </w:r>
      <w:bookmarkEnd w:id="1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9749آداب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عبدالحق بن سیف الدین محدث ترک دهلوی قادری درگذشته 1052آداب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مرتضی وانی پسرغلام علی وانیآداب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رجب 1263آداب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هفت - باب هریک چند فصلآداب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1515 - سمنوف 3 : 114 - لنینگراد 41 - شیرانی - 151).آداب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ترجمه مانندیست ازربع - معاملات احیائالعلوم عزالیآداب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9749 ، نستعلیق غلام مرتضی وانی - پسرغلام علی وانی در پایان رجب 1263 ، - عنوان و نشان شنگرف ، 150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- 11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، جلد مقوایی - آداب الصالحین : شاه عبدالحق بن سیف - الدین محدث ترک دهلوی قادری درگذشته - 1052 در پاسخ درخواستی که چهارسال - پیش ازوکرده اند. ترجمه مانندیست ازربع - معاملات احیائالعلوم عزالی ، در احکام - معیشت و آداب مجالست ومحافظت ، در هفت - باب هریک چند فصل . (منزوی 1515 - سمنوف 3 : 114 - لنینگراد 41 - شیرانی - 151). - آغاز : جمیع محامد از ازل تا ابد ازهر - حامدی که باشد برهر صفت کمال در مقابله - هرنعمتی که بود به هر معنی که تواند تصور - نمود ثابت است مرخالق جمیع موجودات و - رازق تمامی مخلوقات را. - انجام : و اختلاف است در حرمت اوو - تشدید امر دروی بسیار واقع است والسلام - علی من اتبع الهدی وصلی اللّٰه ..... اجمعین .آداب الصالحین</w:t>
      </w:r>
    </w:p>
    <w:p>
      <w:pPr>
        <w:sectPr>
          <w:footerReference w:type="default" r:id="rId5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9" w:name="pg8226_74772"/>
    <w:bookmarkEnd w:id="509"/>
    <w:p>
      <w:pPr>
        <w:pStyle w:val="Heading3"/>
      </w:pPr>
      <w:bookmarkStart w:id="1875" w:name="_Toc512"/>
      <w:r>
        <w:t>506- آداب الصالحین</w:t>
      </w:r>
      <w:bookmarkEnd w:id="1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1799آداب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88 - مجموعه ، ش 1799 ، ربعیآداب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از شاه عبد الحق دهلویآداب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- 1515 )آداب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الصالحین : شاید از شاه عبد الحق دهلوی به فارسی و دینی ( منزوی - 1515 ) آغاز در نسخه پیش از فصل سیوم در آداب معاشرت با زنان افتاده و میرسد به - باب 5 در حقوق زوج بر زوجه تا باب سوم در آداب صحبت و اخوت در 4 فصل و باب - 4 در حقوق مسلم و قرابت و رحم و جواز و ملک در دو فصل تا باب هفتم در امر به - معروف و نهی از منکر در هفت باب تا فصل ششم در منکرات مالوفه در عادات.آداب الصالحین</w:t>
      </w:r>
    </w:p>
    <w:p>
      <w:pPr>
        <w:sectPr>
          <w:footerReference w:type="default" r:id="rId5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0" w:name="pg8226_74773"/>
    <w:bookmarkEnd w:id="510"/>
    <w:p>
      <w:pPr>
        <w:pStyle w:val="Heading3"/>
      </w:pPr>
      <w:bookmarkStart w:id="1876" w:name="_Toc513"/>
      <w:r>
        <w:t>507- آداب الصحبه و العشره</w:t>
      </w:r>
      <w:bookmarkEnd w:id="1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395تا395آداب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مجموعه ، ربعی ، دارای :آداب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395تا395آداب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شاد قزوینیآداب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رشتآداب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عبدالرحمن محمد بن حسین بن موسی سلمی نیشابوریآداب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دیباچه طبقات الصوفیه ص 32 )آداب الصحبه و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الصحبه و العشره : ابو عبدالرحمن محمد بن حسین بن موسی سلمی نیشابوری - ( دیباچه طبقات الصوفیه ص 32 ) مالک عمر خلوص بن سید الحاجی عثمان عینی عتنابی .آداب الصحبه و العشره</w:t>
      </w:r>
    </w:p>
    <w:p>
      <w:pPr>
        <w:sectPr>
          <w:footerReference w:type="default" r:id="rId5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1" w:name="pg8226_74774"/>
    <w:bookmarkEnd w:id="511"/>
    <w:p>
      <w:pPr>
        <w:pStyle w:val="Heading3"/>
      </w:pPr>
      <w:bookmarkStart w:id="1877" w:name="_Toc514"/>
      <w:r>
        <w:t>508- آداب الصدیقین</w:t>
      </w:r>
      <w:bookmarkEnd w:id="1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5/187آداب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الصدیقین: ش 5/187آداب الصدیقین</w:t>
      </w:r>
    </w:p>
    <w:p>
      <w:pPr>
        <w:sectPr>
          <w:footerReference w:type="default" r:id="rId5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2" w:name="pg8226_74775"/>
    <w:bookmarkEnd w:id="512"/>
    <w:p>
      <w:pPr>
        <w:pStyle w:val="Heading3"/>
      </w:pPr>
      <w:bookmarkStart w:id="1878" w:name="_Toc515"/>
      <w:r>
        <w:t>509- آداب الصدیقین</w:t>
      </w:r>
      <w:bookmarkEnd w:id="1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187آداب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خان جوهرآداب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1054آداب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187، نستعلیق حسن خان جوهر در 1054، - عنوان شنگرف ، 143 گ 17 س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آهارمهره ،- جلد تیماج مشکی مقوایی ضربی ، دارای : چند رساله فارسی عرفانیآداب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185آداب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الصدیقین ( 185)آداب الصدیقین</w:t>
      </w:r>
    </w:p>
    <w:p>
      <w:pPr>
        <w:sectPr>
          <w:footerReference w:type="default" r:id="rId5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3" w:name="pg8226_74776"/>
    <w:bookmarkEnd w:id="513"/>
    <w:p>
      <w:pPr>
        <w:pStyle w:val="Heading3"/>
      </w:pPr>
      <w:bookmarkStart w:id="1879" w:name="_Toc516"/>
      <w:r>
        <w:t>510- آداب الصدیقین</w:t>
      </w:r>
      <w:bookmarkEnd w:id="1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155تا157آداب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501 بنیاد خاورشناسی تاشکندآداب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سید جلال الدین خواجگی کاشانی مخدوم اعظم درگذشته 956آداب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بن میر جلال نشورجهی بخاریآداب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آثار عرفانیآداب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معاصر با برو عبداللّٰه خان که نامش در شماره های 1 و 2 و 12 و 25 - دیده میشود.آداب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آثار عرفانی فارسی احمد بن سید جلال الدین خواجگی کاشانی مخدوم - اعظم درگذشته 956 معاصر با برو عبداللّٰه خان که نامش در شماره های 1 و 2 و 12 و 25 - دیده میشود. -------------- شماره 501 بنیاد خاورشناسی تاشکند ، نستعلیق سید محمد بن میر جلال نشورجهی - بخاری ، عنوان و نشان شنگرف، وزیری.آداب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996آداب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الصدیقین ( نوشته 996 )آداب الصدیقین</w:t>
      </w:r>
    </w:p>
    <w:p>
      <w:pPr>
        <w:sectPr>
          <w:footerReference w:type="default" r:id="rId5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4" w:name="pg8226_74777"/>
    <w:bookmarkEnd w:id="514"/>
    <w:p>
      <w:pPr>
        <w:pStyle w:val="Heading3"/>
      </w:pPr>
      <w:bookmarkStart w:id="1880" w:name="_Toc517"/>
      <w:r>
        <w:t>511- آداب الصدیقین</w:t>
      </w:r>
      <w:bookmarkEnd w:id="1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588تا602آداب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594تا594آداب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10/12537 مجموعهآداب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احمد بن جلال الدین خواجگی کاسانی ، درگذشته : 949 ه .آداب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دانشنامه ادب فارسی آسیای مرکزی : 1/55 .آداب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654 آداب الصدیقین عرفان ، فارسی - از : سید احمد بن جلال الدین خواجگی کاسانی ، درگذشته : 949 ه . - آغاز : " سپاس بیحد و ستایش بیعد خدای را که سینه آدم را گنجینه گنج بی نهایت که - آن ذات شریف خودش بود " . - انجام : " این است کمال مرد دانا بیقین در هر چه نظر کند خدا را بیند " - گزارش متن : کتاب حاضر با حدیث نبوی " ادبنی ربی فاحسن تادیبی " و اهمیت - ادب و اهمیت مقام پیر آغاز می گردد ، سپس داستانهایی از ملامتیان و آزمون هایی که - پیران از مریدان خود نقل می کرده اند ، آورده شده و اینکه مرید می باید تابع بی چون - و چرای مراد باشد . - گزارش نسخه : نوع خط : نستعلیق ، تاریخ کتابت : سده 13 ه ، عنوانها و نشانیها : ندارد - ، نوع کاغذ : شرقی ، تعداد برگ : 9 ( 107 - 97 ) ، تعداد سطر : 17 ، اندازه متن :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دانشنامه ادب فارسی آسیای مرکزی : 1/55 . - " شماره 10/12537 مجموعه "آداب الصدیقین</w:t>
      </w:r>
    </w:p>
    <w:p>
      <w:pPr>
        <w:sectPr>
          <w:footerReference w:type="default" r:id="rId5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5" w:name="pg8226_74778"/>
    <w:bookmarkEnd w:id="515"/>
    <w:p>
      <w:pPr>
        <w:pStyle w:val="Heading3"/>
      </w:pPr>
      <w:bookmarkStart w:id="1881" w:name="_Toc518"/>
      <w:r>
        <w:t>512- آداب الصلاة</w:t>
      </w:r>
      <w:bookmarkEnd w:id="1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248تا248آداب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1397آداب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جمال الدین محمد بن حسین خوانساری ( 1125 )آداب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سید محمد مشکاة - تهران 792آداب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( 1395 ) رجوع شودآداب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( 1397 ) - آداب الصلاة ( فقه - فارسی ) - از : آقا جمال الدین محمد بن حسین خوانساری ( 1125 ) - به شماره ( 1395 ) رجوع شود . - نستعلیق ، ادعیه و عبارات عربی نسخ ، در عصر مؤلف با نشانی بلاغ - با نسخه اصل و با حواشی " منه سلمه اللّٰه " ، عناوین شنگرف ، در - صفحه اول و دوم چند یادداشت متفرقه آمده است . - ( کتابخانه سید محمد مشکاة - تهران 792 ) - 102 صفحه .آداب الصلاة</w:t>
      </w:r>
    </w:p>
    <w:p>
      <w:pPr>
        <w:sectPr>
          <w:footerReference w:type="default" r:id="rId5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6" w:name="pg8226_74779"/>
    <w:bookmarkEnd w:id="516"/>
    <w:p>
      <w:pPr>
        <w:pStyle w:val="Heading3"/>
      </w:pPr>
      <w:bookmarkStart w:id="1882" w:name="_Toc519"/>
      <w:r>
        <w:t>513- آداب الصلاة</w:t>
      </w:r>
      <w:bookmarkEnd w:id="1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248تا248آداب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جمال الدین محمد بن حسین خوانساری ( 1125 )آداب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1130آداب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مرعشی - قم 3034آداب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( 1395 ) رجوع شودآداب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( 1396 ) - آداب الصلاة ( فقه - فارسی ) - از : آقا جمال الدین محمد بن حسین خوانساری ( 1125 ) - به شماره ( 1395 ) رجوع شود . - نسخ ، سال 1130 ، عناوین شنگرف . - ( کتابخانه مرعشی - قم 3034 ) - 79 صفحه .آداب الصلاة</w:t>
      </w:r>
    </w:p>
    <w:p>
      <w:pPr>
        <w:sectPr>
          <w:footerReference w:type="default" r:id="rId5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7" w:name="pg8226_74780"/>
    <w:bookmarkEnd w:id="517"/>
    <w:p>
      <w:pPr>
        <w:pStyle w:val="Heading3"/>
      </w:pPr>
      <w:bookmarkStart w:id="1883" w:name="_Toc520"/>
      <w:r>
        <w:t>514- آداب الصلاة</w:t>
      </w:r>
      <w:bookmarkEnd w:id="1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248تا248آداب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1395آداب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جمال الدین محمد بن حسین خوانساری ( 1125 )آداب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مرعشی - قم 3697آداب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 بگفته ذریعه به نام شاه سلطان حسین صفویآداب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 فصل - عناوین - فصول چنین است : - فصل اول : در اذان و اقامه . - فصل دوم : در کیفیت نماز و آداب و شرایط آن . - فصل سوم : در ترجمه و تفسیر سوره فاتحه . - فصل چهارم : در تفسیر سوره قدر . - فصل پنجم : در تفسیر سوره توحید . - فصل ششم : در تعقیب نماز . - فصل هفتم : در سجده شکر و کیفیت آن . - خاتمه : در بیان چند فائده .آداب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(2) ذریعه 4/113 . - ذریعه 4/113 ، فهرست مرعشی 8/227آداب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( 1395 )- آداب الصلاة {1} ( فقه - فارسی ) - از : آقا جمال الدین محمد بن حسین خوانساری ( 1125 ) - در آداب و احکام نماز و ترجمه آنچه در آن خوانده می شود و بیان بعضی از - اسرار آن ، در شش فصل و بنا بگفته ذریعه به نام شاه سلطان حسین صفوی {2} ، عناوین - فصول چنین است : - فصل اول : در اذان و اقامه . - فصل دوم : در کیفیت نماز و آداب و شرایط آن . - فصل سوم : در ترجمه و تفسیر سوره فاتحه . - فصل چهارم : در تفسیر سوره قدر . - فصل پنجم : در تفسیر سوره توحید . - فصل ششم : در تعقیب نماز . - فصل هفتم : در سجده شکر و کیفیت آن . - خاتمه : در بیان چند فائده . - آغاز : "اللّٰه اکبر زهی رسایی صیت جهان پیمای اذان اعلام کبریای خدایی - و اعلان خجسته ندای یکتایی معبود بی زوال و یگانه " . - ( ذریعه 4/113 ، فهرست مرعشی 8/227 ) . - نستعلیق ، در عصر مؤلف . - ( کتابخانه مرعشی - قم 3697 ) - 33 صفحه . -_______-{1}- (1) این کتاب به نام " احکام نماز " و " ترجمة الصلاة " نیز خوانده شده است . -{2}- (2) ذریعه 4/113 .آداب الصلاة</w:t>
      </w:r>
    </w:p>
    <w:p>
      <w:pPr>
        <w:sectPr>
          <w:footerReference w:type="default" r:id="rId5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8" w:name="pg8226_74781"/>
    <w:bookmarkEnd w:id="518"/>
    <w:p>
      <w:pPr>
        <w:pStyle w:val="Heading3"/>
      </w:pPr>
      <w:bookmarkStart w:id="1884" w:name="_Toc521"/>
      <w:r>
        <w:t>515- آداب الصلاة</w:t>
      </w:r>
      <w:bookmarkEnd w:id="18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351تا351آداب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370آداب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آقا نجفی 1/205 ، کتابشناسی مجلسی 67 .آداب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( 370 ) - مجموعه -- نسخ ، جلد تیماج مشکی بی مقوا ، در کتاب اول عناوین نانوشته . - پس از کتاب دعای عقیقه بدو گونه و مهر بیضوی " عبده علی - الموسوی " که گویا کاتب نسخه باشد آمده است . - 87 گ ، 10 س 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- آقا نجفی 1/205 ، کتابشناسی مجلسی 67 .آداب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1آداب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351تا351آداب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 پ - 87 پ - 370آداب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بن محمد تقی مجلسی ( 1111 )آداب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الصلاة ( 37 پ - 87 پ ) ( فقه - فارسی ) - 370 از : ملا محمد باقر بن محمد تقی مجلسی ( 1111 ) - در آداب و چگونگی نما و مستحبات و تعقیبات آن به طور مختصر ، در آغاز - پاره ای از مسائل اعتقادی را آورده ، و پس از آن آنچه متعلق به نماز است و در بخش - پایانی آنچه اختصاص به زنان دارد . - آغاز : " الحمدلله رب العالمین ... چنین گوید احقر عباداللّٰه ... که چون نماز عمده - ارکان ایمان است ، می باید بنده مؤمن شرایط و آداب آن را بداند " . - انجام : " این مجملی است از احکام مختلفه مردان و زنان ، و احکام دیگر هست - که در کتب مبسوط مذکور است " .آداب الصلاة</w:t>
      </w:r>
    </w:p>
    <w:p>
      <w:pPr>
        <w:sectPr>
          <w:footerReference w:type="default" r:id="rId5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9" w:name="pg8226_74782"/>
    <w:bookmarkEnd w:id="519"/>
    <w:p>
      <w:pPr>
        <w:pStyle w:val="Heading3"/>
      </w:pPr>
      <w:bookmarkStart w:id="1885" w:name="_Toc522"/>
      <w:r>
        <w:t>516- آداب الصلاة</w:t>
      </w:r>
      <w:bookmarkEnd w:id="18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204تا218آداب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187آداب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1182آداب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( 187 ) - مجموعه : ------------------ نستعلیق ، سال 1182 (در آخر کتاب اول ) ، عناوین شنگرف ، روی - متن در کتاب دوم با خط قرمز علامت دارد ، جلد مقوائی عطف تیماج - مشکی فرسوده . - 52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52آداب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204تا206آداب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- 14 ر- 187آداب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باقربن محمد تقی مجلسی (1111)آداب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الصلاة " 2 پ - 14 ر " ( 187 ) "2 پ - 14 ر" ( فقه - فارسی ) - از : ملا محمد باقربن محمد تقی مجلسی (1111) - رساله فتوائی مختصری است در چگونگی نماز خواند ، در آغاز پاره ای از مسائل- اعتقادیه را ذکر میکند پس از آن آنچه متعلق بنماز است از طهارت و نیت و باقی اعمال - را میآورد و دعاها و ذکرها را ترجمه مینماید و در آخر آنچه اختصاص به زنان دارد- ذکر میکند . - آغاز : "الحمدلله رب العالمین ... و بعد چنین گوید احقر عباداللّٰه ... که - چون نماز عمده ارکان ایمان است میباید بنده مؤمن شرایط و آداب آن را بداند " .- انجام : "این مجملی است از احکام مختلفه مردان و زنان و احکام دیگر هست - که در کتب مبسوطه مذکور است " .آداب الصلاة</w:t>
      </w:r>
    </w:p>
    <w:p>
      <w:pPr>
        <w:sectPr>
          <w:footerReference w:type="default" r:id="rId5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0" w:name="pg8226_74783"/>
    <w:bookmarkEnd w:id="520"/>
    <w:p>
      <w:pPr>
        <w:pStyle w:val="Heading3"/>
      </w:pPr>
      <w:bookmarkStart w:id="1886" w:name="_Toc523"/>
      <w:r>
        <w:t>517- آداب الصلاة</w:t>
      </w:r>
      <w:bookmarkEnd w:id="18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224تا226آداب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3034آداب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غره رجب 1121آداب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( 3034)- مجموعه :---- پنج رساله اول نسخ ، غره رجب 1121 (پایان رساله چهارم) ، - عناوین و نشانیها شنگرف ، باقی رساله ها نیز نسخ و شاید نزدیک - همان تاریخ ، در جاهای مختلف مجموعه تاریخهای تولد و مهر - بیضوی "عبده الراجی محمدعلی" و مهر مربع "لا اله الااللّٰه الملک - الحق المبین عبده علی نقی" و مهر بیضوی "یا امام علی نقی "- دیده میشود ، جلد مقوائی عطف تیماج قهوه ای .- 152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152آداب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226تا226آداب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 پ - 111 پ- 3034آداب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ملامحمدباقر بن محمدتقی مجلسیآداب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(187) رجوع شود.آداب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آداب الصلاة " 85 پ - 111 پ" "85 پ - 111 پ" 3034 ( فقه - فارسی)- از : ملامحمدباقر بن محمدتقی مجلسی - به شماره (187) رجوع شود.آداب الصلاة</w:t>
      </w:r>
    </w:p>
    <w:p>
      <w:pPr>
        <w:sectPr>
          <w:footerReference w:type="default" r:id="rId5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1" w:name="pg8226_74784"/>
    <w:bookmarkEnd w:id="521"/>
    <w:p>
      <w:pPr>
        <w:pStyle w:val="Heading3"/>
      </w:pPr>
      <w:bookmarkStart w:id="1887" w:name="_Toc524"/>
      <w:r>
        <w:t>518- آداب الصلاه</w:t>
      </w:r>
      <w:bookmarkEnd w:id="1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473تا475آداب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12 ،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1172آداب الصلاه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الصلاه ( نوشته 1172 ) .آداب الصلاه</w:t>
      </w:r>
    </w:p>
    <w:p>
      <w:pPr>
        <w:sectPr>
          <w:footerReference w:type="default" r:id="rId5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2" w:name="pg8226_74785"/>
    <w:bookmarkEnd w:id="522"/>
    <w:p>
      <w:pPr>
        <w:pStyle w:val="Heading3"/>
      </w:pPr>
      <w:bookmarkStart w:id="1888" w:name="_Toc525"/>
      <w:r>
        <w:t>519- آداب الصلاه والوضوء</w:t>
      </w:r>
      <w:bookmarkEnd w:id="1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5973آداب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عمده الاسلام دیده شود )آداب الصلاه والوضوء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(24) - آداب الصلاه والوضوء - ( فقه . عربی ) - بروش حنیفیان است . - آغاز بسمله . رساله در آداب وضو نماز بطریق مذهب امام اعظم ابو حنیفه - نعمان بن ثابت . اعلم وفقک اللّٰه ... ان اول آداب الصلاه الوضوء ... - انجام : عبد الرحمان عوف ... و علی اصحاب رسول اللّٰه اجمعین . والحمد لله - رب العالمین - 5973 - ش 2 دفتر . نستعلیق سده 11 هم ، 114 پ - 115 ر . - 16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.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عمده الاسلام دیده شود )آداب الصلاه والوضوء</w:t>
      </w:r>
    </w:p>
    <w:p>
      <w:pPr>
        <w:sectPr>
          <w:footerReference w:type="default" r:id="rId5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3" w:name="pg8226_74786"/>
    <w:bookmarkEnd w:id="523"/>
    <w:p>
      <w:pPr>
        <w:pStyle w:val="Heading3"/>
      </w:pPr>
      <w:bookmarkStart w:id="1889" w:name="_Toc526"/>
      <w:r>
        <w:t>520- آداب الصلواة</w:t>
      </w:r>
      <w:bookmarkEnd w:id="18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الصلواة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193تا203آداب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564آداب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حسین بن میر محمد یوسفآداب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29 محرم 1130 - رساله دوم صفر 1130 ، رساله سوم یک شنبه صفر 1130 ، رساله چهارم جمعه 17 ربیع الاول 1130 ، رساله پانزدهم پنج شنبه شعبان 1130 ، رساله بیستم جمادی الاول 1131آداب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( 564 ) - مجموعه ------------ نستعلیق ؛ شمس الدین محمد حسین بن میر محمد یوسف ، رساله اول - 29 محرم 1130 در اصفهان ، رساله دوم صفر 1130 ، رساله سوم یک - شنبه صفر 1130 ، رساله چهارم جمعه 17 ربیع الاول 1130 ، رساله - پانزدهم پنج شنبه شعبان 1130 ، رساله بیستم جمادی الاول 1131 ، - در اولش تملک باقر بن محمد جعفر النهاوندی الواعظ 1370 ؛ جلد - تیماج مشکی . - 706 صفحه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19 سطر 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.آداب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2آداب الصلواة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201تا201آداب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17آداب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483 - 509 - 564آداب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الصلواة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فقهآداب الصلواة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آداب الصلواة " ص 483 - 509 " 564 ( فقه - فارسی ) - از : مؤلف پیشین - رساله فتوائی مختصری است در چگونگی نماز خواندن ، در آغاز پاره ای - از مسائل اعتقادیه را ذکر می کند پس از آن آنچه متعلق به نماز است از - طهارت و نیت و باقی اعمال را می آورد و دعاها و ذکرها را ترجمه می نماید - و در آخر آنچه اختصاص به زنان دارد ذکر می کند . - آغاز : " الحمدلله رب العالمین ... چون نماز عمده ارکان ایمان است می باید بنده مؤمن - شرایط و آداب آنرا بداند ... " . - انجام : " ... این مجملی است از احکام مختلفه مردان و زنان و احکام دیگر هست که در - کتب مبسوطه مذکور است " .آداب الصلواة</w:t>
      </w:r>
    </w:p>
    <w:p>
      <w:pPr>
        <w:sectPr>
          <w:footerReference w:type="default" r:id="rId5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4" w:name="pg8226_74787"/>
    <w:bookmarkEnd w:id="524"/>
    <w:p>
      <w:pPr>
        <w:pStyle w:val="Heading3"/>
      </w:pPr>
      <w:bookmarkStart w:id="1890" w:name="_Toc527"/>
      <w:r>
        <w:t>521- آداب الصلوه</w:t>
      </w:r>
      <w:bookmarkEnd w:id="1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869تا871آداب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633آداب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( 633 )آداب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869تا869آداب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فاضل هندیآداب الصلوه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الصلوه که از فاضل هندی دانسته شده ، در آداب وضو و غسل و نماز برای - نوآموزان . - آغاز نسخه : اجتنب ما ظهرت نجاسته ظهور اقریبا من العلم العادی ، 5 برگآداب الصلوه</w:t>
      </w:r>
    </w:p>
    <w:p>
      <w:pPr>
        <w:sectPr>
          <w:footerReference w:type="default" r:id="rId5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5" w:name="pg8226_74788"/>
    <w:bookmarkEnd w:id="525"/>
    <w:p>
      <w:pPr>
        <w:pStyle w:val="Heading3"/>
      </w:pPr>
      <w:bookmarkStart w:id="1891" w:name="_Toc528"/>
      <w:r>
        <w:t>522- آداب الصوفیه</w:t>
      </w:r>
      <w:bookmarkEnd w:id="1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 مج 474 د.آداب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نجم الدین کبری خیوقیآداب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الصوفیه : نجم الدین کبری خیوقی، - ش 9 مج 474 د.آداب الصوفیه</w:t>
      </w:r>
    </w:p>
    <w:p>
      <w:pPr>
        <w:sectPr>
          <w:footerReference w:type="default" r:id="rId5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6" w:name="pg8226_74789"/>
    <w:bookmarkEnd w:id="526"/>
    <w:p>
      <w:pPr>
        <w:pStyle w:val="Heading3"/>
      </w:pPr>
      <w:bookmarkStart w:id="1892" w:name="_Toc529"/>
      <w:r>
        <w:t>523- آداب الصوفیه</w:t>
      </w:r>
      <w:bookmarkEnd w:id="1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629تا639آداب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2468/ فآداب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 ه.ق.آداب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1762 / دآداب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2468/ ف ( مطالب گوناگون ) - مجموعه - درین مجموعه کتب زیر آمده و هر یک با شماره فرعی مشخص - شده است - نستعلیق و شکسته ، 1268 ه.ق. ، سرفصلها با مرکب قرمز، روی عبارات - عربی و بعضی کلمات با مرکب قرمز خط کشی شده است. - جلد: تیماج، - تریاکی، ترنج و نیم ترنج، ضربی، مقوائی، 110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- 50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118 برگ، 15 سطر کامل ، 1762 / دآداب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629تا631آداب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2468 / ف - 1 تا 51آداب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عنایت علی ( محتملا )آداب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محتملا قرن سیزدهم ه.ق.آداب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الصوفیه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2468 / ف ( تصوف ) - آداب الصوفیه - از: عنایت علی ( محتملا ) ، زمان تالیف: محتملا قرن سیزدهم ه.ق. - نویسنده که از مقدسان و صوفیان بوده پس از آنکه بحث مختصری - درباره خواص سن چهل می کند وارد مقامات صوفیان میشود و از اخلاص - آغاز سخن می نماید و پس از تعریف و تشخیص انواع آن بانواع جهاد - می پردازد و سپس مراقبت را پیش می کشد و بعد از مراقبت صمت و دعا - را بحث می کند و باخر چند دعای معروف را می آورد. - آغاز: بسمله، بسم اللّٰه خیر الاسماء الحمد و الثناء لعین الوجود و الصلوه - علی واقف مواقف - پایان: و حال از بنای آن مسجد اثر نیست و اللّٰه ولی الامرکله - جای آن درین مجموعه از 1 تا 51 می باشد.آداب الصوفیه</w:t>
      </w:r>
    </w:p>
    <w:p>
      <w:pPr>
        <w:sectPr>
          <w:footerReference w:type="default" r:id="rId5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7" w:name="pg8226_74790"/>
    <w:bookmarkEnd w:id="527"/>
    <w:p>
      <w:pPr>
        <w:pStyle w:val="Heading3"/>
      </w:pPr>
      <w:bookmarkStart w:id="1893" w:name="_Toc530"/>
      <w:r>
        <w:t>524- آداب الصوفیه اصطلاحات الصوفیه ، آداب المریدین</w:t>
      </w:r>
      <w:bookmarkEnd w:id="1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14تا28آداب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1206آداب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اسعد بن احمد بن محمد کاتبآداب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چهارشنبه اول ذی قعده 813آداب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ایاصوفیا ، استانبول - ترکیه 4792آداب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( 1206 ) - مجموعه : ---------- در حواشی کتاب رسالات زیر آمده است : ------- نسخ ، اسعد بن احمد بن محمد کاتب ، شب چهارشنبه اول ذی قعده - 813 ( پایان رساله دوم ) ، و کاتب از خط علی بن محمد بن کلاه که وی - از روی خط مؤلف شیخ علی نوشته است ( پایان رساله بیست - و سوم ) ، تمام نسخه به خط وی به جز رساله سی ام ، عناوین با مشکی - درشت و به خط ثلث ، در چند برگ آخر چند بیت شعر از کاتب - و ابیات مفصل دیگر مشهود است ، در بقیه مشخصات مانند نسخه - قبل - ( کتابخانه ایاصوفیا ، استانبول - ترکیه 4792 ) - 372 صفحه .آداب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20تا22آداب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336 - 343 - 1205آداب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نجم الدین احمد بن محمد خیوقی خوارزمی ، کبری ( 619 )آداب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 است در بیان آدابی که اهل تصوف و سالکین در حالات مختلف - احتیاج به آن دارند ، در هفت باب با این عناوین : - 1 - آداب خرقه پوشیدن . 2 - در نشستن و خاستن . 3 - در رفتن به خانقاه . 4 - در - طعام خوردن . 5 - در دعوتها رفتن . 6 - در سماع شنیدن . 7 - در آداب سفر .آداب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نسخه های خطی فارسی 2/1012آداب الصوفیه اصطلاحات الصوفیه ،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آداب الصوفیه ( اصطلاحات الصوفیه ، آداب المریدین ) " 336 - 343 " 1205 - ( عرفان - فارسی ) - از : شیخ نجم الدین احمد بن محمد خیوقی خوارزمی ، کبری ( 619 ) - رساله ای است در بیان آدابی که اهل تصوف و سالکین در حالات مختلف - احتیاج به آن دارند ، در هفت باب با این عناوین : - 1 - آداب خرقه پوشیدن . 2 - در نشستن و خاستن . 3 - در رفتن به خانقاه . 4 - در - طعام خوردن . 5 - در دعوتها رفتن . 6 - در سماع شنیدن . 7 - در آداب سفر . - آغاز : " الحمدلله رب العالمین ... اما بعد بباید دانست که اهل تصوف را آدابی - است در نشستن و برخاستن و خفتن و جامه پوشیدن و خوردن و آشامیدن و به - دعوت رفتن " . - ( فهرست نسخه های خطی فارسی 2/1012 ) .آداب الصوفیه اصطلاحات الصوفیه ، آداب المریدین</w:t>
      </w:r>
    </w:p>
    <w:p>
      <w:pPr>
        <w:sectPr>
          <w:footerReference w:type="default" r:id="rId5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8" w:name="pg8226_74791"/>
    <w:bookmarkEnd w:id="528"/>
    <w:p>
      <w:pPr>
        <w:pStyle w:val="Heading3"/>
      </w:pPr>
      <w:bookmarkStart w:id="1894" w:name="_Toc531"/>
      <w:r>
        <w:t>525- آداب الصوفیه تحفه البرره فی اجوبه المسائل العشره</w:t>
      </w:r>
      <w:bookmarkEnd w:id="1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الصوفیه تحفه البرره فی اجوبه المسائل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365تا365آداب الصوفیه تحفه البرره فی اجوبه المسائل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4/274آداب الصوفیه تحفه البرره فی اجوبه المسائل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الصوفیه تحفه البرره فی اجوبه المسائل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الصوفیه تحفه البرره فی اجوبه المسائل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 و 9آداب الصوفیه تحفه البرره فی اجوبه المسائل العشره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الصوفیه:تحفه البرره فی اجوبه المسائل العشره، ش 4/274، از سده 8 و 9آداب الصوفیه تحفه البرره فی اجوبه المسائل العشره</w:t>
      </w:r>
    </w:p>
    <w:p>
      <w:pPr>
        <w:sectPr>
          <w:footerReference w:type="default" r:id="rId5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9" w:name="pg8226_74792"/>
    <w:bookmarkEnd w:id="529"/>
    <w:p>
      <w:pPr>
        <w:pStyle w:val="Heading3"/>
      </w:pPr>
      <w:bookmarkStart w:id="1895" w:name="_Toc532"/>
      <w:r>
        <w:t>526- آداب الصیغ و التحریر</w:t>
      </w:r>
      <w:bookmarkEnd w:id="1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جلد18آداب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60تا60آداب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6867آداب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مقیم بن محمد باقر اصفهانی ( ق 11 )آداب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محسن بن محمد محسنآداب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شانزدهم ذی القعده 1092آداب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آخوند مولانا گدا علیآداب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مقدمه و چند فصلآداب الصیغ و 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( 6867 ) - آداب الصیغ و التحریر ( متفرقه - فارسی ) - از : محمد مقیم بن محمد باقر اصفهانی ( ق 11 ) - در برخی از صیغ عقود و دستور نگارش بعضی از قباله جات و مستندات - شرعی با استناد به بعضی از احادیث و روایتها ، مشتمل بر مقدمه و چند فصل . - این کتاب جز " توضیح العقود " می باشد که در ذریعه 6/494 مذکور است . - آغاز : " حمد و ثنائی که درر غرر الفاظ آن چهره عرایس ابکار معانی را - آراید و شکر و سپاس که جواهر زواهر عبارات آن " . - انجام: " و بتوجهات شاهانه مستمال و امیدوار باشد ، هذا آخر ما اردنا ایراده - فی هذه الرسالة " . - نسخ ، محمد محسن بن محمد محسن ، شانزدهم ذی القعده 1092 - بدستور آخوند مولانا گدا علی ، عناوین و نشانیها شنگرف ، در حاشیه - تصحیح شده است ، روی برگ اول تملک میرزا صادق طبیب - و عبدالباقی بن محمد حسین حسینی دیده میشود ، جلد تیماج قهوه ای . - 36 گ ، 18 س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الصیغ و التحریر</w:t>
      </w:r>
    </w:p>
    <w:p>
      <w:pPr>
        <w:sectPr>
          <w:footerReference w:type="default" r:id="rId5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0" w:name="pg8226_74793"/>
    <w:bookmarkEnd w:id="530"/>
    <w:p>
      <w:pPr>
        <w:pStyle w:val="Heading3"/>
      </w:pPr>
      <w:bookmarkStart w:id="1896" w:name="_Toc533"/>
      <w:r>
        <w:t>527- آداب الصیغ و العقود</w:t>
      </w:r>
      <w:bookmarkEnd w:id="1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378تا380آداب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1949آداب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مقیم بن محمد باقر اصفهانیآداب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حاج محمدآداب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1267آداب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 شانزده فصل بدین تفصیل : - مقدمه : در شرعیت و بعضی از آداب نکاح . - فصل : در آداب صیغه گفتن . - فصل : در کیفیت صیغه نکاح دائمی . - فصل : در کیفیت صیغه عقد فضولی . - فصل : در صیغه خواندن اگر موجب و قابل یکی باشند . - فصل : در کیفیت صیغه کنیز آزاده شده به آزادیش . - فصل : در کیفیت صیغه نکاح عبید . - فصل : در بیان نکاح متعه . - فصل : در کیفیت صیغه تحلیل . - فصل : در کیفیت صیغه طلاق . - فصل : در کیفیت عقد اجاره . - فصل : در بدایت ظهور صنعت کتابت . - فصل : در نقش خواتیم حضرات معصومین علیهم السلام . - فصل : در آداب نوشتن مکتوبات و قبالجات و تمسکات . - فصل : در آداب نوشتن تمسک بیع شرط . - فصل : در نوشتن تمسک مرهون . - فصل : در کیفیت تکاتب .آداب الصیغ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( 1949 ) - آداب الصیغ و العقود ( فقه - فارسی ) - از : محمد مقیم بن محمد باقر اصفهانی - در آداب و برخی از صیغ عقود انواح نکاح و طلاق و کیفیت نوشتن قبالجات و تمسکات - و اسناد شرعی ، در یک مقدمه و شانزده فصل بدین تفصیل : - مقدمه : در شرعیت و بعضی از آداب نکاح . - فصل : در آداب صیغه گفتن . - فصل : در کیفیت صیغه نکاح دائمی . - فصل : در کیفیت صیغه عقد فضولی . - فصل : در صیغه خواندن اگر موجب و قابل یکی باشند . - فصل : در کیفیت صیغه کنیز آزاده شده به آزادیش . - فصل : در کیفیت صیغه نکاح عبید . - فصل : در بیان نکاح متعه . - فصل : در کیفیت صیغه تحلیل . - فصل : در کیفیت صیغه طلاق . - فصل : در کیفیت عقد اجاره . - فصل : در بدایت ظهور صنعت کتابت . - فصل : در نقش خواتیم حضرات معصومین علیهم السلام . - فصل : در آداب نوشتن مکتوبات و قبالجات و تمسکات . - فصل : در آداب نوشتن تمسک بیع شرط . - فصل : در نوشتن تمسک مرهون . - فصل : در کیفیت تکاتب . - آغاز : " حمد و ثنائی که درر غرر الفاظ آن چهره عرایس ابکار معانی را آراید و شکر - و سپاسی که جواهر زواهر عبارات آن لایق عقد عبودیت و اخلاص نماید " . - انجام : " و بتوجهات شاهانه مستمال و امیدوار باشد ، هذا آخر ما اردناه فی هذه - الرسالة " . - نستعلیق ، محمد بن حاج محمد ، سال 1267 ، عناوین شنگرف ، پس از - کتاب چند صفحه دارای منشئاتی است ، جلد گالینگور قرمز . - 59 گ ، سطور مختلف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59آداب الصیغ و العقود</w:t>
      </w:r>
    </w:p>
    <w:p>
      <w:pPr>
        <w:sectPr>
          <w:footerReference w:type="default" r:id="rId5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1" w:name="pg8226_74794"/>
    <w:bookmarkEnd w:id="531"/>
    <w:p>
      <w:pPr>
        <w:pStyle w:val="Heading3"/>
      </w:pPr>
      <w:bookmarkStart w:id="1897" w:name="_Toc534"/>
      <w:r>
        <w:t>528- آداب الصیغ والتحریر</w:t>
      </w:r>
      <w:bookmarkEnd w:id="1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79تا81آداب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عبدالخالق خراسانیآداب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چهار باغ اصفهانآداب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30946آداب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اول پارگی داردآداب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فقهی : ( فارسی وعربی ) ------- 239 - دفتریست به قلم نسخ ( متن ) ونستعلیق ( حاشیه ) عبدالخالق خراسانی از قرن 13 - و آن را در مدرسه چهار باغ اصفهان به پایان آورده است . در ذیل آداب الصیغ تاریخ 1234 دیده - میشود و در ذیل رساله ( شماره : 10 ) تاریخ 1256 . در حواشی دفتر علاوه بر رساله ها که معرفی - شد ،چند سؤال وجواب فقهی است به فارسی از سید محمد باقر شفتی و نیز اشعاری از سعدی - و در حاشیه دو برگ آخر صورت چند عقد وقباله با خط نستعلیق . برپشت برگ نخست حدیثی - ازامام صادق ( ع ) به فارسی و نیز فهرست مندرجات با قلم دیگر یاد شده . برگ اول پارگی دارد - قطع رقعی بزرگ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روشن برگ 152 سطور هر صفحه 18 کاغذ - فرنگی سفید آهار مهره شماره ثبت قدیم 30946آداب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21 - 70آداب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مقیم بن میر محمدباقر اصفهانیآداب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به نوشته ذریعه - محمد مقیم کتابی دیگر نیز درصیغ عقود دارد به نام "توضیح العقود " که آن را در کتابخانه - مرحوم شبر با اجازه ای از او به شاگردی به نام سلطان محمد ( مورخ 1072) دیده اند .آداب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چند فصل و یک مقدمه ( مقدمه در شرعیت و بعضی از آداب و پاره ای قواعد طبی نکاح )آداب الصیغ والتحریر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الصیغ والتحریر ( گ 21 - 70 ) ( فارسی )- از محمد مقیم بن میر محمدباقر اصفهانی در صیغ عقود وکیفیت نوشتن قبالجات وتمسکات - در چند فصل و یک مقدمه ( مقدمه در شرعیت و بعضی از آداب و پاره ای قواعد طبی نکاح ) . - به تاریخ ظهور کتابت ونقش خواتیم ائمه ومعصومین ( ع ) نیز اشارت دارد . به نوشته ذریعه - محمد مقیم کتابی دیگر نیز درصیغ عقود دارد به نام "توضیح العقود " که آن را در کتابخانه - مرحوم شبر با اجازه ای از او به شاگردی به نام سلطان محمد ( مورخ 1072) دیده اند . - آغاز : حمد و ثنائی که در غرر الفاظ آن چهره عرائس ابکار معانی را آراید - چنین گوید - محمد مقیم بن میر محمد باقر اصفهانی که این رساله ایست مشتمل بر برخی از صیغ عقود . - پایان : و دیگر در باب اقرار در کتب اصحاب بطلبند . هذا آخر ما اردنا ایراده فی هذه الرسالهآداب الصیغ والتحریر</w:t>
      </w:r>
    </w:p>
    <w:p>
      <w:pPr>
        <w:sectPr>
          <w:footerReference w:type="default" r:id="rId5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2" w:name="pg8226_74795"/>
    <w:bookmarkEnd w:id="532"/>
    <w:p>
      <w:pPr>
        <w:pStyle w:val="Heading3"/>
      </w:pPr>
      <w:bookmarkStart w:id="1898" w:name="_Toc535"/>
      <w:r>
        <w:t>529- آداب الطالبین</w:t>
      </w:r>
      <w:bookmarkEnd w:id="1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محیی الدین خان فی حیدرآباد الدکنآداب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محرم 1304 و الثانی 14 محرم 1302آداب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مجموعة فیها : -- غلام محیی الدین خان فی حیدرآباد الدکن ، الکتاب الاول - بتاریخ 16 محرم 1304 و الثانی 14 محرم 1302 .آداب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حسن محمد الجشتی الاودهیآداب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الطالبین ( تصوف - فارسی ) - تالیف : محمد بن حسن محمد الجشتی الاودهی . - فی آداب الطریقة الجشتیة مع عناوین " طالب را باید " . و فی اول الرسالة ذکر - آداب العبادات و الواجبات البدنیة ، ثم آداب الشیخ و مریده و تاریخ الاعراس و مشائخ - السلسلة الجشتیة . - اوله : " الحمدلله رب العالمین علی کل حال وفی کل حین ، و الصلاة و السلام - علی رسوله محمد و آله اجمعین " .آداب الطالبین</w:t>
      </w:r>
    </w:p>
    <w:p>
      <w:pPr>
        <w:sectPr>
          <w:footerReference w:type="default" r:id="rId5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3" w:name="pg8226_74796"/>
    <w:bookmarkEnd w:id="533"/>
    <w:p>
      <w:pPr>
        <w:pStyle w:val="Heading3"/>
      </w:pPr>
      <w:bookmarkStart w:id="1899" w:name="_Toc536"/>
      <w:r>
        <w:t>530- آداب الطریق</w:t>
      </w:r>
      <w:bookmarkEnd w:id="1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برو دوش ش 946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عبد الرحیمآداب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1238آداب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سید مرجان محمد قلندرآداب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ناصرالدین سدی عبد العزیز بهادر خانآداب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دوازده باب است - 1 - کله 2 - موی سر 3 - دلق و خرقه و ژنده 4 - کمره عصا 5 - کشکول - 6 - کدو مطبخ - 7 - سفره 8 - تخته پوست 9 - لباس 10 - ...... 11 - 120 ...آداب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عمومی ش 79 - نیز 80 ) .آداب الطریق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الطریق : - حاجی عبد الرحیم ، شاگرد سید مرجان محمد قلندر بنام ناصرالدین سدی عبد العزیز - بهادر خان ، در آن از جامی و طریقه قادریه و کبرویه یاد شده است با عنوانهای " اگر - بپرسند ... جواب بگو ) سلسله خرقه او از محمد (ص) است تا شیخ عبد القدوس - که از نزد او بسوی خارزم شتافته است سلسله خرقه او از صدیق است - تا خواجه عبداللّٰه کوچک که اکنون در لنگر است از سلسله عصا هم یاد نموده است او - می گوید که کشکول در زمان شهادت حسین شکست و اثری از آن نماند و کدو مطبخ در زمان - ابوذر شکست و ادهم سعالدونی یافت و چهارتسمه به آن بست ، در دوازده باب است - 1 - کله 2 - موی سر 3 - دلق و خرقه و ژنده 4 - کمره عصا 5 - کشکول - 6 - کدو مطبخ - 7 - سفره 8 - تخته پوست 9 - لباس 10 - ...... 11 - 120 ... ( فهرست عمومی ش 79 - نیز 80 ) . - آغاز: سپاس و ستایش بی قیاس مران خیاطی را که بی سوزن الوهیت و ربوبیت لباس - فقر در برو دوش ش 946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1238 ، 53 گ ربعی.آداب الطریق</w:t>
      </w:r>
    </w:p>
    <w:p>
      <w:pPr>
        <w:sectPr>
          <w:footerReference w:type="default" r:id="rId5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4" w:name="pg8226_74797"/>
    <w:bookmarkEnd w:id="534"/>
    <w:p>
      <w:pPr>
        <w:pStyle w:val="Heading3"/>
      </w:pPr>
      <w:bookmarkStart w:id="1900" w:name="_Toc537"/>
      <w:r>
        <w:t>531- آداب الطریقه</w:t>
      </w:r>
      <w:bookmarkEnd w:id="1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735تا743آداب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عین الدین حسین بن محمد رضای موسوی دزفولی متولد 1273آداب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عارف ذهبی شاگرد پدر خود سید محمد رضا و او شاگرد سید صدر الدین کاشف - دزفولی است و این اخیر از آقا محمد بید آبادی خرقه یافته و در طریقت معروفی شاگرد - آقا محمد عاشق علی شاه کومالکی خلیفه عین علی شاه هروی بوده است . - آثار منظوم و منثورش هنوز چاپ نرسیدهآداب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عین الدین حسین دزفولی - میر عین الدین حسین بن محمد رضای موسوی دزفولی متولد 1273 - عارف ذهبی شاگرد پدر خود سید محمد رضا و او شاگرد سید صدر الدین کاشف - دزفولی است و این اخیر از آقا محمد بید آبادی خرقه یافته و در طریقت معروفی شاگرد - آقا محمد عاشق علی شاه کومالکی خلیفه عین علی شاه هروی بوده است . - آثار منظوم و منثورش هنوز چاپ نرسیده و در مجموعه ای بخط نسخ - و نستعلیق باندازه رحلی هر صفحه 30 سطر در دو ستون در کاغذ آبی رنگ - جدول کشی شده دیده می شود و به شرح زیر به معرفی آنها می پردازیم . - آ - ت -- ج - د - ر -- ص - ف -- م - نآداب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735تا735آداب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علی غفاریآداب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الطریقه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الطریقه : در فقر و مراتب آن پس از خطبه دارای چند فصل . - آغاز : بسم اللّٰه الرحمن الرحیم و به ثقتی . - انجام : فی الطریقه بمنزله السیف فی المجاهد بحکم الشریعه و الشیخ امیر السریه و السلاک - الفئه المجاهده ...آداب الطریقه</w:t>
      </w:r>
    </w:p>
    <w:p>
      <w:pPr>
        <w:sectPr>
          <w:footerReference w:type="default" r:id="rId5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5" w:name="pg8226_74798"/>
    <w:bookmarkEnd w:id="535"/>
    <w:p>
      <w:pPr>
        <w:pStyle w:val="Heading3"/>
      </w:pPr>
      <w:bookmarkStart w:id="1901" w:name="_Toc538"/>
      <w:r>
        <w:t>532- آداب الطریقه العلیه النقش بندیه</w:t>
      </w:r>
      <w:bookmarkEnd w:id="1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591تا595آداب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295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26آداب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 .آداب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الطریقه العلیه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26 - آداب الطریقه العلیه النقش بندیه ، به ترکی .آداب الطریقه العلیه النقش بندیه</w:t>
      </w:r>
    </w:p>
    <w:p>
      <w:pPr>
        <w:sectPr>
          <w:footerReference w:type="default" r:id="rId5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6" w:name="pg8226_74799"/>
    <w:bookmarkEnd w:id="536"/>
    <w:p>
      <w:pPr>
        <w:pStyle w:val="Heading3"/>
      </w:pPr>
      <w:bookmarkStart w:id="1902" w:name="_Toc539"/>
      <w:r>
        <w:t>533- آداب الطریقه النقش بندیه</w:t>
      </w:r>
      <w:bookmarkEnd w:id="1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591تا595آداب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295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25آداب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 .آداب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رشدی بروسوی نقش بندیآداب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آدینه 21 محرم 1268آداب الطریقه النقش بندیه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25 - آداب الطریقه النقش بندیه ( نوشته همان رشدی بروسوی نقش بندی در شب - آدینه 21 محرم 1268 ) به ترکی .آداب الطریقه النقش بندیه</w:t>
      </w:r>
    </w:p>
    <w:p>
      <w:pPr>
        <w:sectPr>
          <w:footerReference w:type="default" r:id="rId5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7" w:name="pg8226_74800"/>
    <w:bookmarkEnd w:id="537"/>
    <w:p>
      <w:pPr>
        <w:pStyle w:val="Heading3"/>
      </w:pPr>
      <w:bookmarkStart w:id="1903" w:name="_Toc540"/>
      <w:r>
        <w:t>534- آداب العبودیه یا آداب بندگی</w:t>
      </w:r>
      <w:bookmarkEnd w:id="1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839تا839آداب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ابو القاسم بن سید احمدآداب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( 198 ) -- این مجموعه نوشته میر ابو القاسم بن سید احمد است .آداب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839تا839آداب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یکی از علمای زمان فتح علی شاهآداب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1/25 )آداب العبودیه یا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العبودیه یا آداب بندگی از یکی از علمای زمان فتح علی شاه ( ذریعه 1/25 ) 33 - برگ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العبودیه یا آداب بندگی</w:t>
      </w:r>
    </w:p>
    <w:p>
      <w:pPr>
        <w:sectPr>
          <w:footerReference w:type="default" r:id="rId5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8" w:name="pg8226_74801"/>
    <w:bookmarkEnd w:id="538"/>
    <w:p>
      <w:pPr>
        <w:pStyle w:val="Heading3"/>
      </w:pPr>
      <w:bookmarkStart w:id="1904" w:name="_Toc541"/>
      <w:r>
        <w:t>535- آداب العرب و الفرس ترجمة جاویدان خرد جاویدان خرد الحکمة الخالدة</w:t>
      </w:r>
      <w:bookmarkEnd w:id="1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674تا728آداب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710تا712آداب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47آداب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47/12589 مجموعهآداب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ابوعلی ، احمد بن محمد بن یعقوب ، رازی ، ابن مسکویه ، درگذشته : 421 ه .آداب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چهار بخش - و یک خاتمه به ترتیب زیر تنظیم نموده است . - مقدمه : جاویدان خرد - 1. حکم و آداب پارسیان باستانی . - 2. حکم و آداب هندیان . - 3. حکم و آداب عرب . - 4. حکم و آداب روم . - نسخه حاضر - شامل مقدمه کتاب است .آداب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اعیان الشیعة : 3/158 - 172 ؛ الذریعة : 1/25 و 5/78 ؛ کشف الظنون : 1/577 .آداب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اصل کتاب در سال 1952 میلادی ، با تحقیق عبدالرحمن بدوی دانشمند و فیلسوف - معاصر مصری با عنوان " الحکمة الخالدة " در قاهره به چاپ رسیده و ترجمه فارسی آن - نیز که در اوایل سده 11 هجری قمری به وسیله تقی الدین محمد ارجانی شوشتری صورت - گرفته ، به سال 1355 خورشیدی تحقیق و در تهران به چاپ رسیده استآداب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اندکی آفت دیده - و بازسازی جزئی شده است .آداب العرب و 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789 آداب العرب و الفرس = ترجمة جاویدان خرد = جاویدان خرد = - الحکمة الخالدة اخلاق ، عربی - از : ابوعلی ، احمد بن محمد بن یعقوب ، رازی ، ابن مسکویه ، درگذشته : 421 ه . - آغاز : " قال ابوعلی احمد بن محمد بن مسکویه : بعد حمداللّٰه و الثناء علیه بما هو اهله - و الصلاة علی النبی محمد و آله الطاهرین الاخیار ، انی کنت قرات فی الحداثة کتاباً - لابی عثمان الجاحظ یعرف باستطاعة الفهم " . - انجام : " قال ابوعثمان الجاحظ قال الحسن بن سهل ... هذا ما یهمنا لنا ترجمته من - الابواب و الاوراق التی اخذنا من کتاب جاویدان خرد ... و فیما اوردناه غنی و کفایة و بلاغ - ممن اراد الانتفاع و فی اکثر منه مشغلة للمتحفظ المستعبد منه ان شاء اللّٰه " . - گزارش متن : کتاب جاویدان خرد ساخته اندیشه ایرانی و از آثار گرانبهای فرهنگ - فارسی است که در دوره اسلامی با عنوان سخنان و وصایای هوشنگ معروف بوده است . - و از سوی حسن بن سهل به عربی برگردانده و تلخیص شده ، و همین ترجمه و تلخیص را - ابن مسکویه در آغاز کتاب آداب العرب و الفرس آورده است . آداب و رسوم ، امثال و - حکم ، پند و اندرز ملل گفته شده را با مطالب و لطایف ادبی آمیخته و آن را در چهار بخش - و یک خاتمه به ترتیب زیر تنظیم نموده است . - مقدمه : جاویدان خرد - 1. حکم و آداب پارسیان باستانی . - 2. حکم و آداب هندیان . - 3. حکم و آداب عرب . - 4. حکم و آداب روم . - اصل کتاب در سال 1952 میلادی ، با تحقیق عبدالرحمن بدوی دانشمند و فیلسوف - معاصر مصری با عنوان " الحکمة الخالدة " در قاهره به چاپ رسیده و ترجمه فارسی آن - نیز که در اوایل سده 11 هجری قمری به وسیله تقی الدین محمد ارجانی شوشتری صورت - گرفته ، به سال 1355 خورشیدی تحقیق و در تهران به چاپ رسیده است {1} . نسخه حاضر - شامل مقدمه کتاب است . - گزارش نسخه : نوع خط : شکسته نستعلیق ، تاریخ کتابت : سده 11 ه ، عنوانها و نشانیها : - ندارد ، نوع کاغذ : شرقی ، تعداد برگ : 3 ( 123 الف - 124 ب ) ، تعداد سطر : 40 ، اندازه متن : - 5/28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تصحیح شده ، نسخه بدلها در حاشیه آمده ، اندکی آفت دیده - و بازسازی جزئی شده است . - اعیان الشیعة : 3/158 - 172 ؛ الذریعة : 1/25 و 5/78 ؛ کشف الظنون : 1/577 . - " شماره 47/12589 مجموعه " -_______-{1}- 1. جاویدان خرد ، ثروتیان ، چاپ تهران ، مؤسسه مطالعات اسلامی دانشگاه مک گیل کانادا .آداب العرب و الفرس ترجمة جاویدان خرد جاویدان خرد الحکمة الخالدة</w:t>
      </w:r>
    </w:p>
    <w:p>
      <w:pPr>
        <w:sectPr>
          <w:footerReference w:type="default" r:id="rId5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9" w:name="pg8226_74802"/>
    <w:bookmarkEnd w:id="539"/>
    <w:p>
      <w:pPr>
        <w:pStyle w:val="Heading3"/>
      </w:pPr>
      <w:bookmarkStart w:id="1905" w:name="_Toc542"/>
      <w:r>
        <w:t>536- آداب العرب والفرس ترجمة جاویدان خرد جاویدان خرد الحکمة الخالدة</w:t>
      </w:r>
      <w:bookmarkEnd w:id="1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306تا308آداب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308تا308آداب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3/13521آداب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ابوعلی ، احمد بن محمد بن یعقوب رازی مسکویه یا ابن مسکویه ، درگذشته : 421 ه .آداب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ابی الحسنآداب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سده 12 هآداب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: " 47/12589 " گزارش شده در جلد " 31 " فهرست نسخه های - خطی همین کتابخانه . - اعیان الشیعة 3/158 - 172 ؛ الذریعة 1/25 و 5/78 ؛ کشف الظنون 1/577 ؛ معادن الحکمة ، چاپ - جامعه مدرسین حوزه علمیه قم 1/28 .آداب العرب والفرس ترجمة جاویدان خرد جاویدان خرد الحکمة الخالدة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308 . آداب العرب والفرس = ترجمة جاویدان خرد = جاویدان خرد = الحکمة الخالدة - اخلاق ، عربی - از : ابوعلی ، احمد بن محمد بن یعقوب رازی مسکویه یا ابن مسکویه ، درگذشته : 421 ه . - آغاز : " قال ابوعلی احمد بن محمد مسکویه ، بعد حمداللّٰه و الثناء علیه بما هو اهله - والصلوة ... انی کنت قرات فی الحداثة کتاباً " . - انجام : " فمن قصر فی هذه الوصایا فلیکن مبعداً منحی عن هذا التعلیم ، تمت وصایا افلاطن - فی تادیب الاحداث و تم بها ما اردت ان اکتب من کتاب جاویدان خرد .. " . - بنگرید به نسخه شماره : " 47/12589 " گزارش شده در جلد " 31 " فهرست نسخه های - خطی همین کتابخانه . - گزارش نسخه : ، نوع خط : نسخ ، نام کاتب : محمد تقی بن ابی الحسن ( به قرینه - رساله های قبلی ) ، تاریخ کتابت : اوائل سده 12 ه ، عنوان ها و نشانی ها : قرمز ، نوع کاغذ : - شرقی ، تعداد برگ : 27 ( 125 - 151 ) ، تعداد سطر : 18 ،اندازه متن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- جلد :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. - ویژگیها : نسخه ایست نفیس و به قرینه رساله های قبلی ، برای نوه فیض کاشانی ، به نام - محمد هادی بن شاه مرتضی ثانی بن محمد مؤمن بن شاه مرتضی اول کاشانی کتابت شده ،- حواشی و تصحیحات آن نیز به خط محمد هادی با نشان ( ص ) می باشد ، وی از علمای بزرگ - کاشان و صاحب تالیفات بسیاری است ، شرح حال مفصل او در مقدمة کتاب معادن الحکمة آمده - است ، مهر پدرم حضرت آیة اللّٰه العظمی مرعشی نجفی ره ، در آغاز و انجام نسخه آمده است . - اعیان الشیعة 3/158 - 172 ؛ الذریعة 1/25 و 5/78 ؛ کشف الظنون 1/577 ؛ معادن الحکمة ، چاپ - جامعه مدرسین حوزه علمیه قم 1/28 . - " شماره 3/13521 "آداب العرب والفرس ترجمة جاویدان خرد جاویدان خرد الحکمة الخالدة</w:t>
      </w:r>
    </w:p>
    <w:p>
      <w:pPr>
        <w:sectPr>
          <w:footerReference w:type="default" r:id="rId5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0" w:name="pg8226_74803"/>
    <w:bookmarkEnd w:id="540"/>
    <w:p>
      <w:pPr>
        <w:pStyle w:val="Heading3"/>
      </w:pPr>
      <w:bookmarkStart w:id="1906" w:name="_Toc543"/>
      <w:r>
        <w:t>537- آداب العقل و الدین</w:t>
      </w:r>
      <w:bookmarkEnd w:id="1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جلد7آداب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255/ عآداب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بن محمد بن حبیب المصری البغدادی الماوردی مکنی به ابو الحسنآداب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هشتم ه.قآداب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2772 /1645/سآداب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پنج باب این ادب را می آورد : باب اول : فی فضل العقل و ذم الهوی ، باب - دوم : فی ادب العلم ، باب سوم : فی ادب الدین ، باب چهارم : فی ادب الدنیا ، - باب پنجم : فی ادب النفسآداب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افتادگی دارد - آخر نا تمامآداب العقل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255/ ع - ( اخلاق ) - آداب العقل و الدین - از : علی بن محمد بن حبیب المصری البغدادی الماوردی مکنی به ابو الحسن . - این کتاب که کتابی اخلاقی گونه است درین نسخه از اموری سخن می گوید که - موجب سعادت دنیا و آخره میشود . او مطالب خود را ضمن کلمه ادب بیان می کند - ودر پنج باب این ادب را می آورد : باب اول : فی فضل العقل و ذم الهوی ، باب - دوم : فی ادب العلم ، باب سوم : فی ادب الدین ، باب چهارم : فی ادب الدنیا ، - باب پنجم : فی ادب النفس . - توضیح 1 : نام این کتاب " آداب العقل و الدین " در ظهر کتاب نوشته شده و - در متن محلی که حکایت از این نام کند بدست نیامد . در دفتر بنام " آداب الدنیا - و الدین " آمده است . - توضیح 2 : در آخر نسخه پنج صفجه از " نوابع الکلم " ابو القاسم محمود بن - عمر زمخشری آمده که حاوی کلماتی است چون مثالهای سائر ولی افتادگی دارد . - نسخ قدیم ، محتملا قرن هشتم ه.ق . ، سر فصلها با مرکب قرمز ، آخر نا تمام - . - - جلد : تیماج مشکی ، مقوائی ، لولا دار 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اصفهانی ، الوان ، - 105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235 برگ ، 15 سطر کامل ، 2772 /1645/سآداب العقل و الدین</w:t>
      </w:r>
    </w:p>
    <w:p>
      <w:pPr>
        <w:sectPr>
          <w:footerReference w:type="default" r:id="rId5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1" w:name="pg8226_74804"/>
    <w:bookmarkEnd w:id="541"/>
    <w:p>
      <w:pPr>
        <w:pStyle w:val="Heading3"/>
      </w:pPr>
      <w:bookmarkStart w:id="1907" w:name="_Toc544"/>
      <w:r>
        <w:t>538- آداب الفقر</w:t>
      </w:r>
      <w:bookmarkEnd w:id="1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745تا755آداب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جلال الدین علی میر ابوالفضل عنقا فرزند مولی علی فرزند هاشم طالقانی قزوینی پیراویسی ( 1266 - 1333 )آداب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و پیرو پدر خود آقا عبدالقادر بن - حاج عبد الغفار تاجر جهرمی شیرازی خلیفه حاج محمد حسن نایینی کوزه کنانی - و میرعین الدین حسین ذهبی دزفولی و حاجی آخوند مراغه بی و آقا محمد جاسبی و آقا- سید حسین بن حاج سید قریش دایی خود و همان حاج محمد حسن نایینی بوده و از - مشایخ و صوفیان اخیر است . سرگذشت و فهرست آثار او در ذریعه ( 9 : 774 ) و - طرایق الحقایق ( 3 : 585 چاپ ) و فهرست مولفین مشار ( 1 : 310 ) و فرهنگ - سخنوران ( ص 410 ) و مقالات الحنفاء ( ص 124 ) هستآداب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جلال الدین علی میر ابوالفضل عنقا - جلال الدین علی میر ابوالفضل عنقا فرزند مولی علی فرزند هاشم طالقانی - قزوینی پیراویسی ( 1266 - 1333 ) شاگرد و پیرو پدر خود آقا عبدالقادر بن - حاج عبد الغفار تاجر جهرمی شیرازی خلیفه حاج محمد حسن نایینی کوزه کنانی - و میرعین الدین حسین ذهبی دزفولی و حاجی آخوند مراغه بی و آقا محمد جاسبی و آقا- سید حسین بن حاج سید قریش دایی خود و همان حاج محمد حسن نایینی بوده و از - مشایخ و صوفیان اخیر است . سرگذشت و فهرست آثار او در ذریعه ( 9 : 774 ) و - طرایق الحقایق ( 3 : 585 چاپ ) و فهرست مولفین مشار ( 1 : 310 ) و فرهنگ - سخنوران ( ص 410 ) و مقالات الحنفاء ( ص 124 ) هست آثار او عبارت است از :آداب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745تا745آداب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علی غفاریآداب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مولفآداب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مولفآداب الفقر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الفقر : در سلوک از روی اخبار نبوی ، نسخ و نستعلیق مولف ، 70 ص ، - 4 س ، جیبی . - هو اللّٰه و به نستعین - آغاز : - گرچه بسیار است آداب طریقت ای جوان - عمده اینها بود این هشت کامد در بیان - وحدت و ذکر و طهارت نفی خاطر ربط قلب - صحبت و تسلیم و رضا شرط سلوک سالکان - و در شرایط ثمانیه دوام مواظبت مطلوبست و این هشت شرط از هشت پیغمبر که - برکت دین ایشان بوده مانده . - انجام : - وقفنا اللّٰه و جمیع المومنین بالعمل بها .آداب الفقر</w:t>
      </w:r>
    </w:p>
    <w:p>
      <w:pPr>
        <w:sectPr>
          <w:footerReference w:type="default" r:id="rId5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2" w:name="pg8226_74805"/>
    <w:bookmarkEnd w:id="542"/>
    <w:p>
      <w:pPr>
        <w:pStyle w:val="Heading3"/>
      </w:pPr>
      <w:bookmarkStart w:id="1908" w:name="_Toc545"/>
      <w:r>
        <w:t>539- آداب الفلاسفه</w:t>
      </w:r>
      <w:bookmarkEnd w:id="1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857تا861آداب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2165آداب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زید حنین بن اسحاق ترجمان عبادی حیری بغدادی (194 - 7صفر 264)آداب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249آداب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کتابی بنام (نوادر الفلاسفه وآداب المعلمین القدماء) بیادگار مانده که سه نسخه از - آن در دست هست: - 1- نسخه مورخ ذی قعده 595 اسکوریال مادریدش 756 ( ش 760 کنونی). - 2- نسخه مورخ روز آدینه 7 صفر 506 مونیخ ش 651. - 3- نسخه ش 608 کوپر ولی در استانبول که در برگهای 1 - 10 و 11 - 47 - و 52 - 65 و 74 - 77 وگویا هم درجاهای دیگر آن بخشهای این کتاب هست - خزرجی در عیون الانباء (1:28-29-47-51-57-61-62-63-- 88-89) بندهایی از آن آورده است مرکله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Mmerkle .k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آن را از روی نسخه مونیخ - بالمانی در آورده ودر 1921 بچاپ رساند ترجمه اسپانیایی کهن آن از روی نسخه - مادرید در 1879 بچاپ رسیده وترجمه حبشی وعبری آن هم چاپ شده است {1}-_______-{1}- 1- فرهنگ ایران زمین گفتار نگارنده درباره فهرست تواریخ حکماء ( ص 306 - دفتر 4 جلد 7)آداب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2165 - بخط کوفی و در پایان آن آمده ( وکتبه حنین بن اسحق الطبیب العبادی فی ذی الحجه من سنه تسع - واربعین وماتین من الهجره) در صفحه عنوان امضای شیخ بهایی دیده میشود. - 8س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51گ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بغدادی - جلد تیماج مشکی آراسته مقوایی گرد سرخ. - آداب الفلاسفه - از ابو زید حنین بن اسحاق ترجمان عبادی حیری بغدادی (194 - 7صفر 264) - کتابی بنام (نوادر الفلاسفه وآداب المعلمین القدماء) بیادگار مانده که سه نسخه از - آن در دست هست: - 1- نسخه مورخ ذی قعده 595 اسکوریال مادریدش 756 ( ش 760 کنونی). - 2- نسخه مورخ روز آدینه 7 صفر 506 مونیخ ش 651. - 3- نسخه ش 608 کوپر ولی در استانبول که در برگهای 1 - 10 و 11 - 47 - و 52 - 65 و 74 - 77 وگویا هم درجاهای دیگر آن بخشهای این کتاب هست - خزرجی در عیون الانباء (1:28-29-47-51-57-61-62-63-- 88-89) بندهایی از آن آورده است مرکله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Mmerkle .k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را از روی نسخه مونیخ - بالمانی در آورده ودر 1921 بچاپ رساند ترجمه اسپانیایی کهن آن از روی نسخه - مادرید در 1879 بچاپ رسیده وترجمه حبشی وعبری آن هم چاپ شده است {1} - این نسخه ما که از حنین دانسته شده ودر پایان آن آمده که او آن را در ذی حجه - 249 نوشته است با دو نسخه اسکوریال ومونیخ چندان ربطی ندارد وباندازه یکدهم - آنها هم نمیشود - در آغاز این نسخه نخست خطبه ایست که بسخن فیلسوفی مسلمان بیشتر ماننداست - تا بگفتار دانشمندی نصرانی، سپس سخنان فیلسوفان است در مرگ اسکندر وسخنان - برخی از دانشمندان وگفتار چهار حکیم نزد اسکندر ونیز چهار فیلسوف دیگر و - مطالبی دیگر وبخش نخستین بدینگونه پایان می یابد ( تمت الرساله ... کتبها حنین بن - اسحاق العبادی ...) که درست خوانده نمیشود وگویا تاریخی در اینجا بوده است - ( 27 ر و پ ) - پس از این بخش دوم یا رساله دیگری بدینگونه آغاز میشود: - بسمله، قد بلغنا ان افلاطن الحکیم نظر الی بعض التلامیذ وهو یکتب ما یسمع - (28 ر).- در این بخش نقش نگینهای انگشتری فیلسوفان آمده است ، رویهم مطالب - این کتاب که بساخت دورساله می ماند اگر چه با تغییری هم باشد در نوادر حنین وکتب - دیگر جسته گریخته دیده میشود وبگواهی نسخه ما این یکی جزو یکم است وباید - گفت که یا طرح وشالوده ایست که حنین ریخته وسپس کتاب نوادر بزرگ خود را - ساخته است یا اینکه کسی دیگر این رساله ما را از روی کتاب حنین وکتابهای - دیگر ساخته است در این باره گویا نتوان درست داوری نمود مگر اینکه این نسخه ما - بدقت با سه نسخه نوادر ونسخ منتخبات صوان الحکمه وکتابهای ابن فاتک وابن هندو - ومشکویه رازی وشهر زوری ودیگران سنجیده شود تا دانسته شود که این رساله - ( نسخه ما) چیست وچگونه ساخته شده است -_______-{1}- 1- فرهنگ ایران زمین گفتار نگارنده درباره فهرست تواریخ حکماء ( ص 306 - دفتر 4 جلد 7)آداب الفلاسفه</w:t>
      </w:r>
    </w:p>
    <w:p>
      <w:pPr>
        <w:sectPr>
          <w:footerReference w:type="default" r:id="rId5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3" w:name="pg8226_74806"/>
    <w:bookmarkEnd w:id="543"/>
    <w:p>
      <w:pPr>
        <w:pStyle w:val="Heading3"/>
      </w:pPr>
      <w:bookmarkStart w:id="1909" w:name="_Toc546"/>
      <w:r>
        <w:t>540- آداب الفلاسفه و نوادرهم</w:t>
      </w:r>
      <w:bookmarkEnd w:id="1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729تا733آداب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2103آداب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از پسرش ابو یعقوب اسحاق عبادی ترجمان ( درگذشته ع 2 / 298 )آداب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چنین است فهرست پاره ای از مطالب مهم این کتاب : - 1- درباره توحید و خداشناسی و رستاخیز و پیامبری که رساله جداگانه ای را - می ماند ( ص 2) . - 2- درباره فضائل و رذائل ( ص 16 ) . - 3- اقسام موجودات و تعاریف برخی ازآنها ( ص 20 ) . - 4- عوالم عالیه و عالم نفس و عقل و ربوبیت ( ص 28) . - 5- صورافلاطونی ( ص 30 ) . - 6- فرق فلاسفه ( ص 55 ) . - 7- موسیقی و نغمه ( ص 56 ) . - 8- سخنان فیلسوفان و حکما و اهل رای و زهد ( 68 ) . - دراین بخش نامه ای که انوشیروان بموبذان موبذ نوشته است آمده است ( ص - 75 ) سخنان منسوب بفیثاغورس در رساله ذهبیه و جزآن هم درآن فراوان است . - 9- تعریف فلسفه ( ص 123 - 138 ) دراینجا ازاجتماع دربیت الذهب که درنوادر - الفلاسفه حنین مانندآن آمده است یاد گردید ( ص 134 و 137 ) . - 10- از اخلاق النفس جالینوس ترجمه حنین بن اسحق درآن بندهایی دیده - میشود ( ص 159 و 161 ) . - دراین رساله تعریفی است از سه گونه نفس از افلاطون ( ص 160 )آمده که مانند - آن را نسبت بامیر مومنان علی داده اند ( ف 259 و 460 ) .آداب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ازپایان افتاده است .آداب الفلاسفه و نوادرهم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2103 - نسخ سده 9 و 10 ، عنوان شنگرف ، در ص 134 آمده : " مالکه محمد مکی بن الشریف محمد بن - شمس الدین بن الشریف حسن من ذریه الشریف الشهید محمد بن شرف الدین مکی المطلبی العاملی سنه 1157 " او از - خاندان شهید اول بوده است . در ص 150 نیز نوشته : یاولدی محمد بدرالدین افهم هده الکلمات و اجمع - بینها وبین کلمات امیرالمومنین علیه السلام " درص 152 هم چنین چیزی هست . درصفحه عنوان و ص 72 هم - نام او هست ، درص 16 فهرست ادبیات نام شرف الدین محمد مکی آمده که دارنده جنگ شماره 90 د آن - کتابخانه در 1055 بوده است و این یکی باید نواده آن یکی باشد که نسخه مارا داشته است ، نسخه 167 - صفحه شمار دارد ، ازپایان افتاده است . - 15 س 5 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84 گ 5 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کاغذسمرقندی - جلدمقوا عطف میشن. 168 - 166 - آداب الفلاسفه و نوادرهم - این رساله جز نوادر حنین بن اسحق است و شاید از پسرش ابو یعقوب اسحاق عبادی - ترجمان ( درگذشته ع 2 / 298 ) باشد چه : - 1- درآن آمده که من این سخنان را ازکتابهای کهن سریانی بعربی درآوردم - ( ص 2 و 15 نسخه ما که درکلیشه می بینیم ) . - 2- درآن آمده " کنت سمعت هذه الحکایه من یوحنا ابن بختیشوع المطران " - ( ص 165 ) این یوحنا مطران وصل بوده و در 285 ( 898 م ) میزیسته است {1} . - 3- در دو جای این کتاب از حنین بن اسحاق یاد شده است (ص 159 و 161 ) - اگر چه درآن هیچ اشارتی نشده که پدر مولف است . - 4- میدانیم که اسحاق " تاریخ الاطباء " دارد وآن در مجله ارینس ( ش 1 ج 7 سال - 1954 ) بچاپ رسیده است . او درآغاز این رساله از " ابی الحسین " ( اصل : ابی الحسن ) - ولی الدوله یاد کرده و دراین نوادر نسخه ما هم چنین آمده است : " نسخه فصل کتبت - ( اصل : کتب ) به الی ابی الحسن ایده اللّٰه ... " و ازنامه ای اخلاقی و فلسفی یاد شده که او - بدو نوشته است ( ص 165 ) این ابی الحسین همان ولی الدوله قاسم بن عبیداللّٰه بن سلیمان بن - وهب است که در 288 پس از مرگ پدر وزیر معتضد شده و تامرگش در 289 در وزارتش - بوده و سپس وزیر مکنفی ( 289 - 295 ) گشته و تاپایان زندگی خود وزیر او بوده- است {2} . - این اسحاق تاریخ الاطباء را درسال 290 برای این وزیر ساخته است . دور هم نیست - که آن نامه را باو نوشته و دراین کتاب خود آورده باشد . افسوس که نسخه درانجام- افتادگی دارد واین نامه بپایان نمیرسد . - خزرجی ( 1 : 201 ) سرگذشت او را آورده و ازاین کتاب " آداب الفلاسفه ونوادرهم"- او و " کتاب ذکر فیه ابتداء صناعه الطب و اسماء جماعه من الحکماء و الاطباء " همانکه - بنام " تاریخ الاطباء " چاپ شده یاد نموده است . او درجاهای دیگر ( 1 : 71 و 75 و 76 ) - بندهایی ازکتاب دوم را آورد ولی دریک جای دیگر ( 1 : 36 ) یک بند از اسحاق آورده - که درتاریخ الاطباء نیست و دراین آداب الفلاسفه نسخه ما هم نیافته ام . - باری این کتاب اگر ازخود اسحاق باشد ازنسخه های نادر دانشگاه بشمار - خواهد آمد و اگر هم نباشد باز کتابی است لطیف و برای تاریخ فیلسوفان یونانی بسیار - ارزنده است . دربیشتر جاها سخنان ثمسطیوس آمده و گویا بیشتر ازشرح او برکتاب- النفس ارسطو که خود اسحق بعربی درآورده است ( ابن ندیم ص 352 ) این سخنان - آورده شده باشد {3} - سخنان بسیاری از فیلسوفان یونانی دربرخی از مسائل مهم فلسفی درآن دیده - میشود . - چنین است فهرست پاره ای از مطالب مهم این کتاب : - 1- درباره توحید و خداشناسی و رستاخیز و پیامبری که رساله جداگانه ای را - می ماند ( ص 2) . - 2- درباره فضائل و رذائل ( ص 16 ) . - 3- اقسام موجودات و تعاریف برخی ازآنها ( ص 20 ) . - 4- عوالم عالیه و عالم نفس و عقل و ربوبیت ( ص 28) . - 5- صورافلاطونی ( ص 30 ) . - 6- فرق فلاسفه ( ص 55 ) . - 7- موسیقی و نغمه ( ص 56 ) . - 8- سخنان فیلسوفان و حکما و اهل رای و زهد ( 68 ) . - دراین بخش نامه ای که انوشیروان بموبذان موبذ نوشته است آمده است ( ص - 75 ) سخنان منسوب بفیثاغورس در رساله ذهبیه و جزآن هم درآن فراوان است . - 9- تعریف فلسفه ( ص 123 - 138 ) دراینجا ازاجتماع دربیت الذهب که درنوادر - الفلاسفه حنین مانندآن آمده است یاد گردید ( ص 134 و 137 ) . - 10- از اخلاق النفس جالینوس ترجمه حنین بن اسحق درآن بندهایی دیده - میشود ( ص 159 و 161 ) . - دراین رساله تعریفی است از سه گونه نفس از افلاطون ( ص 160 )آمده که مانند - آن را نسبت بامیر مومنان علی داده اند ( ف 259 و 460 ) . -_______-{1}- 1- احوال نصاری بغداد فی عهد الخلافه العباسیه از رفائیل بابو اسحق ، بغداد 1960 - ص 194 و 224 - -{2}- 1 - ابن طقطقی ص 231 - تجارب السلف 195 - 196 - ارینس ص 72 -{3}- 2 - درص 148 آمده ؛ " وقال ثمسطیوس فیآداب الفلاسفه و نوادرهم</w:t>
      </w:r>
    </w:p>
    <w:p>
      <w:pPr>
        <w:sectPr>
          <w:footerReference w:type="default" r:id="rId5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4" w:name="pg8226_74807"/>
    <w:bookmarkEnd w:id="544"/>
    <w:p>
      <w:pPr>
        <w:pStyle w:val="Heading3"/>
      </w:pPr>
      <w:bookmarkStart w:id="1910" w:name="_Toc547"/>
      <w:r>
        <w:t>541- آداب القرآن</w:t>
      </w:r>
      <w:bookmarkEnd w:id="1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26تا32آداب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1612آداب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هادی بن عبداللّٰه بن داود بن محمد بن صلاح بن داود - محمد بن هادی بن خطبة هادوی - هادی بن عبداللّٰه بن خطبه هادوی عدلی - هادی بن عبدالنبی هادوی زیدی عدلیآداب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19 ذی قعده 1047 - دهه آخر جمادی الآخر 1073 - شب پنجشنبه غره رجب 1073 - پنجشنبه 11 صفر 1051 - شب دوشنبه 7 شعبان 1040 - شنبه 20 رمضان 1033 - پنجم محرم 1050آداب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صنعا - صنعا - مشهد امام شهید احمد بن الحسینآداب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واتیکان - رم 1159آداب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( 1612 ) - مجموعه : ------ نسخ ، هادی بن عبداللّٰه بن داود بن محمد بن صلاح بن داود ( کاتب - تمامی نسب خود را تا امامی هادی الی الحق یحیی بن الحسین آورده - است ) ، یکشنبه 19 ذی قعده 1047 ( پایان رساله اول ) ، محمد بن - هادی بن خطبة هادوی ، دهه آخر جمادی الآخر 1073 در صنعا - ( پایان رساله سوم ) ، شب پنجشنبه غره رجب 1073 در صنعا ( پایان - رساله چهارم ) ، هادی بن عبداللّٰه بن خطبه هادوی عدلی ، پنجشنبه - 11 صفر 1051 ( پایان رساله پنجم ) ، شب دوشنبه 7 شعبان 1040 - ( پایان رساله ششم ) ، شنبه 20 رمضان 1033 در مشهد امام شهید - احمد بن الحسین ( پایان رساله هفتم ) ، هادی بن عبدالنبی هادوی - زیدی عدلی ، پنجم محرم 1050 از روی نسخه ای که بر مؤلف خوانده - شده ( پایان رساله نهم ) ، عناوین به مشکی درشت ، تصحیح شده ، - برخی از رسائل دارای حواشی مختصر . - ( کتابخانه واتیکان - رم 1159 ) - 493 صفحه .آداب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30تا30آداب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322 - 337 - 1612آداب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تجویدآداب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آداب القرآن " 322 - 337 " ( تجوید - عربی ) - از : ؟ 1612 - رساله مختصری است در مسائل تجوید مشتمل بر چندین باب که چون مؤلف - کتب این فن را مفصل دیده ، به تحریر این رساله پرداخته است . - آغاز : " الحمدلله رب العالمین حمداً طیباً مبارکاً علی کل حال ... و بعد فان القرآن - العظیم افضل کلام و اشرف خطاب و اولی علم صنف فیه کتاب " .آداب القرآن</w:t>
      </w:r>
    </w:p>
    <w:p>
      <w:pPr>
        <w:sectPr>
          <w:footerReference w:type="default" r:id="rId5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5" w:name="pg8226_74808"/>
    <w:bookmarkEnd w:id="545"/>
    <w:p>
      <w:pPr>
        <w:pStyle w:val="Heading3"/>
      </w:pPr>
      <w:bookmarkStart w:id="1911" w:name="_Toc548"/>
      <w:r>
        <w:t>542- آداب القرائه و تعلیم القرآن رساله فی</w:t>
      </w:r>
      <w:bookmarkEnd w:id="1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القرائه و تعلیم القرآن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القرائه و تعلیم القرآن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 مج 32 د.آداب القرائه و تعلیم القرآن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القرائه و تعلیم القرآن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القرائه و تعلیم القرآن رساله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القرائه و تعلیم القرآن ( رساله فی - ) . - ش 1 مج 32 د.آداب القرائه و تعلیم القرآن رساله فی</w:t>
      </w:r>
    </w:p>
    <w:p>
      <w:pPr>
        <w:sectPr>
          <w:footerReference w:type="default" r:id="rId5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6" w:name="pg8226_74809"/>
    <w:bookmarkEnd w:id="546"/>
    <w:p>
      <w:pPr>
        <w:pStyle w:val="Heading3"/>
      </w:pPr>
      <w:bookmarkStart w:id="1912" w:name="_Toc549"/>
      <w:r>
        <w:t>543- آداب القمار</w:t>
      </w:r>
      <w:bookmarkEnd w:id="1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355تا355آداب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1291 / فآداب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امین قاجارآداب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نویسندهآداب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1280 ه.ق.آداب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طهرانآداب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قمار - تفریحاتآداب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518 / دآداب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 الدین شاه قاجار.آداب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بدنی شرح: لعب اول:- در آداب شطرنج در سه بساط، لعب دوم: در آداب نرد در سه بساط، لعب سوم: در آداب- آس در سه بساط، لعب چهارم: در آداب گنجفه در سه بساط، لعب پنجم: در آداب بیجاز- در سه بساط، لعب ششم: در آداب دوز بازی در دو بساط، لعب هفتم: در آداب قاپ بازی- در سه بساط، لعب هشتم: در آداب قمارهای با پول سیاه در سه بساط، لعب نهم: در- آداب قمارهای خاصی که هر یک در مکانی معین معمول و متداولست در پنج قسم. خاتمه- در ذکر حکایات اتفاقیه و نکات بدیعه متعلقه بارباب این فن.آداب القمار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1291 / ف ( قمار - تفریحات ) - آداب القمار - از: محمد امین قاجار ، زمان تالیف: قرن سیزدهم ه.ق. ، اهداء به: ناصر الدین شاه قاجار. - نویسنده که از شاهزادگان متفنن قاجار بوده است می گوید چون در خردی پدر را- از دست دادم و سرگرمی و تعلیم دهنده اخلاق عالیه نداشتم لذا بر آن شدم که قمار- بیاموزم و از انواع آن اطلاع و بهره گیرم پس از دوستی استاد این فن راخواستم او- تنی چند را بمن شناساند نویسنده نام یکایک آنها را می آورد - من ازین گروه- حسینقلی خان - زاد را اختیار کردم و در خدمتش نرد قمار باختم و فنون قمار راآموختم که حاصل آن- آموزش این کتاب در نه فصل ( = لعب ) و یک خاتمه شد ، بدنی شرح: لعب اول:- در آداب شطرنج در سه بساط، لعب دوم: در آداب نرد در سه بساط، لعب سوم: در آداب- آس در سه بساط، لعب چهارم: در آداب گنجفه در سه بساط، لعب پنجم: در آداب بیجاز- در سه بساط، لعب ششم: در آداب دوز بازی در دو بساط، لعب هفتم: در آداب قاپ بازی- در سه بساط، لعب هشتم: در آداب قمارهای با پول سیاه در سه بساط، لعب نهم: در- آداب قمارهای خاصی که هر یک در مکانی معین معمول و متداولست در پنج قسم. خاتمه- در ذکر حکایات اتفاقیه و نکات بدیعه متعلقه بارباب این فن. - آغاز: بسم اللّٰه الرحمن الرحیم داونخست زنرد قدیم. - پایان: ... نیز خواهد فرمودانه قادر علی ذلک. - نستعلیق ، 1280 ه.ق. ، محتملا نویسنده ، طهران ، - سرلوحه مذهب زر و شنجرف و لاجورد و سبز، در صفحات اول و دوم میان دو جدول گل و- بوته زر ، درین دو صفحه میان سطور طلا اندازی، سرفصلها با مرکب قرمز، روی بعضی- کلمات با مرکب قرمز خط کشی شده .- جلد: تیماج سبز، مقوائی، 155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235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کاغذ:- فرنگی، آبی، 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146 برگ، 11 سطر کامل ، 518 / دآداب القمار</w:t>
      </w:r>
    </w:p>
    <w:p>
      <w:pPr>
        <w:sectPr>
          <w:footerReference w:type="default" r:id="rId5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7" w:name="pg8226_74810"/>
    <w:bookmarkEnd w:id="547"/>
    <w:p>
      <w:pPr>
        <w:pStyle w:val="Heading3"/>
      </w:pPr>
      <w:bookmarkStart w:id="1913" w:name="_Toc550"/>
      <w:r>
        <w:t>544- آداب الکتاب</w:t>
      </w:r>
      <w:bookmarkEnd w:id="1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6285آداب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6285 ، نسخ به یک خط در همه شماره ها ، - 135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آبی ، جلد تیماج مشکی .(787) - مجموعهآداب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ساخته بنام وزیر محمدعلی پاشاآداب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قسم : المخاطبات و مایجری - مجراها ، کتابه الشروط ومافی معناهاآداب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الکتاب : ساخته بنام وزیر - محمدعلی پاشا در دو قسم : المخاطبات و مایجری - مجراها ، کتابه الشروط ومافی معناها . - آغاز : اما بعد حمد من بیده الاعاده و - الانشاء ... - انجام : علی سیدنا محمدنا وآله .آداب الکتاب</w:t>
      </w:r>
    </w:p>
    <w:p>
      <w:pPr>
        <w:sectPr>
          <w:footerReference w:type="default" r:id="rId5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8" w:name="pg8226_74811"/>
    <w:bookmarkEnd w:id="548"/>
    <w:p>
      <w:pPr>
        <w:pStyle w:val="Heading3"/>
      </w:pPr>
      <w:bookmarkStart w:id="1914" w:name="_Toc551"/>
      <w:r>
        <w:t>545- آداب الکفوی</w:t>
      </w:r>
      <w:bookmarkEnd w:id="1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1تا3آداب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2) 434 - در مجموعه ( گ 21 پ - 24 رآداب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حاج حمید بن مصطفی حنفی ، قاضی مکه ( د 1174 ق ) 1761 )آداب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1176 قآداب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ایاصوفیه استانبولآداب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66521آداب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نک: هف، شرح آداب الکفوی ) . - بغدادی ، ایضاح ، 1/3.آداب الکفوی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الکفوی عربی ، منطق - از محمد بن حاج حمید بن مصطفی حنفی ، قاضی مکه ( د 1174 ق ) - 1761 ) ، وی در دیباچه از خود و کار خود چنین یاد می کند : " الفقیر - الی اللّٰه ... السید الکفوی ... النسبی الهاشمی . هذه رساله فی الاداب - لخصتها من کتب هذا الباب " . گفتاری است در آداب مناظره ، کوتاه و - نامبوب ( نک: هف، شرح آداب الکفوی ) . - منبع دیگر : بغدادی ، ایضاح ، 1/3. - آغاز : بسمله. حامد اللّٰه علی نعمائه و مصلیا علی سید انبیائه و علی - الال و الاصحاب ... و بعد ، فیقول السائل الفقیر الی اللّٰه ... - انجام : ... المقبول من المردود و نکره المقبول و لاتکون من المردود. - تمت. - (2) 434 ، نسخ پخت ، 1176 ق ، در مدرسه ایاصوفیه استانبول ، در - مجموعه ( گ 21 پ - 24 ر ) ، به دنبال شرح آن از قره حصاری . - شمث 66521آداب الکفوی</w:t>
      </w:r>
    </w:p>
    <w:p>
      <w:pPr>
        <w:sectPr>
          <w:footerReference w:type="default" r:id="rId5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9" w:name="pg8226_74812"/>
    <w:bookmarkEnd w:id="549"/>
    <w:p>
      <w:pPr>
        <w:pStyle w:val="Heading3"/>
      </w:pPr>
      <w:bookmarkStart w:id="1915" w:name="_Toc552"/>
      <w:r>
        <w:t>546- آداب الکفوی ؛ رساله فی الاداب</w:t>
      </w:r>
      <w:bookmarkEnd w:id="1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1176 قآداب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ایاصوفیه استانبولآداب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66521آداب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434 -- نسخ پخته ، 1176 ق ، در مدرسه ایاصوفیه استانبول ، عنوان و نشان و - جدول بندی یک راه به شنگرف ، 24 گ ، 17 س ،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جلد - مقوا ، ته تیماج قهوه ای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وقف نامه حاج محمد رضا - تاجر شیرازی خلف ابوطالب و مهر او ، دهه دوم ربیع الاخر 1234. - شمث 66521آداب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21 پ - 24 ر ) .آداب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کفوی .آداب الکفوی ؛ رساله فی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" آداب الکفوی " ؛ " رساله فی الاداب " - از کفوی . - آغاز : بسمله. حامدا لله علی نعمائه و مصلیا ... ( گ 21 پ - 24 ر ) .آداب الکفوی ؛ رساله فی الاداب</w:t>
      </w:r>
    </w:p>
    <w:p>
      <w:pPr>
        <w:sectPr>
          <w:footerReference w:type="default" r:id="rId5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0" w:name="pg8226_74813"/>
    <w:bookmarkEnd w:id="550"/>
    <w:p>
      <w:pPr>
        <w:pStyle w:val="Heading3"/>
      </w:pPr>
      <w:bookmarkStart w:id="1916" w:name="_Toc553"/>
      <w:r>
        <w:t>547- آداب المؤمن</w:t>
      </w:r>
      <w:bookmarkEnd w:id="1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190تا196آداب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1777آداب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دوم بخط صدرالدین غفاری - رساله پنجم احمد رودباری - رساله دوازدهم صدرالدین غفاری - رساله سیزدهم یوسف بن محمد رضا التقیآداب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ارجوزه اول از سده چهاردهم - بیستم محرم 1217 - سلخ ذی الحجه 1205 - 1224 - 1218آداب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جوزیبان - قریه هانیهآداب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( 1777 ) - مجموعه : ------- نسخ ، ارجوزه اول از سده چهاردهم ، عناوین شنگرف . رساله دوم بخط - صدرالدین غفاری ، بیستم محرم 1217 هنگام حکومت امان اللّٰه خان و در - قریه جوزیبان ، رساله پنجم احمد رودباری ، سلخ ذی الحجه 1205 ، رساله - دوازدهم صدرالدین غفاری ، سال 1224 در قریه هانیه ، رساله سیزدهم - یوسف بن محمد رضا التقی ، سال 1218 . در این مجموعه جز رساله های - ذکر شده چند دعا و حدیث و فواید متفرقه دیگری نوشته شده است ، جلد - تیماج قهوه ای . - 214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214آداب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192تا192آداب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 پ - 72 پ - 1777آداب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عبدالمؤمن بن محمد جمال الدین خطیب اردلانیآداب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المؤمن " 50 پ - 72 پ " 1777 ( دعا - فارسی ) - از : عبدالمؤمن بن محمد جمال الدین خطیب اردلانی " 50 پ - 72 پ " - در اعمال و مستحباتی که در شبانه روز انجام داده می شود ، از هنگام برخواستن از - خواب تا وقت خفتن ، در این رساله گرد آورده شده است . این اعمال از کتابهای اذکار - نووی و حصن حصین جزری و کتابهای غزالی و ایقاظ شهرانی و دیگر کتابهای معتبر نزد - اهل سنت گرفته شده است . - آغاز : - ای بسرا پرده عز تو راه داده آن مرد که گم کرده راه - " پاکا یگانه ای که سالکان مسالک شریعت را بقائد جذبات لطف و هدایت به پیشگاه - قرب وحدت رسانده " . - انجام : " در زمین مانم تهی خشکی و بس ، و السلام علی تابعی سبیل الحق - و الهدایة .. " .آداب المؤمن</w:t>
      </w:r>
    </w:p>
    <w:p>
      <w:pPr>
        <w:sectPr>
          <w:footerReference w:type="default" r:id="rId5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1" w:name="pg8226_74814"/>
    <w:bookmarkEnd w:id="551"/>
    <w:p>
      <w:pPr>
        <w:pStyle w:val="Heading3"/>
      </w:pPr>
      <w:bookmarkStart w:id="1917" w:name="_Toc554"/>
      <w:r>
        <w:t>548- آداب المؤمنین و اخلاقهم</w:t>
      </w:r>
      <w:bookmarkEnd w:id="1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102تا104آداب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4087آداب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محمدهادی بن سلیمان گیلانیآداب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رجب 1117 - 1098آداب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( 4087)- مجموعه : --- کتاب اول نستعلیق ، محمدهادی بن سلیمان گیلانی ، 16 رجب - 1117 . رساله دوم و چهارم و پنجم بخط مؤلف ، سال 1098 . - عناوین و نشانیها شنگرف ، در حاشیه تصحیح شده و حاشیه نویسی - دارد ، جز رساله های ذکر شده فوائد دیگری نیز بخطوط مختلف - در آن آمده است ، جلد تیماج قهوه ای بدون مقوا . - 86 گ ، سطور مختلف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86آداب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104تا104آداب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پ - 82 پ- 4087آداب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ملاسلیمان بن محمد گیلانیآداب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ملاسلیمان بن محمد گیلانیآداب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اواخر ذی الحجه 1098آداب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حدیثآداب المؤمنین و اخلاقهم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المؤمنین و اخلاقهم " 75 پ - 82 پ" "75 پ - 82 پ" 4087 ( حدیث - عربی)- از : ملاسلیمان بن محمد گیلانی - چند باب کوتاه است در آداب و فضائل اخلاقی که باید مؤمنین متصف بآنها - گردند . این احادیث را که ارباب اجازه به مؤلف اجازه داده اند وی آنهار با سند- نقل می کند و بیشتر آنها در حاشیه شرح شده و در اواخر ذی الحجه 1098 - پایان یافته است . - آغاز : "احمد اللّٰه الذی لا اله الا هو رب العالمین والصلاة علی - محمد نبیه الذی خلق لاجله السماوات والارضین " .- انجام : "احمد اللّٰه الذی لا اله الا هو و هو رب العالمین و الصلاة علی - محمد نبیه الذی خلق لاجله السماوات والارضین " . - انجام : " و قال اذا لم تکن حلیماً فتحلم " .آداب المؤمنین و اخلاقهم</w:t>
      </w:r>
    </w:p>
    <w:p>
      <w:pPr>
        <w:sectPr>
          <w:footerReference w:type="default" r:id="rId6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2" w:name="pg8226_74815"/>
    <w:bookmarkEnd w:id="552"/>
    <w:p>
      <w:pPr>
        <w:pStyle w:val="Heading3"/>
      </w:pPr>
      <w:bookmarkStart w:id="1918" w:name="_Toc555"/>
      <w:r>
        <w:t>549- آداب المبحث متن الحنفیه لک الحمد و المنه اذا قلت بکلام ان کنت ناقلا علی الفواد دلیلا</w:t>
      </w:r>
      <w:bookmarkEnd w:id="1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165تا167آداب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456 - مجموعه ، همه شماره ها به یک خط ، از آن محمد عطاءاللّٰه ، جلد - تیماج تریاکی زرکوب با لولا ربعی ( 253 )آداب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میشیگانآداب المبحث متن الحنفیه لک الحمد و المنه اذا قلت بکلام ان کنت ناقلا علی الفواد دلیلا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المبحث ( متن الحنفیه ) " لک الحمد و المنه ...... اذا قلت - بکلام ان کنت ناقلا - علی الفواد دلیلا ( 2 ص به همان خط )آداب المبحث متن الحنفیه لک الحمد و المنه اذا قلت بکلام ان کنت ناقلا علی الفواد دلیلا</w:t>
      </w:r>
    </w:p>
    <w:p>
      <w:pPr>
        <w:sectPr>
          <w:footerReference w:type="default" r:id="rId6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3" w:name="pg8226_74816"/>
    <w:bookmarkEnd w:id="553"/>
    <w:p>
      <w:pPr>
        <w:pStyle w:val="Heading3"/>
      </w:pPr>
      <w:bookmarkStart w:id="1919" w:name="_Toc556"/>
      <w:r>
        <w:t>550- آداب المتعلمین</w:t>
      </w:r>
      <w:bookmarkEnd w:id="1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[27 - ج ] این نسخه شماره یکم دفتر است - 3 پ - 6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1:26 و 28 - ادبیات ص 8 - چلبی 1:296 - معجم المطبوعات ص 11 و - 969- التعلیم علی رای القابسی ص 218 - نسخه شماره 3/2625 دانشگاه - چاپ شده - درجامع المقدمات و مجله معهدالمخطوطات العربیه مجلد 3 جزء 2 ص 267- 284آداب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المتعلمین- این رساله راباین نام ازخواجه طوسی دانسته اند (ف 2114) ولی همان تعلیم - المتعلم طریق التعلم شیخ برهان الدین زرنوجی حنفی درگذشته 951 است که نام - دانشمندان سنی را ازمیان آن برداشتند و دگرگونش ساختند و برنگ کتابی شیعی - درآوردند ( ذریعه 1:26 و 28 - ادبیات ص 8 - چلبی 1:296 - معجم المطبوعات ص 11 و - 969- التعلیم علی رای القابسی ص 218 - نسخه شماره 3/2625 دانشگاه - چاپ شده - درجامع المقدمات و مجله معهدالمخطوطات العربیه مجلد 3 جزء 2 ص 267- 284).- [27 - ج ]- این نسخه شماره یکم دفتر است وبخط نستعلیق ریز سده 11 درشش صفحه و پنج صفحه آن - چلیپا است ، 3 پ - 6 ر(53002).- کاغذ سپاهانی - جلد تیماج سرخ ضربی مقوایی .- 144 گ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24 - س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sectPr>
          <w:footerReference w:type="default" r:id="rId6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4" w:name="pg8226_74817"/>
    <w:bookmarkEnd w:id="554"/>
    <w:p>
      <w:pPr>
        <w:pStyle w:val="Heading3"/>
      </w:pPr>
      <w:bookmarkStart w:id="1920" w:name="_Toc557"/>
      <w:r>
        <w:t>551- آداب المتعلمین</w:t>
      </w:r>
      <w:bookmarkEnd w:id="1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1639 / عآداب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 بن محمد خلیل بن محمد جعفر بن محمد خلیل هرنجیآداب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1250 ه.ق.آداب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1749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1639 / ع - مجموعه - درین مجموعه کتب زیر آمده و هر یک با شماره فرعی مشخص شده است. - نسخ ، 1250 ه.ق. ، محمد رحیم بن محمد خلیل بن محمد جعفر - بن محمد خلیل هرنجی ، ساده، عناوین و سرفصلها با مرکب قرمز، - جلد: تیماج تریاکی، یک لائی، ساده،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 ( الوان )،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302 برگ، 17 سطر کامل ، 1749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/ 1639 / ع - 162 تا 176آداب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ه.ق.آداب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تعلیم و تربیتآداب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دوازده فصل بدین شرح: - فصل اول: در ماهیه العلم؛ فصل دوم: در نیه؛ فصل سوم: در اختیار - علم؛ فصل چهارم: در جد و مواظبه و همه ؛ فصل پنجم: در بدایه سبق - و اندازه آن؛ فصل ششم: در توکل؛ فصل هفتم: در وقت تحصیل؛ فصل - هشتم: در استعاذه؛ فصل نهم: در شفقه؛ فصل دهم: در ورع؛ فصل - یازدهم: در آنچه مورث حفظ میشود؛ فصل دوازدهم: آنچه رزق را گشاید.آداب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/ 1639 / ع ( تعلیم و تربیت ) - آداب المتعلمین - از : خواجه نصیر الدین طوسی ؛ زمان تالیف: قرن هفتم ه.ق. - خواجه نصیر درین کتاب دستورهای مفید زیر را بطلاب برای فراگیری - علم می دهد و می گوید این امور بر اثر تجربه و استماع از استاد برای من - حاصل شده است در دوازده فصل بدین شرح: - فصل اول: در ماهیه العلم؛ فصل دوم: در نیه؛ فصل سوم: در اختیار - علم؛ فصل چهارم: در جد و مواظبه و همه ؛ فصل پنجم: در بدایه سبق - و اندازه آن؛ فصل ششم: در توکل؛ فصل هفتم: در وقت تحصیل؛ فصل - هشتم: در استعاذه؛ فصل نهم: در شفقه؛ فصل دهم: در ورع؛ فصل - یازدهم: در آنچه مورث حفظ میشود؛ فصل دوازدهم: آنچه رزق را گشاید. - توضیح: این نام در رساله نبود و نام آداب المتعلمین از مجموعه - مطالب آن گرفته و بر آن گذاشته شد. - آغاز: بسمله و ... احمد اللّٰه علی آلائه و اشکره علی نعمائه و الصلوه والسلام - علی سید انبیائه ... - پایان: فی الکتاب المسمی بطب النبی تجده من طلبه الحمد لله رب العالمین - جای آن درین مجموعه از 162 تا 176 می باشد.آداب المتعلمین</w:t>
      </w:r>
    </w:p>
    <w:p>
      <w:pPr>
        <w:sectPr>
          <w:footerReference w:type="default" r:id="rId6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5" w:name="pg8226_74818"/>
    <w:bookmarkEnd w:id="555"/>
    <w:p>
      <w:pPr>
        <w:pStyle w:val="Heading3"/>
      </w:pPr>
      <w:bookmarkStart w:id="1921" w:name="_Toc558"/>
      <w:r>
        <w:t>552- آداب المتعلمین</w:t>
      </w:r>
      <w:bookmarkEnd w:id="1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369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22 صفر 1289 ( پایان ش 1 )آداب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3105آداب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369 د ، نسخ یک نویسنده در 22 صفر 1289 ( پایان ش 1 ) عنوان - و نشان شنگرف ، مالک محمد ابن ابراهیم با مهر ش ( 3105 ) 56 گ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 ر - 50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ناتمام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: خواجه نصیر طوسی ، 12 و 16 س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45 ر - - 50 ر ، ناتمام .آداب المتعلمین</w:t>
      </w:r>
    </w:p>
    <w:p>
      <w:pPr>
        <w:sectPr>
          <w:footerReference w:type="default" r:id="rId6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6" w:name="pg8226_74819"/>
    <w:bookmarkEnd w:id="556"/>
    <w:p>
      <w:pPr>
        <w:pStyle w:val="Heading3"/>
      </w:pPr>
      <w:bookmarkStart w:id="1922" w:name="_Toc559"/>
      <w:r>
        <w:t>553- آداب المتعلمین</w:t>
      </w:r>
      <w:bookmarkEnd w:id="1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309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9501آداب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309 د ، ( 9501 ) 65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 ر - 56 پ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المتعلمین : خواجه طوسی ، بهمان خط ، 51 ر - 56 پ .آداب المتعلمین</w:t>
      </w:r>
    </w:p>
    <w:p>
      <w:pPr>
        <w:sectPr>
          <w:footerReference w:type="default" r:id="rId6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7" w:name="pg8226_74820"/>
    <w:bookmarkEnd w:id="557"/>
    <w:p>
      <w:pPr>
        <w:pStyle w:val="Heading3"/>
      </w:pPr>
      <w:bookmarkStart w:id="1923" w:name="_Toc560"/>
      <w:r>
        <w:t>554- آداب المتعلمین</w:t>
      </w:r>
      <w:bookmarkEnd w:id="1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 در ش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13183آداب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470 د ، نسخ یک نویسنده با تاریخ 1239 در ش 2 ، ش 4 نستعلیق - همان نویسنده است ، عنوان و نشان شنگرف ( 13183 ) 17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- 162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 مقوایی.آداب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 پ - 162 ر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: خواجه طوسی ، 152 پ - 162 ر .آداب المتعلمین</w:t>
      </w:r>
    </w:p>
    <w:p>
      <w:pPr>
        <w:sectPr>
          <w:footerReference w:type="default" r:id="rId6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8" w:name="pg8226_74821"/>
    <w:bookmarkEnd w:id="558"/>
    <w:p>
      <w:pPr>
        <w:pStyle w:val="Heading3"/>
      </w:pPr>
      <w:bookmarkStart w:id="1924" w:name="_Toc561"/>
      <w:r>
        <w:t>555- آداب المتعلمین</w:t>
      </w:r>
      <w:bookmarkEnd w:id="1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403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روستای پالنچری ( پایان ش 1 )آداب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3099آداب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403 د ، نسخ یک نویسنده در 1236 در روستای پالنچری ( پایان - ش 1 ) ( 3099 ) 17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74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- تیماج قهوه یی.آداب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 پ - 54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: خواجه طوسی ، 49 پ - 54 پ ، در برگ 55 ر تا - 74 ر شرح امثله و کبری ( در منطق ) بفارسی دیده میشود.آداب المتعلمین</w:t>
      </w:r>
    </w:p>
    <w:p>
      <w:pPr>
        <w:sectPr>
          <w:footerReference w:type="default" r:id="rId6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9" w:name="pg8226_74822"/>
    <w:bookmarkEnd w:id="559"/>
    <w:p>
      <w:pPr>
        <w:pStyle w:val="Heading3"/>
      </w:pPr>
      <w:bookmarkStart w:id="1925" w:name="_Toc562"/>
      <w:r>
        <w:t>556- آداب المتعلمین</w:t>
      </w:r>
      <w:bookmarkEnd w:id="1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2582/ 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بن محمد حسین اصفهانیآداب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1237 ه.ق.آداب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1775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2582/ ف ( مطالب گوناگون ) - مجموعه درین مجموعه کتب زیر آمده و هر یک با شماره فرعی مشخص - شده است. - نسخ ، 1237 ه.ق. ، علی محمد بن محمد حسین اصفهانی ، سر- فصلها با مرکب قرمز، روی عبارات عربی با مرکب قرمز خط کشی - شده - جلد: تیماج، مشکی، مقوائی،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فرنگی، 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144 برگ 17 سطر کامل ، 1775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2582 / ف - صفحه یک تا 10آداب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تعلیم و تربیتآداب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آداب المتعلمین درین فهرستآداب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2582 / ف ( تعلیم و تربیت ) - آداب المتعلمین - رک. آداب المتعلمین درین فهرست - آغاز: بسمله، الحمدلله علی الائه و الشکر علی نعمائه و الصلوه علی ... - پایان: جمعه الشیخ الامام ابو العباس المصطفوی فی کتابه المسمی بطب - النبی (ص) یجده من یطلبه - جای آن درین مجموعه از صفحه یک تا 10 می باشد.آداب المتعلمین</w:t>
      </w:r>
    </w:p>
    <w:p>
      <w:pPr>
        <w:sectPr>
          <w:footerReference w:type="default" r:id="rId6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0" w:name="pg8226_74823"/>
    <w:bookmarkEnd w:id="560"/>
    <w:p>
      <w:pPr>
        <w:pStyle w:val="Heading3"/>
      </w:pPr>
      <w:bookmarkStart w:id="1926" w:name="_Toc563"/>
      <w:r>
        <w:t>557- آداب المتعلمین</w:t>
      </w:r>
      <w:bookmarkEnd w:id="1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800 / عآداب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1093 ه،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436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800 / ع ( مطالب گوناگون) - مجموعه - درین مجموعه کتب زیر آمده و هر یک با شماره فرعی مشخص شده - است. - نسخ، 1093 ه، ق، ساده، بعضی از حروف با مرکب قرمز، خطوطی - با مرکب قرمز روی پاره ای از عبارات کشیده شده، حواشی با مرکب - مشکی نوشته شده - جلد: تیماج سرخ، مقوایی، ساده 125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×235 .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اصفهانی، 55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135 برگ، 19 سطر کامل. - 436 / د. - .- .- .-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/ 800 / ع- 150تا167آداب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نصر 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ه،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تعلیم وتربیتآداب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رک، جامع المقدمات ( آداب المتعلیمن) درین فهرستآداب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/ 800 / ع ( تعلیم وتربیت) - آداب المتعلمین - از : خواجه نصر الدین طوسی، زمان تالیف: قرن هفتم ه، ق - رک، جامع المقدمات ( آداب المتعلیمن) درین فهرست. - آغاز : بسمله، الحمد لله علی الائه والشکر علی نعمائه والصلوه علی محمد - پایان : ... الوضوء وحفظ الصحه والحمد لله رب العالمین. - جای آن درین مجموعه از 150تا167 می باشدآداب المتعلمین</w:t>
      </w:r>
    </w:p>
    <w:p>
      <w:pPr>
        <w:sectPr>
          <w:footerReference w:type="default" r:id="rId6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1" w:name="pg8226_74824"/>
    <w:bookmarkEnd w:id="561"/>
    <w:p>
      <w:pPr>
        <w:pStyle w:val="Heading3"/>
      </w:pPr>
      <w:bookmarkStart w:id="1927" w:name="_Toc564"/>
      <w:r>
        <w:t>558- آداب المتعلمین</w:t>
      </w:r>
      <w:bookmarkEnd w:id="1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364تا368آداب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366تا366آداب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3/11252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فرزند محمد ، طوسی . ف : سال 672 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2/1145 " ، ج 3 ، فهرست همین کتابخانه . - الذریعة ، ج 1 ، ص 26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481 آداب المتعلمین اخلاق ، عربی - از : خواجه نصیرالدین ، محمد فرزند محمد ، طوسی . ف : سال 672 ق . - آغاز : " الحمدلله علی آلائه و اشکره علی نعمائه و الصلاة علی سید انبیائه - و خیر اوصیائه " . - انجام : " و یتبرک بالآثار الواردة فی الطب ... المسمی بطب النبی یجده من یطلبه - والحمدلله رب العالمین " . - بنگرید به : نسخه شماره " 2/1145 " ، ج 3 ، فهرست همین کتابخانه . - گزارش نسخه : نوع خط : شکسته نستعلیق ، تاریخ کتابت : سده 11 ق ، عنوانها و نشانیها : - نانوشته ، نوع کاغذ : سمرقندی ، تعداد برگ : 10 " از 51 تا 61 " ، تعداد سطر : 14 ، اندازه متن - کتاب : 2/1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سه برگ آغاز این نسخه نونویس است . - الذریعة ، ج 1 ، ص 26 . - " شماره 3/11252 مجموعه "آداب المتعلمین</w:t>
      </w:r>
    </w:p>
    <w:p>
      <w:pPr>
        <w:sectPr>
          <w:footerReference w:type="default" r:id="rId6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2" w:name="pg8226_74825"/>
    <w:bookmarkEnd w:id="562"/>
    <w:p>
      <w:pPr>
        <w:pStyle w:val="Heading3"/>
      </w:pPr>
      <w:bookmarkStart w:id="1928" w:name="_Toc565"/>
      <w:r>
        <w:t>559- آداب المتعلمین</w:t>
      </w:r>
      <w:bookmarkEnd w:id="1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288تا288آداب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288تا288آداب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2/13514آداب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بن محمد بن حسن طوسی ، درگذشته : 672 ه.آداب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 ابن آقا محمد علی یا " ابن آقا محمد علی نورا "آداب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1083 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: " 2/1145 " گزارش شده در جلد " 3 " فهرست نسخه های خطی - همین کتابخانه . - الذریعة 1/26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" تمت رسالة ... فی سنة 1083 من الهجرة النبویة المصطفویة "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287 . آداب المتعلمین اخلاق ، عربی - از : خواجه نصیرالدین ، محمد بن محمد بن حسن طوسی ، درگذشته : 672 ه. {1} - آغاز : " احمد اللّٰه علی آلائه و اشکره علی نعمائه ... اما بعد فکثیر من طلاب العلم لا تیسر لهم - التحصیل " . - انجام : " و یترک بالآثار الواردة فی طب الذی جمعه الامام الشیخ ابوالعباس المستغفرة بکتابه - المسمی بطب النبی تجده من یطلبه " . - بنگرید به نسخه شماره : " 2/1145 " گزارش شده در جلد " 3 " فهرست نسخه های خطی - همین کتابخانه . - گزارش نسخه : ، ترقیمه : " تمت رسالة ... فی سنة 1083 من الهجرة النبویة المصطفویة " . - ، نوع خط : نسخ ، نام کاتب : نور ابن آقا محمد علی یا " ابن آقا محمد علی نورا " ( به قرینه رساله - قبلی ) ، تاریخ کتابت : 1083 ه ، عنوان ها و نشانی ها : قرمز ، نوع کاغذ : فرنگی ، تعداد برگ : 9 - ( 75 - 83 ) ، تعداد سطر : 15 ، اندازه متن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، نوع جلد : مشمع قهوه ای ، عطف : تیماج قهوه ای . - ویژگیها : اندکی حاشیه نویسی دارد ، در حاشیه تصحیح شده ، یک بیت شعر و برگ نخست - رساله کبری از میر سید شریف جرجانی ، در پایان این نسخه آمده است . - الذریعة 1/26 . - " شماره 2/13514 " -_______-{1}- 1. یادآوری می شود : اینجانب فهرستی از آثار دستنوشته خواجه نصیرالدین طوسی موجود در این کتابخانه بزرگ که - تاکنون در جلدهای نخست تا پایان جلد 33 گزارش شده است ، تهیه و از سوی واحد انتشارات کتابخانه به سال - 1384 ش / 1426 ق در قم چاپ و منتشر گردید ، البته نسخه های دیگری از آثار خواجه وجود دارد که در جلدهای - 34 فهرست به بعد گزارش خواهد شد . تعداد عناوینی که در این فهرست آمده است بالغ بر 323 عنوان می باشد .آداب المتعلمین</w:t>
      </w:r>
    </w:p>
    <w:p>
      <w:pPr>
        <w:sectPr>
          <w:footerReference w:type="default" r:id="rId6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3" w:name="pg8226_74826"/>
    <w:bookmarkEnd w:id="563"/>
    <w:p>
      <w:pPr>
        <w:pStyle w:val="Heading3"/>
      </w:pPr>
      <w:bookmarkStart w:id="1929" w:name="_Toc566"/>
      <w:r>
        <w:t>560- آداب المتعلمین</w:t>
      </w:r>
      <w:bookmarkEnd w:id="1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244تا254آداب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250تا250آداب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8/11174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فرزند محمد ، طوسی . ف : سال 672 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کریم فرزند محمد باقر ، حسینی [ طیب تنکابنی ]آداب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26 ماه صفر سال 1114آداب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ییلاقآداب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کتاب حاضر در 12 فصل تنظیم شده است : - الفصل الاول : فی ماهیة العلم و فضله ؛ الفصل الثانی : فی النیة ؛ الفصل الثالث : فی اختیار - العلم و الاستاذ ؛ الفصل الرابع : فی الجد و المواظبة و الهمة ؛ الفصل الخامس : فی بدایة السبق ؛ - الفصل السادس : فی التوکل ؛ الفصل السابع : فی وقت التحصیل ؛ الفصل الثامن : فی التفقه - و النصیحة ؛ الفصل التاسع : فی الاستفادة ؛ الفصل العاشر : فی الورع و التعلم ؛ الفصل الحادی - عشر : فیما یورث الحفظ ؛ الفصل الثانی عشر ؛ خاتمه : فیما یجلب الرزق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2/1145 " ، ج 3 ، فهرست همین کتابخانه . - الذریعة ، ج 1 ، ص 28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329 آداب المتعلمین اخلاق ، عربی - از : خواجه نصیرالدین ، محمد فرزند محمد ، طوسی . ف : سال 672 ق . - آغاز : " احمداللّٰه علی آلائه و اشکره علی نعمائه و الصلوة علی محمد سید انبیائه - و خیر اصفیائه و علی آله و عترته " . - انجام : " الطب الذی جمعه الشیخ الامام ابوالعباس المستغفری فی کتابه المسمی - بطب النبی یجده من یطلبه ، تمت " . - بنگرید به : نسخه شماره " 2/1145 " ، ج 3 ، فهرست همین کتابخانه . - کتاب حاضر در 12 فصل تنظیم شده است : - الفصل الاول : فی ماهیة العلم و فضله ؛ الفصل الثانی : فی النیة ؛ الفصل الثالث : فی اختیار - العلم و الاستاذ ؛ الفصل الرابع : فی الجد و المواظبة و الهمة ؛ الفصل الخامس : فی بدایة السبق ؛ - الفصل السادس : فی التوکل ؛ الفصل السابع : فی وقت التحصیل ؛ الفصل الثامن : فی التفقه - و النصیحة ؛ الفصل التاسع : فی الاستفادة ؛ الفصل العاشر : فی الورع و التعلم ؛ الفصل الحادی - عشر : فیما یورث الحفظ ؛ الفصل الثانی عشر ؛ خاتمه : فیما یجلب الرزق . - گزارش نسخه : نوع خط : شکسته نستعلیق ، کاتب : محمد کریم فرزند محمد باقر ، حسینی - [ طیب تنکابنی ] ، تاریخ کتابت : روز شنبه 26 ماه صفر سال 1114 ، محل کتابت : ییلاق ، عنوانها - و نشانیها : شنگرف و مشکی و مجدول ، نوع کاغذ : سمرقندی ، تعداد برگ : 6 " از 83 تا 88 " - ، تعداد سطر : 16 ، اندازه متن کتاب : 2/1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تصحیح شده و نسخه بدلها را نیز در حاشیه آورده اند و اندکی - حاشیه نویسی دارد . در پایان نسخه ، تاریخ تولد فرزندان کاتب نگاشته شده است . - الذریعة ، ج 1 ، ص 28 . - " شماره 8/11174 مجموعه "آداب المتعلمین</w:t>
      </w:r>
    </w:p>
    <w:p>
      <w:pPr>
        <w:sectPr>
          <w:footerReference w:type="default" r:id="rId6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4" w:name="pg8226_74827"/>
    <w:bookmarkEnd w:id="564"/>
    <w:p>
      <w:pPr>
        <w:pStyle w:val="Heading3"/>
      </w:pPr>
      <w:bookmarkStart w:id="1930" w:name="_Toc567"/>
      <w:r>
        <w:t>561- آداب المتعلمین</w:t>
      </w:r>
      <w:bookmarkEnd w:id="1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990و995- 1184آداب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1437- 5712 نسخ ونستعلیق نسخ هاباتاریخهایی از 990و995 ،نستعلیق دریزدو- تاریخ 1184، عنوان ونشان شنگرف ،8ر13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ر20،276گ ،سطرها- گوناگون،جلدرویه کاغذی.--------------------- وجزآنها.آداب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1پ-8پآداب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نصیرالدین طوسی درگذشته672آداب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1:26).آداب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بارهابچاپ رسیده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المتعلمین: (ع) منسوب به خواجه نصیرالدین طوسی درگذشته672، از- زرنوجی است و بارهابچاپ رسیده است (ذریعه 1:26).- آغاز: بسمله.الحمدلله علی الائه،والشکرعلی نعمائه،والصلاهعلی ...و- کثیرمن طلاب العلم...- انجام: ...فی کتابه المسمی بطب النبی (ص)سیجده من یطلبه.تمت رساله- آداب المتعلمین بعون اللّٰه رب العالمین...علی ید...ابن علی قطب الدین ...- (1پ-8پ)آداب المتعلمین</w:t>
      </w:r>
    </w:p>
    <w:p>
      <w:pPr>
        <w:sectPr>
          <w:footerReference w:type="default" r:id="rId6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5" w:name="pg8226_74828"/>
    <w:bookmarkEnd w:id="565"/>
    <w:p>
      <w:pPr>
        <w:pStyle w:val="Heading3"/>
      </w:pPr>
      <w:bookmarkStart w:id="1931" w:name="_Toc568"/>
      <w:r>
        <w:t>562- آداب المتعلمین</w:t>
      </w:r>
      <w:bookmarkEnd w:id="1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839تا839آداب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( 193 ) -- ، رساله نخستین 18 برگ و دوم 15 برگ و چهارم 14 برگآداب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839تا839آداب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غنام بن حاجی سالم حویزیآداب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، نسخ غنام بن حاجی سالم حویزی در 1049آداب المتعلمین</w:t>
      </w:r>
    </w:p>
    <w:p>
      <w:pPr>
        <w:sectPr>
          <w:footerReference w:type="default" r:id="rId6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6" w:name="pg8226_74829"/>
    <w:bookmarkEnd w:id="566"/>
    <w:p>
      <w:pPr>
        <w:pStyle w:val="Heading3"/>
      </w:pPr>
      <w:bookmarkStart w:id="1932" w:name="_Toc569"/>
      <w:r>
        <w:t>563- آداب المتعلمین</w:t>
      </w:r>
      <w:bookmarkEnd w:id="1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827تا827آداب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( 59 )آداب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827تا827آداب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المتعلمینآداب المتعلمین</w:t>
      </w:r>
    </w:p>
    <w:p>
      <w:pPr>
        <w:sectPr>
          <w:footerReference w:type="default" r:id="rId6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7" w:name="pg8226_74830"/>
    <w:bookmarkEnd w:id="567"/>
    <w:p>
      <w:pPr>
        <w:pStyle w:val="Heading3"/>
      </w:pPr>
      <w:bookmarkStart w:id="1933" w:name="_Toc570"/>
      <w:r>
        <w:t>564- آداب المتعلمین</w:t>
      </w:r>
      <w:bookmarkEnd w:id="1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825تا825آداب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( 58 )آداب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825تا825آداب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طوسی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منسوب به خواجه طوسی .آداب المتعلمین</w:t>
      </w:r>
    </w:p>
    <w:p>
      <w:pPr>
        <w:sectPr>
          <w:footerReference w:type="default" r:id="rId6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8" w:name="pg8226_74831"/>
    <w:bookmarkEnd w:id="568"/>
    <w:p>
      <w:pPr>
        <w:pStyle w:val="Heading3"/>
      </w:pPr>
      <w:bookmarkStart w:id="1934" w:name="_Toc571"/>
      <w:r>
        <w:t>565- آداب المتعلمین</w:t>
      </w:r>
      <w:bookmarkEnd w:id="1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58تا64آداب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1/12232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بن محمد بن حسن ، طوسی ، درگذشته : 672 ه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ابوالحسن بن زین العابدینآداب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1244 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فصلهای دوازده گانه این کتاب بدین شرح است . - الفصل الاول : فی ماهیة العلم و فی ماهیة العلم و فضله ؛ الفصل الثانی . - فی مراقبه النفس ؛ الفصل الثالث : - فی اختیار العلم و الاستاد و الشریک و الکتاب ، الفصل الرابع : فی الجد و المواضبة و الهمة ؛ - الفصل الخامس : فی بدایة السبق و قدره و ترتیبه ؛ الفصل السابع ؛ فی وقت التحصیل ؛ الفصل - الثامن : فی الشفقةو النصیحة ؛ الفصل التاسع : فی الاستفادة ؛ الفصل العاشر : فی الورع من - التعلم ؛ ( کذا ) الفصل الاحدی عشر ؛ فی ما یورت الحفظ و ما یورث النسیان ؛ الفصل الثانی - عشر : فی ما الرزق و ما یمنع الزرق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2/1145 " معرفی شده در جلد " 3 " فهرست همین کتابخانه - الذریعة : 1/24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 آداب المتعلمین اخلاق ، عربی - از : خواجه نصیرالدین ، محمد بن محمد بن حسن ، طوسی ، درگذشته : 672 ه . - آغاز : " احمداللّٰه علی آلائه و اشکره علی نعمائه و الصلوة علی سید انبیائه و خیر - اصفیائه محمد و آله ، الباب الاول فکثیر من طلاب العلم لایتیسر لهم التحصیل و ان - اجتهدو الا ینفعو من ثمراته ... " - انجام : " و یتبرک بالاثار الواردة فی الطب الذی جمعه الشیخ الامام ابوالعباس - المستغفری فی کتابه المسمی بطب النبی یجده من یطلبه والحمداللّٰه رب العالمین و صلی اللّٰه - علی محمد و آله اجمعین الطبیین الطاهرین و سلم تسلیماً کثیراً . " - بنگرید به نسخه شماره " 2/1145 " معرفی شده در جلد " 3 " فهرست همین کتابخانه - فهرست فصلهای دوازده گانه این کتاب بدین شرح است . - الفصل الاول : فی ماهیة العلم و فی ماهیة العلم و فضله ؛ الفصل الثانی . - فی مراقبه النفس ؛ الفصل الثالث : - فی اختیار العلم و الاستاد و الشریک و الکتاب ، الفصل الرابع : فی الجد و المواضبة و الهمة ؛ - الفصل الخامس : فی بدایة السبق و قدره و ترتیبه ؛ الفصل السابع ؛ فی وقت التحصیل ؛ الفصل - الثامن : فی الشفقةو النصیحة ؛ الفصل التاسع : فی الاستفادة ؛ الفصل العاشر : فی الورع من - التعلم ؛ ( کذا ) الفصل الاحدی عشر ؛ فی ما یورت الحفظ و ما یورث النسیان ؛ الفصل الثانی - عشر : فی ما الرزق و ما یمنع الزرق . - گزارش نسخه : نوع خط : نسخ ، نام کاتب : ابوالحسن بن زین العابدین " به قرینه برگ 84 - و 101 " ، تاریخ کتابت : سال 1244 ه " به قرینه برگ 101 و 147 " ، عنوانها و نشانیها : - شنگرف ، نوع کاغذ : فرنگی آبی ، تعداد برگ : 13 " از 1 تا 13 " ، تعداد سطر : 13 ، اندازه - متن :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حاشیه نویسی اندکی دارد و در برگ آغاز و انجام چندین بیت شعر - آمده است . - الذریعة : 1/24 . - " شماره 1/12232 مجموعه "آداب المتعلمین</w:t>
      </w:r>
    </w:p>
    <w:p>
      <w:pPr>
        <w:sectPr>
          <w:footerReference w:type="default" r:id="rId6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9" w:name="pg8226_74832"/>
    <w:bookmarkEnd w:id="569"/>
    <w:p>
      <w:pPr>
        <w:pStyle w:val="Heading3"/>
      </w:pPr>
      <w:bookmarkStart w:id="1935" w:name="_Toc572"/>
      <w:r>
        <w:t>566- آداب المتعلمین</w:t>
      </w:r>
      <w:bookmarkEnd w:id="1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( 102 )آداب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طوسی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آداب المتعلمین منسوب به خواجه طوسی .آداب المتعلمین</w:t>
      </w:r>
    </w:p>
    <w:p>
      <w:pPr>
        <w:sectPr>
          <w:footerReference w:type="default" r:id="rId6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0" w:name="pg8226_74833"/>
    <w:bookmarkEnd w:id="570"/>
    <w:p>
      <w:pPr>
        <w:pStyle w:val="Heading3"/>
      </w:pPr>
      <w:bookmarkStart w:id="1936" w:name="_Toc573"/>
      <w:r>
        <w:t>567- آداب المتعلمین</w:t>
      </w:r>
      <w:bookmarkEnd w:id="1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( 399 )آداب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857تا857آداب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 سنگی چاپخانه محمد باقر تهرانیآداب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، چاپ سنگی چاپخانه محمد باقر تهرانی در 9 صفحهآداب المتعلمین</w:t>
      </w:r>
    </w:p>
    <w:p>
      <w:pPr>
        <w:sectPr>
          <w:footerReference w:type="default" r:id="rId6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1" w:name="pg8226_74834"/>
    <w:bookmarkEnd w:id="571"/>
    <w:p>
      <w:pPr>
        <w:pStyle w:val="Heading3"/>
      </w:pPr>
      <w:bookmarkStart w:id="1937" w:name="_Toc574"/>
      <w:r>
        <w:t>568- آداب المتعلمین</w:t>
      </w:r>
      <w:bookmarkEnd w:id="1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270تا272آداب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- محرم 1230آداب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( 8311 ) - مجموعه : --- کتاب اول و دوم نسخ ، از سده یازدهم ، عناوین شنگرف و کتاب اول - دارای حاشیه نویسی می باشد . - کتاب سوم و چهارم نستعلیق ، محرم 1230 ، عناوین نوشته نشده - است ، جلد تیماج قهوه ای بدون مقوا . - 89 گ ، سطور مختلف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272تا272آداب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 پ - 89 ر - 8311آداب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الحسن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( 1145 ) رجوع شودآداب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 " 78 پ - 89 ر " ( اخلاق - عربی ) - از : خواجه نصیرالدین محمد بن محمد بن الحسن طوسی 8311 - به شماره ( 1145 ) رجوع شود .آداب المتعلمین</w:t>
      </w:r>
    </w:p>
    <w:p>
      <w:pPr>
        <w:sectPr>
          <w:footerReference w:type="default" r:id="rId6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2" w:name="pg8226_74835"/>
    <w:bookmarkEnd w:id="572"/>
    <w:p>
      <w:pPr>
        <w:pStyle w:val="Heading3"/>
      </w:pPr>
      <w:bookmarkStart w:id="1938" w:name="_Toc575"/>
      <w:r>
        <w:t>569- آداب المتعلمین</w:t>
      </w:r>
      <w:bookmarkEnd w:id="1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196تا212آداب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7036آداب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( 7036 ) - مجموعه : ---------------------------------- در این مجموعه این فواید متفرقه نیز دیده میشود : دیباجه برای کتاب محمد - صفی بن ابوالفضل از محمد شریف بن حامد گیلانی ( 1 پ - 25 پ ) ، شرح - مقامات العارفین من کتاب النجاة ( 134 ر - 141 پ ) چند لغز ( 398 پ - - 402 ر ) ، مواریث کتاب حبل المتین ( 425 ر - 427 ر ) . - نستعلیق و نسخ بچند خط ، عناوین و نشانیها شنگرف و گاهی نوشته - نیست ، بیشتر رساله ها در حاشیه تصحیح شده است . نام کاتبان - و تواریخ بعضی نسخه ها که در مجموعه آمده چنین است : - ( 46 پ ) شمس الدین محمد بن اسعد ، ذوالقعده 1016 . - ( 131 ر ) ربیع الثانی 1050 . - ( 141 پ ) 18 شوال 1028 . - ( 174 پ ) در کربلا نوشته شده است . - ( 200 ر ) بخط محمد بن علی فومنی . - ( 215 ر ) جمادی الاول 1029 . - ( 235 ر ) یازدهم صفر 1029 . - ( 269 ر ) دوشنبه دوم صفر 1051 . - ( 297 پ ) شیخ علی لاهجی بدستور محمد صفی . - ( 305 ر ) قطب الدین محمد بن شیخ علی شریف لاهجی ، دهه - اول شوال 1058 . - ( 349 پ ) چهارشنبه 26 شعبان 1031 . - ( 402 ر ) محمد کاظم حسینی ، سال 1125 . - در آغاز مجموعه فهرست بعضی از رساله ها ذکر شده است ، روی - برگ سوم چند تملک پاک شده و مهرهای ناخوان و تملک یحیی بن - محمد شفیع اصفهانی بتاریخ جمادی الثانی 1309 با مهر بیضوی - " شفیع یحیی فی الاخرة محمد و العترة الطاهره " دیده میشود ، جلد - تیماج قهوه ای . - 424 گ ، سطور مختلف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 ر - 145 پ - 7036آداب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الحسن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( 1145 )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آداب المتعلمین " 142 ر - 145 پ " ( اخلاق - عربی ) 7036 - از : خواجه نصیرالدین محمد بن محمد بن الحسن طوسی ( 672 ) - به شماره ( 1145 ) رجوع شود .آداب المتعلمین</w:t>
      </w:r>
    </w:p>
    <w:p>
      <w:pPr>
        <w:sectPr>
          <w:footerReference w:type="default" r:id="rId6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3" w:name="pg8226_74836"/>
    <w:bookmarkEnd w:id="573"/>
    <w:p>
      <w:pPr>
        <w:pStyle w:val="Heading3"/>
      </w:pPr>
      <w:bookmarkStart w:id="1939" w:name="_Toc576"/>
      <w:r>
        <w:t>570- آداب المتعلمین</w:t>
      </w:r>
      <w:bookmarkEnd w:id="1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114تا116آداب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کتابهای اول بخط محمد امین بن احمد لیمانی گیلانی - کتاب اخیر بخط محمد باقربن ملا حسن رودسری میاندهیآداب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1091- 1092آداب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( 6112 ) - مجموعه : ---- نستعلیق ، کتابهای اول بخط محمد امین بن احمد لیمانی گیلانی - بسال 1091 و کتاب اخیر بخط محمد باقربن ملا حسن رودسری - میاندهی بتاریخ 1092 ، عناوین شنگرف ، در مجموعه فوائد دیگری - نیز آمده است ، جلد گالینگور قهوه ای . - 207 گ ، سطور مختلف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114تا114آداب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 پ - 97 ر- 6112آداب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(672)آداب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(1145) رجوع شودآداب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" 88 پ - 97 ر " ( اخلاق - عربی ) 6112 - از : خواجه نصیرالدین محمد بن محمد بن حسن طوسی (672) - به شماره (1145) رجوع شود .آداب المتعلمین</w:t>
      </w:r>
    </w:p>
    <w:p>
      <w:pPr>
        <w:sectPr>
          <w:footerReference w:type="default" r:id="rId6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4" w:name="pg8226_74837"/>
    <w:bookmarkEnd w:id="574"/>
    <w:p>
      <w:pPr>
        <w:pStyle w:val="Heading3"/>
      </w:pPr>
      <w:bookmarkStart w:id="1940" w:name="_Toc577"/>
      <w:r>
        <w:t>571- آداب المتعلمین</w:t>
      </w:r>
      <w:bookmarkEnd w:id="1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353تا355آداب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1742آداب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زمان پسر کلب علی جلائر خراسانی در همه به جز ش 8 - 13 که از دیگری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406 - 1742 شکسته نستعلیق ونسخ محمد زمان پسر کلب علی جلائر خراسانی در همه به جز - ش 8 - 13 که از دیگری است، عنوان ونشان شنگرف، در 2 ر - 5ر فهرست - رساله ها است وسخنی درباره نفحات لاهوتبه است نوشته محمد علی پسر اسماعیل - تفرشی خسروی با شمارش بیتهای آنها با نامه ملا اسماعیل ارغدی مشهدی - خراسانی به آقا محمد حسین 217 گ 21 و 23 س،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 - جلد میشن قهوه ای. - . - . - . - . - . - . - . - . - . - . - . - . - . -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211پ -215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نوشته ج 2/1233آداب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آداب المتعلمین منسوب به طوسی ( نوشته ج 2/1233، 211پ -215 پ)آداب المتعلمین</w:t>
      </w:r>
    </w:p>
    <w:p>
      <w:pPr>
        <w:sectPr>
          <w:footerReference w:type="default" r:id="rId6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5" w:name="pg8226_74838"/>
    <w:bookmarkEnd w:id="575"/>
    <w:p>
      <w:pPr>
        <w:pStyle w:val="Heading3"/>
      </w:pPr>
      <w:bookmarkStart w:id="1941" w:name="_Toc578"/>
      <w:r>
        <w:t>572- آداب المتعلمین</w:t>
      </w:r>
      <w:bookmarkEnd w:id="1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زین العابدین - کربلایی حاجیخان بن ملا جعفر ساکن شارم - احمد بن آخوند ملا محمد حسین الابهریآداب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شعبان 1267 - 1272 - 1237 - سه شنبه 4 رجب 1248آداب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فاقد جلد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( 336 ) - مجموعه ------- نسخ ؛ کاتبان : زین العابدین ، 11 شعبان 1267 ؛ بی کا ، 1272 ؛ کربلایی حاجیخان بن ملا جعفر - ساکن شارم ، 1237 احمد بن آخوند ملا محمد حسین الابهری ، سه شنبه 4 رجب 1248 ؛ - عناوین و نشانی ها شنگرف و مشکی ؛ با حواشی ؛ فاقد جلد . - 337 برگ ؛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سطور مختلف . 337آداب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 پ - 207 پ - 336آداب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المتعلمین " 193 پ - 207 پ " ( عربی ) - منسوب به : خواجه نصیرالدین طوسی " 193 پ - 207 پ " 336آداب المتعلمین</w:t>
      </w:r>
    </w:p>
    <w:p>
      <w:pPr>
        <w:sectPr>
          <w:footerReference w:type="default" r:id="rId6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6" w:name="pg8226_74839"/>
    <w:bookmarkEnd w:id="576"/>
    <w:p>
      <w:pPr>
        <w:pStyle w:val="Heading3"/>
      </w:pPr>
      <w:bookmarkStart w:id="1942" w:name="_Toc579"/>
      <w:r>
        <w:t>573- آداب المتعلمین</w:t>
      </w:r>
      <w:bookmarkEnd w:id="1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75578آداب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273، شکسته نستعلیق سده 11، درص ع دو رساله درتشخص یاد شده - که اکنون درنسخه نیست ( 75578) دارای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بخواجه طوسی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 : منسوب بخواجه طوسی .آداب المتعلمین</w:t>
      </w:r>
    </w:p>
    <w:p>
      <w:pPr>
        <w:sectPr>
          <w:footerReference w:type="default" r:id="rId6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7" w:name="pg8226_74840"/>
    <w:bookmarkEnd w:id="577"/>
    <w:p>
      <w:pPr>
        <w:pStyle w:val="Heading3"/>
      </w:pPr>
      <w:bookmarkStart w:id="1943" w:name="_Toc580"/>
      <w:r>
        <w:t>574- آداب المتعلمین</w:t>
      </w:r>
      <w:bookmarkEnd w:id="1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383تا383آداب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شریف بن شمس الدینآداب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 ذح 1008 ( در ش 1 ) و روز پنجشنبه 29 محرم 1009 ( در ش 2 ) و پنجشنبه صفر 1009 ( در ش 4 ) و چهارشنبه 4 ع 1/1009 ( در ش 5 )آداب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15299آداب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755 د ، نستعلیق محمد شریف بن شمس الدین با تاریخهای روز سه - شنبه 1 ذح 1008 ( در ش 1 ) و روز پنجشنبه 29 محرم 1009 ( در ش 2 ) و - پنجشنبه صفر 1009 ( در ش 4 ) و چهارشنبه 4 ع 1/1009 ( در ش 5 ) ، عنوان - و نشان شنگرف ، مالک دری در 1349 ( 15299 ) 21 س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43 گ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جلد تیماج مشکی ضربی.آداب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383تا383آداب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 پ -42 پ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المتعلمین : خواجه طوسی ، انجام افتاده ، 37 پ -42 پ .آداب المتعلمین</w:t>
      </w:r>
    </w:p>
    <w:p>
      <w:pPr>
        <w:sectPr>
          <w:footerReference w:type="default" r:id="rId6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8" w:name="pg8226_74841"/>
    <w:bookmarkEnd w:id="578"/>
    <w:p>
      <w:pPr>
        <w:pStyle w:val="Heading3"/>
      </w:pPr>
      <w:bookmarkStart w:id="1944" w:name="_Toc581"/>
      <w:r>
        <w:t>575- آداب المتعلمین</w:t>
      </w:r>
      <w:bookmarkEnd w:id="1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[70 - د]- ش 8 دفتر (160 پ - 168 پ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فصل 12 افتاده دارد.آداب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- این رساله همان " تعلیم المتعلم طریق التعلیم " برهان الدین زرنوجی حنفی - درگذشته 591 است که بچاپ رسیده ولی در محیط شیعی از خواجه طوسی دانسته - شده و مجلسی و حرعاملی وحاجی نوری وآقا بزرگ تهرانی هم چنین پنداشته اند - ودرجامع المقدمات نیز بچاپ رسیده و طلاب مدرسه های قدیم شیعی ایران وعراق آن را- میخوانند وبنام خواجه طوسی میدانند. علت هم گویا این بوده که در فصل 6 و 7 آن - از محمدبن الحسن شیبانی یارابی حنیفه سخنانی آمده و بعمد یا سهو کلمه شیبانی را- درنسخه ها نیاوردند و "محمدبن الحسن " را خواجه طوسی پنداشتند بلکه لقب طوسی - راهم درنسخه هاافزودند بااینکه درآن فصلها مولف رساله ازاو داستانهایی نقل کرده- نه اینکه او مولف رساله باشد واز خود خبردهد. {1} - گذشته ازینها در فصل 11 این رساله سخنی از نجم الدین محمد نسفی و در فصل - 12 سخنی از نصربن حسن مرغینانی آمده و در نسخه سیزده فصلی شماره 3/ 2625 - کتابخانه دانشگاه مورخ 953 دیده میشود،این سخنان نسفی ومرغینانی را ازنسخه های - آداب المتعلمین برداشته اند تا نشانی از سبک اصلی رساله در آن نباشد و روش - شیعی گیرد.- هنگامیکه نگارنده با آقای منزوی بفهرست برداری از نسخ مدرسه سپهسالار - می پرداختیم وبنسخه ای از شرح تعلیم المتعلم زرنوجی تالیف ابراهیم بن اسمعیل در- 996 (ش 1/7441) که بچاپ رسیده است برخورده ایم ، من با نگریستن بمتن آن - متوجه این نکته شدم و رساله آداب المتعلمین را با متن زرنوجی سنجیدیم و دیدیم - یکی است وهمین سبب شد که من درنسخه ها دقت کنم وکتابها ببینم وسرانجام باورم شد- که رساله 13 فصلی زرنوجی بساخت رساله ای در دوازده فصل درآمده و از خواجه - طوسی دانسته شده است .{2} - [70 - د] - ش 8 دفتر (160 پ - 168 پ ) بهمان خط ش 7 بهمان تاریخ و از فصل 12 افتاده دارد. -_______-{1}- 1- درهامش تذکره السامع والمتعلم ابن جماعه ص 78 آنچه که در فصل 7 آداب المتعلمین از محمدبن الحسن آورده شده از تعلیم المتعلم (ص 23) آمده است .-{2}- 2- بنگریدبه :دانش 2114 - چلبی 1 : 266 - معجم المطبوعات ص 11 و 969 - التعلیم علی رای القابسی ص 218 - ذریعه 1 : 26 و 28 - فهرست مدرسه فیضیه قم ص 260 - سرگذشت طوسی از مدرس رضوی ص 294 و 319.آداب المتعلمین</w:t>
      </w:r>
    </w:p>
    <w:p>
      <w:pPr>
        <w:sectPr>
          <w:footerReference w:type="default" r:id="rId6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9" w:name="pg8226_74842"/>
    <w:bookmarkEnd w:id="579"/>
    <w:p>
      <w:pPr>
        <w:pStyle w:val="Heading3"/>
      </w:pPr>
      <w:bookmarkStart w:id="1945" w:name="_Toc582"/>
      <w:r>
        <w:t>576- آداب المتعلمین</w:t>
      </w:r>
      <w:bookmarkEnd w:id="1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68تا68آداب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4/273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طوسی ش 4/273 .آداب المتعلمین</w:t>
      </w:r>
    </w:p>
    <w:p>
      <w:pPr>
        <w:sectPr>
          <w:footerReference w:type="default" r:id="rId6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0" w:name="pg8226_74843"/>
    <w:bookmarkEnd w:id="580"/>
    <w:p>
      <w:pPr>
        <w:pStyle w:val="Heading3"/>
      </w:pPr>
      <w:bookmarkStart w:id="1946" w:name="_Toc583"/>
      <w:r>
        <w:t>577- آداب المتعلمین</w:t>
      </w:r>
      <w:bookmarkEnd w:id="1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393 - 1712 نسخ ونستعلیق، عنوان ونشان شنگرف، با حواشی "زین" از آن محمد صالح بن - محمد رضا با مهرش، 207 گ 18س،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ای - لایی مغزی سیاه. - . - . - . - . - . -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المتعلمین منسوب به طوسی ( نسخ دیگر، 199پ - 206پ، انجام افتاده)آداب المتعلمین</w:t>
      </w:r>
    </w:p>
    <w:p>
      <w:pPr>
        <w:sectPr>
          <w:footerReference w:type="default" r:id="rId6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1" w:name="pg8226_74844"/>
    <w:bookmarkEnd w:id="581"/>
    <w:p>
      <w:pPr>
        <w:pStyle w:val="Heading3"/>
      </w:pPr>
      <w:bookmarkStart w:id="1947" w:name="_Toc584"/>
      <w:r>
        <w:t>578- آداب المتعلمین</w:t>
      </w:r>
      <w:bookmarkEnd w:id="1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1255آداب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66763آداب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18 -- نستعلیق آمیخته به شکسته ، رمضان 1255 ، عنوان و نشان به - سرخی ، با نشان مهر بیضی " رب نجنی بمحمد و علی 1299 " ، - جدول بندی یک راه به سرخی ، 158 گ ، 17 س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- نخودی ، جلد تیماج مشکی ضربی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شمث 66763آداب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155 پ - 158 پ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" آداب المتعلمین " . - از خواجه نصیرالدین طوسی. - آغاز : بسمله. الحمدلله علی آلائه و الشکر ... ( گ 155 پ - - 158 پ ) .آداب المتعلمین</w:t>
      </w:r>
    </w:p>
    <w:p>
      <w:pPr>
        <w:sectPr>
          <w:footerReference w:type="default" r:id="rId6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2" w:name="pg8226_74845"/>
    <w:bookmarkEnd w:id="582"/>
    <w:p>
      <w:pPr>
        <w:pStyle w:val="Heading3"/>
      </w:pPr>
      <w:bookmarkStart w:id="1948" w:name="_Toc585"/>
      <w:r>
        <w:t>579- آداب المتعلمین</w:t>
      </w:r>
      <w:bookmarkEnd w:id="1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3123تا3125آداب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اسمعیل بن محمد کاظم بن محمد باقر مازندرانیآداب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4155 - نسخ ونستعلیق محمد اسمعیل بن محمد کاظم بن محمد باقر مازندرانی در 1260، شعر انوری وقاسم - در ص ع هست - 17س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114گ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ای ضربی - مجموعه ----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3123تا3123آداب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1-19آداب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المتعلمین (1-19) همانکه از طوسی پنداشته اند و در این نسخه دوازده - فصل داردآداب المتعلمین</w:t>
      </w:r>
    </w:p>
    <w:p>
      <w:pPr>
        <w:sectPr>
          <w:footerReference w:type="default" r:id="rId6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3" w:name="pg8226_74846"/>
    <w:bookmarkEnd w:id="583"/>
    <w:p>
      <w:pPr>
        <w:pStyle w:val="Heading3"/>
      </w:pPr>
      <w:bookmarkStart w:id="1949" w:name="_Toc586"/>
      <w:r>
        <w:t>580- آداب المتعلمین</w:t>
      </w:r>
      <w:bookmarkEnd w:id="1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4189تا4189آداب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5271آداب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5271 - نستعلیق سده 11 ، عنوان شنگرف ،- 17 س 5 /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137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تیماج سرخ - ضربی مقوایی بالولا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4189تا4189آداب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بخواجه طوسی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منسوب بخواجه - طوسی .آداب المتعلمین</w:t>
      </w:r>
    </w:p>
    <w:p>
      <w:pPr>
        <w:sectPr>
          <w:footerReference w:type="default" r:id="rId6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4" w:name="pg8226_74847"/>
    <w:bookmarkEnd w:id="584"/>
    <w:p>
      <w:pPr>
        <w:pStyle w:val="Heading3"/>
      </w:pPr>
      <w:bookmarkStart w:id="1950" w:name="_Toc587"/>
      <w:r>
        <w:t>581- آداب المتعلمین</w:t>
      </w:r>
      <w:bookmarkEnd w:id="1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4113تا4113آداب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محمد قاسم بن علی مردانآداب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مولاوردی خان قزوینآداب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5102 - نسخ عبداللّٰه بن محمد قاسم بن علی - مردان در ( مدرسه مولاوردی خان قزوین ، - عنوان شنگرف ، خشتی . - 17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148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کبود - جلد تیماج حنایی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4113تا4113آداب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 پ - 148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دوصفحه افتادهآداب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 ( 147 پ - 148 ر - دوصفحه افتاده بهمین خط )آداب المتعلمین</w:t>
      </w:r>
    </w:p>
    <w:p>
      <w:pPr>
        <w:sectPr>
          <w:footerReference w:type="default" r:id="rId6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5" w:name="pg8226_74848"/>
    <w:bookmarkEnd w:id="585"/>
    <w:p>
      <w:pPr>
        <w:pStyle w:val="Heading3"/>
      </w:pPr>
      <w:bookmarkStart w:id="1951" w:name="_Toc588"/>
      <w:r>
        <w:t>582- آداب المتعلمین</w:t>
      </w:r>
      <w:bookmarkEnd w:id="1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2431آداب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، 17 - 25 - 1194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: خواجه نصیرالدین - طوسی ، ف ، ص ، 17 - 25 ، 1194 .آداب المتعلمین</w:t>
      </w:r>
    </w:p>
    <w:p>
      <w:pPr>
        <w:sectPr>
          <w:footerReference w:type="default" r:id="rId6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6" w:name="pg8226_74849"/>
    <w:bookmarkEnd w:id="586"/>
    <w:p>
      <w:pPr>
        <w:pStyle w:val="Heading3"/>
      </w:pPr>
      <w:bookmarkStart w:id="1952" w:name="_Toc589"/>
      <w:r>
        <w:t>583- آداب المتعلمین</w:t>
      </w:r>
      <w:bookmarkEnd w:id="1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برهان الدین ز رنوجی حنفی . م 591 ق -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شرح آن در این کتابخانه هست - ( ش 1 - 7441 ) . - در ذریعه ( 1 : 26 ) و فهرست مدرسه فیضیه قم ( چ 1337 - ج 1 ص 260 ) آمده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(26) - آداب المتعلمین - ( منطق . عربی ) - از شیخ برهان الدین ز رنوجی حنفی . م 591 ق .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 . شرح آن در این کتابخانه هست - ( ش 1 - 7441 ) . - در ذریعه ( 1 : 26 ) و فهرست مدرسه فیضیه قم ( چ 1337 - ج 1 ص 260 ) آمده که - این کتاب از خواجه طوسی است ، زیرا که در فصل ششم گوید : " ولهذا کان محمد بن الحسن - الطوسی اذا اسهر اللیالی وحل له مشکلات یقول : این ابناء الملوک من هذه اللذه " . - و در فصل هفتم آمده : " و کان محمد بن الحسن لاینام اللیل و کان یضع عنده دفاتر - اذا مل من نوع ، ینظر الی نوع آخر وکان یضع عنده الماء و کان یقول : النوم من الحراره ... " - ولی باید گفت که از ین نامه ، محمد بن الحسن شیبانی شاگرد ابو حنیفه خواسته شده است ، - چنانکه در"تعلیم المتعلم" زرنوجی(ص 23) عبارت سوم عینا دیده می شود. - ( تذکره السامع و المتکلم فی ادب السامع و المتعلم . چ 1353 ق . د کن . ص 78 ) و پیداست - که نسبت دهند گان این رساله بخواجه طوسی لقب طوسی را در نسخه ها افزوده اند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</w:t>
      </w:r>
    </w:p>
    <w:p>
      <w:pPr>
        <w:sectPr>
          <w:footerReference w:type="default" r:id="rId6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7" w:name="pg8226_74850"/>
    <w:bookmarkEnd w:id="587"/>
    <w:p>
      <w:pPr>
        <w:pStyle w:val="Heading3"/>
      </w:pPr>
      <w:bookmarkStart w:id="1953" w:name="_Toc590"/>
      <w:r>
        <w:t>584- آداب المتعلمین</w:t>
      </w:r>
      <w:bookmarkEnd w:id="1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242تا244آداب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حسنعلی بن ملا مراد علی رشتیآداب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1246آداب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بجهت ملا محمد حسینآداب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( 280 ) - مجموعه : ------- نسخ و گاهی نستعلیق ، حسنعلی بن ملا مراد علی رشتی ، سال - 1246 بجهت ملا محمد حسین ، عناوین با مشکی نشانی دارد ، - در مجموعه جز رساله های یاد شده فوائد مختلف دیگر آمده ، روی - برگ اول تملک باقر قزوینی و مهر بیضوی " عبده محمد باقر بن - محمد حسن " دیده میشود ، جلد تیماج مشکی ضربی . - 212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244تا244آداب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161 پ - 167 پ - 280آداب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1/26 ، مشار عربی 4 ، فهرست مرعشی 3/319آداب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آداب المتعلمین " 161 پ - 167 پ " ( اخلاق - عربی ) - 280 از : خواجه نصیرالدین محمد بن محمد بن حسن طوسی ( 672 ) - ( ذریعه 1/26 ، مشار عربی 4 ، فهرست مرعشی 3/319 ) . " 161 پ - 167 پ "آداب المتعلمین</w:t>
      </w:r>
    </w:p>
    <w:p>
      <w:pPr>
        <w:sectPr>
          <w:footerReference w:type="default" r:id="rId6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8" w:name="pg8226_74851"/>
    <w:bookmarkEnd w:id="588"/>
    <w:p>
      <w:pPr>
        <w:pStyle w:val="Heading3"/>
      </w:pPr>
      <w:bookmarkStart w:id="1954" w:name="_Toc591"/>
      <w:r>
        <w:t>585- آداب المتعلمین</w:t>
      </w:r>
      <w:bookmarkEnd w:id="1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قلی بن همت علی سرابیآداب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1292- 1295- 4 شوال 1295- 18 ربیع الاول 1296- 28 رجب 1297- 26 ربیع الثانی 1296- 1296- 9 شعبان 1297- 18 ذی الحجه 1296آداب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دارالارشاد اردبیل- قریه اندرابه- مدرسه حسن پادشاه- دارالسلطنه تبریز- بلده گنجه- دارالسطنه تبریزآداب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( 393)- مجموعه --------- مابین رسالات مطالب متفرقه دیگری آمده بدین شرح : یافتن جذر در اعداد بزرگ- (19 پ) فهرست رساله صحیفه تالیف کاتب مجموعه به سال 1296 (33 ر) رساله ای در- بیان غالب و مغلوب در علم اعداد که ارسطو برای اسکندر نوشته (100 پ - 101 پ)- رساله ای مختصر در طب به انتخاب کاتب نسخه (105 پ - 107 پ)- نسخ و نستعلیق ، علی قلی بن همت علی سرابی ، 1292 در دارالارشاد اردبیل- (پایان رساله اول) 1295 (پایان رساله سوم ) 4 شوال 1295 (پایان رساله- چهارم) 18 ربیع الاول 1296 در قریه اندرابه (پایان رساله ششم) 28 رجب - 1297 (پایان رساله هفتم) 26 ربیع الثانی 1296 در مدرسه حسن پادشاه (پایان- رساله دهم) 1296 در دارالسلطنه تبریز (ابتدای رساله یازدهم) 9 شعبان 1297- در بلده گنجه (پایان رساله دوازدهم) 18 ذی الحجه 1296 در دارالسطنه تبریز- (پایان رساله پانزدهم) ، در برگ اول چند بیت شعر عربی و یادداشتی درباره - اعراب و اقسام آن و تملک پاک شده کاتب دیده می شود. اکثر رسالات تصحیح - شده و بعض آنها دارای حاشیه نویسی مختصر از کاتب یا کتب مربوط به همان فن ،- در بسیاری از اوراق مهر مربع بزرگ کاتب "الواثق باللّٰه الغنی عبده علی قلی "- مشهود است ، در برگ آخر یادداشتی از کاتب آمده درباره سال ورود وی به نجف- در سال 1300 و سال خروج وی در 1309 .- جلد مقوائی نازک .- 107 گ ، سطور مختلف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فاضل خوانساری در خوانسار - جلد2آداب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 پ - 100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فاضل خوانساری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خوانسارآداب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(672)آداب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(13)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آداب المتعلمین " 96 پ - 100 پ" ( اخلاق - عربی)- تالیف : خواجه نصیرالدین محمد بن محمد بن حسن طوسی (672) - به شماره (13) رجوع شود .آداب المتعلمین</w:t>
      </w:r>
    </w:p>
    <w:p>
      <w:pPr>
        <w:sectPr>
          <w:footerReference w:type="default" r:id="rId6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9" w:name="pg8226_74852"/>
    <w:bookmarkEnd w:id="589"/>
    <w:p>
      <w:pPr>
        <w:pStyle w:val="Heading3"/>
      </w:pPr>
      <w:bookmarkStart w:id="1955" w:name="_Toc592"/>
      <w:r>
        <w:t>586- آداب المتعلمین</w:t>
      </w:r>
      <w:bookmarkEnd w:id="1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298تا302آداب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2905 -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چهاردهآداب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قدیم : 74476 جدید : 5795آداب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 [ 2905 - مجموعه ]- دفتریست بخط نستعلیق قرن چهارده و بخط دو کاتب است در صفحه 357 و 442 یادداشتهایی - ازحدیث وشعر نوشته شده . در گوشه و کنار برخی از برگها مهر عباس قلی خان سپهر دیده - میشود در میان نسخهو پایان آن صفحه های 189 و 294 - 309 و 342 - 356 و 538 - 440 - و 443 و 477 - 494 سفید . - قطع :رقعی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 عنابی یک لا . صفحات : 494 سطور 15 کاغذ - فرنگی . شماره دفتر ثبت قدیم : 74476 جدید : 5795آداب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300تا302آداب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358 - 436 دفترآداب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ابراهیم استرابادیآداب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عنوان مرتبی در آن یاد شده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المتعلمین ( ص 358 - 436 دفتر ) ( فارسی ) - این رساله را مؤلف در بیان عدم جواز عمل بمظنه است و عبارتهای آن مانند - عبارتهای ش 1 و ش 3 دفتر است و محتمل است مؤلف آن نیز همان محمد ابراهیم - استرابادی مؤلف ش 1 دفتر باشد . عنوان مرتبی در آن یاد شده است . - آغاز : الحمد لله علی نعمه و آلائه ... اما بعد این رساله ایست در بیان عدم جواز - ادخال عمل بمظنه در شریعت مطهرة تالیف نموده است آنرا بعضی از علمای زمان - و نامیده است آنرا بآداب المتعلمین و جامع عقول المتادبین و داعی بر وضع و تالیف - آن این است که چون اختلاف در ادیان و مذاهب مشاهده گردید و معلوم شد که آن - ناشی از عمل بمظنه و از اکتفاء بآن است ... - انجام : و اگر کسی که از قواعد خدا و رسول باخبر است اظهار علم خود را - نماید اینقدر در مذمة او می گویند که چاره نشود و طریقه تحصیل علم بقانونی که- خدا و رسول قرار داده اند در این رساله مندرج شد هرکس طالب صادق باشد توفیق - هدایت خواهد یافت ان شاء اللّٰهآداب المتعلمین</w:t>
      </w:r>
    </w:p>
    <w:p>
      <w:pPr>
        <w:sectPr>
          <w:footerReference w:type="default" r:id="rId6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0" w:name="pg8226_74853"/>
    <w:bookmarkEnd w:id="590"/>
    <w:p>
      <w:pPr>
        <w:pStyle w:val="Heading3"/>
      </w:pPr>
      <w:bookmarkStart w:id="1956" w:name="_Toc593"/>
      <w:r>
        <w:t>587- آداب المتعلمین</w:t>
      </w:r>
      <w:bookmarkEnd w:id="1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متفرقه - فارسی ) - مجموعه ای است شامل : -- نسخه ها : - ش 347 ، نسخ ، بدون نام کاتب ، قرن 13 ق ، 64 برگ ، 12 سطر 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- مقوایی لایی با عطف پارچه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 پ - 56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آداب المتعلمین ، خواجه نصیر طوسی " 52 پ - 56 ر "آداب المتعلمین</w:t>
      </w:r>
    </w:p>
    <w:p>
      <w:pPr>
        <w:sectPr>
          <w:footerReference w:type="default" r:id="rId6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1" w:name="pg8226_74854"/>
    <w:bookmarkEnd w:id="591"/>
    <w:p>
      <w:pPr>
        <w:pStyle w:val="Heading3"/>
      </w:pPr>
      <w:bookmarkStart w:id="1957" w:name="_Toc594"/>
      <w:r>
        <w:t>588- آداب المتعلمین</w:t>
      </w:r>
      <w:bookmarkEnd w:id="1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302تا302آداب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متفرقه - عربی ) - مجموعه ای شامل دو کتاب : -- نسخه ها : - ش 92 ، نسخ ، بدون نام کاتب ، قرن 13 ق ، 115 برگ ، 11 سطر 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- تیماج قهوه ای مجدول گرهی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302تا302آداب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- 8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1. آداب المتعلمین ، خواجه نصیر " 1 پ - 8 پ "آداب المتعلمین</w:t>
      </w:r>
    </w:p>
    <w:p>
      <w:pPr>
        <w:sectPr>
          <w:footerReference w:type="default" r:id="rId6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2" w:name="pg8226_74855"/>
    <w:bookmarkEnd w:id="592"/>
    <w:p>
      <w:pPr>
        <w:pStyle w:val="Heading3"/>
      </w:pPr>
      <w:bookmarkStart w:id="1958" w:name="_Toc595"/>
      <w:r>
        <w:t>589- آداب المتعلمین</w:t>
      </w:r>
      <w:bookmarkEnd w:id="1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124تا124آداب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فتحعلی بن علیقلی بیگ بیگدلی شاملوآداب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دارالسعادة ابرقوهآداب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چهل ستون مسجد جامع تهران - 32 )آداب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( 921 ) - مجموعه : -- نسخ ، فتحعلی بن علیقلی بیگ بیگدلی شاملو ، سال 1226 در - دارالسعادة ابرقوه ، در برگ اول تملکی در ماه رمضان 1246 مکتوب - است . - ( کتابخانه چهل ستون مسجد جامع تهران - 32 ) - 186 صفحه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124تا124آداب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176 - 185 - 921آداب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( 108 )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" 176 - 185 " " 176 - 185 " ( اخلاق - عربی ) 921 - از : خواجه نصیرالدین محمد بن محمد بن حسن طوسی (672 ) - به شماره ( 108 ) رجوع شود .آداب المتعلمین</w:t>
      </w:r>
    </w:p>
    <w:p>
      <w:pPr>
        <w:sectPr>
          <w:footerReference w:type="default" r:id="rId6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3" w:name="pg8226_74856"/>
    <w:bookmarkEnd w:id="593"/>
    <w:p>
      <w:pPr>
        <w:pStyle w:val="Heading3"/>
      </w:pPr>
      <w:bookmarkStart w:id="1959" w:name="_Toc596"/>
      <w:r>
        <w:t>590- آداب المتعلمین</w:t>
      </w:r>
      <w:bookmarkEnd w:id="1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128تا130آداب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علی بن علی بن محمد بن طیآداب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 - 9 صفر المبارک 854آداب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فاضل خوانساری - خوانسار 13 )آداب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( 108 ) - مجموعه : -- * نستعلیق ، از سده دهم ( رساله اول ) و رساله دوم - بخط نسخ نازیبا ، محمد بن علی بن علی بن محمد - بن طی ، 9 صفر المبارک 854 ، با اجازه پدر کاتب - به وی در سلخ جمادی الآخره 854 ، تصحیح شده - با حواشی بسیار . - ( کتابخانه فاضل خوانساری - خوانسار 13 ) - 91 صفحه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12 فصل کوتاهآداب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1/26 - 28 ، التراث العربی 1/25 و 26 ، فهرست مشار ص 3 )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ضمن جامع المقدمات مکرر چاپ شده ؛ تهران ، 1300 ه . ق ، ضمن النافع یوم - الحشر و غیره ؛ نجف ، 1343 ه . ق ، سنگی ، 224 ص ، ضمن النافع یوم الحشر - و غیره ؛ قم ، انتشارات کتابخانه مدرسه امام عصر ( عج ) شیراز ، 1416 ه . ق ، - 192 ص تحقیق سید محمد رضا حسینی جلالی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المتعلمین{1} ( اخلاق - عربی ) - 108 از : خواجه نصیرالدین محمد بن محمد بن حسن طوسی ( 672 ) - رساله ای در آدابی که لازم است معلم و متعلم و عالم و دانشجو آن را - تبعیت کنند و نیز اخلاق پسندیده ای که لازم است متصف به آنها شوند تا - عالم بطریق راستی گردند ، این رساله در 12 فصل کوتاه نگاشته شده است . - آغاز : " احمد اللّٰه علی آلائه و اشکره علی نعمائه و الصلاة علی سید - انبیائه و خیر اوصیائه ، و بعد " . - ( ذریعه 1/26 - 28 ، التراث العربی 1/25 و 26 ، فهرست مشار ص 3 ) . -_______-{1}- ( * ) ضمن جامع المقدمات مکرر چاپ شده ؛ تهران ، 1300 ه . ق ، ضمن النافع یوم - الحشر و غیره ؛ نجف ، 1343 ه . ق ، سنگی ، 224 ص ، ضمن النافع یوم الحشر - و غیره ؛ قم ، انتشارات کتابخانه مدرسه امام عصر ( عج ) شیراز ، 1416 ه . ق ، - 192 ص تحقیق سید محمد رضا حسینی جلالی .آداب المتعلمین</w:t>
      </w:r>
    </w:p>
    <w:p>
      <w:pPr>
        <w:sectPr>
          <w:footerReference w:type="default" r:id="rId6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4" w:name="pg8226_74857"/>
    <w:bookmarkEnd w:id="594"/>
    <w:p>
      <w:pPr>
        <w:pStyle w:val="Heading3"/>
      </w:pPr>
      <w:bookmarkStart w:id="1960" w:name="_Toc597"/>
      <w:r>
        <w:t>591- آداب المتعلمین</w:t>
      </w:r>
      <w:bookmarkEnd w:id="1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91تا91آداب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 بن علی اکبرآداب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( 122 ) - مجموعه : --- نسخ ، محمد رحیم بن علی اکبر ، سال 1295 ، عناوین با مشکی نشانی - دارد ، روی برگ اول مهر کتابخانه جعفر بن حسن تبریزی مشهور به- اشراقی به تاریخ 1383 دیده می شود ، جلد تیماج قهوه ای . - 61 گ ، 19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61آداب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مؤسسه امام صادق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91تا91آداب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 پ - 56 ر - 122آداب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ابوالفضل حافظیان بابلیآداب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ملامحمد جعفر بن سیف الدین شریعتمدار استرابادیآداب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المتعلمین " 54 پ - 56 ر " "54 پ - 56 ر" 122 ( اخلاق - عربی ) - از : ملامحمد جعفر بن سیف الدین شریعتمدار استرابادی - بسیار مختصر در آداب تعلم و وظایف اخلاقی دانش پژوهان ، در پنج دستور . - آغاز : " الحمدلله رب العالمین ... اعلم انه ینبغی لطالب العلم الذی ورد انه فریضة - علی کل مسلم و مسلمة و ان الملائکة تضع اجنحتها له " .- انجام : "و ایثار الوجه الایسر والمقدمات الاشهر فبذلک یهتدی المهتدون ، وفقنا - اللّٰه لمراضیه و جعل مستقبلنا خیراً من ماضیه " . - در این مجموعه فائده ای در صیغه " ایاک نعبد و ایاک نستعین " و چند خطبه گویا - از شریعتمدار آمده است .آداب المتعلمین</w:t>
      </w:r>
    </w:p>
    <w:p>
      <w:pPr>
        <w:sectPr>
          <w:footerReference w:type="default" r:id="rId6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5" w:name="pg8226_74858"/>
    <w:bookmarkEnd w:id="595"/>
    <w:p>
      <w:pPr>
        <w:pStyle w:val="Heading3"/>
      </w:pPr>
      <w:bookmarkStart w:id="1961" w:name="_Toc598"/>
      <w:r>
        <w:t>592- آداب المتعلمین</w:t>
      </w:r>
      <w:bookmarkEnd w:id="1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320تا320آداب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( 387 ) - مجموعه : --- نسخ ، عناوین شنگرف و گاهی نوشته نیست ، روی برگ اول - تملک احمد الحسینی الخلیفه دیده میشود ، جلد تیماج قهوه ای - بدون مقوا . - 75 گ ، سطور مختلف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320تا320آداب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 ر - 68 ر - 387آداب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( 280 ) رجوع شودآداب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" 64 ر - 68 ر " 387 ( اخلاق - عربی ) - از : خواجه نصیرالدین محمد بن محمد بن حسن طوسی ( 672 ) - به شماره ( 280 ) رجوع شود . " 64 ر - 68 ر "آداب المتعلمین</w:t>
      </w:r>
    </w:p>
    <w:p>
      <w:pPr>
        <w:sectPr>
          <w:footerReference w:type="default" r:id="rId6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6" w:name="pg8226_74859"/>
    <w:bookmarkEnd w:id="596"/>
    <w:p>
      <w:pPr>
        <w:pStyle w:val="Heading3"/>
      </w:pPr>
      <w:bookmarkStart w:id="1962" w:name="_Toc599"/>
      <w:r>
        <w:t>593- آداب المتعلمین</w:t>
      </w:r>
      <w:bookmarkEnd w:id="1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194تا194آداب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2211 - مجموعه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194تا194آداب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3 - 2211آداب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منسوب به خواجه طوسی مورخ 1255 . 3 - 2211آداب المتعلمین</w:t>
      </w:r>
    </w:p>
    <w:p>
      <w:pPr>
        <w:sectPr>
          <w:footerReference w:type="default" r:id="rId6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7" w:name="pg8226_74860"/>
    <w:bookmarkEnd w:id="597"/>
    <w:p>
      <w:pPr>
        <w:pStyle w:val="Heading3"/>
      </w:pPr>
      <w:bookmarkStart w:id="1963" w:name="_Toc600"/>
      <w:r>
        <w:t>594- آداب المتعلمین</w:t>
      </w:r>
      <w:bookmarkEnd w:id="1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موسویآداب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699 - نسخ محمد حسین موسوی در 1208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حجتیه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حجتیهآداب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.آداب المتعلمین</w:t>
      </w:r>
    </w:p>
    <w:p>
      <w:pPr>
        <w:sectPr>
          <w:footerReference w:type="default" r:id="rId6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8" w:name="pg8226_74861"/>
    <w:bookmarkEnd w:id="598"/>
    <w:p>
      <w:pPr>
        <w:pStyle w:val="Heading3"/>
      </w:pPr>
      <w:bookmarkStart w:id="1964" w:name="_Toc601"/>
      <w:r>
        <w:t>595- آداب المتعلمین</w:t>
      </w:r>
      <w:bookmarkEnd w:id="1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300تا302آداب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متفرقه - عربی و فارسی ) - مجموعه ای است حاوی مطالب متفرقه و چند رساله بدین ترتیب : ------ نسخه ها : - ش 91 ، نسخ ، بدون نام کاتب ، قرن 11 ق ، 118 برگ ، 11 - 17 سطر 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بدون - جلد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300تا300آداب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 پ - 43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5. آداب المتعلمین ، خواجه نصیر " 36 پ - 43 پ "آداب المتعلمین</w:t>
      </w:r>
    </w:p>
    <w:p>
      <w:pPr>
        <w:sectPr>
          <w:footerReference w:type="default" r:id="rId6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9" w:name="pg8226_74862"/>
    <w:bookmarkEnd w:id="599"/>
    <w:p>
      <w:pPr>
        <w:pStyle w:val="Heading3"/>
      </w:pPr>
      <w:bookmarkStart w:id="1965" w:name="_Toc602"/>
      <w:r>
        <w:t>596- آداب المتعلمین</w:t>
      </w:r>
      <w:bookmarkEnd w:id="1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705تا705آداب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2082آداب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مومن جرفادقانی ( گلپایگانی ) که نامش در ش 2 آمدهآداب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 1 را در 15 ع 1 / 1059 و ش 6 را در روز شنبه محرم 1059 بانجام رسانده است ، ش 8 مورخ محرم 1064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2082 - نسخ محمد مومن جرفادقانی ( گلپایگانی ) که نامش در ش 2 آمده و رساله یکم را از روی خط - شهید ثانی و شیخ بهایی نوشته و ش 1 را در 15 ع 1 / 1059 و ش 6 را در روز شنبه محرم 1059 بانجام - رسانده است ، ش 8 مورخ محرم 1064 است ، ش 10 بخط نستعلیق تازه تریست در کاغذ فرنگی ، در 59 ر - " من خط زین المله و الدین " دارد . - 19 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 1 - 9 و 15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 10 ، 181 گ 5 /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مقوا .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705تا705آداب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پ - 25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( 21 پ - 25 ر) که از خواجه طوسی دانسته اند ولی از - زرنوجی است وهمان تعلیم المتعلم او ( فهرست ادبیات ص 8 - حقوق 229 ) این رساله در - مجله معهد المخطوطات العربیه مجلد 3 جزو 2 ص 267 - 284 نیز بنام خواجه طوسی چاپ - شده و درآن آمده ( ص 280 حاشیه 1 ) که " محمد بن الحسن " که درفصل 6 و 7 ازآن یاد شده - است " محمد بن الحسن المهدی " است که از ترس دشمنان پنهان شده است . ازاین - حاشیه پیداست که گروهی در پرداختن این رساله بنام طوسی دست اندر کار بوده اند.آداب المتعلمین</w:t>
      </w:r>
    </w:p>
    <w:p>
      <w:pPr>
        <w:sectPr>
          <w:footerReference w:type="default" r:id="rId6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0" w:name="pg8226_74863"/>
    <w:bookmarkEnd w:id="600"/>
    <w:p>
      <w:pPr>
        <w:pStyle w:val="Heading3"/>
      </w:pPr>
      <w:bookmarkStart w:id="1966" w:name="_Toc603"/>
      <w:r>
        <w:t>597- آداب المتعلمین</w:t>
      </w:r>
      <w:bookmarkEnd w:id="1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1331تا1331آداب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حاجی علی اکبر بن حاجی محمد علی شاه میرزایی شهیرزادیآداب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13- ش 3را در روز دوشنبه 1255آداب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2532 - نسخ حاجی علی اکبر بن حاجی محمد علی شاه میرزایی شهیرزادی در سده 13، عنوان ونشان شنگرف، - ش 3را در روز دوشنبه 1255 نوشته است - 16س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116گ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کبود وسفید - جلد تیماج مشکی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1331تا1331آداب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 پ - 116رآداب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3 / 2625 - ادبیات 8- حقوق 229)آداب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 (110 پ - 116ر) همان تعلیم المتعلم زرنوجی در گذشته - 591 که از خواجه طوسی دانسته اند (ش 3 / 2625 - ادبیات 8- حقوق 229)آداب المتعلمین</w:t>
      </w:r>
    </w:p>
    <w:p>
      <w:pPr>
        <w:sectPr>
          <w:footerReference w:type="default" r:id="rId6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1" w:name="pg8226_74864"/>
    <w:bookmarkEnd w:id="601"/>
    <w:p>
      <w:pPr>
        <w:pStyle w:val="Heading3"/>
      </w:pPr>
      <w:bookmarkStart w:id="1967" w:name="_Toc604"/>
      <w:r>
        <w:t>598- آداب المتعلمین</w:t>
      </w:r>
      <w:bookmarkEnd w:id="1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1499تا1499آداب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نامراد- لطیف بن عبد الباقی طالقانی- ش 4 بهمان خط لطیف طالقانیآداب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953- 953- ش 2 ومورخ پایان شعبانآداب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مقدسآداب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2625 - نستعلیق احمد نامراد در 953 و عنوان شنگرف در ش1، نستعلیق لطیف بن عبد الباقی طالقانی - در مشهد مقدس در 953، ش 3 بهمین خط ولی در ص 119 آمده ( کاتب هذه امان اللّٰه بغدادی) ، ش 4 - بهمان خط لطیف طالقانی ش 2 ومورخ پایان شعبان، در ص 148 لعن خلفا وسران عرب وفقهای سنی است - از میر جمال الدین حسینی، در ص 101 - 110 زیارت نامه رضا است بفارسی وعربی ، در ص 111 - 112 صیغ - عقود نکاح است ، در ص 131 - 134 دعای پس از نماز است ، در 175 هم دعا است - 17س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×13- 88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5/10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مقوا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1499تا1499آداب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113 - 131آداب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چهار ده فصل و در - فصل 11 آن از محمد نسفی ودر فصل 12 از نصر بن حسن مرغینانی یاد شده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4/2532)آداب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(113 - 131) منسوب بخواجه طوسی در چهار ده فصل و در - فصل 11 آن از محمد نسفی ودر فصل 12 از نصر بن حسن مرغینانی یاد شده است - (ش 4/2532)آداب المتعلمین</w:t>
      </w:r>
    </w:p>
    <w:p>
      <w:pPr>
        <w:sectPr>
          <w:footerReference w:type="default" r:id="rId6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2" w:name="pg8226_74865"/>
    <w:bookmarkEnd w:id="602"/>
    <w:p>
      <w:pPr>
        <w:pStyle w:val="Heading3"/>
      </w:pPr>
      <w:bookmarkStart w:id="1968" w:name="_Toc605"/>
      <w:r>
        <w:t>599- آداب المتعلمین</w:t>
      </w:r>
      <w:bookmarkEnd w:id="1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2047تا2053آداب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3936آداب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25970 جدید 9427 تنکابنی : 190آداب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--------- [ مجموعه 3936 ] - دفتریست نستعلیق و نسخ با چند قلم از قرن 11 و 11 بر پشت نخستین برگ دفتر ترجمه - خرقی مؤلف تبصره فی علم الهیئه (شماره یکم ) به خط مرحوم تنکابنی و تملکی است بدون نام - مورخ 1271 . بر پشت برگ آخر نیز چند یادداشت پزشکی با قلم تازه دیده میشود . - قطع خشتی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باترنج ونیم ترنج ضربی صفحات 490 سطور - 15 و 24 کاغذ نخودی آهار مهره شده شماره ثبت قدیم 25970 جدید 9427 تنکابنی : 190آداب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2053تا2053آداب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337 - 355 دفترآداب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نصیر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(رجوع شود به ص 1230 فهرست حاضر)آداب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آداب المتعلمین (ص 337 - 355 دفتر) ( عربی ) - منسوب به خواجه نصیر طوسی (رجوع شود به ص 1230 فهرست حاضر)آداب المتعلمین</w:t>
      </w:r>
    </w:p>
    <w:p>
      <w:pPr>
        <w:sectPr>
          <w:footerReference w:type="default" r:id="rId6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3" w:name="pg8226_74866"/>
    <w:bookmarkEnd w:id="603"/>
    <w:p>
      <w:pPr>
        <w:pStyle w:val="Heading3"/>
      </w:pPr>
      <w:bookmarkStart w:id="1969" w:name="_Toc606"/>
      <w:r>
        <w:t>600- آداب المتعلمین</w:t>
      </w:r>
      <w:bookmarkEnd w:id="1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250تا252آداب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5340آداب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بدر الدین بن خلیل اللّٰه رستمداریآداب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62231آداب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 بخشآداب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5340 - مجموعه - دارای پنج بخش : - خط نسخ ، کاتب بدر الدین بن خلیل اللّٰه رستمداری ، 126 برگ ، کاغذ- اصفهانی ، سطر 18 - 5/5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،رویه مقواعطف میشن ، اندازه جلد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عنوانها شنگرف . - شماره دفتر : 62231آداب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ر - 125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بدرالدینآداب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شعبان 1026آداب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المتعلمین : ( عربی ) - از خواجه نصیرالدین طوسی . - (123 ر - 125 پ ) ناقص . - کاتب بدرالدین ، تاریخ اواخر شعبان 1026 .آداب المتعلمین</w:t>
      </w:r>
    </w:p>
    <w:p>
      <w:pPr>
        <w:sectPr>
          <w:footerReference w:type="default" r:id="rId6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4" w:name="pg8226_74867"/>
    <w:bookmarkEnd w:id="604"/>
    <w:p>
      <w:pPr>
        <w:pStyle w:val="Heading3"/>
      </w:pPr>
      <w:bookmarkStart w:id="1970" w:name="_Toc607"/>
      <w:r>
        <w:t>601- آداب المتعلمین</w:t>
      </w:r>
      <w:bookmarkEnd w:id="1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268تا270آداب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4682آداب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حبیب لاهیجانیآداب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الاخر 979 - 1021آداب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( 4682 )- مجموعه : -- کتاب اول نستعلیق ، حبیب لاهیجانی ، ربیع الاخر 979 ، عناوین - شنگرف . - کتاب دوم و سوم نسخ ، سال 1021 ، عناوین شنگرف ، کتاب سوم - در حاشیه تصحیح شده و حاشیه نویسی دارد . این کتاب را میرزا - حسین ؟ در چهل روز نزد خدا ویردی بن القاسم افشاری خوانده - و دهم شوال 1031 بپایان برده است ، و در صفحه آخر اجازه - خداویردی و یادداشت میرزا حسین دیده میشود ، جلد تیماج مشکی - فرسوده . - 97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97آداب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270تا270آداب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 پ - 63 پ - 4682آداب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( 1145 )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" 52 پ - 63 پ " "52 پ - 63 پ " 4682 ( اخلاق - عربی )- از : خواجه نصیرالدین محمد بن محمد بن حسن طوسی ( 672 ) - به شماره ( 1145 ) رجوع شود .آداب المتعلمین</w:t>
      </w:r>
    </w:p>
    <w:p>
      <w:pPr>
        <w:sectPr>
          <w:footerReference w:type="default" r:id="rId6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5" w:name="pg8226_74868"/>
    <w:bookmarkEnd w:id="605"/>
    <w:p>
      <w:pPr>
        <w:pStyle w:val="Heading3"/>
      </w:pPr>
      <w:bookmarkStart w:id="1971" w:name="_Toc608"/>
      <w:r>
        <w:t>602- آداب المتعلمین</w:t>
      </w:r>
      <w:bookmarkEnd w:id="1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212 - 1099 نسخ، 191 گ 15 س 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مشکی. - . - . - . - . - . - . - . - . - . -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 نوجی که به خواجه طوسی نسبت داده شدهآداب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فصلآداب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 در دوازده فصل از زر نوجی که به خواجه طوسی نسبت داده شدهآداب المتعلمین</w:t>
      </w:r>
    </w:p>
    <w:p>
      <w:pPr>
        <w:sectPr>
          <w:footerReference w:type="default" r:id="rId6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6" w:name="pg8226_74869"/>
    <w:bookmarkEnd w:id="606"/>
    <w:p>
      <w:pPr>
        <w:pStyle w:val="Heading3"/>
      </w:pPr>
      <w:bookmarkStart w:id="1972" w:name="_Toc609"/>
      <w:r>
        <w:t>603- آداب المتعلمین</w:t>
      </w:r>
      <w:bookmarkEnd w:id="1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451 - مجموعه : شامل 4 رساله.آداب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علی قوشچی.آداب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از سال 1010 تا 1112آداب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هیئتآداب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منسوب بخواجه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منسوب بخواجه نصیرالدین طوسی ، فارسی ، هیئت ، از ملا - علی قوشچی. - این نسخه بخط نستعلیق از کاتبان متعدد از سال 1010 تا 1112 نوشته شده.آداب المتعلمین</w:t>
      </w:r>
    </w:p>
    <w:p>
      <w:pPr>
        <w:sectPr>
          <w:footerReference w:type="default" r:id="rId6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7" w:name="pg8226_74870"/>
    <w:bookmarkEnd w:id="607"/>
    <w:p>
      <w:pPr>
        <w:pStyle w:val="Heading3"/>
      </w:pPr>
      <w:bookmarkStart w:id="1973" w:name="_Toc610"/>
      <w:r>
        <w:t>604- آداب المتعلمین</w:t>
      </w:r>
      <w:bookmarkEnd w:id="1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246آداب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136 - مجموعه ، ش 246 ، نستعلیق سده 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14فصلآداب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المتعلمین : منسوب به طوسی در 14فصل و منسوب به غزالی در این - نسخه، ولی از زرنوجی است.آداب المتعلمین</w:t>
      </w:r>
    </w:p>
    <w:p>
      <w:pPr>
        <w:sectPr>
          <w:footerReference w:type="default" r:id="rId6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8" w:name="pg8226_74871"/>
    <w:bookmarkEnd w:id="608"/>
    <w:p>
      <w:pPr>
        <w:pStyle w:val="Heading3"/>
      </w:pPr>
      <w:bookmarkStart w:id="1974" w:name="_Toc611"/>
      <w:r>
        <w:t>605- آداب المتعلمین</w:t>
      </w:r>
      <w:bookmarkEnd w:id="1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34تا34آداب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3635آداب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فتحعلیآداب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یکشنبه 13 رمضان 1267 و کتاب سوم شوال 1268آداب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( 3635)- مجموعه :-- نسخ ، فتحعلی ، کتاب اول یکشنبه 13 رمضان 1267 و کتاب سوم - شوال 1268 ، عناوین شنگرف ، در حاشیه تصحیح شده است ،- پشت برگ (10) و (55) نشانی مطالعه مرتضی رشیدی بن احمد - کرمانشاهی بتاریخ 1339 دیده میشود ، جلد تیماج قهوه ای - بدون مقوا .- 111 گ ، 11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34تا34آداب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 پ - 35 پ- 3635آداب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(672)آداب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(1145)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" 22 پ - 35 پ" "22 پ - 35 پ" 3635 ( اخلاق - عربی)- از : خواجه نصیرالدین محمد بن محمد بن حسن طوسی (672) - به شماره (1145) رجوع شود .آداب المتعلمین</w:t>
      </w:r>
    </w:p>
    <w:p>
      <w:pPr>
        <w:sectPr>
          <w:footerReference w:type="default" r:id="rId6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9" w:name="pg8226_74872"/>
    <w:bookmarkEnd w:id="609"/>
    <w:p>
      <w:pPr>
        <w:pStyle w:val="Heading3"/>
      </w:pPr>
      <w:bookmarkStart w:id="1975" w:name="_Toc612"/>
      <w:r>
        <w:t>606- آداب المتعلمین</w:t>
      </w:r>
      <w:bookmarkEnd w:id="1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259تا259آداب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6 - 1025آداب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699 - مجموعه ، نسخ 6 - 1025 ، وقف سید عبداللّٰه ادیب جنت زاده قاضی ارزروم - در 1262 همان واقف برخی از نسخه های " آن آبر " یشیگانآداب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259تا259آداب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المتعلمین ، شیخ طوسی ( نسخ 1025 ، با حواشی )آداب المتعلمین</w:t>
      </w:r>
    </w:p>
    <w:p>
      <w:pPr>
        <w:sectPr>
          <w:footerReference w:type="default" r:id="rId6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0" w:name="pg8226_74873"/>
    <w:bookmarkEnd w:id="610"/>
    <w:p>
      <w:pPr>
        <w:pStyle w:val="Heading3"/>
      </w:pPr>
      <w:bookmarkStart w:id="1976" w:name="_Toc613"/>
      <w:r>
        <w:t>607- آداب المتعلمین</w:t>
      </w:r>
      <w:bookmarkEnd w:id="1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2601تا2601آداب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1301- 65 پ - 69 پآداب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شماره سوم دفتر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ص 2114 ف آنرا شناخته ایم .- (بنگرید به 1/ 1301)آداب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[1922] آداب المتعلمین (عربی ) - از خواجه طوسی است و در ص 2114 ف آنرا شناخته ایم . - [2241] - 1301 شماره سوم دفتر است و در برگ 65 پ - 69 پ - (بنگرید به 1/ 1301)آداب المتعلمین</w:t>
      </w:r>
    </w:p>
    <w:p>
      <w:pPr>
        <w:sectPr>
          <w:footerReference w:type="default" r:id="rId6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1" w:name="pg8226_74874"/>
    <w:bookmarkEnd w:id="611"/>
    <w:p>
      <w:pPr>
        <w:pStyle w:val="Heading3"/>
      </w:pPr>
      <w:bookmarkStart w:id="1977" w:name="_Toc614"/>
      <w:r>
        <w:t>608- آداب المتعلمین</w:t>
      </w:r>
      <w:bookmarkEnd w:id="1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2114تا2114آداب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1165 - 199 الف - 102 بآداب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تبریزیآداب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شعبان 1223آداب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5 دفتر استآداب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دیباچه - امل الامل ص 506 - بحار 1 : 16 ف 2 - مستدرک 3 : 373 - ذریعه 1 : 26 ) - امیر عادل حسینی و سید علی طبیب مرعشی تبریزی ( م 1316 ) آنرا بپارسی - در آوردند و میرزا محمد تقی سپاهانی ( م نزدیک 1340 ) آنرا بنظم فارسی کرده- و آن در 1317 بچاپ رسید ( ذریعه 4 : 39 و 73 )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نامه در جامع المقدمات چندین بار بچاپ رسیده و طلاب در مدرسه ها بدان- مینگرندآداب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[ 1610 ] آداب المتعلمین ( عربی ) - خواجه طوسی در این نامه که راهنمائی است برای دانشجویان ، در دوازده- فصل از روش کار آنان کاوش نموده است تا آنهائیکه اندوختن دانش برایشان - دشوار است و بسیار هم هستند با بکار بردن دستور آن از آموختن باز نمانند .گرچه- در دیباچه از طوسی یاد نشده و از خود نامه هم بر نمیاید که از او باشد ولی عاملی - و مجلسی و نوری و تهرانی آنرا از او دانستند و بنام او هم بر سر زبانها است .- ( دیباچه - امل الامل ص 506 - بحار 1 : 16 ف 2 - مستدرک 3 : 373 - ذریعه 1 : 26 ) - امیر عادل حسینی و سید علی طبیب مرعشی تبریزی ( م 1316 ) آنرا بپارسی - در آوردند و میرزا محمد تقی سپاهانی ( م نزدیک 1340 ) آنرا بنظم فارسی کرده- و آن در 1317 بچاپ رسید ( ذریعه 4 : 39 و 73 ) . - این نامه در جامع المقدمات چندین بار بچاپ رسیده و طلاب در مدرسه ها بدان- مینگرند . - در آن از محمد بن حسن طوسی و ابوالعباس مستغفری و طب النبی او یاد - شده است . - آغاز : هو المعین . بسمله . و به ثقتی . الحمد لله علی آلائه و الشکر علی نعمائه - و الصلوه علی سید انبیائه و خیر اوصیائه اما بعد فکثیر من طلاب العلم لا یتیسر لهم - التحصیل و ان اجتهد و ... لانهم اخطا و اطریقه و ترکوا شرائطه و کل من اخطا - الطریق ضل فلا ینال المقصود فاردت ان ابین طریقه التعلیم علی سبیل الاختصار - علی ما رایت فی الکتاب و سمعت من اساتیدی اولوالعلم ... فابین المقصود فی - فصول شتی . - انجام : او یتبرک بالاثار الوارده فی الطب الذی جمعه الشیخ الامام ابوالعباس - المستغفری فی الکتاب المسمی بطب النبی یجده من یطلبه . و الحمد لله رب العالمین . - [ 1908 ] - 1165 این نسخه ش 5 دفتر است و بخط شکسته نستعلیق و فصلها در نیمه های دوم - شماره ندارد و محمد تبریزی در روز پنجشنبه شعبان 1223 آنرا نوشته است . - 199 الف - 102 ب .آداب المتعلمین</w:t>
      </w:r>
    </w:p>
    <w:p>
      <w:pPr>
        <w:sectPr>
          <w:footerReference w:type="default" r:id="rId6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2" w:name="pg8226_74875"/>
    <w:bookmarkEnd w:id="612"/>
    <w:p>
      <w:pPr>
        <w:pStyle w:val="Heading3"/>
      </w:pPr>
      <w:bookmarkStart w:id="1978" w:name="_Toc615"/>
      <w:r>
        <w:t>609- آداب المتعلمین</w:t>
      </w:r>
      <w:bookmarkEnd w:id="1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81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: زرنوجی ( نسخ سده 12 ، آغاز افتاده ) .آداب المتعلمین</w:t>
      </w:r>
    </w:p>
    <w:p>
      <w:pPr>
        <w:sectPr>
          <w:footerReference w:type="default" r:id="rId6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3" w:name="pg8226_74876"/>
    <w:bookmarkEnd w:id="613"/>
    <w:p>
      <w:pPr>
        <w:pStyle w:val="Heading3"/>
      </w:pPr>
      <w:bookmarkStart w:id="1979" w:name="_Toc616"/>
      <w:r>
        <w:t>610- آداب المتعلمین</w:t>
      </w:r>
      <w:bookmarkEnd w:id="1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همه شماره ها به یک نستعلیق ریز ، 1050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فصل و خاتمه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آداب المتعلمین : زرنوجی ، در یازده فصل و خاتمه .آداب المتعلمین</w:t>
      </w:r>
    </w:p>
    <w:p>
      <w:pPr>
        <w:sectPr>
          <w:footerReference w:type="default" r:id="rId6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4" w:name="pg8226_74877"/>
    <w:bookmarkEnd w:id="614"/>
    <w:p>
      <w:pPr>
        <w:pStyle w:val="Heading3"/>
      </w:pPr>
      <w:bookmarkStart w:id="1980" w:name="_Toc617"/>
      <w:r>
        <w:t>611- آداب المتعلمین</w:t>
      </w:r>
      <w:bookmarkEnd w:id="1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 و 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و نسخ سده 11 و 12 و 13 ، 1051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707تا707آداب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خواجه طوسی در این نسخهآداب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: زرنوجی ، به نام خواجه طوسی در این نسخه ( نسخ سده 11 ) .آداب المتعلمین</w:t>
      </w:r>
    </w:p>
    <w:p>
      <w:pPr>
        <w:sectPr>
          <w:footerReference w:type="default" r:id="rId6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5" w:name="pg8226_74878"/>
    <w:bookmarkEnd w:id="615"/>
    <w:p>
      <w:pPr>
        <w:pStyle w:val="Heading3"/>
      </w:pPr>
      <w:bookmarkStart w:id="1981" w:name="_Toc618"/>
      <w:r>
        <w:t>612- آداب المتعلمین</w:t>
      </w:r>
      <w:bookmarkEnd w:id="1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 2114 (5/1164)آداب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 : آداب المتعلمین- ج 6: 2114 (5/1164)آداب المتعلمین</w:t>
      </w:r>
    </w:p>
    <w:p>
      <w:pPr>
        <w:sectPr>
          <w:footerReference w:type="default" r:id="rId6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6" w:name="pg8226_74879"/>
    <w:bookmarkEnd w:id="616"/>
    <w:p>
      <w:pPr>
        <w:pStyle w:val="Heading3"/>
      </w:pPr>
      <w:bookmarkStart w:id="1982" w:name="_Toc619"/>
      <w:r>
        <w:t>613- آداب المتعلمین</w:t>
      </w:r>
      <w:bookmarkEnd w:id="1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639تا641آداب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14484آداب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89982]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( 14484 ) - مجموعه ---- نستعلیق ، بی کا ، بی تا ، در اول نسخه تملک محمد تقی حسینی با مهر بیضوی وی ، جلد : - تیماج ، قهوه ای ، ضربی ، مجدول .- 131 برگ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16 - 24 سطر ، [ثبت 89982]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"43 ر - 49 پ "آداب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محمدبن حسن طوسی (672 ق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[الذریعه 1/26 ، آستانه حضرت معصومه 2/105 ، ش 493]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"43 ر - 49 پ " ( اخلاق - عربی ) - از : خواجه نصیرالدین محمدبن حسن طوسی (672 ق ) - [الذریعه 1/26 ، آستانه حضرت معصومه 2/105 ، ش 493] . - آغاز : "الحمدلله علی آلائه والشکر علی نعمائه والصلوة علی سیدالانبیاء و - خیرالاوصیاء اما بعد فکثیر من الطلاب العلم لایتیسر لهم التحصیل ".آداب المتعلمین</w:t>
      </w:r>
    </w:p>
    <w:p>
      <w:pPr>
        <w:sectPr>
          <w:footerReference w:type="default" r:id="rId6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7" w:name="pg8226_74880"/>
    <w:bookmarkEnd w:id="617"/>
    <w:p>
      <w:pPr>
        <w:pStyle w:val="Heading3"/>
      </w:pPr>
      <w:bookmarkStart w:id="1983" w:name="_Toc620"/>
      <w:r>
        <w:t>614- آداب المتعلمین</w:t>
      </w:r>
      <w:bookmarkEnd w:id="1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ص 94 - 106 متنآداب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آداب المتعلمین : خواجه نصیرالدین - طوسی ، ف ، ص 94 - 106 متن ، 1263آداب المتعلمین</w:t>
      </w:r>
    </w:p>
    <w:p>
      <w:pPr>
        <w:sectPr>
          <w:footerReference w:type="default" r:id="rId6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8" w:name="pg8226_74881"/>
    <w:bookmarkEnd w:id="618"/>
    <w:p>
      <w:pPr>
        <w:pStyle w:val="Heading3"/>
      </w:pPr>
      <w:bookmarkStart w:id="1984" w:name="_Toc621"/>
      <w:r>
        <w:t>615- آداب المتعلمین</w:t>
      </w:r>
      <w:bookmarkEnd w:id="1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مجموعه 346.آداب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طوسی ، ش 2 مجموعه 346.آداب المتعلمین</w:t>
      </w:r>
    </w:p>
    <w:p>
      <w:pPr>
        <w:sectPr>
          <w:footerReference w:type="default" r:id="rId6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9" w:name="pg8226_74882"/>
    <w:bookmarkEnd w:id="619"/>
    <w:p>
      <w:pPr>
        <w:pStyle w:val="Heading3"/>
      </w:pPr>
      <w:bookmarkStart w:id="1985" w:name="_Toc622"/>
      <w:r>
        <w:t>616- آداب المتعلمین</w:t>
      </w:r>
      <w:bookmarkEnd w:id="1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162تا162آداب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1995آداب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ظهیر بن فاضل ظهیر حسینی کور سرخیآداب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 1 در 951 ، ش 2 در 955 ، ش 3 در 966 ، ش 4 در 951 ، ش 5 در 964 ، ش 6 در 964 - ش 7 در پنجشنبه نوروز و نهم جمادی الاولی 964 - ش 8 در 964 ، ش 10 در 967 ، ش 11 در 970 ، ش 13 در 969 ، ش 14 در 971آداب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استراباد - کرمانآداب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1995 مجموعه -------- تحریر حسن ظهیر بن فاضل ظهیر حسینی کور سرخی - ش 1 در 951 ، ش 2 در 955 ، ش 3 در 966 ، ش 4 در 951 ، - ش 5 در 964 ، ش 6 در 964 در استراباد ، ش 7 در پنجشنبه - نوروز و نهم جمادی الاولی 964 در کرمان ، ش 8 در 964 ، ش 10 - در 967 ، ش 11 در 970 ، ش 13 در 969 ، ش 14 در 971 . - 305 گ ( 12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162تا162آداب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( 7 برگ ) - 11 - 1995آداب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آداب المتعلمین ( 7 برگ ) - 11 - 1995آداب المتعلمین</w:t>
      </w:r>
    </w:p>
    <w:p>
      <w:pPr>
        <w:sectPr>
          <w:footerReference w:type="default" r:id="rId6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0" w:name="pg8226_74883"/>
    <w:bookmarkEnd w:id="620"/>
    <w:p>
      <w:pPr>
        <w:pStyle w:val="Heading3"/>
      </w:pPr>
      <w:bookmarkStart w:id="1986" w:name="_Toc623"/>
      <w:r>
        <w:t>617- آداب المتعلمین</w:t>
      </w:r>
      <w:bookmarkEnd w:id="1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دوم شعان 1079آداب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( 493 ) - مجموعه --- نسخ ؛ رساله دوم شعان 1079 ؛ عناوین شنگرف ؛ در صفحه [ 35 ر ] - پنج بیت از حسین حسینی به خط خودش ؛ جلد تیماج قهوه ای . - 80 برگ ؛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11 سطر 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 ر - 35 ر - 493آداب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حسن طوسی ( 672 ق / 1273 م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چون هر دو کتاب در نسخه حاضر موجود است ما فهرست مطالب و نیز آغاز و - فصل اول هر دو کتاب را نقل می کنیم و در پایان مطالب مستفاد از آنها را تذکر - می دهیم . - تعلیم المتعلم آداب المتعلمین - فصل فی ماهیة العلم و الفقه و فضله . الفصل الاول : فی ماهیة العلم و فضله .- فصل فی النیة . الفصل الثانی : فی النیة . - فصل فی اختیار العلم و الاستاد و الشریک الفصل الثالث : فی اختیار العلم و والثیاب . والشریک و الثیاب . - فصل فی تعظیم العلم و اهله . الفصل الرابع : فی الجد و المواظبة و الهمة . - فصل فی بدایة السبق و قدرهو ترتیبه . الفصل الخامس : فی بدایة السبق و فصل فی الجد و المواظبة و الهمة . و ترتیبه . - فصل فی التوکل . الفصل السادس : فی التوکل . - فصل فی وقت التحصیل . الفصل السابع : فی وقت التحصیل . - فصل فی الشفقة و النصیحة . الفصل الثامن : فی الشفقة و النصیحة .- فصل فی الاستفادة . الفصل التاسع : فی الاستفادة . - فصل فی الورع فی حال التعلم . الفصل العاشر : فی الورع فی التعلم . - فصل فیما یورث الحفظ و ما یورث النسیان . الفصل الحادیعشر : فیما یورث الحفظ فصل فیما یجلب الرزق و ما یمنعه . یورث النسیان . - فصل فیما یزید فی العمر و ما ینقصه . الفصل الثانی عشر : فیما یجلب الرزق و ما - بمنع الرزق و ما یزید فی العمر و ما ینقص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1 - همچنین رک : دایرة المعارف بزرگ اسلامی 1/165 ؛ فهرست نسخه های خطی دانشکده حقوق - ص 229 ؛ دایرة المعارف تشیع 1/22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 - و این کتاب تا به حال به غیر از وی به کسی دیگر نسبت داده نشده و اما همسانی - فصول و عبارات کتاب با " تعلیم المتعلم " تنها تلخیص و مهذب بودن این کتاب را - می رساند نه اینکه این هم از تالیفات زرنوجی باشد . {1} - انجام آداب المتعلمین : " ... و تبرک بالآثار الوارده فی الطب الذی جمعه الشیخ الامام - ابوالعباس المستعفری فی کتابه المسمی بطلب النبی علیه الصلوة و السلام و من یطلبه " . -_______-{1}- 1 - همچنین رک : دایرة المعارف بزرگ اسلامی 1/165 ؛ فهرست نسخه های خطی دانشکده حقوق - ص 229 ؛ دایرة المعارف تشیع 1/22 .آداب المتعلمین</w:t>
      </w:r>
    </w:p>
    <w:p>
      <w:pPr>
        <w:sectPr>
          <w:footerReference w:type="default" r:id="rId6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1" w:name="pg8226_74884"/>
    <w:bookmarkEnd w:id="621"/>
    <w:p>
      <w:pPr>
        <w:pStyle w:val="Heading3"/>
      </w:pPr>
      <w:bookmarkStart w:id="1987" w:name="_Toc624"/>
      <w:r>
        <w:t>618- آداب المتعلمین</w:t>
      </w:r>
      <w:bookmarkEnd w:id="1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قائینی قم - بخش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122تا122آداب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الخواجة نصیرالدین محمد بن محمد بن الحسن الطوسی ، المتوفی سنة 673آداب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سنة 1101آداب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( 2 ) - آداب المتعلمین ( اخلاق - عربی ) - تالیف : الخواجة نصیرالدین محمد بن محمد بن الحسن الطوسی ، - المتوفی سنة 673 . - الرسالة مرتبة علی اثنی عشر فصلاً ، فی آداب المتعلم و المعلم ، - و بیان ما یوجب التوفیق و التقدم فی الدراسة ؛ کل ذلک مستفاد من الاحادیث . - ضمن مجموعة کتبها عبدالرحیم عبدالرحیم بن ملا عبدالکریم سنة - 1101 .آداب المتعلمین</w:t>
      </w:r>
    </w:p>
    <w:p>
      <w:pPr>
        <w:sectPr>
          <w:footerReference w:type="default" r:id="rId6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2" w:name="pg8226_74885"/>
    <w:bookmarkEnd w:id="622"/>
    <w:p>
      <w:pPr>
        <w:pStyle w:val="Heading3"/>
      </w:pPr>
      <w:bookmarkStart w:id="1988" w:name="_Toc625"/>
      <w:r>
        <w:t>619- آداب المتعلمین</w:t>
      </w:r>
      <w:bookmarkEnd w:id="1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الحاج عبدالحمید - محمد علیآداب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یوم الجمعة عاشر جمادی الاول 1002 - سنة 1195آداب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مجموعة : -- الکتاب الاول کتبه محمد بن الحاج عبدالحمید ، یوم الجمعة - عاشر جمادی الاول 1002 . الکتاب الثالث کتبه محمد علی فی - سنة 1195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نصیرالدین محمد بن محمد بن الحسن الطوسی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( اخلاق - عربی ) - تالیف : نصیرالدین محمد بن محمد بن الحسن الطوسی ( 672 )آداب المتعلمین</w:t>
      </w:r>
    </w:p>
    <w:p>
      <w:pPr>
        <w:sectPr>
          <w:footerReference w:type="default" r:id="rId6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3" w:name="pg8226_74886"/>
    <w:bookmarkEnd w:id="623"/>
    <w:p>
      <w:pPr>
        <w:pStyle w:val="Heading3"/>
      </w:pPr>
      <w:bookmarkStart w:id="1989" w:name="_Toc626"/>
      <w:r>
        <w:t>620- آداب المتعلمین</w:t>
      </w:r>
      <w:bookmarkEnd w:id="1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160تا160آداب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محمد زمان رودباری سر آشفتآداب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1131 - 1087 - 1297 - سده 11 - 1297آداب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1989 مجموعه ---- ش 1 نسخ عبداللّٰه بن محمد زمان رودباری سر آشفت - در 1131 . - ش 2 نستعلیق 1087 . - ش 4 نستعلیق 1297 . - ش 5 نستعلیق سده 11 . - ش 6 نسخ 1297 . - 60 گ ( 12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160تا160آداب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1 - 1989آداب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المتعلمین منسوب به خواجه طوسی . 1 - 1989آداب المتعلمین</w:t>
      </w:r>
    </w:p>
    <w:p>
      <w:pPr>
        <w:sectPr>
          <w:footerReference w:type="default" r:id="rId6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4" w:name="pg8226_74887"/>
    <w:bookmarkEnd w:id="624"/>
    <w:p>
      <w:pPr>
        <w:pStyle w:val="Heading3"/>
      </w:pPr>
      <w:bookmarkStart w:id="1990" w:name="_Toc627"/>
      <w:r>
        <w:t>621- آداب المتعلمین</w:t>
      </w:r>
      <w:bookmarkEnd w:id="1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318تا320آداب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فضلعلی بن نقد علی رازیآداب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( 1145 ) - مجموعه : --- نسخ ، فضلعلی بن نقد علی رازی ، سال 1108 (پایان کتاب چهارم ) - عناوین و نشانیها شنگرف ، در حاشیه تصحیح شده و بعضی از صفحه ها - دارای حاشیه نویسی است ، بین برگ 138 و 148 احادیث متفرقه - نوشته شده ، و در برگ 155 تا پایان مجموعه ثواب خواندن سوره های - قرآن نوشته شده است ، در چند جا مهر مربع " عبده محمد علی الحسینی " - دیده میشود ، جلد تیماج قهوه ای بدون مقوا. - 175 گ ، 15 س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318تا320آداب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 ر - 83 پ - 1145آداب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(672)آداب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" 72 ر - 83 پ " "72 ر - 83 پ " 1145 ( اخلاق - عربی ) - از : خواجه نصیرالدین محمد بن محمد بن حسن طوسی (672) - مختصری است در دوازده فصل دارای دستورات اخلاقی که استادان و شاگردان - و طالبان علم باید آنها را بکار بندند تا در تحصیل مراتب علمی و ایمانی موفق - و کامیاب گردند. - گروهی از دانشمندان بزرگ شیعه این کتاب را از مؤلفات خواجه طوسی - دانسته اند ، ولی استاد محمد تقی دانش پژوه در فهرست نسخه های خطی دانشکده - حقوق ص 229 این کتاب را همان " تعلیم المتعلم " شیخ برهان الدین زرنوجی - حنفی (951) میداند که نام دانشمندان سنی را از میان آن برداشته و دگرگونش - ساخته و برنگ کتابی شیعی درآورده اند. - آغاز: "الحمدلله علی آلائه واشکره علی نعمائه والصلاة علی سید انبیائه - و خیر اوصیائه ". - انجام : "ویتبرگ بالاثار الواردة فی الطب .. المسمی بطب النبی یجده من - یطلبه و الحمدلله رب العالمین .. " .آداب المتعلمین</w:t>
      </w:r>
    </w:p>
    <w:p>
      <w:pPr>
        <w:sectPr>
          <w:footerReference w:type="default" r:id="rId6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5" w:name="pg8226_74888"/>
    <w:bookmarkEnd w:id="625"/>
    <w:p>
      <w:pPr>
        <w:pStyle w:val="Heading3"/>
      </w:pPr>
      <w:bookmarkStart w:id="1991" w:name="_Toc628"/>
      <w:r>
        <w:t>622- آداب المتعلمین</w:t>
      </w:r>
      <w:bookmarkEnd w:id="1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857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4 - 857آداب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المتعلمین ( نسخ همو ) . 4 - 857آداب المتعلمین</w:t>
      </w:r>
    </w:p>
    <w:p>
      <w:pPr>
        <w:sectPr>
          <w:footerReference w:type="default" r:id="rId6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6" w:name="pg8226_74889"/>
    <w:bookmarkEnd w:id="626"/>
    <w:p>
      <w:pPr>
        <w:pStyle w:val="Heading3"/>
      </w:pPr>
      <w:bookmarkStart w:id="1992" w:name="_Toc629"/>
      <w:r>
        <w:t>623- آداب المتعلمین</w:t>
      </w:r>
      <w:bookmarkEnd w:id="1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رضویه قم - بخش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رضویهآداب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1 ) آداب المتعلمین ، نصیرالدین طوسی . مورخ 1232 .آداب المتعلمین</w:t>
      </w:r>
    </w:p>
    <w:p>
      <w:pPr>
        <w:sectPr>
          <w:footerReference w:type="default" r:id="rId6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7" w:name="pg8226_74890"/>
    <w:bookmarkEnd w:id="627"/>
    <w:p>
      <w:pPr>
        <w:pStyle w:val="Heading3"/>
      </w:pPr>
      <w:bookmarkStart w:id="1993" w:name="_Toc630"/>
      <w:r>
        <w:t>624- آداب المتعلمین</w:t>
      </w:r>
      <w:bookmarkEnd w:id="1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104تا106آداب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غلامحسین سیستانیآداب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دوم شنبه پنجم رمضان 1267 و کتاب سوم شعبان 1265 و کتاب چهارم 1266آداب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( 490 ) - مجموعه : --- نسخ ، حسن بن غلامحسین سیستانی ، کتاب دوم شنبه پنجم رمضان - 1267 و کتاب سوم شعبان 1265 و کتاب چهارم 1266 ، عناوین - و نشانیها شنگرف ، در بعضی برگها و حواشی صفحه ها فواید متفرقه - و روایات بسیار نوشته شده و در حاشیه برگهای (116 - 122) - چهل حدیث نبوی بتاریخ پنجم شوال 1278 نیز دیده می شود ، - جلد تیماج مشکی بدون مقوا. - 174 گ ، سطور مختلف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106تا106آداب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 پ - 151 ر- 490آداب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(672)آداب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دوازده فصل بدین عناوین : - الفصل الاول : فی ماهیة العلم و فضله . - الفصل الثانی : فی النیة . - الفصل الثالث : فی اختیار العلم والاستاد والشریک والنیات . - الفصل الرابع : فی الجد والمواظبة والهمة . - الفصل الخامس : فی بدایة السبق و قدرره و ترتیبه . - الفصل السادس : فی التوکل . - الفصل السابع : فی وقت التحصیل . - الفصل الثامن : فی الشفقة والنصیحة . - الفصل التاسع : فی الاستفادة . - الفصل العاشر : فی الورع فی التعلم . - الفصل الحادی عشر : فیما یورث الحفظ والنسیان . - الفصل الثانی عشر : فیما یجلب الرزق و یزیده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 " 141 پ - 151 ر " 490 ( اخلاق - عربی ) - از : خواجه نصیرالدین محمد بن محمد بن حسن طوسی (672) "141 پ - 151 ر" - در آداب اسلامی و وظایف اخلاقی که باید عالمان و متعلمان و استادان وشاگردان - آنها را بکار بندند تا توفیق بیشتری در طلب علم و کسب فضایل نصیبشان شود - ورذایل اخلاقی که باید اینان از خود بزدایند تا عالمان دینی آشنا به وظایف گردند ، در - دوازده فصل بدین عناوین : - الفصل الاول : فی ماهیة العلم و فضله . - الفصل الثانی : فی النیة . - الفصل الثالث : فی اختیار العلم والاستاد والشریک والنیات . - الفصل الرابع : فی الجد والمواظبة والهمة . - الفصل الخامس : فی بدایة السبق و قدرره و ترتیبه . - الفصل السادس : فی التوکل . - الفصل السابع : فی وقت التحصیل . - الفصل الثامن : فی الشفقة والنصیحة . - الفصل التاسع : فی الاستفادة . - الفصل العاشر : فی الورع فی التعلم . - الفصل الحادی عشر : فیما یورث الحفظ والنسیان . - الفصل الثانی عشر : فیما یجلب الرزق و یزیده . - آغاز : "الحمدلله علی آلائه واشکره علی نعمائه والصلاة علی سید انبیائه و خیر - اوصیائه ، و بعد فکثیر من طلاب العلم لایتیسر لهم التحصیل ". - انجام : "ویتبرک فی الآثار الواردة فی الطب الذی جمعه الشیخ الامام ابوعباس - المستغفری فی کتابه المسمی بطب النبی یجده من یطلبه ".آداب المتعلمین</w:t>
      </w:r>
    </w:p>
    <w:p>
      <w:pPr>
        <w:sectPr>
          <w:footerReference w:type="default" r:id="rId6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8" w:name="pg8226_74891"/>
    <w:bookmarkEnd w:id="628"/>
    <w:p>
      <w:pPr>
        <w:pStyle w:val="Heading3"/>
      </w:pPr>
      <w:bookmarkStart w:id="1994" w:name="_Toc631"/>
      <w:r>
        <w:t>625- آداب المتعلمین</w:t>
      </w:r>
      <w:bookmarkEnd w:id="1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غره جمادی الاول 1255آداب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( 1304 ) - مجموعه : -- نسخ بیک خط ، یکشنبه غره جمادی الاول 1255 ( پایان کتاب اول ) ، - عناوین نوشته نشده است ، در حاشیه تصحیح شده و کتاب دوم دارای - حواشی مؤلف می باشد ، روی برگ اول تملک عبدالحمید بن محمد مهدی - کجوری بتاریخ 11 رمضان 1293 دیده می شود ، جلد تیماج مشکی . - 192 گ ، 15 س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192آداب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- 14 ر - 1304آداب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( 490 )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المتعلمین " 1 پ - 14 ر " " 1 پ - 14 ر " ( اخلاق - عربی ) - از : خواجه نصیرالدین محمد بن محمد بن حسن طوسی ( 672 ) 1304 - به شماره ( 490 ) رجوع شود .آداب المتعلمین</w:t>
      </w:r>
    </w:p>
    <w:p>
      <w:pPr>
        <w:sectPr>
          <w:footerReference w:type="default" r:id="rId6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9" w:name="pg8226_74892"/>
    <w:bookmarkEnd w:id="629"/>
    <w:p>
      <w:pPr>
        <w:pStyle w:val="Heading3"/>
      </w:pPr>
      <w:bookmarkStart w:id="1995" w:name="_Toc632"/>
      <w:r>
        <w:t>626- آداب المتعلمین</w:t>
      </w:r>
      <w:bookmarkEnd w:id="1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محمد بن محمد بن حسن طوسی ( م 672 ق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دوازده باب ، مشتمل بر دستورات و آدابی که استادان و شاگردان و طالبان علم ، در تحصیل - علم ، باید آنها را به کار بندند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( اخلاق - عربی ) - از : خواجه نصیر الدین محمد بن محمد بن حسن طوسی ( م 672 ق ) - تلخیص و تهذیبی است از کتاب تعلیم المتعلم شیخ برهان الدین زرنوجی ( م 519 ق ) در - دوازده باب ، مشتمل بر دستورات و آدابی که استادان و شاگردان و طالبان علم ، در تحصیل - علم ، باید آنها را به کار بندند . -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 - آغاز : الحمد لله علی آلائه و اشکره علی نعمائه ... اما بعد فکثیر من طلاب العلم لایتسیر لهم - التحصیل و ان اجتهدوا . - انجام : الذی جمعه الشیخ الامام ابو العباس المستغفری فی کتابه المسمی بطب النبی علیه - السلام یجده من یطلبه الحمد لله رب العالمین . - نسخه ها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</w:t>
      </w:r>
    </w:p>
    <w:p>
      <w:pPr>
        <w:sectPr>
          <w:footerReference w:type="default" r:id="rId6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0" w:name="pg8226_74893"/>
    <w:bookmarkEnd w:id="630"/>
    <w:p>
      <w:pPr>
        <w:pStyle w:val="Heading3"/>
      </w:pPr>
      <w:bookmarkStart w:id="1996" w:name="_Toc633"/>
      <w:r>
        <w:t>627- آداب المتعلمین</w:t>
      </w:r>
      <w:bookmarkEnd w:id="1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4219تا4221آداب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3566آداب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حاجی غیاث الدین بن ابوالفضل گیلانیآداب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1ذح 1064 یونت ئیلآداب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طوسآداب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3566 - نسخ حاجی غیاث الدین بن ابوالفضل - گیلانی در 1ذح 1064 یونت ئیل در طوس ، - عنوان شنگرف ، متن نسخ زیر خط سرخ ، - بایادداشت 1194 .- 15س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207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تیماج مشکی - ضربی مقوایی .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4219تا4219آداب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 پ - 9 ر)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المتعلمین : طوسی ( 1 پ - - 9 ر) .آداب المتعلمین</w:t>
      </w:r>
    </w:p>
    <w:p>
      <w:pPr>
        <w:sectPr>
          <w:footerReference w:type="default" r:id="rId6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1" w:name="pg8226_74894"/>
    <w:bookmarkEnd w:id="631"/>
    <w:p>
      <w:pPr>
        <w:pStyle w:val="Heading3"/>
      </w:pPr>
      <w:bookmarkStart w:id="1997" w:name="_Toc634"/>
      <w:r>
        <w:t>628- آداب المتعلمین</w:t>
      </w:r>
      <w:bookmarkEnd w:id="1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5904آداب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5904 ، نسخ ، جدول و عنوان - شنگرف ، 91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سپاهانی ، جلد تیماج تریاکی ، عطف - حنایی ولایی ، خشتی . (406)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: زرنوجی .آداب المتعلمین</w:t>
      </w:r>
    </w:p>
    <w:p>
      <w:pPr>
        <w:sectPr>
          <w:footerReference w:type="default" r:id="rId6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2" w:name="pg8226_74895"/>
    <w:bookmarkEnd w:id="632"/>
    <w:p>
      <w:pPr>
        <w:pStyle w:val="Heading3"/>
      </w:pPr>
      <w:bookmarkStart w:id="1998" w:name="_Toc635"/>
      <w:r>
        <w:t>629- آداب المتعلمین</w:t>
      </w:r>
      <w:bookmarkEnd w:id="1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381تا381آداب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6851آداب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6851 ، نسخ سده 12 ، عنوان شنگرف ، - بامهر اسداللّٰه ، 88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مقوا گرد و عطف - تیماج تریاکی ، ربعی (273) .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381تا381آداب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- 17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13 ع 2/ 1117آداب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پنج فصلآداب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گویا گرفته از آبا المتعلمینآداب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المتعلمین ( 1 ر - 17 ر نوشته - روز دوشنبه 13 ع 2/ 1117 ) به عربی در - پنج فصل گویا گرفته از آبا المتعلمین منسوب - به طوسی .آداب المتعلمین</w:t>
      </w:r>
    </w:p>
    <w:p>
      <w:pPr>
        <w:sectPr>
          <w:footerReference w:type="default" r:id="rId6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3" w:name="pg8226_74896"/>
    <w:bookmarkEnd w:id="633"/>
    <w:p>
      <w:pPr>
        <w:pStyle w:val="Heading3"/>
      </w:pPr>
      <w:bookmarkStart w:id="1999" w:name="_Toc636"/>
      <w:r>
        <w:t>630- آداب المتعلمین</w:t>
      </w:r>
      <w:bookmarkEnd w:id="1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685تا685آداب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7734آداب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7734 ، نستعلیق و نسخ سده 12 - و 13 ، عنوان و رمز شنگرف در دومی ، متن - زیر خط سرخ دریکمی ، 147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- 30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تیماج مشکی ضربی ترنجی مقوایی فرسوده ، - ربعی .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685تا685آداب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عبدالرزاق بن محمد مهدیآداب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ع 1/ 1273آداب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: زرنوجی ( نسخ - عبدالرزاق بن محمد مهدی در روز آدینه ع - 1/ 1273 ).آداب المتعلمین</w:t>
      </w:r>
    </w:p>
    <w:p>
      <w:pPr>
        <w:sectPr>
          <w:footerReference w:type="default" r:id="rId6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4" w:name="pg8226_74897"/>
    <w:bookmarkEnd w:id="634"/>
    <w:p>
      <w:pPr>
        <w:pStyle w:val="Heading3"/>
      </w:pPr>
      <w:bookmarkStart w:id="2000" w:name="_Toc637"/>
      <w:r>
        <w:t>631- آداب المتعلمین</w:t>
      </w:r>
      <w:bookmarkEnd w:id="2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1115آداب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332 ، نسخ و نستعلیق ، کاغذ گوناگون ( 1115 )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ملااحمد پسر محمدآداب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المتعلمین : زرنوجی ( نسخ ملااحمد پسر محمد )آداب المتعلمین</w:t>
      </w:r>
    </w:p>
    <w:p>
      <w:pPr>
        <w:sectPr>
          <w:footerReference w:type="default" r:id="rId6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5" w:name="pg8226_74898"/>
    <w:bookmarkEnd w:id="635"/>
    <w:p>
      <w:pPr>
        <w:pStyle w:val="Heading3"/>
      </w:pPr>
      <w:bookmarkStart w:id="2001" w:name="_Toc638"/>
      <w:r>
        <w:t>632- آداب المتعلمین</w:t>
      </w:r>
      <w:bookmarkEnd w:id="2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693تا693آداب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11 و 12 ، 350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693تا693آداب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انجام افتاده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المتعلمین : زرنوجی ( انجام افتاده ) .آداب المتعلمین</w:t>
      </w:r>
    </w:p>
    <w:p>
      <w:pPr>
        <w:sectPr>
          <w:footerReference w:type="default" r:id="rId6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6" w:name="pg8226_74899"/>
    <w:bookmarkEnd w:id="636"/>
    <w:p>
      <w:pPr>
        <w:pStyle w:val="Heading3"/>
      </w:pPr>
      <w:bookmarkStart w:id="2002" w:name="_Toc639"/>
      <w:r>
        <w:t>633- آداب المتعلمین</w:t>
      </w:r>
      <w:bookmarkEnd w:id="2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540تا540آداب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دهم جمادی یکم سال 1002آداب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مورخ دهم جمادی یکم سال 1002 ، دارای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540تا540آداب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ثقه الاسلامآداب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نصیر الدین طوسی.آداب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: منسوب به خواجه - نصیر الدین طوسی.آداب المتعلمین</w:t>
      </w:r>
    </w:p>
    <w:p>
      <w:pPr>
        <w:sectPr>
          <w:footerReference w:type="default" r:id="rId6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7" w:name="pg8226_74900"/>
    <w:bookmarkEnd w:id="637"/>
    <w:p>
      <w:pPr>
        <w:pStyle w:val="Heading3"/>
      </w:pPr>
      <w:bookmarkStart w:id="2003" w:name="_Toc640"/>
      <w:r>
        <w:t>634- آداب المتعلمین</w:t>
      </w:r>
      <w:bookmarkEnd w:id="2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287آداب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قمربن نجم بن هلال بن حاج عبدالعزیزآداب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287، نسخ قمربن نجم بن هلال بن حاج عبدالعزیز- ، خشتی ، جلد تیماج مشکی ، دارای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المتعلمین: خواجه طوسیآداب المتعلمین</w:t>
      </w:r>
    </w:p>
    <w:p>
      <w:pPr>
        <w:sectPr>
          <w:footerReference w:type="default" r:id="rId6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8" w:name="pg8226_74901"/>
    <w:bookmarkEnd w:id="638"/>
    <w:p>
      <w:pPr>
        <w:pStyle w:val="Heading3"/>
      </w:pPr>
      <w:bookmarkStart w:id="2004" w:name="_Toc641"/>
      <w:r>
        <w:t>635- آداب المتعلمین</w:t>
      </w:r>
      <w:bookmarkEnd w:id="2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: ش 246آداب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مجموعه : ش 246 ، نسخ و نستعلیق سده 11، با- یادداشت تملک 1151 و تولد 1209 و 1211، ربعی ، جلد تیماج سرخ مقوایی ، دارای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المتعلمین: طوسیآداب المتعلمین</w:t>
      </w:r>
    </w:p>
    <w:p>
      <w:pPr>
        <w:sectPr>
          <w:footerReference w:type="default" r:id="rId6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9" w:name="pg8226_74902"/>
    <w:bookmarkEnd w:id="639"/>
    <w:p>
      <w:pPr>
        <w:pStyle w:val="Heading3"/>
      </w:pPr>
      <w:bookmarkStart w:id="2005" w:name="_Toc642"/>
      <w:r>
        <w:t>636- آداب المتعلمین</w:t>
      </w:r>
      <w:bookmarkEnd w:id="2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346 نسخ ، دارای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روزآدینه ماه صفر 1250آداب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کربلاآداب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: خواجه طوسی ،نوشته روزآدینه ماه صفر 1250 در کربلاآداب المتعلمین</w:t>
      </w:r>
    </w:p>
    <w:p>
      <w:pPr>
        <w:sectPr>
          <w:footerReference w:type="default" r:id="rId6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0" w:name="pg8226_74903"/>
    <w:bookmarkEnd w:id="640"/>
    <w:p>
      <w:pPr>
        <w:pStyle w:val="Heading3"/>
      </w:pPr>
      <w:bookmarkStart w:id="2006" w:name="_Toc643"/>
      <w:r>
        <w:t>637- آداب المتعلمین</w:t>
      </w:r>
      <w:bookmarkEnd w:id="2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540تا540آداب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دارای :آداب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540تا540آداب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ثقه الاسلامآداب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المتعلمین : خواجه نصیر طوسیآداب المتعلمین</w:t>
      </w:r>
    </w:p>
    <w:p>
      <w:pPr>
        <w:sectPr>
          <w:footerReference w:type="default" r:id="rId6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1" w:name="pg8226_74904"/>
    <w:bookmarkEnd w:id="641"/>
    <w:p>
      <w:pPr>
        <w:pStyle w:val="Heading3"/>
      </w:pPr>
      <w:bookmarkStart w:id="2007" w:name="_Toc644"/>
      <w:r>
        <w:t>638- آداب المتعلمین</w:t>
      </w:r>
      <w:bookmarkEnd w:id="2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ش4/246آداب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 ، ش4/246آداب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</w:t>
      </w:r>
    </w:p>
    <w:p>
      <w:pPr>
        <w:sectPr>
          <w:footerReference w:type="default" r:id="rId6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2" w:name="pg8226_74905"/>
    <w:bookmarkEnd w:id="642"/>
    <w:p>
      <w:pPr>
        <w:pStyle w:val="Heading3"/>
      </w:pPr>
      <w:bookmarkStart w:id="2008" w:name="_Toc645"/>
      <w:r>
        <w:t>639- آداب المتعلمین</w:t>
      </w:r>
      <w:bookmarkEnd w:id="2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224تا224آداب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1081آداب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224تا224آداب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2 - 1081آداب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منسوب به خواجه طوسی ، تحریر سده 13 . 2 - 1081آداب المتعلمین</w:t>
      </w:r>
    </w:p>
    <w:p>
      <w:pPr>
        <w:sectPr>
          <w:footerReference w:type="default" r:id="rId6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3" w:name="pg8226_74906"/>
    <w:bookmarkEnd w:id="643"/>
    <w:p>
      <w:pPr>
        <w:pStyle w:val="Heading3"/>
      </w:pPr>
      <w:bookmarkStart w:id="2009" w:name="_Toc646"/>
      <w:r>
        <w:t>640- آداب المتعلمین</w:t>
      </w:r>
      <w:bookmarkEnd w:id="2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258تا258آداب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1425آداب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1425آداب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258تا258آداب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2 - 1425آداب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منسوب به خواجه طوسی . 2 - 1425آداب المتعلمین</w:t>
      </w:r>
    </w:p>
    <w:p>
      <w:pPr>
        <w:sectPr>
          <w:footerReference w:type="default" r:id="rId6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4" w:name="pg8226_74907"/>
    <w:bookmarkEnd w:id="644"/>
    <w:p>
      <w:pPr>
        <w:pStyle w:val="Heading3"/>
      </w:pPr>
      <w:bookmarkStart w:id="2010" w:name="_Toc647"/>
      <w:r>
        <w:t>641- آداب المتعلمین</w:t>
      </w:r>
      <w:bookmarkEnd w:id="2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[ 1987 ] نسخه شماره 2 ( ص 17 - 25 دفتر ) است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به ص 622 این فهرست و فهرست سپهسالار- 3 : 16 شود.آداب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[ 1987 ] - نسخه شماره 2 ( ص 17 - 25 دفتر ) است . - آداب المتعلمین ( عربی ) - منسوب به خواجه طوسی . رجوع به ص 622 این فهرست و فهرست سپهسالار- 3 : 16 شود.آداب المتعلمین</w:t>
      </w:r>
    </w:p>
    <w:p>
      <w:pPr>
        <w:sectPr>
          <w:footerReference w:type="default" r:id="rId6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5" w:name="pg8226_74908"/>
    <w:bookmarkEnd w:id="645"/>
    <w:p>
      <w:pPr>
        <w:pStyle w:val="Heading3"/>
      </w:pPr>
      <w:bookmarkStart w:id="2011" w:name="_Toc648"/>
      <w:r>
        <w:t>642- آداب المتعلمین</w:t>
      </w:r>
      <w:bookmarkEnd w:id="2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693تا693آداب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[ 1987 ] این نسخه ش : 2 ( ص 17 - 25 ) دفتر است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برهان الدین زرنوجی - منسوب به خواجه نصیر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ص : . این فهرست و نیز فهرست دانشگاه ج 6: 2114 ذریعة ج - 1 : 28 مشار عربی : 4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[ 1987 ] - این نسخه ش : 2 ( ص 17 - 25 ) دفتر است . - آداب المتعلمین ( عربی ) - از برهان الدین زرنوجی و منسوب به خواجه نصیر طوسی .- رجوع شود به ص : . این فهرست و نیز فهرست دانشگاه ج 6: 2114 ذریعة ج - 1 : 28 مشار عربی : 4 .آداب المتعلمین</w:t>
      </w:r>
    </w:p>
    <w:p>
      <w:pPr>
        <w:sectPr>
          <w:footerReference w:type="default" r:id="rId6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6" w:name="pg8226_74909"/>
    <w:bookmarkEnd w:id="646"/>
    <w:p>
      <w:pPr>
        <w:pStyle w:val="Heading3"/>
      </w:pPr>
      <w:bookmarkStart w:id="2012" w:name="_Toc649"/>
      <w:r>
        <w:t>643- آداب المتعلمین</w:t>
      </w:r>
      <w:bookmarkEnd w:id="2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1228تا1230آداب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3380 -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محسن بن محمد قراجه داغی الاصل نیریز المسکنآداب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1300 - 1301آداب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74161 جدید : 6582آداب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 [ 3380 - مجموعه ] - دفتریست بخط نستعلیق ونسخ تحریری متوسط محسن بن محمد قراجه داغی الاصل - نیریز المسکن مورخ 1300 - 1301 ، عناوین با قلم سیاه و درشت نوشته شده . - قطع : رقعی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قرمز بدون مقوا . صفحات : 151 ، سطور: 15 کاغذ : - فرنگی سفید ، شماره ثبت قدیم 74161 جدید : 6582آداب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1230تا1230آداب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49 - 66 دفترآداب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نصیرآداب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همین فهرست و ص 16 فهرست سپهسالار ج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متخذ از تعلیم المتعلم برهان الدین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المتعلمین (ص 49 - 66 دفتر) ( عربی ) - منسوب به خواجه نصیر و متخذ از تعلیم المتعلم برهان الدین زرنوجی .- رجوع شود به همین فهرست و ص 16 فهرست سپهسالار ج 3 - آغاز و پایان مانند نسخه های پیشین .آداب المتعلمین</w:t>
      </w:r>
    </w:p>
    <w:p>
      <w:pPr>
        <w:sectPr>
          <w:footerReference w:type="default" r:id="rId6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7" w:name="pg8226_74910"/>
    <w:bookmarkEnd w:id="647"/>
    <w:p>
      <w:pPr>
        <w:pStyle w:val="Heading3"/>
      </w:pPr>
      <w:bookmarkStart w:id="2013" w:name="_Toc650"/>
      <w:r>
        <w:t>644- آداب المتعلمین</w:t>
      </w:r>
      <w:bookmarkEnd w:id="2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406تا406آداب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محمدبن حسن طوسی شهیر بخواجه نصیر متوفی 672 - 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1022 - 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14140آداب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1679 - آداب المتعلمین رساله ایست در تعلیم روش آموزش و آموختن علوم - و نکات و شرائطیکه لازم است دانش آموزان رعایت - کنند. چند برگ از ابتدای نسخه ساقط شده و با دو رساله دیگر که - معرفی میشوند در مجموعه ایست که علاوه بر این رسائل ، رساله بفارسی در - اسطرلاب از شیخ بهائی و برخی مطالب متفرقه را نیز حاوی است و در - عصر شیخ بهائی کتابت شده است . - آغاز : الاقدر مایعرف به القبله واوقات الصلوة ... - پایان : وانه یجده من یطلبه والحمدلله رب العالمین و صلی اللّٰه علی - سیدنا محمد وآله اجمعین . - مؤلف : محمدبن حسن طوسی شهیر بخواجه نصیر متوفی 672 - ه است - (ترجمه وی در این فهرست 127 - 128 نگارش یافته است . - قطع : ربعی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جلدتیماجی قرمز شماره صفحات تاپایان سه رساله 141 - وتا پایان مجموعه 240 سطور هر صفحه 19 کاغذ کاهی و وصالی شده خط نسخ ریز - تاریخ کتابت 1022 - ه شماره دفتر 14140آداب المتعلمین</w:t>
      </w:r>
    </w:p>
    <w:p>
      <w:pPr>
        <w:sectPr>
          <w:footerReference w:type="default" r:id="rId6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8" w:name="pg8226_74911"/>
    <w:bookmarkEnd w:id="648"/>
    <w:p>
      <w:pPr>
        <w:pStyle w:val="Heading3"/>
      </w:pPr>
      <w:bookmarkStart w:id="2014" w:name="_Toc651"/>
      <w:r>
        <w:t>645- آداب المتعلمین</w:t>
      </w:r>
      <w:bookmarkEnd w:id="2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637تا637آداب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[ 1932 ] نسخه شماره 4 ( ص 49 - 61 دفتر است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برهان الدین زرنوجیآداب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999آداب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سپهسالار 3: 16-17 و همین فهرستآداب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[ 1932 ] - نسخه شماره 4 ( ص 49 - 61 دفتر است ) نسخ مورخ 999 - آداب المتعلمین ( عربی ) - منسوب به خواجه است و لکن حق آن است که تالیف برهان الدین زرنوجی، - و تلخیص و تحریف آن است . - سپهسالار 3: 16-17 و همین فهرست : - آغاز : الحمد لله علی آلائه و بعد فکثیر من طلاب العلم لا یتیسر لهم التحصیل - و ان اجتهدوا و لا ینتفعوا من ثمراته و ان اشتغلوا ... - انجام : فی کتابه المسمی بطب النبی علی اللّٰه علیه و آله و سلم یجده من یطلبه- و الحمد لله رب العالمین تم فی عاشر شهر شوال سنه تسع و تسعین و تسعمائه .آداب المتعلمین</w:t>
      </w:r>
    </w:p>
    <w:p>
      <w:pPr>
        <w:sectPr>
          <w:footerReference w:type="default" r:id="rId6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9" w:name="pg8226_74912"/>
    <w:bookmarkEnd w:id="649"/>
    <w:p>
      <w:pPr>
        <w:pStyle w:val="Heading3"/>
      </w:pPr>
      <w:bookmarkStart w:id="2015" w:name="_Toc652"/>
      <w:r>
        <w:t>646- آداب المتعلمین</w:t>
      </w:r>
      <w:bookmarkEnd w:id="2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(2) 18 - در مجموعه ( گ 155 پ - 158 پ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طوسی ( 597 - 672 ق / 1201 - 1273 م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 رمضان 1255 ق ]آداب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66763آداب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12 - فصلآداب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1/26 ؛ مشترک ، 2/919 : آداب تعلم و تعلیم - ( ترجمه آداب المتعلمین )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جامع المقدمات و جدا از آن چند بار - چاپ شده است ( نک: مشار ، عربی ، 4 ).آداب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عربی ، آداب - از خواجه نصیر الدین طوسی ( 597 - 672 ق / 1201 - 1273 م ) . در 12 - فصل . از کتابهای درسی بوده ، در جامع المقدمات و جدا از آن چند بار - چاپ شده است ( نک: مشار ، عربی ، 4 ). - نام مولف در دیباچه نیامده است. حاجی خلیفه ( 1/425 ) از تعلیم - المتعلم امام برهان الدین زرنوجی ( زنده پیش از 593 ق ) یاد کرده که در - 13 باب است ، با سرآغازی غیر از این آداب المتعلمین ، این 13 باب با - کمی چشم پوشی برابر است با همین 12 فصل. - از این متن چند ترجمه فارسی در دست است ( ذریعه، 4/73 ) . - منابع دیگر : ذریعه ، 1/26 ؛ مشترک ، 2/919 : آداب تعلم و تعلیم - ( ترجمه آداب المتعلمین ) . - آغاز : بسمله. الحمدلله علی آلائه و الشکر علی نعمائه و الصلاه علی - سید انبیائه و خیر اوصیائه . و بعد ، فکثیر من طلاب العلم لایتیسر لهم - التحصیل و ان اجتهدوا ... - (2) 18 ، نستعلیق آمیخته به شکسته ، [ رمضان 1255 ق ] ، بر فراز - نسخه به خانه کاتب ، نام آداب المتادبین ، بدون نسبت به مولف آمده - است ، نسخه تنها 8 فصل را دارد ، انجام موجود : ... و تضییع اوقاتک و - علیک بالتحمل لاسیما من السفهاء ... ، در مجموعه ( گ 155 پ - - 158 پ ) . شمث 66763آداب المتعلمین</w:t>
      </w:r>
    </w:p>
    <w:p>
      <w:pPr>
        <w:sectPr>
          <w:footerReference w:type="default" r:id="rId6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0" w:name="pg8226_74913"/>
    <w:bookmarkEnd w:id="650"/>
    <w:p>
      <w:pPr>
        <w:pStyle w:val="Heading3"/>
      </w:pPr>
      <w:bookmarkStart w:id="2016" w:name="_Toc653"/>
      <w:r>
        <w:t>647- آداب المتعلمین</w:t>
      </w:r>
      <w:bookmarkEnd w:id="2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247تا251آداب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1668 / عآداب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1067 / 1126 ه.ق.آداب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1912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1668 / ع ( مطالب گوناگون ) - مجموعه - درین مجموعه کتب زیر آمده و هر یک با شماره فرعی مشخص شده است. - نسخ و نستعلیق ، 1067 / 1126 ه.ق. ، ساده، پاره ای از صفحات - بخط حمایلی، در بعضی از رسالات عناوین با مرکب قرمز، در بعضی - از رسالات عناوین افتاده، چند قلم. - جلد: مقوائی، تیماج - مشگی، ساده،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306 برگ، - 15 سطر کامل ، 1912 / دآداب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1668 / ع - 267 تا 279آداب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ه.ق.آداب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تعلیم و تربیتآداب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آداب المتعلمین درین فهرست.آداب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1668 / ع ( تعلیم و تربیت ) - آداب المتعلمین - از: خواجه نصیرالدین طوسی ؛ زمان تالیف: قرن هفتم ه.ق. - رک. آداب المتعلمین درین فهرست. - آغاز: بسمله، احمد اللّٰه علی آلائه و اشکره علی نعمائه و الصلوه - پایان: ابو العباس ... فی کتابه المسمی بطب النبی یجده من یطلبه - جای آن درین مجموعه از 267 تا 279 می آید.آداب المتعلمین</w:t>
      </w:r>
    </w:p>
    <w:p>
      <w:pPr>
        <w:sectPr>
          <w:footerReference w:type="default" r:id="rId6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1" w:name="pg8226_74914"/>
    <w:bookmarkEnd w:id="651"/>
    <w:p>
      <w:pPr>
        <w:pStyle w:val="Heading3"/>
      </w:pPr>
      <w:bookmarkStart w:id="2017" w:name="_Toc654"/>
      <w:r>
        <w:t>648- آداب المتعلمین</w:t>
      </w:r>
      <w:bookmarkEnd w:id="2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</w:t>
      </w:r>
    </w:p>
    <w:p>
      <w:pPr>
        <w:sectPr>
          <w:footerReference w:type="default" r:id="rId7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2" w:name="pg8226_74915"/>
    <w:bookmarkEnd w:id="652"/>
    <w:p>
      <w:pPr>
        <w:pStyle w:val="Heading3"/>
      </w:pPr>
      <w:bookmarkStart w:id="2018" w:name="_Toc655"/>
      <w:r>
        <w:t>649- آداب المتعلمین</w:t>
      </w:r>
      <w:bookmarkEnd w:id="2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13/1301آداب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 : آداب المتعلمین (13/1301)آداب المتعلمین</w:t>
      </w:r>
    </w:p>
    <w:p>
      <w:pPr>
        <w:sectPr>
          <w:footerReference w:type="default" r:id="rId7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3" w:name="pg8226_74916"/>
    <w:bookmarkEnd w:id="653"/>
    <w:p>
      <w:pPr>
        <w:pStyle w:val="Heading3"/>
      </w:pPr>
      <w:bookmarkStart w:id="2019" w:name="_Toc656"/>
      <w:r>
        <w:t>650- آداب المتعلمین</w:t>
      </w:r>
      <w:bookmarkEnd w:id="2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5782آداب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1464 - 5782 مختلف السطور و به خطهای گوناگون، با تاریخ 1244 در شماره 4، 8/10 - 6/16، جلد میشن تریاکی لائی.آداب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 ب - 105 رآداب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المتعلمین : (ع) - آغاز: بسمله. احمد اللّٰه علی آلائه و اشکره علی نعمائه ... و بعد. فکثیر من - طلاب العلوم لایتیسر لهم التحصیل ... - انجام: ... و یترک بالاثار الوارده فی الطب الذی جمعه الامام الشیخ - ابو القاسم العباس المستغفر فی کتاب المسمی بطب النبی. تمت الرساله المسمی - آداب المعلمین . ( 86 ب - 105 ر )آداب المتعلمین</w:t>
      </w:r>
    </w:p>
    <w:p>
      <w:pPr>
        <w:sectPr>
          <w:footerReference w:type="default" r:id="rId7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4" w:name="pg8226_74917"/>
    <w:bookmarkEnd w:id="654"/>
    <w:p>
      <w:pPr>
        <w:pStyle w:val="Heading3"/>
      </w:pPr>
      <w:bookmarkStart w:id="2020" w:name="_Toc657"/>
      <w:r>
        <w:t>651- آداب المتعلمین</w:t>
      </w:r>
      <w:bookmarkEnd w:id="2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360تا364آداب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362تا362آداب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6/11251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فرزند محمد ، طوسی . ف : سال 672 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دهه آخر ماه جمادی الثانی سده 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2/1145 " ، ج 3 ، فهرست همین کتابخانه . - الذریعة ، ج 1 ، ص 26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475 آداب المتعلمین اخلاق ، عربی - از : خواجه نصیرالدین ، محمد فرزند محمد ، طوسی . ف : سال 672 ق . - آغاز : " الحمدلله علی آلائه و اشکره علی نعمائه و الصلاة علی سید انبیائه و خیر - اوصیائه " . - انجام : " و لابد من ان یتعلم شیئاً من الطب ... فی کتابه المسمی بطب النبی - صلی اللّٰه - علیه و آله و سلم - یجده من یطلبه والحمدلله رب العالمین " . - بنگرید به : نسخه شماره " 2/1145 " ، ج 3 ، فهرست همین کتابخانه . - گزارش نسخه : نوع خط : شکسته نستعلیق ، تاریخ کتابت : دهه آخر ماه جمادی الثانی سده - 11 ، عنوانها و نشانیها : شنگرف ، نوع کاغذ : سمرقندی ، آهار مهره شده ، تعداد برگ : 8 " از 76 - تا 84 " ، تعداد سطر : 21 ، اندازه متن کتاب : 2/1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الذریعة ، ج 1 ، ص 26 . - " شماره 6/11251 مجموعه "آداب المتعلمین</w:t>
      </w:r>
    </w:p>
    <w:p>
      <w:pPr>
        <w:sectPr>
          <w:footerReference w:type="default" r:id="rId7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5" w:name="pg8226_74918"/>
    <w:bookmarkEnd w:id="655"/>
    <w:p>
      <w:pPr>
        <w:pStyle w:val="Heading3"/>
      </w:pPr>
      <w:bookmarkStart w:id="2021" w:name="_Toc658"/>
      <w:r>
        <w:t>652- آداب المتعلمین</w:t>
      </w:r>
      <w:bookmarkEnd w:id="2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18تا20آداب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9218آداب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دوم و سوم بخط محمد حسین بن محمد موسوی خوانساریآداب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1307آداب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( 9218 ) - مجموعه : -- نسخ ، کتاب دوم و سوم بخط محمد حسین بن محمد موسوی - خوانساری ، سال 1307 ، عناوین لاجورد یا نوشته نیست ، روی - برگ اول تملک محمد امین موسوی بتاریخ 1309 دیده میشود ، جلد - تیماج قهوه ای بدون مقوا . - 109 گ ، سطور مختلف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18تا20آداب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 پ - 108 ر - 9218آداب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( 1145 )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" 87 پ - 108 ر " ( اخلاق - عربی )- 9218 از : خواجه نصیرالدین محمد بن محمد بن حسن طوسی ( 672 ) - به شماره ( 1145 ) رجوع شود .آداب المتعلمین</w:t>
      </w:r>
    </w:p>
    <w:p>
      <w:pPr>
        <w:sectPr>
          <w:footerReference w:type="default" r:id="rId7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6" w:name="pg8226_74919"/>
    <w:bookmarkEnd w:id="656"/>
    <w:p>
      <w:pPr>
        <w:pStyle w:val="Heading3"/>
      </w:pPr>
      <w:bookmarkStart w:id="2022" w:name="_Toc659"/>
      <w:r>
        <w:t>653- آداب المتعلمین</w:t>
      </w:r>
      <w:bookmarkEnd w:id="2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9466آداب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سعید بن محمد مؤمن تبریزیآداب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غره ربیع الثانی 1104 - کتاب سوم سال 1111آداب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( 9466 ) - مجموعه : -- نسخ ، محمد سعید بن محمد مؤمن تبریزی ، کتاب اول غره ربیع - الثانی 1104 و کتاب دوم اواسط ربیع الاول همان سال و کتاب سوم - سال 1111 ، عناوین و نشانیها شنگرف و در حاشیه تصحیح شده - است ، در چند جا مهر مربع " ابوالحسن بن عبدالقادر الشریف - الطبیب " و " لا اله الا اللّٰه الملک الحق المبین عبده محمد علی " و مهر - بیضوی " العبد محمد مهدی الشریف " و " محمد علی الشریف - الطبیب " دیده میشود ، جلد تیماج قرمز بدون مقوا . - 131 گ ، 14 س 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- 16 ر - 9466آداب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( 726 )آداب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( 1145 ) رجوع شود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المتعلمین " 1 پ - 16 ر " ( اخلاق - عربی ) - 9466 از : خواجه نصیرالدین محمد بن محمد بن حسن طوسی ( 726 ) - به شماره ( 1145 ) رجوع شود .آداب المتعلمین</w:t>
      </w:r>
    </w:p>
    <w:p>
      <w:pPr>
        <w:sectPr>
          <w:footerReference w:type="default" r:id="rId7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7" w:name="pg8226_74920"/>
    <w:bookmarkEnd w:id="657"/>
    <w:p>
      <w:pPr>
        <w:pStyle w:val="Heading3"/>
      </w:pPr>
      <w:bookmarkStart w:id="2023" w:name="_Toc660"/>
      <w:r>
        <w:t>654- آداب المتعلمین</w:t>
      </w:r>
      <w:bookmarkEnd w:id="2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114تا118آداب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116تا118آداب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1/11078 مجموعهآداب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فرزند محمد ، طوسی . ف : سال 672 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در 12 فصل بدین ترتیب است : - الفصل الاول : فی ماهیة العلم وفضله ؛ الفصل الثانی : فی النیة ؛ الفصل الثالث : فی - اختیارات العلم والاستاذ ؛ الفصل الرابع : فی الجد والمواظبة والهمة ؛ الفصل الخامس : فی - بدایة السبق و قدرره و ترتیبه ؛ الفصل السادس : فی التوکل ؛ الفصل السابع : فی وقت التحصیل - قبل وقت التعلم ؛ الفصل الثامن : فی الشفقة والنصیحة ؛ الفصل التاسع : فی الاستفادة ؛ الفصل - العاشر : فی الورع فی التعلم ؛ الفصل الحادی عشر : فی ما یورث الحفظ ؛ الفصل الثانی عشر : - فی ما یجلب الرزق 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"2/1145" ، ج 3 ، فهرست همین کتابخانه .- الذریعة ، ج 1 ، ص 27.آداب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 آداب المتعلمین اخلاق ، عربی . - از : خواجه نصیرالدین ، محمد فرزند محمد ، طوسی . ف : سال 672 ق . - آغاز : "احمداللّٰه علی آلائه و اشکره علی نعمائه والصلاة علی سید انبیائه - و خیر اوصیائه ". - انجام : "و یترک بالآثار الواردة فی الطب الذی جمعه الشیخ الامام ابوالعباس - المستغفری فی کتابه المسمی بطب النبی صلی اللّٰه علیه واله و سلم ". - بنگرید به : نسخه شماره "2/1145" ، ج 3 ، فهرست همین کتابخانه . - این کتاب در 12 فصل بدین ترتیب است : - الفصل الاول : فی ماهیة العلم وفضله ؛ الفصل الثانی : فی النیة ؛ الفصل الثالث : فی - اختیارات العلم والاستاذ ؛ الفصل الرابع : فی الجد والمواظبة والهمة ؛ الفصل الخامس : فی - بدایة السبق و قدرره و ترتیبه ؛ الفصل السادس : فی التوکل ؛ الفصل السابع : فی وقت التحصیل - قبل وقت التعلم ؛ الفصل الثامن : فی الشفقة والنصیحة ؛ الفصل التاسع : فی الاستفادة ؛ الفصل - العاشر : فی الورع فی التعلم ؛ الفصل الحادی عشر : فی ما یورث الحفظ ؛ الفصل الثانی عشر : - فی ما یجلب الرزق . - گزارش نسخه : نوع خط : نسخ ، تاریخ کتابت : سده 13 ق ، عنوانها و نشانیها : شنگرف - ، نوع کاغذ : فرنگی ، آهار مهره شده ، تعداد برگ : 27 "از 1 تا 27" ، تعداد سطر: 9 ، اندازه متن - کتاب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- ویژگیهای نسخه : دارای حاشیه نویسی ، مقابله و تصحیح است . تملک نسخه به نام - "ابراهیم حسینی " در پشت جلد آمده است . - الذریعة ، ج 1 ، ص 27. - " شماره 1/11078 مجموعه "آداب المتعلمین</w:t>
      </w:r>
    </w:p>
    <w:p>
      <w:pPr>
        <w:sectPr>
          <w:footerReference w:type="default" r:id="rId7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8" w:name="pg8226_74921"/>
    <w:bookmarkEnd w:id="658"/>
    <w:p>
      <w:pPr>
        <w:pStyle w:val="Heading3"/>
      </w:pPr>
      <w:bookmarkStart w:id="2024" w:name="_Toc661"/>
      <w:r>
        <w:t>655- آداب المتعلمین 1</w:t>
      </w:r>
      <w:bookmarkEnd w:id="2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طوسی.آداب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 مج 309 د.آداب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5 مج 309 د.آداب المتعلمین 1</w:t>
      </w:r>
    </w:p>
    <w:p>
      <w:pPr>
        <w:sectPr>
          <w:footerReference w:type="default" r:id="rId7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9" w:name="pg8226_74922"/>
    <w:bookmarkEnd w:id="659"/>
    <w:p>
      <w:pPr>
        <w:pStyle w:val="Heading3"/>
      </w:pPr>
      <w:bookmarkStart w:id="2025" w:name="_Toc662"/>
      <w:r>
        <w:t>656- آداب المتعلمین 1</w:t>
      </w:r>
      <w:bookmarkEnd w:id="2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212تا214آداب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محمد بن محمد بن حسن طوسی ( م 672 ق )آداب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دوازده باب ، مشتمل بر دستورات و آدابی که استادان و شاگردان و طالبان علم ، در تحصیل - علم ، باید آنها را به کار بندند .آداب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( اخلاق - عربی ) - از : خواجه نصیر الدین محمد بن محمد بن حسن طوسی ( م 672 ق ) - تلخیص و تهذیبی است از کتاب تعلیم المتعلم شیخ برهان الدین زرنوجی ( م 519 ق ) در - دوازده باب ، مشتمل بر دستورات و آدابی که استادان و شاگردان و طالبان علم ، در تحصیل - علم ، باید آنها را به کار بندند . -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 - آغاز : الحمد لله علی آلائه و اشکره علی نعمائه ... اما بعد فکثیر من طلاب العلم لایتسیر لهم - التحصیل و ان اجتهدوا . - انجام : الذی جمعه الشیخ الامام ابو العباس المستغفری فی کتابه المسمی بطب النبی علیه - السلام یجده من یطلبه الحمد لله رب العالمین . - نسخه ها :آداب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214تا214آداب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طاهر بن محمد تقی مهدیانآداب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قآداب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91 ، آغاز و انجام : برابر نمونه ، نسخ ، محمد طاهر بن محمد تقی مهدیان ، قرن - 11 ق ، رساله پنجم مجموعه ، " 36 پ - 43 " 8 برگ ، 17 سطر .آداب المتعلمین 1</w:t>
      </w:r>
    </w:p>
    <w:p>
      <w:pPr>
        <w:sectPr>
          <w:footerReference w:type="default" r:id="rId7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0" w:name="pg8226_74923"/>
    <w:bookmarkEnd w:id="660"/>
    <w:p>
      <w:pPr>
        <w:pStyle w:val="Heading3"/>
      </w:pPr>
      <w:bookmarkStart w:id="2026" w:name="_Toc663"/>
      <w:r>
        <w:t>657- آداب المتعلمین 1</w:t>
      </w:r>
      <w:bookmarkEnd w:id="2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ش4/246آداب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 ، ش4/246آداب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4/287آداب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4/287آداب المتعلمین 1</w:t>
      </w:r>
    </w:p>
    <w:p>
      <w:pPr>
        <w:sectPr>
          <w:footerReference w:type="default" r:id="rId7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1" w:name="pg8226_74924"/>
    <w:bookmarkEnd w:id="661"/>
    <w:p>
      <w:pPr>
        <w:pStyle w:val="Heading3"/>
      </w:pPr>
      <w:bookmarkStart w:id="2027" w:name="_Toc664"/>
      <w:r>
        <w:t>658- آداب المتعلمین 1</w:t>
      </w:r>
      <w:bookmarkEnd w:id="2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برهان الدین ز رنوجی حنفی . م 591 ق - خواجه طوسیآداب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شرح آن در این کتابخانه هست - ( ش 1 - 7441 ) . - در ذریعه ( 1 : 26 ) و فهرست مدرسه فیضیه قم ( چ 1337 - ج 1 ص 260 ) آمده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(26) - آداب المتعلمین - ( منطق . عربی ) - از شیخ برهان الدین ز رنوجی حنفی . م 591 ق .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 . شرح آن در این کتابخانه هست - ( ش 1 - 7441 ) . - در ذریعه ( 1 : 26 ) و فهرست مدرسه فیضیه قم ( چ 1337 - ج 1 ص 260 ) آمده که - این کتاب از خواجه طوسی است ، زیرا که در فصل ششم گوید : " ولهذا کان محمد بن الحسن - الطوسی اذا اسهر اللیالی وحل له مشکلات یقول : این ابناء الملوک من هذه اللذه " . - و در فصل هفتم آمده : " و کان محمد بن الحسن لاینام اللیل و کان یضع عنده دفاتر - اذا مل من نوع ، ینظر الی نوع آخر وکان یضع عنده الماء و کان یقول : النوم من الحراره ... " - ولی باید گفت که از ین نامه ، محمد بن الحسن شیبانی شاگرد ابو حنیفه خواسته شده است ، - چنانکه در"تعلیم المتعلم" زرنوجی(ص 23) عبارت سوم عینا دیده می شود. - ( تذکره السامع و المتکلم فی ادب السامع و المتعلم . چ 1353 ق . د کن . ص 78 ) و پیداست - که نسبت دهند گان این رساله بخواجه طوسی لقب طوسی را در نسخه ها افزوده اند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2932آداب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پایان افتادهآداب المتعلمین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2932 - ش 1 دفتر 1 پ - 5 پ . نستعلیق سده سیزدهم . پایان افتاده - کاغذ فرنگی . جلد مقوا . - 109 گ .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14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 1</w:t>
      </w:r>
    </w:p>
    <w:p>
      <w:pPr>
        <w:sectPr>
          <w:footerReference w:type="default" r:id="rId7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2" w:name="pg8226_74925"/>
    <w:bookmarkEnd w:id="662"/>
    <w:p>
      <w:pPr>
        <w:pStyle w:val="Heading3"/>
      </w:pPr>
      <w:bookmarkStart w:id="2028" w:name="_Toc665"/>
      <w:r>
        <w:t>659- آداب المتعلمین 2</w:t>
      </w:r>
      <w:bookmarkEnd w:id="2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برهان الدین ز رنوجی حنفی . م 591 ق - خواجه طوسیآداب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شرح آن در این کتابخانه هست - ( ش 1 - 7441 ) . - در ذریعه ( 1 : 26 ) و فهرست مدرسه فیضیه قم ( چ 1337 - ج 1 ص 260 ) آمده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(26) - آداب المتعلمین - ( منطق . عربی ) - از شیخ برهان الدین ز رنوجی حنفی . م 591 ق .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 . شرح آن در این کتابخانه هست - ( ش 1 - 7441 ) . - در ذریعه ( 1 : 26 ) و فهرست مدرسه فیضیه قم ( چ 1337 - ج 1 ص 260 ) آمده که - این کتاب از خواجه طوسی است ، زیرا که در فصل ششم گوید : " ولهذا کان محمد بن الحسن - الطوسی اذا اسهر اللیالی وحل له مشکلات یقول : این ابناء الملوک من هذه اللذه " . - و در فصل هفتم آمده : " و کان محمد بن الحسن لاینام اللیل و کان یضع عنده دفاتر - اذا مل من نوع ، ینظر الی نوع آخر وکان یضع عنده الماء و کان یقول : النوم من الحراره ... " - ولی باید گفت که از ین نامه ، محمد بن الحسن شیبانی شاگرد ابو حنیفه خواسته شده است ، - چنانکه در"تعلیم المتعلم" زرنوجی(ص 23) عبارت سوم عینا دیده می شود. - ( تذکره السامع و المتکلم فی ادب السامع و المتعلم . چ 1353 ق . د کن . ص 78 ) و پیداست - که نسبت دهند گان این رساله بخواجه طوسی لقب طوسی را در نسخه ها افزوده اند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6354آداب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1 شعبان 12 ( شاید : 1200 ق )آداب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6354 - ش 1 دفتر 2 - 16 ر . نسخ مورخ شنبه 1 شعبان 12 ( شاید : 1200 ق ) - کاغذ فرنگی مفید . جلد تیماج مشکی یک لاضربی . - 95 گ 5 ر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16 ،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المتعلمین 2</w:t>
      </w:r>
    </w:p>
    <w:p>
      <w:pPr>
        <w:sectPr>
          <w:footerReference w:type="default" r:id="rId7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3" w:name="pg8226_74926"/>
    <w:bookmarkEnd w:id="663"/>
    <w:p>
      <w:pPr>
        <w:pStyle w:val="Heading3"/>
      </w:pPr>
      <w:bookmarkStart w:id="2029" w:name="_Toc666"/>
      <w:r>
        <w:t>660- آداب المتعلمین 2</w:t>
      </w:r>
      <w:bookmarkEnd w:id="2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212تا214آداب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محمد بن محمد بن حسن طوسی ( م 672 ق )آداب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دوازده باب ، مشتمل بر دستورات و آدابی که استادان و شاگردان و طالبان علم ، در تحصیل - علم ، باید آنها را به کار بندند .آداب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( اخلاق - عربی ) - از : خواجه نصیر الدین محمد بن محمد بن حسن طوسی ( م 672 ق ) - تلخیص و تهذیبی است از کتاب تعلیم المتعلم شیخ برهان الدین زرنوجی ( م 519 ق ) در - دوازده باب ، مشتمل بر دستورات و آدابی که استادان و شاگردان و طالبان علم ، در تحصیل - علم ، باید آنها را به کار بندند . -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 - آغاز : الحمد لله علی آلائه و اشکره علی نعمائه ... اما بعد فکثیر من طلاب العلم لایتسیر لهم - التحصیل و ان اجتهدوا . - انجام : الذی جمعه الشیخ الامام ابو العباس المستغفری فی کتابه المسمی بطب النبی علیه - السلام یجده من یطلبه الحمد لله رب العالمین . - نسخه ها :آداب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214تا214آداب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347آداب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قآداب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347 ، از انجام نانوشته مانده است ، آغاز : برابر نمونه ، انجام : و طریق تقلیله - تقلیل الطعام لان النسیان من کثرة البلغم و کثرة البلغم من کثرة ، نسخ ، بدون نام کاتب ، - قرن 13 ق ، رساله دوم مجموعه ، " 52 پ - 56 ر " 4 برگ ، 12 سطر .آداب المتعلمین 2</w:t>
      </w:r>
    </w:p>
    <w:p>
      <w:pPr>
        <w:sectPr>
          <w:footerReference w:type="default" r:id="rId7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4" w:name="pg8226_74927"/>
    <w:bookmarkEnd w:id="664"/>
    <w:p>
      <w:pPr>
        <w:pStyle w:val="Heading3"/>
      </w:pPr>
      <w:bookmarkStart w:id="2030" w:name="_Toc667"/>
      <w:r>
        <w:t>661- آداب المتعلمین 2</w:t>
      </w:r>
      <w:bookmarkEnd w:id="2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ش4/246آداب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 ، ش4/246آداب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5/332آداب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5/332آداب المتعلمین 2</w:t>
      </w:r>
    </w:p>
    <w:p>
      <w:pPr>
        <w:sectPr>
          <w:footerReference w:type="default" r:id="rId7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5" w:name="pg8226_74928"/>
    <w:bookmarkEnd w:id="665"/>
    <w:p>
      <w:pPr>
        <w:pStyle w:val="Heading3"/>
      </w:pPr>
      <w:bookmarkStart w:id="2031" w:name="_Toc668"/>
      <w:r>
        <w:t>662- آداب المتعلمین 2</w:t>
      </w:r>
      <w:bookmarkEnd w:id="2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طوسی.آداب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369 د.آداب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 مج 369 د.آداب المتعلمین 2</w:t>
      </w:r>
    </w:p>
    <w:p>
      <w:pPr>
        <w:sectPr>
          <w:footerReference w:type="default" r:id="rId7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6" w:name="pg8226_74929"/>
    <w:bookmarkEnd w:id="666"/>
    <w:p>
      <w:pPr>
        <w:pStyle w:val="Heading3"/>
      </w:pPr>
      <w:bookmarkStart w:id="2032" w:name="_Toc669"/>
      <w:r>
        <w:t>663- آداب المتعلمین 3</w:t>
      </w:r>
      <w:bookmarkEnd w:id="2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برهان الدین ز رنوجی حنفی . م 591 ق - خواجه طوسیآداب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شرح آن در این کتابخانه هست - ( ش 1 - 7441 ) . - در ذریعه ( 1 : 26 ) و فهرست مدرسه فیضیه قم ( چ 1337 - ج 1 ص 260 ) آمده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(26) - آداب المتعلمین - ( منطق . عربی ) - از شیخ برهان الدین ز رنوجی حنفی . م 591 ق . رساله یی بنام " تعلیم المتعلم " در - سیزده فصل هست که گویا در آن دست برده و دوازده فصل کرده و نشانه های سنی گری را - از میان آن برداشته و بخواجه طوسی نسبت داده اند . شرح آن در این کتابخانه هست - ( ش 1 - 7441 ) . - در ذریعه ( 1 : 26 ) و فهرست مدرسه فیضیه قم ( چ 1337 - ج 1 ص 260 ) آمده که - این کتاب از خواجه طوسی است ، زیرا که در فصل ششم گوید : " ولهذا کان محمد بن الحسن - الطوسی اذا اسهر اللیالی وحل له مشکلات یقول : این ابناء الملوک من هذه اللذه " . - و در فصل هفتم آمده : " و کان محمد بن الحسن لاینام اللیل و کان یضع عنده دفاتر - اذا مل من نوع ، ینظر الی نوع آخر وکان یضع عنده الماء و کان یقول : النوم من الحراره ... " - ولی باید گفت که از ین نامه ، محمد بن الحسن شیبانی شاگرد ابو حنیفه خواسته شده است ، - چنانکه در"تعلیم المتعلم" زرنوجی(ص 23) عبارت سوم عینا دیده می شود. - ( تذکره السامع و المتکلم فی ادب السامع و المتعلم . چ 1353 ق . د کن . ص 78 ) و پیداست - که نسبت دهند گان این رساله بخواجه طوسی لقب طوسی را در نسخه ها افزوده اند - در نسخه ش 3 ر 2625 دانشگاه کلمه طوسی در این دو فصل دیده نمیشود . ( نیز - چلیی 1 : 296 - معجم المطبوعات ص 11 و 969 - التعلیم علی رای القابسی . ص 218 - - فهرست دانشگاه 3 : 2114 دیده شود ) و دانشمندانی مانند عاملی و مجلسی و نوری - و تهرانی در ذریعه و دیگران این رساله را از خواجه طوسی دانسته اند . و در ذریعه - ( 1 : 28 ) از " آداب المتعلمین " دیگری در دوازه فصل یاد شده که تا اندازه یی از این - رساله جدایی داشته استآداب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7437آداب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7437 - ش 1 دفتر ، 1 پ - 13 پ . نستعلیق 1189 ق . عنوانها ، نشانها شنگرف . و سپس تا - برگ 15 فوائدی در منازل قمر است بفارسی . 13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10 . - کاغذ سپاهانی و فرنگی . جلد تیماج قهوه یی یک لا . - 78 گ 5 ر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15آداب المتعلمین 3</w:t>
      </w:r>
    </w:p>
    <w:p>
      <w:pPr>
        <w:sectPr>
          <w:footerReference w:type="default" r:id="rId7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7" w:name="pg8226_74930"/>
    <w:bookmarkEnd w:id="667"/>
    <w:p>
      <w:pPr>
        <w:pStyle w:val="Heading3"/>
      </w:pPr>
      <w:bookmarkStart w:id="2033" w:name="_Toc670"/>
      <w:r>
        <w:t>664- آداب المتعلمین 3</w:t>
      </w:r>
      <w:bookmarkEnd w:id="2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ش4/246آداب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 ، ش4/246آداب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352آداب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352، نسخ سده 13، جلد تیماج تریاکیآداب المتعلمین 3</w:t>
      </w:r>
    </w:p>
    <w:p>
      <w:pPr>
        <w:sectPr>
          <w:footerReference w:type="default" r:id="rId7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8" w:name="pg8226_74931"/>
    <w:bookmarkEnd w:id="668"/>
    <w:p>
      <w:pPr>
        <w:pStyle w:val="Heading3"/>
      </w:pPr>
      <w:bookmarkStart w:id="2034" w:name="_Toc671"/>
      <w:r>
        <w:t>665- آداب المتعلمین 3</w:t>
      </w:r>
      <w:bookmarkEnd w:id="2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212تا214آداب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محمد بن محمد بن حسن طوسی ( م 672 ق )آداب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دوازده باب ، مشتمل بر دستورات و آدابی که استادان و شاگردان و طالبان علم ، در تحصیل - علم ، باید آنها را به کار بندند .آداب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( اخلاق - عربی ) - از : خواجه نصیر الدین محمد بن محمد بن حسن طوسی ( م 672 ق ) - تلخیص و تهذیبی است از کتاب تعلیم المتعلم شیخ برهان الدین زرنوجی ( م 519 ق ) در - دوازده باب ، مشتمل بر دستورات و آدابی که استادان و شاگردان و طالبان علم ، در تحصیل - علم ، باید آنها را به کار بندند . - [ پیرامون این کتاب و تفاوت آن با " تعلیم المتعلم " زرنوجی مراجعه شود به : - فهرست نسخه های خطی کتابخانه آستان مقدس حضرت معصومه : 2/105 - - 111 و دایرة المعارف بزرگ اسلامی : 1/165 و دایرة المعارف تشیع : 2/22 ] . - آغاز : الحمد لله علی آلائه و اشکره علی نعمائه ... اما بعد فکثیر من طلاب العلم لایتسیر لهم - التحصیل و ان اجتهدوا . - انجام : الذی جمعه الشیخ الامام ابو العباس المستغفری فی کتابه المسمی بطب النبی علیه - السلام یجده من یطلبه الحمد لله رب العالمین . - نسخه ها :آداب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214تا214آداب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92آداب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قآداب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انجام افتادگی داردآداب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92 ، از انجام افتادگی دارد ، آغاز : برابر نمونه ، انجام : الفصل الثامن فی ما یورث - الحفظ و ما یورث النسبان و اقوی اسباب الحفظ و ما یورث النسیان ... لاسیما آیة - الکرسی و قراءة القرآن ، نسخ ، بدون نام کاتب ، قرن 13 ق ، عناوین و نشانی ها- شنگرف ، رساله اول مجموعه ، " 1 پ - 8 پ " 8 برگ ، 11 سطر .آداب المتعلمین 3</w:t>
      </w:r>
    </w:p>
    <w:p>
      <w:pPr>
        <w:sectPr>
          <w:footerReference w:type="default" r:id="rId7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9" w:name="pg8226_74932"/>
    <w:bookmarkEnd w:id="669"/>
    <w:p>
      <w:pPr>
        <w:pStyle w:val="Heading3"/>
      </w:pPr>
      <w:bookmarkStart w:id="2035" w:name="_Toc672"/>
      <w:r>
        <w:t>666- آداب المتعلمین 3</w:t>
      </w:r>
      <w:bookmarkEnd w:id="2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طوسی.آداب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 403 د.آداب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3 مج 403 د.آداب المتعلمین 3</w:t>
      </w:r>
    </w:p>
    <w:p>
      <w:pPr>
        <w:sectPr>
          <w:footerReference w:type="default" r:id="rId7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0" w:name="pg8226_74933"/>
    <w:bookmarkEnd w:id="670"/>
    <w:p>
      <w:pPr>
        <w:pStyle w:val="Heading3"/>
      </w:pPr>
      <w:bookmarkStart w:id="2036" w:name="_Toc673"/>
      <w:r>
        <w:t>667- آداب المتعلمین 4</w:t>
      </w:r>
      <w:bookmarkEnd w:id="2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طوسی.آداب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 470 د.آداب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3 مج 470 د.آداب المتعلمین 4</w:t>
      </w:r>
    </w:p>
    <w:p>
      <w:pPr>
        <w:sectPr>
          <w:footerReference w:type="default" r:id="rId7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1" w:name="pg8226_74934"/>
    <w:bookmarkEnd w:id="671"/>
    <w:p>
      <w:pPr>
        <w:pStyle w:val="Heading3"/>
      </w:pPr>
      <w:bookmarkStart w:id="2037" w:name="_Toc674"/>
      <w:r>
        <w:t>668- آداب المتعلمین 5</w:t>
      </w:r>
      <w:bookmarkEnd w:id="2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المتعلمین : خواجه طوسی.آداب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 مج 755 د.آداب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5 مج 755 د.آداب المتعلمین 5</w:t>
      </w:r>
    </w:p>
    <w:p>
      <w:pPr>
        <w:sectPr>
          <w:footerReference w:type="default" r:id="rId7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2" w:name="pg8226_74935"/>
    <w:bookmarkEnd w:id="672"/>
    <w:p>
      <w:pPr>
        <w:pStyle w:val="Heading3"/>
      </w:pPr>
      <w:bookmarkStart w:id="2038" w:name="_Toc675"/>
      <w:r>
        <w:t>669- آداب المتعلمین تعلیم المتعلم</w:t>
      </w:r>
      <w:bookmarkEnd w:id="2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527تا529آداب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[ 1851 ] نسخه شماره 4 ( ص 229 - 247 دفتر ) استآداب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برهان الدین زرنوجی است ( م - 91 )آداب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نوریآداب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این کتاب به خواجه نصیر طوسی منسوب شده و مجلسی و خوانساری ودیگران - آنرا از خواجه دانسته اندآداب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تعلیم المتعلم در کتابخانه سپهسالار موجود است و نویسندگان فاضل - مجلد 3 فهرست آن کتابخانه با دیدن نسخه تعلیم المتعلم ، حقیقت را دریافته و در- فهرست مزبور حقیقت را روشن ساخته اند . - چلبی در کشف الظنون صدر خطبه تعلیم المتعلم زرنوجی را نقل کرده و نیز - خطبه آداب المتعلمین است چنین معلوم است که خطبه کتاب بدست منتحل تغییر - یافته . آغاز خطبه ای که چلبی نقل کرده این است : - الحمد لله الذی فضل بنی آدم بالعلم و العمل ... - رجوع شود به فهرست سپهسالار 3 : 16 - ذریعه 1: 26 مشار چاپی عربی - : 4آداب المتعلمین تعلیم المتعلم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[ 1851 ] - نسخه شماره 4 ( ص 229 - 247 دفتر ) است بخط نستعلیق علی نوری . - آداب المتعلمین (عربی ) - این کتاب به خواجه نصیر طوسی منسوب شده و مجلسی و خوانساری ودیگران - آنرا از خواجه دانسته اند اما اکنون بتحقیق معلوم شده که این رساله همان تعلیم - المتعلم شیخ برهان الدین زرنوجی است ( م - 91 ) است . - نسخه تعلیم المتعلم در کتابخانه سپهسالار موجود است و نویسندگان فاضل - مجلد 3 فهرست آن کتابخانه با دیدن نسخه تعلیم المتعلم ، حقیقت را دریافته و در- فهرست مزبور حقیقت را روشن ساخته اند . - چلبی در کشف الظنون صدر خطبه تعلیم المتعلم زرنوجی را نقل کرده و نیز - خطبه آداب المتعلمین است چنین معلوم است که خطبه کتاب بدست منتحل تغییر - یافته . آغاز خطبه ای که چلبی نقل کرده این است : - الحمد لله الذی فضل بنی آدم بالعلم و العمل ... - رجوع شود به فهرست سپهسالار 3 : 16 - ذریعه 1: 26 مشار چاپی عربی - : 4 - آغاز : علیه توکلی بسمله ، و به نستعین ، الحمد لله علی آلائه واشکر علی - نعمائه و الصلوئة علی سید انبیائه و خیرا و صائه اما بعد فکثیر من طلاب العلم لا یتیسر - لهم التحصیل و ان اجتهد و اولا ینتفعوا عن ثمراته و ان اشتغلوالانهم ... - انجام : ان یتعلم شیئاً من الطب و ترک بالاوثار الوارده فی الطب ، الذی - جمعه الشیخ الامام ابوالعباس المستغفری فی الکتاب المسمی بطب النبی یجده من .آداب المتعلمین تعلیم المتعلم</w:t>
      </w:r>
    </w:p>
    <w:p>
      <w:pPr>
        <w:sectPr>
          <w:footerReference w:type="default" r:id="rId7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3" w:name="pg8226_74936"/>
    <w:bookmarkEnd w:id="673"/>
    <w:p>
      <w:pPr>
        <w:pStyle w:val="Heading3"/>
      </w:pPr>
      <w:bookmarkStart w:id="2039" w:name="_Toc676"/>
      <w:r>
        <w:t>670- آداب المتعلمین زرنوجی</w:t>
      </w:r>
      <w:bookmarkEnd w:id="2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9298آداب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محمدرضابن میرزا محمد - محمدعلی بن فضل اللّٰه حسینی سبزواریآداب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1254 در ش 1- روز آدینه ذق 1254آداب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برغمد- مدرسه فخریه در اوطاق آقا محمد جعفر بیاری درش 2آداب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آغازش افتاده - است - انجام آن افتادهآداب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9298 ، نسخ محمدرضابن میرزا محمد در - برغمد در 1254 در ش 1 که آغازش افتاده - است و نسخ محمدعلی بن فضل اللّٰه حسینی - سبزواری در روز آدینه ذق 1254 در مدرسه - فخریه در اوطاق آقا محمد جعفر بیاری درش - 2 در کاغذ سفید و کبود و به همین خط درش - 3 انجام آن افتاده در همان دورنگ کاغذ ، - 97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5/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تیماج مشکی لایی ، بغلی . - مجموعهآداب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(69 ر - 79 پ ).آداب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زرنوجی منسوب به - طوسی (69 ر - 79 پ ).آداب المتعلمین زرنوجی</w:t>
      </w:r>
    </w:p>
    <w:p>
      <w:pPr>
        <w:sectPr>
          <w:footerReference w:type="default" r:id="rId7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4" w:name="pg8226_74937"/>
    <w:bookmarkEnd w:id="674"/>
    <w:p>
      <w:pPr>
        <w:pStyle w:val="Heading3"/>
      </w:pPr>
      <w:bookmarkStart w:id="2040" w:name="_Toc677"/>
      <w:r>
        <w:t>671- آداب المتعلمین زرنوجی</w:t>
      </w:r>
      <w:bookmarkEnd w:id="2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333تا335آداب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1688آداب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381 - 1688 به چند نستعلیق ونسخ، عنوان ونشان شنگرف، با مهر ابو القاسم ، 140 گ 14 و - 24 و 27 س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تریاکی لایی. - . - . - . - . - . - . - . - . - . - .آداب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وانجام - افتادهآداب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آداب المتعلمین زرنوجی منسوب به طوسی ( 124ر - 129 پ: آغاز وانجام - افتاده. - در 114 روپ درباره توحید است. - در 115 ر برای بر آوردن نیاز ، معنی مناظره به فارسی. - در 120 ر بندی از شرح آداب البحث مولا حنفی بر مختصر میبدی. - در 123 ر بندی از حاشیه گرگانی بر مطول ودر 130 روپ بندی در صرفآداب المتعلمین زرنوجی</w:t>
      </w:r>
    </w:p>
    <w:p>
      <w:pPr>
        <w:sectPr>
          <w:footerReference w:type="default" r:id="rId7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5" w:name="pg8226_74938"/>
    <w:bookmarkEnd w:id="675"/>
    <w:p>
      <w:pPr>
        <w:pStyle w:val="Heading3"/>
      </w:pPr>
      <w:bookmarkStart w:id="2041" w:name="_Toc678"/>
      <w:r>
        <w:t>672- آداب المتعلمین زرنوجی</w:t>
      </w:r>
      <w:bookmarkEnd w:id="2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1630آداب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مازندرانیآداب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1015آداب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لطفیه شیرازآداب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360 - 1630 نستعلیق شمس الدین مازندرانی در شعبان 1015 در مدرسه لطفیه شیراز، عنوان - ونشان شنگرف، 209 گ 17 س، 12 / 19، کاغذ ترمه، جلد میشن سیاه. - . - . - .آداب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طوسیآداب المتعلمین زرنوجی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المتعلمین زرنوجی منسوب به طوسیآداب المتعلمین زرنوجی</w:t>
      </w:r>
    </w:p>
    <w:p>
      <w:pPr>
        <w:sectPr>
          <w:footerReference w:type="default" r:id="rId7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6" w:name="pg8226_74939"/>
    <w:bookmarkEnd w:id="676"/>
    <w:p>
      <w:pPr>
        <w:pStyle w:val="Heading3"/>
      </w:pPr>
      <w:bookmarkStart w:id="2042" w:name="_Toc679"/>
      <w:r>
        <w:t>673- آداب المتعلمین منسوب به خواجه طوسی</w:t>
      </w:r>
      <w:bookmarkEnd w:id="2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1920آداب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مرتضی قلیآداب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1246 - 1247آداب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1920 مجموعه ---- نستعلیق محمد بن مرتضی قلی در 1246 - 1247 ، 103 - گ ( 10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16 )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( 10 گ ) - 3 - 1920آداب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منسوب به خواجه طوسی ( 10 گ ) - 3 - 1920آداب المتعلمین منسوب به خواجه طوسی</w:t>
      </w:r>
    </w:p>
    <w:p>
      <w:pPr>
        <w:sectPr>
          <w:footerReference w:type="default" r:id="rId7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7" w:name="pg8226_74940"/>
    <w:bookmarkEnd w:id="677"/>
    <w:p>
      <w:pPr>
        <w:pStyle w:val="Heading3"/>
      </w:pPr>
      <w:bookmarkStart w:id="2043" w:name="_Toc680"/>
      <w:r>
        <w:t>674- آداب المتعلمین منسوب به خواجه طوسی</w:t>
      </w:r>
      <w:bookmarkEnd w:id="2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449آداب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1244آداب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449 - نسخ و نستعلیق 1244 :آداب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حجتیه قم - جلد 1آداب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حجتیهآداب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المتعلمین منسوب به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المتعلمین منسوب به خواجه طوسی .آداب المتعلمین منسوب به خواجه طوسی</w:t>
      </w:r>
    </w:p>
    <w:p>
      <w:pPr>
        <w:sectPr>
          <w:footerReference w:type="default" r:id="rId7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8" w:name="pg8226_74941"/>
    <w:bookmarkEnd w:id="678"/>
    <w:p>
      <w:pPr>
        <w:pStyle w:val="Heading3"/>
      </w:pPr>
      <w:bookmarkStart w:id="2044" w:name="_Toc681"/>
      <w:r>
        <w:t>675- آداب المتعلمین و المحصلین</w:t>
      </w:r>
      <w:bookmarkEnd w:id="2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37تا58آداب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1996 / عآداب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1029 - 1669.آداب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نوزده رساله است : - 1 - " الفضائل " یا " الروضه "، از گ 1 تا 62، پراکنده ها تا گ 47 الف. - 2 - رساله وحده الوجود، از خلخالی، محمد صالح بن محمد سعید، از - گ 74 ب تا گ 77. - 3 - حاشیه کلامی، از گ 78 تا 84. - 4 - دلائل الامامه ( چهار بخش اول آن است ) کسی آن را " زهراء و سبطین " - نامیده و کاتب نسخه آن را " ظهرا و سبطین " نوشته است. - الف - اخبار فاطمه الزهراء (ع)، از گ 85 تا 108. - ب - اخبار الحسن (ع)، از گ 109 تا 113. - ج - اخبار الحسین (ع)، از گ 113 تا 116 الف، در تاریخ سبت الاصب ( چنین ) - سال 1370 ( شاید 1307 ). - د - اخبار علی بن الحسین، از گ 116 ب تا 121 الف، در پایان پنج صفحه، - منقولاتی از جلد هفتم بحار مجلسی دارد. - 5 - آداب المتعلمین، از گ 125 الف تا گ 129 الف، در تاریخ 12097 ( = 1297 ) - نوشته شده است. - 6 - محاوره المامون و الرضا (ع)، از گ 129 ب تا 140 الف، که در شعبان 1297 - نوشته شده است. - 7 - وحده الوجود، از گ 141 الف. - 8 - شرح حدیث الحقیقه، از گ 141 ب سپس دو صفحه پراکنده ها دارد، از - گ 142 تا 143 الف. - 9 - التحفه المرسله، از گ 143 ب تا 146 الف. - 10 - العزله، از گ 147 و 148 الف، که تاریخ 1297 را دارد. - 11 - بداء، از گ 150 الف و ب با پنج صفحه دفتر ششم مثنوی ( 151 تا 153 ). - 12 - گفتگوی حجاج با جوان، از گ 154 الف تا 157 الف. - 13 - مباهله، از گ 161 ب تا 163. - 14 - شرح حدیث الطین، از گ 163 الف تا 167 الف، به خامه عنایت اللّٰه - حسینی هر آبادی سنه 1297. - 15 - جبر و اختیار به فارسی، از گ 168 ب تا 177 الف. - 16 - شرح حدیث الحقیقه یا " الرساله الکمیلیه، عبد الرزاق کاشانی، از - گ 178 الف تا 179 الف، به خامه همان عنایت اللّٰه بن عبد اللّٰه روزبه، 20 ربیع دوم - 1330. - 17 - الرساله الکمیلیه محمود الکاشانی، از گ 179 الف و ب. - 18 - رساله " صفحات "، از گ 179 تا 181 ب، تاریخ ربیع دوم ( شاید 1300 ). - 19 - معمای مرغان زیرک، منسوب به ناصر خسرو، گ 182.آداب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1996 / ع ( کلام ) - مجموعه کلامی اشرافی - شامل نوزده رساله است : - 1 - " الفضائل " یا " الروضه "، از گ 1 تا 62، پراکنده ها تا گ 47 الف. - 2 - رساله وحده الوجود، از خلخالی، محمد صالح بن محمد سعید، از - گ 74 ب تا گ 77. - 3 - حاشیه کلامی، از گ 78 تا 84. - 4 - دلائل الامامه ( چهار بخش اول آن است ) کسی آن را " زهراء و سبطین " - نامیده و کاتب نسخه آن را " ظهرا و سبطین " نوشته است. - الف - اخبار فاطمه الزهراء (ع)، از گ 85 تا 108. - ب - اخبار الحسن (ع)، از گ 109 تا 113. - ج - اخبار الحسین (ع)، از گ 113 تا 116 الف، در تاریخ سبت الاصب ( چنین ) - سال 1370 ( شاید 1307 ). - د - اخبار علی بن الحسین، از گ 116 ب تا 121 الف، در پایان پنج صفحه، - منقولاتی از جلد هفتم بحار مجلسی دارد. - 5 - آداب المتعلمین، از گ 125 الف تا گ 129 الف، در تاریخ 12097 ( = 1297 ) - نوشته شده است. - 6 - محاوره المامون و الرضا (ع)، از گ 129 ب تا 140 الف، که در شعبان 1297 - نوشته شده است. - 7 - وحده الوجود، از گ 141 الف. - 8 - شرح حدیث الحقیقه، از گ 141 ب سپس دو صفحه پراکنده ها دارد، از - گ 142 تا 143 الف. - 9 - التحفه المرسله، از گ 143 ب تا 146 الف. - 10 - العزله، از گ 147 و 148 الف، که تاریخ 1297 را دارد. - 11 - بداء، از گ 150 الف و ب با پنج صفحه دفتر ششم مثنوی ( 151 تا 153 ). - 12 - گفتگوی حجاج با جوان، از گ 154 الف تا 157 الف. - 13 - مباهله، از گ 161 ب تا 163. - 14 - شرح حدیث الطین، از گ 163 الف تا 167 الف، به خامه عنایت اللّٰه - حسینی هر آبادی سنه 1297. - 15 - جبر و اختیار به فارسی، از گ 168 ب تا 177 الف. - 16 - شرح حدیث الحقیقه یا " الرساله الکمیلیه، عبد الرزاق کاشانی، از - گ 178 الف تا 179 الف، به خامه همان عنایت اللّٰه بن عبد اللّٰه روزبه، 20 ربیع دوم - 1330. - 17 - الرساله الکمیلیه محمود الکاشانی، از گ 179 الف و ب. - 18 - رساله " صفحات "، از گ 179 تا 181 ب، تاریخ ربیع دوم ( شاید 1300 ). - 19 - معمای مرغان زیرک، منسوب به ناصر خسرو، گ 182. - چنانکه می بینیم تاریخ نوشتن مجموعه در گ 121 سال 1370 است. ( که شاید - مقصود 1307 باشد ) و در گ 129 سال 12097 ( گویا 1297 ) و در گ 140 - شعبان 1297 و در گ 148 و 167 سال 1297 و در گ 179 الف، ربیع الاخر - 1330 دیده می شود. هرگاه این شماره اخیر تصحیف 1303 باشد، آشکار - می شود که نویسنده در میان سالهای 1297 تا 1303 این مجموعه را فراهم - آورده است. - جلد : تیماج قهوه ای، فرسوده، یک لا، لت آخر ضربی به سه ترنج فرسوده، ته - تیماج زرد فرسوده. - کاغذ : فرنگی رنگارنگ،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184 برگ، سطر گوناگون،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1029 - 1669.آداب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جلد11آداب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45تا45آداب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5/1996 / ع - 125 الف تا 129 الفآداب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عنایت اللّٰه الحسینی هرآبادی الخلخالیآداب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12097 ( که مقصود 1297 باشد )آداب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سرای بادکوبه در خانه آخوند ملافتح اللّٰه ( گ 129 ب )آداب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5/1996 / ع ( اخلاق ) - آداب المتعلمین و المحصلین - از ناشناس، فردی قشری که علم نجوم را حرام می داند و خوراک را در بازار - مکروه، زیرا که شبهه به نجاست نزدیکتر است. - آغاز : الحمد لله علی آلانه و الصلاه علی سید انبیانه و خیر اوصیانه و بعد فکثیر من طلاب - العلم لایتسر لهم التحصیل و ان اجتهدوا ... لانهم اخطاط طریقه ... اردت ان ابین طریق التعلم - علی ما رایت فی الکتب و سمعت من اساتیذی ... فابین المقصود فی فصول الفصل الاول فی - مهیه العلم. - انجام : الفصل الثانی عشر فیما یجلب الرزق ... و یتبرک بالاثار الوارده فی الطب الذی - جمعه ... ابو العباس المستغفری فی کتابه المسمی بطب النبی. و قدیم هذه الرساله فی قریه سرای - من قراء بادکوبه فی بیت العالم الفاضل آخوند ملا فتح اللّٰه طال عمره فی تاریخ سنه 12097 ( که - شاید منظور 1297 باشد ) الراقم ... عنایه اللّٰه الحسینی هر آبادی الخلخالی. - برگهای 125 الف تا 126 ب نستعلیق عنایت اللّٰه الحسینی هرآبادی الخلخالی - در 12097 ( که مقصود 1297 باشد ) که در قریه سرای بادکوبه در خانه آخوند - ملافتح اللّٰه ( گ 129 ب )،این رساله در برگهای 125 الف تا 129 الف مجموعه - جای دارد.آداب المتعلمین و المحصلین</w:t>
      </w:r>
    </w:p>
    <w:p>
      <w:pPr>
        <w:sectPr>
          <w:footerReference w:type="default" r:id="rId7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9" w:name="pg8226_74942"/>
    <w:bookmarkEnd w:id="679"/>
    <w:p>
      <w:pPr>
        <w:pStyle w:val="Heading3"/>
      </w:pPr>
      <w:bookmarkStart w:id="2045" w:name="_Toc682"/>
      <w:r>
        <w:t>676- آداب المتعلمین و المحصلین</w:t>
      </w:r>
      <w:bookmarkEnd w:id="2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2361آداب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2361آداب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229 - 247 متنآداب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1303آداب المتعلمین و المحصلین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المتعلمین و المحصلین : - خواجه نصیرالدین طوسی ، ع ، ص 229 - - 247 متن ، 1303آداب المتعلمین و المحصلین</w:t>
      </w:r>
    </w:p>
    <w:p>
      <w:pPr>
        <w:sectPr>
          <w:footerReference w:type="default" r:id="rId7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0" w:name="pg8226_74943"/>
    <w:bookmarkEnd w:id="680"/>
    <w:p>
      <w:pPr>
        <w:pStyle w:val="Heading3"/>
      </w:pPr>
      <w:bookmarkStart w:id="2046" w:name="_Toc683"/>
      <w:r>
        <w:t>677- آداب المتعلیمین</w:t>
      </w:r>
      <w:bookmarkEnd w:id="2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F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نسخه سده 12 . 127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F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651تا651آداب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عثمان بن مصطفیآداب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1122آداب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چهارده فصلآداب المتعلیمین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المتعلیمین : زرنوجی ، در چهارده فصل نسخ عثمان بن مصطفی در روز آدینه - 1122 ) .آداب المتعلیمین</w:t>
      </w:r>
    </w:p>
    <w:p>
      <w:pPr>
        <w:sectPr>
          <w:footerReference w:type="default" r:id="rId7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1" w:name="pg8226_74944"/>
    <w:bookmarkEnd w:id="681"/>
    <w:p>
      <w:pPr>
        <w:pStyle w:val="Heading3"/>
      </w:pPr>
      <w:bookmarkStart w:id="2047" w:name="_Toc684"/>
      <w:r>
        <w:t>678- آداب المتعلین</w:t>
      </w:r>
      <w:bookmarkEnd w:id="2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677تا679آداب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7705آداب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7705 ، نستعلیق همه شماره ها - بیک خط جزش 9 ، با فهرست رساله ها در ص - ع ، وقف آخوند ملا محمد اسماعیل استرابادی ، - 150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سمرقندی ، جلد تیماج مشکی ، - مجموعهآداب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679تا679آداب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زنوجیآداب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(میانه - افتاده )آداب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المتعلین : زنوجی (میانه - افتاده ) .آداب المتعلین</w:t>
      </w:r>
    </w:p>
    <w:p>
      <w:pPr>
        <w:sectPr>
          <w:footerReference w:type="default" r:id="rId7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2" w:name="pg8226_74945"/>
    <w:bookmarkEnd w:id="682"/>
    <w:p>
      <w:pPr>
        <w:pStyle w:val="Heading3"/>
      </w:pPr>
      <w:bookmarkStart w:id="2048" w:name="_Toc685"/>
      <w:r>
        <w:t>679- آداب المتعلین</w:t>
      </w:r>
      <w:bookmarkEnd w:id="2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23172آداب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243 ، کاغذ سمرقندی ( 23172 ) :آداب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931تا931آداب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زرنوجیآداب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ابراهیم بن علی یعرف بابهآداب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محرم 745آداب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 ص 2 و 3 : 143 و 144 و 147 و 144 ) .آداب المتعلین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آداب المتعلین : زرنوجی ( نسخ محمد بن ابراهیم بن علی یعرف بابه در محرم - 745 ) ( ن ص 2 و 3 : 143 و 144 و 147 و 144 ) .آداب المتعلین</w:t>
      </w:r>
    </w:p>
    <w:p>
      <w:pPr>
        <w:sectPr>
          <w:footerReference w:type="default" r:id="rId7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3" w:name="pg8226_74946"/>
    <w:bookmarkEnd w:id="683"/>
    <w:p>
      <w:pPr>
        <w:pStyle w:val="Heading3"/>
      </w:pPr>
      <w:bookmarkStart w:id="2049" w:name="_Toc686"/>
      <w:r>
        <w:t>680- آداب المجتهدین</w:t>
      </w:r>
      <w:bookmarkEnd w:id="2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2266آداب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511گ 13س،کاغذفستقی،2/11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 میشن سیاه،عنوانآداب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المجتهدین - آغاز:سپاس وستایش بی قیاس معلومی راسزاست ...،انجام :وعنده ام الکتاب.- 2266)نسخ ونستعلیق قرن سیزدهم،511گ 13س،کاغذفستقی،2/11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×- 1/17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 میشن سیاه،عنوان ونشان به سرخیآداب المجتهدین</w:t>
      </w:r>
    </w:p>
    <w:p>
      <w:pPr>
        <w:sectPr>
          <w:footerReference w:type="default" r:id="rId7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4" w:name="pg8226_74947"/>
    <w:bookmarkEnd w:id="684"/>
    <w:p>
      <w:pPr>
        <w:pStyle w:val="Heading3"/>
      </w:pPr>
      <w:bookmarkStart w:id="2050" w:name="_Toc687"/>
      <w:r>
        <w:t>681- آداب المرید فی صحبه المراد</w:t>
      </w:r>
      <w:bookmarkEnd w:id="2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المرید فی صحبه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المرید فی صحبه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المرید فی صحبه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آنجلسآداب المرید فی صحبه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المرید فی صحبه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 .آداب المرید فی صحبه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المرید فی صحبه المراد : به نظم ترکی در آداب مرید با دوازده ادب مرشد . - 735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شکسته نستعلیق ترکی سده 13 و 14 .آداب المرید فی صحبه المراد</w:t>
      </w:r>
    </w:p>
    <w:p>
      <w:pPr>
        <w:sectPr>
          <w:footerReference w:type="default" r:id="rId7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5" w:name="pg8226_74948"/>
    <w:bookmarkEnd w:id="685"/>
    <w:p>
      <w:pPr>
        <w:pStyle w:val="Heading3"/>
      </w:pPr>
      <w:bookmarkStart w:id="2051" w:name="_Toc688"/>
      <w:r>
        <w:t>682- آداب المریدین</w:t>
      </w:r>
      <w:bookmarkEnd w:id="2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جلد5آداب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496تا496آداب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 /1404 ص 58 - 81آداب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ابوالنجیب عبدالقاهر بن عبداللّٰه سهروردی ( م - 663 )آداب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کشف الظنون آداب المریدین از او یاد شده و در ذریعه نیز یاد شده بدون ذکر - اول و آخر 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المریدین - ابوالنجیب عبدالقاهر بن عبداللّٰه سهروردی ( م - 663 ) ش 4 /1404 ص 58 - 81 - در کشف الظنون آداب المریدین از او یاد شده و در ذریعه نیز یاد شده بدون ذکر - اول و آخر . - آغاز : بسمله الحمد لله رب العالمین و الصلوة و السلام علی محمد صاحب - الشریعة الغراء و علی صاحب ... - انجام : بطن اول از بطون شریعت مقد سه حضرت ختمیه است علیه السلام - الی یوم القیام .آداب المریدین</w:t>
      </w:r>
    </w:p>
    <w:p>
      <w:pPr>
        <w:sectPr>
          <w:footerReference w:type="default" r:id="rId7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6" w:name="pg8226_74949"/>
    <w:bookmarkEnd w:id="686"/>
    <w:p>
      <w:pPr>
        <w:pStyle w:val="Heading3"/>
      </w:pPr>
      <w:bookmarkStart w:id="2052" w:name="_Toc689"/>
      <w:r>
        <w:t>683- آداب المریدین</w:t>
      </w:r>
      <w:bookmarkEnd w:id="2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6/274آداب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ضیاء الدین ابوالنجیب عبدالقاهر سهروردیآداب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 و 9آداب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المریدین : ضیاء الدین ابوالنجیب عبدالقاهر سهروردی، ش - 6/274 از سده 8 و 9آداب المریدین</w:t>
      </w:r>
    </w:p>
    <w:p>
      <w:pPr>
        <w:sectPr>
          <w:footerReference w:type="default" r:id="rId7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7" w:name="pg8226_74950"/>
    <w:bookmarkEnd w:id="687"/>
    <w:p>
      <w:pPr>
        <w:pStyle w:val="Heading3"/>
      </w:pPr>
      <w:bookmarkStart w:id="2053" w:name="_Toc690"/>
      <w:r>
        <w:t>684- آداب المریدین</w:t>
      </w:r>
      <w:bookmarkEnd w:id="2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190تا208آداب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( 964 ) - مجموعه : ------------------------ تمامی رسالات به خط نستعلیق . - 1015 صفحه 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200تا202آداب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29آداب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549 - 555 - 964آداب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علی بن شهاب الدین محمد همدانی ( 786 )آداب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 این - عناوین : 1 - پوشیدن خرقه 2 - در نشستن و خاستنگاه 3 - رفتن در خانقاه 4 - در طعام - خوردن 5 - در دعوت 6 - در سماع 7 - در سفر 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احوال میر سید علی همدانی ص 158 - 159 ) 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29 - آداب المریدین " 549 - 555 " ( عرفان - فارسی ) 964 - از : سید علی بن شهاب الدین محمد همدانی ( 786 ) " 549 - 555 " - رساله ای است در بیان آداب تصوف که آنها را به هفت باب تقسیم نموده با این - عناوین : 1 - پوشیدن خرقه 2 - در نشستن و خاستنگاه 3 - رفتن در خانقاه 4 - در طعام - خوردن 5 - در دعوت 6 - در سماع 7 - در سفر . - آغاز : " الآداب علی سبعة ابواب ... باب اول فی لبس الخرقة ، هر کرا ارادت این - راه پدید آید یعنی راه حق سبحانه و تعالی و خواهد که خرقه پوشد " . - ( احوال میر سید علی همدانی ص 158 - 159 ) .آداب المریدین</w:t>
      </w:r>
    </w:p>
    <w:p>
      <w:pPr>
        <w:sectPr>
          <w:footerReference w:type="default" r:id="rId7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8" w:name="pg8226_74951"/>
    <w:bookmarkEnd w:id="688"/>
    <w:p>
      <w:pPr>
        <w:pStyle w:val="Heading3"/>
      </w:pPr>
      <w:bookmarkStart w:id="2054" w:name="_Toc691"/>
      <w:r>
        <w:t>685- آداب المریدین</w:t>
      </w:r>
      <w:bookmarkEnd w:id="2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349تا351آداب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(ره آورد ص 422-423)آداب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274، نستعلیق سده 11 در ش 1 تا3 و نسخ سده 8 و 9 درش- 4 تا 9 (ره آورد ص 422-423) دارای :آداب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349تا349آداب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490-563آداب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ضیاء الدین ابو النجیب عبدالقاهر بن عبداللّٰه بن محمد سهروردیآداب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سهروردی (چلبی 1: 71- معجم المومنین 5:311-- الاعلام 4:174- ش 6/1416 احمد 3)-ش 11/4792 ایاصوفیا) (ره آورد ص 2)آداب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المریدین: ضیاء الدین ابو النجیب عبدالقاهر بن عبداللّٰه بن - محمد سهروردی ( 490-563) سهروردی (چلبی 1: 71- معجم المومنین 5:311-- الاعلام 4:174- ش 6/1416 احمد 3) - آغاز: بسمله . وبه الاستعانه وعلیه التوکل حمدله . والصلوه علی خاتم النبین- محمد وآله اجمعین اعلم ارشدک اللّٰه ان کل طالب لشی ء لابدله ان یعلم ماهیته و - حقیقیته انجام : دون استعماله و متابعته بجوده و سعه رحمته انه قریب مجیب - (ص 308-387 نوشته دهه سوم محرم 701) این رساله جز آداب المریدین نجم الدین- کبری خیوقی است (ش 11/4792 ایاصوفیا) (ره آورد ص 2)آداب المریدین</w:t>
      </w:r>
    </w:p>
    <w:p>
      <w:pPr>
        <w:sectPr>
          <w:footerReference w:type="default" r:id="rId7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9" w:name="pg8226_74952"/>
    <w:bookmarkEnd w:id="689"/>
    <w:p>
      <w:pPr>
        <w:pStyle w:val="Heading3"/>
      </w:pPr>
      <w:bookmarkStart w:id="2055" w:name="_Toc692"/>
      <w:r>
        <w:t>686- آداب المریدین</w:t>
      </w:r>
      <w:bookmarkEnd w:id="2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427 دآداب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427 د ، در برگ 1 روپ نام رساله های مجموعه و شماره صفحات آن - دیده میشود ، 15 س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123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- تیماج سرخ مقوایی.آداب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118 پ - 121 پ 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المریدین ، از همو ، بعربی ، بهمان خط ، 118 پ - 121 پ .آداب المریدین</w:t>
      </w:r>
    </w:p>
    <w:p>
      <w:pPr>
        <w:sectPr>
          <w:footerReference w:type="default" r:id="rId7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0" w:name="pg8226_74953"/>
    <w:bookmarkEnd w:id="690"/>
    <w:p>
      <w:pPr>
        <w:pStyle w:val="Heading3"/>
      </w:pPr>
      <w:bookmarkStart w:id="2056" w:name="_Toc693"/>
      <w:r>
        <w:t>687- آداب المریدین</w:t>
      </w:r>
      <w:bookmarkEnd w:id="2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421تا423آداب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- 274 - مشتمل است بر :آداب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423تا423آداب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ص (308 تا 387) رجوع شود به (آداب المریدین ) (27آداب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المریدین - از ص (308 تا 387) رجوع شود به (آداب المریدین ) (274) ص (2)آداب المریدین</w:t>
      </w:r>
    </w:p>
    <w:p>
      <w:pPr>
        <w:sectPr>
          <w:footerReference w:type="default" r:id="rId7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1" w:name="pg8226_74954"/>
    <w:bookmarkEnd w:id="691"/>
    <w:p>
      <w:pPr>
        <w:pStyle w:val="Heading3"/>
      </w:pPr>
      <w:bookmarkStart w:id="2057" w:name="_Toc694"/>
      <w:r>
        <w:t>688- آداب المریدین</w:t>
      </w:r>
      <w:bookmarkEnd w:id="2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 مج 427 د.آداب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ابوالقاسم میرزابابای شیرازی راز.آداب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المریدین : میرزا ابوالقاسم میرزابابای شیرازی راز. - ش 9 مج 427 د.آداب المریدین</w:t>
      </w:r>
    </w:p>
    <w:p>
      <w:pPr>
        <w:sectPr>
          <w:footerReference w:type="default" r:id="rId7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2" w:name="pg8226_74955"/>
    <w:bookmarkEnd w:id="692"/>
    <w:p>
      <w:pPr>
        <w:pStyle w:val="Heading3"/>
      </w:pPr>
      <w:bookmarkStart w:id="2058" w:name="_Toc695"/>
      <w:r>
        <w:t>689- آداب المریدین</w:t>
      </w:r>
      <w:bookmarkEnd w:id="2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رجوع به مجموعه (274) ششمین کتاب شود.آداب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ابی النجیب عبدالقاهر بن عبداللّٰه السهروردی المتوفی سنه 563 ثلاث و ستین وخمسائه {1}.?_______?{1}? 2- رجوع بکشف الضنون جزء اول ، والذریعه جزء اول ، شود.آداب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(701) هجری قمریآداب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المریدین - رجوع به مجموعه (274) ششمین کتاب شود. - ( عربی - تصوف ) - تالیف : ابی النجیب عبدالقاهر بن عبداللّٰه السهروردی المتوفی سنه 563 ثلاث و ستین - وخمسائه {1}. - آغاز: بسم اللّٰه الرحمن الرحیم و به الاستعانه و علیه التوکل الحمدلله رب العالمین - وصلواته علی خاتم النبیین محمدوآله اجمعین اعلم ارشدک اللّٰه ... - انجام ... تم آداب المریدین بحمداللّٰه الملک المبین فی اواخر محرم سنه احدی - وسبعمائه هجریه . - تاریخ تالیف :؟ تاریخ کتابت (701) هجری قمری بخط :-نوع خط : نسخ قدیم .- شماره صفحات از (308 تا 387). شماره سطرها: (21).اندازه سطرها: (10) - قطع : (5ر14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20). -_______-{1}- 2-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رجوع بکشف الضنون جزء اول ، والذریعه جزء اول ، شود.آداب المریدین</w:t>
      </w:r>
    </w:p>
    <w:p>
      <w:pPr>
        <w:sectPr>
          <w:footerReference w:type="default" r:id="rId7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3" w:name="pg8226_74956"/>
    <w:bookmarkEnd w:id="693"/>
    <w:p>
      <w:pPr>
        <w:pStyle w:val="Heading3"/>
      </w:pPr>
      <w:bookmarkStart w:id="2059" w:name="_Toc696"/>
      <w:r>
        <w:t>690- آداب المریدین</w:t>
      </w:r>
      <w:bookmarkEnd w:id="2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72تا74آداب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3290آداب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ملامحمد نهبندی ساکن طارقآداب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جمادی الاول 1313آداب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( 3290)- مجموعه :---- نسخ ، علی بن ملامحمد نهبندی ساکن طارق ، 18 جمادی الاول- 1313 ، بعضی از نوشته ها با نشانی عبدالصمد ، در حاشیه مطالب - عرفانی متفرقه افزوده شده است ، جلد تیماج سبز .- 135 گ ، سطور مختلف ، 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135آداب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جلد9آداب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72تا72آداب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101 پ - 124 ر- 3290آداب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ضیاءالدین عبدالقاهر بن عبداللّٰه سهروردی (563)آداب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المریدین " 101 پ - 124 ر" "101 پ - 124 ر" 3290 ( عرفان - عربی)- از : ضیاءالدین عبدالقاهر بن عبداللّٰه سهروردی (563) - مختصری است در چند فصل در اصطلاحات صوفیان و آداب مرید و شیخ - و جز اینها از چیزهائی که صوفیان را لازم است .- آغاز : "الحمدلله رب العالمین ... اعلم ارشدک اللّٰه تعالی ان کل طالب - لشیء لا بدله ان یعلم ماهیته و حقیقته ".- انجام : "و جعل حظنا من ذلک جمعه و حفظه دون استعماله انه عن اسمه - قریب مجیب و انه سبحانه اکرم الاکرمین و ارحم الراحمین ".آداب المریدین</w:t>
      </w:r>
    </w:p>
    <w:p>
      <w:pPr>
        <w:sectPr>
          <w:footerReference w:type="default" r:id="rId7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4" w:name="pg8226_74957"/>
    <w:bookmarkEnd w:id="694"/>
    <w:p>
      <w:pPr>
        <w:pStyle w:val="Heading3"/>
      </w:pPr>
      <w:bookmarkStart w:id="2060" w:name="_Toc697"/>
      <w:r>
        <w:t>691- آداب المریدین</w:t>
      </w:r>
      <w:bookmarkEnd w:id="2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858تا866آداب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[ 3260 - مجموعه ]آداب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معین الرعایا ومحمد هاشمآداب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6841 . جدید 6215آداب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15 رساله در عرفان و تصوف بر فارسی و عربی - کردی و نظم و نثرآداب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-------- [ 3260 - مجموعه ] - دفتری است به خط نستعلیق مشتمل بر 15 رساله در عرفان و تصوف بر فارسی و عربی - کردی و نظم و نثر بقلم معین الرعایا ومحمد هاشم . - هریک از هر رساله ها دارای حواشی بسیار در کنار صفحات است . - در فاصله بین رساله جواب و سؤال میرزا اسکندر از میر سید شریف و مثنوی ملا پریشان - کرد 17 صفحه و بین کردی ملا پریشان و رساله فیضیه 8 صفحه و نیز بین رساله فیضیه و کتاب - ارشاد المریدین 6 صفحه سفید است . - درذیل آخرین رساله ( آداب المریدین ) مطالبی بخط معین الرعایا راجع به - دو رساله ارشاد المریدین و آداب المریدین و اینکه دو رساله فوق الذکر دریکی از قراء بخاری - درسنه هفتصد و بیست و پنج نوشته شده است و علت اینکه فقراتی ازعلماءعامه نقل کرده اند - در اثر وجودتقیه بوده است . - قطع :خشتی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صفحات ( بابرگهای سفید و اضافی ) 344 جلد : تیماج بی مقوا - از صفحه 309 ببعد سفید است ) سطور : 19کاغذ:فرنگی شماره ثبت قدیم 6841 . جدید 6215آداب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864تا864آداب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293 - 308 دفترآداب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خوارزمیآداب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قزوینآداب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بفرموده عالیجاه مقرب الخاقان آقائی آقای معین الرعایا دام اقباله العالیآداب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کتاب آداب المریدین خوارزمی مشتمل بر ده فصل استآداب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در شب هیجدهم شهر ذی الحجة الحرام تحریر شد - نوشته شد کتبه - - الحقیر الفقیر محمدهاشم . - سنه یکهزار و سیصد و هفت هجری نبوی صلی اللّٰه علیه و آله و سلم سنه 1307آداب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آداب المریدین (ص 293 - 308 دفتر ) ( فارسی )- تالیف حسین خوارزمی (مؤلف کتاب بالا ) - کتاب آداب المریدین خوارزمی مشتمل بر ده فصل است - آغاز : حمد وثنای بیحد احدیرا که غمام رحمت عامش بر شجره وجود انام - متقاطر گشته اصل آنرا در بوستان ارادت بعیون شریعت خرم گردانیده و فرع آنرا - بفحوای اصلها ثابت و فرعها فی السماء ... - پایان : - هرکه با فاتحه کند یادم از رقاب جریمه آزادم - نور ایمان ورا قرین گردد روز محشر ز محسنین گردد - در شب هیجدهم شهر ذی الحجة الحرام تحریر شد بفرموده عالیجاه مقرب الخاقان - آقائی آقای معین الرعایا دام اقباله العالی در دارالسلطنه قزوین نوشته شد کتبه - - الحقیر الفقیر محمدهاشم . - سنه یکهزار و سیصد و هفت هجری نبوی صلی اللّٰه علیه و آله و سلم سنه 1307آداب المریدین</w:t>
      </w:r>
    </w:p>
    <w:p>
      <w:pPr>
        <w:sectPr>
          <w:footerReference w:type="default" r:id="rId7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5" w:name="pg8226_74958"/>
    <w:bookmarkEnd w:id="695"/>
    <w:p>
      <w:pPr>
        <w:pStyle w:val="Heading3"/>
      </w:pPr>
      <w:bookmarkStart w:id="2061" w:name="_Toc698"/>
      <w:r>
        <w:t>692- آداب المریدین</w:t>
      </w:r>
      <w:bookmarkEnd w:id="2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268تا268آداب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1158آداب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هاشم بن حسین حسینیآداب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995آداب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1158 1158 ، بیک خط نستعلیق در هر سه - شماره و هاشم بن حسین حسینی آنها را در 995 - نوشته است ، ربعی :آداب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268تا268آداب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النجیب عبد القاهر بن عبداللّٰه بن محمد بن عمویه سهروردیآداب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 المریدین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المریدین : ابو النجیب عبد - القاهر بن عبداللّٰه بن محمد بن عمویه سهروردی ، - به عربی ( انجام افتاده ، بهمان نستعلیق )آداب المریدین</w:t>
      </w:r>
    </w:p>
    <w:p>
      <w:pPr>
        <w:sectPr>
          <w:footerReference w:type="default" r:id="rId7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6" w:name="pg8226_74959"/>
    <w:bookmarkEnd w:id="696"/>
    <w:p>
      <w:pPr>
        <w:pStyle w:val="Heading3"/>
      </w:pPr>
      <w:bookmarkStart w:id="2062" w:name="_Toc699"/>
      <w:r>
        <w:t>693- آداب المریدین فی السلوک</w:t>
      </w:r>
      <w:bookmarkEnd w:id="2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697تا697آداب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سده 13 ، 906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697تا697آداب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از سهروردیآداب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1013 ) .آداب المریدین فی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المریدین فی السلوک : شاید از سهروردی ( منزوی 1013 ) . - آغاز : حمدله ... اما بعد ای دوستدار سلوک رب العالمین آگاه باش . - انجام : الی یوم القیام .آداب المریدین فی السلوک</w:t>
      </w:r>
    </w:p>
    <w:p>
      <w:pPr>
        <w:sectPr>
          <w:footerReference w:type="default" r:id="rId7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7" w:name="pg8226_74960"/>
    <w:bookmarkEnd w:id="697"/>
    <w:p>
      <w:pPr>
        <w:pStyle w:val="Heading3"/>
      </w:pPr>
      <w:bookmarkStart w:id="2063" w:name="_Toc700"/>
      <w:r>
        <w:t>694- آداب المسافرین</w:t>
      </w:r>
      <w:bookmarkEnd w:id="2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1033تا1037آداب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2409آداب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تقی بن محمد خویی منصور علی شاهآداب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محمد خویی منصور علی شاهآداب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پنجشنبه 28 صفر 1256آداب المسافرین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2409 - نستعلیق خود مولف، نشانها شنگرف - 15س 5/10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258گ 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ضربی مقوایی - آداب المسافرین - از محمد تقی بن محمد خویی منصور علی شاه است در سر گذشت صوفیان وبویژه- عارفان متاخر ایران وسرگذشت خود مولف نیز در پایان هست در روز پنجشنبه 28 صفر - 1256 بانجام رسیده است - آغاز: بسمله، حمد وسپاس مر خدای آفرینش را سزا است که گم گشتگان - بادیه ضلالت را با مصباح هدایت انبیا بسر حد اقلیم سعادت رسانید - انجام: این مسکین را یادی بکنند ورحمتی فرمایندآداب المسافرین</w:t>
      </w:r>
    </w:p>
    <w:p>
      <w:pPr>
        <w:sectPr>
          <w:footerReference w:type="default" r:id="rId7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8" w:name="pg8226_74961"/>
    <w:bookmarkEnd w:id="698"/>
    <w:p>
      <w:pPr>
        <w:pStyle w:val="Heading3"/>
      </w:pPr>
      <w:bookmarkStart w:id="2064" w:name="_Toc701"/>
      <w:r>
        <w:t>695- آداب المسلمین</w:t>
      </w:r>
      <w:bookmarkEnd w:id="2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المسلمین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331تا331آداب المسلمین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تاجیکستانآداب المسلمین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طوسیآداب المسلمین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المسلمین (؟) : محمد طوسیآداب المسلمین</w:t>
      </w:r>
    </w:p>
    <w:p>
      <w:pPr>
        <w:sectPr>
          <w:footerReference w:type="default" r:id="rId7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9" w:name="pg8226_74962"/>
    <w:bookmarkEnd w:id="699"/>
    <w:p>
      <w:pPr>
        <w:pStyle w:val="Heading3"/>
      </w:pPr>
      <w:bookmarkStart w:id="2065" w:name="_Toc702"/>
      <w:r>
        <w:t>696- آداب المشق</w:t>
      </w:r>
      <w:bookmarkEnd w:id="2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ثبت: 19.آداب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عماد الحسنیآداب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1285 ق.آداب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مجموعه -- نستعلیق عالی، 6 و 7 سطر،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5/7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. عماد الحسنی ، 1285 ق. - سرلوح مذهب و چند برگ در ابتدای کتاب دارای خطوط طلایی است، کتاب دوم دارای- کتیبه به زر است، بین خطوط طلااندازی، تمام صفحات جدول به زر و لاجورد و نیز کمند - به لاجورد دارد، عناوین و سرفصلها به شنگرف می باشد ، برگ 53 ب مهری بیضوی با - عبارت " ابو الفتح حسینی " کاغذ فرنگی الوان " 53 برگ، جلد تیماج زرشکی ضربی، - حواشی و عطف سرمه ای آستر تیماج سرمه ای که حاشیه روی جلد ادامه آستر می باشد،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ثبت: 19.آداب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سازمان مدارک فرهنگی انقلاب اسلامی - جلد1آداب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 ب - 35 بآداب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مدارک فرهنگی انقلاب اسلامیآداب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میرعماد، - 1024 ق.آداب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فصل اول: در این که کاتب از صفات ذمیمه باید احتراز کند. فصل دوم: در اجزای - خط. فصل سوم: در تعریف مشق و آداب آن. فصل چهارم: در بیان قلم تراشیدن. فصل پنجم : - در آداب مرکب ساختن. فصل ششم: در ترتیب درست کردن کاغذ.آداب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17- 1 - آداب المشق ( 8 ب - 35 ب ) ( خط ) - از: میرعماد، - 1024 ق. - در این رساله نویسنده، تحت تاثیر مولانا سلطان علی مشهدی است، کتاب خود را راجع به - رسم الخط در شش فصل ساخته و پرداخته که پاره ای از فصول آن در بیان اجزای خط است و - حاوی اطلاعات بسیار مفیدی در این زمینه می باشد. نویسنده پس از فراغت از مساله خط از - کاغذ و قلم و مرکب نیز بحث به میان می آورد و نشان می دهد که برای زیبانویسی چه وسائلی - لازم است . فصل اول: در این که کاتب از صفات ذمیمه باید احتراز کند. فصل دوم: در اجزای - خط. فصل سوم: در تعریف مشق و آداب آن. فصل چهارم: در بیان قلم تراشیدن. فصل پنجم : - در آداب مرکب ساختن. فصل ششم: در ترتیب درست کردن کاغذ. - آغاز نسخه: " صبا بعطر آمیزی رقم مشکین بسم اللّٰه که سردفتر ارقام مشک فام دیوان خالق بی - چونست ... " - انجام نسخه: خوبی مهره آنست که چنان روشن شود که عکس روی نماید و اللّٰه اعلم - بالصواب.آداب المشق</w:t>
      </w:r>
    </w:p>
    <w:p>
      <w:pPr>
        <w:sectPr>
          <w:footerReference w:type="default" r:id="rId7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0" w:name="pg8226_74963"/>
    <w:bookmarkEnd w:id="700"/>
    <w:p>
      <w:pPr>
        <w:pStyle w:val="Heading3"/>
      </w:pPr>
      <w:bookmarkStart w:id="2066" w:name="_Toc703"/>
      <w:r>
        <w:t>697- آداب المشق</w:t>
      </w:r>
      <w:bookmarkEnd w:id="2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فضل اللّٰه بن عبداللّٰه بن میرزا نجف هراتی خراسانیآداب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1307 قآداب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خراسانآداب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66880آداب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103 --- نستعلیق آمیخته به شکسته ، فضل اللّٰه بن عبداللّٰه بن میرزا نجف هراتی- خراسانی ، 1307 ق ، روزگار رکن الدوله ، خراسان ، با نشان مهر " ذلک - فضل اللّٰه " و " الراجی غلامرضا " ، 296 گ ، سطرها گوناگون ، - 5/16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جلد تیماج عنابی ضربی مجدول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- شمث 66880آداب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287 - 296 ر )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4. " آداب المشق " - از میر عماد. - آغاز : بسمله. صبا به عطر آمیزی رقم مشکین ... ( گ 287 - - 296 ر ) .آداب المشق</w:t>
      </w:r>
    </w:p>
    <w:p>
      <w:pPr>
        <w:sectPr>
          <w:footerReference w:type="default" r:id="rId7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1" w:name="pg8226_74964"/>
    <w:bookmarkEnd w:id="701"/>
    <w:p>
      <w:pPr>
        <w:pStyle w:val="Heading3"/>
      </w:pPr>
      <w:bookmarkStart w:id="2067" w:name="_Toc704"/>
      <w:r>
        <w:t>698- آداب المشق</w:t>
      </w:r>
      <w:bookmarkEnd w:id="2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حسنی قزوینی ( 961 - 1024 )آداب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خطاط معروف - میباشد که در عالم خوشنویسی مخصوصا خط نستعلیق گوی سبقت از همه ربوده و - چنین معمول گردیده که هر کس را خواهند بخوبی خط تعریف نمایند گویند - میر است و یا مثل میر مینویسد و گذشته از این صنعت زیبا دارای طبع شعر هم - بوده و میرزای سنگلاخ در جلد اول از کتاب " تذکره الخطاطین " یا " امتحان الفضلا " - در ذیل شرح حال میر مذکور پاره ای از قطعات و ابیات وی را نقل کرده - و در آخر مجلد دوم از کتاب نامبرده این کتاب یا رساله را که در طریقه - نگارش خط نستعلیق و مقدمات آن تالیف نموده با رساله سراط السطور (2) {1} - سلطانعلی مشهدی و رساله " مداد الخطوط " خواجه میرعلی هروی که این دو نیز - از معاریف این فن میباشند و رساله آنها در طرز نگارش است ثبت نموده و به - طبع رسیده -_______-{1}- (2) نام - این رساله را در جلد دوم تذکره الخطاطین بدین طرز ثبت نموده و در حاشیه نوشته- شده: سراط همان صراط معروف است و این رساله نیز بنظم و آغاز آن این است: - بسمله بااین همه بسی حاصلی بوالهوسی درمانده به پارسائی و هیچ کس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بدیباچه و شش فصل مرتب - گردانیده بدین تفصیل: - فصل اول: در اینکه کاتب از صفات ذمیمه باید احتراز کند. فصل دوم: - در بیان اجزای خط. فصل سوم: در تعریف مشق و آداب آن. فصل چهارم: - در بیان چگونگی قلم و تراشیدن آن. فصل پنجم: در آداب مرکب ساختن. - فصل ششم: در تربیت کردن کاغذ و اقسام آن و طریقه رنگ آمیزی و آهار - و مهره کردن آنهاآداب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آداب المشق مستقلا نیز چاپ شده است.آداب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[ 301 ] آداب المشق ( فارسی ) - مولف این کتاب میرعماد حسنی قزوینی ( 961 - 1024 ) (1) {1} خطاط معروف - میباشد که در عالم خوشنویسی مخصوصا خط نستعلیق گوی سبقت از همه ربوده و - چنین معمول گردیده که هر کس را خواهند بخوبی خط تعریف نمایند گویند - میر است و یا مثل میر مینویسد و گذشته از این صنعت زیبا دارای طبع شعر هم - بوده و میرزای سنگلاخ در جلد اول از کتاب " تذکره الخطاطین " یا " امتحان الفضلا " - در ذیل شرح حال میر مذکور پاره ای از قطعات و ابیات وی را نقل کرده - و در آخر مجلد دوم از کتاب نامبرده این کتاب یا رساله را که در طریقه - نگارش خط نستعلیق و مقدمات آن تالیف نموده با رساله سراط السطور (2) {2} - سلطانعلی مشهدی و رساله " مداد الخطوط " خواجه میرعلی هروی که این دو نیز - از معاریف این فن میباشند و رساله آنها در طرز نگارش است ثبت نموده و به - طبع رسیده و آداب المشق مستقلا نیز چاپ شده است. - مولف نام این رساله را آداب المشق نهاده و بدیباچه و شش فصل مرتب - گردانیده بدین تفصیل: - فصل اول: در اینکه کاتب از صفات ذمیمه باید احتراز کند. فصل دوم: - در بیان اجزای خط. فصل سوم: در تعریف مشق و آداب آن. فصل چهارم: - در بیان چگونگی قلم و تراشیدن آن. فصل پنجم: در آداب مرکب ساختن. - فصل ششم: در تربیت کردن کاغذ و اقسام آن و طریقه رنگ آمیزی و آهار - و مهره کردن آنها . و این رساله در حدود ( 200 ) بیت میباشد. - آغاز: بسمله صبا بعطر آمیزی رقم مشکین بسم اللّٰه که سردفتر ارقام مشکفام - دیوان حمد و ثنای خالق بیچون است الخ. - انجام: و خوبی مهره آنستکه همچنان روشن شود که عکس روی در وی - نماید و اللّٰه اعلم تم. --_______-{1}- (1) ج 1 تذکره- الخطاطین سنگلاخ، پیدایش خط و خطاطان 163 و 173 و تتمه روضه الصفا. -{2}- (2) نام - این رساله را در جلد دوم تذکره الخطاطین بدین طرز ثبت نموده و در حاشیه نوشته- شده: سراط همان صراط معروف است و این رساله نیز بنظم و آغاز آن این است: - بسمله بااین همه بسی حاصلی بوالهوسی درمانده به پارسائی و هیچ کس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المشق</w:t>
      </w:r>
    </w:p>
    <w:p>
      <w:pPr>
        <w:sectPr>
          <w:footerReference w:type="default" r:id="rId7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2" w:name="pg8226_74965"/>
    <w:bookmarkEnd w:id="702"/>
    <w:p>
      <w:pPr>
        <w:pStyle w:val="Heading3"/>
      </w:pPr>
      <w:bookmarkStart w:id="2068" w:name="_Toc705"/>
      <w:r>
        <w:t>699- آداب المشق</w:t>
      </w:r>
      <w:bookmarkEnd w:id="2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نورانی وصالآداب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یزدانیآداب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1312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المشق : میرعماد ، نوشته علی یزدانی در 1312 .آداب المشق</w:t>
      </w:r>
    </w:p>
    <w:p>
      <w:pPr>
        <w:sectPr>
          <w:footerReference w:type="default" r:id="rId7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3" w:name="pg8226_74966"/>
    <w:bookmarkEnd w:id="703"/>
    <w:p>
      <w:pPr>
        <w:pStyle w:val="Heading3"/>
      </w:pPr>
      <w:bookmarkStart w:id="2069" w:name="_Toc706"/>
      <w:r>
        <w:t>700- آداب المشق</w:t>
      </w:r>
      <w:bookmarkEnd w:id="2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2599تا2599آداب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3584آداب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حسینی قزوینی خوشنویس (961-1024)آداب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سپه 2:2 - ذریعه - 1:29 - مشار 19 )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3584 - نستعلیق خوش سده 13 و 14 ، جدول زر ولاجورد ، سرلوح زیبا دارد.- 15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آهارمهره - جلد تیماج تریاکی ضربی مقوایی. - آداب المشق - از میرعماد حسینی قزوینی خوشنویس (961-1024) است ( سپه 2:2 - ذریعه - 1:29 - مشار 19 ) .آداب المشق</w:t>
      </w:r>
    </w:p>
    <w:p>
      <w:pPr>
        <w:sectPr>
          <w:footerReference w:type="default" r:id="rId7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4" w:name="pg8226_74967"/>
    <w:bookmarkEnd w:id="704"/>
    <w:p>
      <w:pPr>
        <w:pStyle w:val="Heading3"/>
      </w:pPr>
      <w:bookmarkStart w:id="2070" w:name="_Toc707"/>
      <w:r>
        <w:t>701- آداب المشق</w:t>
      </w:r>
      <w:bookmarkEnd w:id="2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حسن حسینی متخلص به ثریاآداب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 مجموعه- 526 نستعلیق سید حسن حسینی متخلص به ثریا با تاریخهای یاد شده زیر عنوان ونشان - شنگرف، 118 برگ 15 سطر، کاغذ آهار مهره فرنگی، اندازه 1 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/17 -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قهوه یی - . - . -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168 - 182آداب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 حسنیآداب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فصلآداب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انجام:ناتمامآداب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آداب المشق ( فارسی): میر عماد حسنی، در شش فصل و از قبله الکتاب سلطان علی - مشهدی یاد می کند. - آغاز: بسمله، صبا بعطر آمیزی رقم مشکین بسم اللّٰه که سر دفتر ارقام مشک فام دیوان - حمد وثنای خالق بیچونست..، انجام:ناتمام: در آداب مرکب ساختن چون ده - مثقال ... که چهل مثقال صمغ در آب ریزد تا چون...، بهمان خط - ( ص 168 - 182)آداب المشق</w:t>
      </w:r>
    </w:p>
    <w:p>
      <w:pPr>
        <w:sectPr>
          <w:footerReference w:type="default" r:id="rId7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5" w:name="pg8226_74968"/>
    <w:bookmarkEnd w:id="705"/>
    <w:p>
      <w:pPr>
        <w:pStyle w:val="Heading3"/>
      </w:pPr>
      <w:bookmarkStart w:id="2071" w:name="_Toc708"/>
      <w:r>
        <w:t>702- آداب المشق</w:t>
      </w:r>
      <w:bookmarkEnd w:id="2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11531آداب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تجوید - دعا -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381 - نستعلیق سده 13 ، عنوان و نشان شنگرف ، در 48 گ 11 س ، اندازه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سفید جلد حنایی ضربی یک لایی ( 11531 ) - مجموعه ، دارای سه رساله ( فارسی و عربی - تجوید - دعا - خط ) - . -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 پ - 48 ر ، به همان گونه نستعلیق - 65 - 94آداب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میر عماد حسینیآداب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 فصلآداب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المشق - بنام میر عماد حسینی در دیباچه آن ( 33 پ - 48 ر ، به همان - گونه نستعلیق ) در شش فصل ، 65 - 94آداب المشق</w:t>
      </w:r>
    </w:p>
    <w:p>
      <w:pPr>
        <w:sectPr>
          <w:footerReference w:type="default" r:id="rId7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6" w:name="pg8226_74969"/>
    <w:bookmarkEnd w:id="706"/>
    <w:p>
      <w:pPr>
        <w:pStyle w:val="Heading3"/>
      </w:pPr>
      <w:bookmarkStart w:id="2072" w:name="_Toc709"/>
      <w:r>
        <w:t>703- آداب المشق</w:t>
      </w:r>
      <w:bookmarkEnd w:id="2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وصفی شاگرد ابوبکر راشد افندیآداب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المشق ، به ترکی - نسخ معرب خوش محمد وصفی شاگرد ابوبکر راشد افندی ، سده 12 ، با سرلوح زرین ، - آراسته به زر و رنگارنگ ، جلد فرنگی قهوه ای زرینآداب المشق</w:t>
      </w:r>
    </w:p>
    <w:p>
      <w:pPr>
        <w:sectPr>
          <w:footerReference w:type="default" r:id="rId7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7" w:name="pg8226_74970"/>
    <w:bookmarkEnd w:id="707"/>
    <w:p>
      <w:pPr>
        <w:pStyle w:val="Heading3"/>
      </w:pPr>
      <w:bookmarkStart w:id="2073" w:name="_Toc710"/>
      <w:r>
        <w:t>704- آداب المشق</w:t>
      </w:r>
      <w:bookmarkEnd w:id="2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485تا491آداب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1991 / فآداب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1281 ه.ق.آداب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264 / 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1991 / ف ( مطالب گوناگون ) - مجموعه - درین مجموعه کتب زیر آمده و هر یک با شماره فرعی مشخص - شده است. - نستعلیق ، 1281 ه.ق. ، سرفصلها با مرکب قرمز .- جلد: تیماج،- ماشی، - مقوائی،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171 برگ، - 13 سطر کامل ، 264 / 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/ 1991 / ف - 169 تا 198آداب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حسینی قزوینی ( مقتول 1034 ه.ق. 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اوائل قرن یازدهم ه.ق.آداب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را در شش فصل بدین شرح پرداختم: - فصل اول: در بیان آنکه کاتب را از صفات ذمیمه احترام می باید، - فصل دوم: در بیان اجزای خط، فصل سوم: در تعریف مشق و آداب آن، - فصل چهارم: در قلم تراشیدن، فصل پنجم: در آداب مرکب ساختن، - فصل ششم: در تربیت کردن کاغذ.آداب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در روز یکشنبه بیست و دوم شهر ربیع الثانی در خدمت - سرکار آقای آقا میرزا بزرگ مسوده شد تحریر شد 1281آداب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/ 1991 / ف ( خط ) - آداب المشق - از: میرعماد حسینی قزوینی ( مقتول 1034 ه.ق. ) ، زمان تالیف: اوائل قرن - یازدهم ه.ق. - نویسنده می گوید چون بخط مولانا سلطانعلی مشهدی نظر کردم - آنرا نکو یافتم و بر آن شدم که در آداب نوشتن رسالتی بپردازم لذا - این کتاب را در شش فصل بدین شرح پرداختم: - فصل اول: در بیان آنکه کاتب را از صفات ذمیمه احترام می باید، - فصل دوم: در بیان اجزای خط، فصل سوم: در تعریف مشق و آداب آن، - فصل چهارم: در قلم تراشیدن، فصل پنجم: در آداب مرکب ساختن، - فصل ششم: در تربیت کردن کاغذ. - آغاز: بسمله، صبا بعطر آمیزی مشکین بسم اللّٰه که سردفتر ارقام مشک فام - پایان: چنان روشن شود که عکس روی دروی نماید. - پایان نسخه: در روز یکشنبه بیست و دوم شهر ربیع الثانی در خدمت - سرکار آقای آقا میرزا بزرگ مسوده شد تحریر شد 1281 - جای آن از 169 تا 198 این مجموعه می باشد.آداب المشق</w:t>
      </w:r>
    </w:p>
    <w:p>
      <w:pPr>
        <w:sectPr>
          <w:footerReference w:type="default" r:id="rId7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8" w:name="pg8226_74971"/>
    <w:bookmarkEnd w:id="708"/>
    <w:p>
      <w:pPr>
        <w:pStyle w:val="Heading3"/>
      </w:pPr>
      <w:bookmarkStart w:id="2074" w:name="_Toc711"/>
      <w:r>
        <w:t>705- آداب المشق</w:t>
      </w:r>
      <w:bookmarkEnd w:id="2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464 / فآداب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1291 قآداب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محتملا مشهدآداب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 ناگونآداب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11184/25 / سآداب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ظاهرا بین صفحات 109 و 110 جزوی و جزواتی- افتادهآداب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464 / ف - ( مطالب گو ناگون ) - مجموعه - این مجموعه حاوی دو کتاب است که در شماره های فرعی زیر شرح - هریک میاید . - شکسته نستعلیق و نسخ ، شوال 1291 ق 0 ، محتملا مشهد . اشعار هر بیت در یک سطر ، اطراف - سطور با مرکب قرمز خط کشی شده ، ظاهرا بین صفحات 109 و 110 جزوی و جزواتی- افتاده . - جلد : تیماج مشکی ، دولائی ،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سفید و آبی ، 95 برگ ، - 14 سطر کامل 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11184/25 /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-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1/ 464 / فآداب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 الحسنیآداب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 شوال 1291 قآداب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قد تم هذا الکتاب فی نهم شهر شوال المکرم سنه ماتین و واحد - و تسعون بعد الالف من هجره النبویآداب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1/ 464 / ف - ( خط - آداب المشق - از : عماد الحسنی ، تالیف : 9 شوال 1291 ق . - در این رساله نویسنده ، که تحت تاثیر مولانا سلطانعلی مشهدی است ، - کتاب خود را راجع برسم الخط در شش فصل می پردازد که پاره ای از فصول - آن در بیان اجزاء خط است و حاوی اطلاعات بسیار مفیدی درین زمینه می باشد - نویسنده پس از فراغت از مساله خط از کاغذ و قلم و مرکب نیز بحث مشبعی - می آورد و نشان میدهد که برای زیبا نویسی چه وسائلی لازم است . - مطالب - آداب المشق از صفحه " 1 " تا صفحه " 27 " اصل مجموعه می باشد . - آغاز : هذا کتاب آداب المشق . صبا بعطر آمیزی رقم مشکین بسم اللّٰه که - سر دفتر ارقام مشک فام . - انجام : تا در گرمی مهره سوزد و خوبی مهر آنست که چنان روشن شود - که عکس روی در وی نماید . - آخر نسخه : قد تم هذا الکتاب فی نهم شهر شوال المکرم سنه ماتین و واحد - و تسعون بعد الالف من هجره النبویآداب المشق</w:t>
      </w:r>
    </w:p>
    <w:p>
      <w:pPr>
        <w:sectPr>
          <w:footerReference w:type="default" r:id="rId7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9" w:name="pg8226_74972"/>
    <w:bookmarkEnd w:id="709"/>
    <w:p>
      <w:pPr>
        <w:pStyle w:val="Heading3"/>
      </w:pPr>
      <w:bookmarkStart w:id="2075" w:name="_Toc712"/>
      <w:r>
        <w:t>706- آداب المشق</w:t>
      </w:r>
      <w:bookmarkEnd w:id="2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328تا328آداب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8798آداب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حسینی قزوینی ( 1024 )آداب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( 937 ) رجوع شود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نسخه افتاده است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( 8798 ) - آداب المشق ( خط - فارسی ) - از : میرعماد حسینی قزوینی ( 1024 ) - به شماره ( 937 ) رجوع شود . - آغاز و انجام نسخه افتاده است . - نستعلیق خوش ، عناوین شنگرف ، برگها با کاغذ سبز یا آبی حاشیه - سازی شده است ، صفحه ها مجدول به زر و شنگرف و مشکی و - لاجورد ، جلد تیماج قهوه ای . - 12 گ ، 10 س ، 5/25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المشق</w:t>
      </w:r>
    </w:p>
    <w:p>
      <w:pPr>
        <w:sectPr>
          <w:footerReference w:type="default" r:id="rId7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0" w:name="pg8226_74973"/>
    <w:bookmarkEnd w:id="710"/>
    <w:p>
      <w:pPr>
        <w:pStyle w:val="Heading3"/>
      </w:pPr>
      <w:bookmarkStart w:id="2076" w:name="_Toc713"/>
      <w:r>
        <w:t>707- آداب المشق</w:t>
      </w:r>
      <w:bookmarkEnd w:id="2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683تا683آداب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سده 12 و 13 ، 598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683تا683آداب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1/362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مجنون رفیقیآداب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میر علی کاتب در این نسخهآداب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چنانکه - در فهرست منزوی ( 904 ) آمده استآداب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المشق : به نام میر علی کاتب در این نسخه ولی از مجنون رفیقی است چنانکه - در فهرست منزوی ( 904 ) آمده است ( 1/362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المشق</w:t>
      </w:r>
    </w:p>
    <w:p>
      <w:pPr>
        <w:sectPr>
          <w:footerReference w:type="default" r:id="rId7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1" w:name="pg8226_74974"/>
    <w:bookmarkEnd w:id="711"/>
    <w:p>
      <w:pPr>
        <w:pStyle w:val="Heading3"/>
      </w:pPr>
      <w:bookmarkStart w:id="2077" w:name="_Toc714"/>
      <w:r>
        <w:t>708- آداب المشق</w:t>
      </w:r>
      <w:bookmarkEnd w:id="2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805آداب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الطهرانیآداب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1259 هجری قمری.آداب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2 - اسم کتاب آداب المشق. - قطع وزیری بابعاد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 - کاغذ متن و حاشیه آهار مهره شده اصفهانی - متن حنائی - - حاشیه آبی رنگ. - خط نستعلیق دودانگ - کتابت ممتاز و جلی. - اسم کاتب و تاریخ کتابت محمد حسین الطهرانی بتاریخ 1259 هجری قمری. - توضیحات مطالب این رساله مانند رساله آداب المشق شماره دفتر - 804 میباشد. - صفحات مجدول و کمنددار زرین و رنگین است. یک کتیبه - مذهب در پیشانی صفحه اول طرح است و بین السطور - دو صفحه اول طلااندازیست سرفصل ها و عناوین به - لاجورد نگاشته شده است. - تعداد صفحات دارای 28 صفحه و هر صفحه 9 سطر کتابت دارد. - آغاز و پایان مانند نسخه شماره دفتر 804 میباشد. - جلد مقوای روکش مخمل زیتونی رنگ. - اندرون جلد کاغذ ابری فیلی رنگ. - شماره دفتر 805آداب المشق</w:t>
      </w:r>
    </w:p>
    <w:p>
      <w:pPr>
        <w:sectPr>
          <w:footerReference w:type="default" r:id="rId7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2" w:name="pg8226_74975"/>
    <w:bookmarkEnd w:id="712"/>
    <w:p>
      <w:pPr>
        <w:pStyle w:val="Heading3"/>
      </w:pPr>
      <w:bookmarkStart w:id="2078" w:name="_Toc715"/>
      <w:r>
        <w:t>709- آداب المشق</w:t>
      </w:r>
      <w:bookmarkEnd w:id="2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224تا226آداب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3439آداب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رضا بن حاجی محمد کاظم اصفهانیآداب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سال 1302 و کتاب دوم سیم ذی الحجه 1305آداب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( 3439)- مجموعه :-- نستعلیق زیبا ، علی رضا بن حاجی محمد کاظم اصفهانی ، کتاب - اول سال 1302 و کتاب دوم سیم ذی الحجه 1305 ، در پایان - مجموعه دو قصیده است در مدح حضرت امیرالمؤمنین علیه السلام - و تاریخ درگذشت حاجی محمد کاظم سعادتعلی اصفهانی (پدر - کاتب) بسال 1293 ، جلد مقوائی .- 73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 پ - 72 ر- 3439آداب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 فصل کوتاه بدین تفصیل {1} :- فصل اول : در اینکه کاتب از صفات ذمیمه باید احتراز کند .- فصل دوم : در اجزای خط .- فصل سوم : در تعریف مشق و آداب آن .- فصل چهارم : در بیان قلم تراشیدن .- فصل پنجم : در آداب مرکب ساختن .- فصل ششم : در ترتیب درست کردن کاغذ .-_______-{1}- (1) به این تقسیم در سرآغاز مؤلف تصریح شده ولی در نسخه لفظ "فصل" دیده - نمی شود.آداب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المشق " 62 پ - 72 ر" "62 پ - 72 ر" 3439 ( خط - فارسی)- از : ؟- دستور خط و چگونگی انتخاب قلم و تراشیدن آن و تهیه مرکب و کاغذ ،- که مؤلف از استادان شنیده یا در آثار آنان دیده است ، مخصوصاً آنچه در آثار - مولانا سلطانعلی مشهدی آمده ، در شش فصل کوتاه بدین تفصیل {1} :- فصل اول : در اینکه کاتب از صفات ذمیمه باید احتراز کند .- فصل دوم : در اجزای خط .- فصل سوم : در تعریف مشق و آداب آن .- فصل چهارم : در بیان قلم تراشیدن .- فصل پنجم : در آداب مرکب ساختن .- فصل ششم : در ترتیب درست کردن کاغذ .- آغاز : "صبا بعطر آمیزی رقم مشکین بسم اللّٰه است که سردفتر ارقام مشک - فام دیوان حمد و ثنای خالق بیچون ".- انجام : "و خوبی مهره آنستکه چنان روشن باشد که عکس هر چیزی در - وی نمایان و هویدا شود ".-_______-{1}- (1) به این تقسیم در سرآغاز مؤلف تصریح شده ولی در نسخه لفظ "فصل" دیده - نمی شود.آداب المشق</w:t>
      </w:r>
    </w:p>
    <w:p>
      <w:pPr>
        <w:sectPr>
          <w:footerReference w:type="default" r:id="rId7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3" w:name="pg8226_74976"/>
    <w:bookmarkEnd w:id="713"/>
    <w:p>
      <w:pPr>
        <w:pStyle w:val="Heading3"/>
      </w:pPr>
      <w:bookmarkStart w:id="2079" w:name="_Toc716"/>
      <w:r>
        <w:t>710- آداب المشق</w:t>
      </w:r>
      <w:bookmarkEnd w:id="2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122تا126آداب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مسیح نوری واریآداب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( 937 ) - مجموعه : ---- نستعلیق ، مسیح نوری واری ، سال 1237 (پایان کتاب اول ) ، - عناوین و نشانیها شنگرف ، در حواشی و بین کتابها و پس از کتاب - آخر فوائد متفرقه نجومی و فلسفی نوشته شده است ، جلد تیماج - قهوه ای . - 198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198آداب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124تا124آداب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 ر - 73 ر- 937آداب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 حسینی قزوینی (1024)آداب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المشق " 66 ر - 73 ر " "66 ر - 73 ر" 937 ( خط - فارسی ) - از : میر عماد حسینی قزوینی (1024) - طریقه و قواعد نوشتن خط نستعلیق را در شش فصل بیان میکند ، و در آغاز - کتاب تصریح مینماید که در اثر دیدن خط نیکوئی از مولانا سلطان علی مشهدی بر آن - شد آداب نوشتن خط نیکو را از استادان بیاموزد. - آغاز : "صبا بعطرآمیزی رقم مشکین بسم اللّٰه که سر دفتر ارقام مشک فام دیوان - حمد و ثنای خالق بیچونست ". - انجام : "تا از گرمی مهر نسوزد و خوبی مهر آنست که چنان روشن شود که عکس روی در روی نماید" .آداب المشق</w:t>
      </w:r>
    </w:p>
    <w:p>
      <w:pPr>
        <w:sectPr>
          <w:footerReference w:type="default" r:id="rId7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4" w:name="pg8226_74977"/>
    <w:bookmarkEnd w:id="714"/>
    <w:p>
      <w:pPr>
        <w:pStyle w:val="Heading3"/>
      </w:pPr>
      <w:bookmarkStart w:id="2080" w:name="_Toc717"/>
      <w:r>
        <w:t>711- آداب المشق</w:t>
      </w:r>
      <w:bookmarkEnd w:id="2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میرعمادقزوینی خطاط مشهورنستعلیق نویسآداب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ابوالفتح بن حسام السلطنهآداب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شعبان1284آداب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11گ9س،کاغذ فرنگی آبی ،7/13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،میشن لایی سیاه،مجدول به سرخی ولاجورد،سرلوحی ساده درصفحه اول دارد.آداب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فهرست- سپهسالار2:2ومرکزی شماره های 3584و4923).آداب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المشق- تالیف میرعمادقزوینی خطاط مشهورنستعلیق نویسدر عصرشاه عباس (فهرست- سپهسالار2:2ومرکزی شماره های 3584و4923).- 2284)نستعلیقابوالفتح بن حسام السلطنهدرشعبان1284،11گ9س،کاغذ- فرنگی آبی ،7/13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،میشن لایی سیاه،مجدول به سرخی ولاجورد،سرلوحی - ساده درصفحه اول دارد.آداب المشق</w:t>
      </w:r>
    </w:p>
    <w:p>
      <w:pPr>
        <w:sectPr>
          <w:footerReference w:type="default" r:id="rId7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5" w:name="pg8226_74978"/>
    <w:bookmarkEnd w:id="715"/>
    <w:p>
      <w:pPr>
        <w:pStyle w:val="Heading3"/>
      </w:pPr>
      <w:bookmarkStart w:id="2081" w:name="_Toc718"/>
      <w:r>
        <w:t>712- آداب المشق</w:t>
      </w:r>
      <w:bookmarkEnd w:id="2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باباشاه اصفهان درگذشته در بغداد بسال 996آداب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فصلآداب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خوشنویسان بیانی ص 87 و 530 )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المشق : باباشاه اصفهان درگذشته - در بغداد بسال 996 ، در شش فصل - ( خوشنویسان بیانی ص 87 و 530 )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المشق</w:t>
      </w:r>
    </w:p>
    <w:p>
      <w:pPr>
        <w:sectPr>
          <w:footerReference w:type="default" r:id="rId7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6" w:name="pg8226_74979"/>
    <w:bookmarkEnd w:id="716"/>
    <w:p>
      <w:pPr>
        <w:pStyle w:val="Heading3"/>
      </w:pPr>
      <w:bookmarkStart w:id="2082" w:name="_Toc719"/>
      <w:r>
        <w:t>713- آداب المشق</w:t>
      </w:r>
      <w:bookmarkEnd w:id="2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(4) 103 - در مجموعه ( گ 287 ر - 296 ر )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حسینی قزوینی ( 961 - مه 1024 ق /1554 - 1615 م 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فصل اللّٰه بن عبداللّٰه بن میرزا نجف هراتی خراسانیآداب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[ 1307 ]آداب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خوشنویسیآداب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خوشنویس بنام که به دستور شاه عباس اول کشته شده استآداب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66880آداب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6 - فصل.آداب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ذریعه، 1/29؛ نسخه ها، 3/1904 : نشانی 14 نسخه : - مشار ، فارسی ، 1/51 نشانی 3 چ.آداب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المشق فارسی ، خوشنویسی - از میرعماد حسینی قزوینی ( 961 - مه 1024 ق /1554 - 1615 م ) ، - خوشنویس بنام که به دستور شاه عباس اول کشته شده است . وی در - دیباچه ، نام خود و نام کتاب و انگیزه روی آوردن خود به آموزش - خوشنویسی را یاد می کند و می نویسد که روزی با دیدن چند بیت از خط - نسخ و تعلیق سلطانعلی مشهدی به این سو کشانیده شده است . در 6 - فصل. - منابع دیگر : ذریعه، 1/29؛ نسخه ها، 3/1904 : نشانی 14 نسخه : - مشار ، فارسی ، 1/51 نشانی 3 چ. - آغاز : بسمله. صبا به عطر آمیزی رقم مشکین بسم اللّٰه که سردفتر - ارقام ... اقل خلق اللّٰه عماد الحسینی جای گرفت ... - (4) 103 ، نستعلیق آمیخته به شکسته ، فصل اللّٰه بن عبداللّٰه بن میرزا - نجف هراتی خراسانی ، [ 1307 ] ، انجام موجود : ... بعد از آن سر آن - را ببندد ... در مجموعه ( گ 287 ر - 296 ر ) . شمث 66880آداب المشق</w:t>
      </w:r>
    </w:p>
    <w:p>
      <w:pPr>
        <w:sectPr>
          <w:footerReference w:type="default" r:id="rId7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7" w:name="pg8226_74980"/>
    <w:bookmarkEnd w:id="717"/>
    <w:p>
      <w:pPr>
        <w:pStyle w:val="Heading3"/>
      </w:pPr>
      <w:bookmarkStart w:id="2083" w:name="_Toc720"/>
      <w:r>
        <w:t>714- آداب المشق</w:t>
      </w:r>
      <w:bookmarkEnd w:id="2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568تا570آداب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570تا570آداب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 پ - 48 ر - 381 - 11866آداب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میرعماد حسنی در دیباچه آنآداب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بی جلدآداب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المشق ، بنام میرعماد حسنی در - دیباچه آن ( 33 پ - 48 ر ، همان نستعلیق ) - 381 ، نستعلیق سده 13 ، بی جلد ، - ربعی 11866 )آداب المشق</w:t>
      </w:r>
    </w:p>
    <w:p>
      <w:pPr>
        <w:sectPr>
          <w:footerReference w:type="default" r:id="rId7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8" w:name="pg8226_74981"/>
    <w:bookmarkEnd w:id="718"/>
    <w:p>
      <w:pPr>
        <w:pStyle w:val="Heading3"/>
      </w:pPr>
      <w:bookmarkStart w:id="2084" w:name="_Toc721"/>
      <w:r>
        <w:t>715- آداب المشق</w:t>
      </w:r>
      <w:bookmarkEnd w:id="2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804آداب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 حسنی قزوینی معروف به سیفیآداب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ابوالفضل مجد الدین محمد بن فضل اللّٰهآداب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1261 هجری قمری.آداب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سادات کرام - و جلیل القدر و اجداد وی در کتابت و فضل و ادب - مشهور بوده و در زمان سلاطین صفویه بشغل شریف - کتابداری مشغول بوده اند. - میرعماد حسنی اصول و قواعد خط را از مالک دیلمی و - عیسی رنگ نگار و استادان دیگری که در فن خطاطی - شهره آفاق بوده اند فراگرفت و در نزد ملا محمد حسین - خطاط مدت زمانی به تمرین سیاه مشق پرداخت تا در فن - خطاطی یکی از ناموران روزگار خود گردید. میرعماد - را طبعی خوش و نظم و نثر را نیکو می سرود. قطعات - و رسالاتی از خطوط زیبا و موزون وی بجای مانده است. - این خطاط چیره دست و هنرمند متولد سال 996 و متوفی - بسال 1037 هجری قمری در دربار شاه عباس اول پادشاه - صفوی مقامی والا و ارجمند داشت و بالاخره در اثر - سعایت حسودان ناجوانمردانه بقتل رسید.آداب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فصل اول در بیان آنکه کاتب را از صفات دمیمه احتراز می باید - کرد زیرا که صفات ذمیمه در نفس علامت بی اعتدالیست - و حاشا که نفس بی اعتدال کاری آید که در او اعتدال - باشد. از کوزه همان برون تراود که در اوست پس - کاتب باید که از صفات ذمیمه بکلی منحرف گردد و کسب - صفات حمیده کند تا آثار انوار این صفات مبارک از چهره - شاهد خطش سر زند و مرغوب طبع ارباب هوش افتد. - فصل دویم در بیان اجزای خط بدانکه اجزای خط بر دو قسمست - تحصیلی و غیرتحصیلی و تحصیلی آنست که کاتب را - بممارست و مداومت حاصل می باید کرد و پخته ساختن - و غیر تحصیلی آنکه چون تحصیلی حاصل شود آن نیز - حاصل شود و آن دوازده جزوست اول ترکیب - کرسی - - نسبت - ضعف - قوت - سطح - دور - صعود مجازی - - نزول مجازی - اصول - دوازدهم شان .... - فصل سیم در تعریف مشق و آداب آن بدانکه مشق بر سه قسمست - نظری - قلمی - خیالی اما مشق نظری و آن مطالعه - کردن خط استادست و فایده او آنست که کاتب را - بکیفیات روحانی خط آشنا که و ثقل فاسد از کتابت - کاتب زایل کند و سرعت کتابت از آن بحصول پیوندد - و اولی آنست که مبتدی را یکچند این مشق بفرمایند - تا طبع او بلذات روحانی خط متعلق شود .... - فصل چهارم در بیان قلم تراشیدن. - فصل پنجم در آداب مرکب ساختن. - فصل ششم در تربیت کردن کاغذ بدانکه کاغذ عادلشاهی که کم دانه - باشد بهترین کاغذهاست و بعد از آن کاغذ دولت آبادی - بسته که آنرا سلطانی گویند هم خوبست و بهترین - رنگها خطائیست ...آداب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3 - 1- شماره ردیف 1 - اسم کتاب آداب المشق. - قطع ربعی بابعاد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 - کاغذ متن و حاشیه دولت آبادی - متن نخودی رنگ تیره - - حواشی زنگاری رنگ. - خط نستعلیق - کتابت نیم دودانگ بسیار جذاب. - اسم کاتب و تاریخ کتابت ابوالفضل مجد الدین محمد بن فضل اللّٰه بسال 1261- هجری قمری. - اسم مولف میر عماد حسنی قزوینی معروف به سیفی از سادات کرام - و جلیل القدر و اجداد وی در کتابت و فضل و ادب - مشهور بوده و در زمان سلاطین صفویه بشغل شریف - کتابداری مشغول بوده اند. - میرعماد حسنی اصول و قواعد خط را از مالک دیلمی و - عیسی رنگ نگار و استادان دیگری که در فن خطاطی - شهره آفاق بوده اند فراگرفت و در نزد ملا محمد حسین - خطاط مدت زمانی به تمرین سیاه مشق پرداخت تا در فن - خطاطی یکی از ناموران روزگار خود گردید. میرعماد - را طبعی خوش و نظم و نثر را نیکو می سرود. قطعات - و رسالاتی از خطوط زیبا و موزون وی بجای مانده است. - این خطاط چیره دست و هنرمند متولد سال 996 و متوفی - بسال 1037 هجری قمری در دربار شاه عباس اول پادشاه - صفوی مقامی والا و ارجمند داشت و بالاخره در اثر - سعایت حسودان ناجوانمردانه بقتل رسید. - شماره دفتر 804 - توضیحات رساله حاضر موسوم به آداب المشق از تالیفات میرعماد - الحسنی است در بیان آداب و اصول و قواعد ( مشق ) - خط نسخ تعلیق ( نستعلیق ) با انشائی ادیبانه و ابیاتی - مناسب و موافق در شش فصل. - فصل اول در بیان آنکه کاتب را از صفات دمیمه احتراز می باید - کرد زیرا که صفات ذمیمه در نفس علامت بی اعتدالیست - و حاشا که نفس بی اعتدال کاری آید که در او اعتدال - باشد. از کوزه همان برون تراود که در اوست پس - کاتب باید که از صفات ذمیمه بکلی منحرف گردد و کسب - صفات حمیده کند تا آثار انوار این صفات مبارک از چهره - شاهد خطش سر زند و مرغوب طبع ارباب هوش افتد. - فصل دویم در بیان اجزای خط بدانکه اجزای خط بر دو قسمست - تحصیلی و غیرتحصیلی و تحصیلی آنست که کاتب را - بممارست و مداومت حاصل می باید کرد و پخته ساختن - و غیر تحصیلی آنکه چون تحصیلی حاصل شود آن نیز - حاصل شود و آن دوازده جزوست اول ترکیب - کرسی - - نسبت - ضعف - قوت - سطح - دور - صعود مجازی - - نزول مجازی - اصول - دوازدهم شان .... - فصل سیم در تعریف مشق و آداب آن بدانکه مشق بر سه قسمست - نظری - قلمی - خیالی اما مشق نظری و آن مطالعه - کردن خط استادست و فایده او آنست که کاتب را - بکیفیات روحانی خط آشنا که و ثقل فاسد از کتابت - کاتب زایل کند و سرعت کتابت از آن بحصول پیوندد - و اولی آنست که مبتدی را یکچند این مشق بفرمایند - تا طبع او بلذات روحانی خط متعلق شود .... - فصل چهارم در بیان قلم تراشیدن. - فصل پنجم در آداب مرکب ساختن. - فصل ششم در تربیت کردن کاغذ بدانکه کاغذ عادلشاهی که کم دانه - باشد بهترین کاغذهاست و بعد از آن کاغذ دولت آبادی - بسته که آنرا سلطانی گویند هم خوبست و بهترین - رنگها خطائیست ... - پشت صفحه اول این نسخه بسال های 1282 و 1322 هجری قمری به - ترتیب از عرض کتابخانه مبارکه گذشته است. سجع - مهر ناصرالدین شاه قاجار مشهود است. - صفحات متن و حاشیه شده بین السطور دو صفحه اول طلا اندازیست - و تمامی صفحات مجدول کمنددار زرین و نیلی رنگ - است - سرفصل ها بسرخی رقم رفته است. - تعداد صفحات دارای 29 صفحه و هر صفحه 11 سطر کتابت دارد. - آغاز صبا بعطر آمیزی رقم مشکین بسم اللّٰه که سردفتر ارقام - مشک فام دیوان حمد و ثنای خالق بیچونست چون - آفتاب تابان از مطلع رحمت بر جمله کائیات پرتو تجلی - یافت ..... این فقیر بحسب اتفاق بمطالعه خط نسخ - تعلیق مشغول بود و بجست و جوی انوار جمال شاهد - حقیقی راه تماشای خط می پیمود که چند بیتی از کتابت- شریف قبله الکتاب مولانا سلطان علی المشهدی - علیه الرحمه در نظر آمد و در نظر از هر چه گوئی - خوبتر آمد .... اکنون میخواهد که آنچه بیمن - صحبت عزیزان فراهم آورده و بکثرت کتاب و مشق - تجربه کرده سمت ارتسام و صورت انتظام یابد شاید - که مبتدی را شاد کند و آن مبتدی این خاکسار را - بدعای خیر یاد کند ..... الی آخر. - پایان .... در وقت مهر کردن کاغذ را نم کند تا از گرمی - مهره نسوزد و خوبی مهره آنست که چنان روشن شود - که عکس روی در وی نماید و اللّٰه اعلم بالصواب. کتبه - الحقیر المذنب ابو الفضل مجد الدین محمد بن فضل اللّٰه - 1261. - جلد تیماج یک لائی لاکی رنگ حاشیه سجاف تیماج مشکی.آداب المشق</w:t>
      </w:r>
    </w:p>
    <w:p>
      <w:pPr>
        <w:sectPr>
          <w:footerReference w:type="default" r:id="rId7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9" w:name="pg8226_74982"/>
    <w:bookmarkEnd w:id="719"/>
    <w:p>
      <w:pPr>
        <w:pStyle w:val="Heading3"/>
      </w:pPr>
      <w:bookmarkStart w:id="2085" w:name="_Toc722"/>
      <w:r>
        <w:t>716- آداب المشق</w:t>
      </w:r>
      <w:bookmarkEnd w:id="2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106 - مجموعه 89 ، نستعلیق در همه شماره هابیک خط ، بی جلد ، بغلی :آداب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المشق : میر عماد .آداب المشق</w:t>
      </w:r>
    </w:p>
    <w:p>
      <w:pPr>
        <w:sectPr>
          <w:footerReference w:type="default" r:id="rId7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0" w:name="pg8226_74983"/>
    <w:bookmarkEnd w:id="720"/>
    <w:p>
      <w:pPr>
        <w:pStyle w:val="Heading3"/>
      </w:pPr>
      <w:bookmarkStart w:id="2086" w:name="_Toc723"/>
      <w:r>
        <w:t>717- آداب المشق</w:t>
      </w:r>
      <w:bookmarkEnd w:id="2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32تا34آداب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8842آداب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 حسینی قزوینی ( 1024 )آداب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الآخر 1266آداب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( 937 ) رجوع شود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( 8842 ) - آداب المشق ( خط - فارسی ) - از : میر عماد حسینی قزوینی ( 1024 ) - به شماره ( 937 ) رجوع شود . - نستعلیق ، جمادی الآخر 1266 در شیراز ، عناوین نوشته نشده - است ، جلد تیماج مشکی . - 23 گ ، 8 س ، 5/22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المشق</w:t>
      </w:r>
    </w:p>
    <w:p>
      <w:pPr>
        <w:sectPr>
          <w:footerReference w:type="default" r:id="rId7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1" w:name="pg8226_74984"/>
    <w:bookmarkEnd w:id="721"/>
    <w:p>
      <w:pPr>
        <w:pStyle w:val="Heading3"/>
      </w:pPr>
      <w:bookmarkStart w:id="2087" w:name="_Toc724"/>
      <w:r>
        <w:t>718- آداب المشق</w:t>
      </w:r>
      <w:bookmarkEnd w:id="2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5513آداب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عماد حسینی .آداب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1257آداب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5513 : نستعلیق 1257 ، 18 گ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زرد ، - جلد تیماج عنابی سیر ربعی ، (12). - آداب المشق : منسوب به عماد حسینی .آداب المشق</w:t>
      </w:r>
    </w:p>
    <w:p>
      <w:pPr>
        <w:sectPr>
          <w:footerReference w:type="default" r:id="rId7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2" w:name="pg8226_74985"/>
    <w:bookmarkEnd w:id="722"/>
    <w:p>
      <w:pPr>
        <w:pStyle w:val="Heading3"/>
      </w:pPr>
      <w:bookmarkStart w:id="2088" w:name="_Toc725"/>
      <w:r>
        <w:t>719- آداب المشق</w:t>
      </w:r>
      <w:bookmarkEnd w:id="2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4043تا4043آداب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4923آداب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1/ 1261آداب المشق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4923 - نستعلیق ج 1/ 1261 - 9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بی جلد - آداب المشق - از میرعماد است .آداب المشق</w:t>
      </w:r>
    </w:p>
    <w:p>
      <w:pPr>
        <w:sectPr>
          <w:footerReference w:type="default" r:id="rId7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3" w:name="pg8226_74986"/>
    <w:bookmarkEnd w:id="723"/>
    <w:p>
      <w:pPr>
        <w:pStyle w:val="Heading3"/>
      </w:pPr>
      <w:bookmarkStart w:id="2089" w:name="_Toc726"/>
      <w:r>
        <w:t>720- آداب المشق 1</w:t>
      </w:r>
      <w:bookmarkEnd w:id="2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باباشاه اصفهان درگذشته در بغداد بسال 996آداب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فصلآداب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خوشنویسان بیانی ص 87 و 530 ) .آداب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المشق : باباشاه اصفهان درگذشته - در بغداد بسال 996 ، در شش فصل - ( خوشنویسان بیانی ص 87 و 530 ) .آداب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914آداب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 نسبت به میرعمادآداب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 صفر 1207آداب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914 ، نستعلیق 7 صفر 1207 ، با - نسبت به میرعماد ، در پایان چند انشاء است - به نستعلیق ریز ، جدول زر و لاجورد ، ربعی .آداب المشق 1</w:t>
      </w:r>
    </w:p>
    <w:p>
      <w:pPr>
        <w:sectPr>
          <w:footerReference w:type="default" r:id="rId7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4" w:name="pg8226_74987"/>
    <w:bookmarkEnd w:id="724"/>
    <w:p>
      <w:pPr>
        <w:pStyle w:val="Heading3"/>
      </w:pPr>
      <w:bookmarkStart w:id="2090" w:name="_Toc727"/>
      <w:r>
        <w:t>721- آداب المشق 1</w:t>
      </w:r>
      <w:bookmarkEnd w:id="2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2تا4آداب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حسنی قزوینی ( 961 - 1024 )آداب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خطاط معروف - میباشد که در عالم خوشنویسی مخصوصا خط نستعلیق گوی سبقت از همه ربوده و - چنین معمول گردیده که هر کس را خواهند بخوبی خط تعریف نمایند گویند - میر است و یا مثل میر مینویسد و گذشته از این صنعت زیبا دارای طبع شعر هم - بوده و میرزای سنگلاخ در جلد اول از کتاب " تذکره الخطاطین " یا " امتحان الفضلا " - در ذیل شرح حال میر مذکور پاره ای از قطعات و ابیات وی را نقل کرده - و در آخر مجلد دوم از کتاب نامبرده این کتاب یا رساله را که در طریقه - نگارش خط نستعلیق و مقدمات آن تالیف نموده با رساله سراط السطور (2) {1} - سلطانعلی مشهدی و رساله " مداد الخطوط " خواجه میرعلی هروی که این دو نیز - از معاریف این فن میباشند و رساله آنها در طرز نگارش است ثبت نموده و به - طبع رسیده -_______-{1}- (2) نام - این رساله را در جلد دوم تذکره الخطاطین بدین طرز ثبت نموده و در حاشیه نوشته- شده: سراط همان صراط معروف است و این رساله نیز بنظم و آغاز آن این است: - بسمله بااین همه بسی حاصلی بوالهوسی درمانده به پارسائی و هیچ کس .آداب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بدیباچه و شش فصل مرتب - گردانیده بدین تفصیل: - فصل اول: در اینکه کاتب از صفات ذمیمه باید احتراز کند. فصل دوم: - در بیان اجزای خط. فصل سوم: در تعریف مشق و آداب آن. فصل چهارم: - در بیان چگونگی قلم و تراشیدن آن. فصل پنجم: در آداب مرکب ساختن. - فصل ششم: در تربیت کردن کاغذ و اقسام آن و طریقه رنگ آمیزی و آهار - و مهره کردن آنهاآداب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آداب المشق مستقلا نیز چاپ شده است.آداب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[ 301 ] آداب المشق ( فارسی ) - مولف این کتاب میرعماد حسنی قزوینی ( 961 - 1024 ) (1) {1} خطاط معروف - میباشد که در عالم خوشنویسی مخصوصا خط نستعلیق گوی سبقت از همه ربوده و - چنین معمول گردیده که هر کس را خواهند بخوبی خط تعریف نمایند گویند - میر است و یا مثل میر مینویسد و گذشته از این صنعت زیبا دارای طبع شعر هم - بوده و میرزای سنگلاخ در جلد اول از کتاب " تذکره الخطاطین " یا " امتحان الفضلا " - در ذیل شرح حال میر مذکور پاره ای از قطعات و ابیات وی را نقل کرده - و در آخر مجلد دوم از کتاب نامبرده این کتاب یا رساله را که در طریقه - نگارش خط نستعلیق و مقدمات آن تالیف نموده با رساله سراط السطور (2) {2} - سلطانعلی مشهدی و رساله " مداد الخطوط " خواجه میرعلی هروی که این دو نیز - از معاریف این فن میباشند و رساله آنها در طرز نگارش است ثبت نموده و به - طبع رسیده و آداب المشق مستقلا نیز چاپ شده است. - مولف نام این رساله را آداب المشق نهاده و بدیباچه و شش فصل مرتب - گردانیده بدین تفصیل: - فصل اول: در اینکه کاتب از صفات ذمیمه باید احتراز کند. فصل دوم: - در بیان اجزای خط. فصل سوم: در تعریف مشق و آداب آن. فصل چهارم: - در بیان چگونگی قلم و تراشیدن آن. فصل پنجم: در آداب مرکب ساختن. - فصل ششم: در تربیت کردن کاغذ و اقسام آن و طریقه رنگ آمیزی و آهار - و مهره کردن آنها . و این رساله در حدود ( 200 ) بیت میباشد. - آغاز: بسمله صبا بعطر آمیزی رقم مشکین بسم اللّٰه که سردفتر ارقام مشکفام - دیوان حمد و ثنای خالق بیچون است الخ. - انجام: و خوبی مهره آنستکه همچنان روشن شود که عکس روی در وی - نماید و اللّٰه اعلم تم. --_______-{1}- (1) ج 1 تذکره- الخطاطین سنگلاخ، پیدایش خط و خطاطان 163 و 173 و تتمه روضه الصفا. -{2}- (2) نام - این رساله را در جلد دوم تذکره الخطاطین بدین طرز ثبت نموده و در حاشیه نوشته- شده: سراط همان صراط معروف است و این رساله نیز بنظم و آغاز آن این است: - بسمله بااین همه بسی حاصلی بوالهوسی درمانده به پارسائی و هیچ کس .آداب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648آداب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( 747 ) - آداب المشق این نسخه بخط نستعلیق خیلی خوب نگاشته شده، کاتب از - خود و سال کتابت نام نبرده ، در سال 1296 داخل در - کتابخانه اعتضادیه شده و پشت صفحه اول بنام " رساله در قواعد خط از میر - عماد " یادداشت گردیده است. - جلد تیماج. کاغذ دولت آبادی . واقف سپهسالار . قطع بغلی. شماره اوراق (25). صفحه (9) - سطر. طول ( 11 سانتیمتر )، عرض (2/1 6 سانتیمتر ) شماره کتابخانه ( 648 ) .آداب المشق 1</w:t>
      </w:r>
    </w:p>
    <w:p>
      <w:pPr>
        <w:sectPr>
          <w:footerReference w:type="default" r:id="rId7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5" w:name="pg8226_74988"/>
    <w:bookmarkEnd w:id="725"/>
    <w:p>
      <w:pPr>
        <w:pStyle w:val="Heading3"/>
      </w:pPr>
      <w:bookmarkStart w:id="2091" w:name="_Toc728"/>
      <w:r>
        <w:t>722- آداب المشق 2</w:t>
      </w:r>
      <w:bookmarkEnd w:id="2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2تا4آداب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میرعماد حسنی قزوینی ( 961 - 1024 )آداب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خطاط معروف - میباشد که در عالم خوشنویسی مخصوصا خط نستعلیق گوی سبقت از همه ربوده و - چنین معمول گردیده که هر کس را خواهند بخوبی خط تعریف نمایند گویند - میر است و یا مثل میر مینویسد و گذشته از این صنعت زیبا دارای طبع شعر هم - بوده و میرزای سنگلاخ در جلد اول از کتاب " تذکره الخطاطین " یا " امتحان الفضلا " - در ذیل شرح حال میر مذکور پاره ای از قطعات و ابیات وی را نقل کرده - و در آخر مجلد دوم از کتاب نامبرده این کتاب یا رساله را که در طریقه - نگارش خط نستعلیق و مقدمات آن تالیف نموده با رساله سراط السطور (2) {1} - سلطانعلی مشهدی و رساله " مداد الخطوط " خواجه میرعلی هروی که این دو نیز - از معاریف این فن میباشند و رساله آنها در طرز نگارش است ثبت نموده و به - طبع رسیده -_______-{1}- (2) نام - این رساله را در جلد دوم تذکره الخطاطین بدین طرز ثبت نموده و در حاشیه نوشته- شده: سراط همان صراط معروف است و این رساله نیز بنظم و آغاز آن این است: - بسمله بااین همه بسی حاصلی بوالهوسی درمانده به پارسائی و هیچ کس .آداب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بدیباچه و شش فصل مرتب - گردانیده بدین تفصیل: - فصل اول: در اینکه کاتب از صفات ذمیمه باید احتراز کند. فصل دوم: - در بیان اجزای خط. فصل سوم: در تعریف مشق و آداب آن. فصل چهارم: - در بیان چگونگی قلم و تراشیدن آن. فصل پنجم: در آداب مرکب ساختن. - فصل ششم: در تربیت کردن کاغذ و اقسام آن و طریقه رنگ آمیزی و آهار - و مهره کردن آنهاآداب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آداب المشق مستقلا نیز چاپ شده است.آداب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[ 301 ] آداب المشق ( فارسی ) - مولف این کتاب میرعماد حسنی قزوینی ( 961 - 1024 ) (1) {1} خطاط معروف - میباشد که در عالم خوشنویسی مخصوصا خط نستعلیق گوی سبقت از همه ربوده و - چنین معمول گردیده که هر کس را خواهند بخوبی خط تعریف نمایند گویند - میر است و یا مثل میر مینویسد و گذشته از این صنعت زیبا دارای طبع شعر هم - بوده و میرزای سنگلاخ در جلد اول از کتاب " تذکره الخطاطین " یا " امتحان الفضلا " - در ذیل شرح حال میر مذکور پاره ای از قطعات و ابیات وی را نقل کرده - و در آخر مجلد دوم از کتاب نامبرده این کتاب یا رساله را که در طریقه - نگارش خط نستعلیق و مقدمات آن تالیف نموده با رساله سراط السطور (2) {2} - سلطانعلی مشهدی و رساله " مداد الخطوط " خواجه میرعلی هروی که این دو نیز - از معاریف این فن میباشند و رساله آنها در طرز نگارش است ثبت نموده و به - طبع رسیده و آداب المشق مستقلا نیز چاپ شده است. - مولف نام این رساله را آداب المشق نهاده و بدیباچه و شش فصل مرتب - گردانیده بدین تفصیل: - فصل اول: در اینکه کاتب از صفات ذمیمه باید احتراز کند. فصل دوم: - در بیان اجزای خط. فصل سوم: در تعریف مشق و آداب آن. فصل چهارم: - در بیان چگونگی قلم و تراشیدن آن. فصل پنجم: در آداب مرکب ساختن. - فصل ششم: در تربیت کردن کاغذ و اقسام آن و طریقه رنگ آمیزی و آهار - و مهره کردن آنها . و این رساله در حدود ( 200 ) بیت میباشد. - آغاز: بسمله صبا بعطر آمیزی رقم مشکین بسم اللّٰه که سردفتر ارقام مشکفام - دیوان حمد و ثنای خالق بیچون است الخ. - انجام: و خوبی مهره آنستکه همچنان روشن شود که عکس روی در وی - نماید و اللّٰه اعلم تم. --_______-{1}- (1) ج 1 تذکره- الخطاطین سنگلاخ، پیدایش خط و خطاطان 163 و 173 و تتمه روضه الصفا. -{2}- (2) نام - این رساله را در جلد دوم تذکره الخطاطین بدین طرز ثبت نموده و در حاشیه نوشته- شده: سراط همان صراط معروف است و این رساله نیز بنظم و آغاز آن این است: - بسمله بااین همه بسی حاصلی بوالهوسی درمانده به پارسائی و هیچ کس .آداب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جلد2آداب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2تا4آداب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2767آداب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1261آداب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( 748 ) - آداب المشق این نسخه بخط نستعلیق خوب در سال 1261 نگاشته شده، - کاتب از خود نام نبرده و جای عناوین و فصول را سفید - گذارده اند. - جلد تیماج. کاغذ فرنگی . واقف سپهسالار . قطع وزیری کوچک. شماره اوراق (11). صفحه - (12) سطر. طول ( 21 سانتیمتر ). عرض ( 14 سانتیمتر ) . شماره کتابخانه ( 2767 )آداب المشق 2</w:t>
      </w:r>
    </w:p>
    <w:p>
      <w:pPr>
        <w:sectPr>
          <w:footerReference w:type="default" r:id="rId7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6" w:name="pg8226_74989"/>
    <w:bookmarkEnd w:id="726"/>
    <w:p>
      <w:pPr>
        <w:pStyle w:val="Heading3"/>
      </w:pPr>
      <w:bookmarkStart w:id="2092" w:name="_Toc729"/>
      <w:r>
        <w:t>723- آداب المشق 2</w:t>
      </w:r>
      <w:bookmarkEnd w:id="2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باباشاه اصفهان درگذشته در بغداد بسال 996آداب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فصلآداب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خوشنویسان بیانی ص 87 و 530 ) .آداب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المشق : باباشاه اصفهان درگذشته - در بغداد بسال 996 ، در شش فصل - ( خوشنویسان بیانی ص 87 و 530 ) .آداب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1255آداب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ایروانیآداب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1213آداب المشق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1255 ، نستعلیق محمد ایروانی در - رمضان 1213 ، جدول زر و لاجورد ، عنوان - شنگرف ، با سرلوح ، ربعی.آداب المشق 2</w:t>
      </w:r>
    </w:p>
    <w:p>
      <w:pPr>
        <w:sectPr>
          <w:footerReference w:type="default" r:id="rId7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7" w:name="pg8226_74990"/>
    <w:bookmarkEnd w:id="727"/>
    <w:p>
      <w:pPr>
        <w:pStyle w:val="Heading3"/>
      </w:pPr>
      <w:bookmarkStart w:id="2093" w:name="_Toc730"/>
      <w:r>
        <w:t>724- آداب المطالعة</w:t>
      </w:r>
      <w:bookmarkEnd w:id="20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المطالعة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790تا794آداب المطالعة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همه اطلاعات : مجموعهآداب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المطالعة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792تا792آداب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2/13779آداب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المطالعة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شریف کشمیری .آداب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هآداب المطالعة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اخلاقآداب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اندکی رطوبت دیده است .آداب المطالعة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764 . آداب المطالعة اخلاق ، عربی - از : محمد شریف کشمیری . - آغاز : " هذه مقالة فی آداب المطالعة نمقتها و نفقها من کلام اکابر الفضلاء المقتفین الی اللّٰه - الغنی محمد شریف الکشمیری وفقه اللّٰه تعالی لارتقاء ... اذا شرعت فی المطالعة فالطلب الفیض - من اللّٰه تعالی " . - انجام : " قد یتوقف علی معرفة اصطلاحات الفنون واللّٰه الموفق و المعین و الحمدلله رب - العالمین ... " . - گزارش متن : رساله یا مقاله ایست بسیار کوتاه در آداب مطالعه ، نسخه ای از آن در فهرست - نسخه های خطی کتابخانه شماره " 2 " مجلس شورای اسلامی (سنای سابق ) 2/176 آمده است ، - تاریخ کتابت آن نسخه ، سال 1076 ه می باشد . وی همچنین صاحب رساله علم اللّٰه عین ذاته است - و نسخه آن با شماره 2792 در این کتابخانه بزرگ موجود می باشد . - گزارش نسخه : ، نوع خط : نستعلیق ، تاریخ کتابت : سده 12 ه ، عنوانها و نشانیها : مشکی - ، نوع کاغذ : فرنگی ، تعداد برگ : 1 ( برگ 10 ) ، تعداد سطر : 19 ،اندازه متن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ویژگیها : نسخه ایست نفیس . اندکی رطوبت دیده است . - " شماره 2/13779 "آداب المطالعة</w:t>
      </w:r>
    </w:p>
    <w:p>
      <w:pPr>
        <w:sectPr>
          <w:footerReference w:type="default" r:id="rId7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8" w:name="pg8226_74991"/>
    <w:bookmarkEnd w:id="728"/>
    <w:p>
      <w:pPr>
        <w:pStyle w:val="Heading3"/>
      </w:pPr>
      <w:bookmarkStart w:id="2094" w:name="_Toc731"/>
      <w:r>
        <w:t>725- آداب المطالعه</w:t>
      </w:r>
      <w:bookmarkEnd w:id="2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( 102 )آداب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حامد بن برهان بن ابی ذر غفاریآداب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1005آداب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یک مقدمه و یک وصیتآداب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1/29 )آداب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المطالعه از حامد بن برهان بن ابی ذر غفاری دارای یک مقدمه و یک وصیت - نسخ 1005 ( ذریعه 1/29 ) - آغاز : اما بعد ... من استغرقت فی مطالعه جماله انظار الناظرین ...آداب المطالعه</w:t>
      </w:r>
    </w:p>
    <w:p>
      <w:pPr>
        <w:sectPr>
          <w:footerReference w:type="default" r:id="rId7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9" w:name="pg8226_74992"/>
    <w:bookmarkEnd w:id="729"/>
    <w:p>
      <w:pPr>
        <w:pStyle w:val="Heading3"/>
      </w:pPr>
      <w:bookmarkStart w:id="2095" w:name="_Toc732"/>
      <w:r>
        <w:t>726- آداب المطالعه</w:t>
      </w:r>
      <w:bookmarkEnd w:id="2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عربی دانشگاه لسآنجلسآداب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حامد بن برهان بن ابی ذرالغفاریآداب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مقدمه و مقصد و وصیه .آداب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المطالعه : حامد بن برهان بن ابی ذرالغفاری در مقدمه و مقصد و وصیه . - 607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سده 12 در 4 ص بغلی .آداب المطالعه</w:t>
      </w:r>
    </w:p>
    <w:p>
      <w:pPr>
        <w:sectPr>
          <w:footerReference w:type="default" r:id="rId7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0" w:name="pg8226_74993"/>
    <w:bookmarkEnd w:id="730"/>
    <w:p>
      <w:pPr>
        <w:pStyle w:val="Heading3"/>
      </w:pPr>
      <w:bookmarkStart w:id="2096" w:name="_Toc733"/>
      <w:r>
        <w:t>727- آداب المطالعه</w:t>
      </w:r>
      <w:bookmarkEnd w:id="2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449تا455آداب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بیشتر رساله ها از میرکی استآداب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522 - 2261 نستعلیق بیشتر رساله ها از میرکی است، عنوان ونشان شنگرف ، دارنده زمان - ابن نصر اللّٰه با مهرش، 161 گ 25 و 31س،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- لائی قهوه ای سیر. - . - . - ... - . - . - . - . - . - . - . - . - . - . - . - . - . - . - . - . - .آداب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453تا453آداب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132ر - 153پآداب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حامد بن برهان بن ابی ذر غفاریآداب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مقدمه ومقصد ووصیهآداب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( 1:28 ) از نسخه کهنی از حامد یاد شده وآغاز - شماره 5 / 2975 ملک مانند همین شماره است با نسبت آن به صدر الدین محمد - حسینی گویا دشتکیآداب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آداب المطالعه: حامد بن برهان بن ابی ذر غفاری در مقدمه ومقصد ووصیه به - درخواست دوستان در ذریعه ( 1:28 ) از نسخه کهنی از حامد یاد شده وآغاز - شماره 5 / 2975 ملک مانند همین شماره است با نسبت آن به صدر الدین محمد - حسینی گویا دشتکی ( به همان خط شکسته ونستعلیق دیگری، 132ر - 153پ) - آغاز: بسمله، اما بعد حمد من استغرق فی مطالعه جماله الظاهر الناظرین وتاه - فی بیداء کماله... - انجام:... ولیس المقصود کما هو المتبادر من العباره ان ذلک المعنی معنی لغوی- او اصطلاحی لهآداب المطالعه</w:t>
      </w:r>
    </w:p>
    <w:p>
      <w:pPr>
        <w:sectPr>
          <w:footerReference w:type="default" r:id="rId7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1" w:name="pg8226_74994"/>
    <w:bookmarkEnd w:id="731"/>
    <w:p>
      <w:pPr>
        <w:pStyle w:val="Heading3"/>
      </w:pPr>
      <w:bookmarkStart w:id="2097" w:name="_Toc734"/>
      <w:r>
        <w:t>728- آداب المطالعه</w:t>
      </w:r>
      <w:bookmarkEnd w:id="2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(2) 459 - در مجموعه ( گ 3 پ - 5 ر ) .آداب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حامد برهان بن ابی ذر غفاریآداب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حسنآداب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1061 قآداب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66967آداب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 یک " مقصد " و - یک " وصیت " .آداب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المطالعه عربی ، منطق - از حامد برهان بن ابی ذر غفاری . در یک مقدمه و یک " مقصد " و - یک " وصیت " . - آغاز : و علیک اعتمادی یا کریم . اما بعد حمد من استغرق فی مطالعه - جماله انظار الناظرین .... فیقول المتوکل علی اللّٰه الملک الباری حامد - برهان بن ابی ذر الغفاری ... هذه رساله فی آداب المطالعه ... - انجام : ... و الاعوجاج فی الطبائع . تمت ... - (2) 459 ، نستعلیق تحریری ، علی بن حسن ، 1061 ق ، در مجموعه - ( گ 3 پ - 5 ر ) . شمث 66967آداب المطالعه</w:t>
      </w:r>
    </w:p>
    <w:p>
      <w:pPr>
        <w:sectPr>
          <w:footerReference w:type="default" r:id="rId7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2" w:name="pg8226_74995"/>
    <w:bookmarkEnd w:id="732"/>
    <w:p>
      <w:pPr>
        <w:pStyle w:val="Heading3"/>
      </w:pPr>
      <w:bookmarkStart w:id="2098" w:name="_Toc735"/>
      <w:r>
        <w:t>729- آداب المطالعه</w:t>
      </w:r>
      <w:bookmarkEnd w:id="2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66967آداب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459 ---- نوشته چند دست : شم 1 - 3 نستعلیق تحریری پخته ، علی بن حسن ، - 1061 ق ، در آق حصار سرخان ؛ شم 4 عبدالکریم بن مصطفی ابدینی ، - صفر 1007 ؛ با نشان مهر بیضی " یا علی " ( گ 5 ر ) ، عنوان و نشان به - شنگرف ، 85 گ ، سطرها گوناگون ، جلد تیماج قهوه ای روشن مجدول - یک لا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شمث 66967آداب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3 پ - 5 ر ) .آداب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برهان غفاری .آداب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1. " آداب المطالعه " - از برهان غفاری . - آغاز : بسمله. و علیک اعتمادی یا کریم. اما بعد حمد ... ( گ 3 پ - - 5 ر ) .آداب المطالعه</w:t>
      </w:r>
    </w:p>
    <w:p>
      <w:pPr>
        <w:sectPr>
          <w:footerReference w:type="default" r:id="rId7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3" w:name="pg8226_74996"/>
    <w:bookmarkEnd w:id="733"/>
    <w:p>
      <w:pPr>
        <w:pStyle w:val="Heading3"/>
      </w:pPr>
      <w:bookmarkStart w:id="2099" w:name="_Toc736"/>
      <w:r>
        <w:t>730- آداب المطالعه</w:t>
      </w:r>
      <w:bookmarkEnd w:id="2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از میانه بریده شده و از عبارت هم رفته استآداب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برگ از میانه بریده شده و از عبارت هم رفته است ، 520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حامد گیلانیآداب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المطالعه : حامد گیلانی ( 2 ص ) خوب رسانه ایست .آداب المطالعه</w:t>
      </w:r>
    </w:p>
    <w:p>
      <w:pPr>
        <w:sectPr>
          <w:footerReference w:type="default" r:id="rId7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4" w:name="pg8226_74997"/>
    <w:bookmarkEnd w:id="734"/>
    <w:p>
      <w:pPr>
        <w:pStyle w:val="Heading3"/>
      </w:pPr>
      <w:bookmarkStart w:id="2100" w:name="_Toc737"/>
      <w:r>
        <w:t>731- آداب المطالعه</w:t>
      </w:r>
      <w:bookmarkEnd w:id="2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7518آداب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کرمانشاهیآداب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 یک مقصد و یک و صیت داردآداب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" کنز الساکنین " دیده شودآداب المطالعه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(29) - آداب المطالعه - ( منطق . عربی ) - یک مقدمه و یک مقصد و یک و صیت دارد . مقدمه در تصور و تصدیق است - آغاز بسمله . اما بعد حمد من استغرقت فی مطالعه جماله انظاره الناظرین ... - فیقول ... حاصد بن برهان بن ابی ذر الغفاری : هذه رساله فی آداب المطالعه ، مشتمله - علی مقدمه و مقصد و وصیه ... - انجام علی من تبعهم فی زمره احبائه ( قد استراح ... بنقل هذا الشرح من - السواد الی البیاض العبد الفقیر عبد الرحمان الجامی ... ضحوه السبت الحاد یعشر من - رمضان ... فی مسلک سبع و تسعین و سبعمائه ) - 7518 - ش 10 دفتر 75 ر - 76 پ . نسخ محمد علی کرمانشاهی از روی خط جامی - " کنز الساکنین " دیده شودآداب المطالعه</w:t>
      </w:r>
    </w:p>
    <w:p>
      <w:pPr>
        <w:sectPr>
          <w:footerReference w:type="default" r:id="rId7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5" w:name="pg8226_74998"/>
    <w:bookmarkEnd w:id="735"/>
    <w:p>
      <w:pPr>
        <w:pStyle w:val="Heading3"/>
      </w:pPr>
      <w:bookmarkStart w:id="2101" w:name="_Toc738"/>
      <w:r>
        <w:t>732- آداب الملوک</w:t>
      </w:r>
      <w:bookmarkEnd w:id="2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1204آداب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224- 1204 نسخ و نستعلیق ، آیتها ونشانها شنگرف ، 810 گ 15س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مغز پسته ای .آداب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 العلماء محمد رفیع حسنی حسینی تبریزی در گذشته 1326آداب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دیباچه فرمان مالک اشتر نگارش دانش پژوه ،ص 37 )آداب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الملوک : نظام العلماء محمد رفیع حسنی حسینی تبریزی در گذشته 1326 - به فارسی در گزارش عهد اشتر باآوردن داستانها وشعرها باعنوان " اصل و- ترجمه" ( دیباچه فرمان مالک اشتر نگارش دانش پژوه ،ص 37 ) . محمد حسن- صفا آن را خوانده و روایتها و یادداشتهایی برآن افزوده است.آداب الملوک</w:t>
      </w:r>
    </w:p>
    <w:p>
      <w:pPr>
        <w:sectPr>
          <w:footerReference w:type="default" r:id="rId7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6" w:name="pg8226_74999"/>
    <w:bookmarkEnd w:id="736"/>
    <w:p>
      <w:pPr>
        <w:pStyle w:val="Heading3"/>
      </w:pPr>
      <w:bookmarkStart w:id="2102" w:name="_Toc739"/>
      <w:r>
        <w:t>733- آداب الملوک فی اقصی مراتب السلوک</w:t>
      </w:r>
      <w:bookmarkEnd w:id="2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611تا617آداب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2459 / فآداب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740 / دآداب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2459 / ف ( مطالب گوناگون ) - مجموعه - درین مجموعه کتب زیر آمده و هر یک با شماره فرعی مشخص - شده است - نسخ و نستعلیق ، قرن سیزدهم ه.ق. ، ساده، روی بعضی عبارات عربی - و بعضی کلمات با مرکب قرمز خط کشی شده، بعضی صفحات نونویس - - جلد: تیماج، ماشی، مقوائی، 115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(الوان )، - 70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154 برگ، 11 سطر کامل ، 740 / دآداب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613تا613آداب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2459 / ف - صفحه یک تا 61آداب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تقی دزفولیآداب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1284 ه.ق.آداب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 الدین شاه ( از طریق شاهزاده محسن میرزای میرآخور )آداب الملوک فی اقصی مراتب السلوک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2459 / ف ( دینی ) - آداب الملوک فی اقصی مراتب السلوک - از: محمد تقی دزفولی ، زمان تالیف: 1284 ه.ق. ، اهداء به: ناصر الدین - شاه ( از طریق شاهزاده محسن میرزای میرآخور ) - نویسنده پس از شرح مفصلی در مناقب ناصر الدین شاه می گوید - شاهزاده محسن میرزا مرا بر آن داشت تا عهدنامه حضرت امیر بمالک - اشترنخعی حاکم مصر را از عربی بفارسی برگردانم منهم باقلت باع - و بضاعت مزجاه در علم دست باینکار شدم و عهدنامه را از عربی بفارسی - برگرداندم و بخدمت شهریار ارسال داشتم درین ترجمه بیشتر سعی بر رساندن - مقصود بوده تا ترجمه لغت به لغت - آغاز: بسمله و به ثقتی، الحمدلله الذی الهمنا بالصواب واحیا قلوبنا - پایان: و منافع و منها تاکلون و من الانعام خموله و فرشا - جای آن درین مجموعه از صفحه یک تا 61 می باشد.آداب الملوک فی اقصی مراتب السلوک</w:t>
      </w:r>
    </w:p>
    <w:p>
      <w:pPr>
        <w:sectPr>
          <w:footerReference w:type="default" r:id="rId7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7" w:name="pg8226_75000"/>
    <w:bookmarkEnd w:id="737"/>
    <w:p>
      <w:pPr>
        <w:pStyle w:val="Heading3"/>
      </w:pPr>
      <w:bookmarkStart w:id="2103" w:name="_Toc740"/>
      <w:r>
        <w:t>734- آداب الملوک و کفایه المملوک یا آداب الحرب و الشجاعه</w:t>
      </w:r>
      <w:bookmarkEnd w:id="2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989تا989آداب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ف 40 - ( 304 )آداب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پژوهشگاه علوم انسانی ومطالعات فرهنگیآداب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مدبرآداب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دیوان هند 647آداب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همان که بابهای ششم و هفتم و هشتم - و نهم و دهم و یازدهم و دوازدهم آداب الحرب و الشجاعه به شمار میایدآداب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- 8968 - دیباچه چاپ بنیاد فرهنگ در 1353 ) . - ( 2767 فهرست اته )آداب الملوک و کفایه المملوک یا آداب الحرب و الشجاعه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الملوک و کفایه المملوک یا آداب الحرب و الشجاعه : فخر مدبر ( دانشگاه - 8968 - دیباچه چاپ بنیاد فرهنگ در 1353 ) . - ف 40 ، دیوان هند 647 ( 2767 فهرست اته ) همان که بابهای ششم و هفتم و هشتم - و نهم و دهم و یازدهم و دوازدهم آداب الحرب و الشجاعه به شمار میاید ( 304 )آداب الملوک و کفایه المملوک یا آداب الحرب و الشجاعه</w:t>
      </w:r>
    </w:p>
    <w:p>
      <w:pPr>
        <w:sectPr>
          <w:footerReference w:type="default" r:id="rId7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8" w:name="pg8226_75001"/>
    <w:bookmarkEnd w:id="738"/>
    <w:p>
      <w:pPr>
        <w:pStyle w:val="Heading3"/>
      </w:pPr>
      <w:bookmarkStart w:id="2104" w:name="_Toc741"/>
      <w:r>
        <w:t>735- آداب الملوک و نصایح السلاطین علی قانون الشرع المبین</w:t>
      </w:r>
      <w:bookmarkEnd w:id="2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سده 12 ، 97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الملوک و نصایح السلاطین علی قانون الشرع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الملوک و نصایح السلاطین علی قانون الشرع المبین ، گرفته از غزالی است و - دیگران .آداب الملوک و نصایح السلاطین علی قانون الشرع المبین</w:t>
      </w:r>
    </w:p>
    <w:p>
      <w:pPr>
        <w:sectPr>
          <w:footerReference w:type="default" r:id="rId7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9" w:name="pg8226_75002"/>
    <w:bookmarkEnd w:id="739"/>
    <w:p>
      <w:pPr>
        <w:pStyle w:val="Heading3"/>
      </w:pPr>
      <w:bookmarkStart w:id="2105" w:name="_Toc742"/>
      <w:r>
        <w:t>736- آداب المناظرة</w:t>
      </w:r>
      <w:bookmarkEnd w:id="21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192تا196آداب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4632آداب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محمدمؤمن بن حاج علی اصغر قزوینیآداب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( 4632 ) - مجموعه : ------- نسخ ، محمدمؤمن بن حاج علی اصغر قزوینی ، عناوین شنگرف - یا نوشته نیست ، قبل از مجموعه صفحه آخر آداب البحث منسوب - به جلال الدین دوانی نیز آمده است ، جلد تیماج مشکی بدون مقوا . - 69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69آداب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192تا192آداب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- 2 ر - 4632آداب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المناظرة " 1 پ - 2 ر " " 1 پ - 2 ر " 4632 ( منطق - عربی )- از : ؟ - بسیار مختصر و در یک برگ ، و چون این عبارت در پایان آمده " هذا - املاء النصیر فی مجلس مسعود الرامی " گمان میرود که رساله " آداب البحث " - نصیرالدین طوسی باشد که در ذریعه 1/14 بدان اشاره شده است . - آغاز : " المنة لله والتحیة علی رسول اللّٰه ، اما بعد فان المناظرة المباصرة - فی النسبة للاصابة والدلیل " .آداب المناظرة</w:t>
      </w:r>
    </w:p>
    <w:p>
      <w:pPr>
        <w:sectPr>
          <w:footerReference w:type="default" r:id="rId7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0" w:name="pg8226_75003"/>
    <w:bookmarkEnd w:id="740"/>
    <w:p>
      <w:pPr>
        <w:pStyle w:val="Heading3"/>
      </w:pPr>
      <w:bookmarkStart w:id="2106" w:name="_Toc743"/>
      <w:r>
        <w:t>737- آداب المناظرة</w:t>
      </w:r>
      <w:bookmarkEnd w:id="2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1آداب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66تا66آداب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حسین حسینی استرآبادی ( ق 10 )آداب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988آداب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ماه صفر 958آداب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التراث العربی 1/23 ) . - ( کتابخانه آستان قدس رضوی - مشهد 1131 )آداب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( 54 ) - آداب المناظرة ( منطق - عربی ) - از : میر فخرالدین محمد بن حسین حسینی استرآبادی ( ق 10 ) - مختصری است در مسائل مناظره برای کسانی که غور در علوم می کنند - بامثالهایی تطبیقی برای نوآموزان که مؤلف به درخواست بعضی از دوستان - عزیزش نوشته و آنچه احتیاج به شرح و توضیح داشته در حواشی بعضی - نسخه ها آمده است . این رساله در ماه صفر 958 بپایان رسیده است . - آغاز : " الحمد لله الحکیم الوهاب و الصلاة علی محمد خیر من نطق - بالصواب و علی المتادبین بالآداب من الآل و الاصحاب " . - ( التراث العربی 1/23 ) . - * شکسته نستعلیق ، سال 988 ، تصحیح شده با - حواشی از مؤلف . - ( کتابخانه آستان قدس رضوی - مشهد 1131 ) - 19 صفحه .آداب المناظرة</w:t>
      </w:r>
    </w:p>
    <w:p>
      <w:pPr>
        <w:sectPr>
          <w:footerReference w:type="default" r:id="rId7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1" w:name="pg8226_75004"/>
    <w:bookmarkEnd w:id="741"/>
    <w:p>
      <w:pPr>
        <w:pStyle w:val="Heading3"/>
      </w:pPr>
      <w:bookmarkStart w:id="2107" w:name="_Toc744"/>
      <w:r>
        <w:t>738- آداب المناظرة</w:t>
      </w:r>
      <w:bookmarkEnd w:id="21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164تا190آداب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1356آداب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نصیرالدین محمد رضویآداب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بین سالهای 1064 الی 1096آداب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دانشگاه مرکزی - تهران 6710آداب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( 1356 ) - مجموعه : -------------------------------- نستعلیق ، نصیرالدین محمد رضوی ، بین سالهای 1064 الی - 1096 ، عناوین نسخ درشت و با خطی مشکی بر فراز آن مشخص - شده ، تصحیح شده و دارای حواشی مختصر ، در برگ اول فهرست - رسائل موجود در کتاب و تملک " محمد مهدی بن رضی الدین محمد - هروی " و تملک " عبدالنبی بن محمد تقی قزوینی " با چند مهر ناخوانا - مشهود است ، مابین رسالات بعضاً مطالب متفرقه ای آمده است . - ( کتابخانه دانشگاه مرکزی - تهران 6710 ) - 371 صفحه .آداب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164تا164آداب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21 - 23 " - 1356آداب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 بن حسین حسینی استرآبادی ( ق 10 )آداب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ماه صفر سال 958آداب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1/31 شماره 155 ، التراث العربی 1/23آداب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المناظرة " 21 - 23 " - 1356 ( منطق - عربی )- از : میر فخرالدین محمد بن حسین حسینی استرآبادی ( ق 10 ) - مختصری است در آداب مناظره به روش منطقی و فلسفه و دارای مثالهای - تطبیقی در نیمه دوم آن . این رساله را مؤلف به درخواست بعضی از دوستان نگاشته - و در ماه صفر سال 958 به پایان رسیده است . - آغاز : " الحمدلله الحکیم الوهاب و الصلاة علی محمد خیر من نطق بالصواب - و علی المتادبین بالآداب من الآل و الاصحاب " . - ( ذریعه 1/31 شماره 155 ، التراث العربی 1/23 ) .آداب المناظرة</w:t>
      </w:r>
    </w:p>
    <w:p>
      <w:pPr>
        <w:sectPr>
          <w:footerReference w:type="default" r:id="rId7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2" w:name="pg8226_75005"/>
    <w:bookmarkEnd w:id="742"/>
    <w:p>
      <w:pPr>
        <w:pStyle w:val="Heading3"/>
      </w:pPr>
      <w:bookmarkStart w:id="2108" w:name="_Toc745"/>
      <w:r>
        <w:t>739- آداب المناظرة</w:t>
      </w:r>
      <w:bookmarkEnd w:id="21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150تا152آداب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ماه صفر 1093 و کتاب دوم جمادی الثانی 1092آداب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( 108 ) - مجموعه : -- نسخ ، کتاب اول ماه صفر 1093 و کتاب دوم جمادی الثانی 1092 ، عناوین - شنگرف ، کتاب دوم را اسماعیل بن محمد امین اصفهانی مقابله و تصحیح - کرده است ، در پنج صفحه آغاز مجموعه و برگ آخر چند یادداشت و شعر - و مهرهای مربع "المهدی من هدیت " و چند مهر دیگر دیده می شود ، - صفحه ها دارای حاشیه نویسی و بین دو کتاب دو قطعه در شرح شبهه جذراصم - نوشته شده است ، جلد تیماج قرمز بدون مقوا . - 120 گ ، 15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120آداب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150تا150آداب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پ - 13 پ - 108آداب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محمدبن حسین حسینی استرآبادی (ق 10)آداب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المناظرة " 3 پ - 13 پ " "3 پ - 13 پ " ( منطق - عربی ) - از : میر فخرالدین محمدبن حسین حسینی استرآبادی (ق 10) 108 - مختصری است مشهور در آداب مناظره بروش منطقی و فلسفی و دارای مثالهای - تطبیقی در نیمه دوم رساله برای تمرین مبتدیان در پانزده مغالطه ، تالیف شده - بدرخواست بعضی احباب . - آغاز : "الحمدلله الحکیم الوهاب والصلاة علی محمد خیرمن نطق بالصواب و علی - آله المتادبین بالآداب ". - انجام : "ولنختم الکلام مستعیناً بالمفیض العلام مصلیاً علی النبی و آله الکرام - و صحبه العظام ".آداب المناظرة</w:t>
      </w:r>
    </w:p>
    <w:p>
      <w:pPr>
        <w:sectPr>
          <w:footerReference w:type="default" r:id="rId7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3" w:name="pg8226_75006"/>
    <w:bookmarkEnd w:id="743"/>
    <w:p>
      <w:pPr>
        <w:pStyle w:val="Heading3"/>
      </w:pPr>
      <w:bookmarkStart w:id="2109" w:name="_Toc746"/>
      <w:r>
        <w:t>740- آداب المناظرة</w:t>
      </w:r>
      <w:bookmarkEnd w:id="21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172تا174آداب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9021آداب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نوروز علی و کتاب آخر بخط محتشمآداب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1069آداب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( 9021 ) - مجموعه : ----- نسخ ، نوروز علی و کتاب آخر بخط محتشم ، سال 1069 ، عناوین - شنگرف و در حاشیه تصحیح شده است ، جلد تیماج فرسوده عطف - پارچه . - 113 گ ، 12 س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174تا174آداب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 پ - 50 پ - 9021آداب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فخرالدین محمد بن عمر بن حسین رازی ( 606 )آداب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 درآغاز نسخه به فخر رازی نسبت داده شده است .آداب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المناظرة " 49 پ - 50 پ " ( منطق - عربی )- 9021 از : فخرالدین محمد بن عمر بن حسین رازی ( 606 ) - ده دستور بسیار کوتاه می باشد در آداب مناظره و گفتگو با خصم ، و درآغاز - نسخه به فخر رازی نسبت داده شده است . - آغاز : " آداب المناظرة .. اعلم ان هذه الابواب عشرة ، الاول ان لا یکون قوله - فی الاختصار بحد الاملال " . - انجام : " فاحفظها فانها امهات آداب المناظرة " .آداب المناظرة</w:t>
      </w:r>
    </w:p>
    <w:p>
      <w:pPr>
        <w:sectPr>
          <w:footerReference w:type="default" r:id="rId7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4" w:name="pg8226_75007"/>
    <w:bookmarkEnd w:id="744"/>
    <w:p>
      <w:pPr>
        <w:pStyle w:val="Heading3"/>
      </w:pPr>
      <w:bookmarkStart w:id="2110" w:name="_Toc747"/>
      <w:r>
        <w:t>741- آداب المناظرة</w:t>
      </w:r>
      <w:bookmarkEnd w:id="21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اطلاعات مجموعه : 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128تا132آداب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909آداب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شریف بن علی کاشانیآداب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1309آداب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کاشانآداب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رساله آخر درهم صحافی شده - و اواسط آن افتاده استآداب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( 909 ) - مجموعه : ---- نسخ ، حسن شریف بن علی کاشانی ، سال 1309 در کاشان ، عناوین مشکی - درشت و جدول صفحه ها شنگرف ، برگهای رساله آخر درهم صحافی شده - و اواسط آن افتاده است ، جلد گالینگور سبز . - 46 گ ، 18 س ،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 46آداب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3آداب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صفحات : 128تا128آداب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- 9 پ - 909آداب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: قمآداب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حبیب اللّٰه بن علی مدد شریف کاشانی ( 1340 )آداب 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منطقآداب 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المناظرة " 1 پ - 9 پ " " 1 پ - 9 پ " 909 ( منطق - عربی ) - از : ملا حبیب اللّٰه بن علی مدد شریف کاشانی ( 1340 ) - رساله بسیار مختصری است در آداب و شرایط و کیفیت مناظره که بنا بگفته - مؤلف ، راهی برای یافتن حق و حقیقت می باشد ، با بهره بردن وی از گفته های علماء - دیگر که در این موضوع بحثی دارند . - این رساله بر فراز صفحه اول " وجیزة فی علم المناظرة " عنوان شده است . - آغاز : " سبحان من دل علی ذاته بذاته و اصلی علی محمد برهان صفاته و علی - آله مظاهر آیاته " . - انجام : " و هکذا جمیع ما یعترض علیک فی ذلک الباب ، هذا آخر ما اردناه فی - تلک الوجیزة فالحمد لله حق حمده " .آداب المناظرة</w:t>
      </w:r>
    </w:p>
    <w:p>
      <w:pPr>
        <w:sectPr>
          <w:footerReference w:type="default" r:id="rId7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5" w:name="pg8226_75008"/>
    <w:bookmarkEnd w:id="745"/>
    <w:p>
      <w:pPr>
        <w:pStyle w:val="Heading3"/>
      </w:pPr>
      <w:bookmarkStart w:id="2111" w:name="_Toc748"/>
      <w:r>
        <w:t>742- آداب المناظرة رسالة فی الآداب</w:t>
      </w:r>
      <w:bookmarkEnd w:id="2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463تا479آداب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13886آداب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، عربی ، ترکیآداب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[قرن 11 ق ]آداب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87108] .آداب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( 13886 ) - مجموعة اللطایف و صندوقة المعارف ( فارسی ، عربی ، ترکی ) - از : ؟ - جنگی است شامل مطالب گوناگون به نظم و نثر و به فارسی و عربی و ترکی . این - جنگ درترکیه درعصر امپراطوری عثمانی تهیه شده است .{1} - جنگی نظیر همین جنگ که آن هم متعلق به عصر امپراطوری عثمانی و در برخی - مطالب با این جنگ همسان است ، در شماره [5/13794] معرفی گردید. فهرست - مطالب این جنگ عبارتند از : ------------------------------- نسخ و نستعلیق ، به خط کاتبان مختلف ، بی تا [قرن 11 ق ] ، عناوین شنگرف ، جلد : مقوا ، - عطف تیماج . - 169 برگ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87108] . -_______-{1}- 1- دو جنگ دیگر به همین نام در [منزوی 4/3170 و مرعشی 7/141 ، ش 2558] معرفی گردیده ، که گویا - جلد دوم جنگ حاضر یا گزیده ای از آن هستند.آداب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45آداب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"110 ر"آداب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کمال پاشا ، احمدبن سلیمان حنفی (940 ق )آداب المناظرة رسالة فی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45- آداب المناظرة = رسالة فی الآداب "110 ر" ( عربی ) - از : ابن کمال پاشا ، احمدبن سلیمان حنفی (940 ق ) - رساله مختصری است در آداب مناظره . - آغاز : "الحمدلمن حفظ المؤمنین من الخطاء والخلل ... و بعد فهذه رسالة فی علم - آداب البحث ". - انجام : "فلایتکلما فی الیقین لوظایف الظن وبالعکس هذا ما اردناایراده فی هذه - الرسالة ".آداب المناظرة رسالة فی الآداب</w:t>
      </w:r>
    </w:p>
    <w:p>
      <w:pPr>
        <w:sectPr>
          <w:footerReference w:type="default" r:id="rId7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6" w:name="pg8226_75009"/>
    <w:bookmarkEnd w:id="746"/>
    <w:p>
      <w:pPr>
        <w:pStyle w:val="Heading3"/>
      </w:pPr>
      <w:bookmarkStart w:id="2112" w:name="_Toc749"/>
      <w:r>
        <w:t>743- آداب المناظرة رسالة فی</w:t>
      </w:r>
      <w:bookmarkEnd w:id="2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292تا292آداب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5387آداب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دارای سه بخشآداب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62285آداب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5387 - مجموعه - دارای سه بخش . - کاغذ سپاهانی ، سطر گوناگون ،جلدتیماج قهوه ای یک لا ، اندازه جلد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 : 62285آداب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292تا292آداب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 پ - 48 رآداب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حسین مشهور بفخر الدین حسینیآداب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محمدقاسم بن محمد صالح اصفهانیآداب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2 / 1036آداب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( قد تمت هذه الرسالة فی المشهد الرضویة فی یوم الاثنین ... )آداب المناظرة رسالة 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المناظرة (رسالة فی ...) : ( عربی ) - از محمد بن حسین مشهور بفخر الدین حسینی . - آغاز : بسمله . وبه نستعین . الحمد لله الحکیم الوهاب و الصلاة علی محمد خیر- من نطق بالصواب ... امابعد ، فهذه خلاصة مالابد منه من مسایل المناظرة لمن خاض- فی شی ء من العلوم ، حررها ... محمد بن حسین الشهیر بفخر الدین الحسینی مماسائه- بعض الاحباء . - انجام : رضاء الطرفین بلا واسطة ، و هو غیر لازم ، فتامل جداً. ولنختم الکلام- مستغنیاً بالمفیض العلام مصلیاً علی النبی و آله الکرام و صحبه العظام .- ( قد تمت هذه الرسالة فی المشهد الرضویة فی یوم الاثنین ... ) - خط شکسته نستعلیق کاتب محمدقاسم بن محمد صالح اصفهانی ج 2 / 1036 - در مشهد ( 33 پ - 48 ر ) ، سطر 14 - 5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،عنوانها سفید مانده است .آداب المناظرة رسالة فی</w:t>
      </w:r>
    </w:p>
    <w:p>
      <w:pPr>
        <w:sectPr>
          <w:footerReference w:type="default" r:id="rId7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7" w:name="pg8226_75010"/>
    <w:bookmarkEnd w:id="747"/>
    <w:p>
      <w:pPr>
        <w:pStyle w:val="Heading3"/>
      </w:pPr>
      <w:bookmarkStart w:id="2113" w:name="_Toc750"/>
      <w:r>
        <w:t>744- آداب المناظره</w:t>
      </w:r>
      <w:bookmarkEnd w:id="2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باقر ابن محمد امین حسینی - امین الحسینیآداب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11- 1057- 1059- 1013آداب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 وفقهآداب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31148آداب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 کتابآداب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 کتاب در منطق وفقه ( عربی ) --- 441 این مجموعه به قلم نستعلیق ونسخ است از قرن 11 و به دست چند کاتب - نگارش یافته . شماره 1 به قلم نستعلیق باقر ابن محمد امین حسینی مورخ 1057 ، شماره 2 - نستعلیق بدون نام کاتب مورخ 1059 و شماره 3 و 4 نسخ امین الحسینی مورخ 1013 . - عناوین شنگرف ، درداخل جلد ، صفحه اول و آخر رساله عملیه فارسی شیخ مرتضی انصاری است - با حاشیه سید محمد کاظم طباطبائی . - قطع رقعی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مقوایی باروکش پارچه سربی رنگ .برگ 125سطور هر - صفحه از رساله اول 17 و بقیه 12 شماره ثبت : 31148آداب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 ب تا 13 بآداب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الدین محمد بن حسین حسینیآداب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فهرست 5 : 130 - 13 و 162 - 164 و ذریعه 1 : 31 ، 99 و 4 : 330- ج 6 : 119 و 137 و فهرست دانشگاه 3: 5 و 13 : 3080آداب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المناظره ( گ 1 ب تا 13 ب )- از فخر الدین محمد بن حسین حسینی ( باید همان مؤلف حاشیه شرح هدایه و حاشیه شرح - قوشجی بر تجرید و متوفی در 984 باشد ) در کنار صفحات حواشی مؤلف دیده میشود . در این رساله - حل 18مغالطه یاد شده که در نسخه 1 / 883 دانشگاه وجود ندارد و در نسخه شماره - 6 / 4100 آن کتابخانه 20 مغالطه وجود دارد . - رجوع شود به فهرست 5 : 130 - 13 و 162 - 164 و ذریعه 1 : 31 ، 99 و 4 : 330- ج 6 : 119 و 137 و فهرست دانشگاه 3: 5 و 13 : 3080 - آغاز : الحمدلله الحکیم الوهاب ... اما بعد فهذه خلاصة مالابد منه من مسائل المناظره - لمن خاض فی شی ء من العلوم حررها الفقیر ... محمد بن حسین الشهیر بفخر الدین الحسینی ... - اعلم ان المناظره توجه العقل - پایان : و هو غیر لازم فتامل جدا و لنختم الکلام مستعیناً بالمفیض العلام مصلیاً علی النبی - و آله الکرام تمت بعون الوهاب فی یوم الاثنین ثالث شهر ذی الحجه من شهور سنه سبعه و - خمسین و الف علی ید العبد الجانی ابن محمدامین باقر الحسینی الطالقانیآداب المناظره</w:t>
      </w:r>
    </w:p>
    <w:p>
      <w:pPr>
        <w:sectPr>
          <w:footerReference w:type="default" r:id="rId7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8" w:name="pg8226_75011"/>
    <w:bookmarkEnd w:id="748"/>
    <w:p>
      <w:pPr>
        <w:pStyle w:val="Heading3"/>
      </w:pPr>
      <w:bookmarkStart w:id="2114" w:name="_Toc751"/>
      <w:r>
        <w:t>745- آداب المناظره</w:t>
      </w:r>
      <w:bookmarkEnd w:id="2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و نستعلیق سده 12 ،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فخرالدین محمد بن حسین حسینی سماکی استرابادی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21 - آداب المناظره : فخرالدین محمد بن حسین حسینی سماکی استرابادی .آداب المناظره</w:t>
      </w:r>
    </w:p>
    <w:p>
      <w:pPr>
        <w:sectPr>
          <w:footerReference w:type="default" r:id="rId7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9" w:name="pg8226_75012"/>
    <w:bookmarkEnd w:id="749"/>
    <w:p>
      <w:pPr>
        <w:pStyle w:val="Heading3"/>
      </w:pPr>
      <w:bookmarkStart w:id="2115" w:name="_Toc752"/>
      <w:r>
        <w:t>746- آداب المناظره</w:t>
      </w:r>
      <w:bookmarkEnd w:id="2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337تا343آداب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6710آداب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نصیرالدین محمد رضوی شاگرد آقا حسین خوانساریآداب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1064 و 1096آداب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6710 ، نستعلیق ریز نصیرالدین - محمد رضوی شاگرد آقا حسین خوانساری - در 1064 و 1096 ، عنوان درشت و شنگرف ، - بافهرست رساله ها در آغاز به خط متن ، از - عنوان برخی از رساله ها بر می آید که این - مجموعه در زمان آقا حسین خوانساری نوشته - شده است ، از آن محمد مهدی بن رضی الدین - - محمد هروی و محمدعلی که آنرا می ستایند - و عبدالغنی بن محمد تقی قزوینی و محمد - تقی بن محمدباقر شریف یزدی با چندین مهر - کوچک ، 263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42 س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حفایی - مقوایی درون سرخ بالولا رحلی .(132) - مجموعهآداب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337تا337آداب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 پ 11 رآداب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فخرالدین محمدبن حسین حسینیآداب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المناظره : میر فخرالدین محمدبن - حسین حسینی . (10 پ 11 ر)آداب المناظره</w:t>
      </w:r>
    </w:p>
    <w:p>
      <w:pPr>
        <w:sectPr>
          <w:footerReference w:type="default" r:id="rId7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0" w:name="pg8226_75013"/>
    <w:bookmarkEnd w:id="750"/>
    <w:p>
      <w:pPr>
        <w:pStyle w:val="Heading3"/>
      </w:pPr>
      <w:bookmarkStart w:id="2116" w:name="_Toc753"/>
      <w:r>
        <w:t>747- آداب المناظره</w:t>
      </w:r>
      <w:bookmarkEnd w:id="2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336آداب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1117آداب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336 ، نستعلیق ، کاغذ فرنگی ( 1117 ) :آداب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آداب المناظرهآداب المناظره</w:t>
      </w:r>
    </w:p>
    <w:p>
      <w:pPr>
        <w:sectPr>
          <w:footerReference w:type="default" r:id="rId7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1" w:name="pg8226_75014"/>
    <w:bookmarkEnd w:id="751"/>
    <w:p>
      <w:pPr>
        <w:pStyle w:val="Heading3"/>
      </w:pPr>
      <w:bookmarkStart w:id="2117" w:name="_Toc754"/>
      <w:r>
        <w:t>748- آداب المناظره</w:t>
      </w:r>
      <w:bookmarkEnd w:id="2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336آداب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1117آداب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336 ، نستعلیق ، کاغذ فرنگی ( 1117 ) :آداب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941تا941آداب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آداب المناظرهآداب المناظره</w:t>
      </w:r>
    </w:p>
    <w:p>
      <w:pPr>
        <w:sectPr>
          <w:footerReference w:type="default" r:id="rId8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2" w:name="pg8226_75015"/>
    <w:bookmarkEnd w:id="752"/>
    <w:p>
      <w:pPr>
        <w:pStyle w:val="Heading3"/>
      </w:pPr>
      <w:bookmarkStart w:id="2118" w:name="_Toc755"/>
      <w:r>
        <w:t>749- آداب المناظره</w:t>
      </w:r>
      <w:bookmarkEnd w:id="2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مجموعه ، دارای :آداب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خاندان نورالدین هاشمی حسینیآداب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سمرقندی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المناظره : شمس الدین سمرقندی .آداب المناظره</w:t>
      </w:r>
    </w:p>
    <w:p>
      <w:pPr>
        <w:sectPr>
          <w:footerReference w:type="default" r:id="rId8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3" w:name="pg8226_75016"/>
    <w:bookmarkEnd w:id="753"/>
    <w:p>
      <w:pPr>
        <w:pStyle w:val="Heading3"/>
      </w:pPr>
      <w:bookmarkStart w:id="2119" w:name="_Toc756"/>
      <w:r>
        <w:t>750- آداب المناظره</w:t>
      </w:r>
      <w:bookmarkEnd w:id="2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387تا391آداب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3759 عآداب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جلد16آداب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1/3759 ع - 2 پ - 17 پآداب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الدین حسینی ، محمد بن حسین ، قرن 10 ق - فخر الدین محمد بن حسین حسینی.آداب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1 . منطق - - قرن 10 قآداب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314 ، ع/859آداب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منابع دیده شده : الذریعه ( 1/31 ) ، ف ملی ( 9/222 ) ، ف مرعشی ( 7/87 )آداب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1/3759 ع - فخر الدین حسینی ، محمد بن حسین ، قرن 10 ق . - آداب المناظره / فخر الدین محمد بن حسین حسینی. - - معرفی کتاب : مولف که از شاگردان غیاث الدین منصور بوده ، خلاصه ای از مسائل ضروری مناظره - که در هر علم بکار آید را در رساله حاضر به رشته تحریر در آورده است . - آغاز نسخه : " الحمد لله الحکیم الوهاب و الصلوه علی محمد خیر من نطق بالصواب و علی - المتادبین بالاداب من الال و الاصحاب و بعد فهذه خلاصه ما لا بدمنه ... " . - انجام نسخه : " و هو غیر لازم فتامل جدا . و النختم الکلام مستعینا بالمفیض العلام ... " . - برگ : 2 پ - 17 پ ، سطر 14 ، اندازه سطور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قطع 00-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کاغذ : اصفهانی نخودی . - خط : نسخ . - عربی - تزئینات جلد : تیماج تریاکی ، یک لا . - تزئینات متن : مجدول ، جداول با شنگرف و زر و سیاه و لا جورد ، دارای کمند اندازی به شنگرف ، - سر فصلها با شنگرف . - حواشی اوراق نسخه : نسخه با نشانه " منه " حاشیه نویسی دارد ودر حواشی اوراق تصحیح شده . - مهرها و تملک وغیره : در 2 برگ اول اشعاری از شوکت ، میرزا محمد علی منشی و ابن سینا - همراه بامطلبی در طریق استخراج خاتم همراه با یاد داشت مالکیت ابو الحسن بن عبد القادر - طبیب ممهور به مهر خشتی " ابن عبد القادر الطبیب ابو الحسن الشریف " و مهر بیضوی - " عبد العلی ابو الحسن " و یاد داشت مالکیت احمد بن میزرا محمد طبیب اصفهانی. - منابع دیده شده : الذریعه ( 1/31 ) ، ف ملی ( 9/222 ) ، ف مرعشی ( 7/87 ) . - 1 . منطق - - قرن 10 ق . الف . عنوان . - شماره پیشین : 314 ، ع/859آداب المناظره</w:t>
      </w:r>
    </w:p>
    <w:p>
      <w:pPr>
        <w:sectPr>
          <w:footerReference w:type="default" r:id="rId8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4" w:name="pg8226_75017"/>
    <w:bookmarkEnd w:id="754"/>
    <w:p>
      <w:pPr>
        <w:pStyle w:val="Heading3"/>
      </w:pPr>
      <w:bookmarkStart w:id="2120" w:name="_Toc757"/>
      <w:r>
        <w:t>751- آداب المناظره</w:t>
      </w:r>
      <w:bookmarkEnd w:id="2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9104آداب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9104 ، نستعلیق ونسخ سده 10 ، عنوان - شنگرف ، 98 گ 5/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تازه ، ربعی . - مجموعهآداب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 پ - 20 رآداب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سمرقندیآداب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طاهربن مرتضی بن محمدآداب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 ع 2/ 900آداب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شرف الدین عبدالرحمنآداب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فصل : - 1- تعریفات ، 2- ترتیب بحث ، 3- مسائل - و یک تنبیه " منع المقدمه قدلایضر "آداب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- 3 : 58).آداب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المناظره : سمرقندی ( نسخ - طاهربن مرتضی بن محمد در 7 ع 2/ 900 ، - 16 پ - 20 ر ، باشعر فارسی در پایان در - هامش وصفحه پس از آن ویا پراکنده هایی - در ص ع ش 3 ). - برای شرف الدین عبدالرحمن در سه فصل : - 1- تعریفات ، 2- ترتیب بحث ، 3- مسائل - و یک تنبیه " منع المقدمه قدلایضر " (دانشگاه - 3 : 58). - آغاز : المنه لواهب العقل . هذه رساله فی آداب - البحث . - انجام : بها یحصل المقصود کمامر.آداب المناظره</w:t>
      </w:r>
    </w:p>
    <w:p>
      <w:pPr>
        <w:sectPr>
          <w:footerReference w:type="default" r:id="rId8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5" w:name="pg8226_75018"/>
    <w:bookmarkEnd w:id="755"/>
    <w:p>
      <w:pPr>
        <w:pStyle w:val="Heading3"/>
      </w:pPr>
      <w:bookmarkStart w:id="2121" w:name="_Toc758"/>
      <w:r>
        <w:t>752- آداب المناظره</w:t>
      </w:r>
      <w:bookmarkEnd w:id="2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31تا39آداب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سده دوازدهمآداب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1181- 4693 شکسته نستعلیق بی تاریخاز اوایل سده دوازدهم، راسته وچلیپا، عنوان- درنیمه یکم شنگرف، مالک:محمدرضابن محمدحسن موسوی حسینی درشعبان - 1251،ازحاج سیدسعیدطباطبائی خریداری شده، 117برگ،7ر13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ر25،سطرها گوناگون،کاغذنوعی ترمه،جلدمیشن سیاه.-------------------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38ر- 42رآداب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محمدبن حسین مشهوربفخرالدین حسینیآداب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آداب المناظره: (عربی)از محمدبن حسین مشهوربفخرالدین حسینی که بخواهش - بعضی از دوستان نگاشته است. نام نگارنده دردیباچه آمده است.- آغاز: بسمله.الحمدلله الحکیم الوهاب،والصلاه علی محمدخیرمن نطق - بالصواب...فهذه خلاصه مالابدمنه مسائل المناظره لمن خاض فی شیی من - العلوم ...- انجام: ...وهوغیرلازم فتامل جدا.ولنختم الکلام مستغنیابالمفیض العلام،- مصلیاعلی النبی علیه السلام،وآله الکرام وصحبه العظام.تمت. (38ر-- 42ر).آداب المناظره</w:t>
      </w:r>
    </w:p>
    <w:p>
      <w:pPr>
        <w:sectPr>
          <w:footerReference w:type="default" r:id="rId8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6" w:name="pg8226_75019"/>
    <w:bookmarkEnd w:id="756"/>
    <w:p>
      <w:pPr>
        <w:pStyle w:val="Heading3"/>
      </w:pPr>
      <w:bookmarkStart w:id="2122" w:name="_Toc759"/>
      <w:r>
        <w:t>753- آداب المناظره</w:t>
      </w:r>
      <w:bookmarkEnd w:id="2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678 دانشگاه لنینگرادآداب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92 - مجموعه شماره 678 دانشگاه لنینگراد ، نستعلیق با یادداشت حسین علی - محفوظ عراقی در 28/19623 ، جلد تیماج زرد ساده مقوایی :آداب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آداب المناظره : ایجی.آداب المناظره</w:t>
      </w:r>
    </w:p>
    <w:p>
      <w:pPr>
        <w:sectPr>
          <w:footerReference w:type="default" r:id="rId8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7" w:name="pg8226_75020"/>
    <w:bookmarkEnd w:id="757"/>
    <w:p>
      <w:pPr>
        <w:pStyle w:val="Heading3"/>
      </w:pPr>
      <w:bookmarkStart w:id="2123" w:name="_Toc760"/>
      <w:r>
        <w:t>754- آداب المناظره</w:t>
      </w:r>
      <w:bookmarkEnd w:id="2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221تا235آداب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1240 / عآداب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سیزدهم ه.ق.آداب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482 / مآداب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1240 / ع ( مطالب گوناگون ) - مجموعه - درین مجموعه کتب زیر وجود دارد و هر یک با شماره فرعی مشخص - شده است. - نستعلیق ، محتملا قرن سیزدهم ه.ق. ، ساده، بدون سرلوحه، - پاره ای از صفحات با حواشی. - جلد: تیماج، مقوائی، مشکی، - منگنه دار،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193 - برگ، 13 سطر کامل ، 482 / مآداب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1240 / ع - 180 تا 189آداب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حسین مدعو به فخر الدین الاسترآبادی و مشهور به فخری سماکیآداب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دهم ه.ق.آداب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مناظرهآداب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1240 / ع ( مناظره ) - آداب المناظره - از: محمد بن حسین مدعو به فخر الدین الاسترآبادی و مشهور به فخری سماکی ، - زمان تالیف: قرن دهم ه.ق. - علم مناظره از معروفترین نوع احتجاج است و از قدیم الایام بین اهل - فن بیان و منطق مشهور بوده. درین علم بحث از قواعدی میشود که طرفین - مناظره بگاه بحث باید آنرا معمول دارند. سمرقندی درین رشته کار بسیار - کرده و آداب المناظره خاصی نوشته است که بر آن شروح بسیار خورده. دیگر - از کتب این رشته آداب المناظره فخر الدین استر آبادی است که درین نسخه - آمده و در آن بطور روشن آداب بحث و مناظره ذکر شده است. - آغاز: بسمله، الحمد لله الحکیم الوهاب و الصلوه علی محمد خیر من نطق - بالصواب. - پایان: و لنختم الکلام مستعینا بالمفیض الانعام العلام مصلیا علی النبی - و آله الکرام و صحبه العظام. - جای آن درین مجموعه از 180 تا 189 می باشد.آداب المناظره</w:t>
      </w:r>
    </w:p>
    <w:p>
      <w:pPr>
        <w:sectPr>
          <w:footerReference w:type="default" r:id="rId8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8" w:name="pg8226_75021"/>
    <w:bookmarkEnd w:id="758"/>
    <w:p>
      <w:pPr>
        <w:pStyle w:val="Heading3"/>
      </w:pPr>
      <w:bookmarkStart w:id="2124" w:name="_Toc761"/>
      <w:r>
        <w:t>755- آداب المناظره</w:t>
      </w:r>
      <w:bookmarkEnd w:id="2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66967آداب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459 ---- نوشته چند دست : شم 1 - 3 نستعلیق تحریری پخته ، علی بن حسن ، - 1061 ق ، در آق حصار سرخان ؛ شم 4 عبدالکریم بن مصطفی ابدینی ، - صفر 1007 ؛ با نشان مهر بیضی " یا علی " ( گ 5 ر ) ، عنوان و نشان به - شنگرف ، 85 گ ، سطرها گوناگون ، جلد تیماج قهوه ای روشن مجدول - یک لا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شمث 66967آداب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5 ر - 6 پ )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طاش کوپری زاده.آداب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" آداب المناظره " - از طاش کوپری زاده. - آغاز : بسمله. احمدک اللّٰهم یا مجیب کل سائل ... ( گ 5 ر - 6 پ ) .آداب المناظره</w:t>
      </w:r>
    </w:p>
    <w:p>
      <w:pPr>
        <w:sectPr>
          <w:footerReference w:type="default" r:id="rId8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9" w:name="pg8226_75022"/>
    <w:bookmarkEnd w:id="759"/>
    <w:p>
      <w:pPr>
        <w:pStyle w:val="Heading3"/>
      </w:pPr>
      <w:bookmarkStart w:id="2125" w:name="_Toc762"/>
      <w:r>
        <w:t>756- آداب المناظره</w:t>
      </w:r>
      <w:bookmarkEnd w:id="2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(3) 459 - در مجموعه ( گ 5 ر - 5 پ )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طاش کوپری زاده ( 901 - 968 ق / 1496 - 1561 م )آداب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حسنآداب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1061 قآداب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66967آداب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کحاله ، 2/177 ، 13/370 ، سرکیس ، 2/1221.آداب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المناظره عربی ، منطق - از طاش کوپری زاده ( 901 - 968 ق / 1496 - 1561 م ) . این نام در - کلفون آمده است. نامبوب. - منابع دیگر : کحاله ، 2/177 ، 13/370 ، سرکیس ، 2/1221. - آغاز : بسمله. احمدک اللّٰهم یا مجیب کل سائل . و اصلی علی - نبیک المبعوث ... و بعد فهذه رساله الخصتها فی علم الاداب ... - انجام : ... و ان لایحسب المناظره حقیرا. هذا غایه ما یراد فی هذا - الباب . و من اللّٰه التوفیق ... - (3) 459 ، نستعلیق تحریری ، علی بن حسن ، 1061 ق ، در مجموعه - ( گ 5 ر - 5 پ ) . شمث 66967آداب المناظره</w:t>
      </w:r>
    </w:p>
    <w:p>
      <w:pPr>
        <w:sectPr>
          <w:footerReference w:type="default" r:id="rId8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0" w:name="pg8226_75023"/>
    <w:bookmarkEnd w:id="760"/>
    <w:p>
      <w:pPr>
        <w:pStyle w:val="Heading3"/>
      </w:pPr>
      <w:bookmarkStart w:id="2126" w:name="_Toc763"/>
      <w:r>
        <w:t>757- آداب المناظره</w:t>
      </w:r>
      <w:bookmarkEnd w:id="2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4029تا4031آداب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4918آداب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4918 - نستعلیق سده 11 و 12 ، عنوان و نشان شنگرف ، باحواشی " منه سلمه اللّٰه ، منه " در ش 1 - 16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بی جلد - مجموعهآداب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4031تا4031آداب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 پ - 20رآداب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میر حسین میبدیآداب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آن شش مطلب است با عنوان تنبیهآداب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طوس 4 : 366)آداب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المناظره (19 پ - 20ر) از قاضی میر حسین میبدی ( طوس 4 : 366) - در آن شش مطلب است با عنوان تنبیه و بسیار سودمند و در آن از صاحب تلویح و شیخ - رئیس یاد شده است . - آغاز : هذه تنبیهات شریفه فی آداب البحث ارجوالنجاه بتحریرها یوم البعث - الاول . اذا کررت قضیه فان کان بطریق النقل فلامنع علیک . - انجام : وفتامل حتی یاتیک الیقین واللّٰه ولی التوفیق .آداب المناظره</w:t>
      </w:r>
    </w:p>
    <w:p>
      <w:pPr>
        <w:sectPr>
          <w:footerReference w:type="default" r:id="rId8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1" w:name="pg8226_75024"/>
    <w:bookmarkEnd w:id="761"/>
    <w:p>
      <w:pPr>
        <w:pStyle w:val="Heading3"/>
      </w:pPr>
      <w:bookmarkStart w:id="2127" w:name="_Toc764"/>
      <w:r>
        <w:t>758- آداب المناظره</w:t>
      </w:r>
      <w:bookmarkEnd w:id="2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53تا113آداب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رجب 1072 تاج 2/ 1082آداب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64968آداب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صد وبیست ونه رسالهآداب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درپایان مجموعه بخط تازه تری آمده : تمت المجموعة - فی 1071 گویا از نسخه اصل باشدآداب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4900 - مجموعه - دارای صد وبیست ونه رساله . - خط نسخ بی نام ، تاریخ از 18 رجب 1072 تاج 2/ 1082 - 377 - برگ ، کاغذسپاهانی ، سطر 25 - 15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قهوه یی مغزی دار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ونشان به سرخی . درپایان مجموعه بخط تازه تری آمده : تمت المجموعة - فی 1071 گویا از نسخه اصل باشد ، مهر بیضی (عبده الراجی لطف علی ) فهرست رسایل در - برگ جداگانه بوسیله همین لطف علی بن محمد کاظم در شعبان 1321 ساخته - شده است . - شماره دفتر : 64968 ----------------------------------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 ر- 41 پآداب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باعنوانهای زیر : الجملة - السابعة من الاجزاء الاول من الکتاب فی ذکر العلة فی تشوق نفوس الشبان ... الباب - الاول من الجملة التاسعة من الاجزاء الاول فی آداب المحادثة . الباب الخامس و- السادس نیز داردآداب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آداب المناظره : ( عربی ) - منتخباتی از یک کتاب که در آداب مناظره و ادبیات است ، باعنوانهای زیر : الجملة - السابعة من الاجزاء الاول من الکتاب فی ذکر العلة فی تشوق نفوس الشبان ... الباب - الاول من الجملة التاسعة من الاجزاء الاول فی آداب المحادثة . الباب الخامس و- السادس نیز دارد . - ( 38 ر- 41 پ )آداب المناظره</w:t>
      </w:r>
    </w:p>
    <w:p>
      <w:pPr>
        <w:sectPr>
          <w:footerReference w:type="default" r:id="rId8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2" w:name="pg8226_75025"/>
    <w:bookmarkEnd w:id="762"/>
    <w:p>
      <w:pPr>
        <w:pStyle w:val="Heading3"/>
      </w:pPr>
      <w:bookmarkStart w:id="2128" w:name="_Toc765"/>
      <w:r>
        <w:t>759- آداب المناظره</w:t>
      </w:r>
      <w:bookmarkEnd w:id="2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507تا507آداب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نستعلیق سده 10 و 11 ، 616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507تا507آداب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ایجیآداب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3 : 3 ) 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المناظره : ایجی ( دانشگاه 3 : 3 ) . - آغاز : لک الحمد و المنه ... و بعد اذا قلت بکلام ان کنت ناقلا فیطلب الصحه . - انجام : علی الفواد دلیلا .آداب المناظره</w:t>
      </w:r>
    </w:p>
    <w:p>
      <w:pPr>
        <w:sectPr>
          <w:footerReference w:type="default" r:id="rId8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3" w:name="pg8226_75026"/>
    <w:bookmarkEnd w:id="763"/>
    <w:p>
      <w:pPr>
        <w:pStyle w:val="Heading3"/>
      </w:pPr>
      <w:bookmarkStart w:id="2129" w:name="_Toc766"/>
      <w:r>
        <w:t>760- آداب المناظره</w:t>
      </w:r>
      <w:bookmarkEnd w:id="2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ش 1 تا 4 نستعلیق سده 12 و 13 و ش 5 و 6 به نسخ ، با تاریخ 1281 در - ص ع ، 761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ابونعیم احمد حاویآداب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بحث استآداب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المناظره : ابونعیم احمد حاوی ( نسخ ) چهار بحث است و خوب است.آداب المناظره</w:t>
      </w:r>
    </w:p>
    <w:p>
      <w:pPr>
        <w:sectPr>
          <w:footerReference w:type="default" r:id="rId8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4" w:name="pg8226_75027"/>
    <w:bookmarkEnd w:id="764"/>
    <w:p>
      <w:pPr>
        <w:pStyle w:val="Heading3"/>
      </w:pPr>
      <w:bookmarkStart w:id="2130" w:name="_Toc767"/>
      <w:r>
        <w:t>761- آداب المناظره</w:t>
      </w:r>
      <w:bookmarkEnd w:id="2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1667تا1671آداب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2830آداب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عبدالصمدبن حسین بن محمدشوشتریآداب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1279 - 1281 - 1289آداب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 در مدرسه جدهآداب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2830 - نستعلیق عبدالصمدبن حسین بن محمدشوشتری در 1279 - 1281 - 1289 در سپاهان در مدرسه - جده ، نشان شنگرف ، در ص 9 - 10 بندیست درباره خوشنویسان و برشمردن آنها ، ص 42 درباره کتابهای - جفراست . - در 276 - 277 بندیست در تفسیر حدیثی از معانی الاخبار از آقا محمدباقر بهبهانی ، در ص 306 - 314 - بندیست درباره شعوراشباء بعربی ، فهرست رساله ها در صفحه عنوان هست و فهرستی هم بخط باستانی راد - در آغاز گذارده شده است ، پراکنده های فراوانی در برگهای این نسخه هست . - 17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200 گ 16 - 5/ 21 ، کاغذ فرنگی - جلد مقوا - مجموعهآداب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1669تا1669آداب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21آداب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(303 - 304).آداب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آداب المناظره (303 - 304). - آغاز : بسمله ... مسئله متعلق بعلم المناظره و کیفیه البحث مع الخصم والرد - علیه اذا ذکرت قضیه فان کان بطریق النقل فلامنع علیک . - انجام : والمعارضه مناقضه علی سبیل المعارضه .آداب المناظره</w:t>
      </w:r>
    </w:p>
    <w:p>
      <w:pPr>
        <w:sectPr>
          <w:footerReference w:type="default" r:id="rId8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5" w:name="pg8226_75028"/>
    <w:bookmarkEnd w:id="765"/>
    <w:p>
      <w:pPr>
        <w:pStyle w:val="Heading3"/>
      </w:pPr>
      <w:bookmarkStart w:id="2131" w:name="_Toc768"/>
      <w:r>
        <w:t>762- آداب المناظره</w:t>
      </w:r>
      <w:bookmarkEnd w:id="2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 الدین سماکیآداب المناظره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64 - آداب المناظره : فخر الدین سماکیآداب المناظره</w:t>
      </w:r>
    </w:p>
    <w:p>
      <w:pPr>
        <w:sectPr>
          <w:footerReference w:type="default" r:id="rId8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6" w:name="pg8226_75029"/>
    <w:bookmarkEnd w:id="766"/>
    <w:p>
      <w:pPr>
        <w:pStyle w:val="Heading3"/>
      </w:pPr>
      <w:bookmarkStart w:id="2132" w:name="_Toc769"/>
      <w:r>
        <w:t>763- آداب المواقعه و دستور المجامعه</w:t>
      </w:r>
      <w:bookmarkEnd w:id="2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105تا107آداب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1331 قمری - 1341آداب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( 87 ) - مجموعه -- کتاب اول نسخ ، دوم نستعلیق تحریری حدود سال 1331 - قمری سوم نسخ و نستعلیق 1341 ، جلد شمیز مشکی بزرگتر - از کتابها - 79 گ ، سطور مختلف 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1آداب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105تا107آداب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- 14 پ - 87آداب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حدیثآداب المواقعه و دستور المجامعه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المواقعه و دستور المجامعه ( 1 ر - 14 پ ) ( حدیث - فارسی ) - از : ؟ 87 - روایاتی چند درباره آمیزش ، حرمت زنا ، لواط ، مساحقه ، قذف ، فحاشی ، نظر ، - آورده سپس اسامی پدران و مادران معصومین و پس از آن چیزهائی که موجب فقر و - پریشانی می شود بیان کرده است . - آغاز : " الحمدلله الذی احل التزویج و النکاح و حرم الزنا و السفاح و الصلواة - والسلام علی محمد و عترته اهل الفوز و الفلاح " . - انجام افتاده : " 66 در حال راه رفتن چیزی خوردن ، 67 روز یکشنبه ناخن گرفتن ، - 68 حاجت مسلمان با قدرت بر نیاوردن " .آداب المواقعه و دستور المجامعه</w:t>
      </w:r>
    </w:p>
    <w:p>
      <w:pPr>
        <w:sectPr>
          <w:footerReference w:type="default" r:id="rId8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7" w:name="pg8226_75030"/>
    <w:bookmarkEnd w:id="767"/>
    <w:p>
      <w:pPr>
        <w:pStyle w:val="Heading3"/>
      </w:pPr>
      <w:bookmarkStart w:id="2133" w:name="_Toc770"/>
      <w:r>
        <w:t>764- آداب النسا والفرق بین احکامهن</w:t>
      </w:r>
      <w:bookmarkEnd w:id="2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2797تا2797آداب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3819آداب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 ذی قعده 1100 درش 1آداب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3819 - نستعلیق 8 ذی قعده 1100 درش 1 ، دیگر شماره ها بهمین خط ،عنوان ونشان شنگرف . - 14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52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،کاغذسپاهانی - جلد تیماج مشکی ضربی درون آبی . - مجموعهآداب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2797تا2797آداب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89-92آداب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بابویهآداب النسا والفرق بین احکامهن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النسا والفرق بین احکامهن (89-92) از خصال ابن بابویه.آداب النسا والفرق بین احکامهن</w:t>
      </w:r>
    </w:p>
    <w:p>
      <w:pPr>
        <w:sectPr>
          <w:footerReference w:type="default" r:id="rId8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8" w:name="pg8226_75031"/>
    <w:bookmarkEnd w:id="768"/>
    <w:p>
      <w:pPr>
        <w:pStyle w:val="Heading3"/>
      </w:pPr>
      <w:bookmarkStart w:id="2134" w:name="_Toc771"/>
      <w:r>
        <w:t>765- آداب النساء</w:t>
      </w:r>
      <w:bookmarkEnd w:id="2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91آداب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احتشام الدوله فرزند فتحعلیشاهآداب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محمدباقرخانآداب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1280آداب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18 ج 1/1272آداب النساء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النساء: احتشام الدوله فرزند فتحعلیشاه، ش 91، شکسته- نستعلیق محمدباقرخان در 1280 ، 9 س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فرنگی- کبود ، کتاب را اودر 18 ج 1/1272 ساخته است .آداب النساء</w:t>
      </w:r>
    </w:p>
    <w:p>
      <w:pPr>
        <w:sectPr>
          <w:footerReference w:type="default" r:id="rId8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9" w:name="pg8226_75032"/>
    <w:bookmarkEnd w:id="769"/>
    <w:p>
      <w:pPr>
        <w:pStyle w:val="Heading3"/>
      </w:pPr>
      <w:bookmarkStart w:id="2135" w:name="_Toc772"/>
      <w:r>
        <w:t>766- آداب النفس</w:t>
      </w:r>
      <w:bookmarkEnd w:id="2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محمدعلی طباطبایی قاضی تبریزیآداب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عیناثی عاملیآداب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مورخ سال 1088آداب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در تهران از روی همین نسخه چاپ شده .آداب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النفس : سید محمد عیناثی عاملی ، - مورخ سال 1088 ، نسخه به خط مولف تصحیح - شده ، این کتاب در تهران از روی همین نسخه چاپ شده .آداب النفس</w:t>
      </w:r>
    </w:p>
    <w:p>
      <w:pPr>
        <w:sectPr>
          <w:footerReference w:type="default" r:id="rId8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0" w:name="pg8226_75033"/>
    <w:bookmarkEnd w:id="770"/>
    <w:p>
      <w:pPr>
        <w:pStyle w:val="Heading3"/>
      </w:pPr>
      <w:bookmarkStart w:id="2136" w:name="_Toc773"/>
      <w:r>
        <w:t>767- آداب النکاح</w:t>
      </w:r>
      <w:bookmarkEnd w:id="2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5551آداب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علی عرب ( ق 10 )آداب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بیست و هشتم رجب 1065آداب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( 5551 ) - آداب النکاح ( فقه - عربی ) - از : شیخ علی عرب ( ق 10 ) - در آداب فقهی و احادیث مرویه درباره نکاح و ازدواج و بعضی از ضروریات - پزشکی که برای زنان و مردان مفید است . در این کتاب ، بعضی از روایتها از - کتابهای حدیثی روایت شده که در این عصر در دست نیست . - آغاز : " الحمدلله الذی حرم السفاح و احل النکاح .. ان النکاح فضله عظیم - و سره کثیر " . - انجام : " و الضعیف یورد ما اورده بعض الفضلاء ، و ان تجد عیباً فسد الخلل - فجل من لا عیب فیه " . - نستعلیق ، جمعه بیست و هشتم رجب 1065 ، عناوین نوشته نیست ، - جلد تیماج قهوه ای بدون مقوا . - 34 34 گ ، 15 س 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النکاح</w:t>
      </w:r>
    </w:p>
    <w:p>
      <w:pPr>
        <w:sectPr>
          <w:footerReference w:type="default" r:id="rId8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1" w:name="pg8226_75034"/>
    <w:bookmarkEnd w:id="771"/>
    <w:p>
      <w:pPr>
        <w:pStyle w:val="Heading3"/>
      </w:pPr>
      <w:bookmarkStart w:id="2137" w:name="_Toc774"/>
      <w:r>
        <w:t>768- آداب الوضوء والادعیة فیه</w:t>
      </w:r>
      <w:bookmarkEnd w:id="2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333تا335آداب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14225آداب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87390] .آداب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( 14225 ) - مجموعه- مجموعه ای است شامل مطالب پراکنده در حدیث ، فقه ، اصول فقه و اعتقادات . در - آغاز نسخه اظهار نظر شده ه این نسخه به خط علامه مجلسی و بخشی از بحارال انوار است . - در این مجموعه مطالب زیر موجود است : -------- نسخ ، بی کا ، بی تا ، جلد : تیماج ، قهوه ای ، لولادار.- 162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[ثبت 87390] .آداب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333تا333آداب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"10 ر - 10 پ "آداب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الوضوء والادعیة 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الوضوء والادعیة فیه "10 ر - 10 پ "آداب الوضوء والادعیة فیه</w:t>
      </w:r>
    </w:p>
    <w:p>
      <w:pPr>
        <w:sectPr>
          <w:footerReference w:type="default" r:id="rId8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2" w:name="pg8226_75035"/>
    <w:bookmarkEnd w:id="772"/>
    <w:p>
      <w:pPr>
        <w:pStyle w:val="Heading3"/>
      </w:pPr>
      <w:bookmarkStart w:id="2138" w:name="_Toc775"/>
      <w:r>
        <w:t>769- آداب اهل تصوف</w:t>
      </w:r>
      <w:bookmarkEnd w:id="2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12تا22آداب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8013آداب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ربیع الثانی 1285آداب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( 8013 ) - مجموعه : ------------- نستعلیق زیبا ، ماه ربیع الثانی 1285 ( پایان رساله ششم ) ، عناوین - نوشته نشده است ، جلد تیماج قهوه ای . - 199 گ ، 13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18تا18آداب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 ر - 154 پ - 8013آداب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عزیزالدین بن محمد نسفی نخشبیآداب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آداب اهل تصوف " 151 ر - 154 پ " 8013 ( عرفان - فارسی ) - از : عزیزالدین بن محمد نسفی نخشبی - آداب عملی و اخلاقی عرفا و صوفیان را که باید بدانها ملتزم باشند ، ضمن چند - فصل و با عناوین " ای درویش " گزارش کرده و هجده ادب را می شمارد . - آغاز : " الحمدلله رب العالمین .. جماعت درویشان از این بیچاره درخواست - کردند که می باید در آداب اهل تصوف رساله جمع کنید " . - انجام : " البته هر دو زیان کنند هم گوینده و هم شنونده . والحمدلله رب العالمین - و صلی اللّٰه علی محمد و آله الطیبین الطاهرین " .آداب اهل تصوف</w:t>
      </w:r>
    </w:p>
    <w:p>
      <w:pPr>
        <w:sectPr>
          <w:footerReference w:type="default" r:id="rId8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3" w:name="pg8226_75036"/>
    <w:bookmarkEnd w:id="773"/>
    <w:p>
      <w:pPr>
        <w:pStyle w:val="Heading3"/>
      </w:pPr>
      <w:bookmarkStart w:id="2139" w:name="_Toc776"/>
      <w:r>
        <w:t>770- آداب اهل تصوف</w:t>
      </w:r>
      <w:bookmarkEnd w:id="2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209تا221آداب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4949آداب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جواد بن محمد حسین الطبیب الطهرانی (نجم الحکماء)آداب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چهار رسالهآداب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4949 - مجموعه - دارای بیست و چهار رساله . - شکسته نستعلیق از یک کاتب محمد جواد بن محمد حسین الطبیب - الطهرانی (نجم الحکماء) 1314 - 98 برگ ،کاغذفرنگی ،سطر 15-9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جلدتیماج سرخ یک لا ، اندازه جلد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 ر - 58 رآداب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باعنوانهای فصل وای درویشآداب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آداب اهل تصوف : ( فارسی ) - از همو ، باعنوانهای فصل وای درویش . بادگرگونیهائی مطابق است با ( ص - 119 - 130 ) همان مجموعه چاپی . - آغاز : حمدله ... امابعد چنین گوید ... عزیز بن محمد النسفی ... که میباید - در آداب اهل تصوف رساله جمع کنید ... - انجام : البته در هر دو زیان کنند هم گوینده و هم شنونده .والحمدلله .علی ید- محرر الاوراق و مسوده ها ...شیخ جواد الطبیب ملقب به نجم الحکماء فی شهر ربیع الثانی - من شهور سنة 1314 . - خط همان شکسته نستعلیق (56 ر - 58 ر ) .آداب اهل تصوف</w:t>
      </w:r>
    </w:p>
    <w:p>
      <w:pPr>
        <w:sectPr>
          <w:footerReference w:type="default" r:id="rId8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4" w:name="pg8226_75037"/>
    <w:bookmarkEnd w:id="774"/>
    <w:p>
      <w:pPr>
        <w:pStyle w:val="Heading3"/>
      </w:pPr>
      <w:bookmarkStart w:id="2140" w:name="_Toc777"/>
      <w:r>
        <w:t>771- آداب اهل تصوف</w:t>
      </w:r>
      <w:bookmarkEnd w:id="2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279تا289آداب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994آداب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 الدین محمد نسفیآداب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12 - 13آداب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عارف معروف قرن - هفتم ( م در حدود 700 ) است .آداب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31699آداب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25 رسالهآداب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رسائل غالباً جز رساله های مجموعه انسان کامل نسفی است ( که به چاپ رسیده است ) - مگر چند رساله مانند بهشت و دوزخ .آداب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25 رساله در عرفان : - رساله های موجود در این مجموعه همه از عزیز الدین محمد نسفی {1} عارف معروف قرن - هفتم ( م در حدود 700 ) است . - این رسائل غالباً جز رساله های مجموعه انسان کامل نسفی است ( که به چاپ رسیده است ) - مگر چند رساله مانند بهشت و دوزخ . - اینک رساله های این مجموعه به ترتیب : ------------- 994 : - دفتریست به قلم نستعلیق قرن 12 - 13 با دو قلم . عناوین به قلم قرمز ، از صفحه 146 - تا آخر خطبه کوتاه رساله ها ، با قلم نسخ نوشته شده . - قطع :وزیری کوتاه (خشتی )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تعداد برگها : 148 ، سطور هر صفحه : 14 - و 17 ، کاغذ :فرنگی ، شماره ثبت : 31699 -_______-{1}- 1 - درباره عزیز نسفی رجوع شود به تاریخ نظم و نثر فارسی از سعید نفیسی - 1 : 111 - 112 و 2 : 720 . - نکته حیرت افزا آنست که از آثار او نسخه کهن و نزدیک به زمان مؤلف در دست نیست .آداب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123 الف - 125 بآداب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منزوی 2 : 1009 ، فهرست 14 : 215آداب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مجموعه انسان کامل ( ص 119 - 130 ) چاپ شده است .آداب اهل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آداب اهل تصوف ( گ 123 الف - 125 ب ) - این رساله در مجموعه انسان کامل ( ص 119 - 130 ) چاپ شده است . - فهرست منزوی 2 : 1009 ، فهرست 14 : 215 - آغاز : بسمله الحمدلله رب العالمین ... اما بعد ...در آداب اهل تصوف رساله ای جمع- کنید ... فصل بدان که ... اول آنست که پیوسته با وضو باشی ... - پایان : البته هر دو زیان کنند ، هم گوینده و هم شنونده .آداب اهل تصوف</w:t>
      </w:r>
    </w:p>
    <w:p>
      <w:pPr>
        <w:sectPr>
          <w:footerReference w:type="default" r:id="rId8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5" w:name="pg8226_75038"/>
    <w:bookmarkEnd w:id="775"/>
    <w:p>
      <w:pPr>
        <w:pStyle w:val="Heading3"/>
      </w:pPr>
      <w:bookmarkStart w:id="2141" w:name="_Toc778"/>
      <w:r>
        <w:t>772- آداب اهل دنیا و آخره</w:t>
      </w:r>
      <w:bookmarkEnd w:id="2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825تا833آداب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2034/ فآداب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878 ه.ق.آداب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2553 / دآداب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2034/ ف ( مطالب گوناگون ) - مجموعه - درین مجموعه کتب زیر آمده و هر یک با شماره فرعی مشخص - شده است. - نستعلیق و نسخ ، محتملا 878 ه.ق. ، ساده، جدول دور سطور زر - و قرمز و آبی، عناوین با مرکب قرمز. - جلد: مقوائی، میشن عنابی - ساده، 155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کاغذ: دولت آبادی،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245 برگ، - 22 سطر کامل ، 2553 / دآداب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827تا827آداب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/ 3034/ ف - 49 تا 62آداب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که فصل به فصل است در هر یک از فصول ببحث مساله ای - از مسائل دنیوی و آخر وی می پردازد بدین شرح: فصل اول: در دنیا - و حقیقه دنیا؛ فصل دوم: در مرض و آداب مریض؛ فصل سوم: در - قناعه؛ فصل چهارم: در قصر امل؛ فصل پنجم: در خوف؛ فصل ششم: - در بکاء و حزن؛ فصل هفتم: در منع از ضحک؛ فصل هشتم: در اجتناب - از معاصی؛ فصل نهم: در ذکر موت؛ فصل دهم: در سکرات موت - فصل یازدهم: در ذکر قبر؛ فصل دوازدهم در صفه جنت و نار؛ - فصل سیزدهم: در علامات ساعه؛ فصل چهاردهم: در دجال؛ فصل - پانزدهم: در قیامت؛ فصل شانزدهم: در مساله؛ فصل هفدهم: در - میزان؛ فصل هیجدهم: در ذکر عذاب نار؛ فصل نوزدهم: در - ذکر نعیم جنتآداب اهل دنیا و آخره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/ 3034/ ف ( دینی ) - آداب اهل دنیا و آخره - این رساله که فصل به فصل است در هر یک از فصول ببحث مساله ای - از مسائل دنیوی و آخر وی می پردازد بدین شرح: فصل اول: در دنیا - و حقیقه دنیا؛ فصل دوم: در مرض و آداب مریض؛ فصل سوم: در - قناعه؛ فصل چهارم: در قصر امل؛ فصل پنجم: در خوف؛ فصل ششم: - در بکاء و حزن؛ فصل هفتم: در منع از ضحک؛ فصل هشتم: در اجتناب - از معاصی؛ فصل نهم: در ذکر موت؛ فصل دهم: در سکرات موت - فصل یازدهم: در ذکر قبر؛ فصل دوازدهم در صفه جنت و نار؛ - فصل سیزدهم: در علامات ساعه؛ فصل چهاردهم: در دجال؛ فصل - پانزدهم: در قیامت؛ فصل شانزدهم: در مساله؛ فصل هفدهم: در - میزان؛ فصل هیجدهم: در ذکر عذاب نار؛ فصل نوزدهم: در - ذکر نعیم جنت - آغاز: فصل فی دنیا و حقیقتها عن مغیره ابن شعبه .... - پایان: و السادس وصف محن الدنیا و بلایاها - جای آن درین مجموعه از 49 تا 62 می باشد.آداب اهل دنیا و آخره</w:t>
      </w:r>
    </w:p>
    <w:p>
      <w:pPr>
        <w:sectPr>
          <w:footerReference w:type="default" r:id="rId8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6" w:name="pg8226_75039"/>
    <w:bookmarkEnd w:id="776"/>
    <w:p>
      <w:pPr>
        <w:pStyle w:val="Heading3"/>
      </w:pPr>
      <w:bookmarkStart w:id="2142" w:name="_Toc779"/>
      <w:r>
        <w:t>773- آداب بحث</w:t>
      </w:r>
      <w:bookmarkEnd w:id="2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شایداز ابن کمال پاشا باشد ، در فهرست دانشگاه3 : 4 . ش 3/339 . و فهرست - مشهد ج 1 : ص 7 شناخته شدهآداب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سالنامه پارس سال 1323 خ . چاپ شده استآداب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(14) - آداب بحث - ( منطق . فارسی ) - شایداز ابن کمال پاشا باشد ، در فهرست دانشگاه3 : 4 . ش 3/339 . و فهرست - مشهد ج 1 : ص 7 شناخته شده ، در سالنامه پارس سال 1323 خ . چاپ شده استآداب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بحث</w:t>
      </w:r>
    </w:p>
    <w:p>
      <w:pPr>
        <w:sectPr>
          <w:footerReference w:type="default" r:id="rId8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7" w:name="pg8226_75040"/>
    <w:bookmarkEnd w:id="777"/>
    <w:p>
      <w:pPr>
        <w:pStyle w:val="Heading3"/>
      </w:pPr>
      <w:bookmarkStart w:id="2143" w:name="_Toc780"/>
      <w:r>
        <w:t>774- آداب بحث</w:t>
      </w:r>
      <w:bookmarkEnd w:id="2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1308آداب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فقط هفده بیت استآداب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شرح آداب البحث دیده شودآداب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(20) - آداب بحث - ( منطق . فارسی ) - بنظم از غیاث الدین . فقط هفده بیت است . - آغاز : چنین گفتند ارباب معانی - چو بگشادند ابواب معانی - انجام : بیان آنچه میباید درین باب - خطا باشد جزین در بحث آداب - لمولانا غیاث الدین رحمه اللّٰه علیه - 1308 - ش 8 دفتر . گ 62 در پایان دارد : نمقه نوری - نستعلیق جز شماره های دیگر . ( شرح آداب البحث دیده شود )آداب بحث</w:t>
      </w:r>
    </w:p>
    <w:p>
      <w:pPr>
        <w:sectPr>
          <w:footerReference w:type="default" r:id="rId8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8" w:name="pg8226_75041"/>
    <w:bookmarkEnd w:id="778"/>
    <w:p>
      <w:pPr>
        <w:pStyle w:val="Heading3"/>
      </w:pPr>
      <w:bookmarkStart w:id="2144" w:name="_Toc781"/>
      <w:r>
        <w:t>775- آداب بحث</w:t>
      </w:r>
      <w:bookmarkEnd w:id="2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1تا3آداب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2781آداب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دهمآداب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قدیم : 74213 ، جدید : 3106 ،.آداب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 - برگهای شماره 3 وصالی شده و 12 برگ آن پاره شده و مقدار زیادی از نوشته آن آسیب - دیده است .آداب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 [ 2781 ] - دفتریست بخط نستعلیق قرن دهم و نسخ 931 . کاتب یاد نشده است پشت نخستین برگ - رساله نخستین دفتر محمد باقر فرزند مرتضی طباطبائی بخط درشت یک مصرع نوشته است - و در پایان همین رساله مهر بیضی شکل مرتضی طباطبائی به نقش : ( المتوکل علی اللّٰه الغنی - عبده مرتضی الطباطبائی " دیده میشود . - نخستین رساله بقلم دیگر و روی چهار برگ است که از حیث قطع از دیگر برگهای دفتر - کوچکتر بوده و بدفتر الصاق شده است در پایان این رساله یادداشتی است بقلم قرمز از نویسنده - بنام فضل اله بن منصور وچنین نوشته است : - لمولانامهدی قمی علیه الرحمة : - صد درد کرده در دل من منزل از کجا من از کجا و این همه درد دل از کجا - بتاریخ 10 صفر ختم بالخیر و الظفر دربالاخانه خواجه نظام الملک درکوچه مصطفی - این رساله را حسب الفرموده سلطان میر نوشت و چون این بنده هم ... تحریر افتاد کتبه - العبد الداعی فضل اللّٰه بن منصور الموسوی . - در پشت نخستین برگ دومین رساله دومهر دایره ای به نقش : عبده جمال الدین محمود - الحسینی و چند نوشته دیگر دیده میشود. این رساله دارای حاشیه های زیادی با رمز منه و نام - قلم های مسعود ،شرح شمسیه شرح القسطاس المستقیم و جز آن است: بالای عبارات متن با - شنگرف خط کشی شده است .بین رساله دوم و سوم چهار صفحه فاصله شده و روی آنها بویژه پشت - نخستین برگ سومین رساله یادداشت های مختلف نوشته شده و ازآنها است : - " قال النبی علیه السلام من قلم اظفاره یوم السبت خرج منه الداء و دخل فیه الشفاء و من - قلم اظفاره یوم الاحد ... و خرج منه ذنوبه کیوم و لدته امه صدق رسول اللّٰه ". برخی از - برگهای شماره 3 وصالی شده و 12 برگ آن پاره شده و مقدار زیادی از نوشته آن آسیب - دیده است . - قطع :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جلدمیشن یشمی . صفحات : ... سطور : 19 و 18 کاغذ : - اصفهانی شکری شماره دفتر ثبت قدیم : 74213 ، جدید : 3106 ،.آداب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1 - 7 دفترآداب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کمال پاشا ( م - 940 )آداب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ایست در 4 فصل و با دیباچه ای دراز بعربیآداب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فهرست آستان قدس نسخه ای از این رساله آمده - فهرست دانشگاه 3 : 4 فهرست رضوی شماره 8 منطق مجلس 9 : 596آداب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سالنامه - پارس سال 1323 چاپ شده .آداب 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بحث ( ص 1 - 7 دفتر ) ( فارسی ) - رساله ایست در 4 فصل و با دیباچه ای دراز بعربی - در فهرست آستان قدس نسخه ای از این رساله آمده و مؤلف آن فهرست احتمال - داده که این رساله تالیف ابن کمال پاشا ( م - 940 ) باشد . این رساله در سالنامه - پارس سال 1323 چاپ شده . - فهرست دانشگاه 3 : 4 فهرست رضوی شماره 8 منطق مجلس 9 : 596 - آغاز : الحد لمن لا مانع لحکمه ... بدان وفقک اللّٰه ... که بحث از روی لغت تفتیش - و جست و جو کردنست . - انجام : که هر چه بوضع اول مقترن باشد اسم باشد . بلکه وضع ثانی معتبر - است . تمت الرسالة الشریفة بعون اللّٰه تعالی .آداب بحث</w:t>
      </w:r>
    </w:p>
    <w:p>
      <w:pPr>
        <w:sectPr>
          <w:footerReference w:type="default" r:id="rId8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9" w:name="pg8226_75042"/>
    <w:bookmarkEnd w:id="779"/>
    <w:p>
      <w:pPr>
        <w:pStyle w:val="Heading3"/>
      </w:pPr>
      <w:bookmarkStart w:id="2145" w:name="_Toc782"/>
      <w:r>
        <w:t>776- آداب بحث 1</w:t>
      </w:r>
      <w:bookmarkEnd w:id="2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شایداز ابن کمال پاشا باشد ، در فهرست دانشگاه3 : 4 . ش 3/339 . و فهرست - مشهد ج 1 : ص 7 شناخته شدهآداب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سالنامه پارس سال 1323 خ . چاپ شده استآداب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(14) - آداب بحث - ( منطق . فارسی ) - شایداز ابن کمال پاشا باشد ، در فهرست دانشگاه3 : 4 . ش 3/339 . و فهرست - مشهد ج 1 : ص 7 شناخته شده ، در سالنامه پارس سال 1323 خ . چاپ شده استآداب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1098آداب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شرح عقاید نسفی دیده شودآداب بحث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1098 - ش 2 دفتر . 56 پ - 58 ر ( شرح عقاید نسفی دیده شود )آداب بحث 1</w:t>
      </w:r>
    </w:p>
    <w:p>
      <w:pPr>
        <w:sectPr>
          <w:footerReference w:type="default" r:id="rId8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0" w:name="pg8226_75043"/>
    <w:bookmarkEnd w:id="780"/>
    <w:p>
      <w:pPr>
        <w:pStyle w:val="Heading3"/>
      </w:pPr>
      <w:bookmarkStart w:id="2146" w:name="_Toc783"/>
      <w:r>
        <w:t>777- آداب بحث 2</w:t>
      </w:r>
      <w:bookmarkEnd w:id="2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شایداز ابن کمال پاشا باشد ، در فهرست دانشگاه3 : 4 . ش 3/339 . و فهرست - مشهد ج 1 : ص 7 شناخته شدهآداب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سالنامه پارس سال 1323 خ . چاپ شده استآداب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(14) - آداب بحث - ( منطق . فارسی ) - شایداز ابن کمال پاشا باشد ، در فهرست دانشگاه3 : 4 . ش 3/339 . و فهرست - مشهد ج 1 : ص 7 شناخته شده ، در سالنامه پارس سال 1323 خ . چاپ شده استآداب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النفس کندی دیده شودآداب بحث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1216 - ش 4 دفتر . ص 8 - 10 . ( النفس کندی دیده شود )آداب بحث 2</w:t>
      </w:r>
    </w:p>
    <w:p>
      <w:pPr>
        <w:sectPr>
          <w:footerReference w:type="default" r:id="rId8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1" w:name="pg8226_75044"/>
    <w:bookmarkEnd w:id="781"/>
    <w:p>
      <w:pPr>
        <w:pStyle w:val="Heading3"/>
      </w:pPr>
      <w:bookmarkStart w:id="2147" w:name="_Toc784"/>
      <w:r>
        <w:t>778- آداب بحث منظوم حنفی قراباقی</w:t>
      </w:r>
      <w:bookmarkEnd w:id="2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8595آداب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دوست محمدبن علی قوامیآداب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8595 ، نستعلیق سده 12 در ش او - نستعلیق علی بن دوست محمدبن علی قوامی - در 6 - 1125 در ش 2 - 6 ، 90 گ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- 11 س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جلد تیماج - ترنجی لائی بغلی (101). - مجموعهآداب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 پ ).آداب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- 15 بیتآداب بحث منظوم حنفی قراباقی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بحث منظوم حنفی قراباقی در - 15 بیت (2 پ ). - آغاز: چنین گفته ارباب معانی - چو بگشادند ابواب معانی - انجام : بیان شد آنچه می باید درین باب - خطا باشد جزین در بحث آدابآداب بحث منظوم حنفی قراباقی</w:t>
      </w:r>
    </w:p>
    <w:p>
      <w:pPr>
        <w:sectPr>
          <w:footerReference w:type="default" r:id="rId8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2" w:name="pg8226_75045"/>
    <w:bookmarkEnd w:id="782"/>
    <w:p>
      <w:pPr>
        <w:pStyle w:val="Heading3"/>
      </w:pPr>
      <w:bookmarkStart w:id="2148" w:name="_Toc785"/>
      <w:r>
        <w:t>779- آداب بحث و مناظره</w:t>
      </w:r>
      <w:bookmarkEnd w:id="2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26تا32آداب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8839آداب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( 8839 ) - مجموعه : -------------- نسخ ، از سده دوازدهم ، عناوین شنگرف ، بسیاری از برگها مشتمل - بر مطالب متفرقه می باشد که بیشتر آنها از کتابهای علامه مجلسی - گرفته شده و چون بخط نستعلیق و شبیه بخط وی می باشد گمان برده - شده که بخط او باشد و این درست نیست زیرا که در پایان بعضی از - منقولات جمله " نور اللّٰه ضریحه " آمده که دلیل بر اینست که پس از - در گذشت وی نگاشته شده است ، در آغاز مجموعه چند یادداشت و - تاریخ تولد دیده می شود بخط محمد حسن بن محمد یوسف موسوی - خوانساری که بسالهای 1321 - 1332 نوشته ، و همچنین تملک محمد - باقر بن محمد تقی بن محمد باقر بن محمد تقی اصفهانی بتاریخ 27 - ذی الحجه 1323 و تملک ابوالقاسم موسوی با مهر بیضوی " ابو - القاسم بن مهدی الموسوی " دیده می شود ، جلد تیماج قهوه ای . - 358 گ ، سطور مختلف ،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26تا26آداب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 پ - 160 پ - 8839آداب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( 286 ) رجوع شود .آداب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آداب بحث و مناظره " 159 پ - 160 پ " ( منطق - فارسی ) - از : ؟ 8839 - به شماره ( 286 ) رجوع شود .آداب بحث و مناظره</w:t>
      </w:r>
    </w:p>
    <w:p>
      <w:pPr>
        <w:sectPr>
          <w:footerReference w:type="default" r:id="rId8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3" w:name="pg8226_75046"/>
    <w:bookmarkEnd w:id="783"/>
    <w:p>
      <w:pPr>
        <w:pStyle w:val="Heading3"/>
      </w:pPr>
      <w:bookmarkStart w:id="2149" w:name="_Toc786"/>
      <w:r>
        <w:t>780- آداب بحث و مناظره</w:t>
      </w:r>
      <w:bookmarkEnd w:id="2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9694آداب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 بن کمال شریف نیریزیآداب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سلخ ماه شعبان 894 ( پایان کتاب اول و دوم )آداب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( 9694 ) - مجموعه : --- نستعلیق ، احمد بن محمد بن کمال شریف نیریزی ، سلخ ماه شعبان - 894 ( پایان کتاب اول و دوم ) ، عناوین شنگرف ، در حاشیه تصحیح - شده است ، در چند جا یادداشت و تملک علی اشرف بن علی تاریخ - ذی القعده 1215 با مهر مربع " علی اشرف " و محمد علی بن محمد - حسن حسینی بتاریخ 1238 و حسین علی بن محمد فسوی با مهر - بیضوی " حسین منی و انا من حسین " دیده میشود ، جلد تیماج مشکی - بدون مقوا . - 92 گ ، 19 س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 پ - 92 پ - 9694آداب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( 286 ) رجوع شودآداب بحث و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بحث و مناظره " 88 پ - 92 پ " ( منطق - فارسی ) - از : ؟ 9694 - به شماره ( 286 ) رجوع شود .آداب بحث و مناظره</w:t>
      </w:r>
    </w:p>
    <w:p>
      <w:pPr>
        <w:sectPr>
          <w:footerReference w:type="default" r:id="rId8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4" w:name="pg8226_75047"/>
    <w:bookmarkEnd w:id="784"/>
    <w:p>
      <w:pPr>
        <w:pStyle w:val="Heading3"/>
      </w:pPr>
      <w:bookmarkStart w:id="2150" w:name="_Toc787"/>
      <w:r>
        <w:t>781- آداب بحث ومناظره</w:t>
      </w:r>
      <w:bookmarkEnd w:id="2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135تا141آداب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محمدصالح بن محمدرضا طالقانی ساوجبلاغیآداب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حدودسال 1260 تا 1263آداب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113- مجموعه---------- مجموعه ایست دارای 18 شماره که بیشتر آن به دست محمدصالح بن - محمدرضا طالقانی ساوجبلاغی در حدودسال 1260 تا 1263نوشته شده است.- جلد :تیماج سرخ مقوایی . کاغذ : ایرانی . خط : نستعلیق . صفحه :254 .سطر :- 19 .قطع :13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جلد1آداب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 (ص 2-6)آداب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حسن بقالآداب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محمدصالح بن محمدرضاآداب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 ومنطقآداب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چهارفصل است .آداب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درفهرست کتابخانه مجلس شورای ملی ، جلد10 بخش 3:1221 - به نقل ازفهرست دانشکده الهیات آمده که آداب بحث ومناظره ازتالیفات خواجه - حسن بقال و به "زبده" موسوم است .آداب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بحث ومناظره فلسفه ومنطق ، عربی - از : خواجه حسن بقال و دارای چهارفصل است .- درفهرست کتابخانه مجلس شورای ملی ، جلد10 بخش 3:1221 - به نقل ازفهرست دانشکده الهیات آمده که آداب بحث ومناظره ازتالیفات خواجه - حسن بقال و به "زبده" موسوم است .- ش 1 (ص 2-6) نوشته شده به دست محمدصالح بن محمدرضا در سده - سیزدهم. عنوانها ، کنار صفحه ها نوشته شده است .- آغاز : الحمدلمن لا مانع لحکمه ... وبعد فهذه زبده مقنعه ... بحث - ازروی لغت تفتیش و جستجو کردن است .- پایان : وصه به وضع اولی مقترن نیست بلکه به وضع ثانی مقترن است - تمام شد .آداب بحث ومناظره</w:t>
      </w:r>
    </w:p>
    <w:p>
      <w:pPr>
        <w:sectPr>
          <w:footerReference w:type="default" r:id="rId8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5" w:name="pg8226_75048"/>
    <w:bookmarkEnd w:id="785"/>
    <w:p>
      <w:pPr>
        <w:pStyle w:val="Heading3"/>
      </w:pPr>
      <w:bookmarkStart w:id="2151" w:name="_Toc788"/>
      <w:r>
        <w:t>782- آداب بحث ومناظره</w:t>
      </w:r>
      <w:bookmarkEnd w:id="2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از برک 57 ( الف) است تا برک 58 (الف)آداب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[فارسی ]آداب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نصیر الدین حسین الحر الحسینیآداب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1076آداب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یکی از دوستان بارتجال نوشته استآداب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سوم این دفتر است که دارای 31 رساله میباشدآداب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ای از این در کتابخانه آستانه طوس ( شماره 8 صفحه 3 بخش منطق - جلد 1 فهرست) هست ونوشته استکه شاید از ابن کمال پاشا شمس الدین احمد بن - سلیمان ( م 940) باشدآداب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سالنامه پارس سال 1323 از ص 27 - 31 - بچاپ رسیدآداب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[2] آداب بحث ومناظره [فارسی ] - این رساله بفارسی است و نگارنده آن چنانکه در دیباچه میگوید بدرخواست- یکی از دوستان بارتجال نوشته است - آغاز: بسمله الحمد لمن لامانع لحکمه ولاناقض لقضائه...، بدان ... که - بحث از روی لغت تفتیش وجستجو کردن است ودر اصطلاح علما آنست که اثبات - حکم ثبوتی یا سلبی کند بدلیل - انجام: اولی مقترن نیست بلکه بوضع ثانی مقترن است، تمت الرساله - نسخه ای از این در کتابخانه آستانه طوس ( شماره 8 صفحه 3 بخش منطق - جلد 1 فهرست) هست ونوشته استکه شاید از ابن کمال پاشا شمس الدین احمد بن - سلیمان ( م 940) باشد این رساله در سالنامه پارس سال 1323 از ص 27 - 31 - بچاپ رسید - [2] - این نسخه شماره سوم این دفتر است که دارای 31 رساله میباشد و بخط شکسته - 339 ونستعلیق ودر تاریخ 1076 نوشته شده است واین تاریخ در پایان شماره 2و29 - و 30 دیده میشود ونویسنده آن نصیر الدین حسین الحر الحسینی میباشد و این رساله - از برک 57 ( الف) است تا برک 58 (الف) - (همه دفتر 136 برک) - کاغذ ترمه سمرقندی - جلد تیماج ساده مقوائی - اندازه :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21 تا 28آداب بحث ومناظره</w:t>
      </w:r>
    </w:p>
    <w:p>
      <w:pPr>
        <w:sectPr>
          <w:footerReference w:type="default" r:id="rId8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6" w:name="pg8226_75049"/>
    <w:bookmarkEnd w:id="786"/>
    <w:p>
      <w:pPr>
        <w:pStyle w:val="Heading3"/>
      </w:pPr>
      <w:bookmarkStart w:id="2152" w:name="_Toc789"/>
      <w:r>
        <w:t>783- آداب بحث ومناظره</w:t>
      </w:r>
      <w:bookmarkEnd w:id="2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1688آداب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381 - 1688 به چند نستعلیق ونسخ، عنوان ونشان شنگرف، با مهر ابو القاسم ، 140 گ 14 و - 24 و 27 س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تریاکی لایی. - . - . - . - . - . - . - . - . - . - .آداب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علی بن محمد بخاریآداب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ملک شاه بن ملک محمدآداب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مقدمه وپنج بحثآداب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آداب بحث ومناظره: سید علی بن محمد بخاری در مقدمه وپنج بحث ( نسخ - ملک شاه بن ملک محمد، 115پ - 118ر) . - آغاز: بسمله، سپاس بی قیاس دلیلی را که تنبیه بنده به کلام خود کرده ... - چنین گوید ... سید علی بن سید محمد بخاری چند سطری به زبان فارسی به جهت - آسانی قواعد مناظره نوشت... - انجام: ... در این حین یا مکابر است ویا سفیه جاهل، چنانکه در بعضی گفته شدآداب بحث ومناظره</w:t>
      </w:r>
    </w:p>
    <w:p>
      <w:pPr>
        <w:sectPr>
          <w:footerReference w:type="default" r:id="rId8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7" w:name="pg8226_75050"/>
    <w:bookmarkEnd w:id="787"/>
    <w:p>
      <w:pPr>
        <w:pStyle w:val="Heading3"/>
      </w:pPr>
      <w:bookmarkStart w:id="2153" w:name="_Toc790"/>
      <w:r>
        <w:t>784- آداب بحث ومناظره</w:t>
      </w:r>
      <w:bookmarkEnd w:id="2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175تا177آداب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789آداب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147 - 789 به نسخ وشکسته نستعلیق، 30 گ و 16 س، 1 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- میشن لایی کبود. - . - . - . - . - . - .آداب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 ر - 11رآداب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حسن شاه بقالآداب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هموآداب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روز سه شنبه 1185آداب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بروجردآداب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1:4 - الهیات - 1:378 ش 2 / 749آداب بحث ومناظره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بحث ومناظره: خواجه حسن شاه بقال به فارسی ( دانشگاه 1:4 - الهیات - 1:378 ش 2 / 749)، ( شکسته نستعلیق همو در نیمه روز سه شنبه 1185 در - بروجرد، 10 ر - 11ر در14 پراکنده ها است در مناظره)آداب بحث ومناظره</w:t>
      </w:r>
    </w:p>
    <w:p>
      <w:pPr>
        <w:sectPr>
          <w:footerReference w:type="default" r:id="rId8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8" w:name="pg8226_75051"/>
    <w:bookmarkEnd w:id="788"/>
    <w:p>
      <w:pPr>
        <w:pStyle w:val="Heading3"/>
      </w:pPr>
      <w:bookmarkStart w:id="2154" w:name="_Toc791"/>
      <w:r>
        <w:t>785- آداب بحث ومناظره بدان که بحث از روی لغت نفتیش وجستجوست</w:t>
      </w:r>
      <w:bookmarkEnd w:id="2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333تا335آداب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1688آداب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381 - 1688 به چند نستعلیق ونسخ، عنوان ونشان شنگرف، با مهر ابو القاسم ، 140 گ 14 و - 24 و 27 س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تریاکی لایی. - . - . - . - . - . - . - . - . - . - .آداب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بحث ومناظره بدان که بحث از روی لغت نفتیش وجستجوست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آداب بحث ومناظره " بدان که بحث از روی لغت نفتیش وجستجوست" ( 120 پ - - 122 پ ، ناقص)آداب بحث ومناظره بدان که بحث از روی لغت نفتیش وجستجوست</w:t>
      </w:r>
    </w:p>
    <w:p>
      <w:pPr>
        <w:sectPr>
          <w:footerReference w:type="default" r:id="rId8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9" w:name="pg8226_75052"/>
    <w:bookmarkEnd w:id="789"/>
    <w:p>
      <w:pPr>
        <w:pStyle w:val="Heading3"/>
      </w:pPr>
      <w:bookmarkStart w:id="2155" w:name="_Toc792"/>
      <w:r>
        <w:t>786- آداب بندگی</w:t>
      </w:r>
      <w:bookmarkEnd w:id="2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1920آداب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مرتضی قلیآداب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1246 - 1247آداب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1920 مجموعه ---- نستعلیق محمد بن مرتضی قلی در 1246 - 1247 ، 103 - گ ( 10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16 )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148تا148آداب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( 17 برگ ) - 1 - 1920آداب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بندگی ( 17 برگ ) - 1 - 1920 - رساله عملیه است و نگارنده آن در روزگار فتحعلیشاه می زیسته . - آغاز : ورد الورد حمداللّٰه الاول و الآخر ...آداب بندگی</w:t>
      </w:r>
    </w:p>
    <w:p>
      <w:pPr>
        <w:sectPr>
          <w:footerReference w:type="default" r:id="rId8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0" w:name="pg8226_75053"/>
    <w:bookmarkEnd w:id="790"/>
    <w:p>
      <w:pPr>
        <w:pStyle w:val="Heading3"/>
      </w:pPr>
      <w:bookmarkStart w:id="2156" w:name="_Toc793"/>
      <w:r>
        <w:t>787- آداب بندگی</w:t>
      </w:r>
      <w:bookmarkEnd w:id="2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236تا238آداب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10815آداب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هزارجریبی خادم روضه رضویهآداب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ذی القعده 1253آداب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میرزا جعفر مشهد مقدسآداب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( 10815 ) - مجموعه : --- نسخ و نستعلیق ، محمد علی هزارجریبی خادم روضه رضویه ، 24 - ذی القعده 1253 در مدرسه میرزا جعفر مشهد مقدس ، پس از کتاب - آخر چند برگ پراکنده از رساله عملیه ای افزوده شده است ، جلد - تیماج قرمز . - 86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236تا236آداب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- 20 ر - 10815آداب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نگاشته شده برای فتحعلی شاه قاجار .آداب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احکام طهارت و نمازآداب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بندگی " 1 ر - 20 ر " 10815 ( فقه - فارسی ) - از : ؟ - مشتمل بر احکام طهارت و نماز ، مختصر و نگاشته شده برای فتحعلی شاه - قاجار . - آغاز : " ورد الورد حمد اللّٰه الاول و الآخر .. بدانکه این ایجازی است از - تفصیل احکام واجبه و مستحبه طهارت و صلاة " . - انجام : " و پرهیز از خطا و زلل و خیر عاقبت همه را روزی کند " .آداب بندگی</w:t>
      </w:r>
    </w:p>
    <w:p>
      <w:pPr>
        <w:sectPr>
          <w:footerReference w:type="default" r:id="rId8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1" w:name="pg8226_75054"/>
    <w:bookmarkEnd w:id="791"/>
    <w:p>
      <w:pPr>
        <w:pStyle w:val="Heading3"/>
      </w:pPr>
      <w:bookmarkStart w:id="2157" w:name="_Toc794"/>
      <w:r>
        <w:t>788- آداب بندگی</w:t>
      </w:r>
      <w:bookmarkEnd w:id="2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232تا232آداب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ذق 1166 بر برگ 129 ر و تاریخ 4 ج 2 - 1327 در کناره برگ 31 پآداب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---- 98 - نستعلیق و شکسته نستعلیق ، با تاریخ 15 ذق 1166 بر برگ - 129 ر و تاریخ 4 ج 2 - 1327 در کناره برگ 31 پ ، بغلی ، - کاغذ الوان ، 129 گ .آداب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زنجانی قم - بخش 1آداب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232تا232آداب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- 9 پآداب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جلال الدین یونسی اردبیلیآداب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بندگی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1) آداب بندگی ( 1 پ - 9 پ ) . - آغاز : " بسمله ، حمدله . اما بعد این ایجازی است از تفصیل احکام طهارت - و صلاة که به امر قدر جواز اعلی حضرت ... فتحعلی شاه قاجار .. مرقوم خامه غرقه - بحر شرمندگی و گرفتار سرای پراگندگی و از زبان الهام بیان شهریار جهان موسوم به - آداب بندگی گشت .. "آداب بندگی</w:t>
      </w:r>
    </w:p>
    <w:p>
      <w:pPr>
        <w:sectPr>
          <w:footerReference w:type="default" r:id="rId8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2" w:name="pg8226_75055"/>
    <w:bookmarkEnd w:id="792"/>
    <w:p>
      <w:pPr>
        <w:pStyle w:val="Heading3"/>
      </w:pPr>
      <w:bookmarkStart w:id="2158" w:name="_Toc795"/>
      <w:r>
        <w:t>789- آداب بیخ چینی خوردن رساله</w:t>
      </w:r>
      <w:bookmarkEnd w:id="2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195تا197آداب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3705آداب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3705آداب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196 - 201 هامشآداب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نوراللّٰه حکیمآداب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12 .آداب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طبآداب بیخ چینی خوردن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آداب بیخ چینی خوردن ( رساله ) : طب- نوراللّٰه حکیم ، ف ، ص 196 - 201 هامش ، - ق 12 .آداب بیخ چینی خوردن رساله</w:t>
      </w:r>
    </w:p>
    <w:p>
      <w:pPr>
        <w:sectPr>
          <w:footerReference w:type="default" r:id="rId8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3" w:name="pg8226_75056"/>
    <w:bookmarkEnd w:id="793"/>
    <w:p>
      <w:pPr>
        <w:pStyle w:val="Heading3"/>
      </w:pPr>
      <w:bookmarkStart w:id="2159" w:name="_Toc796"/>
      <w:r>
        <w:t>790- آداب پدر و فرزند</w:t>
      </w:r>
      <w:bookmarkEnd w:id="2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4تا4آداب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2047 ف ع ج 2 ص 2آداب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محمدرضا بن محمد مهدی تبریزی متخلص به شائقآداب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محمدرضا بن محمد مهدی تبریزی متخلص به شائقآداب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شوال 1313آداب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 و مواعظآداب پدر و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پدر و فرزند ( اخلاق و مواعظ ) - از : محمدرضا بن محمد مهدی تبریزی متخلص به شائق ، ساخته شوال 1313 - آغاز : بعد التحیة و التسلیم مختصری در میان آداب پدر و فرزند - انجام : همه از دست انسان بیرون آید . - ش 2047 ف ع ج 2 ص 2 نستعلیق گویا از مؤلف - 17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سطر .آداب پدر و فرزند</w:t>
      </w:r>
    </w:p>
    <w:p>
      <w:pPr>
        <w:sectPr>
          <w:footerReference w:type="default" r:id="rId8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4" w:name="pg8226_75057"/>
    <w:bookmarkEnd w:id="794"/>
    <w:p>
      <w:pPr>
        <w:pStyle w:val="Heading3"/>
      </w:pPr>
      <w:bookmarkStart w:id="2160" w:name="_Toc797"/>
      <w:r>
        <w:t>791- آداب تجارت</w:t>
      </w:r>
      <w:bookmarkEnd w:id="2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4تا4آداب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1324آداب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تجارت ( فقه ) - رساله عملیه است ، در معاملات ، و غیر از آداب التجارة وحید بهبهانی است . - آغاز : بدانکه تجارت که در اینجا به معنی کسب مطلق است ... - ش 1324 نسخ بدون تاریخ 63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سطرآداب تجارت</w:t>
      </w:r>
    </w:p>
    <w:p>
      <w:pPr>
        <w:sectPr>
          <w:footerReference w:type="default" r:id="rId8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5" w:name="pg8226_75058"/>
    <w:bookmarkEnd w:id="795"/>
    <w:p>
      <w:pPr>
        <w:pStyle w:val="Heading3"/>
      </w:pPr>
      <w:bookmarkStart w:id="2161" w:name="_Toc798"/>
      <w:r>
        <w:t>792- آداب تجارت</w:t>
      </w:r>
      <w:bookmarkEnd w:id="2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11128آداب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11128 --- همه کتابها تحریر سده 13 می باشد .آداب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1 - 1128آداب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 که در مجموعه ش 709 به نام رساله عملیه یاد شدآداب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1 - 1128 1- آداب تجارت ، همان که در مجموعه ش 709 به نام رساله عملیه یاد شد .آداب تجارت</w:t>
      </w:r>
    </w:p>
    <w:p>
      <w:pPr>
        <w:sectPr>
          <w:footerReference w:type="default" r:id="rId8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6" w:name="pg8226_75059"/>
    <w:bookmarkEnd w:id="796"/>
    <w:p>
      <w:pPr>
        <w:pStyle w:val="Heading3"/>
      </w:pPr>
      <w:bookmarkStart w:id="2162" w:name="_Toc799"/>
      <w:r>
        <w:t>793- آداب تجهیز اموات</w:t>
      </w:r>
      <w:bookmarkEnd w:id="2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113تا129آداب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4903آداب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مؤمن بن علینقی باکیآداب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64971آداب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سه رسالهآداب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کناره برگها وصالی شده و کنار برخی ازسطرها بزیر وصالی رفته است . - میان رساله ها و جای های افتادگی کاغذ سفید گذارده اندآداب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4903 - مجموعه - 7 دارای بیست و سه رساله . - خط نستعلیق یک کاتب : محمد مؤمن بن علینقی باکی در اصفهان از سده دوازدهم . - 240 ورق ،کاغذسپاهانی ، سطر 48 - 9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سرخ یک لایی ، اندازه - جلد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کناره برگها وصالی شده و کنار برخی ازسطرها بزیر وصالی رفته است . - میان رساله ها و جای های افتادگی کاغذ سفید گذارده اند . - شماره دفتر : 64971آداب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174 پ - 175 پآداب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 : 14 )آداب تجهیز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آداب تجهیز اموات : ( فارسی ) - از همو ، گزیده ایست از رساله پنج فصلی او - ( ذریعه 1 : 14 ) - آغاز : این چند کلمه ایست از رساله مولانا محمد باقر مجلسی که در بیان - آداب تجهیز و تغسیل و تکفین میت ... بدانکه احکام میت از غسل دادن و کفن کردن- و نماز کردن ... - انجام : فصل در آداب دفن میت . واجبست ... که عقاید حق را تلقین او - کنند ، خصوصاً ولایت ائمه معصومین صلوات اللّٰه علیهم اجمعین . - همان نستعلیق ( 174 پ - 175 پ )آداب تجهیز اموات</w:t>
      </w:r>
    </w:p>
    <w:p>
      <w:pPr>
        <w:sectPr>
          <w:footerReference w:type="default" r:id="rId8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7" w:name="pg8226_75060"/>
    <w:bookmarkEnd w:id="797"/>
    <w:p>
      <w:pPr>
        <w:pStyle w:val="Heading3"/>
      </w:pPr>
      <w:bookmarkStart w:id="2163" w:name="_Toc800"/>
      <w:r>
        <w:t>794- آداب تجهیز اموات احکام اموات</w:t>
      </w:r>
      <w:bookmarkEnd w:id="2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228تا230آداب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3/13496آداب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علامه مولی محمد باقر بن محمد تقی مجلسی ، درگذشته : 1111 ه .آداب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سده 12 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ربیع الثانی سال 1099 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شیعهآداب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ایست کوتاه ، در آداب تجهیز و تکفین و تغسیل و دفن اموات در - 5 فصل بدین ترتیب : 1 - آداب احتضار 2 - غسل میت 3 - کفن میت 4 - نماز میت 5 - دفن میتآداب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1/14 و 294 ، ریحانة الادب 5/191 .آداب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222 . آداب تجهیز اموات = احکام اموات فقه شیعه ، فارسی - از : علامه مولی محمد باقر بن محمد تقی مجلسی ، درگذشته : 1111 ه . - آغاز : " الحمدلله الذی لایبقی الاوجهه و لایدوم الاملکه ... اما بعد ، این رساله ایست در بیان - آداب تجهیز و تکفین و تغسیل و دفن اموات مؤمنین " . - انجام : " و بعد از وفات باستدعای رحمت و مغفرت یاد نمایند و ختم فی سادس ... " . - گزارش متن : رساله ایست کوتاه ، در آداب تجهیز و تکفین و تغسیل و دفن اموات در - 5 فصل بدین ترتیب : 1 - آداب احتضار 2 - غسل میت 3 - کفن میت 4 - نماز میت 5 - دفن میت . این - رساله در 6 ربیع الثانی سال 1099 ه ، به پایان رسیده است . در ذریعه با دو عنوان فوق آمده است . - گزارش نسخه : ، نوع خط : نسخ زیبا ، تاریخ کتابت : اوائل سده 12 ه ، عنوان ها و - نشانی ها: قرمز ، نوع کاغذ : فرنگی ، تعداد برگ : 25 ( 162 - 186 ) ، تعداد سطر : 15 ، اندازه - متن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- ویژگیها : در حاشیه تصحیح شده ، مطالبی از کتاب امان الاخطار سید بن طاوس ، مطالبی از - کتاب الجواهر المنثورة فی الادعیة الماثورة و مطالبی دیگر ، در برگ پایانی نسخه آمده است . - الذریعة 1/14 و 294 ، ریحانة الادب 5/191 . - " شماره 3/13496 "آداب تجهیز اموات احکام اموات</w:t>
      </w:r>
    </w:p>
    <w:p>
      <w:pPr>
        <w:sectPr>
          <w:footerReference w:type="default" r:id="rId8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8" w:name="pg8226_75061"/>
    <w:bookmarkEnd w:id="798"/>
    <w:p>
      <w:pPr>
        <w:pStyle w:val="Heading3"/>
      </w:pPr>
      <w:bookmarkStart w:id="2164" w:name="_Toc801"/>
      <w:r>
        <w:t>795- آداب تجهیز اموات احکام اموات</w:t>
      </w:r>
      <w:bookmarkEnd w:id="2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192تا218آداب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214تا214آداب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27آداب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27/12677 مجموعهآداب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علامه محمد باقر بن محمد تقی مجلسی ، درگذشته : 1111 ه .آداب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ربیع الثانی سال 1099 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 است مفصل در آداب تجهیز و تغسیل و تکفین و دفن اموات - در 5 فصل بدین ترتیب : 1- آداب احتضار 2- غسل میت 3- کفن میت 4- نماز میت - 5- دفن میتآداب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: 1/14 و 294 .آداب تجهیز اموات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233 آداب تجهیز اموات = احکام اموات فقه ، فارسی - از : علامه محمد باقر بن محمد تقی مجلسی ، درگذشته : 1111 ه . - آغاز : " الحمدلله ( الذی ) لا یبقی الا وجهه و لا یدوم الا ملکه ... اما بعد این رساله ایست - در بیان آداب ... فصل اول در آداب احتضار است . " - انجام : " این مجرم را در حال حیات و بعد از وفات به استدعای رحمت و مغفرت یاد- نمایند ... و صلی اللّٰه علی محمد و آله الطاهرین و لعنة اللّٰه علی اعدائهم اجمعین . " - گزارش متن : رساله ای است مفصل در آداب تجهیز و تغسیل و تکفین و دفن اموات - در 5 فصل بدین ترتیب : 1- آداب احتضار 2- غسل میت 3- کفن میت 4- نماز میت - 5- دفن میت ، این رساله در 6 ربیع الثانی سال 1099 ه به پایان رسیده است . - گزارش نسخه : نوع خط : نستعلیق ، تاریخ کتابت : سده 12 ه ، عنوانها و نشانیها : - قرمز ، نوع کاغذ : شرقی ، تعداد برگ : 21 ( 173 - 193 ) ، تعداد سطر : 21 ، اندازه متن : - 18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حاشیه نویسی دارد با نشان ( 5 ) و در حاشیه تصحیح شده است . - الذریعة : 1/14 و 294 . - " شماره 27/12677 مجموعه "آداب تجهیز اموات احکام اموات</w:t>
      </w:r>
    </w:p>
    <w:p>
      <w:pPr>
        <w:sectPr>
          <w:footerReference w:type="default" r:id="rId8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9" w:name="pg8226_75062"/>
    <w:bookmarkEnd w:id="799"/>
    <w:p>
      <w:pPr>
        <w:pStyle w:val="Heading3"/>
      </w:pPr>
      <w:bookmarkStart w:id="2165" w:name="_Toc802"/>
      <w:r>
        <w:t>796- آداب تجهیز و تفصیل و تلقین و دفن اموات</w:t>
      </w:r>
      <w:bookmarkEnd w:id="2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8879آداب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2/ 1100آداب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8879 ، نسخ و نستعلیق ع 2/ 1100 - (ص 181) 180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سبز تیره - لایی ، بیاضی . - مجموعهآداب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(139).آداب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مجلسیآداب تجهیز و تفصیل و تلقین و دفن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آداب تجهیز و تفصیل و تلقین و دفن - اموات : محمدباقر مجلسی (139).آداب تجهیز و تفصیل و تلقین و دفن اموات</w:t>
      </w:r>
    </w:p>
    <w:p>
      <w:pPr>
        <w:sectPr>
          <w:footerReference w:type="default" r:id="rId8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0" w:name="pg8226_75063"/>
    <w:bookmarkEnd w:id="800"/>
    <w:p>
      <w:pPr>
        <w:pStyle w:val="Heading3"/>
      </w:pPr>
      <w:bookmarkStart w:id="2166" w:name="_Toc803"/>
      <w:r>
        <w:t>797- آداب تدبیر مملکت و معرفت تهذیب صفت</w:t>
      </w:r>
      <w:bookmarkEnd w:id="2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553تا553آداب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. به یک نسخ ، 624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553تا553آداب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رئیس افندی احمد محمدی فریدون بیک توقیعی نشانچی درگذشته 991آداب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1193آداب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پانزده باب .آداب تدبیر مملکت و معرفت تهذیب صفت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تدبیر مملکت و معرفت تهذیب صفت : گویا از رئیس افندی احمد محمدی - فریدون بیک توقیعی نشانچی درگذشته 991 ( نوشته 1193 ) در پانزده باب .آداب تدبیر مملکت و معرفت تهذیب صفت</w:t>
      </w:r>
    </w:p>
    <w:p>
      <w:pPr>
        <w:sectPr>
          <w:footerReference w:type="default" r:id="rId8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1" w:name="pg8226_75064"/>
    <w:bookmarkEnd w:id="801"/>
    <w:p>
      <w:pPr>
        <w:pStyle w:val="Heading3"/>
      </w:pPr>
      <w:bookmarkStart w:id="2167" w:name="_Toc804"/>
      <w:r>
        <w:t>798- آداب تصوف</w:t>
      </w:r>
      <w:bookmarkEnd w:id="2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13676آداب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841 و 842آداب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فیلمها ص 640 - آثار محمد بن علی شاه طبسی گیلکی از ایرج افشار در - یادنامه نجاتی لوغال - چاپ ایرج افشار و محمد تقی دانش پژوه در 1351 نشر - خانقاه نعمه اللّٰهیآداب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277 - نسخ 841 و 842 ، با یادداشت ج 1/1005 در حاشیه ش 3 و 4 ، در 180 گ 18 - س ، اندازه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16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ضربی مقوایی نو - ( 13676 ) - مجموعه ، دارای هشت رساله ( فارسی - عرفان ) - ( فیلمها ص 640 - آثار محمد بن علی شاه طبسی گیلکی از ایرج افشار در - یادنامه نجاتی لوغال - چاپ ایرج افشار و محمد تقی دانش پژوه در 1351 نشر - خانقاه نعمه اللّٰهی ) --- . - .- .آداب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1 - 84آداب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درویش محمد بن شاه قصاب طبسیآداب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28 فصلآداب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تصوف : از درویش محمد بن شاه قصاب طبسی در 28 فصل ، - از نیمه های فصل سوم در فقر تا پایان به نظم و نثر فارسی 1 - 84آداب تصوف</w:t>
      </w:r>
    </w:p>
    <w:p>
      <w:pPr>
        <w:sectPr>
          <w:footerReference w:type="default" r:id="rId8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2" w:name="pg8226_75065"/>
    <w:bookmarkEnd w:id="802"/>
    <w:p>
      <w:pPr>
        <w:pStyle w:val="Heading3"/>
      </w:pPr>
      <w:bookmarkStart w:id="2168" w:name="_Toc805"/>
      <w:r>
        <w:t>799- آداب تصوف</w:t>
      </w:r>
      <w:bookmarkEnd w:id="2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جلد9آداب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3207آداب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دوازدهم رمضان 1291 تا 16 صفر 1319آداب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مطالب مهمی که در این مجموعه دیده میشود چنین است : شروط دخول - الخلوة ، ترتیب سیدی عبدالقادر الجیلانی ، آداب الذکر فی الطریقة الخلوتیة - البکریة ، اوراد الخلوتیة ، منظومة الاسماء الحسنی للشیخ الدردیر ، ترتیب - طریق قادریه ، ترجمان نصیحت ، قاعده مبایعه طریق الرفاعیه ، قاعده مبایعه - قادری ، بیان الخرقة ، فتوت نامه ، اوراد عبدالقادر جیلی ، اوراد الرفاعیة ،- اوراد القادریة ، تلقین طریق نقشبندی ، رؤیة الواصلین ، جنة الاسماء ، حزب - البحر ، حزب الکیلانی ، کلمة التوحید علی اصول القادریة ، مقابله و سماع - قرآن کریم ، اوراد خلیفه مجاهد ، صلوات و دعوات ، اصولات النقشبندیة - الخالدیة ، طریقت احمد رفاعی .آداب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( 3207)- آداب تصوف ( تصوف - ترکی)- از : ؟- در آداب و اوراد و دعاها و مناجاتهای مختلف بعضی از فرقهای تصوف که - بصورت یادداشتهای متفرقه گردآورده شده و دارای نظم و ترتیب مخصوصی - نیست . بیشتر مطالب به ترکی و بعضی از آنها عربی است .- مطالب مهمی که در این مجموعه دیده میشود چنین است : شروط دخول - الخلوة ، ترتیب سیدی عبدالقادر الجیلانی ، آداب الذکر فی الطریقة الخلوتیة - البکریة ، اوراد الخلوتیة ، منظومة الاسماء الحسنی للشیخ الدردیر ، ترتیب - طریق قادریه ، ترجمان نصیحت ، قاعده مبایعه طریق الرفاعیه ، قاعده مبایعه - قادری ، بیان الخرقة ، فتوت نامه ، اوراد عبدالقادر جیلی ، اوراد الرفاعیة ،- اوراد القادریة ، تلقین طریق نقشبندی ، رؤیة الواصلین ، جنة الاسماء ، حزب - البحر ، حزب الکیلانی ، کلمة التوحید علی اصول القادریة ، مقابله و سماع - قرآن کریم ، اوراد خلیفه مجاهد ، صلوات و دعوات ، اصولات النقشبندیة - الخالدیة ، طریقت احمد رفاعی .- آغاز : "حکم ما فی الکتاب ، اعلم ان المرید اذا دخل الخلوة لا یطلع - علیه احد الا شیخه و یکون طعامه کل یوم و لیلة خمسة و عشرون درهم خبز ".- انجام : "او جیور اون لمقوز سنه هجریه سی صفر الخیرک او اسطنده - ختام پذیر اولمشدر ".- نسخ ، از دوازدهم رمضان 1291 تا 16 صفر 1319 ، عناوین - و نشانیها شنگرف ، در حاشیه مطالب مربوط به موضوع کتاب نیز - نوشته شده است ، جلد مقوائی عطف تیماج قهوه ای .- 185 گ ، 23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185آداب تصوف</w:t>
      </w:r>
    </w:p>
    <w:p>
      <w:pPr>
        <w:sectPr>
          <w:footerReference w:type="default" r:id="rId8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3" w:name="pg8226_75066"/>
    <w:bookmarkEnd w:id="803"/>
    <w:p>
      <w:pPr>
        <w:pStyle w:val="Heading3"/>
      </w:pPr>
      <w:bookmarkStart w:id="2169" w:name="_Toc806"/>
      <w:r>
        <w:t>800- آداب تصوف</w:t>
      </w:r>
      <w:bookmarkEnd w:id="2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202 بیآداب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فیلمها ص 640 - آثارمحمد بن علی شاه طبسی ازایرج افشار دریاد نامه- نجاتی لوغال .آداب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277: نسخ 841 و 842 ، جلد ، تیماج تریاکی ضربی مقوایی نو، وزیری ( 202 بی )- مجموعه- ( فهرست فیلمها ص 640 - آثارمحمد بن علی شاه طبسی ازایرج افشار دریاد نامه- نجاتی لوغال .)آداب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509تا509آداب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درویش محمدبن علی شاه قصاب طبسیآداب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دربیست وهشت- فصل ، ازنیمه های فصل سوم درفقر تاپایانآداب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تصوف از درویش محمدبن علی شاه قصاب طبسی دربیست وهشت- فصل ، ازنیمه های فصل سوم درفقر تاپایان ، به نثر ونظم فارسی .آداب تصوف</w:t>
      </w:r>
    </w:p>
    <w:p>
      <w:pPr>
        <w:sectPr>
          <w:footerReference w:type="default" r:id="rId8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4" w:name="pg8226_75067"/>
    <w:bookmarkEnd w:id="804"/>
    <w:p>
      <w:pPr>
        <w:pStyle w:val="Heading3"/>
      </w:pPr>
      <w:bookmarkStart w:id="2170" w:name="_Toc807"/>
      <w:r>
        <w:t>801- آداب تصوف رساله در</w:t>
      </w:r>
      <w:bookmarkEnd w:id="2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مج 474 د.آداب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قوام الدین خوافی.آداب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تصوف ( رساله در ) : امیر قوام الدین خوافی. - ش 10 مج 474 د.آداب تصوف رساله در</w:t>
      </w:r>
    </w:p>
    <w:p>
      <w:pPr>
        <w:sectPr>
          <w:footerReference w:type="default" r:id="rId8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5" w:name="pg8226_75068"/>
    <w:bookmarkEnd w:id="805"/>
    <w:p>
      <w:pPr>
        <w:pStyle w:val="Heading3"/>
      </w:pPr>
      <w:bookmarkStart w:id="2171" w:name="_Toc808"/>
      <w:r>
        <w:t>802- آداب تصوف رساله در</w:t>
      </w:r>
      <w:bookmarkEnd w:id="2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165تا171آداب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4045آداب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1275در20شماره اول مجموعه- همان سده سیزدهم درشماره21آداب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1019- 4045 مجموعه،نسخ 1275در20شماره اول مجموعهوشکسته بی تاریخاز همان- سده سیزدهم درشماره21، عنوان ونشان شنگرف،166برگ 18سطر،- 7/15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،کاغذآهارمهره فرنگی،جلدرویه میشن سیاه.آداب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( 101ر- 104پ).آداب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:1009)آداب تصوف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آداب تصوف(رساله در...):(فارسی)از همو (م :1009).- آغاز:بسمله.امابعدچنین گوید...النسفی که جماعت درویشان ازاین- حقیردرخواست کرده اندکه آداب اهل تصوف رابیان کنید...- انجام:...هرروزیادکنند،هم گوینده وهم شنونده،تمت الرساله- ( 101ر- 104پ).آداب تصوف رساله در</w:t>
      </w:r>
    </w:p>
    <w:p>
      <w:pPr>
        <w:sectPr>
          <w:footerReference w:type="default" r:id="rId8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6" w:name="pg8226_75069"/>
    <w:bookmarkEnd w:id="806"/>
    <w:p>
      <w:pPr>
        <w:pStyle w:val="Heading3"/>
      </w:pPr>
      <w:bookmarkStart w:id="2172" w:name="_Toc809"/>
      <w:r>
        <w:t>803- آداب تعلم گفتاری در</w:t>
      </w:r>
      <w:bookmarkEnd w:id="2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457تا457آداب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[ 1830 ] نسخه شماره 3 دفتر ( ص 3 دفتر ) استآداب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 منصور ( م - 948) .آداب تعلم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[ 1830 ] - نسخه شماره 3 دفتر ( ص 3 دفتر ) است - آداب تعلم (گفتاری در...) (عربی) - منقول از خط غیاث الدین منصور ( م - 948) . - آغاز : منقول من خط استاد البشر غیاث الاسلام و الدین منصور بواسطة واحدة- قال المعلم الثانی ابونصر الفارابی طالب العلم ینبغی ان یکون شابا صحیح المزاج ... - انجام : والمبالغة موکد فی ترک النفاق و الکذب معهم .آداب تعلم گفتاری در</w:t>
      </w:r>
    </w:p>
    <w:p>
      <w:pPr>
        <w:sectPr>
          <w:footerReference w:type="default" r:id="rId8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7" w:name="pg8226_75070"/>
    <w:bookmarkEnd w:id="807"/>
    <w:p>
      <w:pPr>
        <w:pStyle w:val="Heading3"/>
      </w:pPr>
      <w:bookmarkStart w:id="2173" w:name="_Toc810"/>
      <w:r>
        <w:t>804- آداب تعلم و تعلیم</w:t>
      </w:r>
      <w:bookmarkEnd w:id="2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145تا147آداب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III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III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ایست دارای 221 برگ است ، قطع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بخط نستعلیق ، کاغذ اصفهانی - در یکجا تاریخ 889 ( روی برگ 13 ) و یکجا تاریخ 900 ( روی برگ 199 ) دارد. - این مجموعه شامل کتابها و مطالب ذیل است : ----- مطالب گوناگون دیگر در این مجموعه :آداب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پشت برگ 200 تا روی برگ 221 پایان مجموعه .آداب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روضاتیآداب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بقلم یکی از فضلاء اهل سنت (1) {1}?_______?{1}? 1 - ممکنست همان محمد شیرازی جامع مجموعه باشد.آداب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لکن مع الاسف ناقص است و از - اوائل باب یازدهم تا آخر را که از اصل نسخه مفقود بودهآداب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بر رساله آداب المتعلمین منسوب و به خواجه طوسیآداب تعلم و تعلیم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تعلم و تعلیم : از پشت برگ 200 تا روی برگ 221 پایان مجموعه . - این رساله ترجمه و شرح مختصریست بر رساله آداب المتعلمین منسوب و به خواجه طوسی - بقلم یکی از فضلاء اهل سنت (1) {1} و بسیار خوب نگاشته و لکن مع الاسف ناقص است و از - اوائل باب یازدهم تا آخر را که از اصل نسخه مفقود بوده ، دانشمند محقق مرحوم حاج - میرسید محمد موسوی برادر بزرگتر صاحب روضات الجنات ( اعلی اللّٰه مقامهما ) در شش برگ - از روی اصل کتاب خواجه ترجمه و به نسخه الحاق کرده است. - آغاز : بسمله. الحمد ... بدانکه این مختصریست در آداب تعلم و تعلیم ، باید- که متعلم پیوسته این را در تحت نظر دارد تا از علم محفوظ گردد و تمتع یابد و هذا - ترتیب الابواب . - انجام اصل : که سخن بسیار عمر را کوتاه کند و تضییع عمر در تکثیر سخن است و از جمله - پایان نسخه : مسمی می باشد بطب النبی می یابد آنرا هر کس که طلب نماید ... ترجمه - یعنی " سته اوراق منه " العبد محمد بن زین العابدین الموسوی ، تمام شد ترجمه آداب المتعلمین - خواجه نصیرالدین طوسی ، رحمه اللّٰه . -_______-{1}- 1 - ممکنست همان محمد شیرازی جامع مجموعه باشد.آداب تعلم و تعلیم</w:t>
      </w:r>
    </w:p>
    <w:p>
      <w:pPr>
        <w:sectPr>
          <w:footerReference w:type="default" r:id="rId8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8" w:name="pg8226_75071"/>
    <w:bookmarkEnd w:id="808"/>
    <w:p>
      <w:pPr>
        <w:pStyle w:val="Heading3"/>
      </w:pPr>
      <w:bookmarkStart w:id="2174" w:name="_Toc811"/>
      <w:r>
        <w:t>805- آداب تعلیم القرآن</w:t>
      </w:r>
      <w:bookmarkEnd w:id="2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385تا385آداب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محمد بن حجر مکی هیتمیآداب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1292آداب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963آداب تعلیم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تعلیم القرآن : احمد بن محمد بن حجر مکی هیتمی که در 963 - ساخته و پیش از آنکه بپایان ببرد درگذشته و از مسوده های او آن را یافته اند. - نسخ 1292 ، 83 گ 11 س بغلی ( 1425 )آداب تعلیم القرآن</w:t>
      </w:r>
    </w:p>
    <w:p>
      <w:pPr>
        <w:sectPr>
          <w:footerReference w:type="default" r:id="rId8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9" w:name="pg8226_75072"/>
    <w:bookmarkEnd w:id="809"/>
    <w:p>
      <w:pPr>
        <w:pStyle w:val="Heading3"/>
      </w:pPr>
      <w:bookmarkStart w:id="2175" w:name="_Toc812"/>
      <w:r>
        <w:t>806- آداب تلاوت القرآن</w:t>
      </w:r>
      <w:bookmarkEnd w:id="2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مجموعه 298آداب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نوویآداب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تلاوت القرآن: نووی ، ش 2 مجموعه 298آداب تلاوت القرآن</w:t>
      </w:r>
    </w:p>
    <w:p>
      <w:pPr>
        <w:sectPr>
          <w:footerReference w:type="default" r:id="rId8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0" w:name="pg8226_75073"/>
    <w:bookmarkEnd w:id="810"/>
    <w:p>
      <w:pPr>
        <w:pStyle w:val="Heading3"/>
      </w:pPr>
      <w:bookmarkStart w:id="2176" w:name="_Toc813"/>
      <w:r>
        <w:t>807- آداب تلاوت القرآن</w:t>
      </w:r>
      <w:bookmarkEnd w:id="2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413تا413آداب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298آداب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298، نسخ و نستعلیق سده 10، عنوان شنگرف- ، ربعی ، جلد تیماج سبز مقوایی دارای :آداب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413تا413آداب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محیی الدین یحیی نووی (م 676)آداب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3 ذق 901آداب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درده باب - استآداب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چلبی 1: 70)آداب تلاوت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تلاوت القرآن: محیی الدین یحیی نووی (م 676) درده باب - است (چلبی 1: 70) (همان نسخ مورخ روز پنجشنبه 3 ذق 901)آداب تلاوت القرآن</w:t>
      </w:r>
    </w:p>
    <w:p>
      <w:pPr>
        <w:sectPr>
          <w:footerReference w:type="default" r:id="rId8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1" w:name="pg8226_75074"/>
    <w:bookmarkEnd w:id="811"/>
    <w:p>
      <w:pPr>
        <w:pStyle w:val="Heading3"/>
      </w:pPr>
      <w:bookmarkStart w:id="2177" w:name="_Toc814"/>
      <w:r>
        <w:t>808- آداب جفر</w:t>
      </w:r>
      <w:bookmarkEnd w:id="2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210تا212آداب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7408آداب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هفتم صفر 1233آداب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( 7408 ) - مجموعه : --- رساله های اول نستعلیق و رساله پنجم نسخ ، هفتم صفر 1233 ، - عناوین و جدولها شنگرف ، روی برگ اول وقفنامه کتاب بتاریخ - سوم جمادی الثانی 1237 دیده میشود ، جلد تیماج مشکی . - 181 گ ، سطور مختلف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210تا210آداب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- 24 پ - 7408آداب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جفرآداب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جفر " 1 پ - 24 پ " ( جفر - فارسی ) - از : ؟ 7408 - دستور چگونگی عمل جفر و آدابی که حسابگر باید آنها را بجای آورد ، - و نمونه ای از جفر علمی که جفر جامع نامیده می شود و جفر علمی که برآوردن احکام - سائل است . این دستورها برای نوآموزان در این فن تنظیم شده است . - آغاز : " خم جیم ابجدی جام جهان نما را از راح روح پرور علم جفر - بصفا می آورد باده عقل افزای جیم سرخوش خم سیم میخانه ابجد است " . - انجام : " و در این صورت نه مزبور را مآت لازم آمد پس محتاج بحرف ظ - شد نوشته شد " .آداب جفر</w:t>
      </w:r>
    </w:p>
    <w:p>
      <w:pPr>
        <w:sectPr>
          <w:footerReference w:type="default" r:id="rId8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2" w:name="pg8226_75075"/>
    <w:bookmarkEnd w:id="812"/>
    <w:p>
      <w:pPr>
        <w:pStyle w:val="Heading3"/>
      </w:pPr>
      <w:bookmarkStart w:id="2178" w:name="_Toc815"/>
      <w:r>
        <w:t>809- آداب جنگ</w:t>
      </w:r>
      <w:bookmarkEnd w:id="2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2896آداب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حسن شیرازیآداب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1264آداب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.آداب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باب وهرباب درچندقاعدهآداب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جنگ - تالیف محمد حسن شیرازی درسه باب وهرباب درچندقاعدهدرقرن سیزدهم .- آغاز: ستایش موفور وثنای غیرمحصور کریمی راسزاست ...،انجام : که - چه قسم باید انداخته و شناخته شود.- 2896) نستعلیق 1264، 99گ 15س ،کاغذقورخانه ،9/15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 میشن قهوه ای لایی ، عناوین و نشان شنگرف ،دارای یک نقشه جنگی .آداب جنگ</w:t>
      </w:r>
    </w:p>
    <w:p>
      <w:pPr>
        <w:sectPr>
          <w:footerReference w:type="default" r:id="rId8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3" w:name="pg8226_75076"/>
    <w:bookmarkEnd w:id="813"/>
    <w:p>
      <w:pPr>
        <w:pStyle w:val="Heading3"/>
      </w:pPr>
      <w:bookmarkStart w:id="2179" w:name="_Toc816"/>
      <w:r>
        <w:t>810- آداب جنگ</w:t>
      </w:r>
      <w:bookmarkEnd w:id="2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1320آداب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باقربن میرزااحمد مهندسآداب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باقربن میرزااحمد مهندسآداب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و شعبان 1274آداب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یورت عیشه مروآداب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مقاله ویک - مقدمه و چهار باب .آداب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جنگ - رساله ای است درفن و اصول جدید جنگ بااسلحه اروپائی ،در سه مقاله ویک - مقدمه و چهار باب . گویا مولف همان کاتب است .- آغاز : بسمله و حمدله ...اما بعد چون در ازمنه سابقه سلاطین سلف قاعده - محاربه و قانون جنگ در مملکت ایران گذاشته بودند هنوز توپ و تفنگ اختراع نشده- بود...محمدشاه غازی ...حاجی میرزاآقاسی ...واز معلم فرانسه موسی نام - مهندس هم رموزات علم ریاضی را کسب کرده ...، انجام : چنانکه در دوازده پوند- مذکور گردید.- 1320نستعلیق باقربن میرزااحمد مهندس هنگام آمدن ازمروبه مشهددر- رجب و شعبان 1274در یورت عیشه مرو. 67گ 13س ،کاغذترمه،8/17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×- 7/29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 میشن قهوه ای ضربی ، جدول وعناوین ونشان شنگرف ورنگ ، نقوش و- تصاویر قلعه سازی آب رنگ است .آداب جنگ</w:t>
      </w:r>
    </w:p>
    <w:p>
      <w:pPr>
        <w:sectPr>
          <w:footerReference w:type="default" r:id="rId8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4" w:name="pg8226_75077"/>
    <w:bookmarkEnd w:id="814"/>
    <w:p>
      <w:pPr>
        <w:pStyle w:val="Heading3"/>
      </w:pPr>
      <w:bookmarkStart w:id="2180" w:name="_Toc817"/>
      <w:r>
        <w:t>811- آداب جهاد</w:t>
      </w:r>
      <w:bookmarkEnd w:id="2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165تا165آداب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743آداب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بن محمد رضای شاه رودیآداب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 1 - 3- ش 1آداب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136 - 743 به نسخ علی محمد بن محمد رضای شاه رودی در تهران در ش 1 - 3 و به شکسته - نستعلیق در ش 1 از سده 13 و 14 ، عنوان ونشان شنگرف ، 60 گ، - 8 /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 /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آهار مهره فرنگی ، جلد عطف وگوشه میشن، رویه - ساغری پارچه دار. - . - . - .آداب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165تا165آداب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 ر - 56 پآداب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مقالهآداب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جهاد در دو مقاله بروش عرفانی ( 44 ر - 56 پ) . - آغاز: فرض جهاد وبست وگشاد وفتح بلاد وقهر عباد از فرایض اسلام - است... - انجام: ... وعارض مقصود نامشهود وذیل مراد لاینالآداب جهاد</w:t>
      </w:r>
    </w:p>
    <w:p>
      <w:pPr>
        <w:sectPr>
          <w:footerReference w:type="default" r:id="rId8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5" w:name="pg8226_75078"/>
    <w:bookmarkEnd w:id="815"/>
    <w:p>
      <w:pPr>
        <w:pStyle w:val="Heading3"/>
      </w:pPr>
      <w:bookmarkStart w:id="2181" w:name="_Toc818"/>
      <w:r>
        <w:t>812- آداب چوب طریقت</w:t>
      </w:r>
      <w:bookmarkEnd w:id="2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73تا75آداب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12887آداب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اعتقادات - اخلاقآداب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و 149 - نستعلیق سده 12 ، عنوان و نشان شنگرف ، با مهر " شاه ملک سلوک بهار علی" در 85 - گ 20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مقوایی - ( 12887 ) - مجموعه ، دارای سی ویک رساله( فارسی - عرفان - اعتقادات - اخلاق ) -- . ------ .آداب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30آداب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167 - 168آداب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نعمت اللّٰه ولی کرمانیآداب چوب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30 - آداب چوب طریقت : شاه نعمت اللّٰه ولی کرمانی ، به نثر 167 - 168آداب چوب طریقت</w:t>
      </w:r>
    </w:p>
    <w:p>
      <w:pPr>
        <w:sectPr>
          <w:footerReference w:type="default" r:id="rId8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6" w:name="pg8226_75079"/>
    <w:bookmarkEnd w:id="816"/>
    <w:p>
      <w:pPr>
        <w:pStyle w:val="Heading3"/>
      </w:pPr>
      <w:bookmarkStart w:id="2182" w:name="_Toc819"/>
      <w:r>
        <w:t>813- آداب حج</w:t>
      </w:r>
      <w:bookmarkEnd w:id="2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3تا7آداب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3624آداب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 دیگر- رضاحسینیآداب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یازدهم- 4 شعبان 1258آداب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927- 3624 نستعلیق خوب دردوشماره 1و2.ونستعلیق چندنویسنده دیگر در شماره های - 3-9وهمه ازسده یازدهم،شکسته نستعلیق چلیپای رضاحسینی نوشته 4- شعبان 1258 ، باسرلوح زرین درآغازشماره وپیشانی زرین درشماره2،- عنوان ونشان شنگرف،جدولبندی بزرورنگهای دیگر،126برگ،- 181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وسپس پسته ای ،جلدرویه میشن قرمزضربی.---- 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91ر- 91پآداب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حج (فارسی) گفتاریست کوتاه.- آغاز:بسمله.نیت جامه کندن جامه های دوخته ازتن خود...- انجام:...درحج اسلام حج تمتع واجبست قربه الی اللّٰه.من اللّٰه الاعانه و- التوفیق ،وبه الحول والقوه. ( 91ر- 91پ ، نستعلیق دیگری).آداب حج</w:t>
      </w:r>
    </w:p>
    <w:p>
      <w:pPr>
        <w:sectPr>
          <w:footerReference w:type="default" r:id="rId8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7" w:name="pg8226_75080"/>
    <w:bookmarkEnd w:id="817"/>
    <w:p>
      <w:pPr>
        <w:pStyle w:val="Heading3"/>
      </w:pPr>
      <w:bookmarkStart w:id="2183" w:name="_Toc820"/>
      <w:r>
        <w:t>814- آداب حج</w:t>
      </w:r>
      <w:bookmarkEnd w:id="2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91تا99آداب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4795آداب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895آداب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ازبرگهاآبخوردگی داردولی - قابل خواندن است،افتادگیهایی درآغازوپایان برخی ازشماره هادارد،- وصالیهایی دربرخی ازبرگهاآداب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1207- 4795 نستعلیق 895، باتاریخهایی که درپایان برخی ازشماره های مجموعه آورده- شده است، عنوان ونشان شنگرف، برخی ازبرگهاآبخوردگی داردولی - قابل خواندن است،افتادگیهایی درآغازوپایان برخی ازشماره هادارد،- وصالیهایی دربرخی ازبرگها، 439برگ 31سطر،2ر25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نوعی ترمه،رویه میشن قهوه ای روشن.آداب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353پ-362پآداب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877آداب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چندین فصلآداب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گویانسخه ازپایان افتادگی داشته باشد.آداب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آداب حج: (فارسی)از همو.در چندین فصل.دردیباچه آمده است که در 877که بحج - میرفته درشهربغدادنگاشته است.- آغاز: بسمله.الحمدلله الذی جعل الکعبهالبیت الحرام...امابعداین ورقی - چندست دربیان مناسک حج وعمره وآداب زیارت روضه حضرت رسالت...- انجام: ...السلام علی الدعاهالی حکم اللّٰه... (353پ-362پ).- باحاشیه هایی به نشانی (منه سلمه اللّٰه). گویانسخه ازپایان افتادگی داشته باشد.آداب حج</w:t>
      </w:r>
    </w:p>
    <w:p>
      <w:pPr>
        <w:sectPr>
          <w:footerReference w:type="default" r:id="rId8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8" w:name="pg8226_75081"/>
    <w:bookmarkEnd w:id="818"/>
    <w:p>
      <w:pPr>
        <w:pStyle w:val="Heading3"/>
      </w:pPr>
      <w:bookmarkStart w:id="2184" w:name="_Toc821"/>
      <w:r>
        <w:t>815- آداب حج</w:t>
      </w:r>
      <w:bookmarkEnd w:id="2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631تا633آداب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4795آداب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جامی (817-898)آداب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1803- جامی حکمت -- فهرست - ارونبایف واپی فانوااز نسخه های جامی دربنیاد خطی های فرهنگستان اوزبکستان - به روسی چاپ - 1965- فهرست نسخه های فارسی پایان مجلد هشتم فهرست همان بنیاد- فهرست بنیاد- خاورشناسی لنینگراد-فهرست بنیاد خاورشناسی دوشنبه ش 653 تا 649- سالار جنگ - 4: 258 تا 300 ).آداب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باافتادگی - در آغاز و انجام - برخی از شماره ها و وصالی در برخی از برگها و آبخوردگی در برخی از جاها - که می شود خواند،آداب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جامی - از نورالدین عبدالرحمن جامی (817-898) (منزوی 1803- جامی حکمت -- فهرست - ارونبایف واپی فانوااز نسخه های جامی دربنیاد خطی های فرهنگستان اوزبکستان - به روسی چاپ - 1965- فهرست نسخه های فارسی پایان مجلد هشتم فهرست همان بنیاد- فهرست بنیاد- خاورشناسی لنینگراد-فهرست بنیاد خاورشناسی دوشنبه ش 653 تا 649- سالار جنگ - 4: 258 تا 300 ).- 4795) نستعلیق سده 10، عنوان ونشان شنگرف ، باافتادگی - در آغاز و انجام - برخی از شماره ها و وصالی در برخی از برگها و آبخوردگی در برخی از جاها - که می شود خواند،- 438گ 31س 2/25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، جلد رویه میشن قهوه ای روشن دارای :آداب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جلد3آداب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353 پ - 362پآداب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877آداب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گویا- انجام افتادهآداب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آداب حج که در سفرحج در بغداد در 877ساخته است (353- پ - 362پ ، گویا- انجام افتاده ، با حاشیه های "منه سلمه اللّٰه تعالی ").آداب حج</w:t>
      </w:r>
    </w:p>
    <w:p>
      <w:pPr>
        <w:sectPr>
          <w:footerReference w:type="default" r:id="rId8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9" w:name="pg8226_75082"/>
    <w:bookmarkEnd w:id="819"/>
    <w:p>
      <w:pPr>
        <w:pStyle w:val="Heading3"/>
      </w:pPr>
      <w:bookmarkStart w:id="2185" w:name="_Toc822"/>
      <w:r>
        <w:t>816- آداب حج</w:t>
      </w:r>
      <w:bookmarkEnd w:id="2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1719آداب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 محمد باقرآداب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1230 قآداب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 1111 قآداب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( الکافی - کلینی دیده شودآداب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(21) - آداب حج - ( فقه ، فارسی ) - از مجلسی دوم محمد باقر ( م 1111 ق ) . - آغاز : بسمله . حمدله . والعاقبه للمتقین و بعد چنین گوید ... محمد باقر بن - محمد تقی ... - انجام که تا ممکن باشد آنرا نیز بخواند - درین رساله میگردد : من و پدرم درباره حج رساله ها نوشته ئیم ، و اکنون میخواهم - در باره ادعیه و آداب حج بنویسم و احکام آنرا بر ساله های دیگر و امیگذارم . - 1719 - ش 1 دفتر3 پ . 22 پ . نسخ بخط شماره 2 این دفتر ، در 1230 ق . ( الکافی - کلینی دیده شود )آداب حج</w:t>
      </w:r>
    </w:p>
    <w:p>
      <w:pPr>
        <w:sectPr>
          <w:footerReference w:type="default" r:id="rId8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0" w:name="pg8226_75083"/>
    <w:bookmarkEnd w:id="820"/>
    <w:p>
      <w:pPr>
        <w:pStyle w:val="Heading3"/>
      </w:pPr>
      <w:bookmarkStart w:id="2186" w:name="_Toc823"/>
      <w:r>
        <w:t>817- آداب حج</w:t>
      </w:r>
      <w:bookmarkEnd w:id="2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35آداب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269تا271آداب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12306آداب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علامه محمد باقر بن محمد تقی مجلسی ( 1111 ق )آداب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1226آداب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مؤلف بعد از تالیف "مناسک حج "کبیر و "مناسک حج "صغیر خود که پیرامون - احکام وآداب حج نوشته بود ، در رساله حاضر ادعیه و آداب حج را جمع آوری- نموده و احکام حج را به دو کتاب مناسک خود ارجاع داده استآداب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26346 ] 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[الذریعه 1 / 15 ] 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دیباچه کتاب اندکی افتادگی دارد .آداب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( 12306 ) - آداب حج ( دعا - عربی وفارسی ) - از : علامه محمد باقر بن محمد تقی مجلسی ( 1111 ق ) - مؤلف بعد از تالیف "مناسک حج "کبیر و "مناسک حج "صغیر خود که پیرامون - احکام وآداب حج نوشته بود ، در رساله حاضر ادعیه و آداب حج را جمع آوری- نموده و احکام حج را به دو کتاب مناسک خود ارجاع داده است . [الذریعه 1 / 15 ] . - نسخه حاضر از دیباچه کتاب اندکی افتادگی دارد . - آغاز نسخه : "المبعوث علی الخاص و العام ... اما بعد چنین گوید ذره حقیر و- مجرم کثیر التقصیر محمد باقربن محمد تقی ". - انجام : "و بداند که او نفع می یابد و هر حاجت که دارد بخواهد و تصدق بر- خدام و محتاجان آن بقعه مشرفه و بهترین زیارات زیارت جامعه کبیر است ". - نسخ ،بی کا ، شوال 1226 ، عناوین و نشانیها شنگرف ، جلد : تیماج ،- قهوه ای . - 61 برگ ،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10 سطر ، [ثبت 26346 ] .آداب حج</w:t>
      </w:r>
    </w:p>
    <w:p>
      <w:pPr>
        <w:sectPr>
          <w:footerReference w:type="default" r:id="rId8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1" w:name="pg8226_75084"/>
    <w:bookmarkEnd w:id="821"/>
    <w:p>
      <w:pPr>
        <w:pStyle w:val="Heading3"/>
      </w:pPr>
      <w:bookmarkStart w:id="2187" w:name="_Toc824"/>
      <w:r>
        <w:t>818- آداب خرقه پوشیدن</w:t>
      </w:r>
      <w:bookmarkEnd w:id="2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خرقه پوشیدن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311تا311آداب خرقه پوشیدن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1128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خرقه پوشیدن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تاجیکستانآداب خرقه پوشیدن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خرقه پوشیدن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خرقه پوشیدن ( 679 )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1128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خرقه پوشیدن</w:t>
      </w:r>
    </w:p>
    <w:p>
      <w:pPr>
        <w:sectPr>
          <w:footerReference w:type="default" r:id="rId8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2" w:name="pg8226_75085"/>
    <w:bookmarkEnd w:id="822"/>
    <w:p>
      <w:pPr>
        <w:pStyle w:val="Heading3"/>
      </w:pPr>
      <w:bookmarkStart w:id="2188" w:name="_Toc825"/>
      <w:r>
        <w:t>819- آداب خط</w:t>
      </w:r>
      <w:bookmarkEnd w:id="2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99تا101آداب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503آداب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13.آداب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72 - مجموعه ، ش 503 ، نستعلیق سده 13.آداب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18آداب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مجنون رفیقیآداب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1904 )آداب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آداب خط : مجنون رفیقی ( منزوی 1904 ) ای کاتب هر صحیفه راز لوح و - قلم از تو نامه پردازآداب خط</w:t>
      </w:r>
    </w:p>
    <w:p>
      <w:pPr>
        <w:sectPr>
          <w:footerReference w:type="default" r:id="rId8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3" w:name="pg8226_75086"/>
    <w:bookmarkEnd w:id="823"/>
    <w:p>
      <w:pPr>
        <w:pStyle w:val="Heading3"/>
      </w:pPr>
      <w:bookmarkStart w:id="2189" w:name="_Toc826"/>
      <w:r>
        <w:t>820- آداب خط</w:t>
      </w:r>
      <w:bookmarkEnd w:id="2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3691تا3699آداب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4736آداب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محمدقاسم کرمانیآداب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4736 - نستعلیق و نسخ راسته وچلیپا از محمدقاسم کرمانی در سده 11 ، اندازه بیاضی . - سطر چلیپا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173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ضربی مقوایی . - جنگآداب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3693تا3693آداب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24آداب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144 - 149آداب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مجنونآداب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تهماسبآداب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نخست - ستایش علی است و شاه اسماعیل حیدر حسینی و شاه تهماسب سپس نصیحت فرزند و - ساختن مرکب و حل نمودن طلا و تعریف خوش نویسان گذشته و ساختن شنگرف و - رنگ کاغذ و ساختن رنگ کاهی و ماوی (؟) و رنگ الوان و صفت قلم واسطی و تراشیدن - قلم و قلمتراش و قواعد نوشتن و تعلیم حروفآداب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آداب خط (144 - 149) از مجنون بنظم فارسی بنام شاه تهماسب نخست - ستایش علی است و شاه اسماعیل حیدر حسینی و شاه تهماسب سپس نصیحت فرزند و - ساختن مرکب و حل نمودن طلا و تعریف خوش نویسان گذشته و ساختن شنگرف و - رنگ کاغذ و ساختن رنگ کاهی و ماوی (؟) و رنگ الوان و صفت قلم واسطی و تراشیدن - قلم و قلمتراش و قواعد نوشتن و تعلیم حروف - درآن آمده : - گرهست ترا هوای مجنون رنگین سخنی شنو زمجنون - آغاز : - تو روز نوی و وین جماعت نوروز ترا بجای ساعت - چرخی تو و این دوازده برج بردورتوچون دوازده برج - انجام افتاده : - لام است الفی بنون مرکب کردند بدین صفت مرتبآداب خط</w:t>
      </w:r>
    </w:p>
    <w:p>
      <w:pPr>
        <w:sectPr>
          <w:footerReference w:type="default" r:id="rId8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4" w:name="pg8226_75087"/>
    <w:bookmarkEnd w:id="824"/>
    <w:p>
      <w:pPr>
        <w:pStyle w:val="Heading3"/>
      </w:pPr>
      <w:bookmarkStart w:id="2190" w:name="_Toc827"/>
      <w:r>
        <w:t>821- آداب خط</w:t>
      </w:r>
      <w:bookmarkEnd w:id="2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326تا328آداب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8365آداب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1272آداب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حسینقلی خانآداب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( 8365 ) - مجموعه : -- نسخ ، سال 1272 بدستور حسینقلی خان ، عناوین و نشانیها شنگرف ، - جلد تیماج مشکی بدون مقوا. - 51 گ ، 12 س 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328تا328آداب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 پ - 51 پ - 8365آداب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سلطانعلی بن محمد مشهدی ( 926 )آداب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( 7935 ) رجوع شودآداب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خط " 41 پ - 51 پ " ( خط - فارسی ) - از : سلطانعلی بن محمد مشهدی ( 926 ) 8365 - به شماره ( 7935 ) رجوع شود .آداب خط</w:t>
      </w:r>
    </w:p>
    <w:p>
      <w:pPr>
        <w:sectPr>
          <w:footerReference w:type="default" r:id="rId8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5" w:name="pg8226_75088"/>
    <w:bookmarkEnd w:id="825"/>
    <w:p>
      <w:pPr>
        <w:pStyle w:val="Heading3"/>
      </w:pPr>
      <w:bookmarkStart w:id="2191" w:name="_Toc828"/>
      <w:r>
        <w:t>822- آداب خط</w:t>
      </w:r>
      <w:bookmarkEnd w:id="2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256تا264آداب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7935آداب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و به این تاریخها تصریح شده است : چهارشنبه هشتم ربیع الاول 1056 ( 190 پ ) ، 15 جمادی الاول 1052 ( 232 ر 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نام نثر نگاران این جنگ : ملا محمد شریف ، شیخ فیضی ، مولانا خلیل و قاری - جامی ، ملا محمد تقی دولت آبادی ، حکیم ابو الفتح لاهیجی ، حکیم ابوالفتح - دوانی ، مولانا احسنی لاهجی ، مولانا ظهوری خراسانی ، حکیم خاقانی ، نصیرا - محمدا ( محمد نصیر ) کوهدمی ، وصاف الحضره ، یوسف بن محمد جامی - حسین واعظ کاشفی ، خان احمد والی لاهجان ، خواجه نظام الملک ، خواجه رشید - میر غیاث الدین منصور دشتکی ، امیر منصور ، عبدالرزاق سمرقندی ، خواجه - محمود بهشتی ، قاضی محسن ، محمد صفی . - نام شاعران : آقا محمد رفیع متخلص بجامع ، خواجه حسین ثنائی ، ملا - نجاتی لنگرودی ، ملک الکلام امامی هروی ، عطار ، سنائی ، کمال ، اسماعیل - اسدی ، ابوسعید ابوالخیر ، نظامی ،جامی ، نجیب جربادقانی ، مکتبی شیرازی - سعدی شیرازی ، ابوالحسن خرقانی ، خیام ، انوری ، فرخی ، عنصری ، فلکی ، - سید عضد یزدی ، جمال الدین عبدالرزاق ، هاتفی ، حافظ شیرازی ، ابن یمین ، - حکیم عبدالواحد لاهجانی ، میرزا ابراهیم آرتیمانی ، ملا حاجب خراسانی ، مولانا - حسن کاشی ، مولانا شانی تکلو ، مولانا نظام استرابادی ، خواجوی کرمانی ، حیرتی - فردوسی ، طالب آملی ، قوامی ، غزالی ، نسیمی ، خواجه نصیر طوسی ، مولانا - محمد عصار ، مولانا ولی ، بهاء الدین برندق ، سراج قمری ، بابا فغانی ، - نورالدین محمد لاهجی ، ظهوری ، ضیائی نیشابوری ، عبدالواسع ، صائب ، - باقر خراسانی ، اخسیکتی ، رضی نیشابوری ، ازرقی ، ابوالفرج ، سلمان - ساوجی ، مرزبان ، معزی ، معین صفار ، ناصرخسرو ، بوذر جمهر حکیم - میر جعفر کاشی ، سحابی نجفی ، فضولی بغدادی ، شیخ محمود خبیری ، شاه علی ، - مولانا وحشی ، حاج محمد رضا خراسانی ، رشید الدین وطواط ، میرزا ملک - مشرفی ، سوزنی ، رشیدی ، مجد همکر ، هلالی ، خسرو دهلوی ، جار اللّٰه زمخشری - خواجه عماد ، مولانا حمداللّٰه ، ابوطاهر شیروانی ، حکیم زلالی ، ملا محمد جان - قدسی ، شیدا ، مولانا نادم ، حکیم طفیلی گیلانی ، عرفی شیرازی ، خان احمد - گیلانی ، محتشم کاشانی ، محمد تقی بیک شاملو ، شاه قاسم انوار ، میر ابوالحسن - فراهانی ، میر سنجر کاشی ، واصب قندهاری ، طالب کلیم ، همام الدین ، رفیع لبنانی ، - طرزی ، شمس الدین جوادی ، سید جلال ، فاطم خراسانیه ، میرزا قلی میلی ، - همام الدین ، میر برهان ، غفوری ، انیسی شاملو ، فخر کورکانی ، صانع رازی - زلالی خراسانی ، میرزا نوری شولستانیآداب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( 7935 ) مجموعه - مجمع البحرین ( متفرقه - فارسی و عربی ) - از : ؟ - در این جنگ بسیار مهم که در دو جلد بزرگ گرد آمده ، منشئات و اشعار - گوناگون فارسی و عربی و مطالب مفید دینی و تاریخی و احادیث و روایات - اخلاقی و فضایل و مناقب معصومین علیهم السلام ، بدون ترتیب و تنظیم خاصی - انتخاب شده و چند رساله و کتاب مخصوصاً در جلد دوم آمده که بیشتر آنها کم - نسخه می باشند . - بیشتر این مجموعه بخط گرد آورنده و بعضی مطالب و رساله ها بخطوط - دیگران است که به ترتیب ذکر می شود . - گویا مؤلف میخواسته که این مجموعه دارای فصول مرتب باشد و در برگهای - ( 20 - 23 ) فهرستی بدین منظور تهیه کرده و صفحاتی از این فصلها که مجموعاً - 366 فلصل است تنظیم شده ولی بواسطه اضافه مطالب و اشعار متفرقه این روش - درهم ریخته است . - نام نثر نگاران این جنگ : ملا محمد شریف ، شیخ فیضی ، مولانا خلیل و قاری - جامی ، ملا محمد تقی دولت آبادی ، حکیم ابو الفتح لاهیجی ، حکیم ابوالفتح - دوانی ، مولانا احسنی لاهجی ، مولانا ظهوری خراسانی ، حکیم خاقانی ، نصیرا - محمدا ( محمد نصیر ) کوهدمی ، وصاف الحضره ، یوسف بن محمد جامی - حسین واعظ کاشفی ، خان احمد والی لاهجان ، خواجه نظام الملک ، خواجه رشید - میر غیاث الدین منصور دشتکی ، امیر منصور ، عبدالرزاق سمرقندی ، خواجه - محمود بهشتی ، قاضی محسن ، محمد صفی . - نام شاعران : آقا محمد رفیع متخلص بجامع ، خواجه حسین ثنائی ، ملا - نجاتی لنگرودی ، ملک الکلام امامی هروی ، عطار ، سنائی ، کمال ، اسماعیل - اسدی ، ابوسعید ابوالخیر ، نظامی ،جامی ، نجیب جربادقانی ، مکتبی شیرازی - سعدی شیرازی ، ابوالحسن خرقانی ، خیام ، انوری ، فرخی ، عنصری ، فلکی ، - سید عضد یزدی ، جمال الدین عبدالرزاق ، هاتفی ، حافظ شیرازی ، ابن یمین ، - حکیم عبدالواحد لاهجانی ، میرزا ابراهیم آرتیمانی ، ملا حاجب خراسانی ، مولانا - حسن کاشی ، مولانا شانی تکلو ، مولانا نظام استرابادی ، خواجوی کرمانی ، حیرتی - فردوسی ، طالب آملی ، قوامی ، غزالی ، نسیمی ، خواجه نصیر طوسی ، مولانا - محمد عصار ، مولانا ولی ، بهاء الدین برندق ، سراج قمری ، بابا فغانی ، - نورالدین محمد لاهجی ، ظهوری ، ضیائی نیشابوری ، عبدالواسع ، صائب ، - باقر خراسانی ، اخسیکتی ، رضی نیشابوری ، ازرقی ، ابوالفرج ، سلمان - ساوجی ، مرزبان ، معزی ، معین صفار ، ناصرخسرو ، بوذر جمهر حکیم - میر جعفر کاشی ، سحابی نجفی ، فضولی بغدادی ، شیخ محمود خبیری ، شاه علی ، - مولانا وحشی ، حاج محمد رضا خراسانی ، رشید الدین وطواط ، میرزا ملک - مشرفی ، سوزنی ، رشیدی ، مجد همکر ، هلالی ، خسرو دهلوی ، جار اللّٰه زمخشری - خواجه عماد ، مولانا حمداللّٰه ، ابوطاهر شیروانی ، حکیم زلالی ، ملا محمد جان - قدسی ، شیدا ، مولانا نادم ، حکیم طفیلی گیلانی ، عرفی شیرازی ، خان احمد - گیلانی ، محتشم کاشانی ، محمد تقی بیک شاملو ، شاه قاسم انوار ، میر ابوالحسن - فراهانی ، میر سنجر کاشی ، واصب قندهاری ، طالب کلیم ، همام الدین ، رفیع لبنانی ، - طرزی ، شمس الدین جوادی ، سید جلال ، فاطم خراسانیه ، میرزا قلی میلی ، - همام الدین ، میر برهان ، غفوری ، انیسی شاملو ، فخر کورکانی ، صانع رازی - زلالی خراسانی ، میرزا نوری شولستانی . - رساله هائی که در این جلد درج شده : --------- نستعلیق و نسخ ، از سده یازدهم و به این تاریخها تصریح شده است : - چهارشنبه هشتم ربیع الاول 1056 ( 190 پ ) ، 15 جمادی الاول - 1052 ( 232 ر ) . این مجموعه بخط گردآورنده می باشد جز چند - برگ متفرق که ( 27 ) آن بخط محمد باقر و بتاریخ نهم صفر 1197 - می باشد . عناوین شنگرف و سبز ، سطرها راسته و چلیپا ، روی برگ - اول یادداشتی بتاریخ 1349 دیده میشود ، جلد تیماج قهوه ای . - 311 گ ، سطور مختلف ، 32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جلد20آداب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264تا264آداب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 پ - 264 پ - 7935آداب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سلطاعلی مشهدی ( 926 )آداب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آداب خط " 262 پ - 264 پ " ( خط - فارسی ) 7935 ) - از : سلطاعلی مشهدی ( 926 ) - در این منظومه که پیرامون یکصد و پنجاه بیت است آداب خط و کاغذ و مرکب - سازی و چگونگی مهیا کردن قلم و نوشتن حروف و جز اینها ، بسال 920 برای - خواهرزاده خود محمد هاشم حسینی متخلص به هاشمی بنظم کشیده است . - آغاز : - ای قلم تیزکن زبان بیان بهر حمد خدای هر دو جهان - آنخدائی که آفریده قلم زان قلم حرف صنع کرده رقم - انجام : - حق نگهدار عیب پوشان باد بالنبی و آله الامجادآداب خط</w:t>
      </w:r>
    </w:p>
    <w:p>
      <w:pPr>
        <w:sectPr>
          <w:footerReference w:type="default" r:id="rId8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6" w:name="pg8226_75089"/>
    <w:bookmarkEnd w:id="826"/>
    <w:p>
      <w:pPr>
        <w:pStyle w:val="Heading3"/>
      </w:pPr>
      <w:bookmarkStart w:id="2192" w:name="_Toc829"/>
      <w:r>
        <w:t>823- آداب خط</w:t>
      </w:r>
      <w:bookmarkEnd w:id="2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4211آداب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عبدالوهاب اصفهانیآداب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ع2/1269(ش2)آداب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1048- 4211 نسخ عبدالوهاب اصفهانی 26 ع2/1269(ش2)، همه مجموعه ها بیک خط،- عنوان ونشان جوهرسرخ،109برگ 15سطر،2/17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فرنگی آهارمهره ،رویه میشن قهوه ای ضربیآداب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90ر- 109پآداب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مولانامجنون هرویآداب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پس ازنعت- پیامبرودوازده امام وتاریخ مرگ شاه اسماعی فهرست پنج باب راآورده- است:- 1- درذکرمخترعان وداستان ایشان- 2- دربیان دولت کتابت- 3- درمعرفت نقطه وبیان حروف- 4- شکل حروف ونام هریک- 5- اتصالاتآداب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هنرومردم ش 7-86:36- منزوی 1904)آداب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خط:(فارسی)ازمولانامجنون هروی( عنوان رساله بخط تازه تر)، پس ازنعت- پیامبرودوازده امام وتاریخ مرگ شاه اسماعی فهرست پنج باب راآورده- است:- 1- درذکرمخترعان وداستان ایشان- 2- دربیان دولت کتابت- 3- درمعرفت نقطه وبیان حروف- 4- شکل حروف ونام هریک- 5- اتصالات- ( هنرومردم ش 7-86:36- منزوی 1904)- آغاز:- ای کاتب هرصحیفه وراز لوح قلم توخامه پرداز- ازکلک...به دلخواه برپنجه مانوشته اللّٰه- انجام:...- درآخرکارمردکافی گرکاف کشش دهی معافی- گفتم حدیث یابظاهر(؟) درآخرسخن باشدآخر(؟)- ( 90ر- 109پ)آداب خط</w:t>
      </w:r>
    </w:p>
    <w:p>
      <w:pPr>
        <w:sectPr>
          <w:footerReference w:type="default" r:id="rId8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7" w:name="pg8226_75090"/>
    <w:bookmarkEnd w:id="827"/>
    <w:p>
      <w:pPr>
        <w:pStyle w:val="Heading3"/>
      </w:pPr>
      <w:bookmarkStart w:id="2193" w:name="_Toc830"/>
      <w:r>
        <w:t>824- آداب خط</w:t>
      </w:r>
      <w:bookmarkEnd w:id="2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460آداب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( 1243 ) .آداب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460 ، کاغذ گوناگون ( 1243 ) .آداب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سلطان علی مشهدیآداب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قاجارآداب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ع 1/1263آداب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میرزا صالحآداب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1901 ) .آداب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خط : سلطان علی مشهدی " ای قلم نیز کن زبان بیان - بهر حمد خدای هر دو - جهان " ( منزوی 1901 ) . - ( نستعلیق محمود قاجار در شنبه ع 1/1263 در مدرسه میرزا صالح ) .آداب خط</w:t>
      </w:r>
    </w:p>
    <w:p>
      <w:pPr>
        <w:sectPr>
          <w:footerReference w:type="default" r:id="rId8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8" w:name="pg8226_75091"/>
    <w:bookmarkEnd w:id="828"/>
    <w:p>
      <w:pPr>
        <w:pStyle w:val="Heading3"/>
      </w:pPr>
      <w:bookmarkStart w:id="2194" w:name="_Toc831"/>
      <w:r>
        <w:t>825- آداب خط</w:t>
      </w:r>
      <w:bookmarkEnd w:id="2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693تا693آداب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7772آداب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مجنون رفیقیآداب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24/ 4736)آداب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7772 ، نستعلیق ، عنوان - شنگرف ، از آن عباس علی خان بوده است ، - 16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، - جلد گالینگور ، ربعی . - آداب خط : مجنون رفیقی در ص ع و - آغاز نسخه ما آمده : " رساله ملا میرعلی در- - علم نستعلیق مشتمل بر قانون خوشنویسی " - (ش 24/ 4736) . - آغاز : - ای کاتب هر صحیفه راز - لوح و قلم از تو نامه پرداز - . . . . . . . . . - وین نسخه که نسخ هر کتاب است - تعلیق خوشش زینج باب است - انجام : - نه نقطه چو بعد از او براید - شکل سریا مطول آیدآداب خط</w:t>
      </w:r>
    </w:p>
    <w:p>
      <w:pPr>
        <w:sectPr>
          <w:footerReference w:type="default" r:id="rId8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9" w:name="pg8226_75092"/>
    <w:bookmarkEnd w:id="829"/>
    <w:p>
      <w:pPr>
        <w:pStyle w:val="Heading3"/>
      </w:pPr>
      <w:bookmarkStart w:id="2195" w:name="_Toc832"/>
      <w:r>
        <w:t>826- آداب خط قواعد خط مثنوی در آداب و قواعد خط</w:t>
      </w:r>
      <w:bookmarkEnd w:id="2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714تا720آداب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720تا720آداب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9/13740آداب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منظومآداب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مجنون چپ نویس مشهدی ، درگذشته سده 11 یا 12 ه .آداب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شاه طهماسب صفوی ( 930 - 984 ه ) سروده شدهآداب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: 19 /105 و 17/183 و 9/967 ، فهرست نسخه های خطی فارسی : 3/1902 ، فرهنگ - سخنوران : 513 .آداب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رطوبت و آفت دیده و مرمت گردیده استآداب خط قواعد خط مثنوی در آداب و قواعد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690 . آداب خط = قواعد خط = مثنوی در آداب و قواعد خط خط ، فارسی منظوم - سراینده : مجنون چپ نویس مشهدی ، درگذشته سده 11 یا 12 ه . - آغاز : " از واضع خط نسخ و تعلیق بشنو سخنی زروی تحقیق " . - انجام : " لاراالفی بنه در آغاز یک نقطه به سوی زرکش باز " - گزارش متن : منظومه ایست در قواعد و آداب خط و به نام شاه طهماسب صفوی - ( 930 - 984 ه ) سروده شده این نسخه پیرامون 51 بیت سروده شده و مشخص نیست که از آغاز - و انجام افتادگی دارد یا ندارد . - گزارش نسخه : ، نوع خط : نستعلیق ، تاریخ کتابت : سده 13 ه ، نوع کاغذ : شرقی - ،تعداد برگ : 3 ( 105 - 107 ) ، تعداد سطر : ( 12 - 13 ) ،اندازه متن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- جلد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- ویژگیها : رطوبت و آفت دیده و مرمت گردیده است . یک برگ در خصوص ساخت مرکب - خط در پایان نسخه آمده است . - الذریعة : 19 /105 و 17/183 و 9/967 ، فهرست نسخه های خطی فارسی : 3/1902 ، فرهنگ - سخنوران : 513 . - " شماره 9/13740 "آداب خط قواعد خط مثنوی در آداب و قواعد خط</w:t>
      </w:r>
    </w:p>
    <w:p>
      <w:pPr>
        <w:sectPr>
          <w:footerReference w:type="default" r:id="rId8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0" w:name="pg8226_75093"/>
    <w:bookmarkEnd w:id="830"/>
    <w:p>
      <w:pPr>
        <w:pStyle w:val="Heading3"/>
      </w:pPr>
      <w:bookmarkStart w:id="2196" w:name="_Toc833"/>
      <w:r>
        <w:t>827- آداب خط منظوم</w:t>
      </w:r>
      <w:bookmarkEnd w:id="2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2378آداب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2378آداب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719 - 730 متنآداب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سلطان علی مشهدیآداب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1311آداب خط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خط ( منظوم ) : سلطان علی - مشهدی ، ف ، ص 719 - 730 متن ، - 1311آداب خط منظوم</w:t>
      </w:r>
    </w:p>
    <w:p>
      <w:pPr>
        <w:sectPr>
          <w:footerReference w:type="default" r:id="rId8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1" w:name="pg8226_75094"/>
    <w:bookmarkEnd w:id="831"/>
    <w:p>
      <w:pPr>
        <w:pStyle w:val="Heading3"/>
      </w:pPr>
      <w:bookmarkStart w:id="2197" w:name="_Toc834"/>
      <w:r>
        <w:t>828- آداب خلوت</w:t>
      </w:r>
      <w:bookmarkEnd w:id="2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248تا248آداب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132آداب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احمد نعمة اللّٰهی کرمانیآداب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1304آداب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44496 جدید 5260آداب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( فارسی ) ---- 132 - دفتریست به خط شکسته نستعلیق میرزا احمد نعمة اللّٰهی کرمانی مورخ 1304 - (در تهران ). دارای دو سرلوح و صفحات مجدول با چند قلم طلا و لاجورد و شنگرف . - قطع خشتی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عنابی یک لا صفحات 88 سطور 16 کاغذ - فرنگی شکری رنگ شماره ثبت قدیم 44496 جدید 5260آداب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248تا248آداب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75 - 76آداب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نعمة اللّٰه ولیآداب خلوت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خلوت (ص 75 - 76) - از شاه نعمة اللّٰه ولی . - آغاز : یا اخی اعزک اللّٰه فی الدارین معلوم بادکه خلوت از جمله مستحسنات - متصوفه استآداب خلوت</w:t>
      </w:r>
    </w:p>
    <w:p>
      <w:pPr>
        <w:sectPr>
          <w:footerReference w:type="default" r:id="rId8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2" w:name="pg8226_75095"/>
    <w:bookmarkEnd w:id="832"/>
    <w:p>
      <w:pPr>
        <w:pStyle w:val="Heading3"/>
      </w:pPr>
      <w:bookmarkStart w:id="2198" w:name="_Toc835"/>
      <w:r>
        <w:t>829- آداب خواندن حرز سید داماد و داروی آبستنی حاجی ترک</w:t>
      </w:r>
      <w:bookmarkEnd w:id="2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2961تا2963آداب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3966آداب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گردآورده یغمای شاعرآداب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3966 - نستعلیق سده 13 و 14 ، عنوان ورقم شنگرف . - 20 س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120 گ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تریاکی ضربی مقوایی . - جنگ - گویا گردآورده یغمای شاعر که درص 5 و 6 نامه های او است بفرزندان با- عبارت " حرره یغما " وتاریخ 1291 و 1301 درآن دیده میشود. چنین است فهرست آن :آداب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2961تا2961آداب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طبآداب خواندن حرز سید داماد و داروی آبستنی حاجی ترک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خواندن حرز سید داماد و داروی آبستنی حاجی ترک طب (7)آداب خواندن حرز سید داماد و داروی آبستنی حاجی ترک</w:t>
      </w:r>
    </w:p>
    <w:p>
      <w:pPr>
        <w:sectPr>
          <w:footerReference w:type="default" r:id="rId8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3" w:name="pg8226_75096"/>
    <w:bookmarkEnd w:id="833"/>
    <w:p>
      <w:pPr>
        <w:pStyle w:val="Heading3"/>
      </w:pPr>
      <w:bookmarkStart w:id="2199" w:name="_Toc836"/>
      <w:r>
        <w:t>830- آداب دعا</w:t>
      </w:r>
      <w:bookmarkEnd w:id="2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41تا43آداب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5210آداب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ذح 1273آداب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بروجردآداب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66758آداب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سه بخشآداب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5210 - مجموعه - دارای سه بخش . - نستعلیق 26 ذح 1273 در شهر بروجرد ( ش 1)، 38 برگ ، کاغذ - فرنگی ، جلدتیماج زرد تند ضربی ، اندازه جلد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،عنوان و نشان - شنگرف . - شماره دفتر : 66758آداب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41تا43آداب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آغاز ارشاد پنجم . باعنوان های " کفایة ،کفایة" .آداب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دعا : ( فارسی ) - بخشی از یک کتابست . از آغاز ارشاد پنجم . باعنوان های " کفایة ،کفایة" . - آغاز : الارشاد الخامس . در بیان فضیلت دعا نمودن و آداب آن و قرائت قرآن - و آداب ، که ذکر آنها بعد ازقسم نماز و روزه ها خالی از مناسبت نیست ... - انجام : و طاهر بودن از حدث و خبث و گفتن تکبیر بعد از برداشتن سر را از - آن هیچ کدام واجب نیست و مستحب است . و الحمدلله رب العالمین . - همان نستعلیق با همان نشانه ها، تنها در متن عربیها زیر خط سرخ و - به نسخ است.آداب دعا</w:t>
      </w:r>
    </w:p>
    <w:p>
      <w:pPr>
        <w:sectPr>
          <w:footerReference w:type="default" r:id="rId8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4" w:name="pg8226_75097"/>
    <w:bookmarkEnd w:id="834"/>
    <w:p>
      <w:pPr>
        <w:pStyle w:val="Heading3"/>
      </w:pPr>
      <w:bookmarkStart w:id="2200" w:name="_Toc837"/>
      <w:r>
        <w:t>831- آداب دعا</w:t>
      </w:r>
      <w:bookmarkEnd w:id="2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5560آداب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( 5560 ) - مجموعه : -- نسخ ، عناوین و نشانیها شنگرف ، جلد مقوائی عطف تیماج قهوه ای . - 72 72 گ ، 11 س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- 27 پ - 5560آداب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باقر بن اسماعیل حسینی خاتون آبادی ( ق 12 )آداب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( 660 ) رجوع شود .آداب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دعا " 1 پ - 27 پ " ( دعا - فارسی ) - از : سید محمد باقر بن اسماعیل حسینی خاتون آبادی ( ق 12 ) - به شماره ( 660 ) رجوع شود . " 1 پ - 27 پ " 5560 - انجام افتاده : " منقول است که هرگاه تو را نزد حق تعالی حاجتی باشد پس - بگو اللّٰهم انی اسئلک " .آداب دعا</w:t>
      </w:r>
    </w:p>
    <w:p>
      <w:pPr>
        <w:sectPr>
          <w:footerReference w:type="default" r:id="rId8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5" w:name="pg8226_75098"/>
    <w:bookmarkEnd w:id="835"/>
    <w:p>
      <w:pPr>
        <w:pStyle w:val="Heading3"/>
      </w:pPr>
      <w:bookmarkStart w:id="2201" w:name="_Toc838"/>
      <w:r>
        <w:t>832- آداب دعا</w:t>
      </w:r>
      <w:bookmarkEnd w:id="2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370تا370آداب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444آداب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1078آداب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( 444 ) - مجموعه -- دعاها نسخ و ترجمه نستعلیق ؛ بی کا ؛ رساله اول 1078 که کاتب ماده تاریخ کتابت را چنین به - نظم کشیده است : - کتابت نمودم چو این نسخه را بتوفیق رب کریم لطیف - پی سال تاریخ آن خامه ام رقم زد کتاب نجیب شریف - جلد : روغنی که فرسوده شده است . - 212 برگ ؛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15 سطر . 212آداب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370تا370آداب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201 پ - 212 پ - 444آداب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انجام افتادگی دارد .آداب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دعا " 201 پ - 212 پ " ( دعا - فارسی ) - از : ؟ " 201 پ - 212 پ " 444 - رساله کوتاهی است در آداب دعا که مؤلف از کتاب کافی نقل و به فارسی ترجمه - نموده است . - نسخه حاضر از انجام افتادگی دارد . - آغاز : " این رساله ایست در احکام متعلق بدعا و در اول کتاب بآن وعده شده بود ... - مقدمه بدانکه دعا خواندنست می گویند دعوت زید لیعمل لی عملا فاجابنی " . - انجام نسخه : " مرویست هر که چهل مؤمن را اول دعا کند پس برای خود دعا کند - مستجاب گردد ... باب من لایستجاب دعوته مرویست که ... ایشان مستجاب نمی شود ...- می تواند از جوار او انتقال کند و خانه خود " .آداب دعا</w:t>
      </w:r>
    </w:p>
    <w:p>
      <w:pPr>
        <w:sectPr>
          <w:footerReference w:type="default" r:id="rId8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6" w:name="pg8226_75099"/>
    <w:bookmarkEnd w:id="836"/>
    <w:p>
      <w:pPr>
        <w:pStyle w:val="Heading3"/>
      </w:pPr>
      <w:bookmarkStart w:id="2202" w:name="_Toc839"/>
      <w:r>
        <w:t>833- آداب دعا</w:t>
      </w:r>
      <w:bookmarkEnd w:id="2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254تا256آداب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صادق بن حاج عبداللّٰه کرمانشاهیآداب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1118- پنجشنبه ششم جمادی الثانی 1237آداب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( 660 ) - مجموعه : -- 172 کتاب اول و دم نسخ ، سال 1118 ، عناوین و نشانیها شنگرف ؛ - دعاها معرب . - کتاب سوم نسخ ، محمد صادق بن حاج عبداللّٰه کرمانشاهی ، پنجشنبه - ششم جمادی الثانی 1237 ؛ عناوین و نشانیها شنگرف ، در حاشیه تصحیح - شده است. پس از کتاب سوم دو برگ است دارای روایتهای متفرقه ، - روی برگی پس از همین کتاب دعائی است که محمدبن محمد بن - محمد مهدی بن علی نوشته است ، روی برگ اول مجموعه تملک - علی الجواهری النجفی و تملک محمد بتاریخ 1336 و مهر بیضوی - "محمد حبیب اللّٰه " دیده میشود ، جلد تیماج قهوه ای . - 172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254تا254آداب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- 20 ر- 660آداب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باقر بن اسماعیل خاتون آبادی (1127)آداب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آنرا تقدیم به شاه سلطان حسین صفوی (1140) مینماید.آداب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دعا " 1 ر - 20 ر " "1 ر - 20 ر" 660 ( دعا - فارسی ) - از : سید محمد باقر بن اسماعیل خاتون آبادی (1127) - آداب و چگونگی دعا نمودن و طلب کردن حاجت را بطور مختصر گردآورده - است ، و آنرا تقدیم به شاه سلطان حسین صفوی (1140) مینماید. - آغاز افتاده : "الخاقان بن الخاقان .. عز صدور و شرف نفاذ یافت که حقیر - قاصر خاسر ملا محمد باقر". - انجام : "لیکن حقیر در این مختصر بذکر همین قدر که مطابق فرمان واجب - الاذعان بود اکتفا نمود والحمدلله رب العالمین ..".آداب دعا</w:t>
      </w:r>
    </w:p>
    <w:p>
      <w:pPr>
        <w:sectPr>
          <w:footerReference w:type="default" r:id="rId8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7" w:name="pg8226_75100"/>
    <w:bookmarkEnd w:id="837"/>
    <w:p>
      <w:pPr>
        <w:pStyle w:val="Heading3"/>
      </w:pPr>
      <w:bookmarkStart w:id="2203" w:name="_Toc840"/>
      <w:r>
        <w:t>834- آداب دعا رساله در</w:t>
      </w:r>
      <w:bookmarkEnd w:id="2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804 دآداب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اسماعیل حسینی خاتون آبادیآداب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مولفآداب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آدینه دهم رمضان 1115آداب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14344آداب دعا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دعا ( رساله در ) : محمد باقر بن اسماعیل حسینی خاتون آبادی ، که در - زمان شاه سلطان حسین صفوی ، بفارسی در شب آدینه دهم رمضان 1115 - ساخته است. - آغاز : بسمله طوطی فصیح مقال دعا را در قفس افواه مومنان هنگامی پروبال - صدق نیت برآید و پرواز بشرفات قصور اجابت میسر نماید. - انجام : علی رسول اللّٰه و آله حجج اللّٰه فرغ من تحریره مولفه الراجی - عفور به الغنی محمد باقر حشر هما اللّٰه تعالی مع ائمتهما لیله الجمعه عاشر - شهر اللّٰه المبارک سنه خمس عشر و مائه بعد الالف الهجریه علی مهاجرها - الف صلوه و تحیه . - ش 804 د ، نسخ سده 12 ، در بود مولف نوشته شده ، سرلوح با گل و بوته های - زرین و لاجورد و سفید و آبی و شنگرف و سرخ ، جدول مشکی و زرین ، عنوان - و نشان شنگرف ، حواشی با نشانه " منه دام ظله " با مهر عبد اللطیف ( 14344 ) - 9 س ،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108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ترمه مقوایی - عطف میشن.آداب دعا رساله در</w:t>
      </w:r>
    </w:p>
    <w:p>
      <w:pPr>
        <w:sectPr>
          <w:footerReference w:type="default" r:id="rId8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8" w:name="pg8226_75101"/>
    <w:bookmarkEnd w:id="838"/>
    <w:p>
      <w:pPr>
        <w:pStyle w:val="Heading3"/>
      </w:pPr>
      <w:bookmarkStart w:id="2204" w:name="_Toc841"/>
      <w:r>
        <w:t>835- آداب دعاء حزب البحر و دعاء سیفی و خواص برخی از اسماء حسنی</w:t>
      </w:r>
      <w:bookmarkEnd w:id="2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511آداب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فارسی.آداب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511 - مجموعه : فارسی.آداب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مشهدآداب دعاء حزب البحر و دعاء سیفی و خواص برخی از اسماء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دعاء حزب البحر و دعاء سیفی و خواص برخی از اسماء حسنی.آداب دعاء حزب البحر و دعاء سیفی و خواص برخی از اسماء حسنی</w:t>
      </w:r>
    </w:p>
    <w:p>
      <w:pPr>
        <w:sectPr>
          <w:footerReference w:type="default" r:id="rId8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9" w:name="pg8226_75102"/>
    <w:bookmarkEnd w:id="839"/>
    <w:p>
      <w:pPr>
        <w:pStyle w:val="Heading3"/>
      </w:pPr>
      <w:bookmarkStart w:id="2205" w:name="_Toc842"/>
      <w:r>
        <w:t>836- آداب دعاء و عبادت</w:t>
      </w:r>
      <w:bookmarkEnd w:id="2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462تا464آداب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536آداب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اول عبداللّٰه بن ملا سلیمان خانقاهی الاصلآداب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 صفر 1261 - سه شنبه آخر ماه صفر 1262آداب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( 536 ) - مجموعه -- نسخ ؛ رساله اول عبداللّٰه بن ملا سلیمان خانقاهی الاصل ، 13 صفر 1261 ؛ رساله دوم بی کا ، - بی تا ؛ رساله سوم بی کا ، سه شنبه آخر ماه صفر 1262 ؛ جلد : مقوایی ، عطف تیماج قهوه ای . - 138 برگ ؛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20 سطر . 138آداب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464تا464آداب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 ر - 137 ر - 536آداب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دعاء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دعاء و عبادت " 99 ر - 137 ر " ( دعا - فارسی ) - از : ؟ " 99 ر - 137 ر " 536 - آداب دعا و عبادت و سیر و سلوک به طریقه صوفیه نقشبندیه و در پایان مطالبی را - از گفتار اقطاب نقشبندی نقل کرده است . - آغاز : " بسمله الهی یا حی یا قیوم بک تحصنت ناحمنی بحمایة کفایة حقیقة حرز امان - بسم اللّٰه " . - انجام : " هذا مهر الشریف الذی بین کتفیه المبارک حضرت رسول اللّٰه صلی اللّٰه علیه و ... - مسلمانی که در روزها بخواند ... از جمیع بلاها محفوظ و منصور است ... " .آداب دعاء و عبادت</w:t>
      </w:r>
    </w:p>
    <w:p>
      <w:pPr>
        <w:sectPr>
          <w:footerReference w:type="default" r:id="rId8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0" w:name="pg8226_75103"/>
    <w:bookmarkEnd w:id="840"/>
    <w:p>
      <w:pPr>
        <w:pStyle w:val="Heading3"/>
      </w:pPr>
      <w:bookmarkStart w:id="2206" w:name="_Toc843"/>
      <w:r>
        <w:t>837- آداب دعای اولاد</w:t>
      </w:r>
      <w:bookmarkEnd w:id="2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303 د.آداب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دعای اولاد ، - ش 2 مج 303 د.آداب دعای اولاد</w:t>
      </w:r>
    </w:p>
    <w:p>
      <w:pPr>
        <w:sectPr>
          <w:footerReference w:type="default" r:id="rId8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1" w:name="pg8226_75104"/>
    <w:bookmarkEnd w:id="841"/>
    <w:p>
      <w:pPr>
        <w:pStyle w:val="Heading3"/>
      </w:pPr>
      <w:bookmarkStart w:id="2207" w:name="_Toc844"/>
      <w:r>
        <w:t>838- آداب دعای اولاد</w:t>
      </w:r>
      <w:bookmarkEnd w:id="2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303 دآداب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6638آداب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303 د ، امانت مهدی پسر حاج شیخ حسین ( 6638 ) 40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رساله یکم اصفهانی و دوم فرنگی - بی جلد.آداب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 پ - 39 پ .آداب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بفارسی.آداب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دعای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دعای اولاد : بفارسی. - آغاز : بسمله. طریق آداب و شرایطی که در دعای اولاد لازم الرعایه است. - انجام : سلام قولا بمن رب رحیم یا ولی یا حمید ( نسخ سده 12 ، 18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37 پ - 39 پ ) .آداب دعای اولاد</w:t>
      </w:r>
    </w:p>
    <w:p>
      <w:pPr>
        <w:sectPr>
          <w:footerReference w:type="default" r:id="rId8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2" w:name="pg8226_75105"/>
    <w:bookmarkEnd w:id="842"/>
    <w:p>
      <w:pPr>
        <w:pStyle w:val="Heading3"/>
      </w:pPr>
      <w:bookmarkStart w:id="2208" w:name="_Toc845"/>
      <w:r>
        <w:t>839- آداب زناشوئی</w:t>
      </w:r>
      <w:bookmarkEnd w:id="2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212تا216آداب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7409آداب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1258آداب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( 7409 ) - مجموعه : ---- نستعلیق و عبارتهای عربی نسخ معرب ، سال 1258 ، عناوین شنگرف ، - در مجموعه جز رساله های ذکر شده مطالب پزشکی و دعا و جز اینها - نیز آمده است ، جلد تیماج مشکی . - 69 گ ، سطور مختلف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214تا214آداب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 پ - 30 ر - 7409آداب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طبآداب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زناشوئی " 27 پ - 30 ر " ( طب - فارسی ) - از : ؟ 7409 - چند فصل است پیرامون اوقات زناشوئی و دستورهای پزشکی برای مردان - و زنان و آدابی که باید آنان رعایت کنند تا بهتر لذت برند و مبتلا به بیماری نشوند . - آغاز : " حمد بیحد و ثنای بیعد مر خداوندی را که عالم اجسام را از عوالم - اربعه بید قدرت کنج خانه کنت کنزاً مخفیاً " . - انجام : " و در پنبه کهنه حل کند و به پشم پاره بموضع مخصوص بنهد - عجایب بیند " .آداب زناشوئی</w:t>
      </w:r>
    </w:p>
    <w:p>
      <w:pPr>
        <w:sectPr>
          <w:footerReference w:type="default" r:id="rId8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3" w:name="pg8226_75106"/>
    <w:bookmarkEnd w:id="843"/>
    <w:p>
      <w:pPr>
        <w:pStyle w:val="Heading3"/>
      </w:pPr>
      <w:bookmarkStart w:id="2209" w:name="_Toc846"/>
      <w:r>
        <w:t>840- آداب زناشویی با زن</w:t>
      </w:r>
      <w:bookmarkEnd w:id="2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314آداب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117 - مجموعه ش 314 ، نسخ خوش معرب ، 70 گ ، از اخسخه استآداب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گراد?آداب زناشویی با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زناشویی با زنآداب زناشویی با زن</w:t>
      </w:r>
    </w:p>
    <w:p>
      <w:pPr>
        <w:sectPr>
          <w:footerReference w:type="default" r:id="rId8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4" w:name="pg8226_75107"/>
    <w:bookmarkEnd w:id="844"/>
    <w:p>
      <w:pPr>
        <w:pStyle w:val="Heading3"/>
      </w:pPr>
      <w:bookmarkStart w:id="2210" w:name="_Toc847"/>
      <w:r>
        <w:t>841- آداب سخن گفتن وحرکت وسکون وغذا خوردن</w:t>
      </w:r>
      <w:bookmarkEnd w:id="2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3093تا3095آداب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4116آداب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اسمعیل بن کربلایی محمد حسن تاجر بروجردی وجدانیآداب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1299 در ش 1آداب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4116 - نستعلیق محمد اسمعیل بن کربلایی محمد حسن تاجر بروجردی وجدانی در شعبان 1299 در ش 1، - شماره های دیگر بهمین خط، عنوان شنگرف، جدول شنگرف ولاجورد، با چند سر لوح زرین - 15س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149گ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- مجموعه - . - . -- .آداب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3093تا3093آداب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124ر - 127رآداب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سخن گفتن وحرکت وسکون وغذا خوردن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سخن گفتن وحرکت وسکون وغذا خوردن (124ر - 127ر). - آغاز: در آداب سخن گفتن وحرکت وسکون وغذا خوردن که حقیر از کتب - حکما انتخاب کرده ... مشتمل است بر سه بیان ( آداب : سخن گفتن - حرکت و - سکون - غذا خوردن). - انجام: سبقت نکند بر دیگرانآداب سخن گفتن وحرکت وسکون وغذا خوردن</w:t>
      </w:r>
    </w:p>
    <w:p>
      <w:pPr>
        <w:sectPr>
          <w:footerReference w:type="default" r:id="rId8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5" w:name="pg8226_75108"/>
    <w:bookmarkEnd w:id="845"/>
    <w:p>
      <w:pPr>
        <w:pStyle w:val="Heading3"/>
      </w:pPr>
      <w:bookmarkStart w:id="2211" w:name="_Toc848"/>
      <w:r>
        <w:t>842- آداب سفر رفتن</w:t>
      </w:r>
      <w:bookmarkEnd w:id="2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189تا195آداب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505آداب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سلمان بن ولی محمدآداب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31210آداب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14 رساله پزشکی وکیمیا و(علوم غریبه و ادب )آداب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14 رساله پزشکی وکیمیا و(علوم غریبه و ادب ) : ( عربی وفارسی ) -------- 505 : دفتریست از قرن 13 با چند خط نسخ ونستعلیق با چند قلم . رساله ذهبیه - ( شماره اول )نسخ وثلث زیبای ملا سلمان بن ولی محمد است و دیگر نوشته ها رقم و تاریخ - ندارد . در آغاز دفتر 2 برگ و پس از رساله ذهبیه 10 برگ سفید است و بریک برگ اضافی اول - دفتر درخواست تایید اعسار نویسنده است بدون نشان و امضاء نویسنده و با خطاب "شریعتمدارا ". - عناوین نخستین رساله به شنگرف است . - قطع :رقعی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تیماجی قهوه ای . برگ : 118 .سطور هر صفحه : 11 ، 16 و 23 .کاغذ :فرنگی شکری وسفید آهار مهره شده . شماره دفتر ثبت 31210آداب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 الفآداب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طبآداب سفر رفتن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سفر رفتن طب ( 28 الف ) ( فارسی ) - پاره ای از آداب سفر و در ذیل آن چند طلسم ودعاست برای دفع تب غب ودردسر . - آغاز : آن چه به سند معتبر رسیده عصاره بادام تلخآداب سفر رفتن</w:t>
      </w:r>
    </w:p>
    <w:p>
      <w:pPr>
        <w:sectPr>
          <w:footerReference w:type="default" r:id="rId8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6" w:name="pg8226_75109"/>
    <w:bookmarkEnd w:id="846"/>
    <w:p>
      <w:pPr>
        <w:pStyle w:val="Heading3"/>
      </w:pPr>
      <w:bookmarkStart w:id="2212" w:name="_Toc849"/>
      <w:r>
        <w:t>843- آداب سلام</w:t>
      </w:r>
      <w:bookmarkEnd w:id="2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74تا74آداب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7287آداب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محمد حسین بن عبدالحسین حسینی خاتون آبادیآداب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تقدیم شده به سلطان حسین صفویآداب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یک مقدمه و دو باب و یک خاتمه بدین ترتیب : - مقدمه : در اینکه در واجب و مستحب باید پیروی پیامبر نمود . - باب اول : در آیاتی که در باب سلام وارد شده . - باب دوم : در احادیثی که در باب سلام روایت شده . - خاتمه : در بقای ثواب ترویج سنتها .آداب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( 7287 ) - آداب سلام ( فقه - فارسی ) - از : میر محمد حسین بن عبدالحسین حسینی خاتون آبادی - در آداب سلام کردن و آیات و احادیثی که در این موضوع آمده ، تقدیم شده - به سلطان حسین صفوی و مشتمل بر یک مقدمه و دو باب و یک خاتمه بدین ترتیب : - مقدمه : در اینکه در واجب و مستحب باید پیروی پیامبر نمود . - باب اول : در آیاتی که در باب سلام وارد شده . - باب دوم : در احادیثی که در باب سلام روایت شده . - خاتمه : در بقای ثواب ترویج سنتها . - آغاز : " الحمدلله رب العالمین .. و بعد بنابر آنکه ترویج سنن حضرت سید - المرسلین از اهم مطالب و وسیله اعظم مقاصد و مآرب است " . - انجام : " بعد از مردن آدی آن سنت یا واجب را بکنند تو در ثواب آن - شریک باشی .. " . - نستعلیق ، عناوین و نشانیها شنگرف ، جلد تیماج قهوه ای بدون مقوا . - 15 گ ، 18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سلام</w:t>
      </w:r>
    </w:p>
    <w:p>
      <w:pPr>
        <w:sectPr>
          <w:footerReference w:type="default" r:id="rId8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7" w:name="pg8226_75110"/>
    <w:bookmarkEnd w:id="847"/>
    <w:p>
      <w:pPr>
        <w:pStyle w:val="Heading3"/>
      </w:pPr>
      <w:bookmarkStart w:id="2213" w:name="_Toc850"/>
      <w:r>
        <w:t>844- آداب سلطنت</w:t>
      </w:r>
      <w:bookmarkEnd w:id="2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میرهبه اللّٰه حسینیآداب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علاء الملک در 882 ساخته استآداب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تصحیح شده در 898 طوس ش 15 مورخ 898.آداب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سلطنت - از شاه میرهبه اللّٰه حسینی که برای علاء الملک در 882 ساخته - است ، نسخه تصحیح شده در 898 طوس ش 15 مورخ 898.آداب سلطنت</w:t>
      </w:r>
    </w:p>
    <w:p>
      <w:pPr>
        <w:sectPr>
          <w:footerReference w:type="default" r:id="rId8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8" w:name="pg8226_75111"/>
    <w:bookmarkEnd w:id="848"/>
    <w:p>
      <w:pPr>
        <w:pStyle w:val="Heading3"/>
      </w:pPr>
      <w:bookmarkStart w:id="2214" w:name="_Toc851"/>
      <w:r>
        <w:t>845- آداب سلطنت</w:t>
      </w:r>
      <w:bookmarkEnd w:id="2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5861آداب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5861 ، نستعلیق در همه شماره ها به یک - خط ، عنوان و نشان شنگرف ، 196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- 17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، جلد تیماج - قهوه مقوایی ، بغلی . (363) - مجموعهآداب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137 - 154آداب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محمدبن برهان الدین مشهور به محمد قاضیآداب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ابوالخیر سیونج خواجه بهادرخان - ساخته استآداب سلطنت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آداب سلطنت : محمدبن برهان الدین - مشهور به محمد قاضی که برای ابوالخیر سیونج - خواجه بهادرخان به فارسی ساخته است (137 - - 154) - آغاز : بسمله . الحمدلله الذی خص - طایفه من عظماء المکاشفه شمیم نسیم الحقایق - والعرفان ... - انجام : اما این که مذکور شد فاضل تر - است و به همه قولها درست است ان اللّٰه یقول - الحق و هو یهدی السبیلآداب سلطنت</w:t>
      </w:r>
    </w:p>
    <w:p>
      <w:pPr>
        <w:sectPr>
          <w:footerReference w:type="default" r:id="rId8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9" w:name="pg8226_75112"/>
    <w:bookmarkEnd w:id="849"/>
    <w:p>
      <w:pPr>
        <w:pStyle w:val="Heading3"/>
      </w:pPr>
      <w:bookmarkStart w:id="2215" w:name="_Toc852"/>
      <w:r>
        <w:t>846- آداب سلطنت نصائح الملوک</w:t>
      </w:r>
      <w:bookmarkEnd w:id="2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1763تا1763آداب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3777آداب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رحیم شریف حسینی (قرن 13)آداب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مؤلفآداب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1282آداب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2579 جدید 9301 تنکابنی : 11آداب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بابآداب سلطنت نصائح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سلطنت ( فارسی ) - = نصائح الملوک از محمد رحیم شریف حسینی (قرن 13) در سه باب - [ 3777 ] - نسخه ایست بخط شکسته نستعلیق مؤلف مورخ 1282 صفحات جداول بقلم زر و - لاجورد عناوین شنگرف قطع خشتی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صفحات 58 سطور 12 - کاغذ رنگی شماره ثبت قدیم 2579 جدید 9301 تنکابنی : 11آداب سلطنت نصائح الملوک</w:t>
      </w:r>
    </w:p>
    <w:p>
      <w:pPr>
        <w:sectPr>
          <w:footerReference w:type="default" r:id="rId8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0" w:name="pg8226_75113"/>
    <w:bookmarkEnd w:id="850"/>
    <w:p>
      <w:pPr>
        <w:pStyle w:val="Heading3"/>
      </w:pPr>
      <w:bookmarkStart w:id="2216" w:name="_Toc853"/>
      <w:r>
        <w:t>847- آداب سلطنت و مملکت داری</w:t>
      </w:r>
      <w:bookmarkEnd w:id="2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قآداب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حکمت عملیآداب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66501آداب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یک مقدمه و چند باب و هر باب در چند فصل. باب یکم: فصل 1، در ذکر - صفات و اخلاق مرضیه و اطوار و آداب پسندیده پادشاهان ( ص 11 ) ؛ - فصل 2، در ذکر بعضی از خواص و آثار نفس پادشاه ( ص 26 ). باب - دوم: فصل 1، در بیان آنکه پادشاه پیوسته باید جمعی از بزرگان این - طبقات را در مقام تربیت و ترقی و آزمایش داشته باشد ( ص 107 ) ؛ - فصل 2، در بیان کیفیت و آداب تربیت این جماعت و سلوک با ایشان - ( ص 114 ) . باب سوم : فصل 1 ، در اقسام و اصناف مردمان و چیزهایی - که به جهت آبادی و رفاهیت لازم است ( ص 122 ) ؛ فصل 2 ، در بیان - اخلاق و صفات هر یک از این جماعت و طبقات که مذکور شد ( ص - 177 ) ؛ فصل 3، در بیان ضرورت اطلاع پادشاه بر احوال و اوضاع - مملکت ( ص 281 )؛ فصل 4 ، در بیان لزوم سعی و اهتمام پادشاه در - حفظ رعیت و سپاه ( ص 312 ) . خاتمه ، در چند فایده : 1. اجر و ثواب و - صعوبت شغل سلطنت ( ص 325 ) . سپس فصل سوم [ چنین است در - متن ] ، در ذکر اقسام و اصناف پادشاهان و شرف رتبه هر یک و نسبت - هر یک با دیگران ( ص 357 ). باب دوم [ باب چهارم ] : فصل 1 ، بعضی از - چیزها و مردمانی که در کار ضرور است پادشاه را؛ فصل 2 ، در ذکر - بعضی دیگر از ضروریات پادشاهی [ تندرستی شخصی او ] ( ص 369 ) ؛ - فصل 3 ، در ذکر بعضی دیگر از ضروریات پادشاهی ، تندرستی شخص - او ( ص 379 )؛ فصل 4، در بیان آنکه هر یک از آن جماعت [ کار گزاران ] - از چه طایفه و کدام طبقه باشند ( ص 389 ) . در این فصل از " ریش سفید - کتابخانه " ( = رئیس کتابخانه ) سخن رفته است ( ص 402 ) .آداب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1/20 ، که اثری به نام آداب سلطنت از سید - هبه اللّٰه شاهمیر نوشته شده در 882 - 898 ق، معرفی کرده است که ممکن - است همین باشد ؛ نسخه ها ، 2/1514 : نشانی 2 نسخه که این کتاب نیست.آداب سلطنت و مملکت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سلطنت و مملکت داری فارسی ، حکمت عملی - از ناشناس، مولفی امامی از روزگار صفوی . وی نخست از لزوم در - اجتماع زیستن سخن گفته که پیامد آن لزوم تشکیل حکومت و سلطنت - سلطانی دادگر و نظم و نسقی است و نیز لزوم گردن نهادن بر نظامی . در - یک مقدمه و چند باب و هر باب در چند فصل. باب یکم: فصل 1، در ذکر - صفات و اخلاق مرضیه و اطوار و آداب پسندیده پادشاهان ( ص 11 ) ؛ - فصل 2، در ذکر بعضی از خواص و آثار نفس پادشاه ( ص 26 ). باب - دوم: فصل 1، در بیان آنکه پادشاه پیوسته باید جمعی از بزرگان این - طبقات را در مقام تربیت و ترقی و آزمایش داشته باشد ( ص 107 ) ؛ - فصل 2، در بیان کیفیت و آداب تربیت این جماعت و سلوک با ایشان - ( ص 114 ) . باب سوم : فصل 1 ، در اقسام و اصناف مردمان و چیزهایی - که به جهت آبادی و رفاهیت لازم است ( ص 122 ) ؛ فصل 2 ، در بیان - اخلاق و صفات هر یک از این جماعت و طبقات که مذکور شد ( ص - 177 ) ؛ فصل 3، در بیان ضرورت اطلاع پادشاه بر احوال و اوضاع - مملکت ( ص 281 )؛ فصل 4 ، در بیان لزوم سعی و اهتمام پادشاه در - حفظ رعیت و سپاه ( ص 312 ) . خاتمه ، در چند فایده : 1. اجر و ثواب و - صعوبت شغل سلطنت ( ص 325 ) . سپس فصل سوم [ چنین است در - متن ] ، در ذکر اقسام و اصناف پادشاهان و شرف رتبه هر یک و نسبت - هر یک با دیگران ( ص 357 ). باب دوم [ باب چهارم ] : فصل 1 ، بعضی از - چیزها و مردمانی که در کار ضرور است پادشاه را؛ فصل 2 ، در ذکر - بعضی دیگر از ضروریات پادشاهی [ تندرستی شخصی او ] ( ص 369 ) ؛ - فصل 3 ، در ذکر بعضی دیگر از ضروریات پادشاهی ، تندرستی شخص - او ( ص 379 )؛ فصل 4، در بیان آنکه هر یک از آن جماعت [ کار گزاران ] - از چه طایفه و کدام طبقه باشند ( ص 389 ) . در این فصل از " ریش سفید - کتابخانه " ( = رئیس کتابخانه ) سخن رفته است ( ص 402 ) . - منابع دیگر : ذریعه ، 1/20 ، که اثری به نام آداب سلطنت از سید - هبه اللّٰه شاهمیر نوشته شده در 882 - 898 ق، معرفی کرده است که ممکن - است همین باشد ؛ نسخه ها ، 2/1514 : نشانی 2 نسخه که این کتاب نیست. - آغاز : بسمله، حمدله ، صلات . حمد بی حد و ثنا و ستایش مر خدای - را که دلیل است ذات او بر ذات او ... بدانکه چون خلایق خواهند که از - آفات و بلیات محفوظ ... - انجام : ... درود فرستد خدا بر محمد و آل او که پاکانند. سزاوار - است که ختم شود این رساله به نام خدا و پیغمبر او تا عاقبت به خیر - باشد. - 277 ، نستعلیق آمیخته به شکسته ، سده 12 ق ، عنوانها نانویس مانده ، - 442 ص ، 15 س ،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جلد مقوایی تیماج مشکی 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شمث 66501آداب سلطنت و مملکت داری</w:t>
      </w:r>
    </w:p>
    <w:p>
      <w:pPr>
        <w:sectPr>
          <w:footerReference w:type="default" r:id="rId8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1" w:name="pg8226_75114"/>
    <w:bookmarkEnd w:id="851"/>
    <w:p>
      <w:pPr>
        <w:pStyle w:val="Heading3"/>
      </w:pPr>
      <w:bookmarkStart w:id="2217" w:name="_Toc854"/>
      <w:r>
        <w:t>848- آداب سلطنت و وزارت</w:t>
      </w:r>
      <w:bookmarkEnd w:id="2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دوبابآداب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3/3837آداب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سلطنت و وزارت - در دوباب ، دانشگاه 3/3837آداب سلطنت و وزارت</w:t>
      </w:r>
    </w:p>
    <w:p>
      <w:pPr>
        <w:sectPr>
          <w:footerReference w:type="default" r:id="rId9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2" w:name="pg8226_75115"/>
    <w:bookmarkEnd w:id="852"/>
    <w:p>
      <w:pPr>
        <w:pStyle w:val="Heading3"/>
      </w:pPr>
      <w:bookmarkStart w:id="2218" w:name="_Toc855"/>
      <w:r>
        <w:t>849- آداب سلطنت و وزارت</w:t>
      </w:r>
      <w:bookmarkEnd w:id="2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2821تا2821آداب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3837آداب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هدایه اللّٰه همدانی در ش 1 و 2آداب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3837- نستعلیق هدایه اللّٰه همدانی در ش 1 و 2 از سده 12 و 13 ، نستعلیق درشت تر در ش 3 باجدول زر - ولاجورد وسرلوح زیبا ، عنوان شنگرف . - 17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و9 س 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43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آهارمهره - جلد تیماج سرخ ضربی - مقوایی . - مجموعهآداب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2821تا2821آداب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 پ - 43پآداب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دردوباب- باب اول درآداب سلطنت . - فصل 1 درآدابی که پادشاه راجمع می باید کرد . - فصل 2 دراستماع کلمات . - فصل 3 درمشورت . - فصل 4 دراعوان مملکت . - باب دوم درآداب وزارت درسه فصل . - فصل 1 درآدابی که وزیر راجمع بایدکردن . - فصل 2 درصنوف خدمات که واجب است وزیر را. - فصل 3 درخدمات جذب منفعت ودفع مضرت .آداب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(نشریه 1:211) .آداب سلطنت و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سلطنت و وزارت (25 پ - 43پ ) بفارسی دردوباب (نشریه 1:211) . - باب اول درآداب سلطنت . - فصل 1 درآدابی که پادشاه راجمع می باید کرد . - فصل 2 دراستماع کلمات . - فصل 3 درمشورت . - فصل 4 دراعوان مملکت . - باب دوم درآداب وزارت درسه فصل . - فصل 1 درآدابی که وزیر راجمع بایدکردن . - فصل 2 درصنوف خدمات که واجب است وزیر را. - فصل 3 درخدمات جذب منفعت ودفع مضرت . - آغاز : بسمله . سپاس وستایش مرخدایی راجل جلاله که پدیدآرنده مخلوقات - ودارنده مصنوعات است ...امابعدبدان ... که این رسالتی است درآداب سلطنت ووزارت- مبنی بردوباب . - انجام : تاخلل برخیزد واللّٰه اعلم بالصواب سنه 1136 .آداب سلطنت و وزارت</w:t>
      </w:r>
    </w:p>
    <w:p>
      <w:pPr>
        <w:sectPr>
          <w:footerReference w:type="default" r:id="rId9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3" w:name="pg8226_75116"/>
    <w:bookmarkEnd w:id="853"/>
    <w:p>
      <w:pPr>
        <w:pStyle w:val="Heading3"/>
      </w:pPr>
      <w:bookmarkStart w:id="2219" w:name="_Toc856"/>
      <w:r>
        <w:t>850- آداب سلطنت یا آداب سلطانی</w:t>
      </w:r>
      <w:bookmarkEnd w:id="2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1633 .آداب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الامام امیر المو منین العامه درنجفآداب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هبه اللّٰه بن شاه میرحسینیآداب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1304آداب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882آداب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علاء الملک ساختهآداب سلطنت یا آداب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79 - آداب سلطنت یا آداب سلطانی : هبه اللّٰه بن شاه میرحسینی که در 882 - بنام علاء الملک ساخته و در 898 تصحیح کرده است ، نوشته محمود در 1304 ، - ش 1633 .آداب سلطنت یا آداب سلطانی</w:t>
      </w:r>
    </w:p>
    <w:p>
      <w:pPr>
        <w:sectPr>
          <w:footerReference w:type="default" r:id="rId9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4" w:name="pg8226_75117"/>
    <w:bookmarkEnd w:id="854"/>
    <w:p>
      <w:pPr>
        <w:pStyle w:val="Heading3"/>
      </w:pPr>
      <w:bookmarkStart w:id="2220" w:name="_Toc857"/>
      <w:r>
        <w:t>851- آداب سلوک</w:t>
      </w:r>
      <w:bookmarkEnd w:id="2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12تا22آداب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8013آداب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ربیع الثانی 1285آداب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( 8013 ) - مجموعه : ------------- نستعلیق زیبا ، ماه ربیع الثانی 1285 ( پایان رساله ششم ) ، عناوین - نوشته نشده است ، جلد تیماج قهوه ای . - 199 گ ، 13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16تا18آداب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 ر - 142 پ - 8013آداب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عزیزالدین بن محمد نسفی نخشبیآداب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آداب سلوک " 136 ر - 142 پ " 8013 ( عرفان - فارسی ) - از : عزیزالدین بن محمد نسفی نخشبی - بیان حقیقت سلوک و اینکه سالک کیست و آداب و شرایط و ارکان سلوک - چیست ، در چند فصل کوتاه و با عناوین " ای درویش " . - آغاز : " الحمدلله رب العالمین .. که جماعت درویشان درخواست کردند که - می باید رساله ای در سلوک جمع کنید " . - انجام : " و چون بقرب پادشاه رسید رستگار از اهل نجات گشت " .آداب سلوک</w:t>
      </w:r>
    </w:p>
    <w:p>
      <w:pPr>
        <w:sectPr>
          <w:footerReference w:type="default" r:id="rId9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5" w:name="pg8226_75118"/>
    <w:bookmarkEnd w:id="855"/>
    <w:p>
      <w:pPr>
        <w:pStyle w:val="Heading3"/>
      </w:pPr>
      <w:bookmarkStart w:id="2221" w:name="_Toc858"/>
      <w:r>
        <w:t>852- آداب سلوک</w:t>
      </w:r>
      <w:bookmarkEnd w:id="2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550آداب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550 - مجموعه فارسی .آداب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صدرالدین محمد گیسو دراز.آداب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سلوک : خواجه صدرالدین محمد گیسو دراز. - شکسته نستعلیق بشیوه هندی ، عنوان شنگرف ، جلد مقوا ، وزیری.آداب سلوک</w:t>
      </w:r>
    </w:p>
    <w:p>
      <w:pPr>
        <w:sectPr>
          <w:footerReference w:type="default" r:id="rId9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6" w:name="pg8226_75119"/>
    <w:bookmarkEnd w:id="856"/>
    <w:p>
      <w:pPr>
        <w:pStyle w:val="Heading3"/>
      </w:pPr>
      <w:bookmarkStart w:id="2222" w:name="_Toc859"/>
      <w:r>
        <w:t>853- آداب سنیه</w:t>
      </w:r>
      <w:bookmarkEnd w:id="2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3611آداب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محمد صالح بن عبدالواسع حسینی خاتون آبادی (1126)آداب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امیر محمد صالح بن عبدالواسع حسینی خاتون آبادی (1126)آداب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شبهای دهه آخر ماه رمضان 1126آداب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سلطان حسین صفویآداب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- رساله دارای سه مقاله و هرکدام مشتمل بر چند باب می باشد بدین تفصیل :- مقاله اول : در بیان فرق عبید و اماء که قبول رقیت می نمایند ، دارای - چهار باب .- مقاله دوم : در آداب خرید و معاشرت ایشان ، دارای هفت باب .- مقاله سوم : در آزاد نمودن بندگان ، دارای دوازده باب .آداب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دارای خط خوردگی و اصلاح شده استآداب سنیه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( 3611)- آداب سنیه ( اخلاق - فارسی)- از : امیر محمد صالح بن عبدالواسع حسینی خاتون آبادی (1126)- در چگونگی سلوک با بندگان و بردگان و احکام فقهی و شرعی مخصوص - به آنان و جهات اخلاقی که باید نسبت بدانها رعایت شود ، بنام شاه سلطان - حسین صفوی و در شبهای دهه آخر ماه رمضان 1126 بپایان رسیده است . این - رساله دارای سه مقاله و هرکدام مشتمل بر چند باب می باشد بدین تفصیل :- مقاله اول : در بیان فرق عبید و اماء که قبول رقیت می نمایند ، دارای - چهار باب .- مقاله دوم : در آداب خرید و معاشرت ایشان ، دارای هفت باب .- مقاله سوم : در آزاد نمودن بندگان ، دارای دوازده باب .- آغاز : "الحمدلله مالک الرقاب و محررها بفضله من الیم العقاب ... و بعد - گوشه نشین زاویه عبودیت و بندگی ".- انجام : "و بهریک زیاده از قدر احتیاج او ندهند ، واللّٰه تعالی یعلم حقائق - الامور باینجا ختم می کنیم این رساله کتیر الفائده را ".- نستعلیق ، بخط مؤلف ، عناوین با مشکی نشانی دارد یا شنگرف .- نسخه دارای خط خوردگی و اصلاح شده است ، جلد تیماج سبز - بدون مقوا .- 87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87آداب سنیه</w:t>
      </w:r>
    </w:p>
    <w:p>
      <w:pPr>
        <w:sectPr>
          <w:footerReference w:type="default" r:id="rId9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7" w:name="pg8226_75120"/>
    <w:bookmarkEnd w:id="857"/>
    <w:p>
      <w:pPr>
        <w:pStyle w:val="Heading3"/>
      </w:pPr>
      <w:bookmarkStart w:id="2223" w:name="_Toc860"/>
      <w:r>
        <w:t>854- آداب صلاة اللیل</w:t>
      </w:r>
      <w:bookmarkEnd w:id="2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527تا529آداب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جلد30آداب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527تا527آداب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1/12101 مجموعهآداب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قآداب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صلاة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565 آداب صلاة اللیل فقه ، عربی و فارسی . - مؤلف : ناشناخته . - آغاز : " الحمدلله رب العالمین و الصلوة و السلام علی خیر خلقه محمد و آله الطیبین - الطاهرین ؛ اما بعد بدانکه قیام در اسحار که بعد از گذشتن نصف شب تا صبح که اشرف - اوقات است " . - انجام : " و ما آثرونا علی ابنائهم و اهالیهم و قراباتهم اللّٰهم ان اعداءنا عابوا علیهم - خروجهم فلم ... " افتاده . - گزارش متن : چند برگ از کتابی در خصوص آداب نماز شب نقل گردیده و سپس - ناتمام رها شده ، با اینکه تالیف آن به پایان نرسیده است . - گزارش نسخه : نوع خط : نسخ ، تاریخ کتابت : سده 13 ق ، عنوانها و نشانیها : شنگرف - ، نوع کاغذ : کاغذ فرنگی آبی ، تعداد برگ : 7 " از 1 تا 7 " ، تعداد سطر : 16 ، اندازه متن کتاب :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تصحیح گردیده و اندکی حاشیه نویسی دارد . در حاشیه برگ - آغاز و انجام مطالبی در مورد نماز وصیت والدین ، دعای دفع عقرب و مار ، دعای قنوت وتر - و افزودگی های دیگری آمده است . - " شماره 1/12101 مجموعه "آداب صلاة اللیل</w:t>
      </w:r>
    </w:p>
    <w:p>
      <w:pPr>
        <w:sectPr>
          <w:footerReference w:type="default" r:id="rId9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8" w:name="pg8226_75121"/>
    <w:bookmarkEnd w:id="858"/>
    <w:p>
      <w:pPr>
        <w:pStyle w:val="Heading3"/>
      </w:pPr>
      <w:bookmarkStart w:id="2224" w:name="_Toc861"/>
      <w:r>
        <w:t>855- آداب صوفیان</w:t>
      </w:r>
      <w:bookmarkEnd w:id="2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131تا135آداب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 آورنده درویشی از اهل سنت بودهآداب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در - برخی جاها افتادگی دارد.آداب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مجموعهایست بقطع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دارای 160 برگ همه بخط نسخ جلی و - مرکب مشکی و شنگرف ، کاغذ چهار بغل ، بدون نام کاتب و تاریخ تحریر میباشد. - از قرائن متعلق به سده نهم است ، گرد آورنده درویشی از اهل سنت بوده ، نسخه در - برخی جاها افتادگی دارد.آداب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31آداب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پشت برگ 137 تا پشت برگ 128.آداب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روضاتیآداب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31 - آداب صوفیان ، از گفتار شیخ امام اعظم استاد ابوالقاسم عبد الکریم بن - هوازن القشیری ، پشت برگ 137 تا پشت برگ 128.آداب صوفیان</w:t>
      </w:r>
    </w:p>
    <w:p>
      <w:pPr>
        <w:sectPr>
          <w:footerReference w:type="default" r:id="rId9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9" w:name="pg8226_75122"/>
    <w:bookmarkEnd w:id="859"/>
    <w:p>
      <w:pPr>
        <w:pStyle w:val="Heading3"/>
      </w:pPr>
      <w:bookmarkStart w:id="2225" w:name="_Toc862"/>
      <w:r>
        <w:t>856- آداب صوفیه</w:t>
      </w:r>
      <w:bookmarkEnd w:id="2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732تا748آداب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736تا736آداب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5/12593 مجموعهآداب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زین الدین محمد بن محمد ، خوافی ، درگذشته : 838 هآداب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: 9/409 ؛ ایضاح المکنون : 2/711 .آداب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رطوبت - و آسیب دیده و اندکی بازسازی شده است .آداب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815 آداب صوفیه تصوف ، فارسی - از : زین الدین محمد بن محمد ، خوافی ، درگذشته : 838 ه - آغاز : " الحمدلله رب العالمین و العاقبة للمتقین ... و بعد چنین کوید بنده ضعیف محب - الفقراء ... این رساله ای ست در آداب صوفیه و موسوم است به آداب الصوفیة در باب - نشستن و برخاستن از سجاده و غیره " . - انجام : " باب 19 بدانکه تجرید قسم ظاهر است و تفرید قسم باطن و هو الموفق و المعین " . - گزارش متن : رساله گزیده ای است در آداب صوفیه که مؤلف آن را در 19 باب - نگاشته و جزئیات آداب معاشرت یک صوفی را در این رساله بیان نموده است . - گزارش نسخه : نوع خط : نستعلیق ، تاریخ کتابت : سده 11 ه ، عنوانها و نشانیها : سبز ، نوع - کاغذ : شرقی ، تعداد برگ : 4 ( 40 ب - 43 ب ) ، تعداد سطر : ، اندازه متن :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افزودگی هایی در موضوع دعا بعد از انجام آمده ، برگها رطوبت - و آسیب دیده و اندکی بازسازی شده است . - الذریعة : 9/409 ؛ ایضاح المکنون : 2/711 . - " شماره 5/12593 مجموعه "آداب صوفیه</w:t>
      </w:r>
    </w:p>
    <w:p>
      <w:pPr>
        <w:sectPr>
          <w:footerReference w:type="default" r:id="rId9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0" w:name="pg8226_75123"/>
    <w:bookmarkEnd w:id="860"/>
    <w:p>
      <w:pPr>
        <w:pStyle w:val="Heading3"/>
      </w:pPr>
      <w:bookmarkStart w:id="2226" w:name="_Toc863"/>
      <w:r>
        <w:t>857- آداب صوفیه</w:t>
      </w:r>
      <w:bookmarkEnd w:id="2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421تا423آداب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- 274 - مشتمل است بر :آداب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421تا421آداب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ص (199 تا 298) رجوع شود به (آداب صوفیه ) (274)آداب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صوفیه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صوفیه - از ص (199 تا 298) رجوع شود به (آداب صوفیه ) (274) ص (2).آداب صوفیه</w:t>
      </w:r>
    </w:p>
    <w:p>
      <w:pPr>
        <w:sectPr>
          <w:footerReference w:type="default" r:id="rId9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1" w:name="pg8226_75124"/>
    <w:bookmarkEnd w:id="861"/>
    <w:p>
      <w:pPr>
        <w:pStyle w:val="Heading3"/>
      </w:pPr>
      <w:bookmarkStart w:id="2227" w:name="_Toc864"/>
      <w:r>
        <w:t>858- آداب صوفیه آداب تصوف</w:t>
      </w:r>
      <w:bookmarkEnd w:id="2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396تا406آداب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402تا404آداب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10/12428 مجموعهآداب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نجم الدین کبری ، احمد بن عمر بن محمد ، درگذشته : 618 ه .آداب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840 هآداب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7 باب به ترتیب زیر : - باب اول در پوشیدن خرقه - باب دوم در قیام و قعود - باب سوم در صفر - باب چهارم در طعام خوردن - باب پنجم در دعوت کردن - باب ششم در سماع کردن - باب هفتم در ترتیب سفر کردن .آداب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ریحانةالادب : 6/144 ؛ فهرست کتابخانه مرکزی دانشگاه : 11/2278 .آداب صوفیه آداب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439 آداب صوفیه = آداب تصوف تصوف ، فارسی - از : نجم الدین کبری ، احمد بن عمر بن محمد ، درگذشته : 618 ه . - آغاز : " این اجزا در آداب تصوف بیرون آورده اند و تصنیف این اجزاء شیخ زاهد عابد - سلطان طریقت و برهان حقیقت ، شیخ نجم الدین قدس اللّٰه روحه وضع کرده است بر هفت - باب باب اول در پوشیدن خرقه باید هر کس که خواهد خرقه پوشد . " - انجام : " در باطن تو خبری ظاهر شود از نور الهی که مردان چنان کردند که بحق - رسیدند والسلام علی محمد و آله اجمعین . " - گزارش متن : در ذکر آداب تصوف است در 7 باب به ترتیب زیر : - باب اول در پوشیدن خرقه - باب دوم در قیام و قعود - باب سوم در صفر - باب چهارم در طعام خوردن - باب پنجم در دعوت کردن - باب ششم در سماع کردن - باب هفتم در ترتیب سفر کردن . - گزارش نسخه : نوع خط : نستعلیق ، تاریخ کتابت : سال 840 ه ، عنوانها و نشانیها : قرمز - ، نوع کاغذ : شرقی ، تعداد برگ : 6 ( 47 - 42 ) ، تعداد سطر : 25 ، اندازه متن :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ترقیمه : " حرره العبد اضعف عباداللّٰه و احوجهم الی رحمة ربه الودود محمد بن محمد ، اصلح اللّٰه - شانهما فی سنة [اربعین ] و ثمانمایه " . - ویژگیهای نسخه : در ترقیمه ، کلمه " اربعین " اندکی مخدوش شده ، لکن قدر مسلم کتابت - سده 9 ه می باشد ، در پایان قطعات شعر ، از سعدی ، به خط نسخ و قطعه ای به خط نستعلیق با تخلص - " عماد " آمده است . - ریحانةالادب : 6/144 ؛ فهرست کتابخانه مرکزی دانشگاه : 11/2278 . - " شماره 10/12428 مجموعه "آداب صوفیه آداب تصوف</w:t>
      </w:r>
    </w:p>
    <w:p>
      <w:pPr>
        <w:sectPr>
          <w:footerReference w:type="default" r:id="rId9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2" w:name="pg8226_75125"/>
    <w:bookmarkEnd w:id="862"/>
    <w:p>
      <w:pPr>
        <w:pStyle w:val="Heading3"/>
      </w:pPr>
      <w:bookmarkStart w:id="2228" w:name="_Toc865"/>
      <w:r>
        <w:t>859- آداب صوفیه اصطلاحات صوفیه خرقه</w:t>
      </w:r>
      <w:bookmarkEnd w:id="2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29تا35آداب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12013آداب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 قرن 8 ]آداب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78058 ] .آداب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( 12013 ) - مجموعه --- نسخ ، بی کا ، بی تا [ قرن 8 ] ، عناوین و نشانیها شنگرف ، جلد :مقوا ، - قهوه ای ،عطف تیماج . - 334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[ ثبت 78058 ] .آداب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35آداب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"325 ر - 334 پ "آداب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نجم الدین احمد بن محمد خیوفی مشهور به نجم الدین کبری (618 ق )آداب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آداب سیر وسلوک را در هفت باب بیان نموده است . - فهرست ابواب آن چنین است : - باب اول : در پوشیدن خرقه - باب دوم : در نشست و خاست صوفی - باب سوم : دررفتن به خانقاه - باب چهارم : در طعام خوردن - باب پنجم : در دعوات - باب ششم : درسماع - باب هفتم : در سفر کردنآداب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منزوی 2 / 1012 ، دانشگاه 11 / 2278 ، الهیات 1 / 309 ] .آداب صوفیه اصطلاحات صوفیه خرقه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صوفیه =اصطلاحات صوفیه =خرقه "325 ر - 334 پ " - ( آداب - فارسی ) - از : نجم الدین احمد بن محمد خیوفی مشهور به نجم الدین کبری (618 ق ) - آداب سیر وسلوک را در هفت باب بیان نموده است . - [ منزوی 2 / 1012 ، دانشگاه 11 / 2278 ، الهیات 1 / 309 ] . - فهرست ابواب آن چنین است : - باب اول : در پوشیدن خرقه - باب دوم : در نشست و خاست صوفی - باب سوم : دررفتن به خانقاه - باب چهارم : در طعام خوردن - باب پنجم : در دعوات - باب ششم : درسماع - باب هفتم : در سفر کردن - آغاز : "هذه رسالة من صفت آداب الصوفیة من تصنیف الشیخ الکبیر سلطان - الطریقة برهان الحقیقة امام الشریعة مرشد السالکین و مفضل المحدثین ... ". - انجام : " ... و آداب باطن چیز دیگریست و اگر کسی خواهد که زیادت کند - ریاضت و مجاهدت بسیار باید کشید . و پنج آهن با خود باید داشت درسفر کارد - و ناخن گیر و استره و سوزن و آتش تمت آداب التصوف و الحمدلله رب العالمین ".آداب صوفیه اصطلاحات صوفیه خرقه</w:t>
      </w:r>
    </w:p>
    <w:p>
      <w:pPr>
        <w:sectPr>
          <w:footerReference w:type="default" r:id="rId9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3" w:name="pg8226_75126"/>
    <w:bookmarkEnd w:id="863"/>
    <w:p>
      <w:pPr>
        <w:pStyle w:val="Heading3"/>
      </w:pPr>
      <w:bookmarkStart w:id="2229" w:name="_Toc866"/>
      <w:r>
        <w:t>860- آداب صوفیه یاطریق المتصوفین</w:t>
      </w:r>
      <w:bookmarkEnd w:id="2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1تا5آداب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رجوع بمجموعه (274) چهارمین کتاب شود.آداب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محمودبن محمدبن ابی بکر.آداب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(714) هجری قمریآداب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الباب الاول - (ندارد). - الباب الثانی - فی المساله الثانیه قال ان ذی (یک کلمه محوشده ) و حلیتهم من حلق الراس - و تقصیرالثیاب ولبس الازرق من الشرایط اللازمه فی الطریقه ... - الباب الثالث - فی المساله الثالثه وهی ماقوله ؟ فی حدالشیخیه و حقیقتها... - الباب الرابع - فی المساله الرابعه ماقوله رضی اللّٰه عنه فی حدالاراده و حقیقتهاو احتیاج - المریدالی المراد... - الباب الخامس - فی المساله الخامسه وهی قوله ماکیفیه الخلوه والوحده والعزله - والمزوب . - الباب السادس - فی المساله السادسه التی هی ان مایختلج فی صدره و یخطر بباله - فی مشاهداته . - الباب السابع - فی المساله السابعه و هی قوله الخرقه التی یاخذونها المتصوفه - عن الشیوخ . - الباب الثامن - فی المساله الثامنه وهی قوله المرید اذا نال الدرجه العلیا وبلغ المقصد - الاقصی .- الباب التاسع - فی المساله التاسعه و هی قوله اذا رای مثل هذا مره بعداولی ...- الباب العاشر - فی المساله العاشره و هی قوله ان الاختلاف الی ابواب السلاطین و الاختلاط - مع الظلمه الملاعین ...آداب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کتاب یک باب ناقص است . کتاب کمی آب دیده است . بین صفحات (250 و 251) - افتاده است .آداب صوفیه یاطریق المتصوفین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صوفیه یاطریق المتصوفین ؟ - رجوع بمجموعه (274) چهارمین کتاب شود. - ( عربی - تصوف )- تالیف : ؟ - آغاز : - شااللّٰه تعالی ذکر بعض الاداب فی سایر الابواب . الباب الثانی فی المساله - الثانیه قال ... - انجام ... اتفق الفراغ من تحریره وقت الضحوه فی یوم الخمیس فی اواخر شهر - (تراشیده شده است و روی آن کلمه صفرنوشته شده ) سنه اربع عشر وسبعمائه . علی ید- العبدالضعیف الخاطی الراجی الی رحمه اللّٰه تعالی محمودبن محمدبن ابی بکر (یک سطر- تراشیده شده است )العظیم لی ولوالدی و لجمیع المومنین والمومنات والمسلمات انه - هوالغفورالرحیم . - تاریخ تالیف : ؟ تاریخ کتابت : (714) هجری قمری . بخط : محمودبن محمدبن ابی بکر. - نوع خط : نسخ قدیم .شماره صفحات :از(199 تا 298). شماره سطرها: (20).اندازه - سطرها: (5ر10 - 11). قطع : (5ر14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20).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: - اول کتاب یک باب ناقص است . کتاب کمی آب دیده است . بین صفحات (250 و 251) - افتاده است . - فصول کتاب : - الباب الاول - (ندارد). - الباب الثانی - فی المساله الثانیه قال ان ذی (یک کلمه محوشده ) و حلیتهم من حلق الراس - و تقصیرالثیاب ولبس الازرق من الشرایط اللازمه فی الطریقه ... - الباب الثالث - فی المساله الثالثه وهی ماقوله ؟ فی حدالشیخیه و حقیقتها... - الباب الرابع - فی المساله الرابعه ماقوله رضی اللّٰه عنه فی حدالاراده و حقیقتهاو احتیاج - المریدالی المراد... - الباب الخامس - فی المساله الخامسه وهی قوله ماکیفیه الخلوه والوحده والعزله - والمزوب . - الباب السادس - فی المساله السادسه التی هی ان مایختلج فی صدره و یخطر بباله - فی مشاهداته . - الباب السابع - فی المساله السابعه و هی قوله الخرقه التی یاخذونها المتصوفه - عن الشیوخ . - الباب الثامن - فی المساله الثامنه وهی قوله المرید اذا نال الدرجه العلیا وبلغ المقصد - الاقصی .- الباب التاسع - فی المساله التاسعه و هی قوله اذا رای مثل هذا مره بعداولی ...- الباب العاشر - فی المساله العاشره و هی قوله ان الاختلاف الی ابواب السلاطین و الاختلاط - مع الظلمه الملاعین ...آداب صوفیه یاطریق المتصوفین</w:t>
      </w:r>
    </w:p>
    <w:p>
      <w:pPr>
        <w:sectPr>
          <w:footerReference w:type="default" r:id="rId9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4" w:name="pg8226_75127"/>
    <w:bookmarkEnd w:id="864"/>
    <w:p>
      <w:pPr>
        <w:pStyle w:val="Heading3"/>
      </w:pPr>
      <w:bookmarkStart w:id="2230" w:name="_Toc867"/>
      <w:r>
        <w:t>861- آداب صیغه عقود نکاح دائمی ومنقطع</w:t>
      </w:r>
      <w:bookmarkEnd w:id="2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2531آداب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590 - 2531 به چند شکسته نستعلیق عناوین ونشانها شنگرف، 156 گ 14 س ، - 11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قهوه ای لایی. - . - . - . - . - . - . - . - .آداب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130ر - 111رآداب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به فارسیآداب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مجلسیآداب صیغه عقود نکاح دائمی ومنقطع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صیغه عقود نکاح دائمی ومنقطع: از محمد باقر مجلسی ( به همان خط) - ( 130ر - 111ر) به فارسیآداب صیغه عقود نکاح دائمی ومنقطع</w:t>
      </w:r>
    </w:p>
    <w:p>
      <w:pPr>
        <w:sectPr>
          <w:footerReference w:type="default" r:id="rId9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5" w:name="pg8226_75128"/>
    <w:bookmarkEnd w:id="865"/>
    <w:p>
      <w:pPr>
        <w:pStyle w:val="Heading3"/>
      </w:pPr>
      <w:bookmarkStart w:id="2231" w:name="_Toc868"/>
      <w:r>
        <w:t>862- آداب طریق همدانیه</w:t>
      </w:r>
      <w:bookmarkEnd w:id="2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28تا30آداب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6835آداب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 حسنآداب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بتاریخ 1309 و بقیه 1310آداب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( 6835 ) - مجموعه : --- در این مجموعه بجز رساله های ذکر شده ، چند نامه عرفانی دیده میشود از : - ملا محمد علی قائنی ، آقا محمد بیدآبادی بسید حسین قزوینی و سید جعفر طهرانی - شیخ الاسلام و سید محمد کاشانی واعظ ، بهاءالدین عاملی به میرزا ابراهیم همدانی . - نسخ و نستعلیق ، احمد بن محمد حسن ، رساله اول بتاریخ 1309 - و بقیه 1310 ، عناوین شنگرف یا نوشته نیست ، جلد تیماج قهوه ای - بدون مقوا . - 111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جلد18آداب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28تا28آداب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 پ - 111 ر - 6835آداب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قطب الدین احمد بن عمادالدینآداب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طریق همدانیه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طریق همدانیه " 105 پ - 111 ر " ( عرفان - فارسی ) - از : قطب الدین احمد بن عمادالدین 6835 - آداب تصوفی روش ختلانیان و طریق سید محمد نوربخش را برای مطالعه - پادشاه وقت نگاشته و آنها را هشت چیز برشمرده است : وحدت ، ذکر ، وضو ، - نفی خاطر ، ربط قلب ، صمت ، تقلیل ، رضا . در آغاز این رساله سلسله سند این - طریقه را نیز ذکر کرده است . - آغاز نسخه : " و هر چند رعایت این آداب را بیشتر مرعی دارند دقایق آنرا - بیشتر مشاهده نمایند " .آداب طریق همدانیه</w:t>
      </w:r>
    </w:p>
    <w:p>
      <w:pPr>
        <w:sectPr>
          <w:footerReference w:type="default" r:id="rId9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6" w:name="pg8226_75129"/>
    <w:bookmarkEnd w:id="866"/>
    <w:p>
      <w:pPr>
        <w:pStyle w:val="Heading3"/>
      </w:pPr>
      <w:bookmarkStart w:id="2232" w:name="_Toc869"/>
      <w:r>
        <w:t>863- آداب طریقت</w:t>
      </w:r>
      <w:bookmarkEnd w:id="2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[251 - ج] این نسخه شماره یکم دفتر است - 48658آداب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عبدالخالق بن عبدالجمیل غجدوانی (م 617)آداب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مقبول شاه مخدوم کشمیری بخاریآداب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بخاراآداب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صوفیانهآداب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سرگذشت اوبا رساله - صاحبیه تالیف غجدوانی وهمچنین مقامات او درفرهنگ ایران زمین (سال 1 و 2) بچاپ- رسیده است .آداب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طریقت - این رساله صوفیانه از خواجه عبدالخالق بن عبدالجمیل غجدوانی (م 617) است - و پندهائی درآن آمده که بخواجه اولیای کلان داده است . سرگذشت اوبا رساله - صاحبیه تالیف غجدوانی وهمچنین مقامات او درفرهنگ ایران زمین (سال 1 و 2) بچاپ- رسیده است .- آغاز : بسمله . حمدله . اما بعد این رساله ایست درآداب طریقت - که ...خواجه عبدالخالق غجدوانی ... هرسالکی ازسالکان طریقت - را بجوامع الکلم امرکرده اند وفرمودند که این سالک خواجه اولیاء - کلان بوده است ... خواجه ... هرسالک طریقت را اول بتقوی امر - کردند ... فرموده اند ای پسرک من ترا وصیت میکنم که تقوی را - شعار خود سازی .- انجام : محل آن اسرار گردان ... برحمتک یا ارحم الراحمین .- [251 - ج] - این نسخه شماره یکم دفتر است وبخط نستعلیق عبداللّٰه مقبول شاه مخدوم کشمیری بخاری در - بخارا در سده 13 و همه دفتر بیک خط است ( 48658.) - کاغذ سمرقندی - جلد مقوای سبز زرکوب عطف میشن سرخ . - 389 گ 5/12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×5/21 - 13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طریقت</w:t>
      </w:r>
    </w:p>
    <w:p>
      <w:pPr>
        <w:sectPr>
          <w:footerReference w:type="default" r:id="rId9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7" w:name="pg8226_75130"/>
    <w:bookmarkEnd w:id="867"/>
    <w:p>
      <w:pPr>
        <w:pStyle w:val="Heading3"/>
      </w:pPr>
      <w:bookmarkStart w:id="2233" w:name="_Toc870"/>
      <w:r>
        <w:t>864- آداب طریقت</w:t>
      </w:r>
      <w:bookmarkEnd w:id="2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سازمان مدارک فرهنگی انقلاب اسلامی - جلد1آداب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ثبت: 123.آداب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مدارک فرهنگی انقلاب اسلامیآداب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رشتی، کاظم بن قاسم، 1212 - 1259 ق.آداب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13آداب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 طریقت / عرفانآداب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انتهای کتاب افتاده است - کاملا فرسودهآداب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124 - [ آداب طریقت ] ( آداب طریقت / عرفان ) - از: رشتی، کاظم بن قاسم، 1212 - 1259 ق. - کتاب تالیف قرن 13 و احتمالا ترجمه از شرح کتاب است چون در متن اشاره به شارح - شده است در شناخت نفس و پیروی نکردن از هوی نفس، نکاتی که هر سالک رهرو باید آن- را انجام دهد از جمله تفکر و تعمق، در بزرگواری حق سبحانه و تعالی که برای طالب سالک - واجب است، فرمانبرداری از خدای تعالی، شناخت وجود، تفکر در نعمتهای خداوند که وارد - می شود به فرد، تفکر در نفس خود که میل نمی کند به گناه و نافرمانی خداوند و غیره. - آغاز نسخه: " بسمله پس از سپاس و ستایش پادشاه مطلق و صلوات و سلام رسول " . - انجام افتاده: " فان المنه: هی الماوی یعنی یس " . - شکسته نستعلیق متوسط، 14 سطر،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، در حاشیه توضیح و تصحیح دارد ، بالای - کلمات و عبارات عربی به شنگرف خط کشیده شده است، کاغذ فرنگی مایل به حنایی، 74 - برگ ، انتهای کتاب افتاده است ، جلد تیماج قهوه ای مجدول آستر کاغذ آبی کاملا فرسوده 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، ثبت: 123.آداب طریقت</w:t>
      </w:r>
    </w:p>
    <w:p>
      <w:pPr>
        <w:sectPr>
          <w:footerReference w:type="default" r:id="rId9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8" w:name="pg8226_75131"/>
    <w:bookmarkEnd w:id="868"/>
    <w:p>
      <w:pPr>
        <w:pStyle w:val="Heading3"/>
      </w:pPr>
      <w:bookmarkStart w:id="2234" w:name="_Toc871"/>
      <w:r>
        <w:t>865- آداب طریقت</w:t>
      </w:r>
      <w:bookmarkEnd w:id="2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3691تا3699آداب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4736آداب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محمدقاسم کرمانیآداب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4736 - نستعلیق و نسخ راسته وچلیپا از محمدقاسم کرمانی در سده 11 ، اندازه بیاضی . - سطر چلیپا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173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ضربی مقوایی . - جنگآداب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3699تا3699آداب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68آداب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(337 - 339).آداب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68- آداب طریقت (337 - 339). - آغاز : بسمله . وبه نستعین . شمه ای از آداب طریقت باز نمایم و هشت شرط - خلوت که تلخیص سیدالطائفه شیخ جنید بغدادیست ... بیان کنم . - انجام : وشکوک نفسانی بکلی برخیزد واللّٰه اعلم بالصواب (نوشته محب اللّٰه - حسینی برای آخوندی مولانا محمدقاسم ).آداب طریقت</w:t>
      </w:r>
    </w:p>
    <w:p>
      <w:pPr>
        <w:sectPr>
          <w:footerReference w:type="default" r:id="rId9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9" w:name="pg8226_75132"/>
    <w:bookmarkEnd w:id="869"/>
    <w:p>
      <w:pPr>
        <w:pStyle w:val="Heading3"/>
      </w:pPr>
      <w:bookmarkStart w:id="2235" w:name="_Toc872"/>
      <w:r>
        <w:t>866- آداب طریقت</w:t>
      </w:r>
      <w:bookmarkEnd w:id="2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سازمان مدارک فرهنگی انقلاب اسلامی - جلد1آداب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ثبت: 117.آداب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مدارک فرهنگی انقلاب اسلامیآداب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آقا صید آبادیآداب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دهم شعبان 1331آداب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ازاده ییلاقات و کوهستانهای جامآداب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 بطریقت / عرفانآداب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فرمایش شیخ مهدی علی الحماصی الدامغانی نوشته شدهآداب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118 - [ آداب طریقت ] ( آداب بطریقت / عرفان ) - مطالب کتاب در مورد نزدیک شدن طالبان به احدیت از طریق نماز و روزه و مجاهدت و - تزکیه نفس و غیره و جملاتی از عرفا در این زمینه می باشد. - آغاز نسخه: " بسمله بدان ای عزیز که راه طالبان جناب احدیت بر قسم یاد می گردد " . - انجام نسخه: " چهارم به قضای ایزدی جل قدرته رضا تمام شد ... کند در حق درویشان - دعائی " . - شکسته نستعلیق خوب، مختلف السطر،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، میرزا آقا صید آبادی ، دهم شعبان - 1331 ، در قریه ازاده ییلاقات و کوهستانهای جام به فرمایش شیخ مهدی علی الحماصی - الدامغانی نوشته شده است، در حاشیه توضیحاتی آورده شده، 5 برگ ابتدایی حاشیه - اکلیلی دارد کاغذ فرنگی نخودی، 29 برگ، بدون جلد " ثبت: 117.آداب طریقت</w:t>
      </w:r>
    </w:p>
    <w:p>
      <w:pPr>
        <w:sectPr>
          <w:footerReference w:type="default" r:id="rId9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0" w:name="pg8226_75133"/>
    <w:bookmarkEnd w:id="870"/>
    <w:p>
      <w:pPr>
        <w:pStyle w:val="Heading3"/>
      </w:pPr>
      <w:bookmarkStart w:id="2236" w:name="_Toc873"/>
      <w:r>
        <w:t>867- آداب طریقت</w:t>
      </w:r>
      <w:bookmarkEnd w:id="2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566 - مجموعه ، نستعلیقآداب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عبد الخالق عجدوانیآداب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آداب طریقت خواجه عبد الخالق عجدوانیآداب طریقت</w:t>
      </w:r>
    </w:p>
    <w:p>
      <w:pPr>
        <w:sectPr>
          <w:footerReference w:type="default" r:id="rId9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1" w:name="pg8226_75134"/>
    <w:bookmarkEnd w:id="871"/>
    <w:p>
      <w:pPr>
        <w:pStyle w:val="Heading3"/>
      </w:pPr>
      <w:bookmarkStart w:id="2237" w:name="_Toc874"/>
      <w:r>
        <w:t>868- آداب طریقت یا وصیت نامه یا رشحات</w:t>
      </w:r>
      <w:bookmarkEnd w:id="2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588تا602آداب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588تا588آداب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2/12537 مجموعهآداب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عبدالخالق بن عبدالجمیل غجدوانی ، درگذشته : 575 یا 617 ه .آداب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نسخه های خطی فارسی : 2/1 1012 ؛ دانشنامه ادب فارسی آسیای مرکزی : 1/593 ؛ هدیة - العارفین : 1/509 .آداب طریقت یا وصیت نامه یا رشحات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646 آداب طریقت یا ( وصیت نامه ) یا ( رشحات ) عرفان ، فارسی - از : خواجه عبدالخالق بن عبدالجمیل غجدوانی ، درگذشته : 575 یا 617 ه . - آغاز : " الحمدلله رب العالمین ... این رساله ایست که ... هر سالکی از سالکان طریقت - را بجوامع کلام امر کرده است . " - انجام : " سالک این راه خواجه اولیاء کلان است قدس اللّٰه روحه العزیز می گوید خواجه - اولیاء کلان که خواجه عبدالخالق عجدوانی واللّٰه اعلم بالصواب تمت . " - گزارش متن : رساله ای است کوتاه در پند و اندرزهایی به خواجه اولیاء کلان که از - خلفاء و مریدان او بوده . - گزارش نسخه : نوع خط : نستعلیق ، تاریخ کتابت : سده 13 ه ، عنوانها و نشانیها : قرمز - ، نوع کاغذ : شرقی ، تعداد برگ : 5 ( 18 - 14 ) ، تعداد سطر : 13 ، اندازه متن :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اندکی حاشیه نویسی دارد . - فهرست نسخه های خطی فارسی : 2/1 1012 ؛ دانشنامه ادب فارسی آسیای مرکزی : 1/593 ؛ هدیة - العارفین : 1/509 . - " شماره 2/12537 مجموعه "آداب طریقت یا وصیت نامه یا رشحات</w:t>
      </w:r>
    </w:p>
    <w:p>
      <w:pPr>
        <w:sectPr>
          <w:footerReference w:type="default" r:id="rId9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2" w:name="pg8226_75135"/>
    <w:bookmarkEnd w:id="872"/>
    <w:p>
      <w:pPr>
        <w:pStyle w:val="Heading3"/>
      </w:pPr>
      <w:bookmarkStart w:id="2238" w:name="_Toc875"/>
      <w:r>
        <w:t>869- آداب طلب مسائل</w:t>
      </w:r>
      <w:bookmarkEnd w:id="2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133تا139آداب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2599/ فآداب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خاتون آبادیآداب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1115 ه.ق.آداب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متحملا اصفهانآداب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 / کآداب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شاه سلطان حسین صفویآداب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- و آخر افتادهآداب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2599/ ف ( مطالب گوناگون ) - مجموعه - درین مجموعه کتب زیر آمده و هر یک با شماره فرعی مشخص - شده است. - نسخ ، 1115 ه.ق. ، محمد باقر خاتون آبادی ، متحملا اصفهان ،- اهداء به: شاه سلطان حسین صفوی ، سرفصلها با مرکب قرمز، روی - عبارت عربی و بعضی کلمات با مرکب قرمز خط کشی شده ، اول - و آخر افتاده - جلد: تیماج، زرد، یک لائی،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اصفهانی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97 برگ، 16 سطر کامل ، 6 / کآداب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2599/ ف - یک تا 10آداب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اسماعیل حسینی خاتون آبادیآداب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دوازدهم ه.ق.آداب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ادعیهآداب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شاه سلطان حسین صفوی.آداب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این رساله در این نسخه - افتادگی دارد.آداب طلب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2599/ ف ( ادعیه ) - آداب طلب مسائل - از: محمد باقر بن اسماعیل حسینی خاتون آبادی ؛ زمان تالیف: قرن دوازدهم - ه.ق. ؛ اهداء به: شاه سلطان حسین صفوی. - خاتون آبادی می گوید از طرف شاه سلطان حسین صفوی دستور - داده شد که رساله ای در " آداب و کیفیت طلب مسائل و مطالب و خواستن - حوائج و مارب از جناب قاضی الحاجات و معطی المسوولات " تحریر - شود من بنده نیز به نوشتن این رساله پرداختم و در آن ادعیه لازم و - کیفیت بیان این ادعیه را بطور وضوح نگاشتم امیدوارم که در محضر - سلطانی مورد استفادت قرار گیرد. اول این رساله در این نسخه - افتادگی دارد. - آغاز نسخه: ادای فرائض پنجگانه به پنج نوبت دعای دوام دولتش - پایان نسخه: لیکن حقیر درین مختصر تذکر همینقدر که مطابق فرمان - واجب الاذعان بود اکتفاء نمود و الحمدلله رب العالمین و الصلوه - والسلام علی اشرف الخلایق اجمعین محمد و اهل بیته الطاهرین. - جای آن درین مجموعه از یک تا 10 می باشد.آداب طلب مسائل</w:t>
      </w:r>
    </w:p>
    <w:p>
      <w:pPr>
        <w:sectPr>
          <w:footerReference w:type="default" r:id="rId9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3" w:name="pg8226_75136"/>
    <w:bookmarkEnd w:id="873"/>
    <w:p>
      <w:pPr>
        <w:pStyle w:val="Heading3"/>
      </w:pPr>
      <w:bookmarkStart w:id="2239" w:name="_Toc876"/>
      <w:r>
        <w:t>870- آداب طهارت و نماز</w:t>
      </w:r>
      <w:bookmarkEnd w:id="2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1755تا1757آداب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نامه کوچک درباره دستور خواندن نماز در اینجا میشناسیمآداب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[ 1413 - 1415 ] آداب نماز (فارسی ) - سه نامه کوچک درباره دستور خواندن نماز در اینجا میشناسیم :آداب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1757تا1757آداب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792 - گ 110 - 114 الفآداب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روانآداب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5 دفتر استآداب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(بنگرید به 1/ 792)آداب طهارت و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رساله ایست بفارسی روان در آداب طهارت و نماز و پیدا نشد از کیست - و روی نشانه های نسخه ما باید در روزگار صفویان نگاشته شده باشد . - آغاز : بسمله . آبی که دغدغه نجاست آن داشته باشیم مثل آب چاههائی - که در اکثر خانها میباشد احتیاطا اولا باب کریا آب روان بی دغدغه فرو میکنیم - و بعد از آن استعمال می نمائیم . - انجام : وبعد از اتمام حمد و بعد از بسمله توحید وبعد از قل هواللّٰه احمد...- و بعد از رسوله و بعد از اتمام تشهد و بعد از اتمام سلام . والسلام . - [ 1660 ] - 792 این نسخه ش 5 دفتر است و بنستعلیق روشن و در پایان دارد " بلغ قبالا " - و نسخه از میانه طهارت میان گ 110 و 111 افتاده و بمبحث نماز می پیوندد . - گ 110 - 114 الف (بنگرید به 1/ 792) .آداب طهارت و نماز</w:t>
      </w:r>
    </w:p>
    <w:p>
      <w:pPr>
        <w:sectPr>
          <w:footerReference w:type="default" r:id="rId9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4" w:name="pg8226_75137"/>
    <w:bookmarkEnd w:id="874"/>
    <w:p>
      <w:pPr>
        <w:pStyle w:val="Heading3"/>
      </w:pPr>
      <w:bookmarkStart w:id="2240" w:name="_Toc877"/>
      <w:r>
        <w:t>871- آداب عباس</w:t>
      </w:r>
      <w:bookmarkEnd w:id="2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 تبریزیآداب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 گرد بهائی میباشدآداب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باب و یک خاتمه داردآداب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( 25) - آداب عباس - (دعا . فارسی ) - ترجمه مفتاح الفلاح شیخ بهائی است . شش باب و یک خاتمه دارد - مترجم صدر الدین محمد تبریزی ، شا گرد بهائی میباشدآداب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عباس</w:t>
      </w:r>
    </w:p>
    <w:p>
      <w:pPr>
        <w:sectPr>
          <w:footerReference w:type="default" r:id="rId9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5" w:name="pg8226_75138"/>
    <w:bookmarkEnd w:id="875"/>
    <w:p>
      <w:pPr>
        <w:pStyle w:val="Heading3"/>
      </w:pPr>
      <w:bookmarkStart w:id="2241" w:name="_Toc878"/>
      <w:r>
        <w:t>872- آداب عباس 1</w:t>
      </w:r>
      <w:bookmarkEnd w:id="2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 تبریزیآداب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 گرد بهائی میباشدآداب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باب و یک خاتمه داردآداب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( 25) - آداب عباس - (دعا . فارسی ) - ترجمه مفتاح الفلاح شیخ بهائی است . شش باب و یک خاتمه دارد - مترجم صدر الدین محمد تبریزی ، شا گرد بهائی میباشدآداب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2176آداب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رفیع بن عبد الرحمانآداب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1078 قآداب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سپه 1 : 13 )آداب عباس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2176 - شرح بنستعلیق و ادعیه به نسخ محمد رفیع بن عبد الرحمان در 1078 ق نوشته شده است - کاغذ دولت آبادی ، مجدول بطلا و زرنگار ، جلد ضربی منقش ، وقف سپهسالار ، - 179 گ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11 س . ( سپه 1 : 13 )آداب عباس 1</w:t>
      </w:r>
    </w:p>
    <w:p>
      <w:pPr>
        <w:sectPr>
          <w:footerReference w:type="default" r:id="rId9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6" w:name="pg8226_75139"/>
    <w:bookmarkEnd w:id="876"/>
    <w:p>
      <w:pPr>
        <w:pStyle w:val="Heading3"/>
      </w:pPr>
      <w:bookmarkStart w:id="2242" w:name="_Toc879"/>
      <w:r>
        <w:t>873- آداب عباس 2</w:t>
      </w:r>
      <w:bookmarkEnd w:id="2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 تبریزیآداب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 گرد بهائی میباشدآداب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باب و یک خاتمه داردآداب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( 25) - آداب عباس - (دعا . فارسی ) - ترجمه مفتاح الفلاح شیخ بهائی است . شش باب و یک خاتمه دارد - مترجم صدر الدین محمد تبریزی ، شا گرد بهائی میباشدآداب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5747آداب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طالب بن محمد شریف خافیآداب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25 شعبان 1333آداب عباس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5747 - نسخ ابو طالب بن محمد شریف خافی در سه شنبه 25 شعبان 1333 . این نسخه خاتمه - را ندارد . عبارتهای مقدمه این نسخه با نسخه پیش یک سان نیست ، در آن نسخه ترجمه را باشعر - به شیخ اهداء کرده ، و درین نسخه با نثر است . عنوانها شنگرف . - کاغذ فرنگی سفید . جلد تیماج قهوه یی ضربی یک لا . - 96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13 و 15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عباس 2</w:t>
      </w:r>
    </w:p>
    <w:p>
      <w:pPr>
        <w:sectPr>
          <w:footerReference w:type="default" r:id="rId9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7" w:name="pg8226_75140"/>
    <w:bookmarkEnd w:id="877"/>
    <w:p>
      <w:pPr>
        <w:pStyle w:val="Heading3"/>
      </w:pPr>
      <w:bookmarkStart w:id="2243" w:name="_Toc880"/>
      <w:r>
        <w:t>874- آداب عباسی</w:t>
      </w:r>
      <w:bookmarkEnd w:id="2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سازمان مدارک فرهنگی انقلاب اسلامی - جلد1آداب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ثبت: 44.آداب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مدارک فرهنگی انقلاب اسلامیآداب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مفتاح الفلاح - مولف، شیخ بهائیآداب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6 شوال 1083 ه.ق.آداب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دعاهاآداب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باب اول: در بیان آنچه از طلوع صبح صادق تا طلوع آفتاب بجا باید آورد. - باب دوم: در بیان آنچه از طلوع آفتاب تا ظهر، بجا آورد. - باب سوم: در بیان آنچه از وقت ظهر تا فرو رفتن آفتاب باید بجا آورد. - باب چهارم: در بیان آنچه از وقت فرورفتن آفتاب تا وقت خوابیدن بجا باید آورد. - باب پنجم: در بیان آنچه از نصف شب بجا باید آورد. - باب ششم: در بیان آنچه از نصف شب تا طلوع صبح بجا باید آورد.آداب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که بین برگ 6 و 7 افتادگی داردآداب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45 - آداب عباسی ترجمه مفتاح الفلاح ( دعاها ) - مولف، شیخ بهائی ، آنچه از مستحبات و واجبات در هر شب و روز، می بایست انجام داده - شود در 6 باب گرد آورده و این کتاب ترجمه روانی از " مفتاح الفلاح " می باشد که توسط - صدرالدین محمد تبریزی صورت گرفته و آن را " آداب عباسی " نام نهاده است. - باب اول: در بیان آنچه از طلوع صبح صادق تا طلوع آفتاب بجا باید آورد. - باب دوم: در بیان آنچه از طلوع آفتاب تا ظهر، بجا آورد. - باب سوم: در بیان آنچه از وقت ظهر تا فرو رفتن آفتاب باید بجا آورد. - باب چهارم: در بیان آنچه از وقت فرورفتن آفتاب تا وقت خوابیدن بجا باید آورد. - باب پنجم: در بیان آنچه از نصف شب بجا باید آورد. - باب ششم: در بیان آنچه از نصف شب تا طلوع صبح بجا باید آورد. - آغاز نسخه: " مفتاح فلاح دنیا و عقبی و مقدمه نجاح اخری ... که دعاء کلمه خزاین فضل و - احسان و مفتاح ابواب ". - انجام نسخه: نزدیک بشوید به نماز و حال آنکه ... باشید تا اینکه بدانید آنچه می گوئید ". - شکسته نستعلیق و دعاها به نسخ معرب، 15 و 16 سطر ، یکشنبه 6 شوال 1083 ه.ق. ، در - حاشیه توضیح و تصحیح دارد ، ترجمه ادعیه و آیات و آیات متن همچنین عناوین و نشان - به شنگرف، کاغذ اصفهانی حنایی، 207 برگ ، که بین برگ 6 و 7 افتادگی دارد ، جلد - مقوائی روکش تیماج تریاکی ضربی و عطف تیماج مشکی، دارای ترنج و سرترنج، آستر - کاغذ نارنجی فاقد لت پشت،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، ثبت: 44.آداب عباسی</w:t>
      </w:r>
    </w:p>
    <w:p>
      <w:pPr>
        <w:sectPr>
          <w:footerReference w:type="default" r:id="rId9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8" w:name="pg8226_75141"/>
    <w:bookmarkEnd w:id="878"/>
    <w:p>
      <w:pPr>
        <w:pStyle w:val="Heading3"/>
      </w:pPr>
      <w:bookmarkStart w:id="2244" w:name="_Toc881"/>
      <w:r>
        <w:t>875- آداب عباسی</w:t>
      </w:r>
      <w:bookmarkEnd w:id="2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180تا182آداب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2180آداب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 بن محب علی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الثانیة 1264آداب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تقدیم شده به شاه عباس صفویآداب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به ترتیب - اصل در شش بابآداب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( 2180 ) - آداب عباسی ( دعا - فارسی ) - از : صدرالدین محمد بن محب علی تبریزی - ترجمه روان و نیکوئی است از کتاب " مفتاح الفلاح " شیخ بهاءالدین عاملی . به ترتیب - اصل در شش باب و تقدیم شده به شاه عباس صفوی . در این نسخه حاشیه ها و بیانات - مؤلف نیز ترجمه شده و ترجمه دیگری از همین صدرالدین دیده شده بدون ترجمه - حاشیه ها و گویا مختصر این ترجمه باشد . - آغاز : " تقدیس و تسبیح پادشاه قادری را که خلص عبادش بمفتاح الفلاح قد افلح - المؤمنون الذین هم فی صلاتهم خاشعون " . - انجام : " از خزانه کرم وجود روا کن و ما را بغیر خود محتاج مساز و درد ما را خود دوا - کن " . - نستعلیق و دعاها نسخ معرب ، جمادی الثانیة 1264 ، عناوین شنگرف ، - تصحیح شده ، اصل کتاب از سده دوازدهم و تاریخ کتابت یاد شده مربوط به - چند برگ آخر است که بازنویسی شده ، جلد تیماج قهوه ای ضربی بدون - مقوا . - 174 گ ، 14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174آداب عباسی</w:t>
      </w:r>
    </w:p>
    <w:p>
      <w:pPr>
        <w:sectPr>
          <w:footerReference w:type="default" r:id="rId9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9" w:name="pg8226_75142"/>
    <w:bookmarkEnd w:id="879"/>
    <w:p>
      <w:pPr>
        <w:pStyle w:val="Heading3"/>
      </w:pPr>
      <w:bookmarkStart w:id="2245" w:name="_Toc882"/>
      <w:r>
        <w:t>876- آداب عباسی</w:t>
      </w:r>
      <w:bookmarkEnd w:id="2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شهید محمد حسین شریعتی قم - جلد 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 بن محب علی تبریزی ( - ؟ 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دعاءآداب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از کتب مرحوم سید محمد باقر امامی 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برگهایی از اواسط آن افتاده ، رطوبت دیدهآداب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( 44 ) - آداب عباسی 26 ( دعاء - فارسی ) - تالیف : صدرالدین محمد بن محب علی تبریزی ( - ؟ ) - ترجمه کتاب مفتاح الفلاح شیخ بهائی است . - آغاز افتاده : و دعاهای آنها و روش خوابیدن و برخاستن از - خواب و دعاهای آنها ... - انجام افتاده : ... صلاة لا ینقطع مددها و لا یحصی عددها ، - صلاة تشحن الهواء و تملا الارض والسماء و صلی اللّٰه علیه حتی . - رکابه : یرضی . - نسخ ، عناوین و علائم احادیث شنگرف ، - برگهایی از اواسط آن افتاده ، رطوبت دیده ، - بدون جلد . - 123 گ ، 11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- 123 ( از کتب مرحوم سید محمد باقر امامی )آداب عباسی</w:t>
      </w:r>
    </w:p>
    <w:p>
      <w:pPr>
        <w:sectPr>
          <w:footerReference w:type="default" r:id="rId9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0" w:name="pg8226_75143"/>
    <w:bookmarkEnd w:id="880"/>
    <w:p>
      <w:pPr>
        <w:pStyle w:val="Heading3"/>
      </w:pPr>
      <w:bookmarkStart w:id="2246" w:name="_Toc883"/>
      <w:r>
        <w:t>877- آداب عباسی</w:t>
      </w:r>
      <w:bookmarkEnd w:id="2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408تا410آداب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408تا408آداب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1/13576آداب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( صدرا ) محمد بن محب علی تبریزی ، درگذشته : سده 11 ه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رفیع بن عبدالرحمن ( شیداسر ) ( شیدابر ) (شیداتر ) (سیداثر 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1081 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دعاءآداب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مؤلف ، شاگرد شیخ بهاء الدین عاملی بوده و اثنی عشریات استادش را به - فارسی ترجمه نموده استآداب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: " 3953 " گزارش شده در جلد " 10 " فهرست نسخه های خطی - همین کتابخانه . - الذریعة 1/24 ؛ طبقات اعلام الشیعة ، قرن 11 ه ، ص 502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: " تمت الکتاب ... فی ست عشرین شهر ربیع الاول لسنة 1081 - علی ید العبد ... محمد رفیع ابن عبدالرحمن ( سید اثر ) فی سنة احدی و ثمانین و الف "آداب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رطوبت دیده و مرمت - گردیده است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392 . آداب عباسی دعاء ، فارسی - از : صدرالدین ( صدرا ) محمد بن محب علی تبریزی ، درگذشته : سده 11 ه .- آغاز : "تقدیس و تسبیح پادشاه قادریرا که خلص عبادش فلاح قد افلح المؤمنون الذینهم - فی ( صلوتهم ) خاشعون اقفال خزائن عبودیت و بندگی گشایند ". {1} - انجام : " و ما را بغیر خود محتاج مساز و درد ما را خود دوا کن و بدیگری مگذار بحق محمد - و آله الاطهار " . - بنگرید به نسخه شماره : " 3953 " گزارش شده در جلد " 10 " فهرست نسخه های خطی - همین کتابخانه . - گزارش متن : مؤلف ، شاگرد شیخ بهاء الدین عاملی بوده و اثنی عشریات استادش را به - فارسی ترجمه نموده است . در سال 1021 ه تقریظی بر مشرق الشمسین شیخ بهایی نگاشته و در - سال 1024 ه اجازه ای به شاگردش ملا عبداللّٰه سریری داده است . در نخستین بیت اشعارش که - در مقدمه آداب عباسی آورده چنین گوید : - " چنین گوید این ذره خاکسار بصدرا شده شهره در روزگار " . - نسخه ای دیگر از این کتاب و به خط همین کاتب که سال 1078 ه کتابت شده در فهرست - نسخه های خطی کتابخانه سپهسالار 3/15 آمده است . - گزارش نسخه : ، ترقیمه : " تمت الکتاب ... فی ست عشرین شهر ربیع الاول لسنة 1081 - علی ید العبد ... محمد رفیع ابن عبدالرحمن ( سید اثر ) فی سنة احدی و ثمانین و الف " ، نوع - خط : نستعلیق و نسخ زیبا ، نام کاتب : محمد رفیع بن عبدالرحمن ( شیداسر ) ( شیدابر ) (شیداتر ) - (سیداثر ) ،تاریخ کتابت : 1081 ه ، عنوان ها و نشانی ها : قرمز ، نوع کاغذ : شرقی ، تعداد برگ : - 204 ( 1 - 204 ) ، تعداد سطر : 12 ، اندازه متن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 : در حاشیه تصحیح شده . نسخه ایست نفیس و هنری با سرلوح زیبای مذهب ، - برگها مجدول به رنگهای لاجوردی و قرمز ، فهرستی از رساله های موجود در نسخه ، مهر پدرم - حضرت آیةاللّٰه العظمی مرعشی نجفی ره و مهر مستطیل ( لا اله الا اللّٰه الملک الحق المبین - علیرضا بن ادریس الموسوی ) ، در پشت برگ آغازین نسخه آمده است ، رطوبت دیده و مرمت - گردیده است . - الذریعة 1/24 ؛ طبقات اعلام الشیعة ، قرن 11 ه ، ص 502 . - " شماره 1/13576 " -_______-{1}- 1 . این کلمه در نسخه محو شده بوده و ظاهراً از سوی فردی ناآگاه به جای کلمه " صلوتهم " ، " قلوبهم " نگاشته شده است .آداب عباسی</w:t>
      </w:r>
    </w:p>
    <w:p>
      <w:pPr>
        <w:sectPr>
          <w:footerReference w:type="default" r:id="rId9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1" w:name="pg8226_75144"/>
    <w:bookmarkEnd w:id="881"/>
    <w:p>
      <w:pPr>
        <w:pStyle w:val="Heading3"/>
      </w:pPr>
      <w:bookmarkStart w:id="2247" w:name="_Toc884"/>
      <w:r>
        <w:t>878- آداب عباسی</w:t>
      </w:r>
      <w:bookmarkEnd w:id="2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415تا417آداب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الامام امیر المو منین العامه درنجفآداب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 بن محب علی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دو نسخه یکی نوشته مظفر اصفهانی - و دیگری نوشته عبدالرضای حسنی حسینیآداب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1056 - شب 24 ج 2/1076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ترجمه مفتاح الفلاح - بهائیآداب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80 - آداب عباسی : صدرالدین محمد بن محب علی تبریزی ، ترجمه مفتاح الفلاح - بهائی در زمان او ، دو نسخه یکی نوشته مظفر اصفهانی در 1056 و دیگری نوشته - عبدالرضای حسنی حسینی در شب 24 ج 2/1076 .آداب عباسی</w:t>
      </w:r>
    </w:p>
    <w:p>
      <w:pPr>
        <w:sectPr>
          <w:footerReference w:type="default" r:id="rId9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2" w:name="pg8226_75145"/>
    <w:bookmarkEnd w:id="882"/>
    <w:p>
      <w:pPr>
        <w:pStyle w:val="Heading3"/>
      </w:pPr>
      <w:bookmarkStart w:id="2248" w:name="_Toc885"/>
      <w:r>
        <w:t>879- آداب عباسی</w:t>
      </w:r>
      <w:bookmarkEnd w:id="2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367تا369آداب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835 / فآداب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محتملا قرن دوازدهم ه.ق.آداب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ادعیهآداب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2228 / 1722 / سآداب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مترجم کتاب مفتاح الفلاح را که از کتب ادعیه است بفارسی ترجمه کرده و نام- آداب عباسی بر آن نهاده است. در آن ادعیه ایام مختلف و ساعات متفاوت و تعقیبات- نماز می آید و حاوی و شامل شش بابست بدین شرح: باب اول: در بیان آنچه از طلوع- صبح صادق تا طلوع آفتاب بجا باید آورد، باب دوم: در بیان آنچه از طلوع آفتاب تا- وقت ظهر بجا باید آورد، باب سوم: در بیان آنچه از وقت ظهر تا فرورفتن آفتاب بجا- باید آورد، باب چهارم: در بیان آنچه از فرورفتن آفتاب تا وقت خوابیدن بجا باید- آورد، باب پنجم: در بیان آنچه از وقت خوابیدن تا نصف شب بجا باید آورد،باب ششم:- در بیان آنچه از نصف شب تا طلوع صبح بجا باید آورد.آداب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سرلوحه مذهب ( پارگی دارد)،- صحافی شده، بعضی صفحات و سطور در اثر صحافی لایقرهآداب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835 / ف ( ادعیه ) - آداب عباسی - از: صدرالدین محمد تبریزی ، تالیف: محتملا قرن دوازدهم ه.ق. - مترجم کتاب مفتاح الفلاح را که از کتب ادعیه است بفارسی ترجمه کرده و نام- آداب عباسی بر آن نهاده است. در آن ادعیه ایام مختلف و ساعات متفاوت و تعقیبات- نماز می آید و حاوی و شامل شش بابست بدین شرح: باب اول: در بیان آنچه از طلوع- صبح صادق تا طلوع آفتاب بجا باید آورد، باب دوم: در بیان آنچه از طلوع آفتاب تا- وقت ظهر بجا باید آورد، باب سوم: در بیان آنچه از وقت ظهر تا فرورفتن آفتاب بجا- باید آورد، باب چهارم: در بیان آنچه از فرورفتن آفتاب تا وقت خوابیدن بجا باید- آورد، باب پنجم: در بیان آنچه از وقت خوابیدن تا نصف شب بجا باید آورد،باب ششم:- در بیان آنچه از نصف شب تا طلوع صبح بجا باید آورد. - آغاز: بسمله، تقدیس و تسبیح پادشاه قادری را که خلص عبادش بمفتاح فلاح قد- افلح المومنون الذینهم فی صلوتهم .... - انجام: سلام علی موسی و هرون سلام علی آل یس سلام علیکم طبتم فادخلوها- خالدین سلام هی حتی مطلع الفجر تمت. - نسخ ، محتملا قرن دوازدهم ه.ق. ، سرلوحه مذهب ( پارگی دارد)،- سرفصلها در حاشیه با مرکب قرمز، روی بعضی جملات عربی با مرکب قرمز خط کشی- شده، صحافی شده، بعضی صفحات و سطور در اثر صحافی لایقره - جلد: تیماج- ماشی، ترنج و نیم ترنج، ضربی، مقوائی، 140 و 200 - کاغذ: دولت آبادی، 215 برگ،- 15 سطر کامل، 65 و 125 ، 2228 / 1722 / سآداب عباسی</w:t>
      </w:r>
    </w:p>
    <w:p>
      <w:pPr>
        <w:sectPr>
          <w:footerReference w:type="default" r:id="rId9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3" w:name="pg8226_75146"/>
    <w:bookmarkEnd w:id="883"/>
    <w:p>
      <w:pPr>
        <w:pStyle w:val="Heading3"/>
      </w:pPr>
      <w:bookmarkStart w:id="2249" w:name="_Toc886"/>
      <w:r>
        <w:t>880- آداب عباسی</w:t>
      </w:r>
      <w:bookmarkEnd w:id="2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دینیآداب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مفتاح الفلاح شیخ بهائیآداب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بدستوروامرشاه عباس ترجمه وبنام آداب عباسی معروف گردیدهآداب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است برادعیه- ایام هفته باضافه چندسوره ازکلام اللّٰه مجیدآداب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2- اسم کتاب آداب عباسی ترجمه مفتاح الفلاح شیخ بهائی.- قطع ربعی بابعاد5/8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سانتی.- کاغذ ترمه.- خط نسخ - کتابت متوسط.- اسم کاتب وتاریخ کتابت ندارد.- کتابت - توضیحات این رساله بتوسط صدرالدین تبریزی ازعربی بفارسی - ترجمه شده ومنتخبی است ازکتاب مفتاح الفلاح - شیخ بهائیکه بدستوروامرشاه عباس ترجمه وبنام - آداب عباسی معروف گردیدهو مشتمل است برادعیه- ایام هفته باضافه چندسوره ازکلام اللّٰه مجید.- پشت صفحه اول نوشته شده(مطابق ثبت کتابخانه مبارکه گردید اودئیل - 1283)باسجع مهر.حسین بن هدایت اللّٰه - رضاالحسینی.- صفحه اول ودوم مجدول کمندکشی زرین ورنگین است حواشی ساده - وبین السطور کتابت هم ساده میباشددرپیشانی صفحه - اول یک سرلوح مذهب ساده بطرح محرابی دارد ودر- کنارحاشیه صفحه اول سجع مهرناصرالدین شاه قاجار- است.- مابقی صفحات مجدول کمندکشی الوان است. حواشی وبین السطور- ساده وبدون تزئین.- تعدادصفحات دارای 372صفحه هرصفحه 14 سطرکتابت دارد.- آغاز بسم اللّٰه الرحمن الرحیم تقدیس وتسبیح پادشاه قادریرا- که خاصه عبادتش بمفتاح فلاح قدافلح المومنون.- پایان کمااحسنت فیمامضی منه یاارحم الراحمین.- جلد چرمی قهوه ای ساده.- اندرون جلد چرمی قهوه ای ساده.- شماره دفتر 6آداب عباسی</w:t>
      </w:r>
    </w:p>
    <w:p>
      <w:pPr>
        <w:sectPr>
          <w:footerReference w:type="default" r:id="rId9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4" w:name="pg8226_75147"/>
    <w:bookmarkEnd w:id="884"/>
    <w:p>
      <w:pPr>
        <w:pStyle w:val="Heading3"/>
      </w:pPr>
      <w:bookmarkStart w:id="2250" w:name="_Toc887"/>
      <w:r>
        <w:t>881- آداب عباسی</w:t>
      </w:r>
      <w:bookmarkEnd w:id="2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540تا554آداب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2215 / عآداب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116 - 2546.آداب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: - 1 - خلاصه الحساب ، از گ 2 تا 19، پس از آن یک دعا و ترجمه فارسی آن تا - گ 24 و سپس سه برگ سپید است، سپس دو برگ به خط نستعلیق زیبا، 15 سطر، 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7. - 2 -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دعای سمات با ترجمه، از گ 20 ب تا 24 ب. - 3 - تسخیر ارواح ، از گ 28 و 29. - 4 - ثواب الاعمال ، از ابن بابویه ، از گ 30 تا 44 ، گ 45 تا 51 سپید است ، 16 - سطر 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5/6. - 5 -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تهذیب المنطق تفتازانی ، از گ 52 تا 64 ب ، نستعلیق ریز ناقص ، - پایان افتاده ، بی نام و تاریخ ، 22 سطر 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5/13. - 6 -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الزام النواصب ، از گ 66 تا 78 ، 15 سطر 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5/14. - 7 -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حاشیه ای بر باب طهارت ، از گ 79 تا 82 ب ، 13 سطر،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6. - 8 -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صیغه های مشکل ، از گ 84 ب تا 93 ب. - 9 - صفات اللّٰه ، از گ 94 و 95 ، برگهای 96 تا 98 سپید مانده است. - 10 - جامع الفوائد یوسفی ، از گ 98 ب تا 121 ب ، 12 سطر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6. - 11 -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حاشیه معالم ، از رفیع گیلانی ، از گ 122 تا 140 ب ، برگهای 141 و 142 - سپید مانده است، 14 سطر 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13. - 12 -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عرفان عربی ناشناخته از دوره صفوی، از گ 142 ب تا 160 ب ، نستعلیق - خوش ریز ، 13 سطر ،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12. - 13 -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 مفتاح الفلاح ، از گ 161 ب تا 170 ( ذریعه ج 1 ش 127 ) ، نستعلیق ، - بی نام و تاریخ ، سده دوازدهم، 14 سطر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7. - 14 -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حجنامه عرفانی ، از گ 73 تا 174 ، 15 سطر ،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12. - 15 -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عرفان فارسی ، در گ 177 ، 15 سطر ،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2215 / ع - مجموعه - شامل : - 1 - خلاصه الحساب ، از گ 2 تا 19، پس از آن یک دعا و ترجمه فارسی آن تا - گ 24 و سپس سه برگ سپید است، سپس دو برگ به خط نستعلیق زیبا، 15 سطر، 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7. - 2 -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دعای سمات با ترجمه، از گ 20 ب تا 24 ب. - 3 - تسخیر ارواح ، از گ 28 و 29. - 4 - ثواب الاعمال ، از ابن بابویه ، از گ 30 تا 44 ، گ 45 تا 51 سپید است ، 16 - سطر 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5/6. - 5 -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تهذیب المنطق تفتازانی ، از گ 52 تا 64 ب ، نستعلیق ریز ناقص ، - پایان افتاده ، بی نام و تاریخ ، 22 سطر 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5/13. - 6 -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الزام النواصب ، از گ 66 تا 78 ، 15 سطر 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5/14. - 7 -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حاشیه ای بر باب طهارت ، از گ 79 تا 82 ب ، 13 سطر،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6. - 8 -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صیغه های مشکل ، از گ 84 ب تا 93 ب. - 9 - صفات اللّٰه ، از گ 94 و 95 ، برگهای 96 تا 98 سپید مانده است. - 10 - جامع الفوائد یوسفی ، از گ 98 ب تا 121 ب ، 12 سطر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6. - 11 -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حاشیه معالم ، از رفیع گیلانی ، از گ 122 تا 140 ب ، برگهای 141 و 142 - سپید مانده است، 14 سطر 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13. - 12 -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عرفان عربی ناشناخته از دوره صفوی، از گ 142 ب تا 160 ب ، نستعلیق - خوش ریز ، 13 سطر ،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12. - 13 -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 مفتاح الفلاح ، از گ 161 ب تا 170 ( ذریعه ج 1 ش 127 ) ، نستعلیق ، - بی نام و تاریخ ، سده دوازدهم، 14 سطر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7. - 14 -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حجنامه عرفانی ، از گ 73 تا 174 ، 15 سطر ،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12. - 15 -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عرفان فارسی ، در گ 177 ، 15 سطر ،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مقوایی، رویه تیماج حنائی ضربی ، ترنج در میان با چهار ستاره بالا و - پائین و جدول دورا دور آستر کاغذ آبی 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نخودی، اصفهانی ، 178 برگ. - شماره پیشین : 116 - 2546.آداب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552تا552آداب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13/2215 / ع - 161 ب تا 170آداب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 بن محب علی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شیعهآداب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شاه عباس صفوی ( 966 - 1038 ) ترجمه کردهآداب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- ذریعه ج 1 ش 127 و طبقات قرن یازدهم ص 502 - 503 یاد شدهآداب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نسخه ما افتاده و چنین استآداب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ترجمه ای است از کتاب مفتاح الفلاح شیخ بهائی که متن عربی آن با - ترجمه ها و شرحهایش به شماره 2236 / ع معرفی گردید. یکی از ترجمه های - فارسی مفتاح الفلاح از آن آقا جمال خوانساری ( م 1121 ) را نیز انوار به شماره - 681 / ف معرفی نموده است.آداب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13/2215 / ع ( فقه شیعه ) - آداب عباسی - ترجمه ای است از کتاب مفتاح الفلاح شیخ بهائی که متن عربی آن با - ترجمه ها و شرحهایش به شماره 2236 / ع معرفی گردید. یکی از ترجمه های - فارسی مفتاح الفلاح از آن آقا جمال خوانساری ( م 1121 ) را نیز انوار به شماره - 681 / ف معرفی نموده است. - نسخه جای گفتگوی ما ترجمه ای است از صدر الدین محمد بن محب علی - تبریزی که آنرا برای شاه عباس صفوی ( 966 - 1038 ) ترجمه کرده است، و در - ذریعه ج 1 ش 127 و طبقات قرن یازدهم ص 502 - 503 یاد شده است. بگفته - صاحب ذریعه از این کتاب دو تحریر بزرگ و کوچک در کتابخانه سردار کابلی در - کرمانشاه و کتابخانه خوانساری در نجف بوده است. - در دیباچه نسخه بزرگ این شعر دیده می شود : - چنین گوید این بنده خاکسار به صدرا شده شهره روزگار - و از نشانها که از آنها داده است دانسته می شود که نسخه کتابخانه ملی ( جای - گفتگو ) تحریر کوچکتر است که شعر یاد شده در آن نیست. صدرای تبریزی اثنی - عشریات شیخ بهائی را نیز ترجمه کرده است. ( ذریعه ج 4 ش 304 - 306 ) ، نسخه - آداب عباسی ش 3953 نزد مرعشی هست ( فهرست ج 10 ص 336 ) - آغاز : تقدیس و تسبیح پادشاه قادری را که تخلص عبادش به مفتاح فلاح قد افلح - المومنون ... افقال خزاین ( گ 161 ب ) ... اما بعد چون رساله مفتاح الفلاح که تازه گلی است از - ( گ 162 ) ... والدین محمد من اللّٰه بطول بقائه ( گ 162 ب ) ... بواسطه عربی بودن ... این محب - علی صدرالدین محمد التبریزی آنرا به زبان فارسی ترجمه کرد ... و آنرا موسوم ساخت به - آداب عباسی و این رساله را شش باب است ( گ 163 ) ... - انجام نسخه ما افتاده و چنین است :ودست را بکش بر آن تاسرانگشتان اما اینجا - واجب است رسانیدن ( ناتمام گذارده شده است ، گ 170 ) . - این رساله در برگهای 161 ب تا 170 مجموعه جای دارد.آداب عباسی</w:t>
      </w:r>
    </w:p>
    <w:p>
      <w:pPr>
        <w:sectPr>
          <w:footerReference w:type="default" r:id="rId9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5" w:name="pg8226_75148"/>
    <w:bookmarkEnd w:id="885"/>
    <w:p>
      <w:pPr>
        <w:pStyle w:val="Heading3"/>
      </w:pPr>
      <w:bookmarkStart w:id="2251" w:name="_Toc888"/>
      <w:r>
        <w:t>882- آداب عباسی</w:t>
      </w:r>
      <w:bookmarkEnd w:id="2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150تا152آداب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8988آداب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( 8988 ) - مجموعه : -- نسخ معرب ، نزدیک عصر مؤلف ، عناوین و نشانیها شنگرف ، - صفحه ها مجدول به زر و مشکی و لاجورد ، صفحه اول دارای - سرلوح عادی و حاشیه صفحه اول و دوم دارای نقاشی ، روی برگی - قبل از کتاب تملک شیخ محمد رضا اصفهانی بتاریخ 1347 دیده - میشود ، جلد دو رو تیماج فرسوده . - 184 گ ، 10 س ،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150تا150آداب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- 172 ر - 8988آداب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 بن محب علی تبریزی ( ق 11 )آداب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( 3953 ) رجوع شود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عباسی " 2 پ - 172 ر " ( دعا - فارسی ) - از : صدرالدین محمد بن محب علی تبریزی ( ق 11 ) 8988 - به شماره ( 3953 ) رجوع شود . - تفسیر سوره فاتحه در پایان این نسخه ترجمه نشده و کاتب زیارت امین اللّٰه را بر - آن افزوده است .آداب عباسی</w:t>
      </w:r>
    </w:p>
    <w:p>
      <w:pPr>
        <w:sectPr>
          <w:footerReference w:type="default" r:id="rId9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6" w:name="pg8226_75149"/>
    <w:bookmarkEnd w:id="886"/>
    <w:p>
      <w:pPr>
        <w:pStyle w:val="Heading3"/>
      </w:pPr>
      <w:bookmarkStart w:id="2252" w:name="_Toc889"/>
      <w:r>
        <w:t>883- آداب عباسی</w:t>
      </w:r>
      <w:bookmarkEnd w:id="2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13588آداب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 بن محب علی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جعفر بن محمد حسین لاهیجانیآداب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 شنبه 18 رمضان 1095آداب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عباسآداب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بابآداب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2 : 3510 - سپهسالار 3 : 15آداب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203 - نسخ محمد جعفر بن محمد حسین لاهیجانی در روز چهار شنبه 18 رمضان 1095 ، عنوان - شنگرف ، جدول زر و لاجورد ، نشان زر ، ص 1 حاشیه سازی با گل و بوته زر و لاجورد ، خط - کشی میان سطر ها زر و لاجورد ، آغاز افتاده ، در 156 گ 12 س ، اندازه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سفید ، جلد تیماج سبز ضربی مقوایی (13588) - آداب عباسی ( فارسی - اخلاق ) - از صدر الدین محمد بن محب علی تبریزی ، بنام شاه عباس در شش باب - ( دانشگاه 2 : 3510 - سپهسالار 3 : 15 )آداب عباسی</w:t>
      </w:r>
    </w:p>
    <w:p>
      <w:pPr>
        <w:sectPr>
          <w:footerReference w:type="default" r:id="rId9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7" w:name="pg8226_75150"/>
    <w:bookmarkEnd w:id="887"/>
    <w:p>
      <w:pPr>
        <w:pStyle w:val="Heading3"/>
      </w:pPr>
      <w:bookmarkStart w:id="2253" w:name="_Toc890"/>
      <w:r>
        <w:t>884- آداب عباسی</w:t>
      </w:r>
      <w:bookmarkEnd w:id="2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محمدبن محب علی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جعفربن محمدحسن لاهیجانیآداب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روزچهارشنبه 18 رمضان 1095آداب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49 بی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عباسآداب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درشش بابآداب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2/ - 3510- سپه 3: 15آداب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203: نسخ محمد جعفربن محمدحسن لاهیجانی در روزچهارشنبه 18 رمضان - 1095، عنوان شنگرف ، جدول زر ولاجورد ، ص 1 زرپاشی و حاشیه سازی شده ،جلد- تیماج سبز ضربی مقوایی ، ربعی ( 49 بی .)- آداب عباسی : - از صدرالدین محمدبن محب علی تبریزی درشش باب بنام شاه عباس ( دانشگاه 2/ - 3510- سپه 3: 15 )آداب عباسی</w:t>
      </w:r>
    </w:p>
    <w:p>
      <w:pPr>
        <w:sectPr>
          <w:footerReference w:type="default" r:id="rId9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8" w:name="pg8226_75151"/>
    <w:bookmarkEnd w:id="888"/>
    <w:p>
      <w:pPr>
        <w:pStyle w:val="Heading3"/>
      </w:pPr>
      <w:bookmarkStart w:id="2254" w:name="_Toc891"/>
      <w:r>
        <w:t>885- آداب عباسی</w:t>
      </w:r>
      <w:bookmarkEnd w:id="2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336تا336آداب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3953آداب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 بن محب علی تبریزیآداب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میرهادی بن میرمهدی حسینی لنگرودیآداب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22 جمادی الثانی 1091آداب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و بنام شاه عباس صفوی .آداب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( 3953)- آداب عباسی ( دعا - فارسی)- از : صدرالدین محمد بن محب علی تبریزی- ترجمه روان و نیکوئی است از کتاب "مفتاح الفلاح" شیخ بهاءالدین - عاملی بترتیب اصل و بنام شاه عباس صفوی .- آغاز : "تسبیح و تقدیس پادشاهی قادری که مخلص عبادش بمفتاح فلاح قد - افلح المؤمنون ".- انجام : "از خزینه کرم وجود رواکن و ما را بغیر خود محتاج مساز و درد - ما را خود دوا کن ".- نستعلیق و دعاها نسخ معرب ، میرهادی بن میرمهدی حسینی لنگرودی- شنبه 22 جمادی الثانی 1091 ، عناوین شنگرف ، روی برگی - قبل از کتاب تملکی بدون نام بتاریخ 1269 و مهر مربع "لا اله - الا اللّٰه الملک الحق المبین حسن الطباطبائی " دیده میشود ، جلد - دورو تیماج رو سبز پشت قرمز .- 118 گ ، 15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118آداب عباسی</w:t>
      </w:r>
    </w:p>
    <w:p>
      <w:pPr>
        <w:sectPr>
          <w:footerReference w:type="default" r:id="rId9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9" w:name="pg8226_75152"/>
    <w:bookmarkEnd w:id="889"/>
    <w:p>
      <w:pPr>
        <w:pStyle w:val="Heading3"/>
      </w:pPr>
      <w:bookmarkStart w:id="2255" w:name="_Toc892"/>
      <w:r>
        <w:t>886- آداب عباسی</w:t>
      </w:r>
      <w:bookmarkEnd w:id="2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6تا6آداب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2059 ف ع 1/136آداب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ج 1/24 و ج 4/74/138 و ج 21/339 - اعیان الشیعه ج 43/171 - - فهرست رضوی ج 1 فصل 8 شماره 48 و ج 6/200 )آداب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عباسی ( دعا ) - ترجمه مفتاح الفلاح شیخ بهائی است ، از صدرالدین محمد بن محب علی - تبریزی زنده در 1024 ، و شاگرد شیخ بهائی ، و این ترجمه را در زمان حیات شیخ - نگاشته است . - ( ذریعه ج 1/24 و ج 4/74/138 و ج 21/339 - اعیان الشیعه ج 43/171 - - فهرست رضوی ج 1 فصل 8 شماره 48 و ج 6/200 ) - ش 2059 ف ع 1/136 نسخ 146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16 - 9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سطر برگها در صحافی پس و پیش شده است .آداب عباسی</w:t>
      </w:r>
    </w:p>
    <w:p>
      <w:pPr>
        <w:sectPr>
          <w:footerReference w:type="default" r:id="rId9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0" w:name="pg8226_75153"/>
    <w:bookmarkEnd w:id="890"/>
    <w:p>
      <w:pPr>
        <w:pStyle w:val="Heading3"/>
      </w:pPr>
      <w:bookmarkStart w:id="2256" w:name="_Toc893"/>
      <w:r>
        <w:t>887- آداب عباسی ترجمه مفتاح الفلاح</w:t>
      </w:r>
      <w:bookmarkEnd w:id="2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13713آداب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محمدبن محب علی تبریزی (قرن 11 ق )آداب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مقصود علی شیرازیآداب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19 جمادی الثانی 1069آداب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دارالفضل شیرازآداب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1 - از همین مؤلف کتاب عقائد عباسیه در ترجمه العقائد الفخریه فخر المحققین حلی در این کتابخانه موجود - است . [فهرست مجلس 22/294.]آداب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86953].آداب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علیخان بیک ولد بهرام سلطان عزالدینلوآداب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35/379 ، ش 12422] 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مقداری از دو - برگ اول نسخه از بین رفتهآداب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( 13713 ) - آداب عباسی = ترجمه مفتاح الفلاح ( دعا - فارسی ) - از : صدرالدین محمدبن محب علی تبریزی (قرن 11 ق ) {1} - [مجلس 35/379 ، ش 12422] . آغاز نسخه حاضر با آن برابر است . - نستعلیق (عبارات عربی نسخ معرب ) ، مقصود علی شیرازی ، 19 جمادی الثانی 1069 - در دارالفضل شیراز (برای علیخان بیک ولد بهرام سلطان عزالدینلو ) ، برگ اول سرلوح - مزدوج مذهب مرصع ، دو صفحه اول طلااندازی بین سطور ، تمام صفحات جدول زرین - ولاجوردی ومحرر ، عناوین و نشانی ها شنگرف ، در حاشیه تصحیح شده ، مقداری از دو - برگ اول نسخه از بین رفته ، جلد : تیماج دورو، قهوه ای ، ضربی ، ترنج با سر ، مجدول - گرهی ، نام جلدساز در داخل ترنج "فتاح الموسوی 1238 ". - 71 برگ 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، [ثبت 86953]. -_______-{1}- 1 - از همین مؤلف کتاب عقائد عباسیه در ترجمه العقائد الفخریه فخر المحققین حلی در این کتابخانه موجود - است . [فهرست مجلس 22/294.]آداب عباسی ترجمه مفتاح الفلاح</w:t>
      </w:r>
    </w:p>
    <w:p>
      <w:pPr>
        <w:sectPr>
          <w:footerReference w:type="default" r:id="rId9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1" w:name="pg8226_75154"/>
    <w:bookmarkEnd w:id="891"/>
    <w:p>
      <w:pPr>
        <w:pStyle w:val="Heading3"/>
      </w:pPr>
      <w:bookmarkStart w:id="2257" w:name="_Toc894"/>
      <w:r>
        <w:t>888- آداب عباسی آداب عباسی</w:t>
      </w:r>
      <w:bookmarkEnd w:id="2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جلد1آداب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12تا14آداب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2176آداب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رفیع بن عبد الرحمنآداب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1078آداب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ادعیه و اذکارآداب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چنین گوید این ذره خاک سار ، بصدرا شده شهره در - روزگار ، ولی هویت مترجم را با تحقییق زیاد بدست نیاوردیم در فهرست رضویه - در ذیل ترجمه مفتاح الفلاح که باب ششم تا آخر از همین کتابست مترجم - را صدر الدین محمد تبریزی شاگرد شیخ بهائی معرفی کرده ولی در کتب - مفصله که مورد مراجعه نویسنده بود شاگردی بدین نام برای شیخ اسم برده - نشده شاید مترجم آخوند ملا صدرای شیرازی باشد که سمت شاگردی شیخ را - داشته و مشهر بصدرا نیز در آن روز گار بوده اند ولی هیچکش این کتابرا - جزء آثار ایشان نشمردهآداب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مفتاح الفلاح شیخ بهائیآداب عباسی آداب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ادعیه و اذکار - [1] آداب عباسی ( فارسی ) - این کتاب ترجمه مفتاح الفلاح شیخ بهائی است و مترجم در مقدمه خود - را صدرا معرفی نموده : چنین گوید این ذره خاک سار ، بصدرا شده شهره در - روزگار ، ولی هویت مترجم را با تحقییق زیاد بدست نیاوردیم در فهرست رضویه - در ذیل ترجمه مفتاح الفلاح که باب ششم تا آخر از همین کتابست مترجم - را صدر الدین محمد تبریزی شاگرد شیخ بهائی معرفی کرده ولی در کتب - مفصله که مورد مراجعه نویسنده بود شاگردی بدین نام برای شیخ اسم برده - نشده شاید مترجم آخوند ملا صدرای شیرازی باشد که سمت شاگردی شیخ را - داشته و مشهر بصدرا نیز در آن روز گار بوده اند ولی هیچکش این کتابرا - جزء آثار ایشان نشمرده . از کیفیت ذکر اسم مولف در مقدمه چنین معلوم میشود - که در زمان حیات ایشان ترجمه شده است . مترجم عبارات کتاب را عینا - ترجمه نموده و کوچکترین تصرفی نکرده جز اینکه دیباچه آنرا ذکر و ترجمه نفرموده - و از انشاء خود دیباچه ای افزوده و شروع بترجمه از فهرست مطالب کتابست . - ادعیه کتاب را نقل کرده ولی ترجمه ننموده است . - آغاز : بسمله تقدیس و تسبیح پادشاه قادر یرا که خلص عبادش بمفتاح فلاح . - انجام : و ما را بغیر محتاج مساز و درد ما را خود دوا کن یا اله العالمین - مستجاب کن . - ( 26 ) - آداب عباسی - این نسخه را بخط نستعلیق خوب و ادعیه آنرا بخط نسخ - محمد رفیع بن عبد الرحمن در سنه ( 1078 ) نوشته است . - جلد ضربی منقش ، کاغذ دولت آبادی ، مجدول بطلا و زنگار ، عده اوراق ( 179 ) صفحه - ( 11 ) سطر ، قطع ربعی ، واقف سپهسالار ، طول ( 5/16 سانتیمتر ) ، عرض ( 10 سانتیمتر ) - نمره کتابخانه ( 2176 )آداب عباسی آداب عباسی</w:t>
      </w:r>
    </w:p>
    <w:p>
      <w:pPr>
        <w:sectPr>
          <w:footerReference w:type="default" r:id="rId9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2" w:name="pg8226_75155"/>
    <w:bookmarkEnd w:id="892"/>
    <w:p>
      <w:pPr>
        <w:pStyle w:val="Heading3"/>
      </w:pPr>
      <w:bookmarkStart w:id="2258" w:name="_Toc895"/>
      <w:r>
        <w:t>889- آداب عباسی اهری</w:t>
      </w:r>
      <w:bookmarkEnd w:id="2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6178آداب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عبدالکریم بن محمدصادق اهریآداب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مملکت داریآداب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فتعلی شاه قاجار-به اشاره میرزاعیسی قائم مقام تالیف شده.آداب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و- شش باب وخاتمهآداب عباسی 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عباسی (اهری) - تالیف عبدالکریم بن محمدصادق اهری بنام فتعلی شاه قاجار،دریک مقدمه و- شش باب وخاتمهدرمملکت داری ،به اشاره میرزاعیسی قائم مقام تالیف شده.- آغاز : بسمله،حمدوثنای بی حدومنتهای شکروسپاس بیعدواحصامالک -- الملکی راسزاست ...،انجام :- به آب چشمه بیغش کندپاک جهان رااز وجود روس بی باک - 6178)نستعلیق قرن سیزدهم ، 50 گ 11س،کاغذ فرنگی ،جلدمیشن - قهوه یی ،4/14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،عنوان ونشان شنگرف.آداب عباسی اهری</w:t>
      </w:r>
    </w:p>
    <w:p>
      <w:pPr>
        <w:sectPr>
          <w:footerReference w:type="default" r:id="rId9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3" w:name="pg8226_75156"/>
    <w:bookmarkEnd w:id="893"/>
    <w:p>
      <w:pPr>
        <w:pStyle w:val="Heading3"/>
      </w:pPr>
      <w:bookmarkStart w:id="2259" w:name="_Toc896"/>
      <w:r>
        <w:t>890- آداب عباسی تبریزی</w:t>
      </w:r>
      <w:bookmarkEnd w:id="2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1تا3آداب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5480آداب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محمدتبریزیآداب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711گ 12س،کاغذخطائی ،6/11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،جلدرویه میشن سیاه،آداب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بابآداب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(ذریعه:1:34،فهرست سپهسالار1:13و3:15).آداب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انجام:(افتاده)آداب عباسی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عباسی (تبریزی ) - ترجمه مفتاح الفلاح بقلم صدرالدین محمدتبریزیدرشش بابدر عبادات روازنه - وادعیه وتعقیبات نماز(ذریعه:1:34،فهرست سپهسالار1:13و3:15).- آغاز:بسمله،تقدیس وتسبیح پادشاه قادری را...چون رساله مفتاح الفلاح - که تازه گلی است ازبهار...،انجام:(افتاده)وان یوفقناوسایرالاخوان للمواظبه- علی العمل بماتضمنه.- 5480)نسخ قرن یازدهم ،711گ 12س،کاغذخطائی ،6/11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×- 2/19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،جلدرویه میشن سیاه،مجدول.آداب عباسی تبریزی</w:t>
      </w:r>
    </w:p>
    <w:p>
      <w:pPr>
        <w:sectPr>
          <w:footerReference w:type="default" r:id="rId9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4" w:name="pg8226_75157"/>
    <w:bookmarkEnd w:id="894"/>
    <w:p>
      <w:pPr>
        <w:pStyle w:val="Heading3"/>
      </w:pPr>
      <w:bookmarkStart w:id="2260" w:name="_Toc897"/>
      <w:r>
        <w:t>891- آداب عباسی ترجمه مفتاح الفلاح</w:t>
      </w:r>
      <w:bookmarkEnd w:id="2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377تا379آداب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12422آداب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اول اسماعیل بن حاجی دوست محمدآداب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غره ذی قعده 1048آداب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بندر سورتآداب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61812 ] 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( 12422 ) - مجموعه -- نستعلیق ، رساله اول اسماعیل بن حاجی دوست محمد ، غره ذی قعده - 1048 بندر سورت ، متن عربی احادیث و نشانیها شنگرف ، در اول - نسخه تملک محمد هاشم بن محمد باقر اصفهانی در دارالعباد یزد که به - تاریخ 1070 خریداری نموده ، جلد :مقوایی ،زرد . - 140 برگ 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 ثبت 61812 ] 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35آداب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"129 پ - 140 پ "آداب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 بن محب علی تبریزی ( قرن 11 ق )آداب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برای شاه عباس صفوی ترجمه نموده است 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فقط چند فصل از مقدمه کتاب را شامل است 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الذریعه 1/24 و 4/138 با عنوان " ترجمه مفتاح الفلاح " ، مرعشی 10 / 337 ، ش 3954 ] .آداب عباسی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عباسی =ترجمه مفتاح الفلاح "129 پ - 140 پ " ( دعا - فارسی ) - از : صدر الدین محمد بن محب علی تبریزی ( قرن 11 ق ) - ترجمه ای است از "مفتاح الفلاح "شیخ بهائی که مؤلف برای شاه عباس صفوی - ترجمه نموده است . - [ الذریعه 1/24 و 4/138 با عنوان " ترجمه مفتاح الفلاح " ، مرعشی 10 / 337 ، ش 3954 ] . - نسخه حاضر فقط چند فصل از مقدمه کتاب را شامل است . - آغاز : " تقدیس و تسبیح پادشاه قادری را که خلص عبادش به مفتاح فلاح قد- افلح المؤمنون الذین هم فی صلوتهم خاشعون اقفال خزاین عبودیت و بندگی - کشانید ". - انجام نسخه : " فصل پس چون سلام نماز دادی سه تکبیر بگو دستها را - برداشته تا برابر رو و کفها دست ها " .آداب عباسی ترجمه مفتاح الفلاح</w:t>
      </w:r>
    </w:p>
    <w:p>
      <w:pPr>
        <w:sectPr>
          <w:footerReference w:type="default" r:id="rId9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5" w:name="pg8226_75158"/>
    <w:bookmarkEnd w:id="895"/>
    <w:p>
      <w:pPr>
        <w:pStyle w:val="Heading3"/>
      </w:pPr>
      <w:bookmarkStart w:id="2261" w:name="_Toc898"/>
      <w:r>
        <w:t>892- آداب عباسی درهامش و پراکنده</w:t>
      </w:r>
      <w:bookmarkEnd w:id="2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2515تا2515آداب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3510آداب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علی بن حیدر شیرازیآداب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1083آداب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3510 - نستعلیق حسن علی بن حیدر شیرازی در سپاهان در 1083 عنوان و نشان شنگرف ، جدول زر و - لاجورد و سرخ .- 12 س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،204 گ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ضربی ترنجی . - مجموعهآداب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2515تا2515آداب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 الدین محمدبن محبعلی تبریزیآداب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شیخ بهاییآداب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عباسآداب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درشش باب .آداب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1:24 و 4:137 - سپه 1:3 - طوس 2:253 ) .آداب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ترجمه ایست ازمفتاح الفلاحآداب عباسی درهامش و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عباسی (درهامش و پراکنده ) ترجمه ایست ازمفتاح الفلاح از - صدر الدین محمدبن محبعلی تبریزی شاگرد شیخ بهایی بنام شاه عباس درشش باب . - (ذریعه 1:24 و 4:137 - سپه 1:3 - طوس 2:253 ) .آداب عباسی درهامش و پراکنده</w:t>
      </w:r>
    </w:p>
    <w:p>
      <w:pPr>
        <w:sectPr>
          <w:footerReference w:type="default" r:id="rId9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6" w:name="pg8226_75159"/>
    <w:bookmarkEnd w:id="896"/>
    <w:p>
      <w:pPr>
        <w:pStyle w:val="Heading3"/>
      </w:pPr>
      <w:bookmarkStart w:id="2262" w:name="_Toc899"/>
      <w:r>
        <w:t>893- آداب عبودیت</w:t>
      </w:r>
      <w:bookmarkEnd w:id="2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یوم السبت سلخ محرم 1243آداب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مجموعة فیها : ---- بخطوط مختلفة ، الرسالة الرابعة کتبها عوض علی روشنا بدری - الطالقانی فی یوم السبت سلخ محرم 1243 ، وفی المجموعة ایضاً - اشعار و فوائد متفرقة .آداب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تصوفآداب عبودیت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عبودیت ( تصوف - فارسی ) - تالیف : ؟ - فصول قصیرة فی کیفیة العبودیة و آدابها علی طریقة العرفاء ، بنثر ادبی جمیل و - ابیات مناسبة للموضوعات لعلها من المؤلف . - اوله : " سپاس همی گویم و ستایش همی برم آغاز بی انمازی را که هستی را به - نیستی آورد و نیستی را به هستی پرورد " .آداب عبودیت</w:t>
      </w:r>
    </w:p>
    <w:p>
      <w:pPr>
        <w:sectPr>
          <w:footerReference w:type="default" r:id="rId9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7" w:name="pg8226_75160"/>
    <w:bookmarkEnd w:id="897"/>
    <w:p>
      <w:pPr>
        <w:pStyle w:val="Heading3"/>
      </w:pPr>
      <w:bookmarkStart w:id="2263" w:name="_Toc900"/>
      <w:r>
        <w:t>894- آداب عقیقه</w:t>
      </w:r>
      <w:bookmarkEnd w:id="2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643تا657آداب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1162آداب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 نو را بن حاج نقد علیآداب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1127 - 1134آداب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31867آداب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بیشتر صفحات دارای وصالی و فرسودگی است . برخی از برگها - نیز پارگی دارد .آداب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= جنگ نظم ونثر ( فارسی )- در این جنگ علاوه بر چند رساله کوتاه ، مطالب پراکنده با قلم یک نویسنده فراهم - آمده است . این نوشته ها رسم الخط ویژه ای دارد و کاتب پاره ای ازحروف الفباء را به صورتی - دیگر و متفاوت با روش معهود کتابت می نویسد. ------------ 1162 - این نسخه بیاضی است به قلم شکسته نستعلیق خوب آقا نو را بن حاج نقد علی مورخ - 1127 - 1134 که دارای شیوه ای خاص در خط است . در برخی از صفحات در ذیل برخی از - بخشها رقم و تاریخ دارد . کنار بیشتر صفحات دارای وصالی و فرسودگی است . برخی از برگها - نیز پارگی دارد . - عناوین : شنگرف - قطع :وزیری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 سیاه ( بدون مقوا )، تعداد برگها : 62 ، سطور هر - صفحه : مختلف ، شماره ثبت : 31867آداب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647تا647آداب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11 الفآداب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عقیقه ( گ 11 الف ) - آغاز : باید گوسفند نر باشد ، خواه مولود نر باشد . - در ذیل این بخش فقره ایست با این عنوان : " جهت خواب دیدن یکی از انبیا یا پدر - و یا مادر " - در حاشیه آداب عتیقه اشعاریست که مطلع آن بیت زیر است : - آمد آشفته به خوابم شبی آن مایه ناز به روش مهرفزا و به نگه صبر گدازآداب عقیقه</w:t>
      </w:r>
    </w:p>
    <w:p>
      <w:pPr>
        <w:sectPr>
          <w:footerReference w:type="default" r:id="rId9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8" w:name="pg8226_75161"/>
    <w:bookmarkEnd w:id="898"/>
    <w:p>
      <w:pPr>
        <w:pStyle w:val="Heading3"/>
      </w:pPr>
      <w:bookmarkStart w:id="2264" w:name="_Toc901"/>
      <w:r>
        <w:t>895- آداب علیه</w:t>
      </w:r>
      <w:bookmarkEnd w:id="2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1450آداب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1450 - نستعلیق سده 11 ، نشان شنگرف . - 17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257 گ 5 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تیماج زرکوب . - آداب علیه - در اخلاق و آمیخته با اخبار شیعی علوی وباید درآن دواتصال و دوحرف باشد - ولی درنسخه مانخست دواتصال است وسپس حرف نخستین که عنوانهای بابت و رسم - دارد و ازحرف دوم نشانی نیست . نام کتاب در آغا ز( گ 14 ر) آمده و درنسخه بدل- درنسخه ما " رفیق توفیق " هم خوانده شده است . - آغاز : بسمله . وبه نستعین . رفیق توفیق سالکان طریق رسوم وآداب وانیس - شفیق ساکنان مجامع اولو الالباب وفای عهود و مواثیق ربوبیت پروردگار انفس وافاق- و ادای فروض و سنن عبودیت مخدوم بالاستحقاق . - انجام : بردیگری آن پسند که برخود پسندی بدین کلمه جامعه ختم - سخن شد .آداب علیه</w:t>
      </w:r>
    </w:p>
    <w:p>
      <w:pPr>
        <w:sectPr>
          <w:footerReference w:type="default" r:id="rId9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9" w:name="pg8226_75162"/>
    <w:bookmarkEnd w:id="899"/>
    <w:p>
      <w:pPr>
        <w:pStyle w:val="Heading3"/>
      </w:pPr>
      <w:bookmarkStart w:id="2265" w:name="_Toc902"/>
      <w:r>
        <w:t>896- آداب عید قربان</w:t>
      </w:r>
      <w:bookmarkEnd w:id="2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187تا191آداب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6138آداب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ملاعلی بیگ - همان کاتبآداب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 صفر 1296آداب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شوراب از قرای سیاه سنگ از محال دماوند در املاک سرکشیکچیآداب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1558 - 6138 نستعلیق محمد حسن بن ملاعلی بیگ در 10 صفر 1296 ( ش 2 ) ، همان کاتب - در قریه شوراب از قرای سیاه سنگ از محال دماوند در املاک سرکشیکچی - ( ش 3 ) ، 17 س ، 8/17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پازهری، کاغذ رنگارنگ.آداب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عید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عید قربانآداب عید قربان</w:t>
      </w:r>
    </w:p>
    <w:p>
      <w:pPr>
        <w:sectPr>
          <w:footerReference w:type="default" r:id="rId9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0" w:name="pg8226_75163"/>
    <w:bookmarkEnd w:id="900"/>
    <w:p>
      <w:pPr>
        <w:pStyle w:val="Heading3"/>
      </w:pPr>
      <w:bookmarkStart w:id="2266" w:name="_Toc903"/>
      <w:r>
        <w:t>897- آداب عید قربان و عید فطر</w:t>
      </w:r>
      <w:bookmarkEnd w:id="2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187تا191آداب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6138آداب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ملاعلی بیگ - همان کاتبآداب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 صفر 1296آداب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شوراب از قرای سیاه سنگ از محال دماوند در املاک سرکشیکچیآداب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1558 - 6138 نستعلیق محمد حسن بن ملاعلی بیگ در 10 صفر 1296 ( ش 2 ) ، همان کاتب - در قریه شوراب از قرای سیاه سنگ از محال دماوند در املاک سرکشیکچی - ( ش 3 ) ، 17 س ، 8/17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پازهری، کاغذ رنگارنگ.آداب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187تا189آداب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- 8 پآداب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عید قربان و عید فطر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عید قربان و عید فطر : (ف) - آغاز: در بیان اعمال ضروریه عید قربان که شب آن و روز آن باید بعمل - آورد و مستحب است و ایام تشریق است ... بدان که عیداضحی از جمله چهار - شب است که احیای آنها سنت است ... - انجام: ... هر که در این دعا شک آورد کافر گردد، و حضرت ابراهیم این - دعا را میخواندند. بسمله، اللّٰهم انی اسئلک اعوذ بنور قدسک ... ( 1 ر - 8 پ )آداب عید قربان و عید فطر</w:t>
      </w:r>
    </w:p>
    <w:p>
      <w:pPr>
        <w:sectPr>
          <w:footerReference w:type="default" r:id="rId9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1" w:name="pg8226_75164"/>
    <w:bookmarkEnd w:id="901"/>
    <w:p>
      <w:pPr>
        <w:pStyle w:val="Heading3"/>
      </w:pPr>
      <w:bookmarkStart w:id="2267" w:name="_Toc904"/>
      <w:r>
        <w:t>898- آداب قرائت قرآن گفتاری در</w:t>
      </w:r>
      <w:bookmarkEnd w:id="2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457تا457آداب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[ 1830 ] نسخه شماره 6 دفتر ( ص 6 دفتر ) استآداب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 منصورآداب قرائت قرآن گفتاری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[ 1830 ] - نسخه شماره 6 دفتر ( ص 6 دفتر ) است - آداب قرائت قرآن (گفتاری در) ( عربی ) - گفتاری است از غیاث الدین منصور و ظاهرا بخشی است از یک رساله او . - آغاز : منقول من کلام غیاث المدققین منصورا ، المقالة الرابعه النصوص - الدالة علی فضیلة القاری و القراءة کثیرة عدیده معروفه مشهورة غیر مستورة و من- الاداب ان ینبغی للقاری السواک ... - انجام : الاستحسان و جوز وا فی الصلوة واکثر هم علی ان السجدات اربع عشر- والاکثرون اوجبوا الطهارة فی سجدة التلاوة و کذا استقبال القبلة و قد یجوز خلاف هذاآداب قرائت قرآن گفتاری در</w:t>
      </w:r>
    </w:p>
    <w:p>
      <w:pPr>
        <w:sectPr>
          <w:footerReference w:type="default" r:id="rId9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2" w:name="pg8226_75165"/>
    <w:bookmarkEnd w:id="902"/>
    <w:p>
      <w:pPr>
        <w:pStyle w:val="Heading3"/>
      </w:pPr>
      <w:bookmarkStart w:id="2268" w:name="_Toc905"/>
      <w:r>
        <w:t>899- آداب کتبها ارسطو فی صحیفه وکان یعلمها الاسکندر</w:t>
      </w:r>
      <w:bookmarkEnd w:id="2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1460آداب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1270آداب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308 - 1460 شکسته نستعلیق 1270 ، 59 گ 18س 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- قرمز لایی . - . - . - . - . - . - . - . - .آداب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3:241آداب کتبها ارسطو فی صحیفه وکان یعلمها الاسکندر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آداب کتبها ارسطو فی صحیفه وکان یعلمها الاسکندر ( دانشگاه 3:241)آداب کتبها ارسطو فی صحیفه وکان یعلمها الاسکندر</w:t>
      </w:r>
    </w:p>
    <w:p>
      <w:pPr>
        <w:sectPr>
          <w:footerReference w:type="default" r:id="rId9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3" w:name="pg8226_75166"/>
    <w:bookmarkEnd w:id="903"/>
    <w:p>
      <w:pPr>
        <w:pStyle w:val="Heading3"/>
      </w:pPr>
      <w:bookmarkStart w:id="2269" w:name="_Toc906"/>
      <w:r>
        <w:t>900- آداب کسب</w:t>
      </w:r>
      <w:bookmarkEnd w:id="2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172تا180آداب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1766آداب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رضا قلی بن نور اللّٰه ( مشهدی )آداب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دوازدهم شعبان 1085آداب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( 1766 ) - مجموعه : -------- احتمالاً ، رساله هائی که مؤلف آنها شناخته نیست ، تالیف هیبت اللّٰه جامی باشد که - نگارش همه به یک روش است . - نستعلیق ، رضا قلی بن نور اللّٰه ( مشهدی ) ، دوازدهم شعبان 1085 ، عناوین - شنگرف ، جلد تیماج قرمز بدون مقوا . - 105 گ ، 15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105آداب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176تا176آداب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 ر - 71 پ - 1766آداب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متفرقهآداب کسب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آداب کسب " 68 ر - 71 پ " ( متفرقه - فارسی ) - از : ؟ " 68 ر - 71 پ " 1766 - ده شرط از آداب کسب در این رساله برشمارده شده ، از گفته های شیخ ابوجعفر - مازندرانی و نگارنده معتقد است اگر این ده شرط رعایت نشود آنچه کاسب بدست - می آورد حرام است ، با شواهدی از احادیث و روایات و بر مذاق عارفان و درویشان . - آغاز : " حمد و سپاس مر خداوندی را سزاست که آفتاب مشرق از واهب او صید مرکز - دل دوستان است " . - انجام : " و کسانی که حقی در گردن ما دارند از زبان تکبیر گوئیم اللّٰه اکبر.. " .آداب کسب</w:t>
      </w:r>
    </w:p>
    <w:p>
      <w:pPr>
        <w:sectPr>
          <w:footerReference w:type="default" r:id="rId9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4" w:name="pg8226_75167"/>
    <w:bookmarkEnd w:id="904"/>
    <w:p>
      <w:pPr>
        <w:pStyle w:val="Heading3"/>
      </w:pPr>
      <w:bookmarkStart w:id="2270" w:name="_Toc907"/>
      <w:r>
        <w:t>901- آداب لباس در قرائت</w:t>
      </w:r>
      <w:bookmarkEnd w:id="2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3618آداب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146 - مجموعه : ش 3618آداب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دوشنبهآداب لباس در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لباس در قرائت ، به فارسیآداب لباس در قرائت</w:t>
      </w:r>
    </w:p>
    <w:p>
      <w:pPr>
        <w:sectPr>
          <w:footerReference w:type="default" r:id="rId9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5" w:name="pg8226_75168"/>
    <w:bookmarkEnd w:id="905"/>
    <w:p>
      <w:pPr>
        <w:pStyle w:val="Heading3"/>
      </w:pPr>
      <w:bookmarkStart w:id="2271" w:name="_Toc908"/>
      <w:r>
        <w:t>902- آداب مباشرت از قول حکما</w:t>
      </w:r>
      <w:bookmarkEnd w:id="2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3147تا3147آداب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4180آداب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4180 - نستعلیق ونسخ سده 12 و 13، بیاضی است - 19 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86گ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سفید کبود - جلد تیماج حنایی ضربی - مجموعهآداب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3147تا3147آداب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26پ - 30رآداب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مباشرت از قول حکما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مباشرت از قول حکما بفارسی (26پ - 30ر)آداب مباشرت از قول حکما</w:t>
      </w:r>
    </w:p>
    <w:p>
      <w:pPr>
        <w:sectPr>
          <w:footerReference w:type="default" r:id="rId9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6" w:name="pg8226_75169"/>
    <w:bookmarkEnd w:id="906"/>
    <w:p>
      <w:pPr>
        <w:pStyle w:val="Heading3"/>
      </w:pPr>
      <w:bookmarkStart w:id="2272" w:name="_Toc909"/>
      <w:r>
        <w:t>903- آداب متعلم حکمت</w:t>
      </w:r>
      <w:bookmarkEnd w:id="2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متعلم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227تا227آداب متعلم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643 (4/431)آداب متعلم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متعلم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متعلم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متعلم حکمت : ج 3: 643 (4/431)آداب متعلم حکمت</w:t>
      </w:r>
    </w:p>
    <w:p>
      <w:pPr>
        <w:sectPr>
          <w:footerReference w:type="default" r:id="rId9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7" w:name="pg8226_75170"/>
    <w:bookmarkEnd w:id="907"/>
    <w:p>
      <w:pPr>
        <w:pStyle w:val="Heading3"/>
      </w:pPr>
      <w:bookmarkStart w:id="2273" w:name="_Toc910"/>
      <w:r>
        <w:t>904- آداب متعلم و حکایاتی از عرفاء</w:t>
      </w:r>
      <w:bookmarkEnd w:id="2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629تا631آداب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7566آداب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ذق 1216 (ص 225)آداب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7566 ، نستعلیق با تاریخ روز سه شنبه - ذق 1216 (ص 225) گویا از آن آقا میر - نقش علی شاه که سند خرقه و چراغی گرفتن - و مسند نشستن او در اجازه مورخ ذح 1317 - در ص 250 هست ، 180 گ 252 ص - 5/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ای مقوایی ، بغلی (214) .- مجموعهآداب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174آداب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متعلم و حکایاتی از عرفاء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آداب متعلم و حکایاتی از عرفاء - (174) .آداب متعلم و حکایاتی از عرفاء</w:t>
      </w:r>
    </w:p>
    <w:p>
      <w:pPr>
        <w:sectPr>
          <w:footerReference w:type="default" r:id="rId9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8" w:name="pg8226_75171"/>
    <w:bookmarkEnd w:id="908"/>
    <w:p>
      <w:pPr>
        <w:pStyle w:val="Heading3"/>
      </w:pPr>
      <w:bookmarkStart w:id="2274" w:name="_Toc911"/>
      <w:r>
        <w:t>905- آداب متفرقه و فواید نافعه</w:t>
      </w:r>
      <w:bookmarkEnd w:id="2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933تا933آداب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246آداب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23176آداب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مجموعه- 246 ، نسخ سده 13 ، کاغذ سپاهانی آهار مهره ( 23176 ) :آداب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933تا933آداب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متفرقه و فواید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آداب متفرقه و فواید نافعهآداب متفرقه و فواید نافعه</w:t>
      </w:r>
    </w:p>
    <w:p>
      <w:pPr>
        <w:sectPr>
          <w:footerReference w:type="default" r:id="rId9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9" w:name="pg8226_75172"/>
    <w:bookmarkEnd w:id="909"/>
    <w:p>
      <w:pPr>
        <w:pStyle w:val="Heading3"/>
      </w:pPr>
      <w:bookmarkStart w:id="2275" w:name="_Toc912"/>
      <w:r>
        <w:t>906- آداب مداومت برلعب شطرنج ونرد</w:t>
      </w:r>
      <w:bookmarkEnd w:id="2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199تا223آداب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901آداب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11 - 1089آداب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31606آداب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54 رساله ونامهآداب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چند برگ اول و آخر وصالی دارد .آداب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54 رساله ونامه : ( فارسی ) --------------------------- 901 : - مجموعه ای است به خط نستعلیق خوب قرن 11 . رساله آخر شکسته نستعلیق خوب - مورخ 1089 . حاشیه چند برگ اول و آخر وصالی دارد . - عناوین : شنگرف ، بیشتر صفحات مشجر و چلیپا نوشته شده است . بر پشت برگ اول - تملک شمس الدین محمد بن حاجی محمد زمان مورخ 1124 و نیز تملک فمی مورخ 1181 - در قریه فیروز جا دیده می شود . - قطع :وزیری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:تیماجی قهوه ای باترنج ونیم ترنج طلائی وبا نقاشی - گل و بوته ، تعداد برگ ها : 387 ، سطور هر صفحه : مختلف کاغذ :اصفهانی شماره ثبت 31606آداب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35آداب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247 الف - 248 بآداب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مداومت برلعب شطرنج ونرد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36 - آداب مداومت برلعب شطرنج ونرد ( گ 247 الف - 248 ب )- بندیست در موضوع بازیها وسرگرمیهای ملوک مانند شکار ،تیراندازی ،شطرنج ونرد ، - مشتمل بر قطعات نثر ونظم لطیف و برگزیده . - درباره شکار چنین آمده : - شکار ملاعب و لهو ملوک که منافی مناقب نباشد شکار است چه آن هزلیست جدها در - آن مضمون و جدیست هزلها به آن مقرون ... - درباره نرد این شعر آمده : - خانه گیر عمر شو فکر طویل آور به کار دهر را منصوبه بگشا کین بود نردی شریف - عرصه ملک ومهره عدل و حقه دل طاسکش داد و بذل وکعبتین انصاف و توفیقت حریف - آغاز : از سیر ملوک جهان دار ستوده نیست مگر احیاناً انما الحیوة الدنیا لعب و لهو را ... - برسری عظیم منطویست یعنی چون حد و حقیقت دنیا بازی ومجازیست لغو و لهو او خود چگونه - باشد صهصة ابن دامر که واضع لعب شطرنج است ...آداب مداومت برلعب شطرنج ونرد</w:t>
      </w:r>
    </w:p>
    <w:p>
      <w:pPr>
        <w:sectPr>
          <w:footerReference w:type="default" r:id="rId9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0" w:name="pg8226_75173"/>
    <w:bookmarkEnd w:id="910"/>
    <w:p>
      <w:pPr>
        <w:pStyle w:val="Heading3"/>
      </w:pPr>
      <w:bookmarkStart w:id="2276" w:name="_Toc913"/>
      <w:r>
        <w:t>907- آداب مراقبه</w:t>
      </w:r>
      <w:bookmarkEnd w:id="2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997تا1011آداب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2398آداب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معین بن رفیع الدین منشی شیرازی ادهنی- احمد بن جمال الدین حافظ اصفهانی- محمد بن مجد الدین محمد انصاریآداب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909 در ش 1- 1 ج 1/910 در ش 4- روز دوشنبه 25 ذی حجه 911 در ش 3، مورخ چاشت روز 10 محرم 912 در ش 8آداب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تبریزآداب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زمان گوشه گیریآداب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2398 - نسخ در عربی ونستعلیق در فارسی از معین بن رفیع الدین منشی شیرازی ادهنی در زمان گوشه گیری - در تبریز بسال 909 در ش 1 و احمد بن جمال الدین حافظ اصفهانی در 1 ج 1/910 در ش 4 و محمد بن - مجد الدین محمد انصاری در روز دوشنبه 25 ذی حجه 911 در ش 3، مورخ چاشت روز 10 محرم 912 در - ش 8، عنوانها ونشانها شنگرف، جدول وستون بندی زر ولاجورد، در ص 1051 آمده ( صاحبه سید - محمد بن جلال الدین احمد الحسینی الصحاف). - در آن آمده : (بسمله، کمینه کلب در امیر المومنین سلطان حسین 1123) - همچنین : (بسم اللّٰه بنده شاه ولایت طهماسب 1037). - دو فهرست یکی کهن گویا از یکی نویسندگان نسخه که بسیاری از آنچه در این فهرست آمده در - نسخه اکنون نیست ویکی تازه از باستانی را در آغاز نسخه هست، مهرهای شاه سلطان حسین مورخ 1123 - وشاه تهماسب مورخ 1037 دارد ( ش 1 و 61 و 221 و 424 و 1081) - 40 20س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541گ 5/16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تیماج مشکی ضربی درون سرخ زرکوب - مجموعهآداب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1001تا1001آداب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1051 - 1052آداب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شرط در آن آمده استآداب مراقبه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آداب مراقبه (1051 - 1052) دوازده شرط در آن آمده است - آغاز: نخست می باید که در جمیع احوال حق را جل ذکره مطلع احوال وناظر - افعال خود دانند - انجام: دوازدهم هر کجا باشد این ضعیف را بدعای خیر یاد آورد والحمد لله - رب العالمین والصلوه علی محمد وآلهآداب مراقبه</w:t>
      </w:r>
    </w:p>
    <w:p>
      <w:pPr>
        <w:sectPr>
          <w:footerReference w:type="default" r:id="rId9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1" w:name="pg8226_75174"/>
    <w:bookmarkEnd w:id="911"/>
    <w:p>
      <w:pPr>
        <w:pStyle w:val="Heading3"/>
      </w:pPr>
      <w:bookmarkStart w:id="2277" w:name="_Toc914"/>
      <w:r>
        <w:t>908- آداب مرض و مرگ</w:t>
      </w:r>
      <w:bookmarkEnd w:id="2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2163آداب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مقدمه و پنج باب داردآداب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افتادهآداب مرض و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(27) - آداب مرض و مرگ - ( اخلاق . فارسی ) - سه مقدمه و پنج باب دارد . عنوان مطالب : تحفه آخری تحفه آخری میباشد . - 2163 - ش 2 دفتر 50 ر - 82 ر آغاز افتاده و چنین است : تا عمل بنده مومن صالح را - ثبت نمایند... مقدمه دوم در اشعار مریض مردم را بمرض خود ... - انجام بدنیا و عقبی وروز جزا نگردانی این روسیه را جدا - سپس سه صفحه فضایل ابو حنیفه است بفارسی بروایت فضایل بن حسن . اعمال سه ماهه - دیده شودآداب مرض و مرگ</w:t>
      </w:r>
    </w:p>
    <w:p>
      <w:pPr>
        <w:sectPr>
          <w:footerReference w:type="default" r:id="rId9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2" w:name="pg8226_75175"/>
    <w:bookmarkEnd w:id="912"/>
    <w:p>
      <w:pPr>
        <w:pStyle w:val="Heading3"/>
      </w:pPr>
      <w:bookmarkStart w:id="2278" w:name="_Toc915"/>
      <w:r>
        <w:t>909- آداب مریدان</w:t>
      </w:r>
      <w:bookmarkEnd w:id="2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8/601 وارنر مورخ 949 ( 5 : 38 ش 2295 )آداب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نجم الدین کبریآداب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( 1 - لقمه و خرقه ، 4 ذکر )آداب مریدان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مریدان نجم الدین کبری ( 1 - لقمه و خرقه ، 4 ذکر ) 8/601 وارنر مورخ 949 - ( 5 : 38 ش 2295 )آداب مریدان</w:t>
      </w:r>
    </w:p>
    <w:p>
      <w:pPr>
        <w:sectPr>
          <w:footerReference w:type="default" r:id="rId9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3" w:name="pg8226_75176"/>
    <w:bookmarkEnd w:id="913"/>
    <w:p>
      <w:pPr>
        <w:pStyle w:val="Heading3"/>
      </w:pPr>
      <w:bookmarkStart w:id="2279" w:name="_Toc916"/>
      <w:r>
        <w:t>910- آداب مسلمانی رساله در</w:t>
      </w:r>
      <w:bookmarkEnd w:id="2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مسلمانی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مسلمانی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 203 ج.آداب مسلمانی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مسلمانی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مسلمانی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غزالی .آداب مسلمانی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مسلمانی ( رساله در - ) : محمد غزالی . - ش 3 مج 203 ج.آداب مسلمانی رساله در</w:t>
      </w:r>
    </w:p>
    <w:p>
      <w:pPr>
        <w:sectPr>
          <w:footerReference w:type="default" r:id="rId9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4" w:name="pg8226_75177"/>
    <w:bookmarkEnd w:id="914"/>
    <w:p>
      <w:pPr>
        <w:pStyle w:val="Heading3"/>
      </w:pPr>
      <w:bookmarkStart w:id="2280" w:name="_Toc917"/>
      <w:r>
        <w:t>911- آداب مشق</w:t>
      </w:r>
      <w:bookmarkEnd w:id="2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406تا410آداب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408تا410آداب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4/12429 مجموعهآداب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خوشنویسیآداب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ویژگیهای نسخه : در انجام سه برگ مطالب گوناگون آمده است .آداب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447 آداب مشق خوشنویسی ، فارسی - مؤلف : ناشناخته . - آغاز : " بدانکه دانستن خط به طریق استاد الکتاب یعقوب مستعصمی علیه - الرحمة . " {1} - انجام : " یا دو نوع است مفرد ی ی ی معکوس تم بعون اللّٰه و حسن توفیقه . " - گزارش متن : رساله کوتاهی در آداب خط ثلث است ، مؤلف شناخته نشد . - گزارش نسخه : نوع خط : نسخ ، تاریخ کتابت : سده 11 ه ، عنوانها و نشانیها : شنگرف - ، نوع کاغذ : شرقی ، تعداد برگ : 6 ( 74 - 68 ) ، تعداد سطر : 11 ، اندازه متن :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مجدول یک لا . - ویژگیهای نسخه : در انجام سه برگ مطالب گوناگون آمده است . - " شماره 4/12429 مجموعه " -_______-{1}- 1. در اصل یعقوب آمده ، ولی صحیح یاقوت می باشد .آداب مشق</w:t>
      </w:r>
    </w:p>
    <w:p>
      <w:pPr>
        <w:sectPr>
          <w:footerReference w:type="default" r:id="rId9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5" w:name="pg8226_75178"/>
    <w:bookmarkEnd w:id="915"/>
    <w:p>
      <w:pPr>
        <w:pStyle w:val="Heading3"/>
      </w:pPr>
      <w:bookmarkStart w:id="2281" w:name="_Toc918"/>
      <w:r>
        <w:t>912- آداب مشق</w:t>
      </w:r>
      <w:bookmarkEnd w:id="2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92تا94آداب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 حسینی قزوینی سیفی ( 1024 ق 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رضای کلهرآداب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خطآداب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شاه عباس اول صفویآداب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عناوین فصول آن عبارتند از : - 1 - کاتب باید از صفات ذمیمه دوری جوید . - 2 - بیان اجزای خط - 3 - تعریف مشق و آداب آن - 4 - چگونگی قلم و تراشیدن آن - 5 - مرکب سازی - 6 - تربیت کردن کاغذ و اقسام آن و شیوه رنگ آمیزی و آهار مهره کردنآداب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الذریعه 1/29 ؛ دانشگاه 14/4043 ؛ مشار ، فارسی 1/51 ] .آداب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چندین بار به چاپ رسیده است .آداب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( 107 ) - آداب مشق ( خط - فارسی ) - از : میر عماد حسینی قزوینی سیفی ( 1024 ق ) - مؤلف در این رساله اصول و قواعد خطاطی را در شش فصل به نام شاه عباس اول - صفوی بیان نموده است . عناوین فصول آن عبارتند از : - 1 - کاتب باید از صفات ذمیمه دوری جوید . - 2 - بیان اجزای خط - 3 - تعریف مشق و آداب آن - 4 - چگونگی قلم و تراشیدن آن - 5 - مرکب سازی - 6 - تربیت کردن کاغذ و اقسام آن و شیوه رنگ آمیزی و آهار مهره کردن - این رساله چندین بار به چاپ رسیده است . - [ الذریعه 1/29 ؛ دانشگاه 14/4043 ؛ مشار ، فارسی 1/51 ] . - آغاز : " صبا به عطر آمیزی رقم مشکین بسم اللّٰه که سردفتر ارقام مشکفام دیوان حمد و - ثنای خالق بیچون است چون آفتاب تابان از مطلع رحمت بر جمله کاینات " . - انجام : " تا از گرمی مهره نسوزد و خوبی مهره آن است که چنان او روشن شود که عکس - روی در وی نماید والسلام تم " . - نستعلیق زیبای جلی ، میرزا رضای کلهر ، {1} بی تا ؛ عناوین و نشانی ها شنگرف ، تمام صفحات - جدول شنگرف و زرین و مشکی و لاجورد ؛ در اول نسخه مهر " دکتر ابوالحسن " ؛ جلد : - تیماج ، قهوه ای . - 36 برگ ؛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7 سطر . 36 -_______-{1}- (1) میرزا محمد رضا کلهر ( متوفای 1310 ه . ق ) از خطاطان و خوشنویسان معروف ، برای شرح حال وی - به لغت نامه دهخدا ، ماده " کلهر " مراجعه شود .آداب مشق</w:t>
      </w:r>
    </w:p>
    <w:p>
      <w:pPr>
        <w:sectPr>
          <w:footerReference w:type="default" r:id="rId9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6" w:name="pg8226_75179"/>
    <w:bookmarkEnd w:id="916"/>
    <w:p>
      <w:pPr>
        <w:pStyle w:val="Heading3"/>
      </w:pPr>
      <w:bookmarkStart w:id="2282" w:name="_Toc919"/>
      <w:r>
        <w:t>913- آداب مشق</w:t>
      </w:r>
      <w:bookmarkEnd w:id="2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1024آداب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دستور خطآداب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 فصل استآداب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. سپه : 2 : 3 )آداب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(28) - آداب مشق - ( دستور خط . فارسی ) - از میر عماد . 1024 در شش فصل است و او دردیباچه از استاد خویش سلطان علی - مشهدی یاد میکند ( مشار . سپه : 2 : 3 )آداب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مشق</w:t>
      </w:r>
    </w:p>
    <w:p>
      <w:pPr>
        <w:sectPr>
          <w:footerReference w:type="default" r:id="rId9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7" w:name="pg8226_75180"/>
    <w:bookmarkEnd w:id="917"/>
    <w:p>
      <w:pPr>
        <w:pStyle w:val="Heading3"/>
      </w:pPr>
      <w:bookmarkStart w:id="2283" w:name="_Toc920"/>
      <w:r>
        <w:t>914- آداب مشق</w:t>
      </w:r>
      <w:bookmarkEnd w:id="2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671تا671آداب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به یک نستعلیق سده 10 و 11 ، عنوان شنگرف ، 75 گ با یادداشت - خریداری مقیم بن علی مازندرانی در روز دوشنبه 22 شعبان 1086 در شاه جهان آباد با خط و - مهر او در ش 51 ) ، 362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671تا671آداب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4 - 50 ) - ( 2/598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مجنون رفیقیآداب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 بابآداب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1904 )آداب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مشق : مجنون رفیقی ( 4 - 50 ) در پنج باب ( منزوی 1904 ) ( 2/598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ای کاتب هر صحیفه راز .آداب مشق</w:t>
      </w:r>
    </w:p>
    <w:p>
      <w:pPr>
        <w:sectPr>
          <w:footerReference w:type="default" r:id="rId9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8" w:name="pg8226_75181"/>
    <w:bookmarkEnd w:id="918"/>
    <w:p>
      <w:pPr>
        <w:pStyle w:val="Heading3"/>
      </w:pPr>
      <w:bookmarkStart w:id="2284" w:name="_Toc921"/>
      <w:r>
        <w:t>915- آداب مشق</w:t>
      </w:r>
      <w:bookmarkEnd w:id="2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1676آداب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 بن محمد حسین حریزی تبریزیآداب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1055 - 1064 - 1056آداب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1676 مجموعه ---- ش 1 نسخ 1055 . - ش 2 و 3 نسخ محمد رحیم بن محمد حسین حریزی تبریزی - در 1064 . - ش 4 و 6 نستعلیق بی تاریخ . - ش 5 نستعلیق 1056 . - 155 گ ( 13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19 ) 15 - 19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 برگ ) - 5 - 1676آداب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یاقوت مستعصمی در گذشته 698 (؟)آداب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مشق ، فارسی ( 3 برگ ) - 5 - 1676 - از یاقوت مستعصمی در گذشته 698 (؟) . - آغاز : فی معرفة المفردات . بدانکه اصل خط منقسم به شش می شود ...آداب مشق</w:t>
      </w:r>
    </w:p>
    <w:p>
      <w:pPr>
        <w:sectPr>
          <w:footerReference w:type="default" r:id="rId9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9" w:name="pg8226_75182"/>
    <w:bookmarkEnd w:id="919"/>
    <w:p>
      <w:pPr>
        <w:pStyle w:val="Heading3"/>
      </w:pPr>
      <w:bookmarkStart w:id="2285" w:name="_Toc922"/>
      <w:r>
        <w:t>916- آداب مشق</w:t>
      </w:r>
      <w:bookmarkEnd w:id="2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1676آداب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رحیم بن محمد حسین حریزی تبریزیآداب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1055 - 1064 - 1056آداب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1676 مجموعه ---- ش 1 نسخ 1055 . - ش 2 و 3 نسخ محمد رحیم بن محمد حسین حریزی تبریزی - در 1064 . - ش 4 و 6 نستعلیق بی تاریخ . - ش 5 نستعلیق 1056 . - 155 گ ( 13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19 ) 15 - 19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 برگ - 4 - 1676آداب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عبداللّٰه صیرفیآداب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 : 1903 )آداب 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مشق ( 13 برگ ) . 4 - 1676 - از عبداللّٰه صیرفی ( منزوی 3 : 1903 ) . - آغاز : شکر و سپاس فراوان و ثنا و ستایش بی پایان ...آداب مشق</w:t>
      </w:r>
    </w:p>
    <w:p>
      <w:pPr>
        <w:sectPr>
          <w:footerReference w:type="default" r:id="rId9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0" w:name="pg8226_75183"/>
    <w:bookmarkEnd w:id="920"/>
    <w:p>
      <w:pPr>
        <w:pStyle w:val="Heading3"/>
      </w:pPr>
      <w:bookmarkStart w:id="2286" w:name="_Toc923"/>
      <w:r>
        <w:t>917- آداب مشق 1</w:t>
      </w:r>
      <w:bookmarkEnd w:id="2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1024آداب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دستور خطآداب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 فصل استآداب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. سپه : 2 : 3 )آداب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(28) - آداب مشق - ( دستور خط . فارسی ) - از میر عماد . 1024 در شش فصل است و او دردیباچه از استاد خویش سلطان علی - مشهدی یاد میکند ( مشار . سپه : 2 : 3 )آداب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428آداب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سپه 2 : 3 شماره بغلط 648 نهاده استآداب مشق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428 - نستعلیق ، عنوانها شنگرف ، در سپه 2 : 3 شماره بغلط 648 نهاده است ، وقف - سپهسالار . - مالک : اعتضاد السلطنه در 1296 ق . و پشت صفحه اول " قواعد خط " امیر عماد - شناخته شده . - کاغذ دولت آبادی ، جلد تیماج مشکی کناره سرخ درون زرد . - 26 گ 5 ر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11 ، 9 س 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مشق 1</w:t>
      </w:r>
    </w:p>
    <w:p>
      <w:pPr>
        <w:sectPr>
          <w:footerReference w:type="default" r:id="rId9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1" w:name="pg8226_75184"/>
    <w:bookmarkEnd w:id="921"/>
    <w:p>
      <w:pPr>
        <w:pStyle w:val="Heading3"/>
      </w:pPr>
      <w:bookmarkStart w:id="2287" w:name="_Toc924"/>
      <w:r>
        <w:t>918- آداب مشق 2</w:t>
      </w:r>
      <w:bookmarkEnd w:id="2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عمادآداب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1024آداب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دستور خطآداب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شش فصل استآداب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. سپه : 2 : 3 )آداب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(28) - آداب مشق - ( دستور خط . فارسی ) - از میر عماد . 1024 در شش فصل است و او دردیباچه از استاد خویش سلطان علی - مشهدی یاد میکند ( مشار . سپه : 2 : 3 )آداب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2767آداب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1261 قآداب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سپه 2 : 3 )آداب مشق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2767 - نستعلیق 1261 ق ( سپه 2 : 3 ) عنوانها سفید مانده است . - کاغذ فرنگی . جلد تیماج . - 11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12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مشق 2</w:t>
      </w:r>
    </w:p>
    <w:p>
      <w:pPr>
        <w:sectPr>
          <w:footerReference w:type="default" r:id="rId9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2" w:name="pg8226_75185"/>
    <w:bookmarkEnd w:id="922"/>
    <w:p>
      <w:pPr>
        <w:pStyle w:val="Heading3"/>
      </w:pPr>
      <w:bookmarkStart w:id="2288" w:name="_Toc925"/>
      <w:r>
        <w:t>919- آداب مطالعه</w:t>
      </w:r>
      <w:bookmarkEnd w:id="2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132تا132آداب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710آداب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نظم و نثر فارسی ، در آن آمده است : ------ 710 ، نستعلیق سده 11 همه بیک - خط.آداب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132تا132آداب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شریف کشمیریآداب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مطالعه : محمد شریف - کشمیری ، به عربیآداب مطالعه</w:t>
      </w:r>
    </w:p>
    <w:p>
      <w:pPr>
        <w:sectPr>
          <w:footerReference w:type="default" r:id="rId9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3" w:name="pg8226_75186"/>
    <w:bookmarkEnd w:id="923"/>
    <w:p>
      <w:pPr>
        <w:pStyle w:val="Heading3"/>
      </w:pPr>
      <w:bookmarkStart w:id="2289" w:name="_Toc926"/>
      <w:r>
        <w:t>920- آداب معاشرت نسوان</w:t>
      </w:r>
      <w:bookmarkEnd w:id="2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جلد2آداب معاشرت نسوان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3تا3آداب معاشرت نسوان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639آداب معاشرت نسوان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معاشرت نسوان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معاشرت نسوان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معاشرت نسوان - آغاز: بسمله؛بعدذات خداوذکرصفات او برمحمدوآل اوصلوات درشب- یلداکه حدوپایانش ناپیداخودرامشغول کردن خواستم که مونسی برای - تنهایی جویم..انجام :مارافراموش کند.- 639)شکسته نستعلیق،43گ 9س،آهارمهره فرنگی الوان،5/8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لایی قهوه ای،مجدول باعلائم ونشان شنگرف،تذهیبی درپیشانی دارد.آداب معاشرت نسوان</w:t>
      </w:r>
    </w:p>
    <w:p>
      <w:pPr>
        <w:sectPr>
          <w:footerReference w:type="default" r:id="rId9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4" w:name="pg8226_75187"/>
    <w:bookmarkEnd w:id="924"/>
    <w:p>
      <w:pPr>
        <w:pStyle w:val="Heading3"/>
      </w:pPr>
      <w:bookmarkStart w:id="2290" w:name="_Toc927"/>
      <w:r>
        <w:t>921- آداب معینه</w:t>
      </w:r>
      <w:bookmarkEnd w:id="2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دفتر1آداب معینه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151تا151آداب معینه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معینه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معینه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معین الدین کرویآداب معینه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 کاونپور - بسال 1286.آداب معینه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معین الدین کروی 2- آداب معینه (یا بقول رحمن علی : آداب معینیه) درتعالیم . چاپ کاونپور - بسال 1286.آداب معینه</w:t>
      </w:r>
    </w:p>
    <w:p>
      <w:pPr>
        <w:sectPr>
          <w:footerReference w:type="default" r:id="rId9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5" w:name="pg8226_75188"/>
    <w:bookmarkEnd w:id="925"/>
    <w:p>
      <w:pPr>
        <w:pStyle w:val="Heading3"/>
      </w:pPr>
      <w:bookmarkStart w:id="2291" w:name="_Toc928"/>
      <w:r>
        <w:t>922- آداب منازل مشهور به انوار العاشقین ص ع 62 B</w:t>
      </w:r>
      <w:bookmarkEnd w:id="2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نظام الدین محمد زاده سید سیف اللّٰه افندی درگذشته 1010آداب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چهار باب در ش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عنوانهای : فصل 1 - حقوق الزوجیه ... فصل فی بیان الفاظ الکفر و غیرها فی ثلثه اقسام در ش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بلوشه - ( ش 481 ) از آداب درباره اخلاق خانواده از عبد اللطیف سپاهی بن دور میش فقیه بن سلیم - زکی فقیه قرمانی که از فارسی ترجمه شده است یاد کرده است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منازل مشهور به انوار العاشقین (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)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نظام الدین محمد زاده - سید سیف اللّٰه افندی درگذشته 1010 ، دارای چهار باب در ش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عنوانهای : فصل 1 - حقوق الزوجیه ... فصل فی بیان الفاظ الکفر و غیرها فی ثلثه اقسام در ش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بلوشه - ( ش 481 ) از آداب درباره اخلاق خانواده از عبد اللطیف سپاهی بن دور میش فقیه بن سلیم - زکی فقیه قرمانی که از فارسی ترجمه شده است یاد کرده است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</w:p>
    <w:p>
      <w:pPr>
        <w:sectPr>
          <w:footerReference w:type="default" r:id="rId9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6" w:name="pg8226_75189"/>
    <w:bookmarkEnd w:id="926"/>
    <w:p>
      <w:pPr>
        <w:pStyle w:val="Heading3"/>
      </w:pPr>
      <w:bookmarkStart w:id="2292" w:name="_Toc929"/>
      <w:r>
        <w:t>923- آداب منازل مشهور به انوار العاشقین ص ع 62 B 1</w:t>
      </w:r>
      <w:bookmarkEnd w:id="2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نظام الدین محمد زاده سید سیف اللّٰه افندی درگذشته 1010آداب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چهار باب در ش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عنوانهای : فصل 1 - حقوق الزوجیه ... فصل فی بیان الفاظ الکفر و غیرها فی ثلثه اقسام در ش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بلوشه - ( ش 481 ) از آداب درباره اخلاق خانواده از عبد اللطیف سپاهی بن دور میش فقیه بن سلیم - زکی فقیه قرمانی که از فارسی ترجمه شده است یاد کرده است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منازل مشهور به انوار العاشقین (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)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نظام الدین محمد زاده - سید سیف اللّٰه افندی درگذشته 1010 ، دارای چهار باب در ش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عنوانهای : فصل 1 - حقوق الزوجیه ... فصل فی بیان الفاظ الکفر و غیرها فی ثلثه اقسام در ش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بلوشه - ( ش 481 ) از آداب درباره اخلاق خانواده از عبد اللطیف سپاهی بن دور میش فقیه بن سلیم - زکی فقیه قرمانی که از فارسی ترجمه شده است یاد کرده است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عبداللطیف بن درمش فقیه و ابن سلیم فقیهآداب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عبداللطیف بن درمش فقیه و ابن سلیم فقیه از سده 10 و 11 ( اگر - اصل باشد )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1</w:t>
      </w:r>
    </w:p>
    <w:p>
      <w:pPr>
        <w:sectPr>
          <w:footerReference w:type="default" r:id="rId9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7" w:name="pg8226_75190"/>
    <w:bookmarkEnd w:id="927"/>
    <w:p>
      <w:pPr>
        <w:pStyle w:val="Heading3"/>
      </w:pPr>
      <w:bookmarkStart w:id="2293" w:name="_Toc930"/>
      <w:r>
        <w:t>924- آداب منازل مشهور به انوار العاشقین ص ع 62 B 2</w:t>
      </w:r>
      <w:bookmarkEnd w:id="2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نظام الدین محمد زاده سید سیف اللّٰه افندی درگذشته 1010آداب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چهار باب در ش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عنوانهای : فصل 1 - حقوق الزوجیه ... فصل فی بیان الفاظ الکفر و غیرها فی ثلثه اقسام در ش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بلوشه - ( ش 481 ) از آداب درباره اخلاق خانواده از عبد اللطیف سپاهی بن دور میش فقیه بن سلیم - زکی فقیه قرمانی که از فارسی ترجمه شده است یاد کرده است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منازل مشهور به انوار العاشقین (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)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نظام الدین محمد زاده - سید سیف اللّٰه افندی درگذشته 1010 ، دارای چهار باب در ش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عنوانهای : فصل 1 - حقوق الزوجیه ... فصل فی بیان الفاظ الکفر و غیرها فی ثلثه اقسام در ش 41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بلوشه - ( ش 481 ) از آداب درباره اخلاق خانواده از عبد اللطیف سپاهی بن دور میش فقیه بن سلیم - زکی فقیه قرمانی که از فارسی ترجمه شده است یاد کرده است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حسین علیآداب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1143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احمد بن حسین علی در 1143 .آداب منازل مشهور به انوار العاشقین ص ع 62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2</w:t>
      </w:r>
    </w:p>
    <w:p>
      <w:pPr>
        <w:sectPr>
          <w:footerReference w:type="default" r:id="rId9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8" w:name="pg8226_75191"/>
    <w:bookmarkEnd w:id="928"/>
    <w:p>
      <w:pPr>
        <w:pStyle w:val="Heading3"/>
      </w:pPr>
      <w:bookmarkStart w:id="2294" w:name="_Toc931"/>
      <w:r>
        <w:t>925- آداب مناظره</w:t>
      </w:r>
      <w:bookmarkEnd w:id="2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883- 3 (الف) تا8 (ب)آداب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[ عربی]آداب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فخر الدین محمد بن حسین حسینی استرابادی زنده در 941 و 965آداب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رمضان سال 1300آداب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غیاث الدین منصور دشتکی ( م 947)آداب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یکم این دفتر است که دارای شش رساله میباشدآداب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ذریعه ج 1 - ص 31 ش 155 از آن یاد گردیدآداب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[4] آداب مناظره [ عربی] - این رساله از میرزا فخر الدین محمد بن حسین حسینی استرابادی زنده در - 941 و 965و شاگرد غیاث الدین منصور دشتکی ( م 947) میباد و در ذریعه ج 1 - ص 31 ش 155 از آن یاد گردید - آغاز: بسمله وبه نستعین الحمد لله الحکیم الوهاب ... فهذه خلاصه - ما لا بد منه فی مسائل المناظره لمن خاض فی شئی من العلوم - انجام: اعرضت عن التمثیل المفضی الی التطویل واللّٰه الهادی الی سواء - السبیل وهو حسبی ونعم الوکیل - [4] - این نسخه شماره یکم این دفتر است که دارای شش رساله میباشد و در برگهای - 883 3 (الف) تا8 (ب) آن نوشته شده است ونویسنده همه دفتر که محمد علی نام دارد - در پایان این رساله مینویسد که آنرا در ماه رمضان سال 1300 بپایان رساندم - و این نسخه بخط نسخ است وحاشیه هائی بخط شکسته نستعلیق دارد که در پایان آنها - عبارت ( منه مد ظله العالی ) دیده میشود وپیداستکه حواشی نگارنده خود رساله در اینجا - آورده شده وبی واسطه یا با واسطه از روی نسخه زمان نگارنده رساله نوشته شده است - (همه دفتر 84 برک ) - کاغذ فرنگی - جلد تیماج سرخ ضربی - اندازه : 5 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17آداب مناظره</w:t>
      </w:r>
    </w:p>
    <w:p>
      <w:pPr>
        <w:sectPr>
          <w:footerReference w:type="default" r:id="rId9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9" w:name="pg8226_75192"/>
    <w:bookmarkEnd w:id="929"/>
    <w:p>
      <w:pPr>
        <w:pStyle w:val="Heading3"/>
      </w:pPr>
      <w:bookmarkStart w:id="2295" w:name="_Toc932"/>
      <w:r>
        <w:t>926- آداب مناظره</w:t>
      </w:r>
      <w:bookmarkEnd w:id="2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5 (2/423)آداب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حلی ، علامهآداب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حلی ، علامه : آداب مناظره - ج 3: 5 (2/423)آداب مناظره</w:t>
      </w:r>
    </w:p>
    <w:p>
      <w:pPr>
        <w:sectPr>
          <w:footerReference w:type="default" r:id="rId9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0" w:name="pg8226_75193"/>
    <w:bookmarkEnd w:id="930"/>
    <w:p>
      <w:pPr>
        <w:pStyle w:val="Heading3"/>
      </w:pPr>
      <w:bookmarkStart w:id="2296" w:name="_Toc933"/>
      <w:r>
        <w:t>927- آداب مناظره</w:t>
      </w:r>
      <w:bookmarkEnd w:id="2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423- 137 (ب)آداب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[ عربی ]آداب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دوم دفتری استکه نخستین آن شرح حکمه العین علامه حلی - میباشد- چنانکه از دیباچه رساله پیداست باید چندین فصل ویک خاتمه در این رساله باشد واین - عبارت از بحث یکم فصل یکم است ، پس بحثها وفصلهائی را نداردآداب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جلد 1 ذریعه ص 13 از آداب البحث علامه حلی یاد میکند وگوید - که نسخه ای از آن در کتابخانه مولی محمد علی خوانساری نجفی هست ولی در فهرست - کتابهای علامه دیده نشده است {1} -_______-{1}- 1- دیده شود : فهرست کتب علامه حلی در خلاصه الاقوال فی معرفه الرجال همو - چاپ تهران بسال 1310 ص 23 - 25 که از نگارشهای خود آنچه را که تا تاریخ ع 2 سال 693 - نگاشته است در آن آورد واجازه او بفخر الدین مهنا بن سنان بتاریخ محرم 720 که - نگارشهای خود را روی موضوع بخش نموده فهرست داد ونسخه ای از آن بخط سید حیدر آملی - بتاریخ 762 در دفتر شماره 1022 برگ 68 - 70 همین کتابخانه هست واین اجازه در - جلد 25 ( اجازات) بحار مجلسی ص 25 نیز آمده است نیز لولوتی البحرین شیخ یوسف - بحرانی ( چاپ سنگی) وروضات الجنات ص 172 - 175 وریحانه الادب ج 3 ش 190 - ص 106 - 114آداب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[3] آداب مناظره [ عربی ] - در جلد 1 ذریعه ص 13 از آداب البحث علامه حلی یاد میکند وگوید - که نسخه ای از آن در کتابخانه مولی محمد علی خوانساری نجفی هست ولی در فهرست - کتابهای علامه دیده نشده است {1} و این رساله چون در نسخه این کتابخانه دنبال - شرح حکمه العین علامه وهر دو بیک خط هستند شاید از علامه حلی باشد افسوس - که این نسخه پایان ندارد تا شک از میان برود - آغاز: بسمله الحمد لله الذی انقذنا من الحیره والضلال وهدانا الی مناهج - النظر والاستدلال ... وبعد فهذه مقدمه فی معرفه الجدال مجموعه لتشحیذ الاذهان- وتوجیه المقال مرتبه علی فصول مختتمه بخاتمه - [3] - 423 این نسخه شماره دوم دفتری استکه نخستین آن شرح حکمه العین علامه حلی - میباشد و بخط نسخ وبهمان خطی است که شرح حلی با آن نوشته شده - واین رساله در برگ 137 (ب) این دفتر است وبپایان نمیرسد واز انجام - آنچه هست اینست :(والسئوال کلام یستدعی الجواب عن الغیر والجواب کلام) و - چنانکه از دیباچه رساله پیداست باید چندین فصل ویک خاتمه در این رساله باشد واین - عبارت از بحث یکم فصل یکم است ، پس بحثها وفصلهائی را ندارد - نشانه های نسخه در دنبال ( شرح حکمه العین ) بنام ( ایضاح المقاصد فی شرح - حکمه عین القواعد) خواهد آمد -_______-{1}- 1- دیده شود : فهرست کتب علامه حلی در خلاصه الاقوال فی معرفه الرجال همو - چاپ تهران بسال 1310 ص 23 - 25 که از نگارشهای خود آنچه را که تا تاریخ ع 2 سال 693 - نگاشته است در آن آورد واجازه او بفخر الدین مهنا بن سنان بتاریخ محرم 720 که - نگارشهای خود را روی موضوع بخش نموده فهرست داد ونسخه ای از آن بخط سید حیدر آملی - بتاریخ 762 در دفتر شماره 1022 برگ 68 - 70 همین کتابخانه هست واین اجازه در - جلد 25 ( اجازات) بحار مجلسی ص 25 نیز آمده است نیز لولوتی البحرین شیخ یوسف - بحرانی ( چاپ سنگی) وروضات الجنات ص 172 - 175 وریحانه الادب ج 3 ش 190 - ص 106 - 114آداب مناظره</w:t>
      </w:r>
    </w:p>
    <w:p>
      <w:pPr>
        <w:sectPr>
          <w:footerReference w:type="default" r:id="rId9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1" w:name="pg8226_75194"/>
    <w:bookmarkEnd w:id="931"/>
    <w:p>
      <w:pPr>
        <w:pStyle w:val="Heading3"/>
      </w:pPr>
      <w:bookmarkStart w:id="2297" w:name="_Toc934"/>
      <w:r>
        <w:t>928- آداب مناظره</w:t>
      </w:r>
      <w:bookmarkEnd w:id="2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3:6(1/883)آداب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استرآبادی، میرزافخرالدین محمدحسینیآداب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استرآبادی، میرزافخرالدین محمدحسینی : آداب مناظره- ج 3:6(1/883)آداب مناظره</w:t>
      </w:r>
    </w:p>
    <w:p>
      <w:pPr>
        <w:sectPr>
          <w:footerReference w:type="default" r:id="rId9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2" w:name="pg8226_75195"/>
    <w:bookmarkEnd w:id="932"/>
    <w:p>
      <w:pPr>
        <w:pStyle w:val="Heading3"/>
      </w:pPr>
      <w:bookmarkStart w:id="2298" w:name="_Toc935"/>
      <w:r>
        <w:t>929- آداب مناظره</w:t>
      </w:r>
      <w:bookmarkEnd w:id="2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197آداب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47 - مجموعه ش 197 ، همه شماره ها بیک خط ، دارای :آداب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بفاریسآداب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مدرسه آخوند همدان (کتابخانه غرب)آداب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مناظره ، بفاریس ، در دو صفحه و نیم .آداب مناظره</w:t>
      </w:r>
    </w:p>
    <w:p>
      <w:pPr>
        <w:sectPr>
          <w:footerReference w:type="default" r:id="rId9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3" w:name="pg8226_75196"/>
    <w:bookmarkEnd w:id="933"/>
    <w:p>
      <w:pPr>
        <w:pStyle w:val="Heading3"/>
      </w:pPr>
      <w:bookmarkStart w:id="2299" w:name="_Toc936"/>
      <w:r>
        <w:t>930- آداب مناظره</w:t>
      </w:r>
      <w:bookmarkEnd w:id="2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1666آداب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شعبان رومی علائی در شماره 1 تا 21 واسماعیل بن محمد اقسری در شماره 22آداب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372 - 1666 نستعلیق علی بن شعبان رومی علائی در شماره 1 تا 21 واسماعیل بن محمد اقسری - در شماره 22 عنوان ونشان شنگرف از آن فرهاد میرزا در 21 ج 1 / 1282 - ومیر محمد منیر مدرس پسر یوسف با مهر یوسف ، 294 گ،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فرنگی، جلد میشن سیاه. -- . - . - . - . - . - . - . - . - . - . - . - . - . - . - . - . - .آداب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20آداب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259پ - 260رآداب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نوشته 1000آداب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فصل: تعریفات ( المناظره هی المباحثه)، آداب بحث، تا - معارضه بالغیرآداب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آداب مناظره در دو فصل: تعریفات ( المناظره هی المباحثه)، آداب بحث، تا - معارضه بالغیر ( نوشته 1000، 259پ - 260ر)آداب مناظره</w:t>
      </w:r>
    </w:p>
    <w:p>
      <w:pPr>
        <w:sectPr>
          <w:footerReference w:type="default" r:id="rId9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4" w:name="pg8226_75197"/>
    <w:bookmarkEnd w:id="934"/>
    <w:p>
      <w:pPr>
        <w:pStyle w:val="Heading3"/>
      </w:pPr>
      <w:bookmarkStart w:id="2300" w:name="_Toc937"/>
      <w:r>
        <w:t>931- آداب مناظره</w:t>
      </w:r>
      <w:bookmarkEnd w:id="2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429تا449آداب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محمدتقی بن عبدالحسین بن محمدزمان نصیری طوسی سپاهانیآداب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درسالهای 1070تا 1074 بگردآوردن این کتاب می پرداختهآداب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گویابرادر - مولف کشف الایات ازخاندان خواجه طوسی و شاگرد فیض کاشانی وازدانشمندان- شیعی اخباری ومولف مبدء ومعادبعربی در 1057-1079-108 درسپاهان (فهرست- منزوی 2:363 - 368- فهرست طوس4:236 ش 981)آداب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دراین کتاب چنانکه می بینیم 23کتاب ورساله ازخود او و دیگران هست و - او پیش از بسیاری از آنها دیباچه ای ازخود گذارده وغرض خویش ازآوردن ویاساختن- هریکی ازآنها راروشن ساخته است .- اینک هریکی ازاین کتابها ورساله های مندرج دراین کتاب رایکایک - می شناسیمآداب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لب الالباب - محمدتقی بن عبدالحسین بن محمدزمان نصیری طوسی سپاهانی گویابرادر - مولف کشف الایات ازخاندان خواجه طوسی و شاگرد فیض کاشانی وازدانشمندان- شیعی اخباری ومولف مبدء ومعادبعربی در 1057-1079-108 درسپاهان (فهرست- منزوی 2:363 - 368- فهرست طوس4:236 ش 981) شالوده کتابی بنا "لب الالباب"- ریخته ومیخواسته است که ازعلوم مربوط باخلاق وسیاست و فقه که ازآنها به - "ناموس " تعبیرمیکند درآن بیاورد . اواین کتاب رامیخواست که بچند مجلدوچند- اصل وچندفن و چندجزئبخش کند وازکتابهای دانشمندان درآن بیاورد . این - بودکه اواین نسخه را که بنام "مجموعه" و"دفه " نیزمیخواند فراهم آورده وبدان نام - "لب الالباب"یا "لب اللباب " داده وپاره ای ازاجزای آن رابنامهای دیگری که خواهیم - دیدخوانده است . بگواهی نسخه ما که اصل خط اواست نتوانست همه آن را بپایان - رساند . او درسالهای 1070تا 1074 بگردآوردن این کتاب می پرداخته است .- دراین کتاب چنانکه می بینیم 23کتاب ورساله ازخود او و دیگران هست و - او پیش از بسیاری از آنها دیباچه ای ازخود گذارده وغرض خویش ازآوردن ویاساختن- هریکی ازآنها راروشن ساخته است .- اینک هریکی ازاین کتابها ورساله های مندرج دراین کتاب رایکایک - می شناسیم :آداب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445تا445آداب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20آداب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279 ر 1280 رآداب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آداب مناظره ، نصیری پس ازبحث اصولی متعارف باداب مناظره و قواعد- کلی اصولی و کلامی بروش اخباریان پرداخته واین مباحث رادر دوشطرگذارده است.- نخستین آن آداب مناظره است که ساخته خوداوست و سپس سخن شریف گرگانی و آداب - بحث عضدی .- آغاز : استطراد فی بعض ماینفع لارباب النظر فی الناموس وهویشتمل - علی شطرین: الشطر الاول فی طریق المناظره وآداب النظر والبحث .- انجام :والان فصل وقت بیان طریق المناظره بالحق والانصاف ( 279 ر- 1280 ر)- پس از این عبارتی ازسیدشریف گرگانی درحاشیه شرح شمسیه - درباره مناظره آمده وسپس رساله آداب بحث عضدی آورده شده و - نصیری حواشی برآن هم نوشته است .- (280 ر- 281ر).آداب مناظره</w:t>
      </w:r>
    </w:p>
    <w:p>
      <w:pPr>
        <w:sectPr>
          <w:footerReference w:type="default" r:id="rId9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5" w:name="pg8226_75198"/>
    <w:bookmarkEnd w:id="935"/>
    <w:p>
      <w:pPr>
        <w:pStyle w:val="Heading3"/>
      </w:pPr>
      <w:bookmarkStart w:id="2301" w:name="_Toc938"/>
      <w:r>
        <w:t>932- آداب منشی</w:t>
      </w:r>
      <w:bookmarkEnd w:id="2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599تا601آداب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7507آداب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7507 ، نستعلیق سده 13 و 14 بامهر - " شعاع 1305 " 183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کبود و سفید ، جلد مقوا - عطف تریاکی ، خشتی ربعی (155) . - مجموعهآداب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599تا599آداب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32آداب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295 - 296آداب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32- آداب منشی ، به فارسی (295 - 296)آداب منشی</w:t>
      </w:r>
    </w:p>
    <w:p>
      <w:pPr>
        <w:sectPr>
          <w:footerReference w:type="default" r:id="rId9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6" w:name="pg8226_75199"/>
    <w:bookmarkEnd w:id="936"/>
    <w:p>
      <w:pPr>
        <w:pStyle w:val="Heading3"/>
      </w:pPr>
      <w:bookmarkStart w:id="2302" w:name="_Toc939"/>
      <w:r>
        <w:t>933- آداب میت</w:t>
      </w:r>
      <w:bookmarkEnd w:id="2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461تا465آداب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14334آداب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89831] .آداب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( 14334 ) - مجموعه --- نستعلیق ، بی کا ، بی تا، عناوین و نشانی ها شنگرف و مشکی ، در آخر نسخه تملک اسداللّٰه - بن اسمعیل متخلص به مدهوش ، جلد : تیماج ، قهوه ای .- 79 برگ 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89831] .آداب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465تا465آداب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"71 ر - 78 ر"آداب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آداب میت "71 ر - 78 ر" ( فقه - فارسی ) - از : ؟ - رساله کوتاهی است در مسائل و احکام و آداب مربوط به میت مانند نماز میت ، تلقین ، - مسائل دفن و ... . - آغاز : "بسمله بدانکه در وقت حضور موت سنت است که تلقین کنند میت را به - شهادتین و اقرار به امامت دوازده امام صلوات اللّٰه ... اشهد ان لااله الا اللّٰه ". - انجام : "فضیلت قراء ت این سوره بسیار است لیکن اختصار نمودیم تا خواننده و- نویسنده را ملال نیفزاید واللّٰه اعلم بالصواب ، بسمله یس والقرآن الحکیم ".آداب میت</w:t>
      </w:r>
    </w:p>
    <w:p>
      <w:pPr>
        <w:sectPr>
          <w:footerReference w:type="default" r:id="rId9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7" w:name="pg8226_75200"/>
    <w:bookmarkEnd w:id="937"/>
    <w:p>
      <w:pPr>
        <w:pStyle w:val="Heading3"/>
      </w:pPr>
      <w:bookmarkStart w:id="2303" w:name="_Toc940"/>
      <w:r>
        <w:t>934- آداب ناصری</w:t>
      </w:r>
      <w:bookmarkEnd w:id="2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94تا94آداب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ابراهیم بن احمد خلوتی محلاتی (ق 14)آداب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موسی مفتاحآداب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دوم ذی الحجه 1310آداب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1303آداب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تالیف شده بنام ناصرالدین شاه قاجارآداب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( 65 ) - آداب ناصری ( اخلاق - فارسی ) - از: میرزا محمد ابراهیم بن احمد خلوتی محلاتی (ق 14) - پند و اندرزهای اخلاقی عرفانی است به جوانان و تشویق آنها به بهره بری صحیح از - روزگار جوانی و بهدر ندادن ایام عمر ، با بیان حقیقت عشق و شرح حال مختصری از - مؤلف در آغاز کتاب ، تالیف شده بنام ناصرالدین شاه قاجار ودر سال 1303 هنگامی - که مؤلف به سن پنجاه و یک سالگی رسیده بود ، بپایان رسیده است . - آغاز : "السلام علی من اتبع الهدی ، سلام و درود من بر جوانان نوخاسته و نوباوگان - آراسته روشن ضمیر نصیحت پذیر". - انجام : "وروی به پستی نهی این مقام حکم اکل میته در مخمصه دارد و از مطالعه - کنندگان مستدعی و متمنی دعای خیر است ". - نستعلیق خوش ، موسی مفتاح ، دوم ذی الحجه 1310 ، از روی خط حاج - محمدرضا فرزند میرزا حبیب متخلص به صفا و ملقب به سلطان الکتاب که - قصیده ای در پایان نسخه در تقریظ کتاب نیز دارد ، جلد مقوائی عطف تیماج - قرمز. - 40 گ ، 13 س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40آداب ناصری</w:t>
      </w:r>
    </w:p>
    <w:p>
      <w:pPr>
        <w:sectPr>
          <w:footerReference w:type="default" r:id="rId9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8" w:name="pg8226_75201"/>
    <w:bookmarkEnd w:id="938"/>
    <w:p>
      <w:pPr>
        <w:pStyle w:val="Heading3"/>
      </w:pPr>
      <w:bookmarkStart w:id="2304" w:name="_Toc941"/>
      <w:r>
        <w:t>935- آداب ناصری</w:t>
      </w:r>
      <w:bookmarkEnd w:id="2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3آداب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450تا450آداب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1190آداب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ابراهیم بن احمد خلوتی محلاتی ( ق 14 )آداب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دهم ماه رجب 1304آداب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( 65 ) رجوع شود 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( 1190 ) - آداب ناصری ( اخلاق - فارسی ) - از : میرزا محمد ابراهیم بن احمد خلوتی محلاتی ( ق 14 ) - به شماره ( 65 ) رجوع شود . - نستعلیق خوش ، دهم ماه رجب 1304 ، جلد تیماج قهوه ای . - 70 گ ، 10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70آداب ناصری</w:t>
      </w:r>
    </w:p>
    <w:p>
      <w:pPr>
        <w:sectPr>
          <w:footerReference w:type="default" r:id="rId9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9" w:name="pg8226_75202"/>
    <w:bookmarkEnd w:id="939"/>
    <w:p>
      <w:pPr>
        <w:pStyle w:val="Heading3"/>
      </w:pPr>
      <w:bookmarkStart w:id="2305" w:name="_Toc942"/>
      <w:r>
        <w:t>936- آداب ناصری</w:t>
      </w:r>
      <w:bookmarkEnd w:id="2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1256آداب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صدیق خلوت محمد ابراهیم چرتی متخلص به خلوتی زاده 1252 پسر میرزا احمد محلاتیآداب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حاجی محمد رضای صفای سلطان الکتاب شیرازی محلاتی پسر میرزا حبیب اللّٰه خاقانی شیرازی محلاتیآداب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 ح 1310آداب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1303آداب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خاندان خواجه نصیر طوسی و گویا اسماعیلی - باشد ، او دیوان مظفری دارد در ستایش مظفر - الدین شاه.آداب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 : 31 و 9 : 301 و 610 - - مشار 20 و 757 و 1387 و 1723 - خوش - نویسان بیانی ص 730 - فرهنگ سخنوران ص - 194 - رجال ایران 3 : 296 ) 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تهران به خط محمد رضا - سلطان الکتاب نویسنده نسخه ما در 1301 - در 254 ص و در 1322 چاپ سنگی شده - است.آداب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ناصری : - صدیق خلوت محمد ابراهیم چرتی متخلص - به خلوتی زاده 1252 پسر میرزا احمد محلاتی - از خاندان خواجه نصیر طوسی و گویا اسماعیلی - باشد ، او دیوان مظفری دارد در ستایش مظفر - الدین شاه. - در اخلاق و روش پادشاه است بفارسی - و ساخته 1303 و در تهران به خط محمد رضا - سلطان الکتاب نویسنده نسخه ما در 1301 - در 254 ص و در 1322 چاپ سنگی شده - است. - ( ذریعه 1 : 31 و 9 : 301 و 610 - - مشار 20 و 757 و 1387 و 1723 - خوش - نویسان بیانی ص 730 - فرهنگ سخنوران ص - 194 - رجال ایران 3 : 296 ) . - 1256 ، نستعلیق حاجی محمد رضای - صفای سلطان الکتاب شیرازی محلاتی پسر میرزا - حبیب اللّٰه خاقانی شیرازی محلاتی در ذ ح - 1310 ، ربعی.آداب ناصری</w:t>
      </w:r>
    </w:p>
    <w:p>
      <w:pPr>
        <w:sectPr>
          <w:footerReference w:type="default" r:id="rId9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0" w:name="pg8226_75203"/>
    <w:bookmarkEnd w:id="940"/>
    <w:p>
      <w:pPr>
        <w:pStyle w:val="Heading3"/>
      </w:pPr>
      <w:bookmarkStart w:id="2306" w:name="_Toc943"/>
      <w:r>
        <w:t>937- آداب ناصری</w:t>
      </w:r>
      <w:bookmarkEnd w:id="2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116تا116آداب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9778آداب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ابراهیم بن احمد خلوتی محلاتی ( ق 14 )آداب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( 9778 ) 39و40- آداب ناصری ( اخلاق - فارسی ) - از : میرزا محمد ابراهیم بن احمد خلوتی محلاتی ( ق 14 ) - پند و اندرزهائی است با انشائی نیکو و رسا ، برای جوانان و نوباوگان که مؤلف به - نام ناصرالدین شاه قاجار بسال 1303 هنگامی که پنجاه و یک سال از عمر وی - می گذشت ، بعنوان مقدمه دیوان خود نگاشته است . - در آغاز این رساله گفتگوئی است در اشرفیت انسان از دیگر مخلوقات پس از - آن بیان مصالح دنیوی و بعضی نصایح و آداب که برای عوام با نگارشی ساده برشته - تحریر آمده و اشعاری از مؤلف دربر دارد . - آغاز : " سلام و درود من بر جوانان نوخاسته و نوباوگان آراسته روشن ضمیر - نصیحت پذیر پاک نهاد نیک اعتقاد باد " . - انجام : " از مطالعه کنندگان مستدعی و متمنی خیر است " . - نستعلیق خوش ، در روزگار مؤلف ، روی برگ اول تقریظی از محمود - الشریف بتاریخ جمادی الاول 1304 و بر فراز صفحه اول تقریظی از - فرهاد میرزا بهمان تاریخ آمده است ، جلد تیماج قهوه ای . - 60 گ ، 10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ناصری</w:t>
      </w:r>
    </w:p>
    <w:p>
      <w:pPr>
        <w:sectPr>
          <w:footerReference w:type="default" r:id="rId9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1" w:name="pg8226_75204"/>
    <w:bookmarkEnd w:id="941"/>
    <w:p>
      <w:pPr>
        <w:pStyle w:val="Heading3"/>
      </w:pPr>
      <w:bookmarkStart w:id="2307" w:name="_Toc944"/>
      <w:r>
        <w:t>938- آداب ناصری</w:t>
      </w:r>
      <w:bookmarkEnd w:id="2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5تا7آداب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2327آداب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ابراهیم ابن میرزا احمد محلاتی ملقب به خلوتی بسال 1303 هجری قمری.آداب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رضا ملقب به سلطان الکتاب متخلص به صفاآداب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1322 هجری قمری.آداب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علی یدالعبد الراجی الی رحمه الملک الوهاب ابن مرحوم - حاجی میرزا حبیب اللّٰه متخلص بخاقانی محلاتی کاتب - قدیم استان مبارک حاجی محمدرضای ملقب بسلطان - الکتاب 18 ربیع الاول 1322.آداب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شماره ردیف 3 - اسم کتاب آداب ناصری. - قطع وزیری بابعاد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 - کاغذ فرنگی آهار مهره شده نباتی رنگ. - خط نستعلیق - کتابت خفی و جلی بسیار خوب. - اسم کاتب و تاریخ کتابت محمد رضا ملقب به سلطان الکتاب متخلص به صفا بسال - 1322 هجری قمری. - اسم مولف محمد ابراهیم ابن میرزا احمد محلاتی ملقب به خلوتی - بسال 1303 هجری قمری. - توضیحات کتاب حاضر مجموعه ایست منظوم و منثور در ذکر مناقب - و فضائل حضرت رسول اکرم (ص) و ائمه اطهار (ع) - در حکمت و مواعظ اخلاقی - و بخشی در مدح - ناصر الدین و مظفر الدین شاه قاجار و شمه ای از وقایع - و حوادث زمان که مولف به سلک تحریر کشیده و بنام - آداب ناصری نامیده است. - بعضی از عناوین اشعار و قصاید فهرست وار ارائه می شود. - غزلی در نصیحت که مطبوع طبع مبارکه همایونی افتاد. - خرم آنکشور که کسرا با کسی پیکار نیست - خوشدل آنسرور که از وی در دلی آزار نیست - ............. - ............. - سنبل گیسوی خوبان دام راه خلوتی است - من گلی را دوست میدارم که در وی خار نیست - در بهبودی حضرت ولیعهد بسعی لقمان الملک - در سفر - دوم فرنگستان - در سفر اصفهان و گرفتاری - در مرثیه - شاهنشاه شهید - در بیوفائی دنیای دون - در اصفهان - ساخته شده مایه نجات از گرفتاری و پریشانی گشته - - مثنوی در شکارگاه - در حالت حیرانی - در سفر - فیروزکوه عرض شد - در وصف شکار پلنگ بدست - مبارک عرض شد و غیرو. - پشت صفحه اول سجع مهر دولت علیه ایران 1329 ه.ق. - صفحات کمند سرخ رنگ و مجدول زرین بند مشکی است. - پنج سرلوح منقش مذهب ( متوسط ) سرآغاز عناوین - این کتاب طرح است. - اشعار در جداول بند زرین رقم رفته است. - تعداد صفحات دارای 290 صفحه هر صفحه 12 سطر کتابت دارد. - آغاز بسم اللّٰه الرحمن الرحیم - نخستین ستایش آن محبوب - یکتائی را سزاست که سراپا کم کرده گان سیر کویش - مات رخسار اویند و دل از دست داده کان خیال رویش - محو دیدار او در پرده پرده هزار عاشق شیدا دریده و . - ........ نام این کمنام محمد ابراهیم - ابا خلف مرحوم میرزا احمد محلاتی آنچه از اسلاف - خود بتواتر شنیده بخواجه نصیر الدین طوسی اعلی اللّٰه - مقامه منتهی میشود امام زاده صبیه مرحوم مغفور شاه - خلیل اللّٰه طاب ثراه ......... که از سادات جلیله - اسمعیله و هم اکنون ذریه آن سید جلیل و سلاله دودمان - خلیل مستغنی از تعریف و توصیف بحکم تقدیر از ایران - جلا و در بمبئی سکنا دارند هم در آن اوان بملازمت - ابوین از دوره و عشیره خود بالضروره کناری گرفته و - در دارالخلافه الباهره الناصریه سکنا نموده حسن اتفاق - ابتدای افتخار و اعتبار بفر سلطنت و جهانداری ..... - ناصر الدین شاه قاجار خلد اللّٰه ملکه و دولته بود محض - تسهیل رسانیدن عرایض و فیصل بعضی مهمات دیوانی - که در نظر بود ابوینم بشرف غلام بچکی شاهنشاه عادل - ..... مشرف ساختند و عنقریب درگذشتند متدرجا - بحکم نیکو بندگی و حسن خدمت ..... به پیشخدمتی - خلوت اختصاص یافت و بدین مناسبت متخلص به خلوتی - گردید ..... اکنون که هزار و سیصد و سه هجری است - و پنجاه و یک مرحله از عمر طی شده و سال سی و نهم - جلوس میمنت مانوس خدایگان سلاطین است بحکم - قدمت خدمت پیش از بیش منظور نظر رافت و ترحم - شاهنشاه ...... است. رباعی - پر در شد این کتاب چو از تازی و دری - در فیض عام کشت چو خورشید خاوری - مطبوع طبع خسرو صاحبقران فتاد - یعنی که گشت شهره باداب ناصری - پایان تا که دیوان تو بنوشت صفا کاتب شه - شه مظفر کرمش بر همه بسیار فتاد - علی یدالعبد الراجی الی رحمه الملک الوهاب ابن مرحوم - حاجی میرزا حبیب اللّٰه متخلص بخاقانی محلاتی کاتب - قدیم استان مبارک حاجی محمدرضای ملقب بسلطان - الکتاب 18 ربیع الاول 1322. - جلد مقوای روکش تیماج یشمی رنگ. وسط گل ترنج - منگنه ای. - اندرون جلد کاغذ ابری دودی رنگ گلدار. - شماره دفتر 2327آداب ناصری</w:t>
      </w:r>
    </w:p>
    <w:p>
      <w:pPr>
        <w:sectPr>
          <w:footerReference w:type="default" r:id="rId9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2" w:name="pg8226_75205"/>
    <w:bookmarkEnd w:id="942"/>
    <w:p>
      <w:pPr>
        <w:pStyle w:val="Heading3"/>
      </w:pPr>
      <w:bookmarkStart w:id="2308" w:name="_Toc945"/>
      <w:r>
        <w:t>939- آداب ناصری</w:t>
      </w:r>
      <w:bookmarkEnd w:id="2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569تا569آداب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7434آداب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صدیق خلوت چرتی محمد ابراهیم خان خلوتی پسر میرزا احمد محلاتیآداب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صفاآداب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1303آداب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1303آداب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 و سیاستآداب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(رجال - ایران 3 : 296 - فارسی مشار 1823 - مولفین - مشار 1 : 89 - ذریعه 1 : 31 - نشریه 7 : 97)آداب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7434 ، نستعلیق صفا در 1303 ، با - چند بیت از پرتو شعاع الدین میرزا نوشته - برادرش شاه زاده تاج الدین میرزای قاجار در - روز چهارشنبه 27 ذح 1318 ، 60 گ 13 -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56/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فرنکی ، - جلد تیماج آلبالویی با جدول مشکی مقوایی ، - ربعی (82) . - آداب ناصری : صدیق خلوت چرتی - محمد ابراهیم خان خلوتی پسر میرزا احمد - محلاتی در اخلاق و سیاست در 1303 (رجال - ایران 3 : 296 - فارسی مشار 1823 - مولفین - مشار 1 : 89 - ذریعه 1 : 31 - نشریه 7 : 97) .آداب ناصری</w:t>
      </w:r>
    </w:p>
    <w:p>
      <w:pPr>
        <w:sectPr>
          <w:footerReference w:type="default" r:id="rId9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3" w:name="pg8226_75206"/>
    <w:bookmarkEnd w:id="943"/>
    <w:p>
      <w:pPr>
        <w:pStyle w:val="Heading3"/>
      </w:pPr>
      <w:bookmarkStart w:id="2309" w:name="_Toc946"/>
      <w:r>
        <w:t>940- آداب نامه نگاری</w:t>
      </w:r>
      <w:bookmarkEnd w:id="2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57تا71آداب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770آداب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جلال حسینیآداب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 وریاضی وادبآداب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39475 .آداب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46 رساله و عنوانآداب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چندین برگ آخر وصالی دارد اما به نوشته ها آسیب نرسیده است .آداب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46 رساله و عنوان در حدیث وریاضی وادب : ( عربی وفارسی ) ----------------------- 770 : مجموعه ایست به خط نستعلیق زیبا یاشکسته نستعلیق و قسمتهای نسخ با چند - قلم .بیشتر بخشهای آن به قلم نستعلیق زیبا از قرن 12 .- بخشهایی نیز به قلم سید جلال حسینی است . برپشت برگ آخر چند یادداشت به شعر و- نثر است . از آن جمله این بیت شعر : - جفت جراح بن عوف وسالم بن شعبه دان - کاتب نقض بنای امرة یوم الغدیر - حاشیه چندین برگ آخر وصالی دارد اما به نوشته ها آسیب نرسیده است .- عناوین : شنگرف ، برخی ازصفحات چلیپا .- قطع :رقعی بلند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مشکی رنگ . تعداد برگها: 210 سطور - هرصفحه : 19 ، 20 و 27 .کاغذ :فرنگی سفید آهارمهره شده . شماره ثبت : 39475 .آداب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40آداب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161 ب - 163 الف - حاشیهآداب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41 - آداب نامه نگاری (گ 161 ب - 163 الف - حاشیه ) ( عربی)- دراین بخش ابیاتی است به عربی مناسب صدرنامه خطاب به دوستان یا پاسخ نامه به دوستان .آداب نامه نگاری</w:t>
      </w:r>
    </w:p>
    <w:p>
      <w:pPr>
        <w:sectPr>
          <w:footerReference w:type="default" r:id="rId9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4" w:name="pg8226_75207"/>
    <w:bookmarkEnd w:id="944"/>
    <w:p>
      <w:pPr>
        <w:pStyle w:val="Heading3"/>
      </w:pPr>
      <w:bookmarkStart w:id="2310" w:name="_Toc947"/>
      <w:r>
        <w:t>941- آداب نامه نوشتن</w:t>
      </w:r>
      <w:bookmarkEnd w:id="2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41تا43آداب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1516آداب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103 - مجموعه : 1516 ، گویا همه بیک خط ، با پیشانی های زرین ، جدول شنگرف و - لاجورد بغلی ، جلد تیماج تریاکی زرکوب مقوایی با لولا .آداب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41تا43آداب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علی بن شهاب بن محمدآداب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29 ج 1/920آداب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تبریزآداب نامه نوشتن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نامه نوشتن ، در دستور دبیری و کوچک ، نوشته حسن علی بن شهاب بن - محمد در تبریز در 29 ج 1/920آداب نامه نوشتن</w:t>
      </w:r>
    </w:p>
    <w:p>
      <w:pPr>
        <w:sectPr>
          <w:footerReference w:type="default" r:id="rId9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5" w:name="pg8226_75208"/>
    <w:bookmarkEnd w:id="945"/>
    <w:p>
      <w:pPr>
        <w:pStyle w:val="Heading3"/>
      </w:pPr>
      <w:bookmarkStart w:id="2311" w:name="_Toc948"/>
      <w:r>
        <w:t>942- آداب نکاح</w:t>
      </w:r>
      <w:bookmarkEnd w:id="2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324تا326آداب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7188آداب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اول و دوم بخط جعفر تونی ، بقیه مجموعه بخط عبدالرحیمآداب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( 7188 ) - مجموعه : ---- نسخ ، کتاب اول و دوم بخط جعفر تونی ، بقیه مجموعه بخط - عبدالرحیم ، عناوین و نشانیها شنگرف ، رساله ها بخط مؤلف تصحیح - شده است ، جلد تیماج قهوه ای . - 172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جلد18آداب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326تا326آداب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 پ - 163 ر - 7188آداب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عبدالخالق بن عبدالرحیم یزدیآداب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یک مقدمه و دوازده فصل و یک خاتمه بدین ترتیب : - مقدمه : در طریق اجراء صیغه عقد . - فصل اول : در مدح تزویج و مذمت عزوبت .- فصل دوم : در آداب خطبه . - فصل سوم : در آداب ادعیه شب زفاف . - فصل چهارم : در ادعیه وارده نزد جماع . - فصل پنجم : در مستحبات متعلقه بنکاح . - فصل ششم : در مکروهات متعلقه بنکاح . - فصل هفتم : در آداب طلب فرزند . - فصل هشتم : در آدابی که بآن فرزند پسر می شود . - فصل نهم : در گشادن بسته شده . - فصل دهم : در فضیلت حمل و پرستاری فرزند . - فصل یازدهم : در آنچه باعث آسانی وضع حمل می شود . - فصل دوازدهم : در آداب تولد فرزند . - خاتمه : در بیان طریق معاشرت زن و شوهر .آداب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آداب نکاح " 145 پ - 163 ر " ( فقه - فارسی )- 7188 از : ملا عبدالخالق بن عبدالرحیم یزدی - بیان مختصری است از آداب واجب و مستحب و مکروه زناشوئی تا مؤمنین - آنچه بر آنها در این موضوع لازم است آگاه باشند ، مشتمل بر یک مقدمه و دوازده فصل و یک خاتمه بدین ترتیب : - مقدمه : در طریق اجراء صیغه عقد . - فصل اول : در مدح تزویج و مذمت عزوبت .- فصل دوم : در آداب خطبه . - فصل سوم : در آداب ادعیه شب زفاف . - فصل چهارم : در ادعیه وارده نزد جماع . - فصل پنجم : در مستحبات متعلقه بنکاح . - فصل ششم : در مکروهات متعلقه بنکاح . - فصل هفتم : در آداب طلب فرزند . - فصل هشتم : در آدابی که بآن فرزند پسر می شود . - فصل نهم : در گشادن بسته شده . - فصل دهم : در فضیلت حمل و پرستاری فرزند . - فصل یازدهم : در آنچه باعث آسانی وضع حمل می شود . - فصل دوازدهم : در آداب تولد فرزند . - خاتمه : در بیان طریق معاشرت زن و شوهر . - آغاز : " الحمدلله رب العالمین .. چون نکاح را آداب و شرایط بسیار از - واجبه و محرمه و مستحبه و مکروهه و مباحه می باشد " . - انجام : " هرگاه عذری نباشد چهار ماه یکدفعه با او جماع کند و چهار شب - یکشب پیش او بخوابد " .آداب نکاح</w:t>
      </w:r>
    </w:p>
    <w:p>
      <w:pPr>
        <w:sectPr>
          <w:footerReference w:type="default" r:id="rId9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6" w:name="pg8226_75209"/>
    <w:bookmarkEnd w:id="946"/>
    <w:p>
      <w:pPr>
        <w:pStyle w:val="Heading3"/>
      </w:pPr>
      <w:bookmarkStart w:id="2312" w:name="_Toc949"/>
      <w:r>
        <w:t>943- آداب نکاح</w:t>
      </w:r>
      <w:bookmarkEnd w:id="2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80تا82آداب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9729آداب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نصیر بن شاه حسین سیاف تبریزی - محمد علی بن آقا علی رایانیآداب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1041 - 1084آداب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( 9729 ) - مجموعه : --- کتاب اول نسخ معرب ، محمد نصیر بن شاه حسین سیاف تبریزی ، - سال 1041 ، رساله دوم تا چهارم نسخ ، محمد علی بن آقا علی رایانی ، - سال 1084 ، عناوین شنگرف ، در پایان کتاب اول تملک محمد زمان - بن محمد رضا خوراسکانی دیده میشود ، جلد تیماج زرد بدون مقوا . - 124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82تا82آداب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 پ - 106 ر - 9729آداب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ضمن هشت فصل کوتاه و یک خاتمه .آداب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نکاح " 94 پ - 106 ر " ( فقه - فارسی ) - از : ؟ 9729 - در آداب و احکام زناشوئی ( نکاح ) و بعضی از صفات خوب و بد زنان که در - اخبار و گفتار فقها آمده است ، ضمن هشت فصل کوتاه و یک خاتمه . - آغاز : " این رساله ایست در نکاح زنان و آداب و احکام آن ، در حدیث وارد شده - که حضرت امام جعفر علیه السلام " . - انجام : " و همچنین نگاه کردن به زنی مقصد آنکه اگر پسند کند او را زن خود کند - جایز است " .آداب نکاح</w:t>
      </w:r>
    </w:p>
    <w:p>
      <w:pPr>
        <w:sectPr>
          <w:footerReference w:type="default" r:id="rId9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7" w:name="pg8226_75210"/>
    <w:bookmarkEnd w:id="947"/>
    <w:p>
      <w:pPr>
        <w:pStyle w:val="Heading3"/>
      </w:pPr>
      <w:bookmarkStart w:id="2313" w:name="_Toc950"/>
      <w:r>
        <w:t>944- آداب نماز</w:t>
      </w:r>
      <w:bookmarkEnd w:id="2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36تا36آداب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9239آداب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نقی بن محمد رضا همدانی ( ق 13 )آداب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علی نقی بن محمد رضا همدانی ( ق 13 )آداب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( 9239 ) - آداب نماز ( عرفان - فارسی ) - از : میرزا علی نقی بن محمد رضا همدانی ( ق 13 ) - بعضی از آداب و اسرار نماز را بروش عرفانی با استفاده از آنچه در اخبار ائمه - طاهرین علیهم السلام آمده ، گزارش داده و در آغاز رساله گفتگوئی در توحید و - تجرید نیز آورده است . - آغاز : " الحمدلله رب العالمین ... و بعد معروض برادران ایمانی می دارد ... چون - موافق صریح اخبار اکثر در مراتب علمیه " . - انجام ناتمام : " گفت ای محمد آیا با این غیر هم هست حضرت فرمودند ... " . - نستعلیق ، بخط مؤلف ، عناوین با مشکی نشانی دارد ، جلد مقوائی - عطف پارچه مشکی . - 58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نماز</w:t>
      </w:r>
    </w:p>
    <w:p>
      <w:pPr>
        <w:sectPr>
          <w:footerReference w:type="default" r:id="rId9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8" w:name="pg8226_75211"/>
    <w:bookmarkEnd w:id="948"/>
    <w:p>
      <w:pPr>
        <w:pStyle w:val="Heading3"/>
      </w:pPr>
      <w:bookmarkStart w:id="2314" w:name="_Toc951"/>
      <w:r>
        <w:t>945- آداب نماز</w:t>
      </w:r>
      <w:bookmarkEnd w:id="2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1757 (2/792)آداب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خوانساری ، آقارضیآداب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خوانساری ، آقارضی : آداب نماز- ج 5: 1757 (2/792)آداب نماز</w:t>
      </w:r>
    </w:p>
    <w:p>
      <w:pPr>
        <w:sectPr>
          <w:footerReference w:type="default" r:id="rId9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9" w:name="pg8226_75212"/>
    <w:bookmarkEnd w:id="949"/>
    <w:p>
      <w:pPr>
        <w:pStyle w:val="Heading3"/>
      </w:pPr>
      <w:bookmarkStart w:id="2315" w:name="_Toc952"/>
      <w:r>
        <w:t>946- آداب نماز</w:t>
      </w:r>
      <w:bookmarkEnd w:id="2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1755تا1757آداب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نامه کوچک درباره دستور خواندن نماز در اینجا میشناسیمآداب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[ 1413 - 1415 ] آداب نماز (فارسی ) - سه نامه کوچک درباره دستور خواندن نماز در اینجا میشناسیم :آداب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sectPr>
          <w:footerReference w:type="default" r:id="rId9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0" w:name="pg8226_75213"/>
    <w:bookmarkEnd w:id="950"/>
    <w:p>
      <w:pPr>
        <w:pStyle w:val="Heading3"/>
      </w:pPr>
      <w:bookmarkStart w:id="2316" w:name="_Toc953"/>
      <w:r>
        <w:t>947- آداب نماز</w:t>
      </w:r>
      <w:bookmarkEnd w:id="2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5:1756 (1/792)آداب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خوانساری ، آقاجمالآداب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خوانساری ، آقاجمال : آداب نماز - ج 5:1756 (1/792)آداب نماز</w:t>
      </w:r>
    </w:p>
    <w:p>
      <w:pPr>
        <w:sectPr>
          <w:footerReference w:type="default" r:id="rId9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1" w:name="pg8226_75214"/>
    <w:bookmarkEnd w:id="951"/>
    <w:p>
      <w:pPr>
        <w:pStyle w:val="Heading3"/>
      </w:pPr>
      <w:bookmarkStart w:id="2317" w:name="_Toc954"/>
      <w:r>
        <w:t>948- آداب نماز</w:t>
      </w:r>
      <w:bookmarkEnd w:id="2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1-4 : مورخ 1240 ، 5 : مورخ 1135آداب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--- 14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 ...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، 15 سطر ، مجدول ، 3/5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مصری.- 1-4 : مورخ 1240 ، 5 : مورخ 1135آداب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نماز ( منظوم ) - نام حق بر زبان همی رانم - که بجان و دلش همی خوانمآداب نماز</w:t>
      </w:r>
    </w:p>
    <w:p>
      <w:pPr>
        <w:sectPr>
          <w:footerReference w:type="default" r:id="rId10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2" w:name="pg8226_75215"/>
    <w:bookmarkEnd w:id="952"/>
    <w:p>
      <w:pPr>
        <w:pStyle w:val="Heading3"/>
      </w:pPr>
      <w:bookmarkStart w:id="2318" w:name="_Toc955"/>
      <w:r>
        <w:t>949- آداب نماز</w:t>
      </w:r>
      <w:bookmarkEnd w:id="2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مورخ 933آداب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 (مجموعه فرانسیس هوفر)آداب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الحسینیآداب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هراتآداب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منظوم در ده بابآداب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آداب نماز ] منظوم در ده باب : - نام حق بر زبان همی رانم - که بجان و دلش همی خوانم - مورخ 933، خط نستعلیق خوش ممتاز علی الحسینی در هرات ( - نسخه متعلق به کتابخانه سلاطین تیموری هند بوده )آداب نماز</w:t>
      </w:r>
    </w:p>
    <w:p>
      <w:pPr>
        <w:sectPr>
          <w:footerReference w:type="default" r:id="rId10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3" w:name="pg8226_75216"/>
    <w:bookmarkEnd w:id="953"/>
    <w:p>
      <w:pPr>
        <w:pStyle w:val="Heading3"/>
      </w:pPr>
      <w:bookmarkStart w:id="2319" w:name="_Toc956"/>
      <w:r>
        <w:t>950- آداب نماز</w:t>
      </w:r>
      <w:bookmarkEnd w:id="2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اکبر اصفهانیآداب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حسینیآداب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.آداب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ترجمه الصلاه و اسرار الصلاه .آداب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ذریعه ( 4 : 50 ) از اسرار الصلاه علی اکبر کرمانی روزگار ناصرالدین شاه شاه یاد - شده است .آداب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نماز : علی اکبر اصفهانی مولف ترجمه الصلاه و اسرار الصلاه . - در ذریعه ( 4 : 50 ) از اسرار الصلاه علی اکبر کرمانی روزگار ناصرالدین شاه شاه یاد - شده است . - 884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محمد تقی حسینی ، سده 13 .آداب نماز</w:t>
      </w:r>
    </w:p>
    <w:p>
      <w:pPr>
        <w:sectPr>
          <w:footerReference w:type="default" r:id="rId10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4" w:name="pg8226_75217"/>
    <w:bookmarkEnd w:id="954"/>
    <w:p>
      <w:pPr>
        <w:pStyle w:val="Heading3"/>
      </w:pPr>
      <w:bookmarkStart w:id="2320" w:name="_Toc957"/>
      <w:r>
        <w:t>951- آداب نماز</w:t>
      </w:r>
      <w:bookmarkEnd w:id="2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849تا849آداب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( 292 )آداب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849تا849آداب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نماز از مجلسی دوم - آغاز : الحمدلله ... اما بعد چنین گوید احقر عباد اللّٰه .... که چون نماز از عمده ارکان - ایمان است می یابد بنده مومن شرائط و آداب آنرا بداند ( 21 برگ )آداب نماز</w:t>
      </w:r>
    </w:p>
    <w:p>
      <w:pPr>
        <w:sectPr>
          <w:footerReference w:type="default" r:id="rId10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5" w:name="pg8226_75218"/>
    <w:bookmarkEnd w:id="955"/>
    <w:p>
      <w:pPr>
        <w:pStyle w:val="Heading3"/>
      </w:pPr>
      <w:bookmarkStart w:id="2321" w:name="_Toc958"/>
      <w:r>
        <w:t>952- آداب نماز</w:t>
      </w:r>
      <w:bookmarkEnd w:id="2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869تا869آداب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( 612 )آداب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869تا869آداب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نماز از مجلسی دوم - آغاز : الحمدلله الذی زین اللیالی و الاوقات ... اما بعد احقر عباد ... - انجام و در خاطرات قاصرات که در رساله صلوتیه فارسی ایراد کنم ، 6 برگ نسخ همو - در 1304آداب نماز</w:t>
      </w:r>
    </w:p>
    <w:p>
      <w:pPr>
        <w:sectPr>
          <w:footerReference w:type="default" r:id="rId10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6" w:name="pg8226_75219"/>
    <w:bookmarkEnd w:id="956"/>
    <w:p>
      <w:pPr>
        <w:pStyle w:val="Heading3"/>
      </w:pPr>
      <w:bookmarkStart w:id="2322" w:name="_Toc959"/>
      <w:r>
        <w:t>953- آداب نماز</w:t>
      </w:r>
      <w:bookmarkEnd w:id="2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1755تا1757آداب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نامه کوچک درباره دستور خواندن نماز در اینجا میشناسیمآداب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[ 1413 - 1415 ] آداب نماز (فارسی ) - سه نامه کوچک درباره دستور خواندن نماز در اینجا میشناسیم :آداب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1755تا1757آداب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792- گ 53 ب - 82 الفآداب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رضی الدین محمد خوانساریآداب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برادر آقا جمال خوانساری {1} -_______-{1}- 1- بنگرید به روضات ص 156 و 194 - او جز آقا رضی محمد بن الحسن قزوینی - (م 1096) شاگرد ملاخلیل قزوینی و نگارنده ضیافهالاخوان و هدیهالخلان در تاریخ - دانشمندان قزوین که در آن از التدوین رافعی هم بهره برده و خوانساری در بسیاری - از جاها از آن آورده است میباشد (روضات ص 623 - کنتوری ص 375 و 474 - - امل الامل ص 500) .آداب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بفرمان همان شاه سلطانحسین صفوی ترجمه کردهآداب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2 دفتر استآداب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از آقا رضی الدین محمد خوانساری برادر آقا جمال خوانساری {1} - که حدیثی را که از ابومحمد حمادبن عیسی جهنی کوفی بصری در دستور نماز - آورده شده بفرمان همان شاه سلطانحسین صفوی ترجمه کرده و آداب نماز را - پس از آن گزارش داده است . خوانساری در دیباچه از خود بنام " محمد رضی " - یاد میکند و میگوید که این خبر از دو راه یکی صحیح از راویان شیعی امامی - عادل ، دیگر حسن مانند صحیح که تنها بعدالت بعضی از آنها تصریح نشده است - روایت گردید و دانشمندان هم بان عمل کردند و در کافی و من لایحضر آمده است - نیز میگوید که من برحدیث بیضه شرح نوشتم و برشاه عرضه کردم . - آغاز : بسلمه . فاتحه نمازبندگی حمد معبود یکتائی است که هربنده طاعت پژوه - که از روی خلوص نیت و صفای طویت پشت بماو را وروبکعبه جلالش کرده از جمله - فرائص یومیه یکی را بوجهی که مقبول نظر اندک پذیری رحمت بالغه و عنایت - سابقه اش تواند افتاد افتاد ...امابعد... پوشیده نماناد که بمقتضای مصدوقه الناس - علی دین ملوکهم اهتمام پادشاه دل آگاه بکار گذاری شعایر دین مبین باعث - رونق پذیری کیش و آئین ... میباشد لهذا ... لازم است که از جمله احکام دینیه - هرچه را اهم دانند بتقریبات مناسبه بعرض اقدس رسانند . - انجام : واینست وقت ختم کلام بذکر حق تعالی و سجده شکر ملک علام - و هنگام اشتغال بورد دائمی دعای بود دین و دولت و خلودفتح و فیروزی و نصرت - پادشاه ظل اللّٰه دین پناه والمستعان وعلیه التکلان (قوبل مع نسخه الاصل ) . - [ 1659 ] - 792 این نسخه ش 2 دفتر است و بنسخ با عنوانهای شنگرف و متن زیرخط سرخ - میباشد . گ 53 ب - 82 الف . در 53 الف دارد " ترجمه حدیث حماد - من افادات عالیحضره علامه العلمائی آقا رضی خوانساری طاب ثراه " ودر82 الف دارد- " قوبل مع نسخه الاصل " از اینجا برمیاید که نسخه پس از مرگ خوانساری نوشته - شده است . مهر " محمدتقی " و " عبده الراجی فیروز " در53 الف هست (1/ 792) .-_______-{1}- 1- بنگرید به روضات ص 156 و 194 - او جز آقا رضی محمد بن الحسن قزوینی - (م 1096) شاگرد ملاخلیل قزوینی و نگارنده ضیافهالاخوان و هدیهالخلان در تاریخ - دانشمندان قزوین که در آن از التدوین رافعی هم بهره برده و خوانساری در بسیاری - از جاها از آن آورده است میباشد (روضات ص 623 - کنتوری ص 375 و 474 - - امل الامل ص 500) .آداب نماز</w:t>
      </w:r>
    </w:p>
    <w:p>
      <w:pPr>
        <w:sectPr>
          <w:footerReference w:type="default" r:id="rId10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7" w:name="pg8226_75220"/>
    <w:bookmarkEnd w:id="957"/>
    <w:p>
      <w:pPr>
        <w:pStyle w:val="Heading3"/>
      </w:pPr>
      <w:bookmarkStart w:id="2323" w:name="_Toc960"/>
      <w:r>
        <w:t>954- آداب نماز</w:t>
      </w:r>
      <w:bookmarkEnd w:id="2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1831تا1831آداب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2949آداب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محمدطاهربن محمد صالح حسینی مازندرانیآداب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1252- ش 1 مورخ پنجشنبه ذی قعده ، ش 2 روز آدینه ذی قعده ، ش 3 دربنافت هزار جریب در 2 ج - ش 6 در روز سه شنبه 12 محرم همه اینها در همه سال .آداب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سمنان در ش 1 و 2 و 5 و 6آداب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ش 4 از آغاز وانجام افتادهآداب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2949 - نستعلیق محمدطاهربن محمد صالح حسینی مازندرانی در 1252 در سمنان در ش 1 و 2 و 5 و 6 ، نشان - و عنوان شنگرف ، ش 1 مورخ پنجشنبه ذی قعده ، ش 2 روز آدینه ذی قعده ، ش 3 دربنافت هزار جریب در - 2 ج ، ش 4 از آغاز وانجام افتاده ، ش 6 در روز سه شنبه 12 محرم همه اینها در همه سال . - 30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132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مشکی . - مجموعهآداب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1831تا1831آداب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12ر - 30 پآداب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نماز (12ر - 30 پ ) بفارسی گویا از مولف رساله پیش . - آغاز : بسمله وبه نستعین . اما بعد از اصول دین عمده مقاصد در میان سائر - واجبات نماز است ... رساله ای درین یاد شد و مرتب شد بریک مقدمه وچهار باب ویک - خاتمه . - انجام : و نماز کردن بر دو جنازه باهم .آداب نماز</w:t>
      </w:r>
    </w:p>
    <w:p>
      <w:pPr>
        <w:sectPr>
          <w:footerReference w:type="default" r:id="rId10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8" w:name="pg8226_75221"/>
    <w:bookmarkEnd w:id="958"/>
    <w:p>
      <w:pPr>
        <w:pStyle w:val="Heading3"/>
      </w:pPr>
      <w:bookmarkStart w:id="2324" w:name="_Toc961"/>
      <w:r>
        <w:t>955- آداب نماز</w:t>
      </w:r>
      <w:bookmarkEnd w:id="2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4451آداب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( 4451 )- مجموعه : -- نستعلیق ، سال 1044 (پایان کتاب دوم و در پایان کتاب سوم سال - 981 آمده که ظاهراً تاریخ نسخه اصل باشد که این نسخه از روی - آن نوشته شده ) ، جدول صفحه ها و احادیث شنگرف ، روی برگ - اول وقفنامه کتاب بتاریخ رجب 1238 و تملک حاج شیخ محمد - عقیل قاضی و مهر دائری "حسبی اللّٰه و نعم الوکیل ورد زبان محمد - عقیل " دیده میشود ، جلد مقوائی عطف تیماج قهوه ای فرسوده . - 32 گ ، 19 س 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32آداب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42تا42آداب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- 14 پ - 4451آداب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994آداب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رساله بنام سلطان مراد خان عثمانیآداب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نماز " 1 پ - 14 پ " "1 پ - 14 پ " 4451 ( فقه - ترکی )- از : ؟ - در مختصری از آداب نماز و نمازهای پیامبران گرام و پیامبر اسلام و روایاتی - در فضیلت نماز . مقاطعی از این رساله به عربی یا فارسی یا ترکی پس از آن - همان مطلب را به نظم ترکی سروده است . - این رساله بنام سلطان مراد خان عثمانی بسال 994 نظم شده و نامی از کمال - پاشا نیز برده شده است . - آغاز : - خدایه صد هزاران شکر و منت که محبوبینه قلدی بنری امت - انجام : "یعنی کشینک سفری صفات بشریدن صفات ملکییه اوله و صفات - مذمومدن صفات حمیده اوله " .آداب نماز</w:t>
      </w:r>
    </w:p>
    <w:p>
      <w:pPr>
        <w:sectPr>
          <w:footerReference w:type="default" r:id="rId10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9" w:name="pg8226_75222"/>
    <w:bookmarkEnd w:id="959"/>
    <w:p>
      <w:pPr>
        <w:pStyle w:val="Heading3"/>
      </w:pPr>
      <w:bookmarkStart w:id="2325" w:name="_Toc962"/>
      <w:r>
        <w:t>956- آداب نماز</w:t>
      </w:r>
      <w:bookmarkEnd w:id="2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5720آداب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خاتون آبادیآداب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12همآداب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شاه سلطان حسین صفویآداب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(30) - آداب نماز - ( فقه فارسی ) - در افعال و اذ کار آن از خاتون آبادی برای شاه سلطان حسین صفوی - آغاز : بسمله . حمد له ... وبعد چون امر اشرف اعلی ... صدور یافت که داعی ... - محمد باقر بن محمد اسماعیل حسینی ؛ افعال و اذ کاریرا که در نماز ... - انجام که مطابق فرمان همایون اشرف اعلی سمت تحریر یافت . والحمد لله - والصلاه ... حجج اللّٰه - 5720 - ش 1 دفتر 2 پ - 33 ر . نسخ سده 12هم . ترجمه فارسی دعا نستعلیق شنگرف - زیر سطر ها ، صفحه ها در جدول زر و شنگرف و لاژورد . حاشیه منه دام ظله دارد . - کاغذ سپاهانی نخدی . جلد تیماج سرخ ضربی مقوایی . - 77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17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نماز</w:t>
      </w:r>
    </w:p>
    <w:p>
      <w:pPr>
        <w:sectPr>
          <w:footerReference w:type="default" r:id="rId10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0" w:name="pg8226_75223"/>
    <w:bookmarkEnd w:id="960"/>
    <w:p>
      <w:pPr>
        <w:pStyle w:val="Heading3"/>
      </w:pPr>
      <w:bookmarkStart w:id="2326" w:name="_Toc963"/>
      <w:r>
        <w:t>957- آداب نماز شرح حدیث حماد</w:t>
      </w:r>
      <w:bookmarkEnd w:id="2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254تا254آداب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1407آداب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بن سید حسین موسوی حسینیآداب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سه شنبه غره ربیع الاول 1120 ( پایان کتاب اول ) و 17 شوال 1109آداب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سید محمد علی روضاتی - اصفهانآداب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( 1407 ) - مجموعه : -- نستعلیق ، ابوالقاسم بن سید حسین موسوی حسینی ، شب سه شنبه - غره ربیع الاول 1120 ( پایان کتاب اول ) و 17 شوال 1109 از روی - خط مؤلف ( پایان کتاب دوم ) ، عناوین با خطی مشکی بر فراز آن - مشخص شده ، تصحیح شده ، در برگ اول تملک کاتب و " میرزا محمد - بن حاج عبداللّٰه خوانساری " به سال 1289 مشهود است ، ما بین دو - رساله یادداشتی از سید محمد علی روضاتی در کیفیت انتقال کتاب به - وی آمده است ، در چند برگ آخر یادداشتهای متفرقه ای در دعا و چند - حدیث مشهود است . - ( کتابخانه سید محمد علی روضاتی - اصفهان ) - 221 صفحه .آداب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254تا254آداب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184 - 211 " - 1407آداب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رضی الدین محمد بن حسین خوانساری ( حدود 1113 )آداب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( 1398 ) رجوع شودآداب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نماز ( شرح حدیث حماد ) " 184 - 211 " - 1407 ( آداب - فارسی ) - از : آقا رضی الدین محمد بن حسین خوانساری ( حدود 1113 ) - به شماره ( 1398 ) رجوع شود .آداب نماز شرح حدیث حماد</w:t>
      </w:r>
    </w:p>
    <w:p>
      <w:pPr>
        <w:sectPr>
          <w:footerReference w:type="default" r:id="rId10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1" w:name="pg8226_75224"/>
    <w:bookmarkEnd w:id="961"/>
    <w:p>
      <w:pPr>
        <w:pStyle w:val="Heading3"/>
      </w:pPr>
      <w:bookmarkStart w:id="2327" w:name="_Toc964"/>
      <w:r>
        <w:t>958- آداب نماز شرح حدیث حماد</w:t>
      </w:r>
      <w:bookmarkEnd w:id="2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248تا250آداب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1398آداب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رضی الدین محمدبن حسین خوانساری ( حدود 1113 )آداب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آدابآداب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مشکاة - تهران 792آداب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فرمان شاه سلطان حسین صفویآداب نماز شرح حدیث حماد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( 1398 ) - آداب نماز ( شرح حدیث حماد ) ( آداب - فارسی ) - از : آقا رضی الدین محمدبن حسین خوانساری ( حدود 1113 ) - شرحی است بر حدیث ابو محمد حماد بن عیسی جهنی کوفی که مشتمل بر اکثر - آداب نماز می باشد ، و شارح آن را به فرمان شاه سلطان حسین صفوی شرح نموده - است و در آغاز مفصلاً به شرح سند حدیث و توضیحاتی درباره کتب اربعه و مؤلفین - آن آورده است . - آغاز : " فاتحه نماز بندگی حمد معبود یکتایی است که هر بنده طاعت پژوه که از - روی خلوص نیت و صفای طویت پشت به ماورا و رو به کعبه جلالش کرده " . - نسخ ، از سده دوازدهم ، تصحیح شده ، عناوین با خطی مشکی بر - فراز آن مشخص شده ، در برگ اول نام کتاب و مؤلف و مهر شش گوش - " محمد تقی " و مهر بیضوی " عبده الراجی فیروز " مشهود است . - ( کتابخانه مشکاة - تهران 792 ) - 59 صفحه .آداب نماز شرح حدیث حماد</w:t>
      </w:r>
    </w:p>
    <w:p>
      <w:pPr>
        <w:sectPr>
          <w:footerReference w:type="default" r:id="rId10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2" w:name="pg8226_75225"/>
    <w:bookmarkEnd w:id="962"/>
    <w:p>
      <w:pPr>
        <w:pStyle w:val="Heading3"/>
      </w:pPr>
      <w:bookmarkStart w:id="2328" w:name="_Toc965"/>
      <w:r>
        <w:t>959- آداب نماز منظوم</w:t>
      </w:r>
      <w:bookmarkEnd w:id="2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703تا707آداب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د - مجموعه کریستن سن --------------------- 42 تا 92 چاپی و از اینجا ببعد شماره هایی که معرفی نشده کتابهای چاپ سنگی است .آداب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705تا705آداب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57آداب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 .آداب نماز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119 - آداب نماز ( منظوم ) ، نستعلیق 1235 .آداب نماز منظوم</w:t>
      </w:r>
    </w:p>
    <w:p>
      <w:pPr>
        <w:sectPr>
          <w:footerReference w:type="default" r:id="rId10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3" w:name="pg8226_75226"/>
    <w:bookmarkEnd w:id="963"/>
    <w:p>
      <w:pPr>
        <w:pStyle w:val="Heading3"/>
      </w:pPr>
      <w:bookmarkStart w:id="2329" w:name="_Toc966"/>
      <w:r>
        <w:t>960- آداب نماز شب</w:t>
      </w:r>
      <w:bookmarkEnd w:id="2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787تا787آداب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شیخ محمد باقر نجم آبادی طهرانی درگذشته 1347آداب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همدانیآداب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334آداب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26 ج 2 سال 1331آداب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نماز شب ، از حاج شیخ محمد باقر نجم آبادی طهرانی درگذشته 1347 که در - شب 26 ج 2 سال 1331 نگارش آنرا به پایان رسانده است . - آغاز : الحمدلله المحمود بکل لسان و المعبود فی کل مکان و اوان ، ش 129 ، نسخ - محمد همدانی در 334 ، وقفی شیخ عبدالحسین نجم ابادی فرزند مولف در 1366 ، 104 - برگ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نماز شب</w:t>
      </w:r>
    </w:p>
    <w:p>
      <w:pPr>
        <w:sectPr>
          <w:footerReference w:type="default" r:id="rId10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4" w:name="pg8226_75227"/>
    <w:bookmarkEnd w:id="964"/>
    <w:p>
      <w:pPr>
        <w:pStyle w:val="Heading3"/>
      </w:pPr>
      <w:bookmarkStart w:id="2330" w:name="_Toc967"/>
      <w:r>
        <w:t>961- آداب نماز شب</w:t>
      </w:r>
      <w:bookmarkEnd w:id="2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56تا56آداب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2563آداب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علی بن عبداللّٰه بن محمد علیاری ( 1327 )آداب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علی بن عبداللّٰه بن محمد علیاری ( 1327 )آداب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1289آداب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عناوین چنین است : - مقدمه : در ادعیه ای که در هنگام خوابیدن و بیدار شدن باید خواند . - فصل اول : در آداب دو رکعت مقدم بر نماز شب . - فصل دوم : در آداب هشت رکعت نماز شب . - فصل سوم : در آداب نماز شفع و وتر . - خاتمه : دارای دو امر مشتمل بر آنچه که در صورت عدم موفقیت بر قرائت نماز شب - باید بجا آورد 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( 2563 ) - آداب نماز شب ( فقه - فارسی ) - از : شیخ علی بن عبداللّٰه بن محمد علیاری ( 1327 ) - آنچه از آیات در ثواب و جزای نماز شب و از روایات در فضیلت آن وارد شده و نیز - آداب و اذکار آنرا به درخواست " مقرب خاقان محمد هادی خان " در یک مقدمه و سه فصل - و یک خاتمه گرد آورده و به سال 1289 از تالیف آن فارغ شده است ، عناوین چنین است : - مقدمه : در ادعیه ای که در هنگام خوابیدن و بیدار شدن باید خواند . - فصل اول : در آداب دو رکعت مقدم بر نماز شب . - فصل دوم : در آداب هشت رکعت نماز شب . - فصل سوم : در آداب نماز شفع و وتر . - خاتمه : دارای دو امر مشتمل بر آنچه که در صورت عدم موفقیت بر قرائت نماز شب - باید بجا آورد . - آغاز : " حمد بی قیاس و بی حد و شکر و نیایش و سپاس بی عد قادر لم یزل و خالق - عز و جل را سزد که عبادات را سبب فوز فلاح " . - انجام : " هر که این نماز را باین صفت و باین ترکیب بخواند در حقیقت گویا از نماز شب - غفلت نکرده است و ثواب او را درک کرده است " . - نستعلیق و دعاها نسخ معرب ، بخط مؤلف ، سال 1289 ، عناوین شنگرف ، - در حاشیه تصحیح شده است ، روی برگ اول یادداشتی ظاهراً بخط مرحوم - شیخ آقا بزرگ تهرانی درباره کتاب و مؤلف و در برگ سوم دعائی جهت رفع - دردسر آمده است ، جلد تیماج قهوه ای بدون مقوا . - 42 گ ، 17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42آداب نماز شب</w:t>
      </w:r>
    </w:p>
    <w:p>
      <w:pPr>
        <w:sectPr>
          <w:footerReference w:type="default" r:id="rId10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5" w:name="pg8226_75228"/>
    <w:bookmarkEnd w:id="965"/>
    <w:p>
      <w:pPr>
        <w:pStyle w:val="Heading3"/>
      </w:pPr>
      <w:bookmarkStart w:id="2331" w:name="_Toc968"/>
      <w:r>
        <w:t>962- آداب نماز شب</w:t>
      </w:r>
      <w:bookmarkEnd w:id="2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290تا292آداب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ابراهیم - محمد هادی بن ابی طالبآداب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22 رمضان 1220 ( پایان کتاب اول ) - نهم صفر 1124 ( پایان رساله دوم و پنجم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( 2282 ) - مجموعه : --- نسخ و نستعلیق ، محمد ابراهیم ، روز شنبه 22 رمضان 1220 ( پایان کتاب - اول ) ، محمد هادی بن ابی طالب ، نهم صفر 1124 ( پایان رساله دوم - و پنجم ) ، عناوین شنگرف ، تصحیح شده و در پایان رساله دوم یادداشتی از - کاتب در مقابله کتاب با نسخه ای که از نسخه مؤلف نوشته شده دیده - می شود ، بین رسال ها و روی برگ اول یادداشتهای متفرقه ای آمده است ، در - دو برگ آخر یادداشتهائی پزشکی آمده است ، جلد تیماج مشکی بدون - مقوا . - 133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133آداب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پ - 131 ر - 2282آداب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بن محمد تقی مجلسیآداب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نماز شب " 129 پ - 131 ر " 2282 ( فقه - فارسی ) - از : ملا محمد باقر بن محمد تقی مجلسی " 129 پ - 131 ر " - آداب نماز شب و دعاهائی که در آن خوانده می شود از روایتهای معتبر به طور بسیار - مختصر استخراج نموده است . - آغاز : " الحمدلله مکرم العابدین والصلاة علی سید المتهجدین محمد و عترته الاکرمین ، - و بعد این رساله ای است در آداب نماز شب " . - انجام : " الحمد لله مکرم العابدین والصلاة علی سید المتهجدین محمد و عترته الاکرمین - و بعد این رساله ای است در آداب نماز شب " . - انجام : " مستدعی آنست که هرکس به این رساله عمل کند این مجرم را از دعا فراموش - نکند و الحمدلله اولاً و آخراً " .آداب نماز شب</w:t>
      </w:r>
    </w:p>
    <w:p>
      <w:pPr>
        <w:sectPr>
          <w:footerReference w:type="default" r:id="rId10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6" w:name="pg8226_75229"/>
    <w:bookmarkEnd w:id="966"/>
    <w:p>
      <w:pPr>
        <w:pStyle w:val="Heading3"/>
      </w:pPr>
      <w:bookmarkStart w:id="2332" w:name="_Toc969"/>
      <w:r>
        <w:t>963- آداب نماز شب</w:t>
      </w:r>
      <w:bookmarkEnd w:id="2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2918آداب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مجلسیآداب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رضی الدین محمد صادق بن محمد خوانساریآداب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 1111 قآداب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 : 22 )آداب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" مثنوی " دیده شودآداب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(31) - آداب نماز شب - ( فقه . فارسی ) - از محمد باقر مجلسی م 1111 ق ( ذریعه 1 : 22 ) . - آغاز الحمد لله مکرم العابدین ، و الصلاه علی سید المتهجدین.... و بعد این - رساله ایست در بیان آداب نماز شب ... - انجام و تفصیل احکام نماز شب و دعا های آن در رساله کبیره و الدمر حرم ... - مذکور است . بهمن اکتفا نمود . مستدعی آنکه هر که باین رساله عمل کند ، این - مجرم را از دعا فراموش نکند . و الحمد لله او لا و آخرا و صلی اللّٰه محمد و آله - 2918 - ش 4 دفتر . ص 100 در یک صفحه است . نستعلیق رضی الدین محمد صادق بن محمد - خوانساری . پس از آن تفسیر آیه والسابقون الاولون است که در 15 ع 2 - 1229 ق . بهمان - خط نوشته شده است ، و سپس مطالب پراکنده نوشته شده است . " مثنوی " دیده شودآداب نماز شب</w:t>
      </w:r>
    </w:p>
    <w:p>
      <w:pPr>
        <w:sectPr>
          <w:footerReference w:type="default" r:id="rId10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7" w:name="pg8226_75230"/>
    <w:bookmarkEnd w:id="967"/>
    <w:p>
      <w:pPr>
        <w:pStyle w:val="Heading3"/>
      </w:pPr>
      <w:bookmarkStart w:id="2333" w:name="_Toc970"/>
      <w:r>
        <w:t>964- آداب نماز شب</w:t>
      </w:r>
      <w:bookmarkEnd w:id="2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آخوند ملا علی اکبر بن محمد باقر ایجی اصفهانی ( 1232 )آداب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1/23آداب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( 379 ) - آداب نماز شب ( فقه - فارسی ) - از : آخوند ملا علی اکبر بن محمد باقر ایجی اصفهانی ( 1232 ) - ( ذریعه 1/23 ) . - نسخ ، بدستور مؤلف ، عناوین و نشانیها شنگرف ، در حاشیه تصحیح - شده ، جلد تیماج مشکی بدون مقوا . - 78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78آداب نماز شب</w:t>
      </w:r>
    </w:p>
    <w:p>
      <w:pPr>
        <w:sectPr>
          <w:footerReference w:type="default" r:id="rId10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8" w:name="pg8226_75231"/>
    <w:bookmarkEnd w:id="968"/>
    <w:p>
      <w:pPr>
        <w:pStyle w:val="Heading3"/>
      </w:pPr>
      <w:bookmarkStart w:id="2334" w:name="_Toc971"/>
      <w:r>
        <w:t>965- آداب نماز شب</w:t>
      </w:r>
      <w:bookmarkEnd w:id="2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210تا216آداب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 بن حاجی عبداللّٰهآداب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1125 ( پایان رساله اول ) ، سلخ ربیع الثانی 1126 ( پایان رساله سوم ) ، 14 ذی قعده 1126 ( پایان رساله دهم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وزیری - یزد 3420آداب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( 1369 ) - مجموعه : ------- نسخ زیبا ، محمدتقی بن حاجی عبداللّٰه ، سال 1125 ( پایان رساله - اول ) ، سلخ ربیع الثانی 1126 ( پایان رساله سوم ) ، 14 ذی قعده - 1126 ( پایان رساله دهم ) ، نسخه تصحیح شده و نشانیهای نسخه - بدل دارد، رساله چهارم با حواشی از مجلسی با عنوان " منه رحمه - اللّٰه " ، در صفحه 273 عقد ازدواجی دائم ثبت شده ، دو رساله اخیر - تصحیح شده و حواشی مختصر دارد . - ( کتابخانه وزیری - یزد 3420 ) - 378 صفحه 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216تا216آداب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266 - 271 " - 1369آداب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بن محمد تقی مجلسی ( 1110 )آداب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1/22 شماره 110 با عنوان آداب صلاة اللیل ، فهرست مرعشی 4/231 شماره 1443آداب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آداب نماز شب " 266 - 271 " - 1369 ( فقه - فارسی ) - از : ملا محمد باقر بن محمد تقی مجلسی ( 1110 ) - مختصری است در بیان آداب نماز شب و ادعیه و مستحبات آن ، و در پایان - رساله طالبین تفصیل را به رساله کبیر مرحوم پدرش ارجاع داده است . - آغاز : " الحمدلله مکرم العابدین و الصلاة علی سید المتهجدین محمد و عترته - الاکرمین اما بعد تراب اقدام سالکان مسالک " . - ( ذریعه 1/22 شماره 110 با عنوان آداب صلاة اللیل ، فهرست مرعشی 4/231 شماره 1443 ) .آداب نماز شب</w:t>
      </w:r>
    </w:p>
    <w:p>
      <w:pPr>
        <w:sectPr>
          <w:footerReference w:type="default" r:id="rId10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9" w:name="pg8226_75232"/>
    <w:bookmarkEnd w:id="969"/>
    <w:p>
      <w:pPr>
        <w:pStyle w:val="Heading3"/>
      </w:pPr>
      <w:bookmarkStart w:id="2335" w:name="_Toc972"/>
      <w:r>
        <w:t>966- آداب نماز شب</w:t>
      </w:r>
      <w:bookmarkEnd w:id="2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296تا298آداب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7499آداب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ابوتراب بن ابی القاسم حسینی نطنزیآداب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جمادی الثانی 1239 و کتاب دوم شب دوشنبه 15 ربیع الاول 1233آداب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( 7499 )- مجموعه : -- نستعلیق ، ابوتراب بن ابی القاسم حسینی نطنزی ، کتاب اول جمادی - الثانی 1239 و کتاب دوم شب دوشنبه 15 ربیع الاول 1233 ، - عناوین و نشانیها شنگرف ، در حواشی و بین دو کتاب اشعار و احادیثی - بخط کاتب افزوده شده است ، جلد تیماج مشکی بدون مقوا . - 180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296تا296آداب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- 65 پ - 7499آداب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آداب نماز شب " 1 پ - 65 پ " ( فقه - فارسی )- از : ؟ 7499 - چند فصل است در فضائل و آداب نماز شب و نماز شفع و وتر و مستحبات - بر خواستن از خواب و تهجد در نیمه شب و دعاهائی که در این موضوع روایت - شده است . - چون آخر رساله افتاده بود کاتب آداب نماز وتر را از کتابهای فقهای دیگر - تکمیل کرده است . - آغاز : " الحمدلله رب العالمین .. و بعد این رساله ایست در آداب نماز شب - و کیفیت و احکام آن " .آداب نماز شب</w:t>
      </w:r>
    </w:p>
    <w:p>
      <w:pPr>
        <w:sectPr>
          <w:footerReference w:type="default" r:id="rId10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0" w:name="pg8226_75233"/>
    <w:bookmarkEnd w:id="970"/>
    <w:p>
      <w:pPr>
        <w:pStyle w:val="Heading3"/>
      </w:pPr>
      <w:bookmarkStart w:id="2336" w:name="_Toc973"/>
      <w:r>
        <w:t>967- آداب نماز شب</w:t>
      </w:r>
      <w:bookmarkEnd w:id="2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12483آداب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هرویآداب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مقدسآداب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86219 ] 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( 12483 ) - مجموعه -- نستعلیق ونسخ ، محمد حسن هروی ، 1264 مشهد مقدس ( از روی - خط میرزای نیریز در ایام سالار جعفر قلی خان نوشته شده ) ، جلد :تیماج ، - مشکی . - 69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 ثبت 86219 ] 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 پ - 18 پ "آداب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ودعاآداب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نماز شب "1 پ - 18 پ " ( فقه ودعا - فارسی )- از : ؟- مختصری است پیرامون آداب نماز شب ودعاهای وارده درقنوتهای آن با - ترجمه تحت اللفظی دعاها . - آغاز : " وقت نماز شب از اول نصف شب است تا طلوع فجر صادق و تقدیم این - نماز بر نصف شب جایز نیست مگر در حق مسافری که مظنون او باشد عدم تمکن - از اتیان نماز شب بعد از نصف شب که جایز است " . - انجام : " ... یا مولای قبل ان تغل الایدی الی الاعناق یا ارحم الراحمین و یا - خیر الغافرین ".آداب نماز شب</w:t>
      </w:r>
    </w:p>
    <w:p>
      <w:pPr>
        <w:sectPr>
          <w:footerReference w:type="default" r:id="rId10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1" w:name="pg8226_75234"/>
    <w:bookmarkEnd w:id="971"/>
    <w:p>
      <w:pPr>
        <w:pStyle w:val="Heading3"/>
      </w:pPr>
      <w:bookmarkStart w:id="2337" w:name="_Toc974"/>
      <w:r>
        <w:t>968- آداب نماز شب</w:t>
      </w:r>
      <w:bookmarkEnd w:id="2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843تا843آداب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( 229 )آداب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843تا843آداب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1032 - 1103آداب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1/22 )آداب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نماز شب ، آغاز : الحمدلله مکرم العابدین و الصلاه علی سید المتهجدین ... از - مجلسی دوم ( ذریعه 1/22 ) نسخ 1032 ، 6 برگ - آغاز : در بیان تعقیبات مشترکه فرایض یومیه و آن بسیار است و اینجا اختصار نمودم - به آنچه بحسب سند صحیح بود ... ، نسخ 1103 ، 11 برگآداب نماز شب</w:t>
      </w:r>
    </w:p>
    <w:p>
      <w:pPr>
        <w:sectPr>
          <w:footerReference w:type="default" r:id="rId10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2" w:name="pg8226_75235"/>
    <w:bookmarkEnd w:id="972"/>
    <w:p>
      <w:pPr>
        <w:pStyle w:val="Heading3"/>
      </w:pPr>
      <w:bookmarkStart w:id="2338" w:name="_Toc975"/>
      <w:r>
        <w:t>969- آداب نماز شب</w:t>
      </w:r>
      <w:bookmarkEnd w:id="2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847تا847آداب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( 275 ) ---- این مجموعه باید دیده و بررسی می شودآداب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847تا847آداب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نماز شبآداب نماز شب</w:t>
      </w:r>
    </w:p>
    <w:p>
      <w:pPr>
        <w:sectPr>
          <w:footerReference w:type="default" r:id="rId10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3" w:name="pg8226_75236"/>
    <w:bookmarkEnd w:id="973"/>
    <w:p>
      <w:pPr>
        <w:pStyle w:val="Heading3"/>
      </w:pPr>
      <w:bookmarkStart w:id="2339" w:name="_Toc976"/>
      <w:r>
        <w:t>970- آداب نماز شب</w:t>
      </w:r>
      <w:bookmarkEnd w:id="2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6350آداب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1624 - 6350 نسخ و نستعلیق چند نویسنده از سده سیزدهم ، عنوان و نشان در برخی رساله ها - به شنگرف، 103 گ مختلف السطور، کاغذ فرنگی،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میشن لایی تریاکی.آداب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349تا349آداب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 پ - 99 رآداب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آداب نماز شب : ( فارسی ) نستعلیق ( 98 پ - 99 ر )آداب نماز شب</w:t>
      </w:r>
    </w:p>
    <w:p>
      <w:pPr>
        <w:sectPr>
          <w:footerReference w:type="default" r:id="rId10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4" w:name="pg8226_75237"/>
    <w:bookmarkEnd w:id="974"/>
    <w:p>
      <w:pPr>
        <w:pStyle w:val="Heading3"/>
      </w:pPr>
      <w:bookmarkStart w:id="2340" w:name="_Toc977"/>
      <w:r>
        <w:t>971- آداب نماز شب</w:t>
      </w:r>
      <w:bookmarkEnd w:id="2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190تا192آداب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4183آداب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پانزدهم شوال 1280آداب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( 4183 )- مجموعه : --- سه رساله اول نستعلیق ، پانزدهم شوال 1280 ، عناوین و نشانیها - شنگرف . - رساله چهارم و پنجم نستعلیق ، بخط مؤلف ، در پایان مجموعه - تاریخهای 1342 - 1347 دیده میشود ، جلد دورو تیماج رو - قرمز پشت مشکی . - 88 گ ، سطور مختلف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88آداب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192تا192آداب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 ر - 84 ر- 4183آداب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قمی اصفهانی (ق 14)آداب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محمد جعفر قمی اصفهانی (ق 14)آداب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نماز شب " 83 ر - 84 ر " "83 ر - 84 ر" 4183 ( فقه - فارسی )- از : محمد باقر بن محمد جعفر قمی اصفهانی (ق 14) - در این رساله بسیار مختصر آداب نماز شب و اینکه در هر وقت و هر جا - ولو بطور ناقص می شود انجام داد . - آغاز : "الحمدلله رب العالمین ... .بعرض برادران ایمانی می رساند که - چون از اعظم اسباب " . - انجام : "در کتب ادعیه مثل منهاج العارفین و غیر آن مذکور است و در - اینجا نقل آنها ملحوظ نبوده " .آداب نماز شب</w:t>
      </w:r>
    </w:p>
    <w:p>
      <w:pPr>
        <w:sectPr>
          <w:footerReference w:type="default" r:id="rId10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5" w:name="pg8226_75238"/>
    <w:bookmarkEnd w:id="975"/>
    <w:p>
      <w:pPr>
        <w:pStyle w:val="Heading3"/>
      </w:pPr>
      <w:bookmarkStart w:id="2341" w:name="_Toc978"/>
      <w:r>
        <w:t>972- آداب نماز شب</w:t>
      </w:r>
      <w:bookmarkEnd w:id="2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92تا94آداب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3312آداب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زکیه بنت ملا محمد صالحآداب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مقدسآداب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( 3312)- مجموعه :-- نسخ ، زکیه بنت ملا محمد صالح ، سال 1113 در مشهد مقدس- عناوین و نشانیها شنگرف ، صفحه ها مجدول به زر و مشکی ، روی - برگ اول یادداشتی بتاریخ 11 ربیع الثانی 1332 و مهر بیضوی - "عبده الراجی محمد باقر" دیده میشود ، جلد دورو تیماج قرمز .- 42 گ ، 12 س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42آداب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92تا92آداب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- 22 ر- 3312آداب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محمد صالح خاتون آبادی استآداب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آداب نماز شب " 2 پ - 22 ر" "2 پ - 22 ر" 3312 ( فقه - فارسی)- از : گویا میر محمد صالح خاتون آبادی است - در چگونگی نماز شب و آداب آن ، در نهایت ایجاز و اختصار و بر وجه - منقول از ائمه اطهار علیهم السلام و بدون نقل دعاهای متفرقه .- آغاز : "الحمدلله الذی جعل التهجد وسیلة لقرب المتهجدین ... و بعد - خامه متشبث باذیال ائمه معصومین ".- انجام : "و ما در این رساله بهمین قدر اکتفا نمودیم واللّٰه الموفق ".آداب نماز شب</w:t>
      </w:r>
    </w:p>
    <w:p>
      <w:pPr>
        <w:sectPr>
          <w:footerReference w:type="default" r:id="rId10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6" w:name="pg8226_75239"/>
    <w:bookmarkEnd w:id="976"/>
    <w:p>
      <w:pPr>
        <w:pStyle w:val="Heading3"/>
      </w:pPr>
      <w:bookmarkStart w:id="2342" w:name="_Toc979"/>
      <w:r>
        <w:t>973- آداب نماز شب</w:t>
      </w:r>
      <w:bookmarkEnd w:id="2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شفیع بن ملا محمد باقر نیشابوری (پایان کتاب اول)آداب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( 1443)- مجموعه :-- نسخ ؛ محمد شفیع بن ملا محمد باقر نیشابوری (پایان کتاب اول) ؛- عناوین و نشانیها و ترجمه بعضی از دعاها شنگرف ؛ در حاشیه تصحیح- شده است ؛ صفحه ها مجدول به زر و مشکی ؛ برگ اول نونویس- و صفحه اول دارای سرلوح رنگین می باشد ؛ در صفحه آخر زادالمعاد- اجازه ایست که مجلسی بجهت تمام مؤمنین و صاحب کتاب نوشته- است ؛ پس از مجموعه یادداشتهای متفرقه ایست در دو برگ ؛ جلد- تیماج مشکی .- 345 گ ؛ 19 س ؛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345آداب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341 پ - 344ر- 1443آداب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بن محمد تقی مجلسیآداب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نماز شب " 341 پ - 344ر" "341 پ - 344ر" 1443 ( فقه - فارسی)- از : ملا محمد باقر بن محمد تقی مجلسی- آداب نماز شب و دعاهائی که در آن خوانده میشود از روایتهای معتبر بطور- بسیار مختصر استخراج نموده است.- آغاز : "الحمدلله مکرم العابدین و الصلاة علی سید المتهجدین محمد و عترته- الاکرمین ؛ و بعد این رساله ایست در آداب نماز شب ".- انجام : "مستدعی آنست که هرکس باین رساله عمل کند این مجرم را از- دعا فراموش نکند و الحمدلله اولا و آخراً".آداب نماز شب</w:t>
      </w:r>
    </w:p>
    <w:p>
      <w:pPr>
        <w:sectPr>
          <w:footerReference w:type="default" r:id="rId10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7" w:name="pg8226_75240"/>
    <w:bookmarkEnd w:id="977"/>
    <w:p>
      <w:pPr>
        <w:pStyle w:val="Heading3"/>
      </w:pPr>
      <w:bookmarkStart w:id="2343" w:name="_Toc980"/>
      <w:r>
        <w:t>974- آداب نماز شب</w:t>
      </w:r>
      <w:bookmarkEnd w:id="2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224تا226آداب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3034آداب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غره رجب 1121آداب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( 3034)- مجموعه :---- پنج رساله اول نسخ ، غره رجب 1121 (پایان رساله چهارم) ، - عناوین و نشانیها شنگرف ، باقی رساله ها نیز نسخ و شاید نزدیک - همان تاریخ ، در جاهای مختلف مجموعه تاریخهای تولد و مهر - بیضوی "عبده الراجی محمدعلی" و مهر مربع "لا اله الااللّٰه الملک - الحق المبین عبده علی نقی" و مهر بیضوی "یا امام علی نقی "- دیده میشود ، جلد مقوائی عطف تیماج قهوه ای .- 152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152آداب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224تا224آداب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 ر - 53 پ- 3034آداب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محمدباقر بن محمدتقی مجلسیآداب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(1443) رجوع شود.آداب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نماز شب " 49 ر - 53 پ" "49 ر - 53 پ" 3034 ( فقه - فارسی)- از : ملا محمدباقر بن محمدتقی مجلسی - به شماره (1443) رجوع شود.آداب نماز شب</w:t>
      </w:r>
    </w:p>
    <w:p>
      <w:pPr>
        <w:sectPr>
          <w:footerReference w:type="default" r:id="rId10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8" w:name="pg8226_75241"/>
    <w:bookmarkEnd w:id="978"/>
    <w:p>
      <w:pPr>
        <w:pStyle w:val="Heading3"/>
      </w:pPr>
      <w:bookmarkStart w:id="2344" w:name="_Toc981"/>
      <w:r>
        <w:t>975- آداب نماز شب</w:t>
      </w:r>
      <w:bookmarkEnd w:id="2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162تا162آداب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1389آداب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بن عبداللّٰه علیاری قراچه داغی (1327)آداب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قراچه داغیآداب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پنجشنبه ذی الحجه 1304آداب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محمد صادق خانآداب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 سه فصل و یک خاتمه بدین ترتیب گرد آورده است:- مقدمه : در دعاهای وقت خواب و بیدار شدن.- فصل اول : در آداب دو رکعت مقدم بر نماز شب.- فصل دوم : در آداب نماز شب.- فصل سوم : در آداب نماز شفع و وتر.- خاتمه : در بیان دو امر.آداب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( 1389)- آداب نماز شب ( فقه - فارسی)- از : میرزا علی بن عبداللّٰه علیاری قراچه داغی (1327) - آداب و اعمال و دعاهائی که مربوط به نماز شب و وقت سحر است بدرخواست- محمد صادق خان در یک مقدمه و سه فصل و یک خاتمه بدین ترتیب گرد آورده است:- مقدمه : در دعاهای وقت خواب و بیدار شدن.- فصل اول : در آداب دو رکعت مقدم بر نماز شب.- فصل دوم : در آداب نماز شب.- فصل سوم : در آداب نماز شفع و وتر.- خاتمه : در بیان دو امر.- آغاز : "حمد و ستایش بی قیاس و بی حد و شکر و سپاس بیعد قادر لم یزل- و خالق عزوجل را سزد که عبادت را سبب فوز و فلاح".- انجام : "و باین ترکیب بخواند در حقیقت گویا از نماز شب غفلت ننموده- است و ثواب او را درک نموده است".- نستعلیق ؛ محمد علی قراچه داغی ؛ شب پنجشنبه ذی الحجه 1304 ؛- در حاشیه تصحیح شده است ؛ قبل و بعد از کتاب چند برگ است- دارای موضوعات متفرقه ؛ جلد تیماج سبز بدون مقوا.- 55 گ ؛ 15 س ؛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55آداب نماز شب</w:t>
      </w:r>
    </w:p>
    <w:p>
      <w:pPr>
        <w:sectPr>
          <w:footerReference w:type="default" r:id="rId10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9" w:name="pg8226_75242"/>
    <w:bookmarkEnd w:id="979"/>
    <w:p>
      <w:pPr>
        <w:pStyle w:val="Heading3"/>
      </w:pPr>
      <w:bookmarkStart w:id="2345" w:name="_Toc982"/>
      <w:r>
        <w:t>976- آداب نماز شب</w:t>
      </w:r>
      <w:bookmarkEnd w:id="2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9755آداب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حسن بن محمد ابراهیم بن عبدالغفور یزدی ( پس از 1276 )آداب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عبدالرحیمآداب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جمادی الاخر 1276آداب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- هفت فصل می باشد بدین تفصیل : - فصل اول : در اموری که مانع از قیام لیل می شود . - فصل دوم : در فضیلت و تحریض بر قیامت لیل . - فصل سوم : در وقت نماز شب . - فصل چهارم : در مستحبات وقت برخواستن از خواب . - فصل پنجم : در کیفیت نماز شب . - فصل ششم : در کیفیت نماز وتر . - فصل هفتم : ( در نسخه نیافتم ) .آداب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( 9755 ) - آداب نماز شب ( فقه - فارسی ) - از : ملا محمد حسن بن محمد ابراهیم بن عبدالغفور یزدی ( پس از 1276 ) - در فضیلت و آداب نماز شب و بعضی از اعمال نصف آخر شب با ترجمه دعاها - به فارسی در زیرنویس سطرها ، در جمادی الاخر 1276 تالیف شده و مشتمل بر - هفت فصل می باشد بدین تفصیل : - فصل اول : در اموری که مانع از قیام لیل می شود . - فصل دوم : در فضیلت و تحریض بر قیامت لیل . - فصل سوم : در وقت نماز شب . - فصل چهارم : در مستحبات وقت برخواستن از خواب . - فصل پنجم : در کیفیت نماز شب . - فصل ششم : در کیفیت نماز وتر . - فصل هفتم : ( در نسخه نیافتم ) . - آغاز : " الحمدلله الذی من علینا بمحمد نبیه دون الامم الماضیة .. اما بعداین - مختصر رساله ای است که از هر جا جمع شده " . - انجام : " صلاة لاحد لها و لا منتهی یا ارحم الراحمین ، رحمتی که حد نباشد مر - آنرا و منتهائی که رحم کننده ترین رحم کنندگان " . - نسخ ، سید عبدالرحیم ، پنجشنبه هجدهم شوال 13 ؟ ، عناوین و ترجمه - زیرنویس دعاها شنگرف ، در پایان کتاب چند دعا و روایت بخط - اسماعیل موسوی افزوده شده است ، جلد تیماج مشکی . - 47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نماز شب</w:t>
      </w:r>
    </w:p>
    <w:p>
      <w:pPr>
        <w:sectPr>
          <w:footerReference w:type="default" r:id="rId10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0" w:name="pg8226_75243"/>
    <w:bookmarkEnd w:id="980"/>
    <w:p>
      <w:pPr>
        <w:pStyle w:val="Heading3"/>
      </w:pPr>
      <w:bookmarkStart w:id="2346" w:name="_Toc983"/>
      <w:r>
        <w:t>977- آداب نماز شب</w:t>
      </w:r>
      <w:bookmarkEnd w:id="2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236تا238آداب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10815آداب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هزارجریبی خادم روضه رضویهآداب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ذی القعده 1253آداب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میرزا جعفر مشهد مقدسآداب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( 10815 ) - مجموعه : --- نسخ و نستعلیق ، محمد علی هزارجریبی خادم روضه رضویه ، 24 - ذی القعده 1253 در مدرسه میرزا جعفر مشهد مقدس ، پس از کتاب - آخر چند برگ پراکنده از رساله عملیه ای افزوده شده است ، جلد - تیماج قرمز . - 86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 پ - 51 پ - 10814آداب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نماز شب " 34 پ - 51 پ " ( فقه - فارسی ) 10814 - از : ؟ - در این مختصر آداب و کیفیت و ثواب و بعضی از اذکار و دعاهای نماز - شب به درخواست یکی از بانوان نگاشته شده است . - آغاز : " چون محترمه که اجابت او مقرون به ثواب بود خواهش نمود چند - سطری از منتخاب ادعیه و کیفیت نماز شب " . - انجام : " تمت المختصرة بحمد اللّٰه و شکره و الصلاة علی اکرم رسله و آله - المطهرین ابداً دائماً سرمداً " .آداب نماز شب</w:t>
      </w:r>
    </w:p>
    <w:p>
      <w:pPr>
        <w:sectPr>
          <w:footerReference w:type="default" r:id="rId10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1" w:name="pg8226_75244"/>
    <w:bookmarkEnd w:id="981"/>
    <w:p>
      <w:pPr>
        <w:pStyle w:val="Heading3"/>
      </w:pPr>
      <w:bookmarkStart w:id="2347" w:name="_Toc984"/>
      <w:r>
        <w:t>978- آداب نماز شب</w:t>
      </w:r>
      <w:bookmarkEnd w:id="2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933تا933آداب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23176آداب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مجموعه- 246 ، نسخ سده 13 ، کاغذ سپاهانی آهار مهره ( 23176 ) :آداب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933تا933آداب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اصفهانآداب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آداب نماز شب ( نسخ مقابله شده نویسنده نسخه با همکاری علی نقی و علی محمد - پسران آقا محمد در 2 ع 1/1270 )آداب نماز شب</w:t>
      </w:r>
    </w:p>
    <w:p>
      <w:pPr>
        <w:sectPr>
          <w:footerReference w:type="default" r:id="rId10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2" w:name="pg8226_75245"/>
    <w:bookmarkEnd w:id="982"/>
    <w:p>
      <w:pPr>
        <w:pStyle w:val="Heading3"/>
      </w:pPr>
      <w:bookmarkStart w:id="2348" w:name="_Toc985"/>
      <w:r>
        <w:t>979- آداب نماز شب ، یا ، آداب صلوه اللیل</w:t>
      </w:r>
      <w:bookmarkEnd w:id="2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243تا245آداب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3649 عآداب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جلد16آداب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243تا245آداب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2/3649 ع - 109 پ - 111 پآداب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11 قآداب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1 . نماز شبآداب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5597 ، ع/749آداب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پایان رساله در نسخه - افتادگی داردآداب نماز شب ، یا ، آداب صلوه اللیل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2/3649 ع - آداب نماز شب ، یا ، آداب صلوه اللیل . - قرن 11 ق . - معرفی کتاب : رساله مختصری است در بیان کیفیت و آداب نماز تهجد . پایان رساله در نسخه - افتادگی دارد . - احتمال دارد رساله حاضر همان کتاب المتهجدین باشد که در الذریعه ( 17/280 ) با مولف - نا شناس معرفی شده و به سال 1339 به چاپ رسیده است . - آغاز نسخه : " بسمله ، بعد از حمد الهی و درود نامتناهی بر حضرت رسالت پناهی و آل هدایت - انتباهی ... بر ارباب طاعات و اصحاب عبادات از مومنین و مومنات مخفی نماند که نماز - تهجد گزاردن سنت موکد است " . - انجام نسخه : افتاده : " و کلمات فرج بخواند آنگاه چهل مرد مومن از برادران دینی خود یاد کند با " . - برگ : 109 پ - 111 پ ، سطر 17 ، اندازه سطور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قطع 115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کاغذ : اصفهانی نخودی . - خط : نسخ . - فارسی - تزئینات جلد : تیماج عنابی ، عطف تیماج تریاکی ، اندرون تیماج زرشکی . - تزئینات متن : بالای برخی از کلمات و عبارات با شنگرف خط کشی شده . - حواشی اوراق نسخه : در حواشی اوراق ادعیه مختلفی نوشته شده . - 1 . نماز شب - شماره پیشین : 5597 ، ع/749آداب نماز شب ، یا ، آداب صلوه اللیل</w:t>
      </w:r>
    </w:p>
    <w:p>
      <w:pPr>
        <w:sectPr>
          <w:footerReference w:type="default" r:id="rId10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3" w:name="pg8226_75246"/>
    <w:bookmarkEnd w:id="983"/>
    <w:p>
      <w:pPr>
        <w:pStyle w:val="Heading3"/>
      </w:pPr>
      <w:bookmarkStart w:id="2349" w:name="_Toc986"/>
      <w:r>
        <w:t>980- آداب نماز یا مقدمه الصلاه به نام حق هم شناخته شده است</w:t>
      </w:r>
      <w:bookmarkEnd w:id="2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745تا747آداب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حبدر شاهآداب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، حبدر شاه در همه شماره ها ،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747تا747آداب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شرف بخارایی خراسانیآداب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15 ج 1/693 یا 669 یا 703آداب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ده باب است و چندین فصل دارد ، در نسخه ها 8 و 9 - باب هم آمده است ، رویهم 170 بیتآداب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3029 ) .آداب نماز یا مقدمه الصلاه به نام حق هم شناخته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آداب نماز یا مقدمه الصلاه : شرف بخارایی خراسانی ، فقه منظوم در پاکی و نماز - به روش سنی و به " نام حق " هم شناخته شده است ، در 15 ج 1/693 یا 669 یا 703 چنانکه - در نسخه ها دیده میشود سروده شده است ، در ده باب است و چندین فصل دارد ، در نسخه ها 8 و 9 - باب هم آمده است ، رویهم 170 بیت ( منزوی 3029 ) . - آغاز : این نسخه : نام حق بر زبان هم رانم ، که به جان و دلش همی خوانم .آداب نماز یا مقدمه الصلاه به نام حق هم شناخته شده است</w:t>
      </w:r>
    </w:p>
    <w:p>
      <w:pPr>
        <w:sectPr>
          <w:footerReference w:type="default" r:id="rId10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4" w:name="pg8226_75247"/>
    <w:bookmarkEnd w:id="984"/>
    <w:p>
      <w:pPr>
        <w:pStyle w:val="Heading3"/>
      </w:pPr>
      <w:bookmarkStart w:id="2350" w:name="_Toc987"/>
      <w:r>
        <w:t>981- آداب نهان شدن طلسمات دیگر</w:t>
      </w:r>
      <w:bookmarkEnd w:id="2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55تا59آداب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2576آداب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607 - 2576 نسخ، 202 گ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یی . - . - . - . - . - . - . - . - . - . - . - با پراکنده هایی دیگر: - . - . - . - . - . - . - . - . - . - . - . - . - . - . - . - . - . - . - . - . -- . - .آداب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25آداب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هامش 98 ر و 98پ - 99رآداب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هموآداب نهان شدن طلسمات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25- آداب نهان شدن طلسمات دیگر ( همگی به عربی)، ( نسخ همو)، ( هامش 98 ر - و 98پ - 99ر)آداب نهان شدن طلسمات دیگر</w:t>
      </w:r>
    </w:p>
    <w:p>
      <w:pPr>
        <w:sectPr>
          <w:footerReference w:type="default" r:id="rId10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5" w:name="pg8226_75248"/>
    <w:bookmarkEnd w:id="985"/>
    <w:p>
      <w:pPr>
        <w:pStyle w:val="Heading3"/>
      </w:pPr>
      <w:bookmarkStart w:id="2351" w:name="_Toc988"/>
      <w:r>
        <w:t>982- آداب نویسندگی</w:t>
      </w:r>
      <w:bookmarkEnd w:id="2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477تا479آداب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2835 / فآداب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دهم ه.ق.آداب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927 ه.ق.آداب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2196 / دآداب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ابتداء نسخه افتاده.آداب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2835 / ف ( ادبیات ) - آداب نویسندگی - زمان تالیف: 927 ه.ق. - این رساله که حاوی یک سلسله مطالب و مقالات گوناگونی - است در آن ابتداء ادعیه ایکه برای شاه و حرم پادشاه باید نگاشت - و بعد فرامین اعلی و سپس نامه به امرای اعلی و خواجگان .... و - فرزندان و والدین و اعمام و اخوال باید نوشت آمده و پس از آن - خطابهایی که باید بمقامات کشوری کرد و در نامه ها باید رعایت - نمود آمده است. - توضیح: باخر این رساله اسماء ایام بعربی و اسماء شهور بعربی و - اسماء سالها بترکی آمده و نیز مطالبی درباره حساب و هندسه و عدد - نویسی ذکر گردیده است . ابتداء نسخه افتاده. - آغاز نسخه: و عنایتش دیگر هر که را کشته - پایان: و این را تمثالی نموده شد صورتش این است. - شکسته نستعلیق تحریر ، محتملا قرن دهم ه.ق. ، ساده عناوین - با مرکب قرمز - جلد: مقوائی، ساده، خاکستری،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کاغذ، اصفهانی،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78 برگ، 6 سطر کامل ، - 2196 / دآداب نویسندگی</w:t>
      </w:r>
    </w:p>
    <w:p>
      <w:pPr>
        <w:sectPr>
          <w:footerReference w:type="default" r:id="rId10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6" w:name="pg8226_75249"/>
    <w:bookmarkEnd w:id="986"/>
    <w:p>
      <w:pPr>
        <w:pStyle w:val="Heading3"/>
      </w:pPr>
      <w:bookmarkStart w:id="2352" w:name="_Toc989"/>
      <w:r>
        <w:t>983- آداب نیمه شب تا طلوع فجر</w:t>
      </w:r>
      <w:bookmarkEnd w:id="2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218 بآداب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14335آداب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نیمه شب تا طلوع فجر : - ش 218 ب ، نسخ سده 12 ، سرلوح با گل و بوته های زرین و جدول شنگرف - و لاجورد و زرین و مشکی ، عنوان و نشان و ترجمه های فارسی شنگرف - ( 14335 ) 16 س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46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متن و حاشیه - فرنگی - جلد تیماج مشکی ضربی زرکوب مقوایی.آداب نیمه شب تا طلوع فجر</w:t>
      </w:r>
    </w:p>
    <w:p>
      <w:pPr>
        <w:sectPr>
          <w:footerReference w:type="default" r:id="rId10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7" w:name="pg8226_75250"/>
    <w:bookmarkEnd w:id="987"/>
    <w:p>
      <w:pPr>
        <w:pStyle w:val="Heading3"/>
      </w:pPr>
      <w:bookmarkStart w:id="2353" w:name="_Toc990"/>
      <w:r>
        <w:t>984- آداب نیمه شب تا طلوع فجر</w:t>
      </w:r>
      <w:bookmarkEnd w:id="2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جلد2آداب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145تا145آداب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218 ب ص 2.آداب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نیمه شب تا طلوع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 آداب نیمه شب تا طلوع فجر ؟ - آغاز: بسمله و به ثقتی. در بیان آنچه از نصف شب تا طلوع فجر بجا باید - آورد و در آن مقدمه ایست و چند فصل . مقدمه بدانکه احادیث بسیار از اصحاب عصمت - سلام اللّٰه علیهم وارد شده ... - انجام: صلوه لاحدلها و لامنتهی یا ارحم الراحمین [ ترجمه زیر متن ] چنان - خشنودی که نباشد او را انتهائی ای رحم کننده ترین رحم کنندگان. - ش 218 ب ص 2.آداب نیمه شب تا طلوع فجر</w:t>
      </w:r>
    </w:p>
    <w:p>
      <w:pPr>
        <w:sectPr>
          <w:footerReference w:type="default" r:id="rId10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8" w:name="pg8226_75251"/>
    <w:bookmarkEnd w:id="988"/>
    <w:p>
      <w:pPr>
        <w:pStyle w:val="Heading3"/>
      </w:pPr>
      <w:bookmarkStart w:id="2354" w:name="_Toc991"/>
      <w:r>
        <w:t>985- آداب و احکام حج</w:t>
      </w:r>
      <w:bookmarkEnd w:id="2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1587تا1591آداب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2711آداب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گردآورده سلطان محمد کاتب سپاهانیآداب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جلال الدین انجوآداب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1095- روز یک شنبه شعبان 1095آداب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1095آداب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بندرسورت (ص 116)آداب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سلطان محمدکاتب سپاهانیآداب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پایان افتاده استآداب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2711 - نستعلیق و نسخ جلال الدین انجو بدستور سلطان محمدکاتب سپاهانی (درش 1 و نوشته خود او در - برخی از شماره های دیگر ، چلیپا وراسته ، عنوان و نشان شنگرف ، مورخ صفر 1095 در بندرسورت - (ص 116) و مورخ روز یک شنبه شعبان 1095 نوشته همو (ص 326) ، در ص 368 آمده : " قال جامع الکتاب " - مهر " محمد ابراهیم بن اسمعیل " دارد ، از پایان افتاده است ، در 647 ص . - 20 س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20 - 234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، جلد تیماج تریاکی ضربی مقوایی - جنگ - گردآورده سلطان محمد کاتب سپاهانی در مکه و بندر سورت در 1095 بدینگونهآداب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1587تا1587آداب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121 - 138آداب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.آداب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آداب و احکام حج (121 - 138) بفارسی . - آغاز : رساله آداب حج و احکام آن . بسمله . الحمدلله رب العالمین ... امابعد- این رساله ایست مختصر دربیان واجبات حج و عمره و برخی ازمستحبات هردو آن مشتمل - است بر مقدمه و سه فصل و خاتمه . - انجام : در رساله دیگر ذکر کرده ایم وسایر فروع واحکام نادره در رساله - کبیره والدفقیر... مذکور است هر که خواهد باید بان رجوع کند والحمدلله ... - کثیرا کثیرا.آداب و احکام حج</w:t>
      </w:r>
    </w:p>
    <w:p>
      <w:pPr>
        <w:sectPr>
          <w:footerReference w:type="default" r:id="rId10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9" w:name="pg8226_75252"/>
    <w:bookmarkEnd w:id="989"/>
    <w:p>
      <w:pPr>
        <w:pStyle w:val="Heading3"/>
      </w:pPr>
      <w:bookmarkStart w:id="2355" w:name="_Toc992"/>
      <w:r>
        <w:t>986- آداب و احکام میت احکام اموات</w:t>
      </w:r>
      <w:bookmarkEnd w:id="2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192تا218آداب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214تا216آداب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28آداب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28/12677 مجموعهآداب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هآداب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 است در آداب تجهیز و احکام اموات در 5 فصل بدین ترتیب : - 1- حالت احتضار 2- تغسیل و تکفین میت 3- نماز میت 4- دفن میت 5- تلقین میتآداب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این - نسخه اندکی از انجام افتادگی دارد و مؤلف آن ، شناخته نشد .آداب و احکام میت احکام اموات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234 آداب و احکام میت = احکام اموات فقه ، فارسی - مؤلف : ناشناخته - آغاز : " الحمدلله رب العالمین ... اما بعد این رساله ای است در آداب و احکام میت - نوشته می شود و از حالت احتضار تا هنگام دفن . " - انجام : " و تجدید نمودن قبری که کهنه شده باشد مکروه است مگر اینکه قبر یکی از - اهل فضل و شرف باشد ... " افتاده . - گزارش متن : رساله ای است در آداب تجهیز و احکام اموات در 5 فصل بدین ترتیب : - 1- حالت احتضار 2- تغسیل و تکفین میت 3- نماز میت 4- دفن میت 5- تلقین میت . این - نسخه اندکی از انجام افتادگی دارد و مؤلف آن ، شناخته نشد . - گزارش نسخه : نوع خط : نسخ و نستعلیق ، تاریخ کتابت : سده 12 ه ، عنوانها - و نشانیها : قرمز ، نوع کاغذ : شرقی ، تعداد برگ : 7 ( 193 - 199 ) ، تعداد سطر : 21 ، اندازه - متن :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برگها دارای رکابه نویسی است . 7 برگ مطالبی منقول از کشکول شیخ - بهایی ، خواص اسماء اللّٰه تعالی ، چند سطر از آغاز کتاب نبذة الداعی فی مختصر عدة الداعی ، - و مطالب گوناگون دیگر در انجام آمده است . - " شماره 28/12677 مجموعه "آداب و احکام میت احکام اموات</w:t>
      </w:r>
    </w:p>
    <w:p>
      <w:pPr>
        <w:sectPr>
          <w:footerReference w:type="default" r:id="rId10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0" w:name="pg8226_75253"/>
    <w:bookmarkEnd w:id="990"/>
    <w:p>
      <w:pPr>
        <w:pStyle w:val="Heading3"/>
      </w:pPr>
      <w:bookmarkStart w:id="2356" w:name="_Toc993"/>
      <w:r>
        <w:t>987- آداب و ادعیه رساله صغیره در</w:t>
      </w:r>
      <w:bookmarkEnd w:id="2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مجلسیآداب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که از روی " رساله کبیره " پدرش - ساخته است .آداب و ادعیه رساله صغیره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و ادعیه ( رساله صغیره در - ) : محمد باقر مجلسی که از روی " رساله کبیره " پدرش - ساخته است . - 119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معرب چلیپای سده 12 ، جدول زر و لاجورد ، با سرلوح ، با - یادداشت ذح 1259 در ص ع .آداب و ادعیه رساله صغیره در</w:t>
      </w:r>
    </w:p>
    <w:p>
      <w:pPr>
        <w:sectPr>
          <w:footerReference w:type="default" r:id="rId10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1" w:name="pg8226_75254"/>
    <w:bookmarkEnd w:id="991"/>
    <w:p>
      <w:pPr>
        <w:pStyle w:val="Heading3"/>
      </w:pPr>
      <w:bookmarkStart w:id="2357" w:name="_Toc994"/>
      <w:r>
        <w:t>988- آداب و اعمال حج</w:t>
      </w:r>
      <w:bookmarkEnd w:id="2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183تا185آداب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6124آداب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علینقی موسوی - گویا از همان کاتبآداب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1244آداب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در السلطنه اصفهانآداب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1557 - 6124 شماره 1 نسخ علینقی موسوی در در السلطنه اصفهان در 1244 ، شماره 2 - نستعلیق گویا از همان کاتب ، با دو سرلوح در آغاز هر یک از دور رساله ها، آغاز - هر یک دو صفحه تشعیر دارد، عنوان و نشان شنگرف، 220 گ 14 س، کاغذ - فرنگی آهار مهره، 8/9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روغنی گل و بوته ریخته از برون - و درون.آداب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 پ - 220 پآداب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محمد تقی موسوی شفتیآداب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 السلطنه اصفهانآداب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 چند مقصدآداب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ادبیات ج 3 : 15 ) .آداب و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آداب و اعمال حج : (ف) از ابن محمد تقی موسوی شفتی در یک مقدمه و چند مقصد - فهرست ادبیات ج 3 : 15 ) . - آغاز: بسمله. حمدله. و الصلاه والسلام علی سید الاولین و الاخرین ... این - محمد تقی الموسوی بعرض برادران دینی میرساند که این رساله ایست در بیان - آداب و اعمال حج دراوان عزم تشرف به بیت اللّٰه بسمت تحریر ... - انجام: ... اگر مطمئن باشد که موکنده نمیشود حکم بعدم جواز نمیتوان - نمود. تمت الکتاب فی یوم الجمعه ( پاک شده ) فی دار السلطنه اصفهان ( 143 پ - - 220 پ )آداب و اعمال حج</w:t>
      </w:r>
    </w:p>
    <w:p>
      <w:pPr>
        <w:sectPr>
          <w:footerReference w:type="default" r:id="rId10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2" w:name="pg8226_75255"/>
    <w:bookmarkEnd w:id="992"/>
    <w:p>
      <w:pPr>
        <w:pStyle w:val="Heading3"/>
      </w:pPr>
      <w:bookmarkStart w:id="2358" w:name="_Toc995"/>
      <w:r>
        <w:t>989- آداب و اعمال حج مراسم حج</w:t>
      </w:r>
      <w:bookmarkEnd w:id="2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805تا811آداب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3029 / فآداب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مشهور بدرویشآداب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1237 ه.ق.آداب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2546 / دآداب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3029 / ف ( مطالب گوناگون ) - مجموعه - درین مجموعه کتب زیر آمده و هر یک با شماره فرعی مشخص - شده است. - نستعلیق و نسخ ، 1237 ه.ق. ، حسین مشهور بدرویش ، - ساده، روی پاره ای از عبارات با مرکب قرمز خط کشی شده، - بعضی اسامی با مرکب قرمز در حاشیه،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212 برگ، 23 سطر کامل ، 2546 / دآداب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807تا807آداب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3029 / ف - برگ 20 تا 54آداب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تقی موسوی.آداب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 سه مقصد و یک خاتمه: مقدمه: - در سه مطلب: مطلب اول: در آداب سفر؛ مطلب دوم: در فضیلت - حج، مطلب سوم: در اقسام حج، مقاصد: مقصد اول در بیان - مواقیت، مقصد دوم: در بیان افعال عمره تمتع، مقصد سوم: در بیان - افعال حجآداب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ناتمامآداب و اعمال حج مراسم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3029 / ف ( فقه ) - آداب و اعمال حج ( = مراسم حج ) - از: محمد باقر بن محمد تقی موسوی. - نویسنده می گوید این " مراسم حج " را در اوان عزم تشرف - به بیت الحرام نوشتم در یک مقدمه و سه مقصد و یک خاتمه: مقدمه: - در سه مطلب: مطلب اول: در آداب سفر؛ مطلب دوم: در فضیلت - حج، مطلب سوم: در اقسام حج، مقاصد: مقصد اول در بیان - مواقیت، مقصد دوم: در بیان افعال عمره تمتع، مقصد سوم: در بیان - افعال حج ، نسخه ناتمام است. - آغاز: بسمله، الحمد لله رب العالمین و الصلوه والسلام علی سید الاولین - و الاخرین ... - پایان: تاخیر جایز است و الاتاخیر جایز نیست. - جای آن درین مجموعه از برگ 20 تا 54 می باشد.آداب و اعمال حج مراسم حج</w:t>
      </w:r>
    </w:p>
    <w:p>
      <w:pPr>
        <w:sectPr>
          <w:footerReference w:type="default" r:id="rId10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3" w:name="pg8226_75256"/>
    <w:bookmarkEnd w:id="993"/>
    <w:p>
      <w:pPr>
        <w:pStyle w:val="Heading3"/>
      </w:pPr>
      <w:bookmarkStart w:id="2359" w:name="_Toc996"/>
      <w:r>
        <w:t>990- آداب و اعمال و مراسم دینی</w:t>
      </w:r>
      <w:bookmarkEnd w:id="2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و اعمال و مراسم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720تا720آداب و اعمال و مراسم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حسن عاطفیآداب و اعمال و مراسم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کاشانآداب و اعمال و مراسم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( حج ، اقسام نماز و ادعیه )آداب و اعمال و مراسم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آداب و اعمال و مراسم دینی ( حج ، اقسام نماز و ادعیه ) برای شیعیان به نثر فارسی ، - 21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و اعمال و مراسم دینی</w:t>
      </w:r>
    </w:p>
    <w:p>
      <w:pPr>
        <w:sectPr>
          <w:footerReference w:type="default" r:id="rId10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4" w:name="pg8226_75257"/>
    <w:bookmarkEnd w:id="994"/>
    <w:p>
      <w:pPr>
        <w:pStyle w:val="Heading3"/>
      </w:pPr>
      <w:bookmarkStart w:id="2360" w:name="_Toc997"/>
      <w:r>
        <w:t>991- آداب و سنن</w:t>
      </w:r>
      <w:bookmarkEnd w:id="2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50تا52آداب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4049آداب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20 محرم 984آداب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ابواب چنین است : - باب اول : در آنچه تعلق بحال پوشیدن دارد . - باب دوم : در آنچه تعلق بگرمابه رفتن دارد . - باب سوم : در آنچه تعلق بموی شانه کردن دارد . - باب چهارم : در آنچه تعلق بموی فرا گرفتن دارد . - باب پنجم : در آنچه تعلق بشنیدن دارد . - باب ششم : در آنچه تعلق بنگریستن دارد . - باب هفتم : در آنچه تعلق باکل و شرب دارد . - باب هشتم : در آنچه تعلق بتجارت و بیع و شرا دارد . - باب نهم : در آنچه تعلق بمناکحت و مباشرت دارد . - باب دهم : در آنچه تعلق بمولود و ولادت دارد . - باب یازدهم : در آنچه تعلق بحال خفتن و بیدارشدن دارد . - باب دوازدهم : در آنچه تعلق بحال سفر دارد . - باب سیزدهم : در انواع فواید و آداب پراکنده . - باب چهارم : در چیزهای جامع .آداب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( 4049)- آداب و سنن ( حدیث - فارسی )- از : ؟- چهارده باب کوتاه است در آداب و سنن و فوائد و ادعیه ای که اصناف - مکلفین بدان احتیاج دارند ، برگزیده شده از اخبار و احادیث اهل بیت علیهم - السلام و با حذف اسانید بجهت اختصار . فهرست ابواب چنین است : - باب اول : در آنچه تعلق بحال پوشیدن دارد . - باب دوم : در آنچه تعلق بگرمابه رفتن دارد . - باب سوم : در آنچه تعلق بموی شانه کردن دارد . - باب چهارم : در آنچه تعلق بموی فرا گرفتن دارد . - باب پنجم : در آنچه تعلق بشنیدن دارد . - باب ششم : در آنچه تعلق بنگریستن دارد . - باب هفتم : در آنچه تعلق باکل و شرب دارد . - باب هشتم : در آنچه تعلق بتجارت و بیع و شرا دارد . - باب نهم : در آنچه تعلق بمناکحت و مباشرت دارد . - باب دهم : در آنچه تعلق بمولود و ولادت دارد . - باب یازدهم : در آنچه تعلق بحال خفتن و بیدارشدن دارد . - باب دوازدهم : در آنچه تعلق بحال سفر دارد . - باب سیزدهم : در انواع فواید و آداب پراکنده . - باب چهارم : در چیزهای جامع . آغاز : "الحمدلله رب العالمین ... این مختصریست مشتمل بر انواع - آداب و سنن و فوائد و ادعیه " . - انجام : "و بر اختصار اقتصار کردم و اسانید بیفکندم تا کتاب دراز نشود - و خواننده را ملال نگیرد " . - نستعلیق ، 20 محرم 984 ، عناوین شنگرف ، صفحه ها مجدول به - زر و مشکی و لاجورد ، صفحه اول دارای سرلوح مختصر ، جلد - تیماج سبز بدون مقوا .- 93 گ ، 9 س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93آداب و سنن</w:t>
      </w:r>
    </w:p>
    <w:p>
      <w:pPr>
        <w:sectPr>
          <w:footerReference w:type="default" r:id="rId10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5" w:name="pg8226_75258"/>
    <w:bookmarkEnd w:id="995"/>
    <w:p>
      <w:pPr>
        <w:pStyle w:val="Heading3"/>
      </w:pPr>
      <w:bookmarkStart w:id="2361" w:name="_Toc998"/>
      <w:r>
        <w:t>992- آداب و سنن</w:t>
      </w:r>
      <w:bookmarkEnd w:id="2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146تا146آداب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محمد ابراهیم اصفهانی خراسانیآداب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و 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( 159 ) - آداب و سنن ( اخلاق - فارسی ) - از : محمد بن محمد ابراهیم اصفهانی خراسانی - آداب و سنن اسلامی را از واجب و مستحب و مباح و مکروه و حرام ، در این - کتاب گرد آورده ، و ضمناً بعضی از دعاها و خواص سوره ها و آیات را نیز می آورد . - آغاز : " الحمد لله رب العالمین .. چنین گوید تراب اقدم مؤمنین و خادم - طلبه علوم ائمه طاهرین " . - انجام : " و امثال این اعمال بسیار است بدین اکتفا شد امید هست هر کس - برسد به اینها اینها را نگه داری کند که انشاء اللّٰه منتفع خواهد شد " . - نسخ ، عناوین شنگرف ، نسخه را مؤلف اصلاح و اضافه کرده است ، - بعضی از فصول ناتمام مانده ، جلد تیماج مشکی . - 375 گ ، 21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375آداب و سنن</w:t>
      </w:r>
    </w:p>
    <w:p>
      <w:pPr>
        <w:sectPr>
          <w:footerReference w:type="default" r:id="rId10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6" w:name="pg8226_75259"/>
    <w:bookmarkEnd w:id="996"/>
    <w:p>
      <w:pPr>
        <w:pStyle w:val="Heading3"/>
      </w:pPr>
      <w:bookmarkStart w:id="2362" w:name="_Toc999"/>
      <w:r>
        <w:t>993- آداب و شرایط دعا</w:t>
      </w:r>
      <w:bookmarkEnd w:id="2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533تا533آداب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30 - مجموعه ، دارای : ---- ، همه شماره ها بفارسی . - نسخ سده 12 ، به یک خط ، ربعی .آداب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533تا533آداب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مظهر فی رباط مظهر یا کتب خانه خانقاه احمدیآداب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مدینهآداب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حصن حصین .آداب و شرایط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آداب و شرایط دعا از حصن حصین .آداب و شرایط دعا</w:t>
      </w:r>
    </w:p>
    <w:p>
      <w:pPr>
        <w:sectPr>
          <w:footerReference w:type="default" r:id="rId10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7" w:name="pg8226_75260"/>
    <w:bookmarkEnd w:id="997"/>
    <w:p>
      <w:pPr>
        <w:pStyle w:val="Heading3"/>
      </w:pPr>
      <w:bookmarkStart w:id="2363" w:name="_Toc1000"/>
      <w:r>
        <w:t>994- آداب و طریق سلطان المشایخ عبد الخالق غجدوانی</w:t>
      </w:r>
      <w:bookmarkEnd w:id="2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578تا582آداب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391 - ( 12438 )آداب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------------------- ) - 391 ، نسخ سده 13 ، عنوان و نشان - و جدول شنگرف ، انجام افتاده ، رحلی ، جلد - روغنی فرسوده ( 12438 )آداب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580تا580آداب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118 پ - 119 پآداب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 طریق سلطان المشایخ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19 - آداب و طریق سلطان المشایخ - عبد الخالق غجدوانی ( همانگونه نسخ ، 118 پ - 119 پ ) - آغاز : بسمله : حمدله ... اما بعد این - رساله ایست از آداب و طریق سلطان المشایخ - عبد الخالق غجدوانی قدس سره هر سالکی از - سالکان طریقت را به جمع این کلمات قدسیه امر فرموده اند. - چون مرد سالک باین دقایق که گفته - میشود موصوف شود از چشمه معرفت قطره ای - در کام جانش چکانند که تا ابد مست حضرت - شود که جمله هشیاران طالب آن مستی اند - خواجه قدس سره هر سالک را اول به تقوی - امر فرموده اند که اول مقامات نیکان طریقت - تقوی است فرمود یا بنی ای پسرک من به صغیر - شفقت است وصیت میکنم که تقوی را شعار خود کن. - انجام : اگر در سالکی از سالکان راه - پدید آید مرتبه شیخی او را شاید و هر که بدو - اقتداء کند به مقصور دبرسد ان شاء اللّٰه تعالی.آداب و طریق سلطان المشایخ عبد الخالق غجدوانی</w:t>
      </w:r>
    </w:p>
    <w:p>
      <w:pPr>
        <w:sectPr>
          <w:footerReference w:type="default" r:id="rId10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8" w:name="pg8226_75261"/>
    <w:bookmarkEnd w:id="998"/>
    <w:p>
      <w:pPr>
        <w:pStyle w:val="Heading3"/>
      </w:pPr>
      <w:bookmarkStart w:id="2364" w:name="_Toc1001"/>
      <w:r>
        <w:t>995- آداب و طریق سلطان مشایخ عبد الخالق غجدوانی</w:t>
      </w:r>
      <w:bookmarkEnd w:id="2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233تا239آداب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12349آداب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حروف - علوم غریبه انشاء - ادب - تجوید - تاریخ - اخلاق - عرفانآداب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با افتادگیآداب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391 - نسخ و نستعلیق سده 11 در متن و هامش ، راسته و چلیپا ، با برگ شماری کهن با افتادگی - و از نو برگ شماری شده است ، عنوان شنگرف ، جدول زر و لاجورد ، برخی از صفحات زرپاشی - شده بامهرمحمدعلی ومحب شاه دین حاجی محمد،در274 گ 15-22 س ،اندازه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سفید ، جلد تیماج حنایی ضربی مقوایی ( 12349 ) . - مجموعه ، دارای سی و هفت رساله ( فارسی و عربی - حروف - علوم - غریبه انشاء - ادب - تجوید - تاریخ - اخلاق - عرفان ) - .-- . - . - . --- . - . - . - . - . - . - . - . -- . - . -- . - . - . - . - . - . - .آداب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 پ - 119 پآداب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 طریق سلطان مشایخ عبد الخالق غجدوانی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آداب و طریق سلطان مشایخ عبد الخالق غجدوانی ( همان گونه نسخ ، - 218 پ - 119 پ - آغاز : بسمله ... حمد له ... اما بعد این رساله ایست از آداب و طریق - سلطان المشایخ عبد الخالق غجدوانی قدس سره هر سالکی از سالکان طریقت را - به جمع این کتاب قدسیه امر فرموده اند ، چون مرد سالک باین دقایق که گفته - می شود موصوف شود از چشمه معرفت قطره ای در کام جانش چکانند که تا ابد - مست حضرت شود که جمله هشیاران طالب آن مستی اند خواجه قدس سره هر سالک - را اول به تقوی امر فرموده اند که اول مقامات نیکان طریقت تقوی است " فرمود - یابنی ای پسرک من به صغیر شفقت است و صیتت میکنم که تقوای را شعار - خود کن " . - انجام : اگر در سالکی از سالکان راه پدید آید مر تبه شیخی او را شاید و - هر که بدو اقتدا کند به مقصود بر سدان شاء اللّٰه تعالیآداب و طریق سلطان مشایخ عبد الخالق غجدوانی</w:t>
      </w:r>
    </w:p>
    <w:p>
      <w:pPr>
        <w:sectPr>
          <w:footerReference w:type="default" r:id="rId10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9" w:name="pg8226_75262"/>
    <w:bookmarkEnd w:id="999"/>
    <w:p>
      <w:pPr>
        <w:pStyle w:val="Heading3"/>
      </w:pPr>
      <w:bookmarkStart w:id="2365" w:name="_Toc1002"/>
      <w:r>
        <w:t>996- آداب واذکار</w:t>
      </w:r>
      <w:bookmarkEnd w:id="2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3211تا3217آداب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4243آداب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1269آداب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4243 - نستعلیق 1269 - 11س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156گ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- مجموعه -- . - . - . - . -- . -- . - . - . - . - . - . - . - . - . - . - . - . - . - . - . - . - . - . - .آداب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3213تا3213آداب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6 - 79آداب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غلام علی باطنیآداب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افتادهآداب واذکار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آداب واذکار (6 - 79) از غلام علی باطنی بروش گروه نقشبندیان - آغاز افتاده : گاه خود بخود میکند وشوق و ذوق و سوختگی از لوازم - آن خاندان است ... آداب نقشبندی واستعمال واذکار واشتغال این طریقه شریفه ... - این فقیر... حضرت غلام علی ... درین ایام سنه هزار ودو صد ودوازده است بتکلیف - بعضی عزیزان این چند فواید از کلام مبارک خواجه خواجگان حضرت نقشبندیه و - اکابر مجددیه ... التقاط نمودند جمع کرده آمد. - انجام: پسین بهتر است از نخستین والسلام علی من اتبع الهدیآداب واذکار</w:t>
      </w:r>
    </w:p>
    <w:p>
      <w:pPr>
        <w:sectPr>
          <w:footerReference w:type="default" r:id="rId10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0" w:name="pg8226_75263"/>
    <w:bookmarkEnd w:id="1000"/>
    <w:p>
      <w:pPr>
        <w:pStyle w:val="Heading3"/>
      </w:pPr>
      <w:bookmarkStart w:id="2366" w:name="_Toc1003"/>
      <w:r>
        <w:t>997- آداب وزارت</w:t>
      </w:r>
      <w:bookmarkEnd w:id="2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270تا272آداب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4684آداب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22 ذی القعده 970آداب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امیر فخرالدوله والدین حسن بن امیر تاج الدین بن امیر علی از فرزندان خواجه نظام الملکآداب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داستانهای تاریخی و پند و اندرزهای اخلاقی و دارای - انشائی شیوا- مشتمل بر یک مقدمه و دو فصل بدین ترتیب : - مقدمه : در بیان احوال خواجه نظام الملک . - فصل اول : در تحریص فرزند بر ترک وزارت و مخاطرات آن . - فصل دوم : در آداب و شرایط بوقت اشتغال {1} .-_______-{1}- (1) نام "انسان کامل " با خطی جدید روی برگ اول به این کتاب داده شده و " آداب - وزارت " را بمناسبت موضوع آن گفته ایم .آداب وزارت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( 4684 )- آداب وزارت ( اخلاق - فارسی )- از : ؟- در آداب و اخلاق وزرا و اینکه چگونه می توانند کشور را اداره نمایند ، - با استفاده از گفته های خواجه نظام الملک که در کتابها آمده یا مؤلف از نیاکان - خود شنیده است ، و مشتمل بر داستانهای تاریخی و پند و اندرزهای اخلاقی و دارای - انشائی شیوا ، و بنام امیر فخرالدوله والدین حسن بن امیر تاج الدین بن امیر علی - از فرزندان خواجه نظام الملک . مشتمل بر یک مقدمه و دو فصل بدین ترتیب : - مقدمه : در بیان احوال خواجه نظام الملک . - فصل اول : در تحریص فرزند بر ترک وزارت و مخاطرات آن . - فصل دوم : در آداب و شرایط بوقت اشتغال {1} . - آغاز : "شرایف تحمیدات پادشاهی را که انتساب فخردین بنظام ملک از - حکمت کامله اوست " . - انجام : "همچو آباء نامدار و اجداد بزرگوار نام نیکو بر صحایف - روزگار مثبت و مخلد دارد " . - نستعلیق ، چهارشنبه 22 ذی القعده 970 ، عناوین شنگرف ، روی - برگ اول تملک حسین بن عبداللّٰه و مهر بیضوی وی دیده میشود ، - جلد تیماج مشکی بدون مقوا . - 76 گ ، 12 س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76 -_______-{1}- (1) نام "انسان کامل " با خطی جدید روی برگ اول به این کتاب داده شده و " آداب - وزارت " را بمناسبت موضوع آن گفته ایم .آداب وزارت</w:t>
      </w:r>
    </w:p>
    <w:p>
      <w:pPr>
        <w:sectPr>
          <w:footerReference w:type="default" r:id="rId10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1" w:name="pg8226_75264"/>
    <w:bookmarkEnd w:id="1001"/>
    <w:p>
      <w:pPr>
        <w:pStyle w:val="Heading3"/>
      </w:pPr>
      <w:bookmarkStart w:id="2367" w:name="_Toc1004"/>
      <w:r>
        <w:t>998- آداب وصیت</w:t>
      </w:r>
      <w:bookmarkEnd w:id="2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195تا199آداب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4943آداب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65014آداب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هشت رسالهآداب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4943 - مجموعه - دارای هشت رساله . - خط نسخ ، 72 ورق ،کاغذسمرقندی ، سطر 15 - 11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کبود - بالولا ،اندازه جلد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،نشان وعنوان شنگرف ( کلیشه ) .- شماره دفتر : 65014آداب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آداب وصیت ( فارسی ) - آغاز : بدانکه سزاوار آنست مریض را بلکه صحیح خالی از مرض خصوصاً - کسیکه متوجه سفر باشد . - انجام : و وصایای ایشان در گردن داشته باشد بصاحب رساند اگر میسر - باشد و الا ذکر آنها نماید و اوصیا را گوید که بصاحب رسانند .آداب وصیت</w:t>
      </w:r>
    </w:p>
    <w:p>
      <w:pPr>
        <w:sectPr>
          <w:footerReference w:type="default" r:id="rId10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2" w:name="pg8226_75265"/>
    <w:bookmarkEnd w:id="1002"/>
    <w:p>
      <w:pPr>
        <w:pStyle w:val="Heading3"/>
      </w:pPr>
      <w:bookmarkStart w:id="2368" w:name="_Toc1005"/>
      <w:r>
        <w:t>999- آداب ومناسک حج</w:t>
      </w:r>
      <w:bookmarkEnd w:id="2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2769تا2769آداب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3781آداب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بن محمدنقی موسویآداب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نیمه دوم نسخه زیارات است .آداب ومناسک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3781 - نستعلیق سده 14 ، نیمه دوم نسخه زیارات است . - 15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86 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تریاکی . - آداب ومناسک حج - از محمدباقر بن محمدنقی موسوی است . - آغاز : بسمله .حمدله ... امابعد مقصر درگاه رب العالمین ... محمدباقر بن محمدنقی - الموسوی بعرض برادران دینی میرساند . - انجام : کفاره لازم نیست .آداب ومناسک حج</w:t>
      </w:r>
    </w:p>
    <w:p>
      <w:pPr>
        <w:sectPr>
          <w:footerReference w:type="default" r:id="rId10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3" w:name="pg8226_75266"/>
    <w:bookmarkEnd w:id="1003"/>
    <w:p>
      <w:pPr>
        <w:pStyle w:val="Heading3"/>
      </w:pPr>
      <w:bookmarkStart w:id="2369" w:name="_Toc1006"/>
      <w:r>
        <w:t>1000- آدابیه آداب البحث</w:t>
      </w:r>
      <w:bookmarkEnd w:id="2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179تا181آدابیه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1193 / عآدابیه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1008 و 1006 ه.ق.آدابیه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722 / دآدابیه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1193 / ع ( مطالب گوناگون ) - مجموعه - درین مجموعه کتب زیر وجود دارد و هر یک با شماره فرعی آمده است. - نسخ و نستعلیق ، 1008 و 1006 ه.ق. ، ساده، پاره ای از رسائل - حاوی سرفصلهای عنابی، در نسخه اول روی پاره ای از کلمات با - مرکب قرمز خط کشی شده. - جلد: تیماج تریاکی، یک لائی، - حاشیه منگنه،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155.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اصفهانی، 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149 - برگ، 15 سطر کامل ، 722 / دآدابیه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جلد9آدابیه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1193 / ع - صفحه یک تا 16آدابیه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ملاحنفیآدابیه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هشتم ه.ق.آدابیه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بحث و مناظرهآدابیه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1193 / ع ( بحث و مناظره ) - آدابیه - ( = آداب البحث ) - از: ملاحنفی ، زمان تالیف: قرن هشتم ه.ق. - این رساله در اداب بحث است و در آن ملاحنفی طریق مباحثه را نشان - داده و باز گشوده است که کلام چیست و غرض از آن چه می باشد و چه کلام - و قولی مبین قصد متکلم و بالعکس چه کلام و قولی مبین قصد متکلم نیست - و نیز بچه صورت قولی باید ادا شود تا نظر متکلم را بتواند برساند. - آغاز: بسمله و به نستعین لک الحمد جعل اللّٰه تعالی مخاطبا تنبیها علی - القرب. - پایان: و لنختم الکلام علی هذا المقدار لئلاینحو الی الاملال. - جای آن درین مجموعه از صفحه یک تا 16 می باشد.آدابیه آداب البحث</w:t>
      </w:r>
    </w:p>
    <w:p>
      <w:pPr>
        <w:sectPr>
          <w:footerReference w:type="default" r:id="rId10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4" w:name="pg8226_75267"/>
    <w:bookmarkEnd w:id="1004"/>
    <w:p>
      <w:pPr>
        <w:pStyle w:val="Heading3"/>
      </w:pPr>
      <w:bookmarkStart w:id="2370" w:name="_Toc1007"/>
      <w:r>
        <w:t>1001- آدم عالمی صغیر است</w:t>
      </w:r>
      <w:bookmarkEnd w:id="2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327تا331آدم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5025آدم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1079آدم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65084آدم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شش رسالهآدم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5025 - مجموعه - شامل شش رساله - خط نستعلیق با تاریخ 1079 ، کاغذ اصفهانی ، سطر 26 - 5/7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نو وتازه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عنوانها ونشانه ها شنگرف ، بامهر نصر اللّٰه تقوی و آغاز - سفید است . - شماره دفتر : 65084آدم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327تا329آدم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تهرانآدم عالمی صغیر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آدم عالمی صغیر است : - آغاز : بسمله . قال اللّٰه تعالی : سنریهم آیاتنا الافاق ... اکنون بدان ...هر چه - دراین عالمست در وجود بنی آدمست ... - انجام : در خطای عطارد ودرماوراالنهر قمردرروم . ( 4 ر- 4 پ).آدم عالمی صغیر است</w:t>
      </w:r>
    </w:p>
    <w:p>
      <w:pPr>
        <w:sectPr>
          <w:footerReference w:type="default" r:id="rId10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5" w:name="pg8226_75268"/>
    <w:bookmarkEnd w:id="1005"/>
    <w:p>
      <w:pPr>
        <w:pStyle w:val="Heading3"/>
      </w:pPr>
      <w:bookmarkStart w:id="2371" w:name="_Toc1008"/>
      <w:r>
        <w:t>1002- آدم نامه</w:t>
      </w:r>
      <w:bookmarkEnd w:id="2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662تا662آدم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5959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987آدم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رسائل حروفیآدم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5959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: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آدم نامه ، مورخ 987 رسائل حروفی .آدم نامه</w:t>
      </w:r>
    </w:p>
    <w:p>
      <w:pPr>
        <w:sectPr>
          <w:footerReference w:type="default" r:id="rId10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6" w:name="pg8226_75269"/>
    <w:bookmarkEnd w:id="1006"/>
    <w:p>
      <w:pPr>
        <w:pStyle w:val="Heading3"/>
      </w:pPr>
      <w:bookmarkStart w:id="2372" w:name="_Toc1009"/>
      <w:r>
        <w:t>1003- آدمیان غریب ومخلوقات عجیب</w:t>
      </w:r>
      <w:bookmarkEnd w:id="2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657تا665آدمیان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1168آدمیان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-عربیآدمیان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عبدالخالق خراسانیآدمیان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1260آدمیان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 وکلام واخلاقآدمیان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31873آدمیان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8 رسالهآدمیان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8 رساله در فلسفه وکلام واخلاق : ( فارسی -عربی ) ----------- 1168 - این نسخه مجموعه ایست به خط نستعلیق عبدالخالق خراسانی مورخ 1260 . کاتب - یک جا ( در ص 116 ) نام خود را با رقم ریاضی و به حروف ابجد - 100 / 30 / 1 /3600 /30/4/2/70 آورده ( با این تفاوت که رقم اول را به جای 70 که - مطابق حرف عین است اشتباهاً 80 نوشته ) و در ذیل دیگر رساله ها نام خویش را با حروف - مقطعه میآورد . پشت برگ اول فهرست اجمالی مندرجات مجموعه را نوشته اند و گویا از کاتب - نسخه است . عنوانها در برخی از صفحات شنگرف است .- قطع :وزیری خشتی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قرمز . تعداد برگها : 266. سطور هر صفحه : - 16 و 14 .کاغذ :فرنگی ضخیم آهار مهره شده وبه رنگ زرد وآبی ، شماره ثبت : 31873آدمیان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155 ب - 161 ب - حاشیهآدمیان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تهرانآدمیان غریب ومخلوقات عجیب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19 - آدمیان غریب ومخلوقات عجیب ( گ 155 ب - 161 ب - حاشیه )- آغاز : بسمله ذکر بعضی از آدمیان غریبة الاشکال و الافعال . به ثبوت پیوسته که - تمیم داری مردی نصرانی در زمان هدایت نشان پیغمبر آخر الزمان صلی اللّٰه علیه و آله به جهت - تجارت درکشتی نشسته سفر دریا اختیار کرد. - پایان : رایت دولت نواب کامیاب شاهی از افق بلده خراسان طالع شد و آن مملکت- به حیز تسخیر خدام آستان اقبال آشتیان درآمد . ذلک من تقدیر العزیز .آدمیان غریب ومخلوقات عجیب</w:t>
      </w:r>
    </w:p>
    <w:p>
      <w:pPr>
        <w:sectPr>
          <w:footerReference w:type="default" r:id="rId10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7" w:name="pg8226_75270"/>
    <w:bookmarkEnd w:id="1007"/>
    <w:p>
      <w:pPr>
        <w:pStyle w:val="Heading3"/>
      </w:pPr>
      <w:bookmarkStart w:id="2373" w:name="_Toc1010"/>
      <w:r>
        <w:t>1004- آذر و سمندر</w:t>
      </w:r>
      <w:bookmarkEnd w:id="2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65تا67آذر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326آذر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326 - مجموعه ---- مجموعه هفت مثنوی زلالی همه به یک خط است. - ج. تیماج عنابی، مقوایی .ک. ایرانی. خ. نستعلیق. ص. 706. س. 17. - ع. ن. شنگرف. ق.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22.آذر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جلد2آذر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( ص 667 - 706 ).آذر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زلالی.آذر و 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آذر و سمندر .... - از: زلالی. - ت.ک .... ش 7 ( ص 667 - 706 ). - آغاز دیباچه: آه از این آیه دلسوز اثر به جگر .... - آغاز مثنوی: نامش گل و بلبل است جانم .... - پایان: در ماتم و آذر و سمندرآذر و سمندر</w:t>
      </w:r>
    </w:p>
    <w:p>
      <w:pPr>
        <w:sectPr>
          <w:footerReference w:type="default" r:id="rId10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8" w:name="pg8226_75271"/>
    <w:bookmarkEnd w:id="1008"/>
    <w:p>
      <w:pPr>
        <w:pStyle w:val="Heading3"/>
      </w:pPr>
      <w:bookmarkStart w:id="2374" w:name="_Toc1011"/>
      <w:r>
        <w:t>1005- آذروسمندر</w:t>
      </w:r>
      <w:bookmarkEnd w:id="2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105تا107آذروسمندر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4843آذروسمندر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در شماره 1 و آغاز ده شماره 2و- انجام ازشماره 6افتاده استآذروسمندر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1215- 4843 نستعلیق بی تاریخاز سده یازدهم، انجام در شماره 1 و آغاز ده شماره 2و- انجام ازشماره 6افتاده است، عنوانهابیشترسفیداست،بایک سرلوح خراب،- جدولبندی شده بزرومشکی ولاژورد،278برگ 12س،3ر9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ر16،- کاغذنوعی ترمه ،رویه میشن سیاهآذروسمندر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235پ-250رآذروسمندر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 عرفانیآذروسمندر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آذروسمندر: (فارسی)از همو، مثنوی عرفانی بادیباچه ای به نثر. - آغاز: آه ازاین دلسوزاثردرجگرگدازی فهرست نثرآذروسمندرناراللّٰه - الموقدهالتی تطلع علی الافئده...- نامش عشق است وحسن آذر آتش ساقیست کو سمندر- انجام: ...- خودعشق به روی عشق بازد ماراوترا بهانه سازد- (235پ-250ر)آذروسمندر</w:t>
      </w:r>
    </w:p>
    <w:p>
      <w:pPr>
        <w:sectPr>
          <w:footerReference w:type="default" r:id="rId10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9" w:name="pg8226_75272"/>
    <w:bookmarkEnd w:id="1009"/>
    <w:p>
      <w:pPr>
        <w:pStyle w:val="Heading3"/>
      </w:pPr>
      <w:bookmarkStart w:id="2375" w:name="_Toc1012"/>
      <w:r>
        <w:t>1006- آذروسمندر</w:t>
      </w:r>
      <w:bookmarkEnd w:id="2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335تا343آذروسمندر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5403آذروسمندر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بخامه شاعری باتخلص جنونیآذروسمندر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1363- 5403 شکسته نستعلیق چلیپا،درچهارستون،عنوان ونشان شنگرف،تحریردر- 15 ع 2ر1100، بخامه شاعری باتخلص جنونی بامهر(عبداللّٰه بن محمد)،- 232برگ ،3ر12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ر22،سطرهاگوناگون ،کاغذترمه رنگارنگ نازک،- جلدمیشن قهوه ای ضربی.---------------------- .- .آذروسمندر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32آذروسمندر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131ر-142پآذروسمندر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(م2618).آذروسمندر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33- آذروسمندر: (فارسی)از همو، مثنوی پیرامن120بیت (م2618).- آغاز:- نامش عشق است وحسن دفتر آتش ساقیست ...سمندر- انجام:- دریکجهتی جهت رهاگشت عمری با...آشناگشت(؟)- (131ر-142پ)آذروسمندر</w:t>
      </w:r>
    </w:p>
    <w:p>
      <w:pPr>
        <w:sectPr>
          <w:footerReference w:type="default" r:id="rId10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0" w:name="pg8226_75273"/>
    <w:bookmarkEnd w:id="1010"/>
    <w:p>
      <w:pPr>
        <w:pStyle w:val="Heading3"/>
      </w:pPr>
      <w:bookmarkStart w:id="2376" w:name="_Toc1013"/>
      <w:r>
        <w:t>1007- آذری</w:t>
      </w:r>
      <w:bookmarkEnd w:id="2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5557آذری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قره سیزدهمآذری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1403- 5557 شکسته نستعلیق چلیپااز اوایل قره سیزدهم، 95گ مختلف ، کاغذ ترمه- اصفهانی،1ر9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قهوه ای لائی،قطع بیاضی ،نشان و- عنوان شنگرف.- گزیده اشعاروبندهایی است از:آذری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آذریآذری</w:t>
      </w:r>
    </w:p>
    <w:p>
      <w:pPr>
        <w:sectPr>
          <w:footerReference w:type="default" r:id="rId10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1" w:name="pg8226_75274"/>
    <w:bookmarkEnd w:id="1011"/>
    <w:p>
      <w:pPr>
        <w:pStyle w:val="Heading3"/>
      </w:pPr>
      <w:bookmarkStart w:id="2377" w:name="_Toc1014"/>
      <w:r>
        <w:t>1008- آرا و احوال آقا محمد هاشم ذهبی</w:t>
      </w:r>
      <w:bookmarkEnd w:id="2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243تا247آرا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602آرا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602 - مجموعه ----- مجموعه ایست دارای نه شماره به تفصیلی که گذشت. - ج. تیماج زرد، مقوایی. ک. فرنگی. خ. نستعلیق. ص. 458. س. مختلف. - ق.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جلد2آرا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245تا245آرا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( ص 178 - 220 ) .آرا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مجد الاشرافآرا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19 ربیع المولود 1302آرا و احوال آقا محمد هاشم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آرا و احوال آقا محمد هاشم ذهبی فارسی - گویا از مجد الاشراف مولف شماره 2 همین مجموعه باشد. - ت.ک. 19 ربیع المولود 1302 . ش 7 ( ص 178 - 220 ) . - آغاز: نقاش جواهر حمدی که جواهریان اهل عرفان .... - پایان: سمت استکتاب پذیرفت.آرا و احوال آقا محمد هاشم ذهبی</w:t>
      </w:r>
    </w:p>
    <w:p>
      <w:pPr>
        <w:sectPr>
          <w:footerReference w:type="default" r:id="rId10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2" w:name="pg8226_75275"/>
    <w:bookmarkEnd w:id="1012"/>
    <w:p>
      <w:pPr>
        <w:pStyle w:val="Heading3"/>
      </w:pPr>
      <w:bookmarkStart w:id="2378" w:name="_Toc1015"/>
      <w:r>
        <w:t>1009- آراء المدینه الفاضله</w:t>
      </w:r>
      <w:bookmarkEnd w:id="2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935تا935آراء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10068آراء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مجموعه- 280 ، نسخ و نستعلیق سده 11 ، عنوان شنگرف ( 10068 ) :آراء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935تا935آراء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1048آراء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افتادهآراء المدینه 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آراء المدینه الفاضله : همو ( آغاز افتاده ، نوشته 1048 )آراء المدینه الفاضله</w:t>
      </w:r>
    </w:p>
    <w:p>
      <w:pPr>
        <w:sectPr>
          <w:footerReference w:type="default" r:id="rId10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3" w:name="pg8226_75276"/>
    <w:bookmarkEnd w:id="1013"/>
    <w:p>
      <w:pPr>
        <w:pStyle w:val="Heading3"/>
      </w:pPr>
      <w:bookmarkStart w:id="2379" w:name="_Toc1016"/>
      <w:r>
        <w:t>1010- آراء المذاهب</w:t>
      </w:r>
      <w:bookmarkEnd w:id="2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281تا285آراء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6231آراء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طبیب نوری مازندرانی ابن محمد نبیآراء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1293آراء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دارالدوله کرمانشاهانآراء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1592 - 6231 شکسته نستعلیق محمد تقی طبیب نوری مازندرانی ابن محمد نبی در دارالدوله - کرمانشاهان در 1293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232 گ 17 س، جلد میشن قهوه ای، - کاغذ فرنگی.آراء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( 89 پ - 114 ر ) .آراء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حسن بن احمد بن مهنا الحسینیآراء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محمد تقی نوری مازندرانیآراء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 شعبان 1293آراء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دارالدوله کرمانشاهانآراء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ده باب و یک خاتمه.آراء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آراء المذاهب : (ع) از سید حسن بن احمد بن مهنا الحسینی ، گزیده ایست از کتاب دیگر - او به نام " اسرار الحکماء فی اماره علم الکیمیا " در ده باب و یک خاتمه. - آغاز: بسمله. قال السید حسن بن احمد بن مهنا الحسینی انی لما الفت کتابی - الموسوم باشاره اسرار الحکماء فی اماره علم الکیمیا واحبت ان اختصره عن - تلک الزیاده ... ذاکرا فیه جمیع العلم من تدابیر الصناعه ... - انجام: ... فهم بریدون لیطفوا نور اللّٰه بافواههم. و اللّٰه متمم نوره ولو کره - المشرکون ( تمام شد در دارالدوله کرمانشاهان در 7 شعبان 1293 بید حقیر - میرزا محمد تقی نوری مازندرانی ) ( 89 پ - 114 ر ) .آراء المذاهب</w:t>
      </w:r>
    </w:p>
    <w:p>
      <w:pPr>
        <w:sectPr>
          <w:footerReference w:type="default" r:id="rId10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4" w:name="pg8226_75277"/>
    <w:bookmarkEnd w:id="1014"/>
    <w:p>
      <w:pPr>
        <w:pStyle w:val="Heading3"/>
      </w:pPr>
      <w:bookmarkStart w:id="2380" w:name="_Toc1017"/>
      <w:r>
        <w:t>1011- آراء اهل المدینة الفاضلة</w:t>
      </w:r>
      <w:bookmarkEnd w:id="2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312تا332آراء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286آراء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مراد فراهانیآراء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1072آراء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( 286 ) - مجموعه : ------------------------- نستعلیق ، شاه مراد فراهانی ، در روزهای مختلف سال 1072 ، - عناوین شنگرف و گاهی نوشته نیست ، بعضی جاها و کلمه ها سفید - و گویا نسخه اصل نادرست بود ، قبل از مجموعه دو برگ است دارای - فهرست رساله ها و کتابها ، روی برگ اول تملکی بی نام و مهر مربع - "لا اله الا اللّٰه الملک الحق المبین عبده ابو تراب " دیده میشود ، - روی برگ اول مجموعه تملک محمد باقر بن محمد مؤمن سبزواری - الشریف (صاحب کفایه و ذخیره ) و مهر بیضوی وی "محمد باقر - السبزواری " و تملک احمد بن محمد ابراهیم الاردکانی الشریف و مهر - مربع "العبد المذنب محمد " و مهر مربع دیگر "محمد جعفر بن - محمد باقر الشریف " دیده میشود ، جلد دورو تیماج رو مشکی - ضربی پشت قرمز . - 447 گ ، 27 س ، 5/27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447آراء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25آراء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225 ر - 247 ر- 286آراء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ابونصر محمدبن محمد بن طرخان فارابیآراء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25- آراء اهل المدینة الفاضلة " 225 ر - 247 ر " ( 286 ) "225 ر - 247 ر" ( فلسفه - عربی ) - در بعضی نسخه ها تصریح شده که این رساله مختصر "مابعد الطبیعه" ارسطو می باشد .- از : ابونصر محمدبن محمد بن طرخان فارابی - چگونگی تشکیل یک اجتماعی که کاملا از هرگونه نقص اخلاقی و اجتماعی - دور باشند در این رساله روی پایه های فلسفی بحث میشود . - آغاز : "بعد حمداللّٰه تعالی جده ؛ قال ابو نصر الموجود الاول هو السبب - الاول لوجود سائر الموجودات " . - انجام : "و وجودات بلانهایة فی جواهرها او عوارضها و لایجعل شیئاً محالا - اصلا و ذلک خلاف الحکمة " .آراء اهل المدینة الفاضلة</w:t>
      </w:r>
    </w:p>
    <w:p>
      <w:pPr>
        <w:sectPr>
          <w:footerReference w:type="default" r:id="rId10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5" w:name="pg8226_75278"/>
    <w:bookmarkEnd w:id="1015"/>
    <w:p>
      <w:pPr>
        <w:pStyle w:val="Heading3"/>
      </w:pPr>
      <w:bookmarkStart w:id="2381" w:name="_Toc1018"/>
      <w:r>
        <w:t>1012- آراء اهل المدینة الفاضلة</w:t>
      </w:r>
      <w:bookmarkEnd w:id="2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جلد4آراء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142تا144آراء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1397 (1219)آراء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فارابی محمدبن طرخان بن اوزلغآراء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فیلسوف مشهور متوفی - حدود 340 - ه- نخستین فیلسوف اسلامی بوده و در قبال ارسطو - بمعلم ثانی اشتهار یافته است . فارابی نخست در مولد خود شهر فاراب- فاراب بطوریکه از کتاب مراصد و غیره نقل شده نام شوره زار و جنگلستانی است - در منتهای بلاد ترکستان (آذربایجان ) و هم نام شهریست از آن ولایت .-علوم - ابتدائی را فرا گرفته و پس از چندی اقامت و ادامه تحصیل در ایران ببغداد - رفته ونزد ابوبشر متی بن یونس تحصیل علم منطق کرده و با صاحب بن - عباد و شیعه های بغداد مصاحبت میداشته . برای تکمیل منطق نزد یوحنا - بن خیلان مسیحی نیز بحران مسافرت سپس ببغداد مراجعت کرده و - در فراگرفتن ریاضیات وفنون فلسفه قدیم که شامل طب وموسیقی نیز - بوده است سخت کوشیده و تمامی کتب و تالیفات ارسطو را درس خوانده - و تتبع کرده و درباره وی بینهایت اظهار اعتقاد میکرده است . فارابی - سرانجام بمصر وشام نیز رفته و جلب توجه سیف الدوله بن حمدان حکمران - آنجا را کرده و تا آخر زندگی از وی وظیفه مختصری دریافت و بقناعت - امرار معاش میکرد. بهرحال مهارت ومقام بلندفارابی درفلسفه وموسیقی - مشهورتر از آنست که توصیف شود ، تالیفات بسیاری در رشته های مختلف - فلسفه دارد و از آنجمله 1- الابانة عن غرض ارسطو فی کتاب مابعدالطبیعه - 2- ابطال احکام النجوم .3- الاجتماعات المدنیة . 4- ادب الجدل .- 5- التعلیم (که تهذیب فلسفه یونانی است ) . 6- الجمع بین الرایین - افلاطون وارسطو . 7- حرکة الفلک وانها سرمدیه . 8- السیاسة ال مدنیة - (در اقتصاد سیاسی ) . 9- فصوص الحکمه . 10- المدخل الی صناعة - الموسیقی و غیراینهاست که متجاوز بر 40 تالیف است و در کتب تراجم - نام برده شده است . ابونصر فارابی بسیار زاهدانه و دور از مردم در کنار آبها - زیر درختها بسر میبرده و مرکزی برای خویش اتخاذ نمیکرده و بیشتر - بتصنیف میپرداخته است بعربی و فارسی اشعاری نغز میسروده و این یک - رباعی نمونه از شعر فارسی او است : - اسرار وجود خام و ناپخته بماند وان گوهر بس شریف ناسفته بماند - هر کس بدلیل عقل چیزی گفتند آن نکته که اصل بوده ناگفته بماند - فارابی در 327 یا 36 یا 40 یا 344 - ه در حدود 80 سالگی در دمشق - درگذشته وهم در آنجا مدفون گردید- بنوشته بعضی ارباب سیر فارابی در راه مکه با دزدان تصادف و جنگ کرد تا - کشته شد.آراء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1397 (1219) - آراء اهل المدینة الفاضلة این رساله در فلسفه عالیه و مطالب آن بهم پیوسته - و غیرمبوب است ولی در حواشی نسخه آغاز فصول - و مطالب تعیین شده است . یاداشتی بعربی در کنار - صفحه اول آن موجود است که خلاصه آن اینست : - ابونصر فارابی در 330 هجری در بغداد شروع بتالیف این رساله کرد و - بسال 331 در دمشق بانجام رساند . پس از تجدید نظر ، ابواب و عناوین - مطالب آنرا در حاشیه نوشت . سپس در 338 بخواهش جمعی هنگامی که ساکن - مصر بود رساله را دارای 6 فصل قرارداد و آن فصول را بکتاب الحاق کرد - آغاز : بعد حمداللّٰه تعالی جده قال ابونصرالموجود الاول ... - پایان : ولایجعل شیئاً محالاً اصلاً و ذلک خلاف الحکمة . - مؤلف فارابی محمدبن طرخان بن اوزلغ فیلسوف مشهور متوفی - حدود 340 - ه است که نخستین فیلسوف اسلامی بوده و در قبال ارسطو - بمعلم ثانی اشتهار یافته است . فارابی نخست در مولد خود شهر فاراب {1} علوم - ابتدائی را فرا گرفته و پس از چندی اقامت و ادامه تحصیل در ایران ببغداد - رفته ونزد ابوبشر متی بن یونس تحصیل علم منطق کرده و با صاحب بن - عباد و شیعه های بغداد مصاحبت میداشته . برای تکمیل منطق نزد یوحنا - بن خیلان مسیحی نیز بحران مسافرت سپس ببغداد مراجعت کرده و - در فراگرفتن ریاضیات وفنون فلسفه قدیم که شامل طب وموسیقی نیز - بوده است سخت کوشیده و تمامی کتب و تالیفات ارسطو را درس خوانده - و تتبع کرده و درباره وی بینهایت اظهار اعتقاد میکرده است . فارابی - سرانجام بمصر وشام نیز رفته و جلب توجه سیف الدوله بن حمدان حکمران - آنجا را کرده و تا آخر زندگی از وی وظیفه مختصری دریافت و بقناعت - امرار معاش میکرد. بهرحال مهارت ومقام بلندفارابی درفلسفه وموسیقی - مشهورتر از آنست که توصیف شود ، تالیفات بسیاری در رشته های مختلف - فلسفه دارد و از آنجمله 1- الابانة عن غرض ارسطو فی کتاب مابعدالطبیعه - 2- ابطال احکام النجوم .3- الاجتماعات المدنیة . 4- ادب الجدل .- 5- التعلیم (که تهذیب فلسفه یونانی است ) . 6- الجمع بین الرایین - افلاطون وارسطو . 7- حرکة الفلک وانها سرمدیه . 8- السیاسة ال مدنیة - (در اقتصاد سیاسی ) . 9- فصوص الحکمه . 10- المدخل الی صناعة - الموسیقی و غیراینهاست که متجاوز بر 40 تالیف است و در کتب تراجم - نام برده شده است . ابونصر فارابی بسیار زاهدانه و دور از مردم در کنار آبها - زیر درختها بسر میبرده و مرکزی برای خویش اتخاذ نمیکرده و بیشتر - بتصنیف میپرداخته است بعربی و فارسی اشعاری نغز میسروده و این یک - رباعی نمونه از شعر فارسی او است : - اسرار وجود خام و ناپخته بماند وان گوهر بس شریف ناسفته بماند - هر کس بدلیل عقل چیزی گفتند آن نکته که اصل بوده ناگفته بماند - فارابی در 327 یا 36 یا 40 یا 344 - ه در حدود 80 سالگی در دمشق - درگذشته وهم در آنجا مدفون گردید {2} . -_______-{1}- (1) فاراب بطوریکه از کتاب مراصد و غیره نقل شده نام شوره زار و جنگلستانی است - در منتهای بلاد ترکستان (آذربایجان ) و هم نام شهریست از آن ولایت . -{2}- (1) بنوشته بعضی ارباب سیر فارابی در راه مکه با دزدان تصادف و جنگ کرد تا - کشته شد.آراء اهل المدینة الفاضلة</w:t>
      </w:r>
    </w:p>
    <w:p>
      <w:pPr>
        <w:sectPr>
          <w:footerReference w:type="default" r:id="rId10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6" w:name="pg8226_75279"/>
    <w:bookmarkEnd w:id="1016"/>
    <w:p>
      <w:pPr>
        <w:pStyle w:val="Heading3"/>
      </w:pPr>
      <w:bookmarkStart w:id="2382" w:name="_Toc1019"/>
      <w:r>
        <w:t>1013- آراء اهل المدینة الفاضلة</w:t>
      </w:r>
      <w:bookmarkEnd w:id="2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278تا280آراء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5901آراء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رهنانیآراء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نوزدهم ربیع الثانی 1322آراء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( 5901 ) - مجموعه : -- نسخ ، محمدعلی رهنانی ، یکشنبه نوزدهم ربیع الثانی 1322 ، - عناوین و نشانیها شنگرف ، جلد تیماج قرمز. - 110 گ ، 21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280تا280آراء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 پ - 110 ر- 5901آراء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ابونصر محمدبن محمدبن طرخان فارابی (339)آراء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330- 331آراء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(286) رجوع شود.آراء اهل المدینة الفاضلة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آراء اهل المدینة الفاضلة " 56 پ - 110 ر " ( فلسفه - عربی ) 5901 - از : ابونصر محمدبن محمدبن طرخان فارابی (339) - به شماره (286) رجوع شود. - در آغاز این نسخه فهرستی برای کتاب در هجده باب تنظیم شده و نام - "مختصر کتاب المدنی " بیان داده و در حاشیه صفحه اول نوشته است که فارابی - این کتاب را در بغداد شروع کرده و بسال 330 بشام برده و 331 در دمشق آنرا - تمام نموده پس از آن بدرخواست گروهی شش فصل بر آن افزوده و در مصر - بسال 337 آن فصول را ملحق به کتاب کرده است .آراء اهل المدینة الفاضلة</w:t>
      </w:r>
    </w:p>
    <w:p>
      <w:pPr>
        <w:sectPr>
          <w:footerReference w:type="default" r:id="rId10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7" w:name="pg8226_75280"/>
    <w:bookmarkEnd w:id="1017"/>
    <w:p>
      <w:pPr>
        <w:pStyle w:val="Heading3"/>
      </w:pPr>
      <w:bookmarkStart w:id="2383" w:name="_Toc1020"/>
      <w:r>
        <w:t>1014- آرائاهل المدینهالفاضله</w:t>
      </w:r>
      <w:bookmarkEnd w:id="2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4646آرائاهل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1155- 4646 نسخقرن یازدهم، 108گ 19و20س،کاغذنوعی ترمه ،9ر12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ر18،- جلدمیشن قهوه ای مغزی زرد،عناوین شنگرف.آرائاهل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فارابیآرائاهل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ناقص)آرائاهل المدینهالفاضله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آرائاهل المدینهالفاضله:( ع)ازفارابی( ناقص).آرائاهل المدینهالفاضله</w:t>
      </w:r>
    </w:p>
    <w:p>
      <w:pPr>
        <w:sectPr>
          <w:footerReference w:type="default" r:id="rId10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8" w:name="pg8226_75281"/>
    <w:bookmarkEnd w:id="1018"/>
    <w:p>
      <w:pPr>
        <w:pStyle w:val="Heading3"/>
      </w:pPr>
      <w:bookmarkStart w:id="2384" w:name="_Toc1021"/>
      <w:r>
        <w:t>1015- آران الشرع فی المناقب الغوثیه</w:t>
      </w:r>
      <w:bookmarkEnd w:id="2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دفتر8آران الشرع فی المناقب الغوثیه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97تا97آران الشرع فی المناقب الغوثیه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 .آران الشرع فی المناقب الغوثیه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شورویآران الشرع فی المناقب الغوثیه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گراد?آران الشرع فی المناقب الغوثیه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آران الشرع فی المناقب الغوثیه 18 .آران الشرع فی المناقب الغوثیه</w:t>
      </w:r>
    </w:p>
    <w:p>
      <w:pPr>
        <w:sectPr>
          <w:footerReference w:type="default" r:id="rId10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9" w:name="pg8226_75282"/>
    <w:bookmarkEnd w:id="1019"/>
    <w:p>
      <w:pPr>
        <w:pStyle w:val="Heading3"/>
      </w:pPr>
      <w:bookmarkStart w:id="2385" w:name="_Toc1022"/>
      <w:r>
        <w:t>1016- آرایش جمیع اعضاء رساله</w:t>
      </w:r>
      <w:bookmarkEnd w:id="2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195تا197آرایش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3705آرایش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3705آرایش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264 - 293 هامشآرایش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12آرایش جمیع اعضاء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آرایش جمیع اعضاء ( رساله ) ، - ف ، ص 264 - 293 هامش ، ق 12آرایش جمیع اعضاء رساله</w:t>
      </w:r>
    </w:p>
    <w:p>
      <w:pPr>
        <w:sectPr>
          <w:footerReference w:type="default" r:id="rId10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0" w:name="pg8226_75283"/>
    <w:bookmarkEnd w:id="1020"/>
    <w:p>
      <w:pPr>
        <w:pStyle w:val="Heading3"/>
      </w:pPr>
      <w:bookmarkStart w:id="2386" w:name="_Toc1023"/>
      <w:r>
        <w:t>1017- آرایش دیده</w:t>
      </w:r>
      <w:bookmarkEnd w:id="2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209تا209آرایش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183آرایش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احمدیهآرایش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علی اکبر شیرازیآرایش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آرایش دیده : حاج علی اکبر شیرازی ، بنظم فارسی ، ش 183آرایش دیده</w:t>
      </w:r>
    </w:p>
    <w:p>
      <w:pPr>
        <w:sectPr>
          <w:footerReference w:type="default" r:id="rId10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1" w:name="pg8226_75284"/>
    <w:bookmarkEnd w:id="1021"/>
    <w:p>
      <w:pPr>
        <w:pStyle w:val="Heading3"/>
      </w:pPr>
      <w:bookmarkStart w:id="2387" w:name="_Toc1024"/>
      <w:r>
        <w:t>1018- آرزو وخیال</w:t>
      </w:r>
      <w:bookmarkEnd w:id="2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1973تا1977آرزو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3034آرزو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20 ذی قعده 1276 پیچی ئیلآرزو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زنجان درش 1آرزو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3034 - نستعلیق 20 ذی قعده 1276 پیچی ئیل در زنجان درش 1 ، درپایان نثراللئالی تاریخ 1275 و در ص - 229 تاریخ ذی حجه 1276 دیده میشود و درص 105 آمده که درتهران در پایان محرم 1275 نوشته شده - است ، عنوان و نشان شنگرف . - 16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132 گ 5/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سبز تیره زرکوب گرد و درون - عنابی . - مجموعهآرزو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1973تا1973آرزو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77 - 79آرزو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تهرانآرزو وخیال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آرزو وخیال (77 - 79) رساله ایست خیالی و در آن آرزو خیال ووعده وشوق - و توفیق و انتظار و عواطف و احساسات دیگریکه همراه اینها است در عبارات منثور - شیوایی یاد شده است . - آغاز : دروادی توهم روزی شحنه آرزو دامی خیالی را بدست پیچیده کام دل - می جست تصور خیال شخص آرزو را بوادی توهم درآورده متوجه شهر وعده ساخت . - انجام : چون بخدمت آن بزرگ رسید نوشته مرا بانجناب رسانید که شما را - بی توقف بسرحد حقیقت رساندآرزو وخیال</w:t>
      </w:r>
    </w:p>
    <w:p>
      <w:pPr>
        <w:sectPr>
          <w:footerReference w:type="default" r:id="rId10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2" w:name="pg8226_75285"/>
    <w:bookmarkEnd w:id="1022"/>
    <w:p>
      <w:pPr>
        <w:pStyle w:val="Heading3"/>
      </w:pPr>
      <w:bookmarkStart w:id="2388" w:name="_Toc1025"/>
      <w:r>
        <w:t>1019- آرزوی زند</w:t>
      </w:r>
      <w:bookmarkEnd w:id="2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علیها السلام قم - جلد 1آرزوی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عباس ؟ زند دوست ( ق 14 )آرزوی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 آذر 1306آرزوی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رمانآرزوی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برخی از عناوین رمان بدین قرار است : فصل اول : قرائت خانه 2 - : محله - خاموشان 3 - : خانه بزرگ وقفی ، مرام زند " نیت مقدسه خیریه " .آرزوی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( 48 ) - آرزوی زند ( رمان - فارسی ) - از : عباس ؟ زند دوست ( ق 14 ) - آرزوی جوانی فعال بنام زند را که ترقی و تعالی کشور و ریشه کن کردن فقر و - تکدی بوده به روش رمانتیک به رشته تحریر کشیده ، جوان دارالصناعة قالیبافی ، - نساجی و غیره می سازد و زنان و مردان تنگدست را به کار می گمارد ، ولی از آزار و - اذیت رقیبان و حسودان بخصوص شخصی بنام شاهرخ میرزا در امان نمی ماند ، در - پایان ادامه داستان را به جلد دوم وعده می دهد . - برخی از عناوین رمان بدین قرار است : فصل اول : قرائت خانه 2 - : محله - خاموشان 3 - : خانه بزرگ وقفی ، مرام زند " نیت مقدسه خیریه " . - آغاز : " آرزوی زند : اگر یک شب زمستان را انسان بر رویه حال دائمی فقرا تغییر - به زندگانی عادی خود داده ... " . - انجام : " مستنطق آن مراسله را هم ضبط دو سیه کرده بقیه محاکمه را بروز بعد- وعده داده و بجلد دوم کتاب بقیه حکات را نیز وعده می دهیم ، والسلام " . - نستعلیق تحریری ، 10 آذر 1306 ، امضاء کاتب که همان - مؤلف است ظاهراً " عباس " زنددوست ، جلد شمیز عطف - پارچه . - 87 گ ، 18 س ،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.آرزوی زند</w:t>
      </w:r>
    </w:p>
    <w:p>
      <w:pPr>
        <w:sectPr>
          <w:footerReference w:type="default" r:id="rId10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3" w:name="pg8226_75286"/>
    <w:bookmarkEnd w:id="1023"/>
    <w:p>
      <w:pPr>
        <w:pStyle w:val="Heading3"/>
      </w:pPr>
      <w:bookmarkStart w:id="2389" w:name="_Toc1026"/>
      <w:r>
        <w:t>1020- آزادنامه</w:t>
      </w:r>
      <w:bookmarkEnd w:id="2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77تا79آزادنامه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4746آزادنامه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1161تا1164آزادنامه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1199- 4746 شکسته نستعلیقباتاریخهایی از 1161تا1164،عنوان ونشان وجدول- شنگرف،205برگ ،7ر18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ر29،سطرها چلیپاوگوناگون ،کاغذ- فستقی ،جلدمیشن سرخ.آزادنامه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آزادنامهآزادنامه</w:t>
      </w:r>
    </w:p>
    <w:p>
      <w:pPr>
        <w:sectPr>
          <w:footerReference w:type="default" r:id="rId10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4" w:name="pg8226_75287"/>
    <w:bookmarkEnd w:id="1024"/>
    <w:p>
      <w:pPr>
        <w:pStyle w:val="Heading3"/>
      </w:pPr>
      <w:bookmarkStart w:id="2390" w:name="_Toc1027"/>
      <w:r>
        <w:t>1021- آزادنامه</w:t>
      </w:r>
      <w:bookmarkEnd w:id="2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327تا335آزادنامه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6324آزادنامه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1097 - 1098آزادنامه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قرچخای بیک اصفهانآزادنامه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66848 جدید 6393.آزادنامه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از اول تا آخر وصالی دارد.آزادنامه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( عربی وفارسی ) ------------------- [ 6324 ] - دفتریست که بیشتر آن نستعلیق 1097 - 1098 (در مدرسه قرچخای بیک اصفهان ) بخشهایی - از آن نسخ وشکسته و تازه تر است . علاوه بر رساله های فارسی و عربی و گزیده های که - بترتیب در این فهرست یاد شده نوشته ها و اشعار گوناگون در دفتر رسیده میشود بنقل از - کتاب های حدیث و فقه و مانند آن ، برگهای از اول تا آخر وصالی دارد. - قطع رحلی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گالینگورقهوه ای عطف حاشیه تیماجی صفحات 327 - سطور گوناگون کاغذ اصفهانی شماره ثبت قدیم 66848 جدید 6393.آزادنامه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331تا331آزادنامه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24آزادنامه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155 دفترآزادنامه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آزادنامه (ص 155 دفتر) ( فارسی ) - صورت انشاء آزادنامه برای کسی که بنده آزاد کند .آزادنامه</w:t>
      </w:r>
    </w:p>
    <w:p>
      <w:pPr>
        <w:sectPr>
          <w:footerReference w:type="default" r:id="rId10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5" w:name="pg8226_75288"/>
    <w:bookmarkEnd w:id="1025"/>
    <w:p>
      <w:pPr>
        <w:pStyle w:val="Heading3"/>
      </w:pPr>
      <w:bookmarkStart w:id="2391" w:name="_Toc1028"/>
      <w:r>
        <w:t>1022- آزادنامه استادبهادرازخان احمدحسینی</w:t>
      </w:r>
      <w:bookmarkEnd w:id="2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78آزادنامه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143ر-143پآزادنامه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تهرانآزادنامه استادبهادرازخان احمدحسینی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78- آزادنامه استادبهادرازخان احمدحسینی.- آغاز:یک نفرغلام هندی الاصل متوسط القامه بین السواد والبیاض المسمی- به استادبهادرکه به طریق ابتیاع ازمولوی جمشیدقصه خوان به اینجانب- تعلق عبدیت پیداکرده بود...آزادکرده شد...( 143ر-143پ)آزادنامه استادبهادرازخان احمدحسینی</w:t>
      </w:r>
    </w:p>
    <w:p>
      <w:pPr>
        <w:sectPr>
          <w:footerReference w:type="default" r:id="rId10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6" w:name="pg8226_75289"/>
    <w:bookmarkEnd w:id="1026"/>
    <w:p>
      <w:pPr>
        <w:pStyle w:val="Heading3"/>
      </w:pPr>
      <w:bookmarkStart w:id="2392" w:name="_Toc1029"/>
      <w:r>
        <w:t>1023- آزادنامه استادمقبول شربت دارخان احمد</w:t>
      </w:r>
      <w:bookmarkEnd w:id="2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79آزادنامه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143پآزادنامه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986آزادنامه استادمقبول شربت دارخان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79- آزادنامه استادمقبول شربت دارخان احمد.این برده نیزهندی بوده ونزدیک- به پنجاه سال سن داشته است وپیش ازآزادی جانب جهانبان کشورستان حمزه- میرزاخلداللّٰه ملکه به احمدخان هبه شده بوده است.مورخ 986.( 143پ)آزادنامه استادمقبول شربت دارخان احمد</w:t>
      </w:r>
    </w:p>
    <w:p>
      <w:pPr>
        <w:sectPr>
          <w:footerReference w:type="default" r:id="rId10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7" w:name="pg8226_75290"/>
    <w:bookmarkEnd w:id="1027"/>
    <w:p>
      <w:pPr>
        <w:pStyle w:val="Heading3"/>
      </w:pPr>
      <w:bookmarkStart w:id="2393" w:name="_Toc1030"/>
      <w:r>
        <w:t>1024- آزادنامه شاه دین</w:t>
      </w:r>
      <w:bookmarkEnd w:id="2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227تا229آزادنامه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8823آزادنامه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- انجام افتادهآزادنامه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8823 ، نستعلیق چلیپای سده 11 ، - جدول زر و لاجورد ، عنوان شنگرف ، آغاز و - انجام افتاده ، نام سرایندگان را با خطی تازه - در بالای صفحات نوشته اند ، 294 ص 147 -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مقوا ، رحلی کوچک . - جنگ شعر و نثر فارسیآزادنامه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قنبر نوشته است .آزادنامه شاه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آزادنامه شاه دین که به خط خود - برای قنبر نوشته است .آزادنامه شاه دین</w:t>
      </w:r>
    </w:p>
    <w:p>
      <w:pPr>
        <w:sectPr>
          <w:footerReference w:type="default" r:id="rId10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8" w:name="pg8226_75291"/>
    <w:bookmarkEnd w:id="1028"/>
    <w:p>
      <w:pPr>
        <w:pStyle w:val="Heading3"/>
      </w:pPr>
      <w:bookmarkStart w:id="2394" w:name="_Toc1031"/>
      <w:r>
        <w:t>1025- آزادنامه گلنارنام باریک اندام،سیاه چشم،تنک چهره،هندوستانی،بدون شرط</w:t>
      </w:r>
      <w:bookmarkEnd w:id="2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80آزادنامه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143پ - 144رآزادنامه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تهرانآزادنامه گلنارنام باریک اندام،سیاه چشم،تنک چهره،هندوستانی،بدون شرط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80- آزادنامه گلنارنام باریک اندام،سیاه چشم،تنک چهره،هندوستانی،بدون شرط- ( 143پ - 144ر)آزادنامه گلنارنام باریک اندام،سیاه چشم،تنک چهره،هندوستانی،بدون شرط</w:t>
      </w:r>
    </w:p>
    <w:p>
      <w:pPr>
        <w:sectPr>
          <w:footerReference w:type="default" r:id="rId10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9" w:name="pg8226_75292"/>
    <w:bookmarkEnd w:id="1029"/>
    <w:p>
      <w:pPr>
        <w:pStyle w:val="Heading3"/>
      </w:pPr>
      <w:bookmarkStart w:id="2395" w:name="_Toc1032"/>
      <w:r>
        <w:t>1026- آزادی خواجه سرایان رساله در تنکیل وتمثیل</w:t>
      </w:r>
      <w:bookmarkEnd w:id="2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383تا385آزادی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13832آزادی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عبداللّٰه افندی تبریزی اصفهانیآزادی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22 صفر 1108آزادی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مؤلف در مقدمه آن از کتاب " وثیقة - النجاة " خود نام می برد.آزادی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87488] .آزادی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- مقدمه و سه مقصد و خاتمهآزادی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[ملک 2/3 ، ش 1853 ، مجموعه رسایل فارسی ، دفتر چهارم ، زمستان 1374 ص 259 - 323] .آزادی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با نام خواجه سرایان در دفتر چهارم مجموعه رسایل فارسی (منتشره از - سوی بنیاد پژوهش های اسلامی آستان قدس رضوی مشهد) با تصحیح سید حمیدی - سیدی از روی نسخه شماره 1853 کتابخانه ملک ، به چاپ رسیده است .آزادی خواجه سرایان رساله در تنکیل وتمثیل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( 13832 ) - آزادی خواجه سرایان = رساله در تنکیل وتمثیل ( فقه - فارسی ) - از : عبداللّٰه افندی تبریزی اصفهانی - این رساله را مؤلف در بیان حکم فقهی آزادی خواجه ها با قطع عضو آن ها در یک - مقدمه و سه مقصد و خاتمه تالیف نموده است . مؤلف در مقدمه آن از کتاب " وثیقة - النجاة " خود نام می برد. - این رساله با نام خواجه سرایان در دفتر چهارم مجموعه رسایل فارسی (منتشره از - سوی بنیاد پژوهش های اسلامی آستان قدس رضوی مشهد) با تصحیح سید حمیدی - سیدی از روی نسخه شماره 1853 کتابخانه ملک ، به چاپ رسیده است . - [ملک 2/3 ، ش 1853 ، مجموعه رسایل فارسی ، دفتر چهارم ، زمستان 1374 ص 259 - 323] . - آغاز : "بعد از حمد حضرت اله و صلوات بر رسول حلیم اواه و بر آل و اهل بیت - هادین مهدین بهداه بعرض اقدس ارفع همایون اعلی میرساند کمترین صوفی زادگان ". - انجام : "بوسیله آن جماعت مستحقان عنایت گاهگاهی گوشه خاطر توجهی درباره - این بنده مقصر نیز مرعی میشده باد بمحمد وآله السادة القادة الامجاد". - نستعلیق ، بی کا شنبه 22 صفر 1108 ، دراول نسخه تملک نصراللّٰه بن الحسین الحسینی - المدرس و تملکی با مهر مربعی "عبده محمد سعیدبن محمد مهدی ال رضوی " ، جلد : - تیماج ، قهوه ای . - 45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، [ثبت 87488] .آزادی خواجه سرایان رساله در تنکیل وتمثیل</w:t>
      </w:r>
    </w:p>
    <w:p>
      <w:pPr>
        <w:sectPr>
          <w:footerReference w:type="default" r:id="rId10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0" w:name="pg8226_75293"/>
    <w:bookmarkEnd w:id="1030"/>
    <w:p>
      <w:pPr>
        <w:pStyle w:val="Heading3"/>
      </w:pPr>
      <w:bookmarkStart w:id="2396" w:name="_Toc1033"/>
      <w:r>
        <w:t>1027- آزادی خواجه سرایان وعلت خواجه شدن</w:t>
      </w:r>
      <w:bookmarkEnd w:id="2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1853آزادی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ملاعبداللّٰه افندیآزادی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میرزامحمدشریفآزادی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8صفر1109-311گ 11س،کاغذترمه،6/11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لائی آلبالوئی سیر،دوجلدولی طلاو شنگرف باعناوین شنگرف.آزادی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کتابی بعربی بنام وثیقه النجاه داردآزادی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وسه مقصدوخاتمه مبتنی برعقایداهل سنت است .آزادی خواجه سرایان وعلت خواجه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آزادی خواجه سرایان وعلت خواجه شدن - تالیفملاعبداللّٰه افندی کهکتابی بعربی بنام وثیقه النجاه دارد.موضوع- سخن دریک مقدمه وسه مقصدوخاتمه مبتنی برعقایداهل سنت است .- آغاز:بعدازحمدحضرت اله وصلواهبررسول...بعرض اقدس ارفع اعلی- میرساندکمترین صوفی زادگان...عبداللّٰه که درباب مساله آزادی خواجه سرایان- که مسامع عزوجلال حجاب بارگاه عرش اشتباه رسیده علمای شیعه رادرین مساله- سخنان چندی به جهات متعدده می باشد...،انجام:توجهی درباره این بنده مقصر- نیزمرعی میشده باد...والظفر.- 1853)نسخمیرزامحمدشریفدر8صفر1109ومقابله شده بااصل،311گ- 11س،کاغذترمه،6/11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لائی آلبالوئی سیر،دوجلدولی طلاو- شنگرف باعناوین شنگرف.آزادی خواجه سرایان وعلت خواجه شدن</w:t>
      </w:r>
    </w:p>
    <w:p>
      <w:pPr>
        <w:sectPr>
          <w:footerReference w:type="default" r:id="rId10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1" w:name="pg8226_75294"/>
    <w:bookmarkEnd w:id="1031"/>
    <w:p>
      <w:pPr>
        <w:pStyle w:val="Heading3"/>
      </w:pPr>
      <w:bookmarkStart w:id="2397" w:name="_Toc1034"/>
      <w:r>
        <w:t>1028- آزمایش دارو از گفته بقراط وجالینوس</w:t>
      </w:r>
      <w:bookmarkEnd w:id="2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419تا419آزمایش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3445آزمایش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872 - 3445 نسخ سده 8، 64 برگ 11 س،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دولت آبادی ، جلد میشن - قهوه ای لایی. - . - . - .آزمایش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419تا419آزمایش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پآزمایش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کهنآزمایش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طبآزمایش دارو از گفته بقراط وجالینوس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آزمایش دارو از گفته بقراط وجالینوس طب به فارسی کهن ( به همان نسخ)، ( 129 پ)آزمایش دارو از گفته بقراط وجالینوس</w:t>
      </w:r>
    </w:p>
    <w:p>
      <w:pPr>
        <w:sectPr>
          <w:footerReference w:type="default" r:id="rId10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2" w:name="pg8226_75295"/>
    <w:bookmarkEnd w:id="1032"/>
    <w:p>
      <w:pPr>
        <w:pStyle w:val="Heading3"/>
      </w:pPr>
      <w:bookmarkStart w:id="2398" w:name="_Toc1035"/>
      <w:r>
        <w:t>1029- آسمان</w:t>
      </w:r>
      <w:bookmarkEnd w:id="2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329تا329آسمان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1869 / فآسمان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آمده کیلمن، مترجم: عبدالغفار نجم الملکآسمان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عبدالغفارآسمان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1300 ه.ق.آسمان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ترجمه: 1300 ه.ق.آسمان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طهرانآسمان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1322 / 34 / سآسمان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ناصرالدین شاه.آسمان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1869 / ف ( نجوم ) - آسمان - از: آمده کیلمن، مترجم: عبدالغفار نجم الملک ، زمان ترجمه: 1300 ه.ق. ، - اهداء به: ناصرالدین شاه. - آمده کیلمن یکدوره نجوم علمی روز را برشته تحریر درمی آورد و - که قسمت منظومه شمس آن بسیار دقیق می باشد. این کتاب چندین بار - در فرانسه بچاپ میرسد و نسخه حاضر از چاپ پنجم آن بوسیله عبد الغفار - نجم الملک که از بزرگان علم نجوم ایران بوده بفارسی ترجمه گردیده - است. - آغاز: بسمله، مقدمه چاپ پنجم اصل کتاب، این چاپ. - پایان: و بمرور دهور متدرجا منفصل گشته و هر جزء عزلتی گزیده است. - نستعلیق ، 1300 ه.ق. ، عبدالغفار ، طهران ، ناصرالدین- شاه، - سرلوحه مذهب زر و شنجرف و لاجورد و سبز، سرفصلها با مرکب - قرمز، روی بعضی عبارات با مرکب قرمز خط کشی شده، روی اسماء - اعلام با مرکب قرمز خط کشی شده ، در پشت صفحه اول نوشته شده: - " آسمان ترجمه اصول نجوم طبیعی از تالیفات آمده کیلمن چاپ پنجم - که نسبت بچاپ سابق خیلی افزوده شده و اسلوب تازه گرفته و مشتمل - است بر 64 نقشه بزرگ که 22 ورق آن رنگین است و بر 361 اشکال - که در متن مندرج شده منطبعه پاریس فی سنه 1294 مترجم نجم الملک - چاکر عبدالغفار فی سنه 1300 " + پایان نسخه، " والسلام ختم - بخیر در 23 ج م 1300 " - جلد: زری، سبز، مقوائی، 210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340 -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آبی،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444 برگ، 23 سطر - کامل ، 1322 / 34 / سآسمان</w:t>
      </w:r>
    </w:p>
    <w:p>
      <w:pPr>
        <w:sectPr>
          <w:footerReference w:type="default" r:id="rId10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3" w:name="pg8226_75296"/>
    <w:bookmarkEnd w:id="1033"/>
    <w:p>
      <w:pPr>
        <w:pStyle w:val="Heading3"/>
      </w:pPr>
      <w:bookmarkStart w:id="2399" w:name="_Toc1036"/>
      <w:r>
        <w:t>1030- آسمان</w:t>
      </w:r>
      <w:bookmarkEnd w:id="2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3638آسمان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کیلمن (فرانسوی)،ترجمه عبدالغفارنجم الدولهآسمان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عباسعلی تفرشیآسمان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عاشوری 1308آسمان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آسمان - تالیف آمدهکیلمن (فرانسوی)،ترجمه عبدالغفارنجم الدولهدر009ازروی- چاپ پنجم کتاب.- 3638)نستعلیق عباسعلی تفرشی در عاشوری 1308بامرورومقابله مترجم،- 311گ 25س،کاغذفرنگی،4/22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×3/35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قرمز،عناوین سرخ.آسمان</w:t>
      </w:r>
    </w:p>
    <w:p>
      <w:pPr>
        <w:sectPr>
          <w:footerReference w:type="default" r:id="rId10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4" w:name="pg8226_75297"/>
    <w:bookmarkEnd w:id="1034"/>
    <w:p>
      <w:pPr>
        <w:pStyle w:val="Heading3"/>
      </w:pPr>
      <w:bookmarkStart w:id="2400" w:name="_Toc1037"/>
      <w:r>
        <w:t>1031- آسمان</w:t>
      </w:r>
      <w:bookmarkEnd w:id="2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6938آسمان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152 - آسمان - همان کتاب . - خط نستعلیق ، صفحه 17 سطر ، قطع رحلی ، طول 25 سانتی متر و نیم ، عرض 14 ، عده - اوراق 334 ، ( شماره 6938 )آسمان</w:t>
      </w:r>
    </w:p>
    <w:p>
      <w:pPr>
        <w:sectPr>
          <w:footerReference w:type="default" r:id="rId10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5" w:name="pg8226_75298"/>
    <w:bookmarkEnd w:id="1035"/>
    <w:p>
      <w:pPr>
        <w:pStyle w:val="Heading3"/>
      </w:pPr>
      <w:bookmarkStart w:id="2401" w:name="_Toc1038"/>
      <w:r>
        <w:t>1032- آسمان</w:t>
      </w:r>
      <w:bookmarkEnd w:id="2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حاج میرزا عبدالغفار اصفهانی نجم الدولهآسمان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5437آسمان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تالیف " آمده کلیمن "آسمان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151 - آسمان - در علم نجوم وصور فلکیه مشتمل بر فصول و ابواب ، - تالیف " آمده کلیمن " ترجمه حاج میرزا عبدالغفار اصفهانی نجم الدوله - از فرانسه بفارسی . - آغاز : " چنین گوید بنده جانی ابن الفاضل " - خط نسخ ، صفحه 21 سطر ، قطع وزیری ، طول 17 سانتی متر ، عرض 11 و نیم ، عده - اوراق 426 ، ( شماره 5437 )آسمان</w:t>
      </w:r>
    </w:p>
    <w:p>
      <w:pPr>
        <w:sectPr>
          <w:footerReference w:type="default" r:id="rId10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6" w:name="pg8226_75299"/>
    <w:bookmarkEnd w:id="1036"/>
    <w:p>
      <w:pPr>
        <w:pStyle w:val="Heading3"/>
      </w:pPr>
      <w:bookmarkStart w:id="2402" w:name="_Toc1039"/>
      <w:r>
        <w:t>1033- آشنایی با احوال و آثار خوشنویسان و خطاطان اردستان</w:t>
      </w:r>
      <w:bookmarkEnd w:id="2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جلد30آشنایی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577تا577آشنایی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12130آشنایی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مرتضی فرزند احمد ، شفیعی اردستانی . معاصر .آشنایی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مرتضی فرزند احمد ، شفیعی اردستانی . معاصر .آشنایی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27 صفر سال 1418آشنایی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تراجمآشنایی با احوال و آثار خوشنویسان و خطاطان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625 آشنایی با احوال و آثار خوشنویسان و خطاطان اردستان - تراجم ، فارسی - از : حاج مرتضی فرزند احمد ، شفیعی اردستانی . معاصر . - آغاز : " از قدیم اهمیت خط خوب بحدی بوده که آن را نصف علم گفته اند ، این معنا از - مفاد این جمله مفهوم می گردد : الخط نصف العلم " . - انجام : " متاسفانه شرح حال و نمونه خط آنها دیرتر از موقع مقرر بدستم رسید لذا - شرح حال آنها نوشته نشد ، بعون الملک الوهاب " . - گزارش متن : احوال و آثار ، " 189 " نفر از خوشنویسان اردستان و زواره و توابع آن - که نتیجه تحقیقات 3 ساله مؤلف می باشد ، به اختصار گزارش داده شده است . آغاز نگارش - این اثر 21 رمضان سال 1417 و پایان آن 27 صفر سال 1418 می باشد . نگارنده - تحقیقات وسیعی درخصوص اردستان داشته و بسیاری از نگاشته های ایشان در همین - کتابخانه ، موجود است . به نسخه شماره " 12129 " ، برگ " 38 " و همچنین " 12131 " ، - برگ " 18 " در همین فهرست مراجعه شود . - گزارش نسخه : نوع خط : نستعلیق تحریری ، کاتب : مؤلف ، تاریخ کتابت ( تالیف ) : - روز 27 صفر سال 1418 ، محل کتابت : تهران ، عنوانها و نشانیها : قرمز درشت تر از متن - ، تعداد برگ : 98 ، تعداد سطر : میانگین " 11 " ، اندازه متن کتاب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- جلد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مشمعی مشکی . - ویژگیهای نسخه : در حاشیه تصحیح شده است ، بخش زیرین بسیاری از برگها سفید - مانده و ظاهراً مؤلف قصد تکمیل آن را داشته است . منابع نسخه در پاورقی برگها نوشته شده - است . نسخه مجدول به قرمز و آبی است . - " شماره 12130 "آشنایی با احوال و آثار خوشنویسان و خطاطان اردستان</w:t>
      </w:r>
    </w:p>
    <w:p>
      <w:pPr>
        <w:sectPr>
          <w:footerReference w:type="default" r:id="rId10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7" w:name="pg8226_75300"/>
    <w:bookmarkEnd w:id="1037"/>
    <w:p>
      <w:pPr>
        <w:pStyle w:val="Heading3"/>
      </w:pPr>
      <w:bookmarkStart w:id="2403" w:name="_Toc1040"/>
      <w:r>
        <w:t>1034- آشنایی با مناطق استان اصفهان اردستان</w:t>
      </w:r>
      <w:bookmarkEnd w:id="2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280تا282آشنایی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280تا282آشنایی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2/12696 مجموعهآشنایی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مرتضی شفیعی اردستانی ، معاصر .آشنایی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6 دی ماه سال 1376 شآشنایی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ترقیمون : بعون الملک الوهاب در روز شنبه ششم دیماه سال 1376 ش - مقاله اردستان که توسط اینجانب مرتضی ... ساکن تهران تهیه شده بود و در 9 شماره هفته نامه - اصفهان به چاپ رسیده بود ... به پایان رسید .آشنایی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و در شماره های 7 تا 18 مورخ 23 فروردین تا 14 تیر ماه سال 1372 ش به چاپ رسیده - استآشنایی با مناطق استان اصفهان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312 آشنایی با مناطق استان اصفهان " اردستان " تاریخ ، فارسی - از : مرتضی شفیعی اردستانی ، معاصر . - آغاز : " روزنامه هفته نامه اصفهان که محل آن در خیابان شیخ بهایی اصفهان قرار داشت . " - انجام : " 29 ، قلعه میشاب در قریه میشاب برزادنه از دوره قاجار . " - گزارش متن : هفته نامه اصفهان در سال 1371 ش از پژوهشگران استان اصفهان - درخواست نموده تا درباره آن استان مطالبی تحقیقی بنویسند و برای درج آن را به آن - هفته نامه ارسال دارند ، مؤلف نیز بنا به درخواست جمعی از همشهریان ، این مقاله را نگاشته - و در شماره های 7 تا 18 مورخ 23 فروردین تا 14 تیر ماه سال 1372 ش به چاپ رسیده - است ، تاریخ تالیف و بازنویسی این کتاب روز شنبه 6 دی ماه سال 1376 ش در تهران - می باشد ، این نویسنده دارای تالیفات زیادی است و نسخ خطی بسیاری از آنها از جمله - کتاب اردستان نگینی بر انگشتر کویر ، در این کتابخانه بزرگ موجود می باشد . - گزارش نسخه : ترقیمون : بعون الملک الوهاب در روز شنبه ششم دیماه سال 1376 ش - مقاله اردستان که توسط اینجانب مرتضی ... ساکن تهران تهیه شده بود و در 9 شماره هفته نامه - اصفهان به چاپ رسیده بود ... به پایان رسید . ، نوع خط : نستعلیق ، تاریخ کتابت : روز شنبه 6 دی - ماه سال 1376 ش ، عنوانها و نشانیها : قرمز ، نوع کاغذ : ایرانی جدید ( دفتری خط دار ) ، تعداد - برگ : 19 ( 9 - 27 ) ، تعداد سطر : 10 ، اندازه متن :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برگها مجدول به قرمز است . - " شماره 2/12696 مجموعه "آشنایی با مناطق استان اصفهان اردستان</w:t>
      </w:r>
    </w:p>
    <w:p>
      <w:pPr>
        <w:sectPr>
          <w:footerReference w:type="default" r:id="rId10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8" w:name="pg8226_75301"/>
    <w:bookmarkEnd w:id="1038"/>
    <w:p>
      <w:pPr>
        <w:pStyle w:val="Heading3"/>
      </w:pPr>
      <w:bookmarkStart w:id="2404" w:name="_Toc1041"/>
      <w:r>
        <w:t>1035- آشوب نامه</w:t>
      </w:r>
      <w:bookmarkEnd w:id="2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661تا661آشوب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3679آشوب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طغرای مشهدیآشوب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2 : 195)آشوب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طغرای مشهدی - از طغرای مشهدی (دانشگاه 2 : 195) . - دارای : ----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3679 )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سده 12 ، با جدول ، عنوان شنگرف ، 152 گ 15 س ، 4/ 13 -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نازک ، جلد میشن سیاه لابی.آشوب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661تا661آشوب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هفت آشوبآشوب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آشوب نامه ،در هفت آشوبآشوب نامه</w:t>
      </w:r>
    </w:p>
    <w:p>
      <w:pPr>
        <w:sectPr>
          <w:footerReference w:type="default" r:id="rId10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9" w:name="pg8226_75302"/>
    <w:bookmarkEnd w:id="1039"/>
    <w:p>
      <w:pPr>
        <w:pStyle w:val="Heading3"/>
      </w:pPr>
      <w:bookmarkStart w:id="2405" w:name="_Toc1042"/>
      <w:r>
        <w:t>1036- آشوب نامه طغرا</w:t>
      </w:r>
      <w:bookmarkEnd w:id="2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1385آشوب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1097 - چهارشنبه 25 ع 2 روز نوروزآشوب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بندر مبارکهآشوب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1385 مجموعه --- نستعلیق 1097 در بندر مبارکه ، چهارشنبه 25 ع 2 روز - نوروز ( پایان ش 1 ) ، 69 گ ( 12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2 - 1385آشوب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قمآشوب نامه طغرا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آشوب نامه طغرا . 2 - 1385آشوب نامه طغرا</w:t>
      </w:r>
    </w:p>
    <w:p>
      <w:pPr>
        <w:sectPr>
          <w:footerReference w:type="default" r:id="rId10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0" w:name="pg8226_75303"/>
    <w:bookmarkEnd w:id="1040"/>
    <w:p>
      <w:pPr>
        <w:pStyle w:val="Heading3"/>
      </w:pPr>
      <w:bookmarkStart w:id="2406" w:name="_Toc1043"/>
      <w:r>
        <w:t>1037- آشوبنامه</w:t>
      </w:r>
      <w:bookmarkEnd w:id="2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169تا171آشوبنامه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2397آشوبنامه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2397آشوبنامه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18آشوبنامه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168 - 180 متنآشوبنامه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12 .آشوبنامه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آشوبنامه : از همو ، ف ، ص - 168 - 180 متن ، ق 12 .آشوبنامه</w:t>
      </w:r>
    </w:p>
    <w:p>
      <w:pPr>
        <w:sectPr>
          <w:footerReference w:type="default" r:id="rId10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1" w:name="pg8226_75304"/>
    <w:bookmarkEnd w:id="1041"/>
    <w:p>
      <w:pPr>
        <w:pStyle w:val="Heading3"/>
      </w:pPr>
      <w:bookmarkStart w:id="2407" w:name="_Toc1044"/>
      <w:r>
        <w:t>1038- آشوبنامه</w:t>
      </w:r>
      <w:bookmarkEnd w:id="2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377تا389آشوبنامه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13443آشوبنامه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1048 تا 1095آشوبنامه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86809 ]آشوبنامه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( 13443 ) - مجموعه - فهرست رسایل و مطالب مندرج در این سفینه چنین است : ------------------------------------------------ نستعلیق ونسخ ،توسط افراد مختلف بین سال های 1048 تا 1095 نوشته شده است و - پس از آن مطالبی در صفحات سفید اضافه گردیده است . عناوین و نشانی ها شنگرف ، - تمام صفحات مجدول مذهب وشنگرف ، جلد :گالینگور ،سرخ ،عطف تیماج . - 274 برگ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 ثبت 86809 ]آشوبنامه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ص 118 - 124 "آشوبنامه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طغرای مشهدی ( قرن 11 ق )آشوبنامه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10 / 795 ، دانشگاه 15 / 4094 ، منزوی 5/3518 ] .آشوبنامه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آشوبنامه " ص 118 - 124 " ( فارسی ) - از : ملا طغرای مشهدی ( قرن 11 ق ) - [ مجلس 10 / 795 ، دانشگاه 15 / 4094 ، منزوی 5/3518 ] . - آغاز : - این خطبه را چو خامه طغرا تمام کرد آشوب نامه اش ز ره شور نام کردآشوبنامه</w:t>
      </w:r>
    </w:p>
    <w:p>
      <w:pPr>
        <w:sectPr>
          <w:footerReference w:type="default" r:id="rId10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2" w:name="pg8226_75305"/>
    <w:bookmarkEnd w:id="1042"/>
    <w:p>
      <w:pPr>
        <w:pStyle w:val="Heading3"/>
      </w:pPr>
      <w:bookmarkStart w:id="2408" w:name="_Toc1045"/>
      <w:r>
        <w:t>1039- آصفیه</w:t>
      </w:r>
      <w:bookmarkEnd w:id="2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لاجوردی قم - بخش 1آصفیه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مهدی لاجوردی قمی (حجت الاسلام)آصفیه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عبدالاحمد بن عبداللّٰه نخجوانیآصفیه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 ده - بیان و خاتمهآصفیه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24 ) آصفیه ، عبدالاحمد بن عبداللّٰه نخجوانی ، در انتقاد از میرزا عبدالوهاب - خان شیرازی آصف الدوله تولیت آستان قدس و فرمانفرمای مملکت خراسان - و سیستان که مؤلف از تهران تا خراسان همراه او سفر کرده بود ، در یک مقدمه و ده - بیان و خاتمه ، از آن فوائد تاریخی بسیار استفاده می شود ، در 87 برگ ربعی ( 14 س ) . - آغاز : " بسمله ، الحمدلله الذی من علینا بمعرفة احوال العباد .. اما بعد - چنین می گوید احقر المؤلفین المحتاج الی الملک الخلاق الوافی عبدالاحمد بن - عبداللّٰه النخجوانی که در اوایل مائه چهاردهم از هجرت .. "آصفیه</w:t>
      </w:r>
    </w:p>
    <w:p>
      <w:pPr>
        <w:sectPr>
          <w:footerReference w:type="default" r:id="rId10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3" w:name="pg8226_75306"/>
    <w:bookmarkEnd w:id="1043"/>
    <w:p>
      <w:pPr>
        <w:pStyle w:val="Heading3"/>
      </w:pPr>
      <w:bookmarkStart w:id="2409" w:name="_Toc1046"/>
      <w:r>
        <w:t>1040- آصفیه</w:t>
      </w:r>
      <w:bookmarkEnd w:id="2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جلد4آصفیه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144تا144آصفیه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1398 (1343)آصفیه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محمدبن حسن شیروانی مشهور بملامیرزا ومدقق شیروانی و متوفی 1098 یا 1099 - هآصفیه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مولد ملا میرزا اصفهان بوده و هم در - آنجا تحصیلات خود را نزد آقا حسین خوانساری دانشمند مشهور تکمیل - کرده چندی نیز بعراق مسافرت و در آنجا توطن کرده سرانجام بدعوت - شاه سلیمان صفوی باصفهان مراجعت نموده است . مولی محمد اکمل و میرزا - عبداللّٰه افندی صاحب ریاض العلماء از شاگردان وی بوده اند و تصنیفات - و تعلیقات بسیاری در فقه واصول وکلام وفلسفه دارد شعر نیز - میسروده است - ملامیرزاداماد مولی محمدتقی (مجلسی اول ) بوده و پسری بنام ملا حیدرعلی - داشته که او نیز از فقهاء گردیده اما اقوال و آراء نادر و برخلاف مشهوری بدو منسوب - و مورد طعن دیگران شده است وی تعلیقه بر کتاب مسالک الافهام تالیف کرده استآصفیه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1398 (1343) - آصفیه رساله ایست درباره تحقیق در رابطه جزء وکل و - وجود نسبت علیت ومعلولیت میان آنهاست که - یکی از مسائل فلسفی میباشد. این نسخه بارساله مقدمه واجب آقا حسین - خوانساری که قبلاً معرفی گردید در یک مجموعه بشماره 1343 قرار دارد. - آغاز : الحمدلله رب العالمین والسلام علی خیر خلقه ... - پایان : ومصلین علی نبیه وآله علیه و آله الصلوة والسلام . - مولف : میرزا محمدبن حسن شیروانی مشهور بملامیرزا ومدقق شیروانی - و متوفی 1098 یا 1099 - ه است . مولد ملا میرزا اصفهان بوده و هم در - آنجا تحصیلات خود را نزد آقا حسین خوانساری دانشمند مشهور تکمیل - کرده چندی نیز بعراق مسافرت و در آنجا توطن کرده سرانجام بدعوت - شاه سلیمان صفوی باصفهان مراجعت نموده است . مولی محمد اکمل و میرزا - عبداللّٰه افندی صاحب ریاض العلماء از شاگردان وی بوده اند و تصنیفات - و تعلیقات بسیاری در فقه واصول وکلام وفلسفه دارد شعر نیز - میسروده است {1} .-_______-{1}- (1) ملامیرزاداماد مولی محمدتقی (مجلسی اول ) بوده و پسری بنام ملا حیدرعلی - داشته که او نیز از فقهاء گردیده اما اقوال و آراء نادر و برخلاف مشهوری بدو منسوب - و مورد طعن دیگران شده است وی تعلیقه بر کتاب مسالک الافهام تالیف کرده است .آصفیه</w:t>
      </w:r>
    </w:p>
    <w:p>
      <w:pPr>
        <w:sectPr>
          <w:footerReference w:type="default" r:id="rId10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4" w:name="pg8226_75307"/>
    <w:bookmarkEnd w:id="1044"/>
    <w:p>
      <w:pPr>
        <w:pStyle w:val="Heading3"/>
      </w:pPr>
      <w:bookmarkStart w:id="2410" w:name="_Toc1047"/>
      <w:r>
        <w:t>1041- آصفیه</w:t>
      </w:r>
      <w:bookmarkEnd w:id="2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جلد10آصفیه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128تا128آصفیه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3732آصفیه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محسن بن محمد صالح بهبهانی (ق 14)آصفیه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الاول 1314آصفیه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آصف الدوله حاج غلامرضا خان وزیر خراسانآصفیه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یک مقدمه و پنج باب است بدین گونه :- مقدمه : در لزوم تحصیل اعتقادات به ادله عقلی .- باب اول : در توحید .- باب دوم : در نبوت و ولایت .- باب سوم : در معرفت عالم کبیر و معاد .- باب چهارم : در معرفت عالم صغیر .- باب پنجم : در اصطلاحات صوفیان .آصفیه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( 3732)- آصفیه ( کلام - فارسی) 52- از : محسن بن محمد صالح بهبهانی (ق 14) - در اصول دین پنجگانه و بنام آصف الدوله حاج غلامرضا خان وزیر - خراسان ، و در سرآغاز نام ناصرالدین شاه قاجار و مظفرالدین شاه قاجار و میرزا - فرج اللّٰه خان کاشانی بنان السلطنة مشیر آصف الدوله را برده است .- این کتاب دارای یک مقدمه و پنج باب است بدین گونه :- مقدمه : در لزوم تحصیل اعتقادات به ادله عقلی .- باب اول : در توحید .- باب دوم : در نبوت و ولایت .- باب سوم : در معرفت عالم کبیر و معاد .- باب چهارم : در معرفت عالم صغیر .- باب پنجم : در اصطلاحات صوفیان .- آغاز : "خدائیکه هست هر هست همه اوست و هرچه هست از اوست - ووحیدیکه از آنچه اندیشیده برون پیدا کن ".- انجام : "این رساله را هدیه از تابعان با اخلاص خود قبول فرما و بواسطه - ایشان عنایتی به این عاجز فرما ".- نسخ زیبا ، ربیع الاول 1314 ، عناوین شنگرف ، صفحه ها- مجدول به زر و مشکی و لاجورد و شنگرف ، صفحه اول دارای - سرلوح رنگین زیبا ، جلد تیماج قرمز .- 141 گ ، 15 س ، 5/22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141آصفیه</w:t>
      </w:r>
    </w:p>
    <w:p>
      <w:pPr>
        <w:sectPr>
          <w:footerReference w:type="default" r:id="rId10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5" w:name="pg8226_75308"/>
    <w:bookmarkEnd w:id="1045"/>
    <w:p>
      <w:pPr>
        <w:pStyle w:val="Heading3"/>
      </w:pPr>
      <w:bookmarkStart w:id="2411" w:name="_Toc1048"/>
      <w:r>
        <w:t>1042- آغاز وانجام</w:t>
      </w:r>
      <w:bookmarkEnd w:id="2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59تا61آغاز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336آغاز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صالح بن محمدرفیع طبیب رشتیآغاز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336، نسخ و نستعلیق محمد صالح بن محمدرفیع طبیب - رشتی ، عنوان شنگرف ، جلد تیماج حنایی مقوایی ، ربعی ، دارای :آغاز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آغاز: وانجام: خواجه طوسی ( بنسخ)آغاز وانجام</w:t>
      </w:r>
    </w:p>
    <w:p>
      <w:pPr>
        <w:sectPr>
          <w:footerReference w:type="default" r:id="rId10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6" w:name="pg8226_75309"/>
    <w:bookmarkEnd w:id="1046"/>
    <w:p>
      <w:pPr>
        <w:pStyle w:val="Heading3"/>
      </w:pPr>
      <w:bookmarkStart w:id="2412" w:name="_Toc1049"/>
      <w:r>
        <w:t>1043- آغاز اربعین امام ابوالقاسم نیشابوری در ادویه و اطعمه با ترک اسناد</w:t>
      </w:r>
      <w:bookmarkEnd w:id="2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575تا575آغاز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153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575تا575آغاز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افتادهآغاز اربعین امام ابوالقاسم نیشابوری در ادویه و اطعمه با ترک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آغاز اربعین امام ابوالقاسم نیشابوری در ادویه و اطعمه با ترک اسناد طب ( نستعلیق سده - 10 در 1 ص انجام افتاده ) .آغاز اربعین امام ابوالقاسم نیشابوری در ادویه و اطعمه با ترک اسناد</w:t>
      </w:r>
    </w:p>
    <w:p>
      <w:pPr>
        <w:sectPr>
          <w:footerReference w:type="default" r:id="rId10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7" w:name="pg8226_75310"/>
    <w:bookmarkEnd w:id="1047"/>
    <w:p>
      <w:pPr>
        <w:pStyle w:val="Heading3"/>
      </w:pPr>
      <w:bookmarkStart w:id="2413" w:name="_Toc1050"/>
      <w:r>
        <w:t>1044- آغاز از ذکر رساله ابوالقاسم حکیم سمرقندی</w:t>
      </w:r>
      <w:bookmarkEnd w:id="2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124آغاز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90 - مجموعه ، ش 124 ، نستعلیق، جدول زر و لاجورد، عنوان و نشان شنگرفآغاز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1249آغاز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دوشنبه 26 رمضانآغاز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امیر سامانیآغاز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6 : 491 - چاپ حیبی )آغاز از ذکر رساله ابوالقاسم حکیم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آغاز از ذکر رساله ابوالقاسم حکیم سمرقندی به دستور امیر سامانی در رد گمراهان - و هوا پرستان و مبتدعان بخارا و سمرقند سپس اخلاق و عبادات روز دوشنبه 26 رمضان - ( نستعلیق 1249 ) گویا گرفته از سواد اعظم سمرقندی با عقائد فرق اسلامی پارسا - ( نشریه 6 : 491 - چاپ حیبی )آغاز از ذکر رساله ابوالقاسم حکیم سمرقندی</w:t>
      </w:r>
    </w:p>
    <w:p>
      <w:pPr>
        <w:sectPr>
          <w:footerReference w:type="default" r:id="rId10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8" w:name="pg8226_75311"/>
    <w:bookmarkEnd w:id="1048"/>
    <w:p>
      <w:pPr>
        <w:pStyle w:val="Heading3"/>
      </w:pPr>
      <w:bookmarkStart w:id="2414" w:name="_Toc1051"/>
      <w:r>
        <w:t>1045- آغاز انجام</w:t>
      </w:r>
      <w:bookmarkEnd w:id="2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262تا262آغاز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13 - و نیم اولآغاز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63592.آغاز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عربی - فارسی ) -- [ 2 ] - قرن 13 - و نیم اول نستعلیق ونیم دوم شکسته نستعلیق . در پایان نسخه تاریخ 1298 - دیده میشود. - قطع خشتی 032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مقوائی . صفحات 118 . سطور 20 + 21 شماره - ثبت 63592.آغاز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262تا262آغاز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2 - 219 دفترآغاز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نصیرطوسی .آغاز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آغاز انجام : تالیف خواجه نصیرطوسی . - (ص 2 - 219 دفتر)آغاز انجام</w:t>
      </w:r>
    </w:p>
    <w:p>
      <w:pPr>
        <w:sectPr>
          <w:footerReference w:type="default" r:id="rId10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9" w:name="pg8226_75312"/>
    <w:bookmarkEnd w:id="1049"/>
    <w:p>
      <w:pPr>
        <w:pStyle w:val="Heading3"/>
      </w:pPr>
      <w:bookmarkStart w:id="2415" w:name="_Toc1052"/>
      <w:r>
        <w:t>1046- آغاز بت پرستی</w:t>
      </w:r>
      <w:bookmarkEnd w:id="2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529تا537آغاز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7387آغاز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آقا محمدهادی بن محمد - صالح مازندرانیآغاز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شهرهای - مکه و هند با مطالب علمی و کلامی وادبیآغاز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7387 ، نستعلیق و نسخ سده 12 ، - 432 گ 432 گ 864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20 - تا 30 ص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تریاکی ضربی مقوایی ، رحلی (35) .- جنگ : گردآوری آقا محمدهادی بن محمد - - صالح مازندرانی به خط خود او و خط شاعران - و دانشمندانی که او نویسانده است در شهرهای - مکه و هند با مطالب علمی و کلامی وادبی :آغاز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533تا533آغاز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69آغاز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260آغاز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بت 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69- آغاز بت پرستی (260) .آغاز بت پرستی</w:t>
      </w:r>
    </w:p>
    <w:p>
      <w:pPr>
        <w:sectPr>
          <w:footerReference w:type="default" r:id="rId10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0" w:name="pg8226_75313"/>
    <w:bookmarkEnd w:id="1050"/>
    <w:p>
      <w:pPr>
        <w:pStyle w:val="Heading3"/>
      </w:pPr>
      <w:bookmarkStart w:id="2416" w:name="_Toc1053"/>
      <w:r>
        <w:t>1047- آغاز پیدایش آمریکا</w:t>
      </w:r>
      <w:bookmarkEnd w:id="2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1477آغاز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اعتماد السلطنه محمد حسن خان بن علیخان مراغی ( 1313 )آغاز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جغرافیآغاز پیدایش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( 1477 ) - آغاز پیدایش آمریکا ( جغرافی - فارسی ) - از : اعتماد السلطنه محمد حسن خان بن علیخان مراغی ( 1313 ) - بیست و شش فصل است مربوط به چگونگی پیدایش آمریکا و موقعیت - جغرافیائی و سبب ترقی تکنیکی و صنعتی آن کشور و آنچه که متعلق به تاریخ و مردم - و خصائص آنجا می باشد . - در این نسخه ناتمام فقط سه فصل اول آمده است . - آغاز : " بنده درگاه خلایق پناه .. که پدر بر پدر جان نثار و کمین خدمت گذار این - دولت است شطری بل شرحی از آغاز پیدا شدن ارض جدید " . - 6 نستعلیق نیکو ، از عصر مؤلف ، جلد مقوائی عطف تیماج قرمز . - 6 گ ، 19 س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سمآغاز پیدایش آمریکا</w:t>
      </w:r>
    </w:p>
    <w:p>
      <w:pPr>
        <w:sectPr>
          <w:footerReference w:type="default" r:id="rId10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1" w:name="pg8226_75314"/>
    <w:bookmarkEnd w:id="1051"/>
    <w:p>
      <w:pPr>
        <w:pStyle w:val="Heading3"/>
      </w:pPr>
      <w:bookmarkStart w:id="2417" w:name="_Toc1054"/>
      <w:r>
        <w:t>1048- آغاز دیباچه فارسی همان دفتر</w:t>
      </w:r>
      <w:bookmarkEnd w:id="2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261تا265آغاز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301 - 1396 شکسته نستعلیق، با دو جدول، عنوان ونشان شنگرف، 173 گ،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سرخ. - . - . - . - . - . - . - . - . - . - . - . - . - . - . - . - . - . - . - . - . - . - . - . - . - . - . - . - . - . - .آغاز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21آغاز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دیباچه فارسی همان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آغاز دیباچه فارسی همان دفترآغاز دیباچه فارسی همان دفتر</w:t>
      </w:r>
    </w:p>
    <w:p>
      <w:pPr>
        <w:sectPr>
          <w:footerReference w:type="default" r:id="rId1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2" w:name="pg8226_75315"/>
    <w:bookmarkEnd w:id="1052"/>
    <w:p>
      <w:pPr>
        <w:pStyle w:val="Heading3"/>
      </w:pPr>
      <w:bookmarkStart w:id="2418" w:name="_Toc1055"/>
      <w:r>
        <w:t>1049- آغاز و انجام</w:t>
      </w:r>
      <w:bookmarkEnd w:id="2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324تا328آغاز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( 4763 )- مجموعه : ------ نسخ ، از سده دوازدهم ، عناوین و نشانیها شنگرف ، روی برگ - اول مجموعه سید هدایت اللّٰه موسوی مراغی می نویسد که مجموعه - را از میرزا محمد تقی امانت گرفته است ، جلد تیماج قهوه ای . - 197 گ ، سطور مختلف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197آغاز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328تا328آغاز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186 پ - 197 پ - 4763آغاز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( 1952 ) رجوع شود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آغاز و انجام " 186 پ - 197 پ " "186 پ - 197 پ " 4763 ( فلسفه - عربی )- از : خواجه نصیرالدین محمد بن محمد بن حسن طوسی - به شماره ( 1952 ) رجوع شود . - انجام افتاده : "و این مقام اهل وحدت است ، اولئک الذین انعم اللّٰه علیهم - من النبیین ... " .آغاز و انجام</w:t>
      </w:r>
    </w:p>
    <w:p>
      <w:pPr>
        <w:sectPr>
          <w:footerReference w:type="default" r:id="rId1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3" w:name="pg8226_75316"/>
    <w:bookmarkEnd w:id="1053"/>
    <w:p>
      <w:pPr>
        <w:pStyle w:val="Heading3"/>
      </w:pPr>
      <w:bookmarkStart w:id="2419" w:name="_Toc1056"/>
      <w:r>
        <w:t>1050- آغاز و انجام</w:t>
      </w:r>
      <w:bookmarkEnd w:id="2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350تا352آغاز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4786آغاز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( 4786 )- مجموعه : --- نسخ ، سال 1285 ، عناوین و نشانیها شنگرف ، فهرست رساله ها - روی برگ اول مجموعه نوشته شده است ، جلد تیماج قهوه ای - بدون مقوا . - 95 گ ، 16 س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95آغاز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352تا352آغاز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 ر - 59 پ - 4786آغاز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الحسن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( 1952 ) رجوع شود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آغاز و انجام " 77 ر - 59 پ " "77 ر - 59 پ " 4786 ( فلسفه - فارسی )- از : خواجه نصیرالدین محمد بن محمد بن الحسن طوسی - به شماره ( 1952 ) رجوع شود .آغاز و انجام</w:t>
      </w:r>
    </w:p>
    <w:p>
      <w:pPr>
        <w:sectPr>
          <w:footerReference w:type="default" r:id="rId1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4" w:name="pg8226_75317"/>
    <w:bookmarkEnd w:id="1054"/>
    <w:p>
      <w:pPr>
        <w:pStyle w:val="Heading3"/>
      </w:pPr>
      <w:bookmarkStart w:id="2420" w:name="_Toc1057"/>
      <w:r>
        <w:t>1051- آغاز و انجام</w:t>
      </w:r>
      <w:bookmarkEnd w:id="2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1755تا1755آغاز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2909آغاز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1262 - 1264- ش 3 مورخ 6 ع 3/ 1262 ، ش 5 مورخ 1262 ، ش 7 مورخ 2 رجب 1267 در زمان فرمانروایی علی اشرف خان در خمسه ، ش 9 مورخ شب دوشنبه 17 ذی قعده 1264 هنگام فرمانروایی نواب اشرف والا عبداللّٰه از طرف ناصرالدین شاه در خمسه ودر 22 این ماه شاه بتخت نشستآغاز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ش 1 و 2 از انجام - افتادهآغاز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2909 - نستعلیق درهمه شماره ها و بیک خط و مورخ 1262 - 1264 ، عنوان و نشان شنگرف ، ش 1 و 2 از انجام - افتاده ، ش 3 مورخ 6 ع 3/ 1262 ، ش 5 مورخ 1262 ، ش 7 مورخ 2 رجب 1267 در زمان فرمانروایی علی - اشرف خان در خمسه ، ش 9 مورخ شب دوشنبه 17 ذی قعده 1264 هنگام فرمانروایی نواب اشرف والا - عبداللّٰه از طرف ناصرالدین شاه در خمسه ودر 22 این ماه شاه بتخت نشسته بود ، پراکنده هایی نیز در برخی - از برگهاهست . -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1755تا1755آغاز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261 - 286آغاز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آغاز و انجام (261 - 286) از خواجه طوسی .آغاز و انجام</w:t>
      </w:r>
    </w:p>
    <w:p>
      <w:pPr>
        <w:sectPr>
          <w:footerReference w:type="default" r:id="rId1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5" w:name="pg8226_75318"/>
    <w:bookmarkEnd w:id="1055"/>
    <w:p>
      <w:pPr>
        <w:pStyle w:val="Heading3"/>
      </w:pPr>
      <w:bookmarkStart w:id="2421" w:name="_Toc1058"/>
      <w:r>
        <w:t>1052- آغاز و انجام</w:t>
      </w:r>
      <w:bookmarkEnd w:id="2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محمد بن حسن . م 672 قآغاز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چاپهای آن در فهرست مشار دیده - شود . ( فهرست دانشگاه 3 : 2115 - ذریعه 1 : 36 )آغاز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(32 ) - آغاز و انجام - ( عرفان . فارسی ) - از خواجه طوسی محمد بن حسن . م 672 ق . چاپهای آن در فهرست مشار دیده - شود . ( فهرست دانشگاه 3 : 2115 - ذریعه 1 : 36 )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</w:t>
      </w:r>
    </w:p>
    <w:p>
      <w:pPr>
        <w:sectPr>
          <w:footerReference w:type="default" r:id="rId1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6" w:name="pg8226_75319"/>
    <w:bookmarkEnd w:id="1056"/>
    <w:p>
      <w:pPr>
        <w:pStyle w:val="Heading3"/>
      </w:pPr>
      <w:bookmarkStart w:id="2422" w:name="_Toc1059"/>
      <w:r>
        <w:t>1053- آغاز و انجام</w:t>
      </w:r>
      <w:bookmarkEnd w:id="2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 مجموعه 336آغاز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 انجام : خواجه طوسی ، ش 1 مجموعه 336آغاز و انجام</w:t>
      </w:r>
    </w:p>
    <w:p>
      <w:pPr>
        <w:sectPr>
          <w:footerReference w:type="default" r:id="rId1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7" w:name="pg8226_75320"/>
    <w:bookmarkEnd w:id="1057"/>
    <w:p>
      <w:pPr>
        <w:pStyle w:val="Heading3"/>
      </w:pPr>
      <w:bookmarkStart w:id="2423" w:name="_Toc1060"/>
      <w:r>
        <w:t>1054- آغاز و انجام</w:t>
      </w:r>
      <w:bookmarkEnd w:id="2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300تا300آغاز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( 2287 ) - مجموعه : --- نسخ نیکو ، از سده سیزدهم ، عناوین ارغوانی ، صفحه ها مجدول به زر یا - شنگرف ، بعضی رساله ها تصحیح شده است ، جلد تیماج قهوه ای روشن .- 105 گ ، 10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105آغاز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300تا300آغاز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پ - 80 ر - 2287آغاز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( 1490 ) رجوع شود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" 35 پ - 80 ر " ( فلسفه - فارسی ) - 2287 از : خواجه نصیرالدین محمد بن محمد بن حسن طوسی ( 672 ) " 35 پ - 80 ر " - به شماره ( 1490 ) رجوع شود .آغاز و انجام</w:t>
      </w:r>
    </w:p>
    <w:p>
      <w:pPr>
        <w:sectPr>
          <w:footerReference w:type="default" r:id="rId1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8" w:name="pg8226_75321"/>
    <w:bookmarkEnd w:id="1058"/>
    <w:p>
      <w:pPr>
        <w:pStyle w:val="Heading3"/>
      </w:pPr>
      <w:bookmarkStart w:id="2424" w:name="_Toc1061"/>
      <w:r>
        <w:t>1055- آغاز و انجام</w:t>
      </w:r>
      <w:bookmarkEnd w:id="2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138 - مجموعه ، دارای :آغاز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احمدیهآغاز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 رجب 1089آغاز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آغاز و انجام : خواجه طوسی ، بفارسی ، نوشته 1 رجب 1089آغاز و انجام</w:t>
      </w:r>
    </w:p>
    <w:p>
      <w:pPr>
        <w:sectPr>
          <w:footerReference w:type="default" r:id="rId1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9" w:name="pg8226_75322"/>
    <w:bookmarkEnd w:id="1059"/>
    <w:p>
      <w:pPr>
        <w:pStyle w:val="Heading3"/>
      </w:pPr>
      <w:bookmarkStart w:id="2425" w:name="_Toc1062"/>
      <w:r>
        <w:t>1056- آغاز و انجام</w:t>
      </w:r>
      <w:bookmarkEnd w:id="2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گزارش خاور شناسی ش 40 )آغاز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121 - مجموعه ، ش 1102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به یک نسخ در همه شماره ها بسیار پاکیزه ، با - خط و مهر رضا قلی دارنده نسخه در 1258 در چند جا ( گزارش خاور شناسی ش 40 )آغاز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( 674 )آغاز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آغاز و انجام : طوسی ( 674 ) .آغاز و انجام</w:t>
      </w:r>
    </w:p>
    <w:p>
      <w:pPr>
        <w:sectPr>
          <w:footerReference w:type="default" r:id="rId1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0" w:name="pg8226_75323"/>
    <w:bookmarkEnd w:id="1060"/>
    <w:p>
      <w:pPr>
        <w:pStyle w:val="Heading3"/>
      </w:pPr>
      <w:bookmarkStart w:id="2426" w:name="_Toc1063"/>
      <w:r>
        <w:t>1057- آغاز و انجام</w:t>
      </w:r>
      <w:bookmarkEnd w:id="2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736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99 - مجموعه ، ش 736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همه شماره ها به یک خط در کاغذ حنایی ، عنوان شنگرف 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ده فصل : معرفت نفس ، مراتب آفرینش ، آفاق و انفس ، - مبدء و معاد ... تهذیب اخلاقآغاز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ش 675 )آغاز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: طوسی ، در ده فصل : معرفت نفس ، مراتب آفرینش ، آفاق و انفس ، - مبدء و معاد ... تهذیب اخلاق ، در بیان عالم کبیر و صغیر است ( ش 675 ) .آغاز و انجام</w:t>
      </w:r>
    </w:p>
    <w:p>
      <w:pPr>
        <w:sectPr>
          <w:footerReference w:type="default" r:id="rId1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1" w:name="pg8226_75324"/>
    <w:bookmarkEnd w:id="1061"/>
    <w:p>
      <w:pPr>
        <w:pStyle w:val="Heading3"/>
      </w:pPr>
      <w:bookmarkStart w:id="2427" w:name="_Toc1064"/>
      <w:r>
        <w:t>1058- آغاز و انجام</w:t>
      </w:r>
      <w:bookmarkEnd w:id="2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372تا376آغاز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2/21412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بن محمد بن حسن طوسی ، درگذشته : 672 ه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محمود بن ابی بکر بناکتیآغاز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670 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4/1952 " معرفی شده در جلد " 5 " فهرست همین - کتابخانه . - الذریعة : 1/36 ؛ فهرست نسخه های خطی فارسی موزه بریتانیا : 2/83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ترقیمه : " فرغ من تحریر هذه الرسالة ، احمد - بن محمود بن ابی بکر البناکتی [ظ] اصلح اللّٰه شانه سنة سبعین و ست مائة بمدینة تبریز حماها اللّٰه "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399 آغاز و انجام کلام ، فارسی - از : خواجه نصیرالدین ، محمد بن محمد بن حسن طوسی ، درگذشته : 672 ه . - آغاز : " ربنا لاتزغ قلوبنا بعد اذ هدیتنا وهب لنا من لدنک رحمة ... سپاس - آفریدگاری را که آغاز همه ازوست و انجام همه بدوست بلک همه خود اوست و درود او - بر گزیدگانی که . " - انجام : " ایشان از ثواب منزه باشند چه دنیا و آخرت بر مرد خدای حرام است ، الدنیا - حرام علی اهل الآخرة حرام علی اهل الدنیا و هما حرامان علی اهل اللّٰه . سبحان - ربک رب العزة عما یصفون و سلام علی المرسلین والحمدلله رب العالمین . " - بنگرید به نسخه شماره " 4/1952 " معرفی شده در جلد " 5 " فهرست همین - کتابخانه . - گزارش نسخه : نوع خط : نسخ قدیم ، نام کاتب : احمد بن محمود بن ابی بکر بناکتی ، تاریخ - کتابت : سال 670 ه ، عنوانها و نشانیها : قرمز ، نوع کاغذ : شرقی ، تعداد برگ : 17 ( 63 - 47 ) - ، تعداد سطر : 25 ، اندازه متن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ترقیمه : " فرغ من تحریر هذه الرسالة ، احمد - بن محمود بن ابی بکر البناکتی [ظ] اصلح اللّٰه شانه سنة سبعین و ست مائة بمدینة تبریز حماها اللّٰه " . - ویژگیهای نسخه : بسیار نفیس است و در حیات مؤلف کتابت شده است ، در حواشی - تصحیح شده . در پایان ، صورت نامه ای به عربی از سید نقیب نسابه " مجدالدین ، ابوطالب - الحسینی المدنی الوحاحدی " آمده است . - الذریعة : 1/36 ؛ فهرست نسخه های خطی فارسی موزه بریتانیا : 2/83 . - 46 و 45 " شماره 2/21412 مجموعه "آغاز و انجام</w:t>
      </w:r>
    </w:p>
    <w:p>
      <w:pPr>
        <w:sectPr>
          <w:footerReference w:type="default" r:id="rId1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2" w:name="pg8226_75325"/>
    <w:bookmarkEnd w:id="1062"/>
    <w:p>
      <w:pPr>
        <w:pStyle w:val="Heading3"/>
      </w:pPr>
      <w:bookmarkStart w:id="2428" w:name="_Toc1065"/>
      <w:r>
        <w:t>1059- آغاز و انجام</w:t>
      </w:r>
      <w:bookmarkEnd w:id="2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659تا665آغاز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9/12165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، محمد فرزند محمد فرزند حسن ، طوسی . ف : سال 672 ق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فرزند اسماعیل ، حسینی جنابذی خراسانیآغاز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پنجشنبه 7 ذی حجه سال 1146آغاز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14/1952 " ، ج 5 ، فهرست همین کتابخانه . - الذریعه ، ج 1 ، ص 36 ؛ ریحانة الادب ، ج 2 ، ص 179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 آغاز و انجام فلسفه ، فارسی - از : خواجه نصیرالدین ، محمد فرزند محمد فرزند حسن ، طوسی . ف : سال 672 ق . - آغاز : " ربنا لاتزغ قلوبنا ... سپاس آفریدگاری را که آغاز همه از اوست و انجام - همه بدوست " . - انجام : " پس ایشان از ثواب منزهند چه دنیا و آخرت بر مرد راه خدا حرام است - سبحان ربک رب العزة عما یصفون و سلام علی المرسلین والحمدلله رب العالمین " . - بنگرید به : نسخه شماره " 14/1952 " ، ج 5 ، فهرست همین کتابخانه . - گزارش نسخه : نوع خط : نستعلیق ، کاتب : سید محمد فرزند اسماعیل ، حسینی جنابذی - خراسانی ، تاریخ کتابت : شب پنجشنبه 7 ذی حجه سال 1146 ، عنوانها و نشانیها : شنگرف ، نوع - کاغذ : فرنگی ، تعداد برگ : 13 " از 235 تا 247 " ، تعداد سطر : 30 ، اندازه متن کتاب : میانگین - 23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2/1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روشن ، مجدول ، - ضربی . - ویژگیهای نسخه : این رساله در هامش کتاب گوهر مراد نگارش یافته است ، نسخه توسط - کاتب با عبارت : " فراغ حاصل شد از مقابله ، نصف شب یکشنبه شهر مزبور سال 1146 " مقابله - شده است . در انجام افزودگی هایی در دو برگ در علم کلام آمده است . - الذریعه ، ج 1 ، ص 36 ؛ ریحانة الادب ، ج 2 ، ص 179 . - " شماره 9/12165 مجموعه "آغاز و انجام</w:t>
      </w:r>
    </w:p>
    <w:p>
      <w:pPr>
        <w:sectPr>
          <w:footerReference w:type="default" r:id="rId1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3" w:name="pg8226_75326"/>
    <w:bookmarkEnd w:id="1063"/>
    <w:p>
      <w:pPr>
        <w:pStyle w:val="Heading3"/>
      </w:pPr>
      <w:bookmarkStart w:id="2429" w:name="_Toc1066"/>
      <w:r>
        <w:t>1060- آغاز و انجام</w:t>
      </w:r>
      <w:bookmarkEnd w:id="2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332تا340آغاز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29آغاز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340تا340آغاز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12/11604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فرزند عبدالحسین ، آل حسینی نجفی نخعیآغاز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1078 قآغاز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412 آغاز و انجام عرفان ، فارسی . - مؤلف : ناشناخته - آغاز : افتاده " ... که اگر کسی خواهد که شمع برافرزود اول فتیله از پنبه راست کند " . - انجام : " فصل چهارم بدانکه اکنون نفس را دو جهتست ... " افتاده . - گزارش متن : رساله مختصری است در اجسام و ارواح ، به زبان عرفان و حکمت ؛ - چنانکه گوید : " و من آغاز از عالم اجسام خواهم کرد تا انجام به عالم ارواح کنم " . سپس با - مقدمه کوتاهی از تعاریف مقدماتی فلسفه ، از بحث اجسام گذشته ، در قسم دوم وارد مبحث - ارواح می شود : " قسم دوم که تعلق به ارواح دارد و آن مبنی است بر چند فصل و رمزی چند " . - گزارش نسخه : نوع خط : نسخ خوش ، کاتب : محمد فرزند عبدالحسین ، آل حسینی نجفی - نخعی ، تاریخ کتابت : پیرامون سال 1078 ق " به قرینه برگ 35 " ، عنوانها و نشانیها : شنگرف - ، نوع کاغذ : فرنگی ، آهار مهره شده ، تعداد برگ : 15 " از 139 تا 153 " ، تعداد سطر : 20 - ، اندازه متن کتاب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مشکی ، - ضربی با ترنج . - ویژگیهای نسخه : در حاشیه تصحیح شده است . - " شماره 12/11604 مجموعه "آغاز و انجام</w:t>
      </w:r>
    </w:p>
    <w:p>
      <w:pPr>
        <w:sectPr>
          <w:footerReference w:type="default" r:id="rId1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4" w:name="pg8226_75327"/>
    <w:bookmarkEnd w:id="1064"/>
    <w:p>
      <w:pPr>
        <w:pStyle w:val="Heading3"/>
      </w:pPr>
      <w:bookmarkStart w:id="2430" w:name="_Toc1067"/>
      <w:r>
        <w:t>1061- آغاز و انجام</w:t>
      </w:r>
      <w:bookmarkEnd w:id="2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2895 / فآغاز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دوازدهم ه.ق.آغاز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2354 / دآغاز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2895 / ف ( مطالب گوناگون ) - مجموعه - درین مجموعه کتب زیر آمده و هر یک با شماره فرعی مشخص - شده است. - نسخ و نستعلیق ، قرن دوازدهم ه.ق. ، ساده، سرفصلها با مرکب - قرمز، روی عبارات با مرکب مشکی خط کشی شده - جلد: تیماج - تریاکی، یک لائی، 145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235 - برگ، 14 سطر کامل ، 2354 / دآغاز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597تا597آغاز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 / 2895 / ف - 162 تا 171آغاز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ه.ق.آغاز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 این - فصول آوردم: فصل اول: در صفت راه آخرت و ذکر سالکانش و - اسباب اعراض مهم؛ فصل دوم: در اشارت بمبدء و معاد؛ فصل سوم: - در اشارت بهر دو جهان؛ فصل چهارم: در اشارت بزمان و مکان؛ - فصل پنجم: در اشارت بخلایق: فصل ششم :در احوال اصناف - خلق در آن جهان و ذکر بهشت و دوزخ؛ فصل هفتم: در اشارت به - صراط؛ فصل هشتم: در اشارت بصحائف اعمال؛ فصل نهم: در - اشارت بطی آسمانها؛ فصل دهم: در اشارت بوزن اعمال و ذکر - میزان؛ فصل یازدهم: در اشارت بطی آسمانها؛ فصل دوازدهم: - در اشارت بنفحات صدر؛ فصل سیزدهم: در اشارت بحالها که در - روز قیامت حادث شود؛ فصل چهاردهم: در اشارت بدرهای بهشت - و دوزخ؛ فصل پانزدهم: در اشارت بزبانیه دوزخ؛ فصل شانزدهم: - در اشارت بجویهای بهشت؛ فصل هیجدهم: در اشارت بمنازل - بهشت و دوزخ؛ فصل هیجدهم :در اشارت بدرخت طوبی و زقوم - فصل نوزدهم: در اشارت بحور عین؛ فصل بیستم: در اشارت بثوابآغاز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/ 2895 / ف ( کلام ) - آغاز و انجام - از: خواجه نصیرالدین طوسی ؛ زمان تالیف: قرن هفتم ه.ق. - خواجه میگوید دوستی از من خواست که نبذی از آنچه سالکان - راه آخرت مشاهده کنند از انجام کار آفرینش شبیه بدانچه در کتاب - الهی مسطور است و بر زبان انبیاء و اولیاء صلوات اللّٰه علیهم اجمعین - مذکور و احوال قیامت و بهشت و دوزخ و غیر آن ثبت کند بر آن وجه - که اهل بینش بعیان می بینند نه بر آن وجه که اهل دانش بیان می کنند - هر چند اجابت این التماس متعذر بودن بدان دست یازیدم و با این - فصول آوردم: فصل اول: در صفت راه آخرت و ذکر سالکانش و - اسباب اعراض مهم؛ فصل دوم: در اشارت بمبدء و معاد؛ فصل سوم: - در اشارت بهر دو جهان؛ فصل چهارم: در اشارت بزمان و مکان؛ - فصل پنجم: در اشارت بخلایق: فصل ششم :در احوال اصناف - خلق در آن جهان و ذکر بهشت و دوزخ؛ فصل هفتم: در اشارت به - صراط؛ فصل هشتم: در اشارت بصحائف اعمال؛ فصل نهم: در - اشارت بطی آسمانها؛ فصل دهم: در اشارت بوزن اعمال و ذکر - میزان؛ فصل یازدهم: در اشارت بطی آسمانها؛ فصل دوازدهم: - در اشارت بنفحات صدر؛ فصل سیزدهم: در اشارت بحالها که در - روز قیامت حادث شود؛ فصل چهاردهم: در اشارت بدرهای بهشت - و دوزخ؛ فصل پانزدهم: در اشارت بزبانیه دوزخ؛ فصل شانزدهم: - در اشارت بجویهای بهشت؛ فصل هیجدهم: در اشارت بمنازل - بهشت و دوزخ؛ فصل هیجدهم :در اشارت بدرخت طوبی و زقوم - فصل نوزدهم: در اشارت بحور عین؛ فصل بیستم: در اشارت بثواب - آغاز: بسمله و به نستعین، سپاس آفریدگاریرا که آغاز همه ازوست و - و انجام همه با اوست. - پایان نسخه: و هماحرامان علی اهل اللّٰه این است آنچه تحریرش درین - وقت دست داد و السلام علی من اتبع الهدی فی 1242 - جای آن درین مجموعه از 162 تا 171 می باشد.آغاز و انجام</w:t>
      </w:r>
    </w:p>
    <w:p>
      <w:pPr>
        <w:sectPr>
          <w:footerReference w:type="default" r:id="rId1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5" w:name="pg8226_75328"/>
    <w:bookmarkEnd w:id="1065"/>
    <w:p>
      <w:pPr>
        <w:pStyle w:val="Heading3"/>
      </w:pPr>
      <w:bookmarkStart w:id="2431" w:name="_Toc1068"/>
      <w:r>
        <w:t>1062- آغاز و انجام</w:t>
      </w:r>
      <w:bookmarkEnd w:id="2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59تا65آغاز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2059 / فآغاز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416 / 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آخر افتادهآغاز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2059 / ف ( مطالب گوناگون ) - مجموعه - درین مجموعه کتب زیر آمده و هر یک با شماره فرعی مشخص - شده است. - شکسته نستعلیق ، قرن سیزدهم ه.ق. ، ساده ، آخر افتاده ، در مقدمه از صفحه - یک تا 3 اقوالی از محی الدین و ملاصدرای شیرازی درباره نفس و علم النفس، - ظاهرا کاتب قصد آن داشته که عناوین و سرفصلها را با مرکب قرمز نویسد و با - خالی گذاردن جا بعدها موفق بنوشتن آنها نشده است، از 136 تا 139 قسمتی - از رساله ایزد شناخت است - جلد: تیماج قرمز، یک لائی،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245.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ترمه،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70 برگ، 15 سطر کامل ، 416 / 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/ 2059 / ف - 46 تا 76آغاز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ه.ق.آغاز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/ 2059 / ف ( دینی ) - آغاز و انجام - از: خواجه نصیرالدین طوسی ، زمان تالیف: قرن هفتم ه.ق. - خواجه نصیرالدین می گوید یکی از عزیزان از من خواست که - در مبدء و معاد سخنی بتحریر آرم من چون قدر آن عزیز می دانستم دست - بتحریر این کتاب زدم ولی در حیرتم که چگونه بتوانم با تحریر حقایق را - بخلق بفهمانم و حقیقت را بنمایانم جز آنکه با ایمائی سخن گویم و بگذرم - ولی بهیچوجه ایماء سخن نگوید و حق حقیقت را ادا نکند باری چون - خاطر آن عزیز بس عزیز بود دست بتحریر زدم و در هشت فصل مطلب را - بدین شرح آوردم: اشاره .... راه آخرت و ذکر سالکان آن، اشاره - بمبدء و معاد، اشاره بهر دو جهان، اشاره بمکان و زمان آخره، در اشاره - به خلایق، در ذکر احوال اصناف خلق .... و ذکر بهشت و دوزخ، - در اشاره بوزن اعمال و ذکر میزان، در اشاره بطی آسمانها، در اشاره - بنفخات صور، در اشاره بحالهائی که روز قیامت پدید آید، در اشاره بدرهای - بهشت و دوزخ، در اشاره بزبانیه دوزخ، در اشاره بجویهای بهشت، - در اشاره بدرخت طوبی و زقوم، در اشاره بخازن بهشت، در اشاره بحور - العین، در اشاره بثواب و عقاب و عدل او - جای آن درین مجموعه از 46 تا 76 می باشد.آغاز و انجام</w:t>
      </w:r>
    </w:p>
    <w:p>
      <w:pPr>
        <w:sectPr>
          <w:footerReference w:type="default" r:id="rId1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6" w:name="pg8226_75329"/>
    <w:bookmarkEnd w:id="1066"/>
    <w:p>
      <w:pPr>
        <w:pStyle w:val="Heading3"/>
      </w:pPr>
      <w:bookmarkStart w:id="2432" w:name="_Toc1069"/>
      <w:r>
        <w:t>1063- آغاز و انجام</w:t>
      </w:r>
      <w:bookmarkEnd w:id="2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 مج 561 د.آغاز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 انجام : خواجه طوسی ، - ش 9 مج 561 د.آغاز و انجام</w:t>
      </w:r>
    </w:p>
    <w:p>
      <w:pPr>
        <w:sectPr>
          <w:footerReference w:type="default" r:id="rId1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7" w:name="pg8226_75330"/>
    <w:bookmarkEnd w:id="1067"/>
    <w:p>
      <w:pPr>
        <w:pStyle w:val="Heading3"/>
      </w:pPr>
      <w:bookmarkStart w:id="2433" w:name="_Toc1070"/>
      <w:r>
        <w:t>1064- آغاز و انجام</w:t>
      </w:r>
      <w:bookmarkEnd w:id="2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مج 242 ب.آغاز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 الدین ابهریآغاز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 انجام : اثیر الدین ابهری ، - ش 10 مج 242 ب.آغاز و انجام</w:t>
      </w:r>
    </w:p>
    <w:p>
      <w:pPr>
        <w:sectPr>
          <w:footerReference w:type="default" r:id="rId1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8" w:name="pg8226_75331"/>
    <w:bookmarkEnd w:id="1068"/>
    <w:p>
      <w:pPr>
        <w:pStyle w:val="Heading3"/>
      </w:pPr>
      <w:bookmarkStart w:id="2434" w:name="_Toc1071"/>
      <w:r>
        <w:t>1065- آغاز و انجام</w:t>
      </w:r>
      <w:bookmarkEnd w:id="2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561 دآغاز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131668آغاز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561 د ، نسخ در ش 1 - 8 ، همه بیک خط ، عنوان و نشان شنگرف ، - نستعلیق در ش 9 ( 131668 ) 13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- بی جلد.آغاز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329تا329آغاز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200 پ - 220 رآغاز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ج 2/1281آغاز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آغاز و انجام : خواجه طوسی ، نوشته ج 2/1281 ، 200 پ - 220 ر ، - در 220 پ - 223 پ بندیست بعربی درباره نظر در افعال خدا و معاملات او.آغاز و انجام</w:t>
      </w:r>
    </w:p>
    <w:p>
      <w:pPr>
        <w:sectPr>
          <w:footerReference w:type="default" r:id="rId1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9" w:name="pg8226_75332"/>
    <w:bookmarkEnd w:id="1069"/>
    <w:p>
      <w:pPr>
        <w:pStyle w:val="Heading3"/>
      </w:pPr>
      <w:bookmarkStart w:id="2435" w:name="_Toc1072"/>
      <w:r>
        <w:t>1066- آغاز و انجام</w:t>
      </w:r>
      <w:bookmarkEnd w:id="2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از برگ 47 تا آخر مجموعه بخط محمد تبریزی معروف به برهان المنجمین - رساله اول بخط هاشمآغاز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هشتم بتاریخ محرم 1042 و رساله شانزده بتاریخ ربیع الاخر 1041 - 1284 - پنجشنبه از ذی الحجه 1044آغاز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( 6525 ) - مجموعه : ----------- نستعلیق ، از برگ 47 تا آخر مجموعه بخط محمد تبریزی معروف - به برهان المنجمین ، رساله هشتم بتاریخ محرم 1042 و رساله - شانزده بتاریخ ربیع الاخر 1041 در مشهد . - رساله اول بخط هاشم و بتاریخ 1284 و رساله پنجم بهمان خط - و بتاریخ پنجشنبه از ذی الحجه 1044 . - عناوین و نشانیها شنگرف ، سطرها چلیپا ، جز رساله های نامبرده - شده مجموعه تملک احمد مهدوی دامغانی بتاریخ سوم جمادی - الاول 1383 دیده میشود ، جلد تیماج سبز . - 151 گ ، سطور مختلف ،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110تا110آغاز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 پ - 126 ر- 6525آغاز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اثیرالدین مفضل بن عمر ابهری سمرقندی ( 662 )آغاز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قسم و هر کدام دارای چند فصل کوتاه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آغاز و انجام " 124 پ - 126 ر " 6525 ( فلسفه - فارسی ) - از : اثیرالدین مفضل بن عمر ابهری سمرقندی ( 662 ) - پیرامون شناخت مبدا و اثبات واجب الوجود و معاد و بقای روح و عدم فنای - آن از دید فلسفی ، در دو قسم و هر کدام دارای چند فصل کوتاه . - آغاز : " الحمدلله رب العالمین ... بعدانکه غرض از علم الهی معرفت مبدا - و معاد است و معرفت مبدا آن باشد که واجب الوجود را بشناسی " . - انجام : " و الحق ان یکون شریعة لکل وارد او تطلع علیه آراء واحد " .آغاز و انجام</w:t>
      </w:r>
    </w:p>
    <w:p>
      <w:pPr>
        <w:sectPr>
          <w:footerReference w:type="default" r:id="rId1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0" w:name="pg8226_75333"/>
    <w:bookmarkEnd w:id="1070"/>
    <w:p>
      <w:pPr>
        <w:pStyle w:val="Heading3"/>
      </w:pPr>
      <w:bookmarkStart w:id="2436" w:name="_Toc1073"/>
      <w:r>
        <w:t>1067- آغاز و انجام</w:t>
      </w:r>
      <w:bookmarkEnd w:id="2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234تا242آغاز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1780آغاز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محمد حسن بروجنیآغاز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سال 1294 و کتاب دومربیع الاول ( 13 نوروز ) 1294 و رساله چهارم سال 1295 و کتاب دهم شب جمعه دوم ربیع الاول 1297 و کتاب آخر محرم 1297آغاز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مدرسه بروجردی - کرمانشاه 119آغاز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( 1780 ) - مجموعه : -------- نسخ نیکو ، محمد باقر بن محمد حسن بروجنی ، کتاب اول سال - 1294 و کتاب دومربیع الاول ( 13 نوروز ) 1294 و رساله چهارم - سال 1295 و کتاب دهم شب جمعه دوم ربیع الاول 1297 و کتاب - آخر محرم 1297 ، عناوین و نشانیها شنگرف ، در آغاز مجموعه - چهار برگ دارای یادداشتهای مختلف و در صفحه اول تملک " عباس - واعظ " به تاریخ جمادی الثانی 1294 با مهر بیضوی " عبده عباس " - و وقفنامه کتاب به تاریخ 26 جمادی الاول 1318 دیده می شود . در - آغاز اکثر رسالات تملک " محمد باقر توحیدی اصفهانی " مقیم - کرمانشاه مشهود است . - ( کتابخانه مدرسه بروجردی - کرمانشاه 119 ) - 392 صفحه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10 - 32 " - 1780آغاز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حسن طوسی ( 672 )آغاز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بیست - فصل می باشد . مختصر عناوین فصول چنین است : - فصل اول : در صفت راه آخرت . - فصل دوم : در اشاره به مبدا و معاد . - فصل سوم : در اشاره به هر دو جهان . - فصل چهارم : در اشاره به مکان و زمان آخرت . - فصل پنجم : در اشاره به حشر خلایق . - فصل ششم : در اشاره به صراط . - فصل هفتم : در اشاره به صحایف اعمال و کرام الکاتبین . - فصل هشتم : در اشاره به حساب و طبقات اهل حساب . - فصل نهم : در اشاره به ترک اعمال و ذکر میزان . - فصل دهم : در اشاره به طی آسمانها . - فصل یازدهم : در اشاره به حالهای خلق . - فصل دوازدهم : در اشاره به درهای بهشت و دوزخ .- فصل سیزدهم : در اشاره به نفخات صور . - فصل چهاردهم : در اشاره به زبانیه دوزخ . - فصل پانزدهم : در اشاره به جویهای بهشت . - فصل شانزدهم : در اشاره به درخت طوبی و درخت زقوم . - فصل هفدهم : در اشاره به حور العین . - فصل هجدهم : در اشاره به خازن بهشت و مالک دوزخ . - فصل نوزدهم : در اشاره به ثواب و عقاب و عدل . - فصل بیستم : در ذکر احوال دوزخ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1/36 شماره 173 ، فهرست مرعشی 5/323 ، فهرست نسخه های خطی فارسی 2/722 ، - احوال و آثار خواجه 319 ، فهرست فارسی مشار 2/2540 )آغاز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آغاز و انجام {1} " 10 - 32 " - 1780 ( فلسفه - فارسی ) - از : خواجه نصیرالدین محمد بن محمد بن حسن طوسی ( 672 ) - در مبدا و معاد و مراحلی که انسان در بازپسین طی می کند و آنچه از ثواب یا - عقاب بدو می رسد ، بروش فلسفه الهی با بهره گیری از آیات کریمه و احادیث اهل - بیت علیهم السلام ، به درخواست یکی از دوستان نگاشته شده و مشتمل بر بیست - فصل می باشد . مختصر عناوین فصول چنین است : - فصل اول : در صفت راه آخرت . - فصل دوم : در اشاره به مبدا و معاد . - فصل سوم : در اشاره به هر دو جهان . - فصل چهارم : در اشاره به مکان و زمان آخرت . - فصل پنجم : در اشاره به حشر خلایق . - فصل ششم : در اشاره به صراط . - فصل هفتم : در اشاره به صحایف اعمال و کرام الکاتبین . - فصل هشتم : در اشاره به حساب و طبقات اهل حساب . - فصل نهم : در اشاره به ترک اعمال و ذکر میزان . - فصل دهم : در اشاره به طی آسمانها . - فصل یازدهم : در اشاره به حالهای خلق . - فصل دوازدهم : در اشاره به درهای بهشت و دوزخ .- فصل سیزدهم : در اشاره به نفخات صور . - فصل چهاردهم : در اشاره به زبانیه دوزخ . - فصل پانزدهم : در اشاره به جویهای بهشت . - فصل شانزدهم : در اشاره به درخت طوبی و درخت زقوم . - فصل هفدهم : در اشاره به حور العین . - فصل هجدهم : در اشاره به خازن بهشت و مالک دوزخ . - فصل نوزدهم : در اشاره به ثواب و عقاب و عدل . - فصل بیستم : در ذکر احوال دوزخ . - آغاز : " ربنا لا تزغ قلوبنا ... سپاس آفریدگار را که آغاز همه از اوست و انجام - همه با اوست " . - ( ذریعه 1/36 شماره 173 ، فهرست مرعشی 5/323 ، فهرست نسخه های خطی فارسی 2/722 ، - احوال و آثار خواجه 319 ، فهرست فارسی مشار 2/2540 ) -_______-{1}- (*) تهران ، سال 1314 ، سنگی رقعی ، 61 ص ؛ تهران ، 1335 ، سربی وزیری ، نشریه 301 دانشگاه - تهران ، به اهتمام ایرج افشار ، و ...آغاز و انجام</w:t>
      </w:r>
    </w:p>
    <w:p>
      <w:pPr>
        <w:sectPr>
          <w:footerReference w:type="default" r:id="rId1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1" w:name="pg8226_75334"/>
    <w:bookmarkEnd w:id="1071"/>
    <w:p>
      <w:pPr>
        <w:pStyle w:val="Heading3"/>
      </w:pPr>
      <w:bookmarkStart w:id="2437" w:name="_Toc1074"/>
      <w:r>
        <w:t>1068- آغاز و انجام</w:t>
      </w:r>
      <w:bookmarkEnd w:id="2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149تا151آغاز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5915آغاز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5915 ، نستعلیق و نسخ ، عنوان - و نشان شنگرف ، 99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- 6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مشکی - ضربی لایی ، بغلی . (417) - مجموعهآغاز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 ر - 86 رآغاز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 انجام : طوسی ( نسخ - چلیپا سده 11 ، 78 ر - 86 ر ).آغاز و انجام</w:t>
      </w:r>
    </w:p>
    <w:p>
      <w:pPr>
        <w:sectPr>
          <w:footerReference w:type="default" r:id="rId1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2" w:name="pg8226_75335"/>
    <w:bookmarkEnd w:id="1072"/>
    <w:p>
      <w:pPr>
        <w:pStyle w:val="Heading3"/>
      </w:pPr>
      <w:bookmarkStart w:id="2438" w:name="_Toc1075"/>
      <w:r>
        <w:t>1069- آغاز و انجام</w:t>
      </w:r>
      <w:bookmarkEnd w:id="2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1147آغاز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مجموعه- 366 ، نستعلیق ، عنوان شنگرف ، کاغذ فرنگی ( 1147 ) :آغاز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صفر 1252آغاز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آغاز و انجام : خواجه طوسی ( نوشته 24 صفر 1252 ) :آغاز و انجام</w:t>
      </w:r>
    </w:p>
    <w:p>
      <w:pPr>
        <w:sectPr>
          <w:footerReference w:type="default" r:id="rId1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3" w:name="pg8226_75336"/>
    <w:bookmarkEnd w:id="1073"/>
    <w:p>
      <w:pPr>
        <w:pStyle w:val="Heading3"/>
      </w:pPr>
      <w:bookmarkStart w:id="2439" w:name="_Toc1076"/>
      <w:r>
        <w:t>1070- آغاز و انجام</w:t>
      </w:r>
      <w:bookmarkEnd w:id="2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595تا595آغاز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مجموعه :آغاز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595تا595آغاز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1278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آغاز و انجام خواجه نصیرطوسی ، نستعلیق 1278 .آغاز و انجام</w:t>
      </w:r>
    </w:p>
    <w:p>
      <w:pPr>
        <w:sectPr>
          <w:footerReference w:type="default" r:id="rId1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4" w:name="pg8226_75337"/>
    <w:bookmarkEnd w:id="1074"/>
    <w:p>
      <w:pPr>
        <w:pStyle w:val="Heading3"/>
      </w:pPr>
      <w:bookmarkStart w:id="2440" w:name="_Toc1077"/>
      <w:r>
        <w:t>1071- آغاز و انجام</w:t>
      </w:r>
      <w:bookmarkEnd w:id="2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[ 1958 ] نسخه شماره 5 ( ص 432 - 460 دفتر ) استآغاز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همین فهرست فهرست 7 : 1 ، دانشگاه : 402 ، آثار واحوال - خواجه از مدرس رضوی : 271 - 262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[ 1958 ] - نسخه شماره 5 ( ص 432 - 460 دفتر ) است ب خط شکسته نستعلیق . - آغاز و انجام ( فارسی ) - از خواجه نصیر الدین طوسی . نام این رساله درصدر نسخه حاضر " تذکرة" - یاد شده و خواجه خود نیز در مقدمه رساله آنرا تذکره خوانده اما نام مشهور آن - همین " آغاز وانجام " و یا " مبداو معاد" است و نام اخیر در قدیمترین نسخه رساله - که در تاریخ آن 670 است آمده . - رجوع شود به همین فهرست فهرست 7 : 1 ، دانشگاه : 402 ، آثار واحوال - خواجه از مدرس رضوی : 271 - 262 . - آغاز : ربنا لا تزع قلوبنا ... سپاس آفریدگاریرا... - پایان : والاخرة حرام علی اهل الدنیا و هما حرام علی اهل اللّٰه تعالی .آغاز و انجام</w:t>
      </w:r>
    </w:p>
    <w:p>
      <w:pPr>
        <w:sectPr>
          <w:footerReference w:type="default" r:id="rId1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5" w:name="pg8226_75338"/>
    <w:bookmarkEnd w:id="1075"/>
    <w:p>
      <w:pPr>
        <w:pStyle w:val="Heading3"/>
      </w:pPr>
      <w:bookmarkStart w:id="2441" w:name="_Toc1078"/>
      <w:r>
        <w:t>1072- آغاز و انجام</w:t>
      </w:r>
      <w:bookmarkEnd w:id="2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331تا337آغاز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محمد رضا بن فرج اللّٰه زنجانیآغاز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1319 - 1344آغاز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( 1490 ) - مجموعه : ------ در پایان این مجموعه فوائد مختلف نجومی و فقهی و جز اینها افزوده شده است . - نسخ و نستعلیق ، احمد بن محمد رضا بن فرج اللّٰه زنجانی ، سال 1319 - - 1344 ، جلد مقوائی عطف تیماج قرمز . - 113 113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 ر - 49 پ - 1490آغاز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نصیرالدین محمد بن محمد بن الحسن طوسی ( 672 )آغاز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بیست فصل می باشد . - مختصر عناوین فصول چنین است : - فصل اول : در صفت راه آخرت . - فصل دوم : در اشاره به مبدا و معاد . - فصل سوم : در اشاره به هر دو جهان . - فصل چهارم : در اشاره به مکان و زمان آخرت . - فصل پنجم : در اشاره به حشر خلایق . - فصل ششم : در اشاره به صراط . - فصل هفتم : در اشاره به صحایف اعمال و کرام الکاتبین . - فصل هشتم : در اشاره به حساب و طبقات اهل حساب . - فصل نهم : در اشاره به و ترک اعمال و ذکر میزان . - فصل دهم : در اشاره به طی آسمانها . - فصل یازدهم : در اشاره به حالهای خلق . - فصل دوازدهم : در اشاره به درهای بهشت و دوزخ . - فصل سیزدهم : در اشاره به نفخات صور . - فصل چهاردهم : در اشاره به زبانیه دوزخ . - فصل پانزدهم : در اشاره به جویهای بهشت . - فصل شانزدهم : در اشاره به درخت طوبی و درخت زقوم . - فصل هفدهم : در اشاره به حور العین . - فصل هجدهم : در اشاره به خازن بهشت و مالک دوزخ . - فصل نوزدهم : در اشاره به ثواب و عقاید و عدل . - فصل بیستم : در ذکر احوال دوزخ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آغاز و انجام " 36 ر - 49 پ " ( فلسفه - فارسی ) - 1490 از : نصیرالدین محمد بن محمد بن الحسن طوسی ( 672 ) " 36 ر - 49 پ " - در مبدا و معاد و مراحلی که انسان در باز پسین طی می کند و آنچه از ثواب یا عقاب - بدو می رسد ، بروش فلسفه الهی با بهره گیری از آیات کریمه و احادیث اهل بیت علیهم - السلام ، بدرخواست یکی از دوستان نگاشته شده و مشتمل بر بیست فصل می باشد . - مختصر عناوین فصول چنین است : - فصل اول : در صفت راه آخرت . - فصل دوم : در اشاره به مبدا و معاد . - فصل سوم : در اشاره به هر دو جهان . - فصل چهارم : در اشاره به مکان و زمان آخرت . - فصل پنجم : در اشاره به حشر خلایق . - فصل ششم : در اشاره به صراط . - فصل هفتم : در اشاره به صحایف اعمال و کرام الکاتبین . - فصل هشتم : در اشاره به حساب و طبقات اهل حساب . - فصل نهم : در اشاره به و ترک اعمال و ذکر میزان . - فصل دهم : در اشاره به طی آسمانها . - فصل یازدهم : در اشاره به حالهای خلق . - فصل دوازدهم : در اشاره به درهای بهشت و دوزخ . - فصل سیزدهم : در اشاره به نفخات صور . - فصل چهاردهم : در اشاره به زبانیه دوزخ . - فصل پانزدهم : در اشاره به جویهای بهشت . - فصل شانزدهم : در اشاره به درخت طوبی و درخت زقوم . - فصل هفدهم : در اشاره به حور العین . - فصل هجدهم : در اشاره به خازن بهشت و مالک دوزخ . - فصل نوزدهم : در اشاره به ثواب و عقاید و عدل . - فصل بیستم : در ذکر احوال دوزخ . - آغاز : " ربنا لا تزع قلوبنا .. سپاس آفریدگاری را که آغاز همه از اوست و انجام - همه با اوست " . - انجام : " و اصلاح سهوهائی که قابل اصلاح باشد بجا آورند " .آغاز و انجام</w:t>
      </w:r>
    </w:p>
    <w:p>
      <w:pPr>
        <w:sectPr>
          <w:footerReference w:type="default" r:id="rId1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6" w:name="pg8226_75339"/>
    <w:bookmarkEnd w:id="1076"/>
    <w:p>
      <w:pPr>
        <w:pStyle w:val="Heading3"/>
      </w:pPr>
      <w:bookmarkStart w:id="2442" w:name="_Toc1079"/>
      <w:r>
        <w:t>1073- آغاز و انجام</w:t>
      </w:r>
      <w:bookmarkEnd w:id="2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9562آغاز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مهدی بن محمدرضا اصفهانی مشهور به اربابآغاز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( 9562 ) - مجموعه : ------ نستعلیق ، محمد مهدی بن محمدرضا اصفهانی مشهور به ارباب ، - سال 1257 ، عناوین شنگرف ، جلد تیماج قرمز عطف تیماج - قهوه ای . - 184 گ ، 16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 ر - 135 ر - 9562آغاز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محمد بن محمد بن الحسن طوسی ( 672 )آغاز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( 1952 ) رجوع شود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آغاز و انجام " 122 ر - 135 ر " ( فلسفه - فارسی )- از : خواجه نصیرالدین محمد بن محمد بن الحسن طوسی ( 672 ) 9562 - به شماره ( 1952 ) رجوع شود .آغاز و انجام</w:t>
      </w:r>
    </w:p>
    <w:p>
      <w:pPr>
        <w:sectPr>
          <w:footerReference w:type="default" r:id="rId1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7" w:name="pg8226_75340"/>
    <w:bookmarkEnd w:id="1077"/>
    <w:p>
      <w:pPr>
        <w:pStyle w:val="Heading3"/>
      </w:pPr>
      <w:bookmarkStart w:id="2443" w:name="_Toc1080"/>
      <w:r>
        <w:t>1074- آغاز و انجام</w:t>
      </w:r>
      <w:bookmarkEnd w:id="2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242 بآغاز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 الدین بن محمدآغاز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1057 و 1058 و 1061 1068آغاز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15354آغاز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242 ب ، شکسته نستعلیق فرید الدین بن محمد در 1057 و 1058 و 1061 - 1068 ، عنوان و نشان شنگرف ، در گ 1 و 2 پ و 3 ر تفسیر " اذ طلع ریشه - خل سبیله " و بیتهایی از ناصر خسرو و امام فخر درباره بازگشت گرگ دریده - و زاغ دریده و فهرست رساله های مجموعه و نسخه معجونی آمده ، نسخه از آن - محمد حسین حسینی ( با مهر " حسین الحسینی " ) و فاضل تونی و حشمت - السلطنه ( با مهر او ) بوده است ، با مهر " الحمد لله کما هواهله عند حمده " در- 144 پ و با مهر " عبده حسین الحسینی " در 348 پ ( 15354 ) 24 تا 33 س 12 -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394 گ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مقواییآغاز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( 34 پ - 36 پ )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 الدین ابهریآغاز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آغاز و انجام : اثیر الدین ابهری ، بفارسی ( 34 پ - 36 پ ) .آغاز و انجام</w:t>
      </w:r>
    </w:p>
    <w:p>
      <w:pPr>
        <w:sectPr>
          <w:footerReference w:type="default" r:id="rId1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8" w:name="pg8226_75341"/>
    <w:bookmarkEnd w:id="1078"/>
    <w:p>
      <w:pPr>
        <w:pStyle w:val="Heading3"/>
      </w:pPr>
      <w:bookmarkStart w:id="2444" w:name="_Toc1081"/>
      <w:r>
        <w:t>1075- آغاز و انجام</w:t>
      </w:r>
      <w:bookmarkEnd w:id="2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مج 242 ب ( 144 ) ص 2.آغاز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ابهری.آغاز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 انجام : ابهری. - آغاز: بسمله، حمدله. قال المولی العلامه ... اثیر المله والدین الابهری ... - بدانکه غرض از علم الهی مبدا و معاد است و معرفت مبدا آن باشد که واجب - - الوجود را بدانی ... - انجام: چنانکه شیخ الرئیس بدینمعنی اشارت کرده است: جل جناب الحق - ان یکون شریعه لکل وارد او یطلع علیه الاواحد بعد واحد و الحمدلله رب العالمین. - ش 10 مج 242 ب ( 144 ) ص 2.آغاز و انجام</w:t>
      </w:r>
    </w:p>
    <w:p>
      <w:pPr>
        <w:sectPr>
          <w:footerReference w:type="default" r:id="rId1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9" w:name="pg8226_75342"/>
    <w:bookmarkEnd w:id="1079"/>
    <w:p>
      <w:pPr>
        <w:pStyle w:val="Heading3"/>
      </w:pPr>
      <w:bookmarkStart w:id="2445" w:name="_Toc1082"/>
      <w:r>
        <w:t>1076- آغاز و انجام</w:t>
      </w:r>
      <w:bookmarkEnd w:id="2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 مج 561 د ( 329 ) ص 2.آغاز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 انجام : خواجه طوسی. - آغاز: بسمله، ربنا لاتزع قلوبنا بعد اذهدیتنا ... و بعد دوستی عزیز از - محرر این تذکره التماس نمود که نبذی از آنچه سالکان ... - انجام: و اصلاح سهوهائیکه قابل اصلاح باشد بجای آورند و اللّٰه ولی التوفیق - سبحان ربک ... الذی نقلوامن اصلاب الطاهرین الی ارحام الطاهرات. - ش 9 مج 561 د ( 329 ) ص 2.آغاز و انجام</w:t>
      </w:r>
    </w:p>
    <w:p>
      <w:pPr>
        <w:sectPr>
          <w:footerReference w:type="default" r:id="rId1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0" w:name="pg8226_75343"/>
    <w:bookmarkEnd w:id="1080"/>
    <w:p>
      <w:pPr>
        <w:pStyle w:val="Heading3"/>
      </w:pPr>
      <w:bookmarkStart w:id="2446" w:name="_Toc1083"/>
      <w:r>
        <w:t>1077- آغاز و انجام</w:t>
      </w:r>
      <w:bookmarkEnd w:id="2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687تا687آغاز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همه شماره ها باید نوشته یکی باشد . 695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687تا687آغاز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1255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: همو به همان نسخ در 1255 .آغاز و انجام</w:t>
      </w:r>
    </w:p>
    <w:p>
      <w:pPr>
        <w:sectPr>
          <w:footerReference w:type="default" r:id="rId1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1" w:name="pg8226_75344"/>
    <w:bookmarkEnd w:id="1081"/>
    <w:p>
      <w:pPr>
        <w:pStyle w:val="Heading3"/>
      </w:pPr>
      <w:bookmarkStart w:id="2447" w:name="_Toc1084"/>
      <w:r>
        <w:t>1078- آغاز و انجام</w:t>
      </w:r>
      <w:bookmarkEnd w:id="2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و نستعلیق سده 12 ،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آغاز و انجام : خواجه طوسی .آغاز و انجام</w:t>
      </w:r>
    </w:p>
    <w:p>
      <w:pPr>
        <w:sectPr>
          <w:footerReference w:type="default" r:id="rId1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2" w:name="pg8226_75345"/>
    <w:bookmarkEnd w:id="1082"/>
    <w:p>
      <w:pPr>
        <w:pStyle w:val="Heading3"/>
      </w:pPr>
      <w:bookmarkStart w:id="2448" w:name="_Toc1085"/>
      <w:r>
        <w:t>1079- آغاز و انجام</w:t>
      </w:r>
      <w:bookmarkEnd w:id="2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و نستعلیق سده 11 ،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739تا739آغاز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آغاز و انجام : خواجه طوسی .آغاز و انجام</w:t>
      </w:r>
    </w:p>
    <w:p>
      <w:pPr>
        <w:sectPr>
          <w:footerReference w:type="default" r:id="rId1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3" w:name="pg8226_75346"/>
    <w:bookmarkEnd w:id="1083"/>
    <w:p>
      <w:pPr>
        <w:pStyle w:val="Heading3"/>
      </w:pPr>
      <w:bookmarkStart w:id="2449" w:name="_Toc1086"/>
      <w:r>
        <w:t>1080- آغاز و انجام</w:t>
      </w:r>
      <w:bookmarkEnd w:id="2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2114تا2116آغاز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طوسی فیلسوف از خاندانی دوازده امامی بوده و نزد دانشمندان شیعی امامی پرورده - شده و هنگام دانشجوئی " غنیه النزوع الی علمی الاصول و الفروع " ابن زهره را - نزد سالم بن بدران مصری در نسخه نوشته تاریخ 614 در هفده سالگی خوانده - و در 18 ج 2 / 619 در بیست و دوسالگی اجازه روایت همین کتاب را از او گرفته است- ( اجازات بحار ص 16 ) و پیداست که تنها از رهگذر فلسفی چنین روشی را در پاره - ای از کتابها مانند اوصاف الاشراف برگزیده بود . مگر اینکه هنگام گرفتاری - در دربار اسماعیلیان ایران ناگزیر شده بود " سیر و سلوک " برای مجلس عالی - ناصر الحق والدین بنویسد و در آن از فصول مقدس حسن علی ذکره السلام نخستین - خداوند الموت ( 557 - 561 ) یاد کند ( ص 275 همین فهرست - ش 640 راهنمای - فرهنگ اسماعیلی ایوانف بانگلیسی ) و همچنین اخلاق ناصری در 633 برای - ناصرالدین ابوالفتح محتشم قهستان در روزگار علاء الدین محمد بن حسن ( 618 - - 653 ) بنگارد ( ص 649 ) و الادب الوجیز للولد الصغیر ابن مقفع را برای همان - ناصرالدین بپارسی کند و در همین قهستان زبده الحقائق همدانی را برای همو - بپارسی در آورد . این همه گفته شود که ایوانف روضه التسلیم و مطلوب المومنین را- که هر دو کتابی است درست اسماعیلی و باطنی بنام طوسی بچاپ رسانده است - و کتابی هم بنام تحفه ( ص 196 همین فهرست ) و کتابی بنام روضه القلوب ( ص 269 - همین فهرست و ش 3 / 639 مجلس ) بنام او هست گرچه این روضه القلوب در نسخه - ش 2911 ( ص 98 - 104 ) سپهسالار بنام بستان القلوب از سید شریف گرگانی - دانسته شد . این چهار کتاب روشن نیست که از طوسی باشد اگر چه تحفه - و روضه القلوب بروش اسماعیلیان نوشته نشده است . - باری این " آغاز و انجام " از طوسی است و گرچه روش تاویل در آن هست - ولی رنگ آئین اسماعیلی نداردآغاز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ص 402 همین فهرست شناخته ایم ( ش 9 / 890 و 16 / 1046 )آغاز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[ 1611 ] آغاز و انجام ( فارسی ) - از خواجه طوسی که در ص 402 همین فهرست شناخته ایم ( ش 9 / 890 و 16 / 1046 ) - و در آن روش تاویل عارفان و فیلسوفان اسلامی که اسماعیلیان دراندیشه و پندار - دینی خود از آن بهره برده اند بکار برده شده است . - طوسی فیلسوف از خاندانی دوازده امامی بوده و نزد دانشمندان شیعی امامی پرورده - شده و هنگام دانشجوئی " غنیه النزوع الی علمی الاصول و الفروع " ابن زهره را - نزد سالم بن بدران مصری در نسخه نوشته تاریخ 614 در هفده سالگی خوانده - و در 18 ج 2 / 619 در بیست و دوسالگی اجازه روایت همین کتاب را از او گرفته است- ( اجازات بحار ص 16 ) و پیداست که تنها از رهگذر فلسفی چنین روشی را در پاره - ای از کتابها مانند اوصاف الاشراف برگزیده بود . مگر اینکه هنگام گرفتاری - در دربار اسماعیلیان ایران ناگزیر شده بود " سیر و سلوک " برای مجلس عالی - ناصر الحق والدین بنویسد و در آن از فصول مقدس حسن علی ذکره السلام نخستین - خداوند الموت ( 557 - 561 ) یاد کند ( ص 275 همین فهرست - ش 640 راهنمای - فرهنگ اسماعیلی ایوانف بانگلیسی ) و همچنین اخلاق ناصری در 633 برای - ناصرالدین ابوالفتح محتشم قهستان در روزگار علاء الدین محمد بن حسن ( 618 - - 653 ) بنگارد ( ص 649 ) و الادب الوجیز للولد الصغیر ابن مقفع را برای همان - ناصرالدین بپارسی کند و در همین قهستان زبده الحقائق همدانی را برای همو - بپارسی در آورد . این همه گفته شود که ایوانف روضه التسلیم و مطلوب المومنین را- که هر دو کتابی است درست اسماعیلی و باطنی بنام طوسی بچاپ رسانده است - و کتابی هم بنام تحفه ( ص 196 همین فهرست ) و کتابی بنام روضه القلوب ( ص 269 - همین فهرست و ش 3 / 639 مجلس ) بنام او هست گرچه این روضه القلوب در نسخه - ش 2911 ( ص 98 - 104 ) سپهسالار بنام بستان القلوب از سید شریف گرگانی - دانسته شد . این چهار کتاب روشن نیست که از طوسی باشد اگر چه تحفه - و روضه القلوب بروش اسماعیلیان نوشته نشده است . - باری این " آغاز و انجام " از طوسی است و گرچه روش تاویل در آن هست - ولی رنگ آئین اسماعیلی ندارد . - آغاز : ( منازل السالکین من کلام خواجه نصیر علیه الرحمه ) بسمله . - ( هوالذی انزل علیک الکتاب منه آیات محکمات هن ام الکتاب و اخر متشابهات - فاما الذین فی قلوبهم زیغ فیتبعون ما تشابه منه ابتغاء الفتنه و ابتغاء تاویله و ما یعلم - تاویله الا اللّٰه و الراسخون فی العلم یقولون آمنا به کل من عند ربنا و ما یذکر- الا اولوالالباب . العلماء و رثه الانبیاء ) ربنا لا تزغ قلوبنا بعد اذهدیتنا و هب لنا - من لدنک رحمه انک انت الوهاب ربنا انک جامع الناس لیوم لاریب فیه ان اللّٰه - لا یخلف المیعاد . سپاس آفریدگاری را که آغاز همه ( از ) اوست و انجام همه - بدوست ( با اوست ) بلکه خود همه اوست . و درود برگزیدگانی را که - راهنمایان اند خلق را ( رهنمای خلق اند ) باغاز ( زآغاز ) و انجام خصوصا بر محمد - و آل او علیه السلام . - دوستی عزیزی از محرر ضعیف این ( از محرمان ازین ضعیف ) " تذکره " - التماس کرد که نبذی ( بندی ) از آنچه سالکان راه آخرت مشاهده کرده اند ( کنند )- از انجام کار آفرینش شبیه بدانکه در کتاب خدای تعالی مسطور است و برزبان - اولیا و انبیاء ( علیهم السلام ) مذکور از احوال قیامت و بهشت و دوزخ و غیرآن - ثبت کند بر آن وجه که اهل بینش بعیان ( می ) بینند نه بر آن وجه که اهل دانش - بیان میکنند ... پس اگر این " تذکره " از آنچه مراد آن عزیز است قاصر آید - باید که چون عذر واضح است مواخذه نفرمایند . - انجام : چه دنیا و آخرت بر مرد خدا حرام است . الدنیا حرام علی اهل الاخره- و الاخره حرام علی اهل الدنیا و هما حرامان علی اهل اللّٰه تعالی ( این است آنچه- تحریرش درین وقت دست داد . واللّٰه ولی التوفیق . التماس از بینندگان که درین - فصل نظر کنند آنستکه دعاء خیر دریغ ندارند و اصلاح سهوها که قابل اصلاح - بود بجای آرند و اللّٰه اعلم و احکم و حسبنا اللّٰه و نعم الوکیل نعم المولی ونعم النصیر - و الحمد لله رب العالمین ) . - چهارنسخه ایکه در این کتابخانه دیده شده با دو نسخه چاپی جدائیها دارند - و در چاپ شیراز دیباچه و فهرست آن نیست شایسته است این کتاب باره سوم - از روی سنجش با نسخه های کهن تری بچاپ رسد . در نسخه ش 3 / 606 در دیباچه - پیش از " ولیس الخبر کالمعاینه فکیف اذا کان الخبر بالایماء و الاشاره " دارد :- " وفی الفقیه عن النبی " که در دیگر نسخه ها چنین چیزی نیست . در حاشیه این - رباعی را دارد : - " درسی که حقیقت است درسی نبود - درسی نبود هر آنچه در سینه بود - صد خانه پر از کتاب سودی ندهد - باید که کتابخانه در سینه بود "آغاز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</w:t>
      </w:r>
    </w:p>
    <w:p>
      <w:pPr>
        <w:sectPr>
          <w:footerReference w:type="default" r:id="rId1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4" w:name="pg8226_75347"/>
    <w:bookmarkEnd w:id="1084"/>
    <w:p>
      <w:pPr>
        <w:pStyle w:val="Heading3"/>
      </w:pPr>
      <w:bookmarkStart w:id="2450" w:name="_Toc1087"/>
      <w:r>
        <w:t>1081- آغاز و انجام</w:t>
      </w:r>
      <w:bookmarkEnd w:id="2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3571آغاز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3571آغاز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: از همو ، ف ، ق 11آغاز و انجام</w:t>
      </w:r>
    </w:p>
    <w:p>
      <w:pPr>
        <w:sectPr>
          <w:footerReference w:type="default" r:id="rId1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5" w:name="pg8226_75348"/>
    <w:bookmarkEnd w:id="1085"/>
    <w:p>
      <w:pPr>
        <w:pStyle w:val="Heading3"/>
      </w:pPr>
      <w:bookmarkStart w:id="2451" w:name="_Toc1088"/>
      <w:r>
        <w:t>1082- آغاز و انجام</w:t>
      </w:r>
      <w:bookmarkEnd w:id="2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13639آغاز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بن علی بن ابی علی عبدیلآغاز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241 - نسخ محمود بن علی بن ابی علی عبدیل در همه شماره ها به یک خط ، عنوان و جدول - شنگرف ، در 60 گ 23 س ، اندازه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مقوایی ، عطف و گوشه - تیماج مشکی ( 13639 ) - مجموعه ، دارای چهار رساله ( فارسی - فلسفه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ید نیز ص 461آغاز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( در گذشته ذح 682 )آغاز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ذح 679آغاز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آغاز و انجام : از خواجه طوسی ( در گذشته ذح 682 ) نوشته در ذح - 679 " اربع و سبعین و ثمانمائه " با نام نویسنده ( 80/- 90/) 99 - 120 - از پاره ای از همین مجموعه که از آثار افضل الدین کاشانی در آن است در - دیباچه مصنفات کاشانی به خامه مجتبی مینوی یاد شده است ( ص ید نیز ص - 461 )آغاز و انجام</w:t>
      </w:r>
    </w:p>
    <w:p>
      <w:pPr>
        <w:sectPr>
          <w:footerReference w:type="default" r:id="rId1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6" w:name="pg8226_75349"/>
    <w:bookmarkEnd w:id="1086"/>
    <w:p>
      <w:pPr>
        <w:pStyle w:val="Heading3"/>
      </w:pPr>
      <w:bookmarkStart w:id="2452" w:name="_Toc1089"/>
      <w:r>
        <w:t>1083- آغاز و انجام</w:t>
      </w:r>
      <w:bookmarkEnd w:id="2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2381آغاز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2381آغاز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13 - 34 متنآغاز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: خواجه نصیرالدین - طوسی ، ف ، ص 13 - 34 متن ، ق 11آغاز و انجام</w:t>
      </w:r>
    </w:p>
    <w:p>
      <w:pPr>
        <w:sectPr>
          <w:footerReference w:type="default" r:id="rId1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7" w:name="pg8226_75350"/>
    <w:bookmarkEnd w:id="1087"/>
    <w:p>
      <w:pPr>
        <w:pStyle w:val="Heading3"/>
      </w:pPr>
      <w:bookmarkStart w:id="2453" w:name="_Toc1090"/>
      <w:r>
        <w:t>1084- آغاز و انجام</w:t>
      </w:r>
      <w:bookmarkEnd w:id="2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152 - مجموعه ، نوشته 1071آغاز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آغاز و انجام : طوسیآغاز و انجام</w:t>
      </w:r>
    </w:p>
    <w:p>
      <w:pPr>
        <w:sectPr>
          <w:footerReference w:type="default" r:id="rId1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8" w:name="pg8226_75351"/>
    <w:bookmarkEnd w:id="1088"/>
    <w:p>
      <w:pPr>
        <w:pStyle w:val="Heading3"/>
      </w:pPr>
      <w:bookmarkStart w:id="2454" w:name="_Toc1091"/>
      <w:r>
        <w:t>1085- آغاز و انجام</w:t>
      </w:r>
      <w:bookmarkEnd w:id="2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318تا326آغاز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1952آغاز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حسینی خوئی زنوزی- محمد بن محمد باقر خوئیآغاز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غره شوال 1206- دهم محرم 1188آغاز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طهرانآغاز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جز رساله هائی که ذکرشان رفت ؛ این فوائد نیز دیده میشود:- اشعار متفرقه (1ر-2پ) حدیث عن الصادق فی السلوک (3ر-4ر) نامه آقا محمد- بیدآبادی در سیر و سلوک (4ر-5پ) نامه دیگر از وی به حاج عبداللّٰه کاشانی (5پ -- 6پ ) نامه دیگر به سید حسین قزوینی (7ر- 9ر) نامه دیگر به سید محمد طهرانی- (9 پ - 10ر) نامه ملامحمد علی نامی (10پ - 11ر) طریقه ریاضت شرعیه منقول- از مجلسی اول (12ر- 13ر) رفع اشکال بر حدیث "کنت کنزاً مخفیاً" از ابن - العربی (16پ - 17پ) چند فائده متفرقه از ملاصدرا و مولی عبدالحسین کازرونی- (19ر - 32ر) فوائد فلسفی (37ر-40پ) وصف مؤمن (48پ - 50پ) تکثر- در حقائق امکانیه (51ر - 55پ) فوائد متفرقه (56ر- 59ر) از فوائد فیض کاشانی- (79پ - 83ر) فوائد تفسیری و فلسفی (85 پ - 88پ) دلیل فی التوحید (116پ - - 118ر) پنج فصل از کتاب الفوز الاکبر ابن مسکویه (157ر- 164ر).آغاز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( 1952)- مجموعه :--------- در این مجموعه جز رساله هائی که ذکرشان رفت ؛ این فوائد نیز دیده میشود:- اشعار متفرقه (1ر-2پ) حدیث عن الصادق فی السلوک (3ر-4ر) نامه آقا محمد- بیدآبادی در سیر و سلوک (4ر-5پ) نامه دیگر از وی به حاج عبداللّٰه کاشانی (5پ -- 6پ ) نامه دیگر به سید حسین قزوینی (7ر- 9ر) نامه دیگر به سید محمد طهرانی- (9 پ - 10ر) نامه ملامحمد علی نامی (10پ - 11ر) طریقه ریاضت شرعیه منقول- از مجلسی اول (12ر- 13ر) رفع اشکال بر حدیث "کنت کنزاً مخفیاً" از ابن - العربی (16پ - 17پ) چند فائده متفرقه از ملاصدرا و مولی عبدالحسین کازرونی- (19ر - 32ر) فوائد فلسفی (37ر-40پ) وصف مؤمن (48پ - 50پ) تکثر- در حقائق امکانیه (51ر - 55پ) فوائد متفرقه (56ر- 59ر) از فوائد فیض کاشانی- (79پ - 83ر) فوائد تفسیری و فلسفی (85 پ - 88پ) دلیل فی التوحید (116پ - - 118ر) پنج فصل از کتاب الفوز الاکبر ابن مسکویه (157ر- 164ر).- کتابهای اول نستعلیق ؛ محمد حسن حسینی خوئی زنوزی ؛ غره- شوال 1206 در طهران ؛ سطرها راسته و چلیپا ؛ در حواشی فوائدی- افزوده شده است ؛ کتاب آخر نستعلیق ؛ محمد بن محمد باقر خوئی- دهم محرم 1188 ؛ در صفحه آخر مهر بیضوی "عبده الراجی ابراهیم "- دیده میشود ؛ جلد تیماج مشکی بدون مقوا.- 193 گ ؛ سطور مختلف ؛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193آغاز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130ر-145پ- 1952آغاز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بیست فصلآغاز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آغاز و انجام " 130ر-145پ" "130ر- 145پ" 1952 (- در مبدا و معاد بروش فلسفه الهی که بنا بدرخواست یکی از دوستان نوشته- و مشتمل بر بیست فصل می باشد.- آغاز : "ربنا لاتزغ قلوبنا... سپاس آفریدگاری را که آغاز همه از اوست- و انجام همه با اوست".- انجام : "و اصلاح سهوهائی که قابل اصلاح باشد بجای آورند".آغاز و انجام</w:t>
      </w:r>
    </w:p>
    <w:p>
      <w:pPr>
        <w:sectPr>
          <w:footerReference w:type="default" r:id="rId1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9" w:name="pg8226_75352"/>
    <w:bookmarkEnd w:id="1089"/>
    <w:p>
      <w:pPr>
        <w:pStyle w:val="Heading3"/>
      </w:pPr>
      <w:bookmarkStart w:id="2455" w:name="_Toc1092"/>
      <w:r>
        <w:t>1086- آغاز و انجام</w:t>
      </w:r>
      <w:bookmarkEnd w:id="2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296تا298آغاز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را موریانه خورده و صحافی شده استآغاز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( 702 ) - مجموعه : ---- 103 نستعلیق نامرتب ، بعضی صفحه ها به چلیپا نوشته شده ، عناوین - شنگرف ، نسخه را موریانه خورده و صحافی شده است ، روی برگ - اول مهر یکی از کتابخانه های هند دیده میشود ، جلد تیماج قرمز . - 103 گ ، سطور مختلف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298تا298آغاز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 پ - 86 پ - 702آغاز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عبدالرزاق بن علی لاهیجی (730 یا 735)آغاز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آغاز و انجام " 84 پ - 86 پ " "84 پ - 86 پ " 702 ( فلسفه - فارسی ) - از : کمال الدین عبدالرزاق بن علی لاهیجی (730 یا 735) - بحث فلسفی کوتاهی است در مبدا و معاد که بجهت یکی از دوستان خود - نگاشته است . - آغاز : "الحمدلله الذی بدا الخلق و اعاده و دبرالامر کما اراده .. بعده دوستی - که دست توفیق گریبان دل او را سوی تحقیق میکشید" . - انجام : "و انواع عذاب کشند که بوصف درنیاید ، اعاذنا من ذلک ربنا آتنا - فی الدینا حسنة و فی الاخرة حسنة ".آغاز و انجام</w:t>
      </w:r>
    </w:p>
    <w:p>
      <w:pPr>
        <w:sectPr>
          <w:footerReference w:type="default" r:id="rId1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0" w:name="pg8226_75353"/>
    <w:bookmarkEnd w:id="1090"/>
    <w:p>
      <w:pPr>
        <w:pStyle w:val="Heading3"/>
      </w:pPr>
      <w:bookmarkStart w:id="2456" w:name="_Toc1093"/>
      <w:r>
        <w:t>1087- آغاز و انجام</w:t>
      </w:r>
      <w:bookmarkEnd w:id="2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قائینی قم - بخش 1آغاز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124تا124آغاز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الخواجة نصیرالدین محمد بن محمد بن الحسن الطوسی ، المتوفی سنة 673آغاز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سنة 879آغاز و انجام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موضوعات : فلسفةآغاز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الرسالة فی : المبدا و المعاد ، و احوال القیامة والجنة و النار ، و غیر ذلک - من المسائل الاعتقادیةآغاز و 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( 5 ) - آغاز و انجام ( فلسفة - فارسی ) - تالیف : الخواجة نصیرالدین محمد بن محمد بن الحسن الطوسی ، - المتوفی سنة 673 . - الرسالة فی : المبدا و المعاد ، و احوال القیامة والجنة و النار ، و غیر ذلک - من المسائل الاعتقادیة . - اولها : ربنا لا تزغ قلوبنا بعد اذ هدیتنا ... سپاس آفریدگاری را که - آغاز همه از او است ، و انجام همه با او است . - مرتبة علی عشرین فصلاً . - تاریخ الکتابة : سنة 879 ، و علیها تملک شفیع المحسنی - الفراهانی سنة 1099 .آغاز و انجام</w:t>
      </w:r>
    </w:p>
    <w:p>
      <w:pPr>
        <w:sectPr>
          <w:footerReference w:type="default" r:id="rId1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1" w:name="pg8226_75354"/>
    <w:bookmarkEnd w:id="1091"/>
    <w:p>
      <w:pPr>
        <w:pStyle w:val="Heading3"/>
      </w:pPr>
      <w:bookmarkStart w:id="2457" w:name="_Toc1094"/>
      <w:r>
        <w:t>1088- آغاز و انجام مبدا و معاد</w:t>
      </w:r>
      <w:bookmarkEnd w:id="2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360تا364آغاز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جلد28آغاز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364تا364آغاز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8/11251 مجموعهآغاز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اثیرالدین ، مفضل فرزند عمر ، ابهری . ف : سال 663 ق .آغاز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قآغاز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17/6525 " ، ج 17 ، فهرست همین کتابخانه . - الذریعة ، ج 19 ، ص 50 ؛ ریحانةالادب ، ج 1 ، ص 74 .آغاز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477 آغاز و انجام = مبدا و معاد فلسفه ، فارسی - از : اثیرالدین ، مفضل فرزند عمر ، ابهری . ف : سال 663 ق . - آغاز : " الحمدلله رب العالمین و الصلاة علی محمد و آله اجمعین ... بدانکه غرض از - علم الهی مبداء و معاد است " . - انجام : " که جل جناب الحق عن ان یکون شریعة لکل وارد او یطلع علیه الا واحد بعد - واحد الحمدلله رب العالمین " . - بنگرید به : نسخه شماره " 17/6525 " ، ج 17 ، فهرست همین کتابخانه . - گزارش نسخه : نوع خط : شکسته نستعلیق ، تاریخ کتابت : سده 11 ق ، عنوانها و نشانیها : - شنگرف ، نوع کاغذ : سمرقندی ، تعداد برگ : 9 " از 103 تا 111 " ، تعداد سطر : 21 ، اندازه متن - کتاب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 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قبل از نسخه چنین آمده : " اثبات واجب از اثیرالدین ابهری " که این نام ، - اشتباه است . در حاشیه تصحیح شده و اندکی حاشیه نویسی دارد . - الذریعة ، ج 19 ، ص 50 ؛ ریحانةالادب ، ج 1 ، ص 74 . - " شماره 8/11251 مجموعه "آغاز و انجام مبدا و معاد</w:t>
      </w:r>
    </w:p>
    <w:p>
      <w:pPr>
        <w:sectPr>
          <w:footerReference w:type="default" r:id="rId1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2" w:name="pg8226_75355"/>
    <w:bookmarkEnd w:id="1092"/>
    <w:p>
      <w:pPr>
        <w:pStyle w:val="Heading3"/>
      </w:pPr>
      <w:bookmarkStart w:id="2458" w:name="_Toc1095"/>
      <w:r>
        <w:t>1089- آغاز و انجام 1</w:t>
      </w:r>
      <w:bookmarkEnd w:id="2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محمد بن حسن . م 672 قآغاز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چاپهای آن در فهرست مشار دیده - شود . ( فهرست دانشگاه 3 : 2115 - ذریعه 1 : 36 )آغاز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(32 ) - آغاز و انجام - ( عرفان . فارسی ) - از خواجه طوسی محمد بن حسن . م 672 ق . چاپهای آن در فهرست مشار دیده - شود . ( فهرست دانشگاه 3 : 2115 - ذریعه 1 : 36 ) .آغاز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2911آغاز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قنیه الفتیان دیده شودآغاز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2911 - ش 54 دفتر . ص 138 - 143 . قنیه الفتیان دیده شودآغاز و انجام 1</w:t>
      </w:r>
    </w:p>
    <w:p>
      <w:pPr>
        <w:sectPr>
          <w:footerReference w:type="default" r:id="rId1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3" w:name="pg8226_75356"/>
    <w:bookmarkEnd w:id="1093"/>
    <w:p>
      <w:pPr>
        <w:pStyle w:val="Heading3"/>
      </w:pPr>
      <w:bookmarkStart w:id="2459" w:name="_Toc1096"/>
      <w:r>
        <w:t>1090- آغاز و انجام 1</w:t>
      </w:r>
      <w:bookmarkEnd w:id="2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2114تا2116آغاز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طوسی فیلسوف از خاندانی دوازده امامی بوده و نزد دانشمندان شیعی امامی پرورده - شده و هنگام دانشجوئی " غنیه النزوع الی علمی الاصول و الفروع " ابن زهره را - نزد سالم بن بدران مصری در نسخه نوشته تاریخ 614 در هفده سالگی خوانده - و در 18 ج 2 / 619 در بیست و دوسالگی اجازه روایت همین کتاب را از او گرفته است- ( اجازات بحار ص 16 ) و پیداست که تنها از رهگذر فلسفی چنین روشی را در پاره - ای از کتابها مانند اوصاف الاشراف برگزیده بود . مگر اینکه هنگام گرفتاری - در دربار اسماعیلیان ایران ناگزیر شده بود " سیر و سلوک " برای مجلس عالی - ناصر الحق والدین بنویسد و در آن از فصول مقدس حسن علی ذکره السلام نخستین - خداوند الموت ( 557 - 561 ) یاد کند ( ص 275 همین فهرست - ش 640 راهنمای - فرهنگ اسماعیلی ایوانف بانگلیسی ) و همچنین اخلاق ناصری در 633 برای - ناصرالدین ابوالفتح محتشم قهستان در روزگار علاء الدین محمد بن حسن ( 618 - - 653 ) بنگارد ( ص 649 ) و الادب الوجیز للولد الصغیر ابن مقفع را برای همان - ناصرالدین بپارسی کند و در همین قهستان زبده الحقائق همدانی را برای همو - بپارسی در آورد . این همه گفته شود که ایوانف روضه التسلیم و مطلوب المومنین را- که هر دو کتابی است درست اسماعیلی و باطنی بنام طوسی بچاپ رسانده است - و کتابی هم بنام تحفه ( ص 196 همین فهرست ) و کتابی بنام روضه القلوب ( ص 269 - همین فهرست و ش 3 / 639 مجلس ) بنام او هست گرچه این روضه القلوب در نسخه - ش 2911 ( ص 98 - 104 ) سپهسالار بنام بستان القلوب از سید شریف گرگانی - دانسته شد . این چهار کتاب روشن نیست که از طوسی باشد اگر چه تحفه - و روضه القلوب بروش اسماعیلیان نوشته نشده است . - باری این " آغاز و انجام " از طوسی است و گرچه روش تاویل در آن هست - ولی رنگ آئین اسماعیلی نداردآغاز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ص 402 همین فهرست شناخته ایم ( ش 9 / 890 و 16 / 1046 )آغاز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[ 1611 ] آغاز و انجام ( فارسی ) - از خواجه طوسی که در ص 402 همین فهرست شناخته ایم ( ش 9 / 890 و 16 / 1046 ) - و در آن روش تاویل عارفان و فیلسوفان اسلامی که اسماعیلیان دراندیشه و پندار - دینی خود از آن بهره برده اند بکار برده شده است . - طوسی فیلسوف از خاندانی دوازده امامی بوده و نزد دانشمندان شیعی امامی پرورده - شده و هنگام دانشجوئی " غنیه النزوع الی علمی الاصول و الفروع " ابن زهره را - نزد سالم بن بدران مصری در نسخه نوشته تاریخ 614 در هفده سالگی خوانده - و در 18 ج 2 / 619 در بیست و دوسالگی اجازه روایت همین کتاب را از او گرفته است- ( اجازات بحار ص 16 ) و پیداست که تنها از رهگذر فلسفی چنین روشی را در پاره - ای از کتابها مانند اوصاف الاشراف برگزیده بود . مگر اینکه هنگام گرفتاری - در دربار اسماعیلیان ایران ناگزیر شده بود " سیر و سلوک " برای مجلس عالی - ناصر الحق والدین بنویسد و در آن از فصول مقدس حسن علی ذکره السلام نخستین - خداوند الموت ( 557 - 561 ) یاد کند ( ص 275 همین فهرست - ش 640 راهنمای - فرهنگ اسماعیلی ایوانف بانگلیسی ) و همچنین اخلاق ناصری در 633 برای - ناصرالدین ابوالفتح محتشم قهستان در روزگار علاء الدین محمد بن حسن ( 618 - - 653 ) بنگارد ( ص 649 ) و الادب الوجیز للولد الصغیر ابن مقفع را برای همان - ناصرالدین بپارسی کند و در همین قهستان زبده الحقائق همدانی را برای همو - بپارسی در آورد . این همه گفته شود که ایوانف روضه التسلیم و مطلوب المومنین را- که هر دو کتابی است درست اسماعیلی و باطنی بنام طوسی بچاپ رسانده است - و کتابی هم بنام تحفه ( ص 196 همین فهرست ) و کتابی بنام روضه القلوب ( ص 269 - همین فهرست و ش 3 / 639 مجلس ) بنام او هست گرچه این روضه القلوب در نسخه - ش 2911 ( ص 98 - 104 ) سپهسالار بنام بستان القلوب از سید شریف گرگانی - دانسته شد . این چهار کتاب روشن نیست که از طوسی باشد اگر چه تحفه - و روضه القلوب بروش اسماعیلیان نوشته نشده است . - باری این " آغاز و انجام " از طوسی است و گرچه روش تاویل در آن هست - ولی رنگ آئین اسماعیلی ندارد . - آغاز : ( منازل السالکین من کلام خواجه نصیر علیه الرحمه ) بسمله . - ( هوالذی انزل علیک الکتاب منه آیات محکمات هن ام الکتاب و اخر متشابهات - فاما الذین فی قلوبهم زیغ فیتبعون ما تشابه منه ابتغاء الفتنه و ابتغاء تاویله و ما یعلم - تاویله الا اللّٰه و الراسخون فی العلم یقولون آمنا به کل من عند ربنا و ما یذکر- الا اولوالالباب . العلماء و رثه الانبیاء ) ربنا لا تزغ قلوبنا بعد اذهدیتنا و هب لنا - من لدنک رحمه انک انت الوهاب ربنا انک جامع الناس لیوم لاریب فیه ان اللّٰه - لا یخلف المیعاد . سپاس آفریدگاری را که آغاز همه ( از ) اوست و انجام همه - بدوست ( با اوست ) بلکه خود همه اوست . و درود برگزیدگانی را که - راهنمایان اند خلق را ( رهنمای خلق اند ) باغاز ( زآغاز ) و انجام خصوصا بر محمد - و آل او علیه السلام . - دوستی عزیزی از محرر ضعیف این ( از محرمان ازین ضعیف ) " تذکره " - التماس کرد که نبذی ( بندی ) از آنچه سالکان راه آخرت مشاهده کرده اند ( کنند )- از انجام کار آفرینش شبیه بدانکه در کتاب خدای تعالی مسطور است و برزبان - اولیا و انبیاء ( علیهم السلام ) مذکور از احوال قیامت و بهشت و دوزخ و غیرآن - ثبت کند بر آن وجه که اهل بینش بعیان ( می ) بینند نه بر آن وجه که اهل دانش - بیان میکنند ... پس اگر این " تذکره " از آنچه مراد آن عزیز است قاصر آید - باید که چون عذر واضح است مواخذه نفرمایند . - انجام : چه دنیا و آخرت بر مرد خدا حرام است . الدنیا حرام علی اهل الاخره- و الاخره حرام علی اهل الدنیا و هما حرامان علی اهل اللّٰه تعالی ( این است آنچه- تحریرش درین وقت دست داد . واللّٰه ولی التوفیق . التماس از بینندگان که درین - فصل نظر کنند آنستکه دعاء خیر دریغ ندارند و اصلاح سهوها که قابل اصلاح - بود بجای آرند و اللّٰه اعلم و احکم و حسبنا اللّٰه و نعم الوکیل نعم المولی ونعم النصیر - و الحمد لله رب العالمین ) . - چهارنسخه ایکه در این کتابخانه دیده شده با دو نسخه چاپی جدائیها دارند - و در چاپ شیراز دیباچه و فهرست آن نیست شایسته است این کتاب باره سوم - از روی سنجش با نسخه های کهن تری بچاپ رسد . در نسخه ش 3 / 606 در دیباچه - پیش از " ولیس الخبر کالمعاینه فکیف اذا کان الخبر بالایماء و الاشاره " دارد :- " وفی الفقیه عن النبی " که در دیگر نسخه ها چنین چیزی نیست . در حاشیه این - رباعی را دارد : - " درسی که حقیقت است درسی نبود - درسی نبود هر آنچه در سینه بود - صد خانه پر از کتاب سودی ندهد - باید که کتابخانه در سینه بود "آغاز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2116تا2116آغاز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606 - گ 83 ب - 95 بآغاز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3 دفترآغاز و 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[ 1909 ] - 606 این نسخه ش 3 دفتر و بخط نستعلیق و چند جا حاشیه دارد بنظم و نثر . گ 83 ب - - 95 ب . در گوشه راست گ 83 ب دارد : " تذکره خواجه نصیر المله و الدین - طوسی ره المشهور باغاز وانجام " . - ( گ 200 ) کاغذ سمرقندی - جلد تیماج مشکی فرسوده - اندازه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18 - 8 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12آغاز و انجام 1</w:t>
      </w:r>
    </w:p>
    <w:p>
      <w:pPr>
        <w:sectPr>
          <w:footerReference w:type="default" r:id="rId1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4" w:name="pg8226_75357"/>
    <w:bookmarkEnd w:id="1094"/>
    <w:p>
      <w:pPr>
        <w:pStyle w:val="Heading3"/>
      </w:pPr>
      <w:bookmarkStart w:id="2460" w:name="_Toc1097"/>
      <w:r>
        <w:t>1091- آغاز و انجام 2</w:t>
      </w:r>
      <w:bookmarkEnd w:id="2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2114تا2116آغاز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طوسی فیلسوف از خاندانی دوازده امامی بوده و نزد دانشمندان شیعی امامی پرورده - شده و هنگام دانشجوئی " غنیه النزوع الی علمی الاصول و الفروع " ابن زهره را - نزد سالم بن بدران مصری در نسخه نوشته تاریخ 614 در هفده سالگی خوانده - و در 18 ج 2 / 619 در بیست و دوسالگی اجازه روایت همین کتاب را از او گرفته است- ( اجازات بحار ص 16 ) و پیداست که تنها از رهگذر فلسفی چنین روشی را در پاره - ای از کتابها مانند اوصاف الاشراف برگزیده بود . مگر اینکه هنگام گرفتاری - در دربار اسماعیلیان ایران ناگزیر شده بود " سیر و سلوک " برای مجلس عالی - ناصر الحق والدین بنویسد و در آن از فصول مقدس حسن علی ذکره السلام نخستین - خداوند الموت ( 557 - 561 ) یاد کند ( ص 275 همین فهرست - ش 640 راهنمای - فرهنگ اسماعیلی ایوانف بانگلیسی ) و همچنین اخلاق ناصری در 633 برای - ناصرالدین ابوالفتح محتشم قهستان در روزگار علاء الدین محمد بن حسن ( 618 - - 653 ) بنگارد ( ص 649 ) و الادب الوجیز للولد الصغیر ابن مقفع را برای همان - ناصرالدین بپارسی کند و در همین قهستان زبده الحقائق همدانی را برای همو - بپارسی در آورد . این همه گفته شود که ایوانف روضه التسلیم و مطلوب المومنین را- که هر دو کتابی است درست اسماعیلی و باطنی بنام طوسی بچاپ رسانده است - و کتابی هم بنام تحفه ( ص 196 همین فهرست ) و کتابی بنام روضه القلوب ( ص 269 - همین فهرست و ش 3 / 639 مجلس ) بنام او هست گرچه این روضه القلوب در نسخه - ش 2911 ( ص 98 - 104 ) سپهسالار بنام بستان القلوب از سید شریف گرگانی - دانسته شد . این چهار کتاب روشن نیست که از طوسی باشد اگر چه تحفه - و روضه القلوب بروش اسماعیلیان نوشته نشده است . - باری این " آغاز و انجام " از طوسی است و گرچه روش تاویل در آن هست - ولی رنگ آئین اسماعیلی نداردآغاز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ص 402 همین فهرست شناخته ایم ( ش 9 / 890 و 16 / 1046 )آغاز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[ 1611 ] آغاز و انجام ( فارسی ) - از خواجه طوسی که در ص 402 همین فهرست شناخته ایم ( ش 9 / 890 و 16 / 1046 ) - و در آن روش تاویل عارفان و فیلسوفان اسلامی که اسماعیلیان دراندیشه و پندار - دینی خود از آن بهره برده اند بکار برده شده است . - طوسی فیلسوف از خاندانی دوازده امامی بوده و نزد دانشمندان شیعی امامی پرورده - شده و هنگام دانشجوئی " غنیه النزوع الی علمی الاصول و الفروع " ابن زهره را - نزد سالم بن بدران مصری در نسخه نوشته تاریخ 614 در هفده سالگی خوانده - و در 18 ج 2 / 619 در بیست و دوسالگی اجازه روایت همین کتاب را از او گرفته است- ( اجازات بحار ص 16 ) و پیداست که تنها از رهگذر فلسفی چنین روشی را در پاره - ای از کتابها مانند اوصاف الاشراف برگزیده بود . مگر اینکه هنگام گرفتاری - در دربار اسماعیلیان ایران ناگزیر شده بود " سیر و سلوک " برای مجلس عالی - ناصر الحق والدین بنویسد و در آن از فصول مقدس حسن علی ذکره السلام نخستین - خداوند الموت ( 557 - 561 ) یاد کند ( ص 275 همین فهرست - ش 640 راهنمای - فرهنگ اسماعیلی ایوانف بانگلیسی ) و همچنین اخلاق ناصری در 633 برای - ناصرالدین ابوالفتح محتشم قهستان در روزگار علاء الدین محمد بن حسن ( 618 - - 653 ) بنگارد ( ص 649 ) و الادب الوجیز للولد الصغیر ابن مقفع را برای همان - ناصرالدین بپارسی کند و در همین قهستان زبده الحقائق همدانی را برای همو - بپارسی در آورد . این همه گفته شود که ایوانف روضه التسلیم و مطلوب المومنین را- که هر دو کتابی است درست اسماعیلی و باطنی بنام طوسی بچاپ رسانده است - و کتابی هم بنام تحفه ( ص 196 همین فهرست ) و کتابی بنام روضه القلوب ( ص 269 - همین فهرست و ش 3 / 639 مجلس ) بنام او هست گرچه این روضه القلوب در نسخه - ش 2911 ( ص 98 - 104 ) سپهسالار بنام بستان القلوب از سید شریف گرگانی - دانسته شد . این چهار کتاب روشن نیست که از طوسی باشد اگر چه تحفه - و روضه القلوب بروش اسماعیلیان نوشته نشده است . - باری این " آغاز و انجام " از طوسی است و گرچه روش تاویل در آن هست - ولی رنگ آئین اسماعیلی ندارد . - آغاز : ( منازل السالکین من کلام خواجه نصیر علیه الرحمه ) بسمله . - ( هوالذی انزل علیک الکتاب منه آیات محکمات هن ام الکتاب و اخر متشابهات - فاما الذین فی قلوبهم زیغ فیتبعون ما تشابه منه ابتغاء الفتنه و ابتغاء تاویله و ما یعلم - تاویله الا اللّٰه و الراسخون فی العلم یقولون آمنا به کل من عند ربنا و ما یذکر- الا اولوالالباب . العلماء و رثه الانبیاء ) ربنا لا تزغ قلوبنا بعد اذهدیتنا و هب لنا - من لدنک رحمه انک انت الوهاب ربنا انک جامع الناس لیوم لاریب فیه ان اللّٰه - لا یخلف المیعاد . سپاس آفریدگاری را که آغاز همه ( از ) اوست و انجام همه - بدوست ( با اوست ) بلکه خود همه اوست . و درود برگزیدگانی را که - راهنمایان اند خلق را ( رهنمای خلق اند ) باغاز ( زآغاز ) و انجام خصوصا بر محمد - و آل او علیه السلام . - دوستی عزیزی از محرر ضعیف این ( از محرمان ازین ضعیف ) " تذکره " - التماس کرد که نبذی ( بندی ) از آنچه سالکان راه آخرت مشاهده کرده اند ( کنند )- از انجام کار آفرینش شبیه بدانکه در کتاب خدای تعالی مسطور است و برزبان - اولیا و انبیاء ( علیهم السلام ) مذکور از احوال قیامت و بهشت و دوزخ و غیرآن - ثبت کند بر آن وجه که اهل بینش بعیان ( می ) بینند نه بر آن وجه که اهل دانش - بیان میکنند ... پس اگر این " تذکره " از آنچه مراد آن عزیز است قاصر آید - باید که چون عذر واضح است مواخذه نفرمایند . - انجام : چه دنیا و آخرت بر مرد خدا حرام است . الدنیا حرام علی اهل الاخره- و الاخره حرام علی اهل الدنیا و هما حرامان علی اهل اللّٰه تعالی ( این است آنچه- تحریرش درین وقت دست داد . واللّٰه ولی التوفیق . التماس از بینندگان که درین - فصل نظر کنند آنستکه دعاء خیر دریغ ندارند و اصلاح سهوها که قابل اصلاح - بود بجای آرند و اللّٰه اعلم و احکم و حسبنا اللّٰه و نعم الوکیل نعم المولی ونعم النصیر - و الحمد لله رب العالمین ) . - چهارنسخه ایکه در این کتابخانه دیده شده با دو نسخه چاپی جدائیها دارند - و در چاپ شیراز دیباچه و فهرست آن نیست شایسته است این کتاب باره سوم - از روی سنجش با نسخه های کهن تری بچاپ رسد . در نسخه ش 3 / 606 در دیباچه - پیش از " ولیس الخبر کالمعاینه فکیف اذا کان الخبر بالایماء و الاشاره " دارد :- " وفی الفقیه عن النبی " که در دیگر نسخه ها چنین چیزی نیست . در حاشیه این - رباعی را دارد : - " درسی که حقیقت است درسی نبود - درسی نبود هر آنچه در سینه بود - صد خانه پر از کتاب سودی ندهد - باید که کتابخانه در سینه بود "آغاز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2116تا2116آغاز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1113 - گ 113 الف - 135 بآغاز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15 دفترآغاز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[ 1910 ] - 1113 این نسخه ش 15 دفتر و بخط نستعلیق با عنوانها و نشانه های شنگرف و گاهی - عنوانها سفید است . گ 113 الف - 135 ب . در این نسخه است که آنرا- " منازل السالکین" نامیده اند و در پایان دارد : هذه تذکره للا ( ما ) م السعید فرید الدهر - استاد البشر افضل المحققین عمده الموحدین نصیر الحق و المله و الدین محمد بن الحسن - الطوسی قدس روحه و نور ضریحه " .آغاز و انجام 2</w:t>
      </w:r>
    </w:p>
    <w:p>
      <w:pPr>
        <w:sectPr>
          <w:footerReference w:type="default" r:id="rId1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5" w:name="pg8226_75358"/>
    <w:bookmarkEnd w:id="1095"/>
    <w:p>
      <w:pPr>
        <w:pStyle w:val="Heading3"/>
      </w:pPr>
      <w:bookmarkStart w:id="2461" w:name="_Toc1098"/>
      <w:r>
        <w:t>1092- آغاز و انجام 2</w:t>
      </w:r>
      <w:bookmarkEnd w:id="2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محمد بن حسن . م 672 قآغاز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چاپهای آن در فهرست مشار دیده - شود . ( فهرست دانشگاه 3 : 2115 - ذریعه 1 : 36 )آغاز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(32 ) - آغاز و انجام - ( عرفان . فارسی ) - از خواجه طوسی محمد بن حسن . م 672 ق . چاپهای آن در فهرست مشار دیده - شود . ( فهرست دانشگاه 3 : 2115 - ذریعه 1 : 36 ) .آغاز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5838آغاز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جنگ ش 5837 دیده شودآغاز و 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5838 - ش 4 دفتر 30 پ - 43 ر . بهمان خط شماره 3 دفتر و پس از آن یک صفحه مطالب - پراکند هست . جنگ ش 5837 دیده شودآغاز و انجام 2</w:t>
      </w:r>
    </w:p>
    <w:p>
      <w:pPr>
        <w:sectPr>
          <w:footerReference w:type="default" r:id="rId1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6" w:name="pg8226_75359"/>
    <w:bookmarkEnd w:id="1096"/>
    <w:p>
      <w:pPr>
        <w:pStyle w:val="Heading3"/>
      </w:pPr>
      <w:bookmarkStart w:id="2462" w:name="_Toc1099"/>
      <w:r>
        <w:t>1093- آغاز و انجام 3</w:t>
      </w:r>
      <w:bookmarkEnd w:id="2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محمد بن حسن . م 672 قآغاز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چاپهای آن در فهرست مشار دیده - شود . ( فهرست دانشگاه 3 : 2115 - ذریعه 1 : 36 )آغاز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(32 ) - آغاز و انجام - ( عرفان . فارسی ) - از خواجه طوسی محمد بن حسن . م 672 ق . چاپهای آن در فهرست مشار دیده - شود . ( فهرست دانشگاه 3 : 2115 - ذریعه 1 : 36 ) .آغاز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21تا21آغاز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6332آغاز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کرمانشاهیآغاز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1302 قآغاز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سپهسالارآغاز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محمد خان قاجارآغاز و انجام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6332 - ش 1 دفتر 2 پ - 37 ر . نسخ محمد علی کرمانشاهی در مدرسه سپهسالار محمد خان - قاجار در 1302 ق نوشته شده است . - کاغذ فرنگی سفید . جلد تیماج سرخ مقوایی ضربی . - 291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 11آغاز و انجام 3</w:t>
      </w:r>
    </w:p>
    <w:p>
      <w:pPr>
        <w:sectPr>
          <w:footerReference w:type="default" r:id="rId1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7" w:name="pg8226_75360"/>
    <w:bookmarkEnd w:id="1097"/>
    <w:p>
      <w:pPr>
        <w:pStyle w:val="Heading3"/>
      </w:pPr>
      <w:bookmarkStart w:id="2463" w:name="_Toc1100"/>
      <w:r>
        <w:t>1094- آغاز و انجام طوسی</w:t>
      </w:r>
      <w:bookmarkEnd w:id="2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159تا161آغاز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2213 بنیاد خاورشناسی تاشکندآغاز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745آغاز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در فهرست تاشکند این رساله ها هر یک در جای خود یادشده است )آغاز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شماره 2213 بنیاد خاورشناسی تاشکند ، بیک نسخ نوشته 745 در - متن و هامش عنوان شنگرف و لاجورد، جدول زرد و لاجورد ، دارای: - در متن ----------------- ( در فهرست تاشکند این رساله ها هر یک در جای خود یادشده است )آغاز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تاشکندآغاز و انجام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آغاز و انجام. طوسی. - در هامش نسخه:آغاز و انجام طوسی</w:t>
      </w:r>
    </w:p>
    <w:p>
      <w:pPr>
        <w:sectPr>
          <w:footerReference w:type="default" r:id="rId1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8" w:name="pg8226_75361"/>
    <w:bookmarkEnd w:id="1098"/>
    <w:p>
      <w:pPr>
        <w:pStyle w:val="Heading3"/>
      </w:pPr>
      <w:bookmarkStart w:id="2464" w:name="_Toc1101"/>
      <w:r>
        <w:t>1095- آغاز و انجام مبدا و معاد</w:t>
      </w:r>
      <w:bookmarkEnd w:id="2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[ 1930 ] نسخه شماره 3 ( ص 82 - 125 دفتر ) است .آغاز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 ( م - 676 )آغاز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20 فصلآغاز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آثار و احوال خواجه ازمدرس رضوی : 319 ذریعه 1 : 36 فهرست مجلس 7 : 2 .آغاز و انجام مبدا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[ 1930 ] - نسخه شماره 3 ( ص 82 - 125 دفتر ) است . - آغاز و انجام ( فارسی ) - از خواجه نصیر طوسی ( م - 676 ) دارای 20 فصل . بالای نسخه نام رساله - " مبدا و معاد " ثبت شده . - آثار و احوال خواجه ازمدرس رضوی : 319 ذریعه 1 : 36 فهرست مجلس 7 : 2 . - آغاز : ربنا لا تزع قلوبنا بعد اذهدیتنا وهب لنا ... شکر وسپاس آفریدگاری - را که آغاز همه از اوست .. - پایان : از دعای خیر دریغ ندارند و اصلاح سهوهایی که قابل اصلاح باشد - بجای آرند .آغاز و انجام مبدا و معاد</w:t>
      </w:r>
    </w:p>
    <w:p>
      <w:pPr>
        <w:sectPr>
          <w:footerReference w:type="default" r:id="rId1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9" w:name="pg8226_75362"/>
    <w:bookmarkEnd w:id="1099"/>
    <w:p>
      <w:pPr>
        <w:pStyle w:val="Heading3"/>
      </w:pPr>
      <w:bookmarkStart w:id="2465" w:name="_Toc1102"/>
      <w:r>
        <w:t>1096- آغاز و انجام خواجه طوسی</w:t>
      </w:r>
      <w:bookmarkEnd w:id="2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776آغاز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احمدبن ابی الحسن بن محمد حسین بن شمس الدین بن محمد کاظم بن محمد امین حسینی تنکابنیآغاز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1268 - 1269آغاز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شاه کاشانآغاز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776 مجموعه --- نستعلیق احمدبن ابی الحسن بن محمد حسین بن شمس - الدین بن محمد کاظم بن محمد امین حسینی تنکابنی در 1268 - در مدرسه شاه کاشان و در 1269 . - ش 1 با حواشی از نوری ، گویا ملا علی نوری ، و از عبداللّٰه - تبریزی ، گویا پدر ملاعلی نوری ، 130 گ ( 18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23 ) - 24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2 - 776آغاز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خواجه طوسی . 2 - 776آغاز و انجام خواجه طوسی</w:t>
      </w:r>
    </w:p>
    <w:p>
      <w:pPr>
        <w:sectPr>
          <w:footerReference w:type="default" r:id="rId1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0" w:name="pg8226_75363"/>
    <w:bookmarkEnd w:id="1100"/>
    <w:p>
      <w:pPr>
        <w:pStyle w:val="Heading3"/>
      </w:pPr>
      <w:bookmarkStart w:id="2466" w:name="_Toc1103"/>
      <w:r>
        <w:t>1097- آغاز و انجام خواجه طوسی</w:t>
      </w:r>
      <w:bookmarkEnd w:id="2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122تا124آغاز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714آغاز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714 - نسخ و نستعلیق سده 13 :آغاز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حجتیه قم - جلد 1آغاز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122تا122آغاز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حجتیهآغاز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 انجام خواجه طوسی .آغاز و انجام خواجه طوسی</w:t>
      </w:r>
    </w:p>
    <w:p>
      <w:pPr>
        <w:sectPr>
          <w:footerReference w:type="default" r:id="rId1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1" w:name="pg8226_75364"/>
    <w:bookmarkEnd w:id="1101"/>
    <w:p>
      <w:pPr>
        <w:pStyle w:val="Heading3"/>
      </w:pPr>
      <w:bookmarkStart w:id="2467" w:name="_Toc1104"/>
      <w:r>
        <w:t>1098- آغاز و انجام خواجه طوسی</w:t>
      </w:r>
      <w:bookmarkEnd w:id="2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1143آغاز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 موسوی مازندرانی - محمدمهدی بن محمد حسین رشتیآغاز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1124 - 1234آغاز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1143 مجموعه ----- ش 4 نوشته صادق موسوی مازندرانی در اصفهان در - 1124 . - ش 7 و 8 نوشته محمدمهدی بن محمد حسین رشتی در 1234 . - ( 10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سطور مختلف .آغاز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گ - 2 - 1143آغاز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خواجه طوسی ( 3 گ ) . 2 - 1143آغاز و انجام خواجه طوسی</w:t>
      </w:r>
    </w:p>
    <w:p>
      <w:pPr>
        <w:sectPr>
          <w:footerReference w:type="default" r:id="rId1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2" w:name="pg8226_75365"/>
    <w:bookmarkEnd w:id="1102"/>
    <w:p>
      <w:pPr>
        <w:pStyle w:val="Heading3"/>
      </w:pPr>
      <w:bookmarkStart w:id="2468" w:name="_Toc1105"/>
      <w:r>
        <w:t>1099- آغاز و انجام خواجه طوسی</w:t>
      </w:r>
      <w:bookmarkEnd w:id="2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849 ف 14 : 456آغاز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قربان علی بن یوسف - هاشم بن ابراهیم حسینیآغاز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1266 - 1264 - 1265آغاز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849 ف 14 : 456 مجموعه --- ش نسخ قربان علی بن یوسف در 1266 ، ش 2 تا 4 - نستعلیق هاشم بن ابراهیم حسینی در 1264 ش 5 نستعلیق 1265 - 181 گ ( 14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سطور مختلف .آغاز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گ - 3 - 849 ف 14 : 456آغاز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قمآغاز و انجام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خواجه طوسی ( 11 گ ) . 3 - 849 ف 14 : 456آغاز و انجام خواجه طوسی</w:t>
      </w:r>
    </w:p>
    <w:p>
      <w:pPr>
        <w:sectPr>
          <w:footerReference w:type="default" r:id="rId1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3" w:name="pg8226_75366"/>
    <w:bookmarkEnd w:id="1103"/>
    <w:p>
      <w:pPr>
        <w:pStyle w:val="Heading3"/>
      </w:pPr>
      <w:bookmarkStart w:id="2469" w:name="_Toc1106"/>
      <w:r>
        <w:t>1100- آغاز و انجام قدسی</w:t>
      </w:r>
      <w:bookmarkEnd w:id="2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557تا569آغاز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7431آغاز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مولفآغاز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1082 ، 1083آغاز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7431 ، نستعلیق 1082 ، 1083 از - خود مولف ، با بلاغ در چند جا ، در ص ع - آمده که 350 بیت و 57 برگ در آن هست . - در ص ع آمده : فکوک فیک یکفیک و - ترکک مالایعینک بعنیک نصیبک یصیبک - فلاتکن آیسامن باریک ، - من کلام امیرالمومنین علی بن ابی طالب - علیه السلام فی تعریف الصدق والکذب : - الصدق مطابقه المنطق للوضع الالهی والکذب - زوال المنطق للوضع الالهی . - منطق به فتح میم مصدر میمی است به - معنی نطق و مراد از نطق اینجا رای و اعتقاد و - تنطق به قول جازم و اخبار از آن رای و اعتقاد - است . - قال ارسطو : النطق الداخلی هوالاعتقاد - والنطق الخارجی هوالتلفظ . - وقال استاد نامولانا رجب علی رحمه اللّٰه - عن ارسطو : الصدق توصیف الشی ء بماهوفیه - والکذب بخلافه . - قال جابرین حیان عن ارسطو : الحق و - الصدق هواثبات الشی ء للشی ء الذی هوله - اونفی الشی ء عن الشی ء الذی لیس له والباطل - والکذب هواثبات شی ء لشی ء او نفی شی ء - عن شی ء هوله ، قال هذا کلام افتخربه حیث - استنبطه . - در ص 158 آمده است : مرزا ابراهیم - سلمه اللّٰه : - شه اورنگ اقلیم وجود اوست - همه نابود و بی بودند و بوداواست - من هرچه خوانده ام همه ازیاد من برفت - الاحدیث دوست که تکرار میکنم - عشق میگویم و میگریم زار - طفل نادانم واول سبق اواست - در ص 169 : - این همی گفتی چو میرفتی براه - کن قرین خاصگانم ای اله - یارب آنها را که نشناسد دلم - بنده و بسته میان محملم - وانکه نشناسم توای یزدان جان - برمن محجوب شان کن مهربان - حضرتش گفتی که ای صدرمهین - این چه عشق است و چه استسقا است این - مهر من داری چه میجویی دگر - چون خدا باتست چون جویی بشر - او بگفتی یارب ای دانای راز - گوگشودی بر دلم راه نیاز - طمع درآب سبو هم بسته ام - حرص اندر عشق تو فخراست و جاه - حرص اندر غیر توتنگ و تباه - پابرهنه منزوی بر خاک و سنگ - گفت من حیرانم و بیهوش ودنگ - تو مبین مانها را بر زمین - زانکه بردل خسرو عاشق معین - از ره منزل زکوتاه و دراز - دل چه داند کوست مست دلنواز - بسمله ، لمحرره : - ای نام خوش تو روح جانم - وی ذکر تو راحت روانم - در ص 170 آمده است : بسمله ، نکته - قدسیه . تصنیف کردن کتاب فی الحقیقه فعل - واثر وافاضه خیرات دائمی اشرف و افضل - نفس است و مستحقین به شرطی که حق و - صدق باشد ، . - نکته قدسیه هرگاه نغمه حزین و - الحان شجین که فی الحقیقه از عالم روحانیست - علاج امراض صعب جسمانی را کند چنانکه - اطباء نقل کرده اند ، علاج امراض صعب - نفسانی را که مشاکل اوست به طریق اولی - خواهد کرد ان شاء اللّٰه ، بلکه به تجریه ولی - حدس و وجدان بدیهی صاحب ذوق و وجدان - است بلکه در شترهای محدو محسوس و - مشاهد است . - نکته قدسیه منطوق قوله العزیز " سبقت - رحمتی علی غضبی " مشعر برینست که در هر - فردی از موجودات این قول متحقق باشد - [ نه ] در فردی دون فردی چنانکه قول - ارسطو است که موجود معلول یاخیر - محض یا غالب برترست لاغیرچه اگر موجود - خیر و شرمساوی یا شر برخیر غالب باشد آن - موجود [نگردد] . - خواهد گفت که این قول کلیه نیست - بلکه در بعضی صادق است و در بعضی کاذب - و حق گفته خواهد بود و هومحال . - تحقیق این مساله که هر چه در چیزی - بالعرض باشد آیا لازم است که اکثر در - دیگری بالذات باشد یا نه ، نوشتن اسرار - الصلاه ان شاء اللّٰه و نوشتن مساله ترقی بعد - ازموت به حکم حدیث شریف . - در ص 223 آمده است : - توبه علم ازل مرادیدی - دیدی آنگه به عیب بخریدی - توبه علم آن و من به عیب همان - رد مکن آنچه خود پسندیدی - تاپی روحرصی به دردل نرسی - زین بحر پرآشوب به حاصل نرسی - چون کاغذ بادتاکی این طول امل - تانگسلی این رشته به منزل نرسی - 122 گ 244 ص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 تا 18 -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سرخ - گرد مشکی لایی ، ربعی (79) . - مجموعهآغاز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563تا565آغاز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171 - 214آغاز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چنین است فهرست آن : - مقاله اولی در بیان آغاز و انجام و ما - بین آغاز وانجام . - مقاله ثانیه در بیان اینکه چرا نفس - کل از وطن اصلی و قدسی خود به عالم - اوسط یعنی به عالم ابدان مثال فلکی و - عنصری و ابدان مثال لافلکی و لاعنصری - آید و مقید شود و به توسط عالم ابدان مثال - فلکی و عنصری به عالم ابدان عینی و حسی - فلکی و عنصری کثیف آمد و مقید شد و این - مشتمل بر دو فصل است . - فصل اول در بیان اینکه چرا به ابدان - مثالی فلکی و عنصری مقید شد . - فصل دوم در بیان اینکه چرا به ابدان - غیرفلکی و عنصری مقید شد . - مقاله ثالثه در بیان اینکه نفس کل - را چه باید کرد تا به وطن اصلی و مقرقدسی - خود عود کند و آرام گیرد در دو فصل : - فصل 1 در بیان اموری که مانع عود و - مراجعت اوست به وطن اصلی و مقرقدسی . - فصل 2 در بیان طریق علاج امراض و - و استخلاص از آنها . - خاتمه مسکیه قدسیه فی تحریص - النفس علی رفض العالم الحی و ترغیبها و - تشویقها الی العام العقلی القدسی . - او در فصل دوم مقاله سوم همین - آغاز و انجام (ص 7 - 196) پس از نقل - عبارت شیخ رئیس در تقسیم علوم فلسفی - می نویسد : و چون این حکمت عامه را کما - - هوحقه فرا گیرد بعد از آن حکمت خاصه را - به ترتیبی که ارسطو در اثولوجیا وضع کرده است - تاآخر مراتب حکمت خاصه از استاد ماهر - فرا گیرد و فکر کند تا به انتهای اسرار حکمت - رسیده حکیم و فیلسوف حقیقی شودان شاء اللّٰه - و چون در زمان ما که هزارو هشتاد وسه از - هجری نبودی ... گذشته از حکمت عامه - و آثار علویه و نبات و حیوان و نفس از حکمت - خاصه سوای اثولوجیا در میان نیست و - کتاب شفاء که عمده تصانیف شیخ الرئیس - است اگرچه ترتیبش موافق ترکیب کتب - ارسطو است الا اینکه چنانکه ابن الرشد واین - حقیر تتبع کرده ام در اکثر مسائل عمده مخالف به - مذهب ارسطو دارد از این جهت فی الحقیقه زمان - اضطرار شدید از آن جهت گوییم که هم - امام علیه السلام غایب است و هم استاد - حکیم تالیف او نیست (پیش از این در ص - 195 گفته که باید از پیامبر و امام آموخت - و اگر نیستند به ترتیب تالیف ارسطو از - استاد ماهر فرا گرفت ). اگر کسی طالب - حکمت عامه باشد کتاب احیای حکمت ما را - بخواند و اگر طالب حکمت خاصه باشد - اول کتاب مثول عقلیه و کتاب تمهیدات و - تنقیحات اثولوجیای ما را بخواند و بعد از آن - اثولوجیا را با شرح و حواشی و تنقیحات که ما - کرده ایم ، چه این حقیر مدت چهل و سه - سال است که ... تمام عمر خود را همین - صرف حکمت و منطق متقدمین و متاخرین و - صرف احادیث و تفاسیر معصومین ع کرده ام - و از جمیع کتب مشهور متقدمین و متاخرین - آنچه موافق اصول معتمده و مجمع علیه - حکمت عامه و خاصه معلم اول و سایر - محققین حکمای قدیم یافته و اکثر آنها را - با احادیث و تفاسیر معصومین ع منطبق ساخته - - ام درین کتابها آورده ام . اگر کسی از روی - انصاف بخواند میداند که راست گفته ام ... - چون در مطالب و مسایل این کتب کما - - ینبغی فکر تام و خالص نمی توان کرد - مگر به تهذیب اخلاق ذمیمه ... ، و تهذیب - اخلاق ذمیمه نمی توان کرد مگر به حصول - میل و محبت مفرط و شوق و عشق قاهربه - عالم عقلی والهی ، و میل مفرط قاهر حاصل - نمیشود مگر به کثرت تخیل و تصور و تذکر - به خست عالم عقلی و به کثرت تلاوت قرآن - مجید وترنم به دعاهای ماثوره از ائمه - معصومین ع به آواز حزین والحان شجین و - آیین و استماع مواعظ و حکم از احادیث - ائمه و کلام عرفاء وحکماء الهیین خصوصا - زبور العارفین و مزامیرالعاشقین که مجموعه - جامعه شامله برزبد و خلاصه اینها است ، - در نهایت تاثیر و تشویق و به کثرت توجه و - وله تام به عالم عقل و عالم الهی به تضرع و تملق - به درد و سوز تمام ، خصوصا در وقت سحر - تا طلوع شمس و حین زوال شمس تا وقت - صلاه عصر و یک ساعت قبل از غروب شمس - تا وقت عشاء ، پس باید که طریق و آداب - تلاوت قرآن مجید و دعوات ماثوره و آداب - ذکر و توجه ووله را بیان نماییم ...آغاز و انجام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یم مدلل خواهند آنجا رجوع کنند و - بیان اینکه نفس چرا از عالم قدسی عقلی و - وطن اصلی و فطری خود باین عالم کثیف - عنصری آمد و درین محبس نحس گرفتار شد - و بیان اینکه چه باید کرد تا به وطن اصلی و مقر - فطری و ابداعی خود عود کند و برسد ، و - این مشتمل بر سه مقاله و یک خاتمه و - مسمی به آغاز و انجام قدسی ساختم و سبب - تالیف این بود که کلامی چند از حکمای - قدیم و از وحی قدیم و از حدیث معصوم ع - دیدم که مرا بی تاب و بی آرام کرد و از برای - تحقیق و تفتیش حقیقت نفس کل و نفس - ناطقه انسانی و آغاز و انجام او و آن اینست - که شیخ ابوعلی مسکویه در جاویدان خرد - گوید " ولقدورد فی الوحی القدیم .... " پس - شروع کردم به تحریر این رساله تا از من - یادگاری باشد امیدوارم ... مرا و برادران مرا از - این رساله قدسیه محظوظ و بهره مند تمام - گردانیده به مقراصلی و وطن قدسی رساند . - انجام : وکذلک انتم قد زدتم نوراو - بهاء اوجمالاما ترکناکم علیه فتولهم - اهلهم و کذلک انتم قدزدتم من البهاء و - الجمال مالم یکن فیکم عندنا و ما فارقتکم - ایانا مبعم (؟) بعضهم ببعض .آغاز و انجام قدسی</w:t>
      </w:r>
    </w:p>
    <w:p>
      <w:pPr>
        <w:sectPr>
          <w:footerReference w:type="default" r:id="rId1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4" w:name="pg8226_75367"/>
    <w:bookmarkEnd w:id="1104"/>
    <w:p>
      <w:pPr>
        <w:pStyle w:val="Heading3"/>
      </w:pPr>
      <w:bookmarkStart w:id="2470" w:name="_Toc1107"/>
      <w:r>
        <w:t>1101- آغاز و انجام یا حل اسطرلاب یا اسطرلاب مسطح</w:t>
      </w:r>
      <w:bookmarkEnd w:id="2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236تا236آغاز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383آغاز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9- 1248آغاز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383 383 ، نستعلیق 9- 1248 :آغاز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236تا236آغاز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1249آغاز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همان فهرست ص 234 ) .آغاز و انجام یا حل اسطرلاب یا اسطرلاب مسطح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 انجام یا حل اسطرلاب یا- - اسطرلاب مسطح : از همو ، نستعلیق 1249 - ( همان فهرست ص 234 ) .آغاز و انجام یا حل اسطرلاب یا اسطرلاب مسطح</w:t>
      </w:r>
    </w:p>
    <w:p>
      <w:pPr>
        <w:sectPr>
          <w:footerReference w:type="default" r:id="rId1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5" w:name="pg8226_75368"/>
    <w:bookmarkEnd w:id="1105"/>
    <w:p>
      <w:pPr>
        <w:pStyle w:val="Heading3"/>
      </w:pPr>
      <w:bookmarkStart w:id="2471" w:name="_Toc1108"/>
      <w:r>
        <w:t>1102- آغاز و انجام یا مبدء و معاد</w:t>
      </w:r>
      <w:bookmarkEnd w:id="2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5968آغاز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5968 ، به یک نستعلیق درهر دو - شماره ، عنوان شنگرف ، در نسخه بگواهی - فهرست آغاز آن بایستی چهار رساله خواجه - طوسی و چهاردعاهم باشد که اکنون نیست ، - دو صفحه شماری دارد یکی کهن از 76 تا 123 - دومی بامداد از 81 تا 124 ، 24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- 15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مقوا ، عطف - پارچه ، بغلی (470). - مجموعهآغاز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 پ - 24 رآغاز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ابهریآغاز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صفر 1000آغاز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در دو بخش است : - نخستین در هفت فصل ، دومی در پنج فصل ، - ودر " تحقیق مبدء آفرینش "آغاز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های دیگری - هم از آن هست مانند 34/ 2401 از سده 11 و - 5/ 3238 مورخ 1241 و 6/ 4732 مورخ - 962 دانشگاه و 8/ 281 مهدوی از سده 11 - (نشریه 2 : 62) و 14/ 5138 مجلس مورخ - 57 - 1024 والهیات 1/ 242 ب (1 : 144) - و سپه 93/ 2912 به نام ابهری و 2/ 6747 - (5 : 496) این یکی جز دو رساله دیگری - است به همین نام که یکی در ده کلمه است ، هر - یک دارای یک سر یا بیشترک ه در چهارده - رساله چاپ دانشگاه به نام مبدء و معاد اثیرالدین - ابهری (ص 163 - 174) دیده میشود ولی - نمیدانیم که از روی چه نسخه ای چاپ شده - است ، ش 35/ 241 دانشگاه با عنوان " قیل - من تصانیف استادالبشر " و 3/ 120 خویی - در مجلس به نام کلمات عشره و منسوب به سید - علی همدانی (7 : 236 و 322) و 15/ 37 - مجامیع فارسی طلعت در قاهره مورخ 921 در 140 - ر - 147 ر 19 س (1 : 257 ش 1134) به نام - شهاب الدین سهروردی و 13/ 1918 مجلس - (9 : 605) از سده 9 و 10 به نام اثیرالدین - ابهری و 28/ 5685 ملک مورخ 998 و - - 6/ 639 مجلس (2 : 405).- دومی در سه بخش است یکی درده ودومی - در سیزده سوم در چهار فصل است سپس یک - خاتمه (حقوق ش 57 د مورخ 975 ص 5 - فهرست - سپهسالار ش 5/ 6556 فهرست - 3 : 21 - مجلس ش 4/ 640 فهرست 2 : 405). - اینها جز دو آغاز و انجام خواجه - طوسی است ، یکی روش اسماعیلیان و دربیست - فصل دومی در چهار فصل حیوان و نبات و - معدن و متفرقات و نوادر و آغاز و انجام ابوالحیر - محمدتقی بن محمدفارسی در اسطرلاب و جز - آغاز و انجام محمد احمدی (فیلمها 1 : 414) - و آغاز و انجام گمنام دیگر (فیلمها 1 : 420) ، - چند آغاز و انجام یا مبدء و معاد دیگر هم هست : - از احمد سهرندی و محمدباقر شرف الدین لاهوری - و محمدعلی شکیب شیرازی و سید موسی بن - فضل اللّٰه همدانی و سید شریف گرگانی و گمنام - و عزیز نسفی و عبدالرزاق کاشی . (ذریعه - 1 : 35 - فهرست نسخه های خطی فارسی 721 و - 830 و 839 و 1014 - فهرست فیلمها - 1 : 729).آغاز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س 2 ش 10 مورخ - 1343 خ . چاپ شدهآغاز و 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 انجام یا مبدء و معاد : - ازهمو (نوشته آغاز صفر 1000 ، 17 پ - - 24 ر ) ، در ص ع و آغاز رساله از ابهری دانسته - شده است . این رساله در دو بخش است : - نخستین در هفت فصل ، دومی در پنج فصل ، - ودر " تحقیق مبدء آفرینش " س 2 ش 10 مورخ - 1343 خ . چاپ شده و نسخه های دیگری - هم از آن هست مانند 34/ 2401 از سده 11 و - 5/ 3238 مورخ 1241 و 6/ 4732 مورخ - 962 دانشگاه و 8/ 281 مهدوی از سده 11 - (نشریه 2 : 62) و 14/ 5138 مجلس مورخ - 57 - 1024 والهیات 1/ 242 ب (1 : 144) - و سپه 93/ 2912 به نام ابهری و 2/ 6747 - (5 : 496) این یکی جز دو رساله دیگری - است به همین نام که یکی در ده کلمه است ، هر - یک دارای یک سر یا بیشترک ه در چهارده - رساله چاپ دانشگاه به نام مبدء و معاد اثیرالدین - ابهری (ص 163 - 174) دیده میشود ولی - نمیدانیم که از روی چه نسخه ای چاپ شده - است ، ش 35/ 241 دانشگاه با عنوان " قیل - من تصانیف استادالبشر " و 3/ 120 خویی - در مجلس به نام کلمات عشره و منسوب به سید - علی همدانی (7 : 236 و 322) و 15/ 37 - مجامیع فارسی طلعت در قاهره مورخ 921 در 140 - ر - 147 ر 19 س (1 : 257 ش 1134) به نام - شهاب الدین سهروردی و 13/ 1918 مجلس - (9 : 605) از سده 9 و 10 به نام اثیرالدین - ابهری و 28/ 5685 ملک مورخ 998 و - - 6/ 639 مجلس (2 : 405).- دومی در سه بخش است یکی درده ودومی - در سیزده سوم در چهار فصل است سپس یک - خاتمه (حقوق ش 57 د مورخ 975 ص 5 - فهرست - سپهسالار ش 5/ 6556 فهرست - 3 : 21 - مجلس ش 4/ 640 فهرست 2 : 405). - اینها جز دو آغاز و انجام خواجه - طوسی است ، یکی روش اسماعیلیان و دربیست - فصل دومی در چهار فصل حیوان و نبات و - معدن و متفرقات و نوادر و آغاز و انجام ابوالحیر - محمدتقی بن محمدفارسی در اسطرلاب و جز - آغاز و انجام محمد احمدی (فیلمها 1 : 414) - و آغاز و انجام گمنام دیگر (فیلمها 1 : 420) ، - چند آغاز و انجام یا مبدء و معاد دیگر هم هست : - از احمد سهرندی و محمدباقر شرف الدین لاهوری - و محمدعلی شکیب شیرازی و سید موسی بن - فضل اللّٰه همدانی و سید شریف گرگانی و گمنام - و عزیز نسفی و عبدالرزاق کاشی . (ذریعه - 1 : 35 - فهرست نسخه های خطی فارسی 721 و - 830 و 839 و 1014 - فهرست فیلمها - 1 : 729).آغاز و انجام یا مبدء و معاد</w:t>
      </w:r>
    </w:p>
    <w:p>
      <w:pPr>
        <w:sectPr>
          <w:footerReference w:type="default" r:id="rId1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6" w:name="pg8226_75369"/>
    <w:bookmarkEnd w:id="1106"/>
    <w:p>
      <w:pPr>
        <w:pStyle w:val="Heading3"/>
      </w:pPr>
      <w:bookmarkStart w:id="2472" w:name="_Toc1109"/>
      <w:r>
        <w:t>1103- آغاز و انجام یا مبدء ومعاد</w:t>
      </w:r>
      <w:bookmarkEnd w:id="2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3681تا3685آغاز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4732آغاز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962 و 963 درش 1 - 15 و 19- سده 11 و 12آغاز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4732 - نستعلیق 962 و 963 درش 1 - 15 و 19 ، ش 16 و 17 تازه تر واز سده 11 و 12 ، ش 18 تازه تر ، عنوان و نشان - شنگرف ، درهامش بندهای پراکنده نثر و نظم هست ، در ص 202 شعر ابوسعید وابن سینا است ، فهرست - رساله ها دوبار در آغاز آمده است ، نسخه از آن عبدالرحیم طبیب بوده است . - 12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103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وفرنگی - جلد تیماج سبز زرکوب مقوایی . - مجموعهآغاز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3683تا3683آغاز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49 - 60آغاز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اثیرالدین ابهریآغاز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5/ 3238 و - 34/ 2401).آغاز و انجام یا مبدء ومعاد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آغاز و انجام یا مبدء ومعاد (49 - 60) از اثیرالدین ابهری (ش 5/ 3238 و - 34/ 2401).آغاز و انجام یا مبدء ومعاد</w:t>
      </w:r>
    </w:p>
    <w:p>
      <w:pPr>
        <w:sectPr>
          <w:footerReference w:type="default" r:id="rId1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7" w:name="pg8226_75370"/>
    <w:bookmarkEnd w:id="1107"/>
    <w:p>
      <w:pPr>
        <w:pStyle w:val="Heading3"/>
      </w:pPr>
      <w:bookmarkStart w:id="2473" w:name="_Toc1110"/>
      <w:r>
        <w:t>1104- آغاز وانجام</w:t>
      </w:r>
      <w:bookmarkEnd w:id="2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3163تا3165آغاز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4195آغاز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شفیع بن حاج محمد سعید قرا گوزلوآغاز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21 رجب 1264 در ش 11آغاز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4195 - نستعلیق چلیپا وراسته ریز ودرشت ومعرب در ش 13، از محمد شفیع بن حاج محمد سعید قرا گوزلو - مورخ روز آدینه 21 رجب 1264 در ش 11 ( ص 217) که اوبیک واسطه از روی نسخه مولانا جلال بافقی نوشته - شده از روی نسخه شهید ثانی این شماره را نوشته است ، دیگر شماره ها هم از او است - 16س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134گ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ای تیره - مجموعه - . - . - . - . - . - . - . - . - . - . -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3163تا3163آغاز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16 - 21آغاز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وانجام (16 - 21) از خواجه طوسیآغاز وانجام</w:t>
      </w:r>
    </w:p>
    <w:p>
      <w:pPr>
        <w:sectPr>
          <w:footerReference w:type="default" r:id="rId1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8" w:name="pg8226_75371"/>
    <w:bookmarkEnd w:id="1108"/>
    <w:p>
      <w:pPr>
        <w:pStyle w:val="Heading3"/>
      </w:pPr>
      <w:bookmarkStart w:id="2474" w:name="_Toc1111"/>
      <w:r>
        <w:t>1105- آغاز وانجام</w:t>
      </w:r>
      <w:bookmarkEnd w:id="2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 مجموعه 214آغاز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وانجام : خواجه طوسی، ش 3 مجموعه 214آغاز وانجام</w:t>
      </w:r>
    </w:p>
    <w:p>
      <w:pPr>
        <w:sectPr>
          <w:footerReference w:type="default" r:id="rId1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9" w:name="pg8226_75372"/>
    <w:bookmarkEnd w:id="1109"/>
    <w:p>
      <w:pPr>
        <w:pStyle w:val="Heading3"/>
      </w:pPr>
      <w:bookmarkStart w:id="2475" w:name="_Toc1112"/>
      <w:r>
        <w:t>1106- آغاز وانجام</w:t>
      </w:r>
      <w:bookmarkEnd w:id="2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399تا401آغاز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214آغاز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لطفعلی بن عبداللّٰه بن لطفعلی ساوجیآغاز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میرعبداللّٰه عارف صفویآغاز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214، نستعلیق لطفعلی بن عبداللّٰه بن لطفعلی ساوجی- برای میرعبداللّٰه عارف صفوی درپایان سده 12، همه شماره ها بیک خط،- رحلی کوچک ، جلد تیماج سبز مقوایی، دارای :آغاز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401تا401آغاز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نوشته 1199آغاز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بیست فصلآغاز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آغاز وانجام: خواجه طوسی ، در بیست فصل ( نوشته 1199)آغاز وانجام</w:t>
      </w:r>
    </w:p>
    <w:p>
      <w:pPr>
        <w:sectPr>
          <w:footerReference w:type="default" r:id="rId1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0" w:name="pg8226_75373"/>
    <w:bookmarkEnd w:id="1110"/>
    <w:p>
      <w:pPr>
        <w:pStyle w:val="Heading3"/>
      </w:pPr>
      <w:bookmarkStart w:id="2476" w:name="_Toc1113"/>
      <w:r>
        <w:t>1107- آغاز وانجام</w:t>
      </w:r>
      <w:bookmarkEnd w:id="2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6556آغاز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درسه قسم و یک خاتمه است . - 1 - معرفت توحید در ده فصل . - 2 - مبدء در سیزده فصل . - 3 - معاد در چهار فصلآغاز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دیگر در دانشکده حقوق ش 4 ر 57 هستآغاز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" قضا وقدر دیده شودآغاز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( 33) - آغاز وانجام - ( عرفان فارسی ) - درسه قسم و یک خاتمه است . - 1 - معرفت توحید در ده فصل . - 2 - مبدء در سیزده فصل . - 3 - معاد در چهار فصل .- آغاز جوامع حمد وثنا و احد یرا که قطرات کثرات اشیاء در بحر و احدیت او - ناچیز است ... - انجام این عنایت پیروزی و نهایت بهروزی ... علی نبیه محمد و آله اجمعین - نسخه دیگر در دانشکده حقوق ش 4 ر 57 هست . - 6556 - ش 5 دفتر 107 ر - 172 پ " قضا وقدر دیده شودآغاز وانجام</w:t>
      </w:r>
    </w:p>
    <w:p>
      <w:pPr>
        <w:sectPr>
          <w:footerReference w:type="default" r:id="rId1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1" w:name="pg8226_75374"/>
    <w:bookmarkEnd w:id="1111"/>
    <w:p>
      <w:pPr>
        <w:pStyle w:val="Heading3"/>
      </w:pPr>
      <w:bookmarkStart w:id="2477" w:name="_Toc1114"/>
      <w:r>
        <w:t>1108- آغاز وانجام</w:t>
      </w:r>
      <w:bookmarkEnd w:id="2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554تا562آغاز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50711 جدید 9120آغاز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برخی از صفحات - کلماتی یا سطری سیاه شده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1109 - دفتریست به قلم نستعلیق قرن 13 ( بدون تاریخ و رقم کاتب ) که در برخی از صفحات - کلماتی یا سطری سیاه شده . عنوانها شنگرف . - قطع رقعی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گالینگور مشکی عطف تیماج قهوه ای برگ :129 سطر 13 کاغذ - فرنگی سفید شماره ثبت قدیم 50711 جدید 9120 مجموعه ایست شامل :آغاز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560تا560آغاز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250 - 286 دفترآغاز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فیاضآغاز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فرزندش نوراللّٰه ساختهآغاز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آغاز وانجام ( ص 250 - 286 دفتر ) - قصه آغاز و انجام است به روش قصه حسن ودل از فیاض که برای - فرزندش نوراللّٰه ساخته . و در عنوان نسخه با شنگرف نوشته است : " خلاصه - قصه آغاز و انجام که به جهة فرزندی نوراللّٰه تالیف شد " - آغاز : بر ضمیر منیر برادران مخفی نماند که مراتب آغاز و انجام - رامرشدان کبار و دبیران عالی مقدار کتابها بیان فرموده اند و حقیر را یارای آن- نبوده و نیست که توانم به آن زبان بیان نمایم لهذاد و کلمه به طریق قصه مذکور - میشود و این قصه آغاز و انجام نام نهادم . ملتمس از برادران و یاران آن که - در صدد نکته گیری بر نیامده در اصلاح آن کوشند . اما راوی اخبار و ناقل آثار - یعنی فیاض خاکسار به عرش میرساند که عرصه ای بود در عدم و آن را نام بود - مشهور به قدم و پادشاهی بود که در آن شهرصاحب کرم با هزار غلام که متصف - به صفاتند و درخلوت خانه کنت کنزاً قرار و آرام داشت روزی خواهش نمود که - عظمت و بزرگی خود را به ظهور آورد یکی از غلامان را که بدیع نام بود منصب - و صاحب جاهی عقل کل مفوض داشت و عقول را در تحت وی مقرر داشت و - دیگری که باعث نام بود حکومت نفس کل به وی - پایان : به خلوت خانه وحدت نشست و در کثرت بر روی خود بست نه کسی - را با او نازی و نه او را به کسی نیازی و به زبان حال میفرمود : - ای آن که طلبکار خدایی به خود آی - از خود بطلب کز تو جدا نیست خدای - این دو کلمه به جهت فرزندی نوراللّٰه سلمه اللّٰه مرقوم رقم حقیر فیاض گردید - استدعا آنکه به شکسته بسته این فقیر نظر نموده از راه ذره پروری به فاتحه ای - یاد آوری فرمائید زیرا که فرموده اند : بدی را در عوض بدی سنگساری نیکی را - در عوض نیکی خیر خواری ، بدی را در عوض نیکی کار عبداللّٰه انصاری . - خلاصه آن که : - حامی معاد و مبداء ما وحدت است و بس - ما در میان کثرت موهوم و السلام .آغاز وانجام</w:t>
      </w:r>
    </w:p>
    <w:p>
      <w:pPr>
        <w:sectPr>
          <w:footerReference w:type="default" r:id="rId1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2" w:name="pg8226_75375"/>
    <w:bookmarkEnd w:id="1112"/>
    <w:p>
      <w:pPr>
        <w:pStyle w:val="Heading3"/>
      </w:pPr>
      <w:bookmarkStart w:id="2478" w:name="_Toc1115"/>
      <w:r>
        <w:t>1109- آغاز وانجام</w:t>
      </w:r>
      <w:bookmarkEnd w:id="2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677تا677آغاز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محمدصالح پسر محمدرفیع طبیب رشتی درش 1 تا 12 ، ش 13 نوشته میرزا اسماعیلآغاز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54 - نستعلیق محمدصالح پسر محمدرفیع طبیب رشتی درش 1 تا 12 ، ش 13 نوشته میرزا- اسماعیل است برای او ، عنوان شنگرف ، دارای :آغاز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677تا677آغاز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101-127آغاز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یکشنبه 17 ج 2/ 1280آغاز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وانجام خواجه طوسی ( 101-127) نوشته روز یکشنبه 17 ج 2/ - 1280 در تهران، مقابله شده پنجشنبه 4 شعبان 1280 .آغاز وانجام</w:t>
      </w:r>
    </w:p>
    <w:p>
      <w:pPr>
        <w:sectPr>
          <w:footerReference w:type="default" r:id="rId1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3" w:name="pg8226_75376"/>
    <w:bookmarkEnd w:id="1113"/>
    <w:p>
      <w:pPr>
        <w:pStyle w:val="Heading3"/>
      </w:pPr>
      <w:bookmarkStart w:id="2479" w:name="_Toc1116"/>
      <w:r>
        <w:t>1110- آغاز وانجام</w:t>
      </w:r>
      <w:bookmarkEnd w:id="2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921تا921آغاز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2271آغاز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2271 - نستعلیق 1270، عنوان ونشان شنگرف. - 16س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165گ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سرخ گرد ودرون سبز، - مجموعهآغاز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921تا921آغاز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2پ - 21پآغاز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آغاز وانجام (2پ - 21پ) از خواجه طوسیآغاز وانجام</w:t>
      </w:r>
    </w:p>
    <w:p>
      <w:pPr>
        <w:sectPr>
          <w:footerReference w:type="default" r:id="rId1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4" w:name="pg8226_75377"/>
    <w:bookmarkEnd w:id="1114"/>
    <w:p>
      <w:pPr>
        <w:pStyle w:val="Heading3"/>
      </w:pPr>
      <w:bookmarkStart w:id="2480" w:name="_Toc1117"/>
      <w:r>
        <w:t>1111- آغاز وانجام</w:t>
      </w:r>
      <w:bookmarkEnd w:id="2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1433تا1437آغاز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2594آغاز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محمد مومن حسینیآغاز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آغاز دو فهرست است یکی کهن و - یکی هم از باستانی رادآغاز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2594 - نستعلیق میر محمد مومن حسینی در 1081 (ص 114 و 120)، در آغاز دو فهرست است یکی کهن و - یکی هم از باستانی راد، در 52 - 53 بندیست درباره خواب بفارسی - 21س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×5/13 - 142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حنایی - مجموعهآغاز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1435تا1435آغاز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47 - 52آغاز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عبد الرزاق کاشیآغاز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(حقوق 5 - سپه 3:21)آغاز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آغاز وانجام (47 - 52) از کمال الدین عبد الرزاق کاشی است و جز آغاز و - انجام خواجه طوسی وآغاز وانجام گمنام دیگر (حقوق 5 - سپه 3:21) - آغاز: رساله آغاز وانجام من املاء مولی الکاملین ... کمال الدین عبد الرزاق- کاشی بسمله، الحمد لله الذی ابدء الخلق واعاده ودبر الامر کما اراده... بعده، دوستی - که دست توفیق گریبان دل او را بسوی تحقیق میکشید ... درخواست کرد که فصلی - مختص جهت او در بیان مبدء ومعاد مسطور گردد - انجام: وانواع عذاب کنند که بوصف در نیاید اعاذنا اللّٰه من ذلک ربنا آتنا فی- الدنیا حسنه ... وقنا عذاب النار واحشرنا مع الابرار بحق محمد وعترته الاخیارآغاز وانجام</w:t>
      </w:r>
    </w:p>
    <w:p>
      <w:pPr>
        <w:sectPr>
          <w:footerReference w:type="default" r:id="rId1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5" w:name="pg8226_75378"/>
    <w:bookmarkEnd w:id="1115"/>
    <w:p>
      <w:pPr>
        <w:pStyle w:val="Heading3"/>
      </w:pPr>
      <w:bookmarkStart w:id="2481" w:name="_Toc1118"/>
      <w:r>
        <w:t>1112- آغاز وانجام</w:t>
      </w:r>
      <w:bookmarkEnd w:id="2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2901تا2905آغاز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3915آغاز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ومحمدمهدی طباطباییآغاز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3915- نستعلیق ابراهیم ومحمدمهدی طباطبایی در 1064 ، عنوان درشت تر .- 15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159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 تیماج سرخ ضربی مقوایی . - مجموعهآغاز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2903تا2903آغاز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197-242آغاز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صفر 1064آغاز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(مدرس 260)آغاز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آغاز وانجام ( 197-242 ) از خواجه طوسی (مدرس 260) (نوشته همو و مورخ - 15 صفر 1064 ) .آغاز وانجام</w:t>
      </w:r>
    </w:p>
    <w:p>
      <w:pPr>
        <w:sectPr>
          <w:footerReference w:type="default" r:id="rId1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6" w:name="pg8226_75379"/>
    <w:bookmarkEnd w:id="1116"/>
    <w:p>
      <w:pPr>
        <w:pStyle w:val="Heading3"/>
      </w:pPr>
      <w:bookmarkStart w:id="2482" w:name="_Toc1119"/>
      <w:r>
        <w:t>1113- آغاز وانجام</w:t>
      </w:r>
      <w:bookmarkEnd w:id="2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305تا319آغاز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4868آغاز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64936آغاز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سه رسالهآغاز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4868 - مجموعه - دارای بیست و سه رساله . - نوع خط نستعلیق ، گویا سده سیزدهم ، 183 ورق ، سطر 27 - 5/9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نوع جلد تیماج مقوائی مشکی ، اندازه جلد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5/25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 : 64936آغاز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217 پ - 228 پآغاز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 درگذشته 672آغاز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بیست فصل در اخلاق ، فصل اول در صفت راه آخرت و ذکر سالکانش ، فصل دوم - در اشارت بمبدا و معاد و آمدن از فطرت اولی ... فصل سوم در اشارت بهر دوجهان - فصل چهارم در اشارت بمکان و زمان آخرت . فصل پنجم در اشارت بحسن خلایق - فصل ششم در اشارت بذکر احوال اصناف خلق در آن جهان . فصل هفتم دراشارت - بصراط ، فصل هشتم در اشارت بصحائف اعمال ، فصل نهم در اشارت بحسان و طبقات اهل - حساب . فصل دهم دراشارت بوزن اعمال وذکر میزان ، فصل یازدهم دراشارت بطی آسمانها - فصل دوازدهم در اشارت بصفحات صور و تبدیل زمین و آسمان ، فصل سیزدهم در - اشارت بانچه روز قیامت حادث شود ، فصل چهاردهم در اشارت بدرهای بهشت . - فصل پانزدهم در اشارت بر دوزخ . فصل شانزدهم در اشارت به کویهای بهشت ، فصل - هفدهم در اشارت بخازن بهشت ، فصل هیجدهم در اشارت بدرخت طوبی ، فصل نوزدهم - دراشارت بحور عین . فصل بیستم بثواب و عقابآغاز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 : 36 - فهرست فارسی مشار : 27 - فهرست دانشگاه 3 : 402 - - ریحانة 1 : 422)آغاز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آغاز وانجام : ( فارسی ) - از خواجه نصیر طوسی درگذشته 672 - (ذریعه 1 : 36 - فهرست فارسی مشار : 27 - فهرست دانشگاه 3 : 402 - - ریحانة 1 : 422) . - در بیست فصل در اخلاق ، فصل اول در صفت راه آخرت و ذکر سالکانش ، فصل دوم - در اشارت بمبدا و معاد و آمدن از فطرت اولی ... فصل سوم در اشارت بهر دوجهان - فصل چهارم در اشارت بمکان و زمان آخرت . فصل پنجم در اشارت بحسن خلایق - فصل ششم در اشارت بذکر احوال اصناف خلق در آن جهان . فصل هفتم دراشارت - بصراط ، فصل هشتم در اشارت بصحائف اعمال ، فصل نهم در اشارت بحسان و طبقات اهل - حساب . فصل دهم دراشارت بوزن اعمال وذکر میزان ، فصل یازدهم دراشارت بطی آسمانها - فصل دوازدهم در اشارت بصفحات صور و تبدیل زمین و آسمان ، فصل سیزدهم در - اشارت بانچه روز قیامت حادث شود ، فصل چهاردهم در اشارت بدرهای بهشت . - فصل پانزدهم در اشارت بر دوزخ . فصل شانزدهم در اشارت به کویهای بهشت ، فصل - هفدهم در اشارت بخازن بهشت ، فصل هیجدهم در اشارت بدرخت طوبی ، فصل نوزدهم - دراشارت بحور عین . فصل بیستم بثواب و عقاب . - خط نستعلیق ، (217 پ - 228 پ ) ، سطر 27آغاز وانجام</w:t>
      </w:r>
    </w:p>
    <w:p>
      <w:pPr>
        <w:sectPr>
          <w:footerReference w:type="default" r:id="rId1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7" w:name="pg8226_75380"/>
    <w:bookmarkEnd w:id="1117"/>
    <w:p>
      <w:pPr>
        <w:pStyle w:val="Heading3"/>
      </w:pPr>
      <w:bookmarkStart w:id="2483" w:name="_Toc1120"/>
      <w:r>
        <w:t>1114- آغاز وانجام</w:t>
      </w:r>
      <w:bookmarkEnd w:id="2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4334آغاز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ج 1 / 1117آغاز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62567آغاز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شش کتابآغاز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4334 - مجموعه - دارای شش کتاب . - خط نسخ یک نویسنده . در شیراز جمعه ج 1 / 1117 درشماره 4 ، 123 گ ،کاغذ - فرنگی ، سطر 19 - 5 /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جلدتیماج قهوه یی مقوایی ، اندازه جلد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- تولد صفر 1193 و تملک ومهر (صدر المحدثین )واعظ را دارد .- شماره دفتر : 62567آغاز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پ - 53 پآغاز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 36 . - فهرست فارسی مشار: 27 )آغاز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چند بار بچاپ رسیده استآغاز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آغاز وانجام : ( فارسی ) - از خواجه نصیر الدین طوسی ، که چند بار بچاپ رسیده است (ذریعه 1: 36 . - فهرست فارسی مشار: 27 ) . - آغاز : بسمله .ربنا لاتزغ قلوبنا ... سپاس آفریدگاری را که آغاز همه - از اوست ... - ( 35 پ - 53 پ ) .آغاز وانجام</w:t>
      </w:r>
    </w:p>
    <w:p>
      <w:pPr>
        <w:sectPr>
          <w:footerReference w:type="default" r:id="rId1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8" w:name="pg8226_75381"/>
    <w:bookmarkEnd w:id="1118"/>
    <w:p>
      <w:pPr>
        <w:pStyle w:val="Heading3"/>
      </w:pPr>
      <w:bookmarkStart w:id="2484" w:name="_Toc1121"/>
      <w:r>
        <w:t>1115- آغاز وانجام</w:t>
      </w:r>
      <w:bookmarkEnd w:id="2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171تا195آغاز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65013آغاز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چهار رسالهآغاز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4942 - مجموعه : - دارای پنجاه و چهار رساله . - خط شکسته نستعلیق چلیپا وراسته سده 11 ، کاغذسپاهانی سطر گوناگون جلد - تیماج کبود ،اندازه جلد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وعنوان شنگرف ، درآغاز فهرست بعضی - از رساله های مجموعه ویادداشتی بنام محمد المدعو بالحسین وتاریخ 1331 و مهر - (شمس العلماء) و چهارشکل هندسی دارد .- شماره دفتر 65013 ----------------------- ( عربی 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180 ر- 180 پآغاز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 ، درگذشته 672آغاز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که اصل آن در 20 فصل میباشد و نسخه ما- شامل فصل 4 و 5و 8 و 11 و 14 و یک فصل بدون شماره استآغاز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احوال وآثار خواجه نصیر 319 - ذریعه 1 :36 )آغاز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56 - آغاز وانجام : ( فارسی ) - از خواجه نصیرالدین طوسی ، درگذشته 672 .- بخشی از رساله آغاز و انجام او است که اصل آن در 20 فصل میباشد و نسخه ما- شامل فصل 4 و 5و 8 و 11 و 14 و یک فصل بدون شماره است .- ( احوال وآثار خواجه نصیر 319 - ذریعه 1 :36 ) .- آغاز : فصل 4 در اشارت بمکان و زمان آخرت ، چون دنیا ناقص است بمثابت - طفل او را از دایه و گهواره گریز نیست . - انجام : فصل در اشارت بزبانیه دوزخ نباتی ... تاثیر آن نوزده کارگران - سفلی است علیها تسعة عشر . - خط شکسته نستعلیق راسته وچلیپا ( 180 ر- 180 پ) سطر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در هامش صفحه آخر چند سطر ازتفسیر سوره العصر نوشته شده است .آغاز وانجام</w:t>
      </w:r>
    </w:p>
    <w:p>
      <w:pPr>
        <w:sectPr>
          <w:footerReference w:type="default" r:id="rId1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9" w:name="pg8226_75382"/>
    <w:bookmarkEnd w:id="1119"/>
    <w:p>
      <w:pPr>
        <w:pStyle w:val="Heading3"/>
      </w:pPr>
      <w:bookmarkStart w:id="2485" w:name="_Toc1122"/>
      <w:r>
        <w:t>1116- آغاز وانجام</w:t>
      </w:r>
      <w:bookmarkEnd w:id="2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125تا209آغاز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5138آغاز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علی بن نعمت اللّٰه الخاتونی مشهور به ابن خاتونآغاز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10 - 11آغاز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گردآورنده یکی از افاضل قرن دهم است-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66588آغاز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153 بخشآغاز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5138 - مجموعه 55 و 54 و 53 - دارای 153 بخش . - گردآورنده یکی از افاضل قرن دهم است بنام شمس الدین محمدبن علی بن - نعمت اللّٰه الخاتونی مشهور به ابن خاتون ،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 .- این مجموعه بدست حکیم احمد گیلانی افتاده و اضافاتی از قبیل رساله در- خواص اهلیله خویش را بخط خود بر این مجموعه افزوده است . - این مجموعه را شخصی که نام خود را ننوشته در تاریخ 1255 هجری - قمری بنور چشمی خود میرزا مهدی خان بخشیده ، و در تاریخ 1294 بتملک - موسی نامی درآمده وزیرآن تاریخ ومهربادامی شکل او هست ، بعداً مجلس شورای ملی - این مجموعه را از آقای هادی حائری خریداری کرده است . - خط گوناگون ، تاریخ قرن 10 - 11 ، کاغذ فرنگی ، سطر گوناگون - 17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اندازه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دارای فهرستی است با سرلوح زرین - وجدول بندی شده که در هر خانه ازجدول مزبور نام یک کتاب یایک رساله با قید شماره - نوشته شده است ، قبل از فهرست سه صفحه بخط شکسته نستعلیق زیر رساله ای نوشته شده که - خارج از فهرست و تازه تر است ولی چون در آغاز دفتر است شماره یک بدان اختصاص - داده شد و کتابهای مجموعه اصلی از شماره 2 آغاز میشود . - شماره دفتر : 66588آغاز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140آغاز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575آغاز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اثیرالدین ابهری ، مفضل بن عمر درگذشته 660 یا 663 یا 700آغاز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دو قسمت : قسمت اول مشتمل بر هفت فصل و قسمت دوم مشتمل بر چهارفصلآغاز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 : 34 - فهرست دانشگاه 9 : 1018 و 14 : 3683)آغاز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140- آغاز وانجام : ( فارسی ) - از اثیرالدین ابهری ، مفضل بن عمر درگذشته 660 یا 663 یا 700 . - مشتمل بر دو قسمت : قسمت اول مشتمل بر هفت فصل و قسمت دوم مشتمل بر چهارفصل . - (ذریعه 9 : 34 - فهرست دانشگاه 9 : 1018 و 14 : 3683) . - آغاز: بسمله . الحمدلله رب العالمین والصلاة علی محمد وآله اجمعین . بدانکه - غرض از علم الهی معرفت مبدء و معاد است و معرفت مبدء آن باشد که واجب الوجود - را بشناسی و فیض آن موجودات از او معلوم کنی و بر عالم ملکوت اطلاع یابی ، و - معرفت معاد آن باشد که بدانیکه روح بعد از خراب بدن باقی خواهد بود . - انجام : الحق یکون شریعه اصل وارد او یطلع علیه آراء احد . تمت الرسالة - مبدء ومعادتصنیف افضل العلما والحکمااثیرالدین الابهری قدس اللّٰه روحه ونوراللّٰه - مرقده وبرداللّٰه مضجعه . - خط نستعلیق ، بی تاریخ ، از سده 11 (گ 575)آغاز وانجام</w:t>
      </w:r>
    </w:p>
    <w:p>
      <w:pPr>
        <w:sectPr>
          <w:footerReference w:type="default" r:id="rId1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0" w:name="pg8226_75383"/>
    <w:bookmarkEnd w:id="1120"/>
    <w:p>
      <w:pPr>
        <w:pStyle w:val="Heading3"/>
      </w:pPr>
      <w:bookmarkStart w:id="2486" w:name="_Toc1123"/>
      <w:r>
        <w:t>1117- آغاز وانجام</w:t>
      </w:r>
      <w:bookmarkEnd w:id="2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373 - 1668 به یک نستعلیق 164 گ 14س،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فرنگی، جلد میشن، سرخ. - . - . - . - . - . - . -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722آغاز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وانجام: طوسی ( 36ر - 56ر)، ( منزوی 722)آغاز وانجام</w:t>
      </w:r>
    </w:p>
    <w:p>
      <w:pPr>
        <w:sectPr>
          <w:footerReference w:type="default" r:id="rId1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1" w:name="pg8226_75384"/>
    <w:bookmarkEnd w:id="1121"/>
    <w:p>
      <w:pPr>
        <w:pStyle w:val="Heading3"/>
      </w:pPr>
      <w:bookmarkStart w:id="2487" w:name="_Toc1124"/>
      <w:r>
        <w:t>1118- آغاز وانجام</w:t>
      </w:r>
      <w:bookmarkEnd w:id="2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301 - 1396 شکسته نستعلیق، با دو جدول، عنوان ونشان شنگرف، 173 گ،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سرخ. - . - . - . - . - . - . - . - . - . - . - . - . - . - . - . - . - . - . - . - . - . - . - . - . - . - . - . - . - . -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آغاز وانجام خواجه طوسیآغاز وانجام</w:t>
      </w:r>
    </w:p>
    <w:p>
      <w:pPr>
        <w:sectPr>
          <w:footerReference w:type="default" r:id="rId1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2" w:name="pg8226_75385"/>
    <w:bookmarkEnd w:id="1122"/>
    <w:p>
      <w:pPr>
        <w:pStyle w:val="Heading3"/>
      </w:pPr>
      <w:bookmarkStart w:id="2488" w:name="_Toc1125"/>
      <w:r>
        <w:t>1119- آغاز وانجام</w:t>
      </w:r>
      <w:bookmarkEnd w:id="2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[57- د] این نسخه شماره 4 دفتر است گ 63 پ - 75 پآغاز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ایست درعلم توحید ومبدئومعاد وآغازوانجام درسه قسم :- 1- توحید درده فصل 2- مبدء در 13 فصل 3- معاد در 4 فصلآغاز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ای ازین " آغاز وانجام " در مجلس ( 2 : 405 س 4/640 ) هست .- سپه 5/6556آغاز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کم داردآغاز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وانجام - نسخه ای ازین " آغاز وانجام " در مجلس ( 2 : 405 س 4/640 ) هست .- رساله ایست درعلم توحید ومبدئومعاد وآغازوانجام درسه قسم :- 1- توحید درده فصل 2- مبدء در 13 فصل 3- معاد در 4 فصل ( سپه 5/6556.)- آغاز : جوامع آحاد حمد وثنا واحدی راکه قطرات کثرات ... - (سفید) واحدیت اوناچیزاست .- انجام : این عنایت ونهایت بهروزی...علی نبیه محمدوآله اجمعین .- [57- د]- این نسخه شماره 4 دفتر است گ 63 پ - 75 پ ، کم دارد و بدینجا پایان مییابد : " ومطالعه - جمال وجلال " .آغاز وانجام</w:t>
      </w:r>
    </w:p>
    <w:p>
      <w:pPr>
        <w:sectPr>
          <w:footerReference w:type="default" r:id="rId1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3" w:name="pg8226_75386"/>
    <w:bookmarkEnd w:id="1123"/>
    <w:p>
      <w:pPr>
        <w:pStyle w:val="Heading3"/>
      </w:pPr>
      <w:bookmarkStart w:id="2489" w:name="_Toc1126"/>
      <w:r>
        <w:t>1120- آغاز وانجام</w:t>
      </w:r>
      <w:bookmarkEnd w:id="2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63618آغاز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عربی و فارسی ) ---------- [ 1 ] - دفتریست بخط ها و قلم های گوناگون از قرن 13 ، در ذیل برخی ازنسخه ها رقم - محمدحسن .. و تاریخ 1200 دیده میشود. - قطع خشتی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تیماج بدون مقوا صفحات 550 ، سطورگوناگون کاغذ - فرنگی و رنگهای مختلف . شماره ثبت 63618آغاز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116 - 136 دفترآغاز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آغاز وانجام خواجه نصیرطوسی . - (ص 116 - 136 دفتر)آغاز وانجام</w:t>
      </w:r>
    </w:p>
    <w:p>
      <w:pPr>
        <w:sectPr>
          <w:footerReference w:type="default" r:id="rId1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4" w:name="pg8226_75387"/>
    <w:bookmarkEnd w:id="1124"/>
    <w:p>
      <w:pPr>
        <w:pStyle w:val="Heading3"/>
      </w:pPr>
      <w:bookmarkStart w:id="2490" w:name="_Toc1127"/>
      <w:r>
        <w:t>1121- آغاز وانجام</w:t>
      </w:r>
      <w:bookmarkEnd w:id="2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605تا607آغاز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7518آغاز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12 - 1306آغاز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7518 ، نسخ 12 - 1306 ، 88 - گ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لایر ، ربعی (166) . - مجموعهآغاز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607تا607آغاز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آغاز وانجام : طوسی ( نستعلیق - 1306 ) .آغاز وانجام</w:t>
      </w:r>
    </w:p>
    <w:p>
      <w:pPr>
        <w:sectPr>
          <w:footerReference w:type="default" r:id="rId1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5" w:name="pg8226_75388"/>
    <w:bookmarkEnd w:id="1125"/>
    <w:p>
      <w:pPr>
        <w:pStyle w:val="Heading3"/>
      </w:pPr>
      <w:bookmarkStart w:id="2491" w:name="_Toc1128"/>
      <w:r>
        <w:t>1122- آغاز وانجام</w:t>
      </w:r>
      <w:bookmarkEnd w:id="2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976تا1000آغاز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ص 483 دفتر ) - [ 3321- مجموعه ]آغاز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حکیم مؤمن ومحمدباقر طبیب تنکابنیآغاز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22610آغاز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گفتاری کوتاه بنقل از بطلیموسآغاز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--------------- رصد الاقالیم ( ص 483 دفتر ) ( فارسی ) - گفتاری کوتاه بنقل از بطلیموس . - آغاز : زمین بشکل کره ایست در میان عالم چون توهم کنیم که سطح - دایره معدل النهار عالم را قطع کند دایره بزرگی بر بسیط زمین بر موازات معدل النهار - توهم کرده میشود ... --------- [ 3321- مجموعه ] - دفتریست از قرن 11 بخط ها و قلمها مختلف و در سالهای مختلف از جمله خط حکیم مؤمن - ومحمدباقر طبیب تنکابنی این دفتر نخست در دست رضا قلی هدایت و سپس در دست معتمدالدوله - عبدالعلی متخلص به عبدی پسر فرهاد میرزا بوده و یادداشتهای هردو دردفتر دیده میشود . - در ص 577 مرحوم رضا قلیخان هدایت بخط خود نوشته است ، "هو اللّٰه تعالی این بیاض- که فی المثل برجلیست پر اختر حکمت و درجی پرگوهر معرفت فقیر الراجی لعنایت رضا قلی المتخلص - بهدایت دروری خریداری نموده . 1258 " و سپس در ص 539 پس از چند بیت از الهی که ظاهراً - بخط خود اوست و درصدر آن نوشته : " الهی عفی عنه " باز مرحوم هدایت بخط خود نوشته است : - " این کراس بیاض را که مطالعه مطالع شموص مطالب و مقاصد نکات حکمت آیاتش دیده- دل را ضیا دهد و سویدای قلب از سوادش سلب شود وغالبا رسالاتش بخط مرحوم حکیم مؤمن - تنکابنی صاحب تحفه است وبعضی را بسوا بدید وی نگاشته اند ... " - قطع :بیاض رقعی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× 5/3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سبز صفحات : 539 سطور : گوناگون کاغذ- اصفهانی شماره ثبت : 22610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978تا978آغاز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13 - 34 دفترآغاز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 ( م - 672 )آغاز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مجلس 7 : 2مشار : 27آغاز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کاتب در پایان نسخه رقم کرده : - " تم فی شهر ربیع الثانی سنه 1063 فی قریه یقانکوه من توابع تنکابن - علی ید الفقیر الی اللّٰه الغنی الحسیب محمد مؤمن الحسینی الطبیب لایبعده اللّٰه عن - جنابه انه قریب مجیب "آغاز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 وانجام ( ص 13 - 34 دفتر ) ( فارسی ) - از خواجه نصیر طوسی ( م - 672 ) . - فهرست مجلس 7 : 2مشار : 27 - آغاز : ربنا لا تزغ قلوبنا بعد اذهدیتنا... - پایان : "و سلام علی المرسلین و الحمد لله رب العالمین . - کاتب در پایان نسخه رقم کرده : - " تم فی شهر ربیع الثانی سنه 1063 فی قریه یقانکوه من توابع تنکابن - علی ید الفقیر الی اللّٰه الغنی الحسیب محمد مؤمن الحسینی الطبیب لایبعده اللّٰه عن - جنابه انه قریب مجیب " . - در ذیل آن بخط دیگری که ظاهراً خط مرحوم رضا قلیخان هدایت است - نوشته شده :"خط مرحوم حکیم میر محمد مؤمن بن حکیم محمد زمان تنکابنی- صاحب تحفه است رحمة اللّٰه علیه " . - از این قرار این نسخه بخط محمد مؤمن حسینی تنکابنی معروف بحکیم - مؤمن است که ساکن اصفهان وخود پدر و جدش از پزشکان دربار صفویه بوده اند وخود- طبیب شاه سلیمان صفوی ( 1077 - 1105 ) بوده و تحفه حکیم مؤمن را به نام شاه - سلیمان نوشته .آغاز وانجام</w:t>
      </w:r>
    </w:p>
    <w:p>
      <w:pPr>
        <w:sectPr>
          <w:footerReference w:type="default" r:id="rId1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6" w:name="pg8226_75389"/>
    <w:bookmarkEnd w:id="1126"/>
    <w:p>
      <w:pPr>
        <w:pStyle w:val="Heading3"/>
      </w:pPr>
      <w:bookmarkStart w:id="2492" w:name="_Toc1129"/>
      <w:r>
        <w:t>1123- آغاز وانجام</w:t>
      </w:r>
      <w:bookmarkEnd w:id="2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241آغاز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بن علی بن ابی علی عبدیلآغاز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99 بیآغاز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241: نسخ محمود بن علی بن ابی علی عبدیل درهمه شماره ها بیک خط مانند - ش 240 ، (100 بی) عنوان وجدول شنگرف ، 90 گ 23 س ، جلد نو ، رحلی ( 99 بی) - مجموعه --- ازپاره ای ازهمین مجموعه که ازآثار افضل الدین کاشانی درآن است در- دیباچه مصنفات کاشانی بخامه آقای مجتبی مینوی یاد شده است (ص ید نیز ص - 461.)آغاز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497تا497آغاز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80ر- 90رآغاز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درگذشته ذح 682آغاز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ذح 679، "اربع و سبعین و ثمانمائه"آغاز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آغاز وانجام : خواجه طوسی درگذشته ذح 682 نوشته در ذح 679،- "اربع و سبعین و ثمانمائه" بانام نویسنده( 80ر- 90ر )آغاز وانجام</w:t>
      </w:r>
    </w:p>
    <w:p>
      <w:pPr>
        <w:sectPr>
          <w:footerReference w:type="default" r:id="rId1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7" w:name="pg8226_75390"/>
    <w:bookmarkEnd w:id="1127"/>
    <w:p>
      <w:pPr>
        <w:pStyle w:val="Heading3"/>
      </w:pPr>
      <w:bookmarkStart w:id="2493" w:name="_Toc1130"/>
      <w:r>
        <w:t>1124- آغاز وانجام</w:t>
      </w:r>
      <w:bookmarkEnd w:id="2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317تا345آغاز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5180آغاز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66633آغاز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دوبخشآغاز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پایان آبخوردگی دارد ، برگ اول و آخر وصالی - شده استآغاز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5180 - مجموعه - دارای پنجاه و دوبخش .- خط نستعلیق یک نویسنده ، در تاریخ 1069 ، 257 برگ ، کاغذ - سپاهانی ، ر 23 س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تازه ، اندازه جلد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عنوان ونشان شنگرف . برگهای پایان آبخوردگی دارد ، برگ اول و آخر وصالی - شده است ، گویا پیش از این رساله تفاحیه باباافضل نیز جزو مجموعه بوده است چه - درآخر دفتر یک برگ از پایان آن رساله هست که بخط کاتب دیگریست ونام ابن غیاث بن - منصور علاء الدین محمد الحسینی الجیلانی وتاریخ ج 1/1019 را دارد. - شماره دفتر : 66633آغاز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319تا319آغاز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23 - 38آغاز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بیست بابآغاز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 : 36 - احوال و آثار خواجه از مدرس رضوی ).آغاز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آغاز وانجام : ( فارسی ) - از خواجه نصیر طوسی . درآغاز وانجام آفرینش در بیست باب که بخواهش - دوستان ساخته است ، فهرست بابها در دیباچه آمده است . - (ذریعه 1 : 36 - احوال و آثار خواجه از مدرس رضوی ). - آغاز : ربنا لاتزغ قلوبنا بعد اذهدیتنا ... سپاس آفریدگار را که آغاز - همه از اوست و انجام همه باوست ... اما بعد دوستی عزیز از محرر این تذکره . - انجام : اصلاح سهوهایی که قابل اصلاح باشد بجای آورند اللّٰه ولی التوفیق - سبحان ربک رب العزة عمایصفون ... تسلیماً کثیراً. - (ص 23 - 38)آغاز وانجام</w:t>
      </w:r>
    </w:p>
    <w:p>
      <w:pPr>
        <w:sectPr>
          <w:footerReference w:type="default" r:id="rId1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8" w:name="pg8226_75391"/>
    <w:bookmarkEnd w:id="1128"/>
    <w:p>
      <w:pPr>
        <w:pStyle w:val="Heading3"/>
      </w:pPr>
      <w:bookmarkStart w:id="2494" w:name="_Toc1131"/>
      <w:r>
        <w:t>1125- آغاز وانجام</w:t>
      </w:r>
      <w:bookmarkEnd w:id="2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طلسمات ،ریاضیات وفلسفهآغاز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31344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 رسالهآغاز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 رساله در طلسمات ،ریاضیات وفلسفه : ( فارسی ) --- 639 : رساله 2 ( ص 154 ) کاتب تاریخ 1239 آورده است . عناوین :شنگرف - قطع :رقعی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تیماجی قرمز . تعداد برگها : 118 . سطور هر صفحه به - ترتیب : 16 و 19 و 13 و 15 .کاغذ :فرنگی سفید شکری آهار مهره شده شماره ثبت : - 31344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95 الف - 118 الفآغاز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حاضر : 35 ) .آغاز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آغاز وانجام ( گ 95 الف - 118 الف ) - از خواجه نصیر طوسی ( فهرست حاضر : 35 ) .آغاز وانجام</w:t>
      </w:r>
    </w:p>
    <w:p>
      <w:pPr>
        <w:sectPr>
          <w:footerReference w:type="default" r:id="rId1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9" w:name="pg8226_75392"/>
    <w:bookmarkEnd w:id="1129"/>
    <w:p>
      <w:pPr>
        <w:pStyle w:val="Heading3"/>
      </w:pPr>
      <w:bookmarkStart w:id="2495" w:name="_Toc1132"/>
      <w:r>
        <w:t>1126- آغاز وانجام</w:t>
      </w:r>
      <w:bookmarkEnd w:id="2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401تا403آغاز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20 فصلآغاز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را که کتابفروشی جهان در شیراز بسال 1318 چاپ - نمودآغاز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[410] آغاز وانجام (فارسی) - خواجه طوسی این رساله را که کتابفروشی جهان در شیراز بسال 1318 چاپ - نمود و تذکره هم نامیده میشود بروش باطنیان اسماعیلی در 20 فصل نوشته اصول - عقائد اسلامی را در آن تاویل فلسفی وعرفانی کرد {1} - آغاز : بسمله ربنا لاتزغ قلوبنا ... سپاس آفریدگاری را که آغاز همه از اوست- وانجام همه با اوست ... دوستی از محرر این تذکره التماس کرد که بندی از آنچه - سالکان راه آخرت مشاهده کنند از انجام کار آفرینش شبیه بر آنچه در کتاب الهی - مسطور است ... از احوال قیامت وبهشت و دوزخ ... ثبت کند بر آن وجه که - اهل بینش بعیان می بینند نه بر آن وجه که اهل دانش بیان میکنند - انجام: اهل فوزاکبرند فلا تعلم نفس ما اخفی لهم من قره اعین ... از ثواب - وعقاب منزه اند چه آخرت برمردم دنیا حرام است الدنیا حرام علی اهل الاخره - والاخره حرام علی اهل الدنیا وهما حرامان علی اهل اللّٰه اینست آنچه تحریرش - درینوقت دست داد ( واصلاح سهوها که قابل اصلاح باشند بجای آورند واللّٰه ولی - التوفیق سبحانک رب العزه عمایصفون وسلام علی المرسلین ... الاخیار الصالحین) --_______-{1}- 1- خواجه در آغاز اشاره میکند که اینگونه نوشتن دشوار است زیرا ( نه هر چه - هست نصیب هر کس است ، و نه هر چه نصیب کسی است بتواند دید، و نه هر چه بیند بتواند دانست ، - و نه هر چه بداند بتواند گفت ، و نه هر چه بگوید بتواند نوشت چه اگر دیدن بعین بود، دانستن باثر - تواند یود واگر دانستن یتصور بود ، گفتن باختیار تواند بود و اگر گفتن بتصریح بود ، - نوشتن بتعریض و تلویح تواند بود ولیس الخبر کمالمعاینه فکیف اذا کان الخبر بالایماء - والاشاره) ومیگوید اگر آنچه نوشته ام قاصر باشد معذور میباشمآغاز 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وانجام</w:t>
      </w:r>
    </w:p>
    <w:p>
      <w:pPr>
        <w:sectPr>
          <w:footerReference w:type="default" r:id="rId1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0" w:name="pg8226_75393"/>
    <w:bookmarkEnd w:id="1130"/>
    <w:p>
      <w:pPr>
        <w:pStyle w:val="Heading3"/>
      </w:pPr>
      <w:bookmarkStart w:id="2496" w:name="_Toc1133"/>
      <w:r>
        <w:t>1127- آغاز وانجام تذکره</w:t>
      </w:r>
      <w:bookmarkEnd w:id="2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199تا223آغاز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901آغاز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11 - 1089آغاز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31606آغاز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54 رساله ونامهآغاز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چند برگ اول و آخر وصالی دارد .آغاز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54 رساله ونامه : ( فارسی ) --------------------------- 901 : - مجموعه ای است به خط نستعلیق خوب قرن 11 . رساله آخر شکسته نستعلیق خوب - مورخ 1089 . حاشیه چند برگ اول و آخر وصالی دارد . - عناوین : شنگرف ، بیشتر صفحات مشجر و چلیپا نوشته شده است . بر پشت برگ اول - تملک شمس الدین محمد بن حاجی محمد زمان مورخ 1124 و نیز تملک فمی مورخ 1181 - در قریه فیروز جا دیده می شود . - قطع :وزیری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:تیماجی قهوه ای باترنج ونیم ترنج طلائی وبا نقاشی - گل و بوته ، تعداد برگ ها : 387 ، سطور هر صفحه : مختلف کاغذ :اصفهانی شماره ثبت 31606آغاز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53آغاز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364 ب - 387 بآغاز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طوسیآغاز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20 فصلآغاز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22 : 35 و 343آغاز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54 - آغاز وانجام =تذکره ( گ 364 ب - 387 ب ) - از خواجه نصیر الدین طوسی ، دارای 20 فصل - فهرست 22 : 35 و 343 - آغاز موجود : کتاب آغاز و انجام از تصنیف خواجه ... ربنا لا تزغ قلوبنا بعد اذهدیتنا - و هب لنا من لدنک رحمه - پایان : قابل اصلاح بود به جای آرند . واللّٰه اعلم و احکم حسبنا اللّٰه و نعم الوکیل - نعم المولی و نعم النصیر . فی تاریخ 2 ذیحجة الحرام 1089 - این نسخه به قلم دیگر است از کاتب دیگر و مورخ 1098 و با کاغذ متفاوت .آغاز وانجام تذکره</w:t>
      </w:r>
    </w:p>
    <w:p>
      <w:pPr>
        <w:sectPr>
          <w:footerReference w:type="default" r:id="rId1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1" w:name="pg8226_75394"/>
    <w:bookmarkEnd w:id="1131"/>
    <w:p>
      <w:pPr>
        <w:pStyle w:val="Heading3"/>
      </w:pPr>
      <w:bookmarkStart w:id="2497" w:name="_Toc1134"/>
      <w:r>
        <w:t>1128- آغاز وانجام تذکره</w:t>
      </w:r>
      <w:bookmarkEnd w:id="2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35تا37آغاز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150آغاز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یوسف بن حسن بن علی بن احمد جاستیآغاز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قرن 8آغاز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30857آغاز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هشت کتاب و رسالهآغاز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1 - 21 دارای - لکه های سیاه است و در چند برگ لکه ها بزرگ است چند برگ اول وصالی دارد - پس از برگ 176 - برگهایی از نسخه افتاده استآغاز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هشت کتاب و رساله : ( فارسی وعربی ) ----- 150 - دفتریست به خط تعلیق یوسف بن حسن بن علی بن احمد جاستی از اوائل - قرن 8 ( در زندگی عبدالرزاق کاشی نوشته شده ) . ده برگ اول نونویس است . برگ 1 - 21 دارای - لکه های سیاه است و در چند برگ لکه ها بزرگ است چند برگ اول وصالی دارد . تمام برگها - ( بجز ده برگ نونویس اول نسخه ) دارای جدول است با دو قلم شنگرف . پس از برگ 176 - برگهایی از نسخه افتاده است . بر پشت برگ نخست این یادداشت دیده میشود :- " ولادت با سعادت فرزند دولتمند سلطان حسین ...در روز شریف پنجشنبه - نیم ساعت - بعد ازظهر ... هزار و سی از هجرت ... و به حساب شمسیه روز آخر ماه کلان ... بقعه شاتاج در - خدمت مخدومی ...ایبک بن زکریا بیک العباسی ( برخی از نامها در اثر وصالی خوانده نمیشود ) - کاتب در ذیل مصباح الهدایه و در آخر دفتر رقم دارد و در کنار رقم خود این دو بیت را با قلم - قرمز میآورد : - اموت و یبقی کل شی ء کتبته فیالیت من یقرا کتابی دعا لیا - لعل الهی یعف عنی بفضله و یغفر زلاتی و سوء فعالیا - قطع :وزیری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قهوه ای . گ : 194 : 18 سطور هر صفحه کاغذ سمرقندی - شکری ضخیم شماره دفتر ثبت 30857آغاز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175 - 186آغاز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 نصیر الدین محمد بن محمد بن حسن ( م - 672 )آغاز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بیست فصلآغاز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ج 1 : 36 فهرست سپهسالار ج 3 : 20 فهرست 9 : 665 و 10 : 978 فارسی مشار - ص 27 منزوی : 722 ، آثار و احواک خواجه چاپ دوم : 319 .آغاز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دنباله فصل 14 تا آخر رساله از این نسخه افتاده و بعدها با قلم تازه در حاشیه ( ص 372 - - 377 ) فصلهای ساقط را تا فصل 19 بازنویس کرده اند و فصل 20 را ندارد .آغاز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آغاز وانجام =تذکره ( گ 175 - 186 ) ( فارسی ) - از خواجه طوسی نصیر الدین محمد بن محمد بن حسن ( م - 672 ) در بیست فصل - دنباله فصل 14 تا آخر رساله از این نسخه افتاده و بعدها با قلم تازه در حاشیه ( ص 372 - - 377 ) فصلهای ساقط را تا فصل 19 بازنویس کرده اند و فصل 20 را ندارد . - الذریعة ج 1 : 36 فهرست سپهسالار ج 3 : 20 فهرست 9 : 665 و 10 : 978 فارسی مشار - ص 27 منزوی : 722 ، آثار و احواک خواجه چاپ دوم : 319 .آغاز وانجام تذکره</w:t>
      </w:r>
    </w:p>
    <w:p>
      <w:pPr>
        <w:sectPr>
          <w:footerReference w:type="default" r:id="rId1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2" w:name="pg8226_75395"/>
    <w:bookmarkEnd w:id="1132"/>
    <w:p>
      <w:pPr>
        <w:pStyle w:val="Heading3"/>
      </w:pPr>
      <w:bookmarkStart w:id="2498" w:name="_Toc1135"/>
      <w:r>
        <w:t>1129- آغاز وانجام تذکره</w:t>
      </w:r>
      <w:bookmarkEnd w:id="2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 نراقیآغاز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12جمادی الاولی 1299آغاز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تهران،1331)،برای سایرچاپهابه مشار(1:27)مراجعه شود.آغاز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چندبارچاپ شده،ازجمله توسط ایرج افشارآغاز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5318)آغاز وانجام تذکره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 وانجام (تذکره)- تالیفخواجه نصیرالدین طوسیکهچندبارچاپ شده،ازجمله توسط ایرج افشار- (دانشگاه تهران،1331)،برای سایرچاپهابه مشار(1:27)مراجعه شود.- 5318)شکسته نستعلیقمحمدتقی نراقیدر 12جمادی الاولی 1299 ، 39 گ- 10س کاغذفرنگی،4/13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 میشن قهوه ای ،عناوین سرخ.آغاز وانجام تذکره</w:t>
      </w:r>
    </w:p>
    <w:p>
      <w:pPr>
        <w:sectPr>
          <w:footerReference w:type="default" r:id="rId1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3" w:name="pg8226_75396"/>
    <w:bookmarkEnd w:id="1133"/>
    <w:p>
      <w:pPr>
        <w:pStyle w:val="Heading3"/>
      </w:pPr>
      <w:bookmarkStart w:id="2499" w:name="_Toc1136"/>
      <w:r>
        <w:t>1130- آغاز وانجام 1</w:t>
      </w:r>
      <w:bookmarkEnd w:id="2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401تا403آغاز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20 فصلآغاز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را که کتابفروشی جهان در شیراز بسال 1318 چاپ - نمودآغاز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[410] آغاز وانجام (فارسی) - خواجه طوسی این رساله را که کتابفروشی جهان در شیراز بسال 1318 چاپ - نمود و تذکره هم نامیده میشود بروش باطنیان اسماعیلی در 20 فصل نوشته اصول - عقائد اسلامی را در آن تاویل فلسفی وعرفانی کرد {1} - آغاز : بسمله ربنا لاتزغ قلوبنا ... سپاس آفریدگاری را که آغاز همه از اوست- وانجام همه با اوست ... دوستی از محرر این تذکره التماس کرد که بندی از آنچه - سالکان راه آخرت مشاهده کنند از انجام کار آفرینش شبیه بر آنچه در کتاب الهی - مسطور است ... از احوال قیامت وبهشت و دوزخ ... ثبت کند بر آن وجه که - اهل بینش بعیان می بینند نه بر آن وجه که اهل دانش بیان میکنند - انجام: اهل فوزاکبرند فلا تعلم نفس ما اخفی لهم من قره اعین ... از ثواب - وعقاب منزه اند چه آخرت برمردم دنیا حرام است الدنیا حرام علی اهل الاخره - والاخره حرام علی اهل الدنیا وهما حرامان علی اهل اللّٰه اینست آنچه تحریرش - درینوقت دست داد ( واصلاح سهوها که قابل اصلاح باشند بجای آورند واللّٰه ولی - التوفیق سبحانک رب العزه عمایصفون وسلام علی المرسلین ... الاخیار الصالحین) --_______-{1}- 1- خواجه در آغاز اشاره میکند که اینگونه نوشتن دشوار است زیرا ( نه هر چه - هست نصیب هر کس است ، و نه هر چه نصیب کسی است بتواند دید، و نه هر چه بیند بتواند دانست ، - و نه هر چه بداند بتواند گفت ، و نه هر چه بگوید بتواند نوشت چه اگر دیدن بعین بود، دانستن باثر - تواند یود واگر دانستن یتصور بود ، گفتن باختیار تواند بود و اگر گفتن بتصریح بود ، - نوشتن بتعریض و تلویح تواند بود ولیس الخبر کمالمعاینه فکیف اذا کان الخبر بالایماء - والاشاره) ومیگوید اگر آنچه نوشته ام قاصر باشد معذور میباشمآغاز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401تا401آغاز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890- گ 41 ب - 54 الفآغاز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9 دفترآغاز 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[520] - 890 این نسخه شماره 9 دفتر و بخط تعلیق مورب در گ 41 ب - 54 الف میباشد - (همه دفتر 129 گ ) - کاغذ سمرقندی - جلد تیماج سرخ ضربی - اندازه : 5ر15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24آغاز وانجام 1</w:t>
      </w:r>
    </w:p>
    <w:p>
      <w:pPr>
        <w:sectPr>
          <w:footerReference w:type="default" r:id="rId1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4" w:name="pg8226_75397"/>
    <w:bookmarkEnd w:id="1134"/>
    <w:p>
      <w:pPr>
        <w:pStyle w:val="Heading3"/>
      </w:pPr>
      <w:bookmarkStart w:id="2500" w:name="_Toc1137"/>
      <w:r>
        <w:t>1131- آغاز وانجام 2</w:t>
      </w:r>
      <w:bookmarkEnd w:id="2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401تا403آغاز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20 فصلآغاز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را که کتابفروشی جهان در شیراز بسال 1318 چاپ - نمودآغاز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[410] آغاز وانجام (فارسی) - خواجه طوسی این رساله را که کتابفروشی جهان در شیراز بسال 1318 چاپ - نمود و تذکره هم نامیده میشود بروش باطنیان اسماعیلی در 20 فصل نوشته اصول - عقائد اسلامی را در آن تاویل فلسفی وعرفانی کرد {1} - آغاز : بسمله ربنا لاتزغ قلوبنا ... سپاس آفریدگاری را که آغاز همه از اوست- وانجام همه با اوست ... دوستی از محرر این تذکره التماس کرد که بندی از آنچه - سالکان راه آخرت مشاهده کنند از انجام کار آفرینش شبیه بر آنچه در کتاب الهی - مسطور است ... از احوال قیامت وبهشت و دوزخ ... ثبت کند بر آن وجه که - اهل بینش بعیان می بینند نه بر آن وجه که اهل دانش بیان میکنند - انجام: اهل فوزاکبرند فلا تعلم نفس ما اخفی لهم من قره اعین ... از ثواب - وعقاب منزه اند چه آخرت برمردم دنیا حرام است الدنیا حرام علی اهل الاخره - والاخره حرام علی اهل الدنیا وهما حرامان علی اهل اللّٰه اینست آنچه تحریرش - درینوقت دست داد ( واصلاح سهوها که قابل اصلاح باشند بجای آورند واللّٰه ولی - التوفیق سبحانک رب العزه عمایصفون وسلام علی المرسلین ... الاخیار الصالحین) --_______-{1}- 1- خواجه در آغاز اشاره میکند که اینگونه نوشتن دشوار است زیرا ( نه هر چه - هست نصیب هر کس است ، و نه هر چه نصیب کسی است بتواند دید، و نه هر چه بیند بتواند دانست ، - و نه هر چه بداند بتواند گفت ، و نه هر چه بگوید بتواند نوشت چه اگر دیدن بعین بود، دانستن باثر - تواند یود واگر دانستن یتصور بود ، گفتن باختیار تواند بود و اگر گفتن بتصریح بود ، - نوشتن بتعریض و تلویح تواند بود ولیس الخبر کمالمعاینه فکیف اذا کان الخبر بالایماء - والاشاره) ومیگوید اگر آنچه نوشته ام قاصر باشد معذور میباشمآغاز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1046- گ 66 الف - 73 الفآغاز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رجبعلیآغاز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نزدیک 1061آغاز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16 دفتر استآغاز 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[521] - 1046 این نسخه شماره 16 دفتر است و بخط تعلیق رجبعلی نزدیک 1061 گ 66 - الف - 73 الفآغاز وانجام 2</w:t>
      </w:r>
    </w:p>
    <w:p>
      <w:pPr>
        <w:sectPr>
          <w:footerReference w:type="default" r:id="rId1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5" w:name="pg8226_75398"/>
    <w:bookmarkEnd w:id="1135"/>
    <w:p>
      <w:pPr>
        <w:pStyle w:val="Heading3"/>
      </w:pPr>
      <w:bookmarkStart w:id="2501" w:name="_Toc1138"/>
      <w:r>
        <w:t>1132- آغاز وانجام یا مبدء و معاد</w:t>
      </w:r>
      <w:bookmarkEnd w:id="2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55تا57آغاز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8211آغاز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8211 ، نستعلیق سده 11 ، عنوان - شنگرف ، با چند سرلوح آراسته به گل و بوته - زرین ، ازآن خود نویسنده نسخه محمد شفیع - پسر خواجه محمد (ش 1 و 6) 148 گ - 5/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کبود و نخودی ، جلد تیماج مشکی ضربی - مقوایی ، ربعی . - مجموعهآغاز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2 - 7آغاز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اثیرالدین ابهریآغاز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قسم هر یک چند فصل .آغاز وانجام یا مبدء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آغاز وانجام یا مبدء و معاد : اثیرالدین - ابهری ( نستعلیق چلیپا ، ص 2 - 7 ، 3 برگ ) - در دو قسم هر یک چند فصل .آغاز وانجام یا مبدء و معاد</w:t>
      </w:r>
    </w:p>
    <w:p>
      <w:pPr>
        <w:sectPr>
          <w:footerReference w:type="default" r:id="rId1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6" w:name="pg8226_75399"/>
    <w:bookmarkEnd w:id="1136"/>
    <w:p>
      <w:pPr>
        <w:pStyle w:val="Heading3"/>
      </w:pPr>
      <w:bookmarkStart w:id="2502" w:name="_Toc1139"/>
      <w:r>
        <w:t>1133- آغازوانجام</w:t>
      </w:r>
      <w:bookmarkEnd w:id="2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281آغازوانجام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محمدابراهیم سپاهانی وسلطان حسین و دیگرانآغازوانجام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891 و 1105 و1107 و1108 و1109 و1046 و1057آغازوانجام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کرمانآغازوانجام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281 نستعلیق محمدابراهیم سپاهانی وسلطان حسین و- دیگران در 891 و 1105 و1107 و1108 و1109 و1046 و1057 در کرمان ، کاغذ سپاهانی ، دارای :آغازوانجام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ابهریآغازوانجام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آغازوانجام: ابهریآغازوانجام</w:t>
      </w:r>
    </w:p>
    <w:p>
      <w:pPr>
        <w:sectPr>
          <w:footerReference w:type="default" r:id="rId1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7" w:name="pg8226_75400"/>
    <w:bookmarkEnd w:id="1137"/>
    <w:p>
      <w:pPr>
        <w:pStyle w:val="Heading3"/>
      </w:pPr>
      <w:bookmarkStart w:id="2503" w:name="_Toc1140"/>
      <w:r>
        <w:t>1134- آغازوانجام</w:t>
      </w:r>
      <w:bookmarkEnd w:id="2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3، 402 (9/890)آغازوانجام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 : آغازوانجام - ج 3، 402 (9/890)آغازوانجام</w:t>
      </w:r>
    </w:p>
    <w:p>
      <w:pPr>
        <w:sectPr>
          <w:footerReference w:type="default" r:id="rId1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8" w:name="pg8226_75401"/>
    <w:bookmarkEnd w:id="1138"/>
    <w:p>
      <w:pPr>
        <w:pStyle w:val="Heading3"/>
      </w:pPr>
      <w:bookmarkStart w:id="2504" w:name="_Toc1141"/>
      <w:r>
        <w:t>1135- آغازوانجام</w:t>
      </w:r>
      <w:bookmarkEnd w:id="2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 2117 (16/1113)آغازوانجام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،خواجه نصیرآغازوانجام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،خواجه نصیر : آغازوانجام - ج 6: 2117 (16/1113)آغازوانجام</w:t>
      </w:r>
    </w:p>
    <w:p>
      <w:pPr>
        <w:sectPr>
          <w:footerReference w:type="default" r:id="rId1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9" w:name="pg8226_75402"/>
    <w:bookmarkEnd w:id="1139"/>
    <w:p>
      <w:pPr>
        <w:pStyle w:val="Heading3"/>
      </w:pPr>
      <w:bookmarkStart w:id="2505" w:name="_Toc1142"/>
      <w:r>
        <w:t>1136- آغازوانجام</w:t>
      </w:r>
      <w:bookmarkEnd w:id="2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249تا251آغازوانجام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4193آغازوانجام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میرزاعبداللّٰه ریاضیآغازوانجام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1275-1276آغازوانجام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1041- 4193 نستعلیقمیرزاعبداللّٰه ریاضی 1275-1276، عنوان ونشان جوهر سرخ،- ونمونه خطوطی بیادگارازدیگران دارد،70برگ 20س،7/13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 نازک،جلدرویه کاغذفرنگی.آغازوانجام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 درگذشته 672.آغازوانجام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بیست فصل 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1:36- فهرست مشار:27- سپهسالار3:20- چاپ ایرج افشار)آغازوانجام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آغازوانجام:(فارسی)خواجه نصیرالدین طوسی درگذشته 672.دربیست فصل .- (ذریعه 1:36- فهرست مشار:27- سپهسالار3:20- چاپ ایرج افشار)- آغاز:ربنالاتزغ قلوبنابعداذهدیتنا...سپاس آفریدگاری راکه آغازهمه- ازوست ،وانجام همه بدوست...- انجام:...ولی التوفیق:در دارالخلافه...آخرجمادی الاولی 1275...- العبدعبداللّٰه وعبدرسوله...آغازوانجام</w:t>
      </w:r>
    </w:p>
    <w:p>
      <w:pPr>
        <w:sectPr>
          <w:footerReference w:type="default" r:id="rId1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0" w:name="pg8226_75403"/>
    <w:bookmarkEnd w:id="1140"/>
    <w:p>
      <w:pPr>
        <w:pStyle w:val="Heading3"/>
      </w:pPr>
      <w:bookmarkStart w:id="2506" w:name="_Toc1143"/>
      <w:r>
        <w:t>1137- آغازوانجام</w:t>
      </w:r>
      <w:bookmarkEnd w:id="2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275تا283آغازوانجام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4216آغازوانجام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جمال بن عبداللّٰه محمدشاه،علیشاه بن محمود بن حسن،احمدبن علی بن حسین طبسیآغازوانجام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باتاریخهایی از874- 864آغازوانجام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فیلمها640،817- نشریه 6:510ش 277- مقاله ایرج- افشاردرارمغان تجاتی لوغان - فهرست منزوی)آغازوانجام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آشفتگیهایی دارد.کناربرگها- موش خوردگی دارد.آغازوانجام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1049- 4216 نسخ ونستعلیقچندکاتب:جمال بن عبداللّٰه محمدشاه،علیشاه بن محمود بن- حسن،احمدبن علی بن حسین طبسیباتاریخهایی از874- 864 بتفضیلی - که درهررساله یادشده است.نسخه آشفتگیهایی دارد.کناربرگها- موش خوردگی دارد. 222برگ 14سطر،1/13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،کاغذنوعی- ترمه رویه کاغذفرنگی.- (فهرست فیلمها640،817- نشریه 6:510ش 277- مقاله ایرج- افشاردرارمغان تجاتی لوغان - فهرست منزوی)آغازوانجام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60پ - 82پآغازوانجام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3:402- منزوی - 722- مشار27- سپه3:20)آغازوانجام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آغازوانجام:(فارسی)ازخواجه نصیرالدین طوسی(دانشگاه 3:402- منزوی - 722- مشار27- سپه3:20)- آغاز:بسمله...ربنالاتزغ قلوبنابعداذهدیتنا...آفریدگاری راکه آغاز- همه ازاوست وانجام همه باوست،بل که خودهمه اوست...- انجام:...دعای خیردریغ ندارندواصلاح سهوهاکه قابل اصلاح باشد- بجای آورند.واللّٰه ولی التوفیق ...رب العالمین.( 60پ - 82پ)آغازوانجام</w:t>
      </w:r>
    </w:p>
    <w:p>
      <w:pPr>
        <w:sectPr>
          <w:footerReference w:type="default" r:id="rId1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1" w:name="pg8226_75404"/>
    <w:bookmarkEnd w:id="1141"/>
    <w:p>
      <w:pPr>
        <w:pStyle w:val="Heading3"/>
      </w:pPr>
      <w:bookmarkStart w:id="2507" w:name="_Toc1144"/>
      <w:r>
        <w:t>1138- آغازوانجام</w:t>
      </w:r>
      <w:bookmarkEnd w:id="2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 2117 (3/606)آغازوانجام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 نصیرالدینآغازوانجام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 نصیرالدین : آغازوانجام - ج 6: 2117 (3/606)آغازوانجام</w:t>
      </w:r>
    </w:p>
    <w:p>
      <w:pPr>
        <w:sectPr>
          <w:footerReference w:type="default" r:id="rId1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2" w:name="pg8226_75405"/>
    <w:bookmarkEnd w:id="1142"/>
    <w:p>
      <w:pPr>
        <w:pStyle w:val="Heading3"/>
      </w:pPr>
      <w:bookmarkStart w:id="2508" w:name="_Toc1145"/>
      <w:r>
        <w:t>1139- آغازوانجام</w:t>
      </w:r>
      <w:bookmarkEnd w:id="2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403 (16/1046)آغازوانجام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آغازوانجام - ج 3: 403 (16/1046)آغازوانجام</w:t>
      </w:r>
    </w:p>
    <w:p>
      <w:pPr>
        <w:sectPr>
          <w:footerReference w:type="default" r:id="rId1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3" w:name="pg8226_75406"/>
    <w:bookmarkEnd w:id="1143"/>
    <w:p>
      <w:pPr>
        <w:pStyle w:val="Heading3"/>
      </w:pPr>
      <w:bookmarkStart w:id="2509" w:name="_Toc1146"/>
      <w:r>
        <w:t>1140- آغازوانجام</w:t>
      </w:r>
      <w:bookmarkEnd w:id="2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 محمدبن حسن (م - 672)آغازوانجام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الذریعة ج 1 - 36 احوال و آثار خواجه ص 319 مشار ج 1 - ص 100 فهرست دانشگاه 3 : 402 9 ش ...آغازوانجام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آغازوانجام ( فارسی ) - تالیف خواجه نصیرالدین طوسی محمدبن حسن (م - 672) . - رجوع شود به الذریعة ج 1 - 36 احوال و آثار خواجه ص 319 مشار ج 1 - ص 100 فهرست دانشگاه 3 : 402 9 ش ... - آغاز: سپاس آفریدگاریرا که آغاز همه از او است و انجام همه با او - است بلی که همه او است . - انجام : چه آخرت بر مرد دنیا حرامست الدنیا حرام علی اهل الاخرة - والاخرة حرام علی اهل الدنیا ... این است آنچه تحریرش در این وقت دست داد 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آغازوانجام</w:t>
      </w:r>
    </w:p>
    <w:p>
      <w:pPr>
        <w:sectPr>
          <w:footerReference w:type="default" r:id="rId1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4" w:name="pg8226_75407"/>
    <w:bookmarkEnd w:id="1144"/>
    <w:p>
      <w:pPr>
        <w:pStyle w:val="Heading3"/>
      </w:pPr>
      <w:bookmarkStart w:id="2510" w:name="_Toc1147"/>
      <w:r>
        <w:t>1141- آغازوانجام</w:t>
      </w:r>
      <w:bookmarkEnd w:id="2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41تا43آغازوانجام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4040آغازوانجام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سه رسالهآغازوانجام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4040 - مجموعه - شامل سه رساله . - تاریخ سده دهم 329 ورق ، نوع کاغذ اصفهانی نخودی ، نوع جلدتیماج قهوه ئی - ضربی ، اندازه جلد 5/22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311 - 326آغازوانجام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عبدالقادر کرمانیآغازوانجام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هفت فصلآغازوانجام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آغازوانجام : ( عربی ) - ازهمو. در هفت فصل . - آغاز : ربنالاتزغ قلوبنا بعد از هدیتنا وهب لنا من لدنک رحمة انک انت - الوهاب ربنا انک جامع الناس .... - انجام : (افتاده ). له مافی السموات والارض . - نوع خط نستعلیق شکسته ترسل ، کاتب عبدالقادر کرمانی ، ( 311 - 326) - نوع کاغذاصفهانی نخودی ، سطر 7 - 5/15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ها شنگرف .آغازوانجام</w:t>
      </w:r>
    </w:p>
    <w:p>
      <w:pPr>
        <w:sectPr>
          <w:footerReference w:type="default" r:id="rId1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5" w:name="pg8226_75408"/>
    <w:bookmarkEnd w:id="1145"/>
    <w:p>
      <w:pPr>
        <w:pStyle w:val="Heading3"/>
      </w:pPr>
      <w:bookmarkStart w:id="2511" w:name="_Toc1148"/>
      <w:r>
        <w:t>1142- آغازوانجام</w:t>
      </w:r>
      <w:bookmarkEnd w:id="2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 مجموعه 281آغازوانجام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ابهریآغازوانجام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آغازوانجام: ابهری- ش 8 مجموعه 281آغازوانجام</w:t>
      </w:r>
    </w:p>
    <w:p>
      <w:pPr>
        <w:sectPr>
          <w:footerReference w:type="default" r:id="rId1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6" w:name="pg8226_75409"/>
    <w:bookmarkEnd w:id="1146"/>
    <w:p>
      <w:pPr>
        <w:pStyle w:val="Heading3"/>
      </w:pPr>
      <w:bookmarkStart w:id="2512" w:name="_Toc1149"/>
      <w:r>
        <w:t>1143- آغازوانجام</w:t>
      </w:r>
      <w:bookmarkEnd w:id="2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303تا305آغازوانجام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4253آغازوانجام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محمدکاظم اصفهانیآغازوانجام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1059آغازوانجام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1060- 4253 شکسته نستعلیقمحمدکاظم اصفهانیدرروزگارشاه عباس دوم باتاریخ - 1059، عنوان ونشان شنگرف،باجدول زرین ومشکی ولاجورد،ازآن- علی بن عبدالرسول باتاریخ 1361، 207گ 25س،5/18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کاغذپسته ای،متن وحاشیه،جلدعطف وگوشه میشن قرمزرویه کاغذ- سبزفرنگی.آغازوانجام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9آغازوانجام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(135ر-146ر).آغازوانجام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 722)آغازوانجام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آغازوانجام: (ف)از خواجه طوسی (م 722) (135ر-146ر).آغازوانجام</w:t>
      </w:r>
    </w:p>
    <w:p>
      <w:pPr>
        <w:sectPr>
          <w:footerReference w:type="default" r:id="rId1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7" w:name="pg8226_75410"/>
    <w:bookmarkEnd w:id="1147"/>
    <w:p>
      <w:pPr>
        <w:pStyle w:val="Heading3"/>
      </w:pPr>
      <w:bookmarkStart w:id="2513" w:name="_Toc1150"/>
      <w:r>
        <w:t>1144- آغازوانجام</w:t>
      </w:r>
      <w:bookmarkEnd w:id="2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209آغازوانجام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209- مجموعه-- مجموعه ایست دارای دوشماره به یک خط و یک تاریخ بطوریکه در- ش 2 گذشت . عنوان ونشان هردو شماره شنگرف است .- جلد : مقوایی . کاغذ : ایرانی. خط : نسخ . صفحه :221 .سطر : 23 .قطع :- 19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×29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(ص 100-220)آغازوانجام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محمدبن محمد زمان میبدیآغازوانجام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1071 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نسخه های خطی فارسی : 722 .آغازوانجام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آغازوانجام فلسفه ، فارسی - از : خواجه نصیر طوسی است . فهرست نسخه های خطی فارسی : 722 .- ش 2 (ص 100-220) نوشته شده بدست شاه محمدبن محمد زمان- میبدی در 1071 .- آغاز : ربنا لاتزغ قلوبنا بعد اذهدیتنا...- پایان: که قابل اصلاح باشد بجای آورند.آغازوانجام</w:t>
      </w:r>
    </w:p>
    <w:p>
      <w:pPr>
        <w:sectPr>
          <w:footerReference w:type="default" r:id="rId1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8" w:name="pg8226_75411"/>
    <w:bookmarkEnd w:id="1148"/>
    <w:p>
      <w:pPr>
        <w:pStyle w:val="Heading3"/>
      </w:pPr>
      <w:bookmarkStart w:id="2514" w:name="_Toc1151"/>
      <w:r>
        <w:t>1145- آغازوانجام 1</w:t>
      </w:r>
      <w:bookmarkEnd w:id="2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 محمدبن حسن (م - 672)آغازوانجام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الذریعة ج 1 - 36 احوال و آثار خواجه ص 319 مشار ج 1 - ص 100 فهرست دانشگاه 3 : 402 9 ش ...آغازوانجام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آغازوانجام ( فارسی ) - تالیف خواجه نصیرالدین طوسی محمدبن حسن (م - 672) . - رجوع شود به الذریعة ج 1 - 36 احوال و آثار خواجه ص 319 مشار ج 1 - ص 100 فهرست دانشگاه 3 : 402 9 ش ... - آغاز: سپاس آفریدگاریرا که آغاز همه از او است و انجام همه با او - است بلی که همه او است . - انجام : چه آخرت بر مرد دنیا حرامست الدنیا حرام علی اهل الاخرة - والاخرة حرام علی اهل الدنیا ... این است آنچه تحریرش در این وقت دست داد .آغازوانجام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[4/1] نسخه ش : 4 دفتریست (ص 111 - 123 دفتر)آغازوانجام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زمان بن عبداللّٰه ،قربانعلی ،هادی بن حاج فتح اللّٰه قزوینی ومحمد حسن ،از کاتبان این دفترندآغازوانجام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 تا 1275آغازوانجام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دفتر مشتمل بر 16 رساله و یادداشت هایی پراکنده است و در ذیل - برخی از رساله ها نام کاتب وتاریخ کتابت دیده میشودآغازوانجام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[4/1] - نسخه ش : 4 دفتریست (ص 111 - 123 دفتر) بخط چند کاتب در سالهای 1235 تا - 1275 نوشته شده ، این دفتر مشتمل بر 16 رساله و یادداشت هایی پراکنده است و در ذیل - برخی از رساله ها نام کاتب وتاریخ کتابت دیده میشود ، محمد زمان بن عبداللّٰه ،قربانعلی ،هادی - بن حاج فتح اللّٰه قزوینی ومحمد حسن ،از کاتبان این دفترند .آغازوانجام 1</w:t>
      </w:r>
    </w:p>
    <w:p>
      <w:pPr>
        <w:sectPr>
          <w:footerReference w:type="default" r:id="rId1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9" w:name="pg8226_75412"/>
    <w:bookmarkEnd w:id="1149"/>
    <w:p>
      <w:pPr>
        <w:pStyle w:val="Heading3"/>
      </w:pPr>
      <w:bookmarkStart w:id="2515" w:name="_Toc1152"/>
      <w:r>
        <w:t>1146- آغازوانجام 2</w:t>
      </w:r>
      <w:bookmarkEnd w:id="2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 محمدبن حسن (م - 672)آغازوانجام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الذریعة ج 1 - 36 احوال و آثار خواجه ص 319 مشار ج 1 - ص 100 فهرست دانشگاه 3 : 402 9 ش ...آغازوانجام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آغازوانجام ( فارسی ) - تالیف خواجه نصیرالدین طوسی محمدبن حسن (م - 672) . - رجوع شود به الذریعة ج 1 - 36 احوال و آثار خواجه ص 319 مشار ج 1 - ص 100 فهرست دانشگاه 3 : 402 9 ش ... - آغاز: سپاس آفریدگاریرا که آغاز همه از او است و انجام همه با او - است بلی که همه او است . - انجام : چه آخرت بر مرد دنیا حرامست الدنیا حرام علی اهل الاخرة - والاخرة حرام علی اهل الدنیا ... این است آنچه تحریرش در این وقت دست داد .آغازوانجام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[1/2] نسخه ش : 1 دفتریست (ص 2 - 219 دفتر)آغازوانجام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شامل 2 رساله است : - 1- آغاز و انجام (جای سخن ). 2- وقف (رساله در ...)آغازوانجام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[1/2] - نسخه ش : 1 دفتریست (ص 2 - 219 دفتر) شامل 2 رساله که در قرن 13 بخط نستعلیق - و نیم دوم آن بخط شکسته نستعلیق نوشته شده و شامل 2 رساله است : - 1- آغاز و انجام (جای سخن ). 2- وقف (رساله در ...) .آغازوانجام 2</w:t>
      </w:r>
    </w:p>
    <w:p>
      <w:pPr>
        <w:sectPr>
          <w:footerReference w:type="default" r:id="rId1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0" w:name="pg8226_75413"/>
    <w:bookmarkEnd w:id="1150"/>
    <w:p>
      <w:pPr>
        <w:pStyle w:val="Heading3"/>
      </w:pPr>
      <w:bookmarkStart w:id="2516" w:name="_Toc1153"/>
      <w:r>
        <w:t>1147- آفاق نامه</w:t>
      </w:r>
      <w:bookmarkEnd w:id="2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258تا260آفاق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10843آفاق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( 10843 ) - مجموعه : --- نستعلیق ، از سده دهم ( روی برگ 48 نام محمد علی فارسی و تاریخ - 863 بعنوان کاتب و تاریخ کتابت آمده ولی بخط نگارنده نسخه - نیست ) ، روی برگ اول تملک امیر هادی بن انوری صباغ ساوجی - دیده می شود ، جلد تیماج قهوه ای بدون مقوا . - 54 گ ، سطور مختلف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260تا260آفاق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 پ - 51 پ - 10843آفاق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ناصر فرزند خسرو قبادیانی علوی متخلص به حجتآفاق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شعرآفاق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آفاق نامه " 48 پ - 51 پ " ( شعر - فارسی ) - از : ناصر فرزند خسرو قبادیانی علوی متخلص به حجت 10843 - منظومه ایست در نود و دو بیت به قافیه نون در حقیقت نفس انسانی با نام - ناصر خسرو در بیت آخر و جز رساله " آفاق و انفس " وی است که به نثر - نگاشته شده ، در پایان این نسخه هفت بیت افزوده شده است اشاره به - گرفتاریهای سراینده و نباید از وی باشد . - آغاز : - الا ای زاده گردون الا ای زبده ارکان - بمعنی حکمتی بشنو طرازش حجت برهان - حروف عقل بشمارم که آمد مصدر اشیا - کتاب نفس برخوانم که باشد نسخه دو جهان - انجام : - بمعنی ناصر خسرو نمود از بهر آگاهان - ظهور عالم فطرت حضور حضرت سبحان - در حواشی و بضعی برگهای این مجموعه اشعاری پراکنده از این شاعران - نیز آمده است : سنایی ، سعدی ، حافظ شیرازی ، نسیمی ، جامی ، حسینی ، محمد - کنکر ، کمال اسماعیل ، ناصر خسرو ، ابن یمین .آفاق نامه</w:t>
      </w:r>
    </w:p>
    <w:p>
      <w:pPr>
        <w:sectPr>
          <w:footerReference w:type="default" r:id="rId1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1" w:name="pg8226_75414"/>
    <w:bookmarkEnd w:id="1151"/>
    <w:p>
      <w:pPr>
        <w:pStyle w:val="Heading3"/>
      </w:pPr>
      <w:bookmarkStart w:id="2517" w:name="_Toc1154"/>
      <w:r>
        <w:t>1148- آفاق و انفس</w:t>
      </w:r>
      <w:bookmarkEnd w:id="2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725تا727آفاق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نعمه اللّٰه ولی کرمانی جز دو تاآفاق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روشن سده 10 ، 278 ص 16 س ، بغلی ، رساله های شاه نعمه اللّٰه - ولی کرمانی جز دو تا 1375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727تا727آفاق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20آفاق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ناصر خسرو .آفاق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آفاق و انفس ناصر خسرو .آفاق و انفس</w:t>
      </w:r>
    </w:p>
    <w:p>
      <w:pPr>
        <w:sectPr>
          <w:footerReference w:type="default" r:id="rId1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2" w:name="pg8226_75415"/>
    <w:bookmarkEnd w:id="1152"/>
    <w:p>
      <w:pPr>
        <w:pStyle w:val="Heading3"/>
      </w:pPr>
      <w:bookmarkStart w:id="2518" w:name="_Toc1155"/>
      <w:r>
        <w:t>1149- آفاق و انفس</w:t>
      </w:r>
      <w:bookmarkEnd w:id="2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599تا601آفاق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7507آفاق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7507 ، نستعلیق سده 13 و 14 بامهر - " شعاع 1305 " 183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- 10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کبود و سفید ، جلد مقوا - عطف تریاکی ، خشتی ربعی (155) . - مجموعهآفاق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599تا599آفاق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30آفاق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274 - 280آفاق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30- آفاق و انفس ، به نظم (274 - 280) - گویا نام آن تحفه العشاق است و جام جمشیدی - ش 26 باید دنباله همین منظومه باشد .آفاق و انفس</w:t>
      </w:r>
    </w:p>
    <w:p>
      <w:pPr>
        <w:sectPr>
          <w:footerReference w:type="default" r:id="rId1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3" w:name="pg8226_75416"/>
    <w:bookmarkEnd w:id="1153"/>
    <w:p>
      <w:pPr>
        <w:pStyle w:val="Heading3"/>
      </w:pPr>
      <w:bookmarkStart w:id="2519" w:name="_Toc1156"/>
      <w:r>
        <w:t>1150- آفاق و انفس</w:t>
      </w:r>
      <w:bookmarkEnd w:id="2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73تا75آفاق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12887آفاق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اعتقادات - اخلاقآفاق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و 149 - نستعلیق سده 12 ، عنوان و نشان شنگرف ، با مهر " شاه ملک سلوک بهار علی" در 85 - گ 20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مقوایی - ( 12887 ) - مجموعه ، دارای سی ویک رساله( فارسی - عرفان - اعتقادات - اخلاق ) -- . ------ .آفاق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1 - 2آفاق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نعمت اللّٰه ولی کرمانیآفاق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آفاق و انفس : از شاه نعمت اللّٰه ولی کرمانی ، به نظم فارسی 1 - 2آفاق و انفس</w:t>
      </w:r>
    </w:p>
    <w:p>
      <w:pPr>
        <w:sectPr>
          <w:footerReference w:type="default" r:id="rId1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4" w:name="pg8226_75417"/>
    <w:bookmarkEnd w:id="1154"/>
    <w:p>
      <w:pPr>
        <w:pStyle w:val="Heading3"/>
      </w:pPr>
      <w:bookmarkStart w:id="2520" w:name="_Toc1157"/>
      <w:r>
        <w:t>1151- آفاق و انفس</w:t>
      </w:r>
      <w:bookmarkEnd w:id="2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565تا565آفاق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نستعلیق و شکسته نستعلیق ترکی ، با تقریظ سید محمد خادم محالب - ایالت شام در 1277 به نظم ترکی ، 59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565تا565آفاق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مولوی بلخی رومی .آفاق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آفاق و انفس : مولوی بلخی رومی .آفاق و انفس</w:t>
      </w:r>
    </w:p>
    <w:p>
      <w:pPr>
        <w:sectPr>
          <w:footerReference w:type="default" r:id="rId1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5" w:name="pg8226_75418"/>
    <w:bookmarkEnd w:id="1155"/>
    <w:p>
      <w:pPr>
        <w:pStyle w:val="Heading3"/>
      </w:pPr>
      <w:bookmarkStart w:id="2521" w:name="_Toc1158"/>
      <w:r>
        <w:t>1152- آفاق و انفس</w:t>
      </w:r>
      <w:bookmarkEnd w:id="2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453تا455آفاق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81 ب .آفاق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149: جلد تیماج مشکی ، ربعی ( 81 ب .)- مجموعهآفاق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453تا453آفاق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.آفاق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نعمه اللّٰه کرمانیآفاق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آفاق و انفس : شاه نعمه اللّٰه کرمانی ، به نظم ص 1 .آفاق و انفس</w:t>
      </w:r>
    </w:p>
    <w:p>
      <w:pPr>
        <w:sectPr>
          <w:footerReference w:type="default" r:id="rId1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6" w:name="pg8226_75419"/>
    <w:bookmarkEnd w:id="1156"/>
    <w:p>
      <w:pPr>
        <w:pStyle w:val="Heading3"/>
      </w:pPr>
      <w:bookmarkStart w:id="2522" w:name="_Toc1159"/>
      <w:r>
        <w:t>1153- آفاق و انفس</w:t>
      </w:r>
      <w:bookmarkEnd w:id="2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220تا238آفاق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4650آفاق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محمود متطبب تولمی گیلانیآفاق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864 - 866آفاق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( 4650 )- مجموعه : --------------------- نستعلیق ، احمد بن محمود متطبب تولمی گیلانی ، سال 864 - 866 - عناوین شنگرف ، رساله شماره ( 39 ) بخط دیگری است ، جلد - مخمل قرمز . - 366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366آفاق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236تا236آفاق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37آفاق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271 پ - 277 پ - 4650آفاق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غیاث شیرازیآفاق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شعرآفاق و 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37 - آفاق و انفس " 271 پ - 277 پ " "271 پ - 277 پ" 4650 ( شعر - فارسی )- از : کمال الدین غیاث شیرازی - در این چکامه که یک صد و شصت و یک بیت است ، سیر انسانی را در مطالعه - آفاق و انفس و چگونگی تصفیه باطن از نظر عرفان ، بنظم کشیده شده است . - آغاز : - دلا چون کشتی حکمت روان کردی در این دریا - ز بسم اللّٰه اجرا ده که بسم اللّٰه مجراها - انجام : - زبان و دل یکی گردان دعاگو و اجابت کن - الهی آتنی خیراً و عبداً قال آمیناآفاق و انفس</w:t>
      </w:r>
    </w:p>
    <w:p>
      <w:pPr>
        <w:sectPr>
          <w:footerReference w:type="default" r:id="rId1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7" w:name="pg8226_75420"/>
    <w:bookmarkEnd w:id="1157"/>
    <w:p>
      <w:pPr>
        <w:pStyle w:val="Heading3"/>
      </w:pPr>
      <w:bookmarkStart w:id="2523" w:name="_Toc1160"/>
      <w:r>
        <w:t>1154- آفاق و انفس او</w:t>
      </w:r>
      <w:bookmarkEnd w:id="2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45تا45آفاق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2064آفاق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109 - مجموعه : 2064 ، نستعلیق ترکی سده 12 و 13 ، ربعی.آفاق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45تا45آفاق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پرینستونآفاق و انفس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آفاق و انفس اوآفاق و انفس او</w:t>
      </w:r>
    </w:p>
    <w:p>
      <w:pPr>
        <w:sectPr>
          <w:footerReference w:type="default" r:id="rId1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8" w:name="pg8226_75421"/>
    <w:bookmarkEnd w:id="1158"/>
    <w:p>
      <w:pPr>
        <w:pStyle w:val="Heading3"/>
      </w:pPr>
      <w:bookmarkStart w:id="2524" w:name="_Toc1161"/>
      <w:r>
        <w:t>1155- آفاق و انفس دویم</w:t>
      </w:r>
      <w:bookmarkEnd w:id="2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73تا75آفاق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12887آفاق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اعتقادات - اخلاقآفاق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و 149 - نستعلیق سده 12 ، عنوان و نشان شنگرف ، با مهر " شاه ملک سلوک بهار علی" در 85 - گ 20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مقوایی - ( 12887 ) - مجموعه ، دارای سی ویک رساله( فارسی - عرفان - اعتقادات - اخلاق ) -- . ------ .آفاق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1آفاق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2 - 5آفاق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هموآفاق و انفس 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آفاق و انفس دویم : از همو ، به نظم فارسی ، 2 - 5آفاق و انفس دویم</w:t>
      </w:r>
    </w:p>
    <w:p>
      <w:pPr>
        <w:sectPr>
          <w:footerReference w:type="default" r:id="rId1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9" w:name="pg8226_75422"/>
    <w:bookmarkEnd w:id="1159"/>
    <w:p>
      <w:pPr>
        <w:pStyle w:val="Heading3"/>
      </w:pPr>
      <w:bookmarkStart w:id="2525" w:name="_Toc1162"/>
      <w:r>
        <w:t>1156- آفاق و انفس یا مجموعه قصه های بیگانگان</w:t>
      </w:r>
      <w:bookmarkEnd w:id="2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جلد17آفاق و انفس یا مجموعه قصه های بیگانگان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351تا351آفاق و انفس یا مجموعه قصه های بیگانگان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9350آفاق و انفس یا مجموعه قصه های بیگانگان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تهرانآفاق و انفس یا مجموعه قصه های بیگانگان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 انفس یا مجموعه قصه های بیگانگان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سیدمحمد علی جمال زاده .آفاق و انفس یا مجموعه قصه های بیگانگان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9350 ، نسخه ماشین شده ، 63 گ - 5/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ش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تازه ، ربعی . - آفاق و انفس یا مجموعه قصه های بیگانگان - ترجمه سیدمحمد علی جمال زاده .آفاق و انفس یا مجموعه قصه های بیگانگان</w:t>
      </w:r>
    </w:p>
    <w:p>
      <w:pPr>
        <w:sectPr>
          <w:footerReference w:type="default" r:id="rId1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0" w:name="pg8226_75423"/>
    <w:bookmarkEnd w:id="1160"/>
    <w:p>
      <w:pPr>
        <w:pStyle w:val="Heading3"/>
      </w:pPr>
      <w:bookmarkStart w:id="2526" w:name="_Toc1163"/>
      <w:r>
        <w:t>1157- آفاق وانفس</w:t>
      </w:r>
      <w:bookmarkEnd w:id="2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453تا455آفاق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81 ب .آفاق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149: جلد تیماج مشکی ، ربعی ( 81 ب .)- مجموعهآفاق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453تا453آفاق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 .آفاق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وانفس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آفاق وانفس : ازهمو ، به نظم ص 2 .آفاق وانفس</w:t>
      </w:r>
    </w:p>
    <w:p>
      <w:pPr>
        <w:sectPr>
          <w:footerReference w:type="default" r:id="rId1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1" w:name="pg8226_75424"/>
    <w:bookmarkEnd w:id="1161"/>
    <w:p>
      <w:pPr>
        <w:pStyle w:val="Heading3"/>
      </w:pPr>
      <w:bookmarkStart w:id="2527" w:name="_Toc1164"/>
      <w:r>
        <w:t>1158- آفاق وانفس وحکمت خالق</w:t>
      </w:r>
      <w:bookmarkEnd w:id="2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235تا239آفاق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1142آفاق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نام نویسنده در چند شماره نور محمد بن محمد مراغیآفاق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1159 و 1160- 1094آفاق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فساآفاق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216 - 1142 به چند نسخ ونستعلیق: نام نویسنده در چند شماره نور محمد بن محمد مراغی - در تاریخ 1159 و 1160 در فسا است ویکی در 1094 نوشته شده است، - عنوان ونشان شنگرف، از آن ملا محمد علی پسر درویش خسرو وحاج محمد زمان- پسر حاج عبد الرحیم قزوینی در روز آدینه 22 ج 1/1269 با مهر او وعلی - نقی بن مهر، 387 گ ، 15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جلد میشن آلبالویی. - . - . - . - . - . - . - . - . - . - . - . - . - . - . - . - . - . - . - . - . - . - . - . - .- . - . - . - . - . - . - . - . - . - .آفاق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 پ - 72پآفاق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تهرانآفاق وانفس وحکمت 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آفاق وانفس وحکمت خالق به فارسی ( 69 پ - 72پ)آفاق وانفس وحکمت خالق</w:t>
      </w:r>
    </w:p>
    <w:p>
      <w:pPr>
        <w:sectPr>
          <w:footerReference w:type="default" r:id="rId1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2" w:name="pg8226_75425"/>
    <w:bookmarkEnd w:id="1162"/>
    <w:p>
      <w:pPr>
        <w:pStyle w:val="Heading3"/>
      </w:pPr>
      <w:bookmarkStart w:id="2528" w:name="_Toc1165"/>
      <w:r>
        <w:t>1159- آفرین</w:t>
      </w:r>
      <w:bookmarkEnd w:id="2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77تا115آفرین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5121آفرین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65205آفرین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5121 - مجموعه - صدها نامه وفرمانست که برخی از آنها بس ارزنده و بطور کلی مطالعه این - مجموعه برای تحقیقات تاریخی واجتماعی سودمند است .- شماره دفتر : 65205 ---------------------------------------------------------------- .آفرین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81تا81آفرین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آفرین : ( فارسی ) - بخط ناصرالدین شاه خطاب به معتمدالملک ، و درآن مینویسد عرایضی که - نوشته بودید بتوسط عزت الدوله رسید. دراین نامه از خدمات معتمدالملک اظهار- رضایت و خرسندی شده است . در پایان نامه مینوسد کمال خورسندی از خدمات - شما داشته و داریم آفرین . - صدرنامه 2 مهر دربار سلطنتی هست . - 8 سطر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آفرین</w:t>
      </w:r>
    </w:p>
    <w:p>
      <w:pPr>
        <w:sectPr>
          <w:footerReference w:type="default" r:id="rId1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3" w:name="pg8226_75426"/>
    <w:bookmarkEnd w:id="1163"/>
    <w:p>
      <w:pPr>
        <w:pStyle w:val="Heading3"/>
      </w:pPr>
      <w:bookmarkStart w:id="2529" w:name="_Toc1166"/>
      <w:r>
        <w:t>1160- آفرین نامه زرتشت که بوشتاسپ شاه کرده بود</w:t>
      </w:r>
      <w:bookmarkEnd w:id="2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277تا279آفرین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13742آفرین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وسانسکریتآفرین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1190 ق [54 ر]آفرین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86907] .آفرین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جلداول مجموعه است و از برگ 17 تا 272 را شامل استآفرین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ازآغاز 17 - برگ افتادگی داردآفرین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( 13742 ) - مجموعه آثار زرتشتیان (ج 1) ( فارسی وسانسکریت ) - نسخه حاضر جلداول مجموعه است و از برگ 17 تا 272 را شامل است و ازآغاز 17 - برگ افتادگی دارد . جلد دوم آن در شماره قبلی معرفی گردید. - مطالب و رسائل موجود در این مجموعه عبارتند از : ---------- نستعلیق ، بی کا ، 1190 ق [54 ر] ، عناوین و نشانی ها شنگرف ، جلد : پارچه ای ، مشکی ، - عطف و گوشه تیماج . - 255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[ثبت 86907] .آفرین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"179 پ - 217 ر"آفرین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تهرانآفرین نامه زرتشت که بوشتاسپ شاه کرده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آفرین نامه زرتشت که بوشتاسپ شاه کرده بود "179 پ - 217 ر" - آغاز : "اندر دین به چنین پیداست که شاه طهمورث تا سی سال کجسته اهریمن را به - بند داشته بود و هر روزی سه بار بر وی سوار شدی و به چنیو پول رفتی و باز آمدی " . - انجام : "پس این آفرین برساد اوی شما و هان آن پشوم اخانان اشوان روشن هما - خارهی ایدون رساد ایدون باد این آفرین ".آفرین نامه زرتشت که بوشتاسپ شاه کرده بود</w:t>
      </w:r>
    </w:p>
    <w:p>
      <w:pPr>
        <w:sectPr>
          <w:footerReference w:type="default" r:id="rId1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4" w:name="pg8226_75427"/>
    <w:bookmarkEnd w:id="1164"/>
    <w:p>
      <w:pPr>
        <w:pStyle w:val="Heading3"/>
      </w:pPr>
      <w:bookmarkStart w:id="2530" w:name="_Toc1167"/>
      <w:r>
        <w:t>1161- آفرینش</w:t>
      </w:r>
      <w:bookmarkEnd w:id="2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21تا21آفرینش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1215آفرینش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عرض نامه - دیده شودآفرینش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( 34 ) - آفرینش - ( عرفان . فارسی ) - عرفانی در باره صانع و صنع ، با عنوانهای " فصل،فصل " میباشد - آغاز بدان ارشدک اللّٰه للصداق و الصواب که بعضی از طالبان راه یقین در باب - معرفت صانع کلمه یی چند گفته اند . محصول آن درین فصل ... - انجام و اشارت ایشان بتوحید از آنجا ناشی گردد . واللّٰه الموفق للصواب و الیه - المرجع والماب - 1215 - ش 9 دفتر ص 117 - 199 دنبال آن آداب دعای حزب البحر است . عرض نامه - دیده شودآفرینش</w:t>
      </w:r>
    </w:p>
    <w:p>
      <w:pPr>
        <w:sectPr>
          <w:footerReference w:type="default" r:id="rId1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5" w:name="pg8226_75428"/>
    <w:bookmarkEnd w:id="1165"/>
    <w:p>
      <w:pPr>
        <w:pStyle w:val="Heading3"/>
      </w:pPr>
      <w:bookmarkStart w:id="2531" w:name="_Toc1168"/>
      <w:r>
        <w:t>1162- آفرینش ارواح</w:t>
      </w:r>
      <w:bookmarkEnd w:id="2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143تا145آفرینش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4009آفرینش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امان اللّٰه بن حسین اسفراینیآفرینش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929آفرینش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1005- 4009 بهنسخ ونستعلیقامان اللّٰه بن حسین اسفراینیدر 929، عناوین ونشان- شنگرف،111گ 15س،6/12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باکاغذترمه،جلدمیشن قرمز- لبه دار.آفرینش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همو.آفرینش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آفرینش ارواح: (ف)از همو.آفرینش ارواح</w:t>
      </w:r>
    </w:p>
    <w:p>
      <w:pPr>
        <w:sectPr>
          <w:footerReference w:type="default" r:id="rId1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6" w:name="pg8226_75429"/>
    <w:bookmarkEnd w:id="1166"/>
    <w:p>
      <w:pPr>
        <w:pStyle w:val="Heading3"/>
      </w:pPr>
      <w:bookmarkStart w:id="2532" w:name="_Toc1169"/>
      <w:r>
        <w:t>1163- آفرینش ارواح و اجسام</w:t>
      </w:r>
      <w:bookmarkEnd w:id="2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216تا224آفرینش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2644آفرینش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رفیع بن رفیع گیلانی (حدود 1245)آفرینش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ابن حسن بن عبداللّٰهآفرینش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1279 - 1280آفرینش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( 2644)- مجموعة الفرائد والرسائل ( متفرقه - فارسی و عربی)- از : ملا محمد رفیع بن رفیع گیلانی (حدود 1245) - فوائد علمی مختلفی است نوشته خود مؤلف یا نوشته بعضی از شاگردانش ،- و همچنین احادیث و اشعار متفرقه و چند رساله گوناگون ، و گویا برگهای - پراکنده ای بوده که گیلانی برای حفظ آنها در یکجا گرد آورده و بنامی که گفته- شد نامیده است . رساله هائی که در مجموعه آمده چنین اند :---------- نستعلیق و نسخ ، بخطوط مختلف از کاتبان گوناگون ، رساله چهارم تا - هفتم و نهم تا دوازدهم و شانزدهم و هفدهم نستعلیق ، بخط عبداللّٰه - ابن حسن بن عبداللّٰه ، بسالهای 1279 - 1280 ، رساله های قزوینی - دارای حاشیه نویسی مختصری است از عبداللّٰه بن حسن و بخط وی - جلد مقوائی عطف تیماج قهوه ای .- 256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256آفرینش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جلد7آفرینش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216تا218آفرینش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ر - 23 ر- 2644آفرینش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عزیزالدین بن محمد نسفی نخشبی (ق 7)آفرینش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آفرینش ارواح و اجسام " 21 ر - 23 ر" "21 ر - 23 ر" 2644 ( عرفان - فارسی)- از : عزیزالدین بن محمد نسفی نخشبی (ق 7) - در پاسخ کسی است که درباره ارواح و اجسام و عروج و نزول روح از وی - پرسیده ، و وی از جنبه عرفانی در روح و کمال آن بحث می کند.- آغاز : "چنین گوید اضعف ضعفاء ... جماعت درویشان از این بیچاره - درخواست گردند که بیاید در آفرینش ارواح و اجسام ".- انجام : "با وجود نعمت اگر قدر بدانی توانی که آن نعمت را بغنیمت داری "آفرینش ارواح و اجسام</w:t>
      </w:r>
    </w:p>
    <w:p>
      <w:pPr>
        <w:sectPr>
          <w:footerReference w:type="default" r:id="rId1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7" w:name="pg8226_75430"/>
    <w:bookmarkEnd w:id="1167"/>
    <w:p>
      <w:pPr>
        <w:pStyle w:val="Heading3"/>
      </w:pPr>
      <w:bookmarkStart w:id="2533" w:name="_Toc1170"/>
      <w:r>
        <w:t>1164- آفرینش ارواح و اجسام</w:t>
      </w:r>
      <w:bookmarkEnd w:id="2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320تا324آفرینش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388آفرینش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( 388 ) - مجموعه : ---------- تمام این رساله ها از عزیزالدین بن محمد نسفی نخشبی می باشد . - نستعلیق ، عناوین شنگرف یا نوشته نیست ، هفت برگ اول دارای - چند یادداشت و قصیده ایست که سید احمد نوربخش علی شاه - حقانی درویش خاکسار بتاریخ 1338 نوشته است ، پایان رساله - آخر تملک صادق قزوینی کولجی طالقانی مشرف بفوج زنگنه - و مهر بیضوی " عبده محمد صادق " نیز دیده میشود ، پس از مجموعه - خطبة البیان منسوب به حضرت امیر علیه السلام نوشته شده است ، - جلد تیماج قهو ه ای بدون مقوا . - 148 گ ، 15 س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148آفرینش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320تا320آفرینش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 ر - 59 پ - 388آفرینش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2/1015آفرینش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آفرینش ارواح و اجسام " 57 ر - 59 پ " ( عرفان - فارسی ) - ( منزوی 2/1015 ) . 388 " 57 ر - 59 پ "آفرینش ارواح و اجسام</w:t>
      </w:r>
    </w:p>
    <w:p>
      <w:pPr>
        <w:sectPr>
          <w:footerReference w:type="default" r:id="rId1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8" w:name="pg8226_75431"/>
    <w:bookmarkEnd w:id="1168"/>
    <w:p>
      <w:pPr>
        <w:pStyle w:val="Heading3"/>
      </w:pPr>
      <w:bookmarkStart w:id="2534" w:name="_Toc1171"/>
      <w:r>
        <w:t>1165- آفرینش ارواح و اجسام ؛ ارواح و اجسام</w:t>
      </w:r>
      <w:bookmarkEnd w:id="2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(19) 538 - در مجموعه ( گ 156 ر - 163 ر ) .آفرینش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عزیز الدین نسفیآفرینش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قآفرینش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66945آفرینش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8 فصل : 1. آدمی - مرکب از روح و قالب است ؛ 2. در بیان آفرینش ارواح و اجسام ؛ 3. در - بیان روح و مراتب آن؛ 4. در بیان جسم و مراتب اجسام ؛ 5. جایگاه - ارواح ؛ 6. مقام معلوم ارواح؛ 7. تقدیر خدای ، جبر و اختیار ؛ 8. معاد ، - صراط، بهشت و دوزخ.آفرینش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نک: هف، انسان کامل ) - مشترک، 3/1223 : نشانی 1 نسخه ؛ نسخه ها ، 2/1015 : - نشانی 2 نسخه.آفرینش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اثر با تفاوتهایی در الانسان الکامل ( ص 51 - 61 ) چاپ شده - است.آفرینش ارواح و اجسام ؛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آفرینش ارواح و اجسام ؛ ارواح و اجسام فارسی ، عرفان - از عزیز الدین نسفی ( نک: هف، انسان کامل ) . در 8 فصل : 1. آدمی - مرکب از روح و قالب است ؛ 2. در بیان آفرینش ارواح و اجسام ؛ 3. در - بیان روح و مراتب آن؛ 4. در بیان جسم و مراتب اجسام ؛ 5. جایگاه - ارواح ؛ 6. مقام معلوم ارواح؛ 7. تقدیر خدای ، جبر و اختیار ؛ 8. معاد ، - صراط، بهشت و دوزخ. - این اثر با تفاوتهایی در الانسان الکامل ( ص 51 - 61 ) چاپ شده - است. - منابع دیگر: مشترک، 3/1223 : نشانی 1 نسخه ؛ نسخه ها ، 2/1015 : - نشانی 2 نسخه. - آغاز : بسمله، حمدله، صلات. چنین گوید اضعف ضعفا ... النسفی - که جماعت درویشان ... از این بیچاره درخواست کردند که می باید در - آفرینش ارواح و اجسام در مراتب نزول و عروج ارواح .... - انجام : ... و از شر نفس اماره در حفظ و امان خود بداراد ، بحق - محمد و آله اجمعین . تمت ... - (19) 538 ، نسخ تحریری پخته ، سده 11 ق ، در مجموعه ( گ 156 ر - - 163 ر ) . شمث 66945آفرینش ارواح و اجسام ؛ ارواح و اجسام</w:t>
      </w:r>
    </w:p>
    <w:p>
      <w:pPr>
        <w:sectPr>
          <w:footerReference w:type="default" r:id="rId1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9" w:name="pg8226_75432"/>
    <w:bookmarkEnd w:id="1169"/>
    <w:p>
      <w:pPr>
        <w:pStyle w:val="Heading3"/>
      </w:pPr>
      <w:bookmarkStart w:id="2535" w:name="_Toc1172"/>
      <w:r>
        <w:t>1166- آفرینش نامه مذهبی</w:t>
      </w:r>
      <w:bookmarkEnd w:id="2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189آفرینش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189 ، نستعلیق نزدیک به یک خط، وزیری.آفرینش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276 - 392آفرینش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چهل و چهار بابآفرینش نامه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آفرینش نامه مذهبی در چهل و چهار باب به فارسی ( 276 - 392 ) .آفرینش نامه مذهبی</w:t>
      </w:r>
    </w:p>
    <w:p>
      <w:pPr>
        <w:sectPr>
          <w:footerReference w:type="default" r:id="rId1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0" w:name="pg8226_75433"/>
    <w:bookmarkEnd w:id="1170"/>
    <w:p>
      <w:pPr>
        <w:pStyle w:val="Heading3"/>
      </w:pPr>
      <w:bookmarkStart w:id="2536" w:name="_Toc1173"/>
      <w:r>
        <w:t>1167- آکام المرجان فی احکام الجان</w:t>
      </w:r>
      <w:bookmarkEnd w:id="2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238تا248آکام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1001آکام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بدرالدین محمد بن عبداللّٰه شبلی حنفی ( 769 )آکام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بیان ان الحلم المکروه من الشیطان . - الباب الثانی عشر و مائة : فی بیان ان الشیطان لا یتمثل بالنبی صلی اللّٰه علیه و آله . - الباب الثالث عشر و مائة : فی بیان طلوع قرن الشیطان من نجد . - الباب الرابع عشر و مائة : فی بیان طلوع الشمس و غروبها بین قرنی شیطان . - الباب الخامس عشر و مائة : فی بیان مقعد الشیطان . - الباب السادس عشر و مائة : فی بیان لزوم الشیطان للقاضی اذا جار . - الباب السابع عشر و مائة : فی بیان ادبار الشیطان اذا نودی للصلاة فی الصححین - و غیر هما من حدیت ابی هریرة . - الباب الثامن عشر و مائة : فی بیان مشی الشیطان فی نعل واحد . - الباب التاسع عشر و مائة : فی بیان اعتزال الشیطان اذا تلی ابن آدم السجدة . - الباب العشرون و مائة : فی بیان تخییل الشیطان للمصلی انه احدث و ان التثاؤب - و النعاس و العطاس من الشیطان . - الباب الحادی و العشرون و مائة : فی بیان ان العجلة من الشیطان . - الباب الثانی و العشرون و مائة : فی بیان نهیق الحمار عند رویة الشیطان . - الباب الثالث و العشرون و مائة : فی بیان تعرض الشیطان لاهل المسجد . - الباب الرابع و العشرون و مائة : فی بیان تکبر ابلیس عن السجود لآدم و وسوسته - له حتی اکل من الشجرة . - الباب الخامس و العشرون و مائة : فی بیان تعرض الشیطان لحوا زوج آدم علیهما - السلام . - الباب السادس و العشرون و مائة : فی بیان تعرض الشیطان لنوح علیه السلام . - الباب السابع و العشرون و مائة : فی بیان تعرض الشیطان لابراهیم علیه السلام لما اراد - ذبح ولده . - الباب الثامن و العشرون و مائة : فی بیان تعرض الشیطان لموسی علیه السلام . - الباب التاسع و العشرون و مائة : فی بیان تعرض الشیطان لذی الکفل علیه السلام .- الباب الموفی ثلاثین بعد المائة : فی بیان تعرض الشیطان لایوب و امراته . - الباب الحادی و الثلاثون و مائة : فی بیان تعرض الشیطان لیحیی بن زکریا علیه السلام . - الباب الثانی و الثلاثون و مائة : فی بیان لقیا الشیطان عیسی بن مریم علیهما السلام . - الباب الثالث و الثلاثون و مائه : فی بیان تعرض الشیطان للنبی صلی اللّٰه علیه و اله و سلم فی الصلاه - الباب الرابع و الثلاثون و مائة : فی بیان فرار الشیطان من عمر بن الخطاب رضی - اللّٰه عنه و صرعه ایاه . - الباب الخامس و الثلاثون و مائة : فی بیان لقیا الشیطان عبداللّٰه بن حنظلة غسیل - الملائکة . - الباب السادس و الثلاثون و مائة : فی بیان اغواء الشیطان قارون . - الباب السابع و الثلاثون و مائة : فی بیان حضور الشیطان مجمع قریش بدار الندوة - للتشاور فی امر النبی صلی اللّٰه علیه و آله و سلم و تقبیحه ء اراءهم و تصویبه رای ابی جهل . - الباب الثامن و الثلاثون و مائة : فی بیان صراخ الشیطان من راس العقبة وقت - البیعة . - الباب التاسع و الثلاثون و مائة : فی بیان حضور الشیطان وقعة بدر . - الباب الموفی اربعین و مائة : فی بیان صراخ الشیطان یوم احد علی جبل عینین .آکام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قاهره ، مطبعة السعادة ، 1326 ، 8 + 236 صفحه ؛ قاهره ، دارالطباعة الحدیثة ، 1356 ، 231 - صفحه .- ( کشف الظنون 1/141 ، الاعلام 6/234 ، ذخائر التراث العربی الاسلامی 1/609 ، معجم - المطبوعات 1/1101 ) . - ( کتابخانه مدرسه نمازی - خوی 214 )آکام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الصبیان . - الباب الثامن و مائة : فی بیان نوم الشیطان علی الفراش الذی لا ینام علیه احد . - الباب التاسع و مائة : فی بیان عدم قیلولة الشیطان . - الباب العاشر بعد المائة : فی بیان عقد الشیطان علی راس النایم و بوله فی اذنه . - الباب الحادی عشر و مائة : فی بیان ان الحلم المکروه من الشیطان . - الباب الثانی عشر و مائة : فی بیان ان الشیطان لا یتمثل بالنبی صلی اللّٰه علیه و آله . - الباب الثالث عشر و مائة : فی بیان طلوع قرن الشیطان من نجد . - الباب الرابع عشر و مائة : فی بیان طلوع الشمس و غروبها بین قرنی شیطان . - الباب الخامس عشر و مائة : فی بیان مقعد الشیطان . - الباب السادس عشر و مائة : فی بیان لزوم الشیطان للقاضی اذا جار . - الباب السابع عشر و مائة : فی بیان ادبار الشیطان اذا نودی للصلاة فی الصححین - و غیر هما من حدیت ابی هریرة . - الباب الثامن عشر و مائة : فی بیان مشی الشیطان فی نعل واحد . - الباب التاسع عشر و مائة : فی بیان اعتزال الشیطان اذا تلی ابن آدم السجدة . - الباب العشرون و مائة : فی بیان تخییل الشیطان للمصلی انه احدث و ان التثاؤب - و النعاس و العطاس من الشیطان . - الباب الحادی و العشرون و مائة : فی بیان ان العجلة من الشیطان . - الباب الثانی و العشرون و مائة : فی بیان نهیق الحمار عند رویة الشیطان . - الباب الثالث و العشرون و مائة : فی بیان تعرض الشیطان لاهل المسجد . - الباب الرابع و العشرون و مائة : فی بیان تکبر ابلیس عن السجود لآدم و وسوسته - له حتی اکل من الشجرة . - الباب الخامس و العشرون و مائة : فی بیان تعرض الشیطان لحوا زوج آدم علیهما - السلام . - الباب السادس و العشرون و مائة : فی بیان تعرض الشیطان لنوح علیه السلام . - الباب السابع و العشرون و مائة : فی بیان تعرض الشیطان لابراهیم علیه السلام لما اراد - ذبح ولده . - الباب الثامن و العشرون و مائة : فی بیان تعرض الشیطان لموسی علیه السلام . - الباب التاسع و العشرون و مائة : فی بیان تعرض الشیطان لذی الکفل علیه السلام .- الباب الموفی ثلاثین بعد المائة : فی بیان تعرض الشیطان لایوب و امراته . - الباب الحادی و الثلاثون و مائة : فی بیان تعرض الشیطان لیحیی بن زکریا علیه السلام . - الباب الثانی و الثلاثون و مائة : فی بیان لقیا الشیطان عیسی بن مریم علیهما السلام . - الباب الثالث و الثلاثون و مائه : فی بیان تعرض الشیطان للنبی صلی اللّٰه علیه و اله و سلم فی الصلاه - الباب الرابع و الثلاثون و مائة : فی بیان فرار الشیطان من عمر بن الخطاب رضی - اللّٰه عنه و صرعه ایاه . - الباب الخامس و الثلاثون و مائة : فی بیان لقیا الشیطان عبداللّٰه بن حنظلة غسیل - الملائکة . - الباب السادس و الثلاثون و مائة : فی بیان اغواء الشیطان قارون . - الباب السابع و الثلاثون و مائة : فی بیان حضور الشیطان مجمع قریش بدار الندوة - للتشاور فی امر النبی صلی اللّٰه علیه و آله و سلم و تقبیحه ء اراءهم و تصویبه رای ابی جهل . - الباب الثامن و الثلاثون و مائة : فی بیان صراخ الشیطان من راس العقبة وقت - البیعة . - الباب التاسع و الثلاثون و مائة : فی بیان حضور الشیطان وقعة بدر . - الباب الموفی اربعین و مائة : فی بیان صراخ الشیطان یوم احد علی جبل عینین . - آغاز : " الحمدلله خالق الانس و الجنة و اشهد ان لا اله الا اللّٰه وحده لا شریک له - شهادة تکون لمن تدرع بها اوقی جنة و اشهد ان محمداً عبده و رسوله الداعی الی - الجنة " . - ( کشف الظنون 1/141 ، الاعلام 6/234 ، ذخائر التراث العربی الاسلامی 1/609 ، معجم - المطبوعات 1/1101 ) . - نسخ زیبا ، از سده یازدهم ، عناوین شنگرف و بخط ثلث زیبا ، در - برگ اول نام کتاب و صلوات بر پیامبر اکرم صلی اللّٰه علیه و آله در جدول و کتیبه ای - زیبا با سفیداب مکتوب و نام مؤلف نیز در شمسه مانندی نوشته شده - و همچنین شرح حال مؤلف بنقل از الاعلام زرکلی بخط " سید - عبداللطیف کوهکمری حسینی " و نیز وقفنامه رمضانیه " ابراهیم - شریف حسینی " در سال 1230 و مهر مربع " الواثق باللّٰه الغنی الشریف - ابراهیم الحسینی " آمده است ، و نیز در ابتدای شروع کتاب سرلوحی - زیبا و مجدول و در حاشیه نیز دوائری رنگی مشهود است ، تمامی - صفحات مجدول و عناوین در حاشیه بخط دیگری نوشته شده است . - ( کتابخانه مدرسه نمازی - خوی 214 ) - 247 صفحه . -_______-{1}- (**) قاهره ، مطبعة السعادة ، 1326 ، 8 + 236 صفحه ؛ قاهره ، دارالطباعة الحدیثة ، 1356 ، 231 - صفحه .آکام المرجان فی احکام الجان</w:t>
      </w:r>
    </w:p>
    <w:p>
      <w:pPr>
        <w:sectPr>
          <w:footerReference w:type="default" r:id="rId1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1" w:name="pg8226_75434"/>
    <w:bookmarkEnd w:id="1171"/>
    <w:p>
      <w:pPr>
        <w:pStyle w:val="Heading3"/>
      </w:pPr>
      <w:bookmarkStart w:id="2537" w:name="_Toc1174"/>
      <w:r>
        <w:t>1168- آکام المرجان فی احکام الجان</w:t>
      </w:r>
      <w:bookmarkEnd w:id="2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جلد9آکام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42تا42آکام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3250آکام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بدرالدین محمد بن عبداللّٰه شبلی (769)آکام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پیر محمد بن اسحاق سیالکوتیآکام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13 جمادی الاول 1084آکام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شاه جهان آبادآکام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اعتقاداتآکام المرجان فی احکام الجان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( 3250)- آکام المرجان فی احکام الجان ( اعتقادات - عربی)- از : قاضی بدرالدین محمد بن عبداللّٰه شبلی (769) - یکصد و چهل باب کوتاه است درباره جن و چگونگی خلقت آنها و روابط - آنان با انس و شیاطین و احکام متعلق بآنها . در این کتاب از احادیث و گفته های- دانشمندان استفاده شده است .- آغاز : "الحمدلله خالق الانس والجنة و اشهد ان لااله الااللّٰه وحده لاشریک - له شهادة تکون لمن تدرع بها اوقی جنة ".- انجام : "فنعوذ باللّٰه من همزات الشیاطین و اعوذبک رب ان یحضرون - والحمدلله رب العالمین ".- نسخ ، پیر محمد بن اسحاق سیالکوتی ، یکشنبه 13 جمادی الاول - 1084 در شاه جهان آباد ، عناوین شنگرف ، صفحه ها مجدول - به مشکی و زر ، قبل از کتاب هفت برگ است دارای فهرست - ابواب ، در صفحه اول مهر بیضوی "سیف الزمان محمد" دیده - میشود ، جلد تیماج قرمز .- 130 گ ، 19 س ، 5/24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130آکام المرجان فی احکام الجان</w:t>
      </w:r>
    </w:p>
    <w:p>
      <w:pPr>
        <w:sectPr>
          <w:footerReference w:type="default" r:id="rId1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2" w:name="pg8226_75435"/>
    <w:bookmarkEnd w:id="1172"/>
    <w:p>
      <w:pPr>
        <w:pStyle w:val="Heading3"/>
      </w:pPr>
      <w:bookmarkStart w:id="2538" w:name="_Toc1175"/>
      <w:r>
        <w:t>1169- آگهی گستر</w:t>
      </w:r>
      <w:bookmarkEnd w:id="2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1299آگهی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محمدعلم الهدیآگهی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آگهی گستر: محمدعلم الهدی 208 صفحه، شماره 1299آگهی گستر</w:t>
      </w:r>
    </w:p>
    <w:p>
      <w:pPr>
        <w:sectPr>
          <w:footerReference w:type="default" r:id="rId1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3" w:name="pg8226_75436"/>
    <w:bookmarkEnd w:id="1173"/>
    <w:p>
      <w:pPr>
        <w:pStyle w:val="Heading3"/>
      </w:pPr>
      <w:bookmarkStart w:id="2539" w:name="_Toc1176"/>
      <w:r>
        <w:t>1170- آگهی گستر</w:t>
      </w:r>
      <w:bookmarkEnd w:id="2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1723تا1725آگهی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4741 مجموعهآگهی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علم الهدیآگهی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1102آگهی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26020 . جدید : 7357 تنکابنی 251آگهی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 [ 4741 مجموعه ] - نسخه ایست بخط نسخ علم الهدی (مؤلف شماره 3) مورخ 1102 (درپایان شماره - یکم رقم کاتب . عنوانها شنگرف صفحات مجدول بر پشت برگ اول مهر عبدالباقی فیضی . - ابوتراب فیضی و نیز خط ومهر معروف علم الهدی (با سجع : بمحمد علم الهدی علم الهدی ) - دیده میشود اما قلمی که نسخه با آن نوشته شده بجز قلم یادداشت علم الهدی است که در چند - جای دفتر و در نسخه های دیگر موجود است . - قطع : رقعی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جلد : تیماج مشکی مندرس صفحات : - 186 : - سطور : 14 . کاغذ : اصفهانی . شماره ثبت قدیم : 26020 . جدید : 7357 تنکابنی 251آگهی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1725تا1725آگهی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109 - 186 دفترآگهی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علم الهدی محمد (م حدود 1123)آگهی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1102آگهی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فرزند فیض کاشانیآگهی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آگهی گستر (ص 109 - 186 دفتر) ( فارسی ) - از علم الهدی محمد (م حدود 1123) فرزند فیض کاشانی در انواع ذکر - دارای چند فصل . علم الهدی این رساله را در 1102 درقمصرکاشان نگاشته - است . پشت برگ اول این نسخه نام آن بخط مؤلف دیده میشود . - آغاز : بسمله سپاس حق شناس و ستایش نیایش اساس آفریننده آشکار و - نهان را ... بعدازادای وظائف تحمید ... نگارنده این سخنان ... علم الهدی ... - اندیشه آن دارد که در این نامه آگهی گستر فصلی چند خردپرور در تصنیف اصناف - گوناگون ذکر پروردگار بیچون - پایان : واذنجزالمقصود من وضع هذه العجاله فلنختم الکلام ... و کتب - مؤلفها الفقیر ... محمد المدعو علم الهدی ابن محمد المحسن . و اتفق تالیفها .. - اثنین و مائه والف بقریة قمصر ... والحمدلله علی آلائه ... فی الدنیا الآخره .آگهی گستر</w:t>
      </w:r>
    </w:p>
    <w:p>
      <w:pPr>
        <w:sectPr>
          <w:footerReference w:type="default" r:id="rId1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4" w:name="pg8226_75437"/>
    <w:bookmarkEnd w:id="1174"/>
    <w:p>
      <w:pPr>
        <w:pStyle w:val="Heading3"/>
      </w:pPr>
      <w:bookmarkStart w:id="2540" w:name="_Toc1177"/>
      <w:r>
        <w:t>1171- آگهی گستر</w:t>
      </w:r>
      <w:bookmarkEnd w:id="2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367تا369آگهی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1307 / فآگهی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علم الهدیآگهی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یازدهم ه.ق.آگهی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86 / دآگهی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1307 / ف ( مطالب گوناگون ) - مجموعه - درین مجموعه کتب زیر آمده و هر یک با شماره فرعی مشخص شده است. - نسخ و نستعلیق ، محتملا قرن یازدهم ه.ق. ، محتملا علم الهدی ،- از سرفصلها با مرکب قرمز، روی بعضی از عبارات با مرکب قرمز خط کشی شده،- خطوط در پاره ای از صفحات حمایلی .- جلد:تیماج قرمز، مقوائی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کاغذ:- فرنگی 85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104 برگ، 19 سطر کامل ، 86 / دآگهی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367تا369آگهی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/ 1307 / ف - صفحه یک تا 26 اصل مجموعهآگهی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مدعوبه علم الهدیآگهی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یازدهم ه.ق.آگهی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/ 1307 / ف ( عرفان ) - آگهی گستر - از: محمد مدعوبه علم الهدی ، زمان تالیف: قرن یازدهم ه.ق. - نویسنده می گوید: " نگارنده ... اندیشه آن دارد که درین نامه آگهی گستر- فصلی چند خرد پرور در تصنیف اصناف گوناگون ذکر پروردگار بیچون جل شانه عن ان- یصفه العقول اویدر که العیون بر لوح تذکیر و تبصیر شاربان مشارب آگهی و ساربان- مسارب روزبهی نگارد چه - فریقی از تصوف پوشان خیره سر و تعرف فروشان بی خبر را کمال بر چنانست که ذکر- پروردگار جهان که زبده شعائر ایمانست مقصود بر تهلیل و تکبیر و تسبیح و مانند- آنست " سپس او ضمن " فصل " و " وصل " های چندی مباحث معارف الهی را بسبک صوفیان- بیان می دارد و از فرائض عبادات و نوافل حسنات سخن می راند. - آغاز: بسمله، سپاس حق شناس و ستایش نیایش اساس آفریننده آشکار و نهان. - پایان: و الحمد علی الائه المستفیضه المتکاثره ... - جای این کتاب از صفحه یک تا 26 اصل مجموعه است.آگهی گستر</w:t>
      </w:r>
    </w:p>
    <w:p>
      <w:pPr>
        <w:sectPr>
          <w:footerReference w:type="default" r:id="rId1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5" w:name="pg8226_75438"/>
    <w:bookmarkEnd w:id="1175"/>
    <w:p>
      <w:pPr>
        <w:pStyle w:val="Heading3"/>
      </w:pPr>
      <w:bookmarkStart w:id="2541" w:name="_Toc1178"/>
      <w:r>
        <w:t>1172- آگهی گستر</w:t>
      </w:r>
      <w:bookmarkEnd w:id="2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4058آگهی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4058آگهی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109 - 186آگهی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محسن بن مرتضی علم الهدیآگهی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1103 .آگهی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آگهی گستر : محمد بن محسن بن - مرتضی علم الهدی ، ف ، ص 109 - 186 ، - 1103 .آگهی گستر</w:t>
      </w:r>
    </w:p>
    <w:p>
      <w:pPr>
        <w:sectPr>
          <w:footerReference w:type="default" r:id="rId1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6" w:name="pg8226_75439"/>
    <w:bookmarkEnd w:id="1176"/>
    <w:p>
      <w:pPr>
        <w:pStyle w:val="Heading3"/>
      </w:pPr>
      <w:bookmarkStart w:id="2542" w:name="_Toc1179"/>
      <w:r>
        <w:t>1173- آل اعین</w:t>
      </w:r>
      <w:bookmarkEnd w:id="2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72تا74آل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4067آل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حمزة بن محمود متولی مسجد شمس ( پایان کتاب سوم )آل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آخر محرم 1276آل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( 4067)- مجموعه : --- کتاب اول و دوم نسخ ، آخر محرم 1276 ( پایان کتاب اول ) ،- عناوین و نشانیها شنگرف ، در حاشیه تصحیح شده است . - کتاب سوم و چهارم نستعلیق ، حمزة بن محمود متولی مسجد شمس - ( پایان کتاب سوم ) ، عناوین با مشکی یا شنگرف نشانی دارد ، جلد - تیماج قهوه ای . - 88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88آل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72تا72آل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پ - 64 پ - 4067آل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ابوغالب احمد بن محمد بن سلیمان زراری شیبانی (368)آل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(155) رجوع شود .آل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آل اعین " 43 پ - 64 پ " "43 پ - 64 پ" 4067 ( تراجم - عربی )- از : شیخ ابوغالب احمد بن محمد بن سلیمان زراری شیبانی (368) - به شماره (155) رجوع شود .آل اعین</w:t>
      </w:r>
    </w:p>
    <w:p>
      <w:pPr>
        <w:sectPr>
          <w:footerReference w:type="default" r:id="rId1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7" w:name="pg8226_75440"/>
    <w:bookmarkEnd w:id="1177"/>
    <w:p>
      <w:pPr>
        <w:pStyle w:val="Heading3"/>
      </w:pPr>
      <w:bookmarkStart w:id="2543" w:name="_Toc1180"/>
      <w:r>
        <w:t>1174- آل اعین</w:t>
      </w:r>
      <w:bookmarkEnd w:id="2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مؤسسه امام صادق قم - جلد 1آل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ابوالفضل حافظیان بابلیآل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غالب احمد بن محمد بن سلیمان زراری شیبانی ( 368 )آل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احمدبن حسین بن محمد بن حسین عبدالکریم بن محمد جواد بن عبداللّٰه بن نورالدین بن نعمة اللّٰه موسوی جزائری شوشتریآل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هشتم صفر 1336آل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( 87 ) - آل اعین ( تراجم - عربی ) - از: ابو غالب احمد بن محمد بن سلیمان زراری شیبانی ( 368 ) - این رساله به نام " رسالة ابی غالب " نیز نامیده می شود . - نسخ ، احمدبن حسین بن محمد بن حسین عبدالکریم بن محمد جواد- بن عبداللّٰه بن نورالدین بن نعمة اللّٰه موسوی جزائری شوشتری ، شب - هشتم صفر 1336 ، عناوین و نشانیها شنگرف . - 12 گ ، 20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12آل اعین</w:t>
      </w:r>
    </w:p>
    <w:p>
      <w:pPr>
        <w:sectPr>
          <w:footerReference w:type="default" r:id="rId1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8" w:name="pg8226_75441"/>
    <w:bookmarkEnd w:id="1178"/>
    <w:p>
      <w:pPr>
        <w:pStyle w:val="Heading3"/>
      </w:pPr>
      <w:bookmarkStart w:id="2544" w:name="_Toc1181"/>
      <w:r>
        <w:t>1175- آل اعین</w:t>
      </w:r>
      <w:bookmarkEnd w:id="2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318تا318آل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499آل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نصراللّٰه قزوینیآل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رجب 1279آل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درهم صحافی شده و افتادگی داردآل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( 499 ) - مجموعه : --- نسخ ، نصراللّٰه قزوینی ، ماه رجب 1279 ، عناوین شنگرف ، برگها - درهم صحافی شده و افتادگی دارد ، مجموعه را میرزا حسین نوری - تصحیح کرده است ، در پایان مجموعه رساله ای است در اصول و فروع - دین بدون آغاز و به تاریخ 1247 ، روی برگ اول عنوان رساله ها و دو - بیت عربی بخط سید هبة الدین حسینی شهرستانی و مهر کتابخانه - ضیاء الدین نوری دیده می شود ، جلد تیماج قهوه ای . - 171 گ ، سطور مختلف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171آل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مؤسسه حضرت آیه اللّٰه العظمی بروجردی قم - جلد 2آل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318تا318آل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 ر - 88 پ - 499آل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ابوغالب احمدبن محمدبن سلیمان زراری شیبانی (368)آل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رجالآل اعین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آل اعین " 68 ر - 88 پ " "68 ر - 88 پ " ( رجال - عربی ) - 499 از : ابوغالب احمدبن محمدبن سلیمان زراری شیبانی (368)آل اعین</w:t>
      </w:r>
    </w:p>
    <w:p>
      <w:pPr>
        <w:sectPr>
          <w:footerReference w:type="default" r:id="rId1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9" w:name="pg8226_75442"/>
    <w:bookmarkEnd w:id="1179"/>
    <w:p>
      <w:pPr>
        <w:pStyle w:val="Heading3"/>
      </w:pPr>
      <w:bookmarkStart w:id="2545" w:name="_Toc1182"/>
      <w:r>
        <w:t>1176- آل اعین رسالة ابی غالب الزراری</w:t>
      </w:r>
      <w:bookmarkEnd w:id="2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206تا210آل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206تا206آل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123273 مجموعهآل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ابوغالب احمد بن محمد بن سلیمان زراری شیبانی ، درگذشته : 368 ه .آل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 هآل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رجالآل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3/155 " ، معرفی شده در جلد " 1 " فهرست همین کتابخانه . - الذریعة : 11/7 ؛ هدیة العارفین : 1/66 .آل اعین رسالة ابی غالب الزراری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218 آل اعین = ( رسالة ابی غالب الزراری ) رجال ، عربی - از : شیخ ابوغالب احمد بن محمد بن سلیمان زراری شیبانی ، درگذشته : 368 ه . - آغاز : " و صلی اللّٰه علی عباده الذین اصطفی حدثنا ابوعبداللّٰه الحسین عبداللّٰه بن - ابراهیم الواسطی . " - انجام : " روی عنه ان صاع یوسف یصوت بصوت حسن واحد و اثنین والحمدلله - و صلاته علی ساداتی محمد النبی و آله الاخیار . " - بنگرید به نسخه شماره " 3/155 " ، معرفی شده در جلد " 1 " فهرست همین کتابخانه . - گزارش نسخه : نوع خط : نسخ ، تاریخ کتابت : سده 14 ه ، عنوانها و نشانیها : شنگرف - ، نوع کاغذ : فرنگی ، تعداد برگ : 16 " 30 - 45 " ، تعداد سطر : 18 ، اندازه متن :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انجام 2 برگ مطالب گوناگون در مورد ( رجال ) و ( حدیث ) - آمده است . - الذریعة : 11/7 ؛ هدیة العارفین : 1/66 . - " شماره 123273 مجموعه "آل اعین رسالة ابی غالب الزراری</w:t>
      </w:r>
    </w:p>
    <w:p>
      <w:pPr>
        <w:sectPr>
          <w:footerReference w:type="default" r:id="rId1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0" w:name="pg8226_75443"/>
    <w:bookmarkEnd w:id="1180"/>
    <w:p>
      <w:pPr>
        <w:pStyle w:val="Heading3"/>
      </w:pPr>
      <w:bookmarkStart w:id="2546" w:name="_Toc1183"/>
      <w:r>
        <w:t>1177- آل اعین رسالة ابی غالب الزراری الی ابن ابنه</w:t>
      </w:r>
      <w:bookmarkEnd w:id="2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190تا192آل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170آل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محمد علی خوانساری امامی - محمد ابن نصراللّٰه شیرازیآل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14 صفر 1326 - 22 صفر 1326 - شنبه 23 صفر 1336آل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امر محمد بن محمد علی خوانساریآل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فاضل خوانساری - خوانسار 198 )آل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( 170 ) - مجموعه : -- * رساله اول و دوم نسخ ، محمد بن محمد علی - خوانساری امامی ، رساله اول به تاریخ سه شنبه 14 - صفر 1326 در یک شب نوشته شده ، و رساله دوم - در 22 صفر 1326 ، رساله سوم بخط نسخ ، محمد - ابن نصراللّٰه شیرازی به امر محمد بن محمد علی - خوانساری ، شنبه 23 صفر 1336 ، تصحیح شده - در یادداشتی که خوانساری روز جمعه سی ام محرم - الحرام 1336 در اول رساله سوم نگاشته چنین - آمده که رساله ابی غالب استنساخ شده از مکتوب - حسن بن عبدالکریم بن حسن بحرانی در بحرین به - تاریخ 9 رجب 1007 و او از نسخه ای به کتابت - محمد بن حسین بن علی بن حسین مازندرانی در ماه - صفر 686 نگاشته بود . - ( کتابخانه فاضل خوانساری - خوانسار 198 ) - 88 صفحه .آل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1آل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190تا190آل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37 - 88 - 170آل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غالب احمد بن محمد بن سلیمان زراری شیبانی ( 368 )آل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ماه ذی القعده 356 - ماه رجب 367آل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تراجمآل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این رساله را جهت نوه اش محمد بن عبداللّٰه بن احمد نوشتهآل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11/7 - 8 ، التراث العربی 1/30 ) .آل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مجموعه دوم از نفائس المخطوطات ( ص 57 - 72 ) به چاپ رسیده ؛ همچنین - با شرح سید محمد علی ابطحی در اصفهان ، 1399 ه . ق ، وزیری ، 120 ص .آل اعین رسالة ابی غالب الزراری الی ابن ابنه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آل اعین ( رسالة ابی غالب الزراری الی ابن ابنه ){1} " 37 - 88 " " 37 - 88 " - ( تراجم - عربی ) - 170 از : ابو غالب احمد بن محمد بن سلیمان زراری شیبانی ( 368 ) - شرح حال آل اعین از فرزندان محدث مشهور شیعه " زرارة بن اعین " - می باشد که بیشتر آنها از شخصیتهای علمی شیعه بوده اند . مؤلف این رساله - را جهت نوه اش محمد بن عبداللّٰه بن احمد نوشته و در ماه ذی القعده 356 - بپایان برده و سپس در ماه رجب 367 به اصلاح آن پرداخته است . - این رساله توسط شیخ ابو عبداللّٰه غضائری به نام " فهرست احمد بن - محمد الزراری " روایت شده و در آخر آن مطالبی از جمله تاریخ وفات مؤلف - را افزوده است . - آغاز : " حدثنا ابو عبداللّٰه الحسین بن عبیداللّٰه .. سلام علیک فانی - احمد اللّٰه الیک " . - ( ذریعه 11/7 - 8 ، التراث العربی 1/30 ) . -_______-{1}- ( * ) در مجموعه دوم از نفائس المخطوطات ( ص 57 - 72 ) به چاپ رسیده ؛ همچنین - با شرح سید محمد علی ابطحی در اصفهان ، 1399 ه . ق ، وزیری ، 120 ص .آل اعین رسالة ابی غالب الزراری الی ابن ابنه</w:t>
      </w:r>
    </w:p>
    <w:p>
      <w:pPr>
        <w:sectPr>
          <w:footerReference w:type="default" r:id="rId1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1" w:name="pg8226_75444"/>
    <w:bookmarkEnd w:id="1181"/>
    <w:p>
      <w:pPr>
        <w:pStyle w:val="Heading3"/>
      </w:pPr>
      <w:bookmarkStart w:id="2547" w:name="_Toc1184"/>
      <w:r>
        <w:t>1178- آل عین</w:t>
      </w:r>
      <w:bookmarkEnd w:id="2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328تا332آل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1071آل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حسن حسنی طباطبائی - رساله ششم بخط محمد علی اردوبادی غرویآل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3 شوال 1348 - 25 ذی حجه 1357 - 27 ذی حجه 1357 - صبح روز دوشنبه آخر ماه ذی حجه 1357 - روز سوم محرم 1358 - 15 ربیع الثانی 1336آل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نجف اشرف - تبریزآل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شخصی - ایران )آل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( 1071 ) - مجموعه : ---- نسخ زیبا ، سید محمد حسن حسنی طباطبائی ، روز سه شنبه 3 - شوال 1348 در نجف اشرف ( پایان رساله اول ) ، 25 ذی حجه - 1357 در تبریز ( پایان رساله دوم ) ، 27 ذی حجه 1357 ( پایان - رساله سوم ) ، صبح روز دوشنبه آخر ماه ذی حجه 1357 ( پایان - رساله چهارم ) ، روز سوم محرم 1358 ( پایان رساله پنجم ) ، رساله - ششم بخط محمد علی اردوبادی غروی در 15 ربیع الثانی 1336 از - روی نسخه ای بخط میرزا محمد بن علی طهرانی صاحب " مستدرک - البحار " ، در پایان این رساله علامت مقابله ای از " سید محمد حسین - طباطبائی " صاحب تفسیر المیزان آمده که نسخه را با نسخه اصل - و بخط مؤلف - که سید محمد حجت کوهکمری به این مطلب شهادت - داده اند - مقابله کرده و در شب یکشنبه 5 ذی حجه 1348 از آن فارغ - شده است ، و رساله هفتم نیز بخط اردوبادی مذکور ، در ابتدای رساله - دوم نام رسالات و مؤلف آن مکتوب است ، و در ابتدای رساله ششم - نام رساله و مؤلف بخط کاتب آن به تاریخ 14 ذی قعده 1348 مکتوب - است ، کاتب رساله اول تا پنجم برادر علامه طباطبائی صاحب تفسیر - المیزان می باشند ، عناوین شنگرف و یا با خطی شنگرف بر فراز آن - مشخص شده است . - ( کتابخانه شخصی - ایران ) - 140 صفحه .آل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328تا330آل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1 - 33 - 1071آل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غالب احمد بن محمد بن سلیمان زراری شیبانی ( 368 )آل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ذی قعده سال 356 - ماه رجب 367آل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شرح حالآل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آنرا برای نوه اش " محمد بن عبداللّٰه بن احمد " نوشتهآل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1/143 - 144 شماره 674 ، التراث العربی 1/30 ) .آل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آل عین {1} " 1 - 33 " 1071 ( شرح حال - عربی ) - از : ابو غالب احمد بن محمد بن سلیمان زراری شیبانی ( 368 ) " 1 - 33 " - شرح حال علمای آل اعین که از اولاد محدث مشهور " زرارة بن اعین " می باشند - و اکثر از بزرگان علمای شیعه هستند در این مجموعه گردآوری شده که مؤلف آنرا - برای نوه اش " محمد بن عبداللّٰه بن احمد " نوشته و در ذی قعده سال 356 تالیف و در - ماه رجب 367 آنرا اصلاح کرده است . - این رساله را شیخ ابو عبداللّٰه حسین بن عبیداللّٰه غضائری روایت کرده و آنرا به - نام " فهرست احمد بن محمد رازی " نامیده و در آخر اضافاتی مانند فوت مؤلف را - متذکر شده است . - آغاز : " حدثنا ابو عبداللّٰه الحسین بن عبیداللّٰه ... السلام علیک فانی احمد الیک اللّٰه - الذی لا اله الا هو الاله الحق المبدع للخلق " . - ( ذریعه 1/143 - 144 شماره 674 ، التراث العربی 1/30 ) . -_______-{1}- (*) بغداد ، تحقیق شیخ محمد حسن آل یاسین ؛ سپس قم ، سید محمد علی ابطحی ؛ سپس قم ، سید - محمدرضا حسینی جلالی .آل عین</w:t>
      </w:r>
    </w:p>
    <w:p>
      <w:pPr>
        <w:sectPr>
          <w:footerReference w:type="default" r:id="rId1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2" w:name="pg8226_75445"/>
    <w:bookmarkEnd w:id="1182"/>
    <w:p>
      <w:pPr>
        <w:pStyle w:val="Heading3"/>
      </w:pPr>
      <w:bookmarkStart w:id="2548" w:name="_Toc1185"/>
      <w:r>
        <w:t>1179- آل محمد ص</w:t>
      </w:r>
      <w:bookmarkEnd w:id="2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1آل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404تا404آل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343آل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حسام الدین مردی جراحی خلوتیآل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حسام الدین مردی جراحی خلوتیآل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فضائل معصومینآل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سید احمد حسینی اشکوری - قم )آل محمد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( 343 ) - آل محمد " ص " ( فضائل معصومین - عربی ) - از : حسام الدین مردی جراحی خلوتی - 2337 حدیث منقول از پیامبر اکرم صلی اللّٰه علیه و آله را که در فضائل و مناقب - آنحضرت و اهل بیت طاهرینش علیهم السلام در کتابهای اهل سنت روایت شده ، به - ترتیب حروف آغاز احادیث جمع آوری کرده و به نام مصادر تمامی آنها - تصریح کرده است . - آغاز : " الحمد لله رب العالمین .. اما بعد الباب الاول فیما جاء فی - فضلهم مجتمعهم اهل بیت رسول اللّٰه یعنی اولاً بالذات " . - * نسخ ، بخط مؤلف . - ( کتابخانه سید احمد حسینی اشکوری - قم ) - 695 صفحه .آل محمد ص</w:t>
      </w:r>
    </w:p>
    <w:p>
      <w:pPr>
        <w:sectPr>
          <w:footerReference w:type="default" r:id="rId1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3" w:name="pg8226_75446"/>
    <w:bookmarkEnd w:id="1183"/>
    <w:p>
      <w:pPr>
        <w:pStyle w:val="Heading3"/>
      </w:pPr>
      <w:bookmarkStart w:id="2549" w:name="_Toc1186"/>
      <w:r>
        <w:t>1180- آلات اسطرلاب جامع الانوار ، صور آلات رصدی</w:t>
      </w:r>
      <w:bookmarkEnd w:id="2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553تا559آلات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6401آلات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نیمه نخستین به قلم عمادالدین حسینی زنجانیآلات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1255- قرن 12آلات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86260آلات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ریاضی ( عربی و فارسی ) ---- [ 6401 ] - دفتریست به خط نسخ ونستعلیق . نیمه نخستین به قلم عمادالدین حسینی زنجانی و - مورخ 1255 و نیم دیگر نستعلیق قرن 12 (بدون رقم کاتب ) پشت چند برگ اضافی اول و - دفتر نوشته هایی با جوهر آبی دیده میشود و همچنین بر چند برگ زائد وسط دفتر کنار برگهای - آخر (بخش کهن دفتر) لکه هایی دیده میشود و قسمتی از این حواشی را (گویا در صحافی ) بریده اند - و پاره از نوشته های حواشی نیز بریده شده . عناوین شنگرف ، چند برگ از وسط دفتر- (صفحات رساله اسطرلاب ) و دارای جدول شنگرف است . - قطع نیم خشتی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مقوای سفید عطف و گوشه تیماج سیاه ، صفحات - 275 (138 گ ) سطور 10 + 27 + 25 کاغذ فرنگی آهار مهره واصفهانی ضخیم شماره - ثبت قدیم : 86260آلات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555تا557آلات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75 - دفترآلات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قاسم علی قائنیآلات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محمد - باقربن زین العابدین یزدی - مؤلف رساله های مطلع هیلاج ، قبله نما ، سمت قبله - ومطالع الحکم (دفتر شماره ... 63)آلات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دارای دو مقاله و یک خاتمه است : مقاله اول در اسامی - اجزاء مقیاس و هیئت آن و خطوط آن و طریقه صنعت آن (نه فصل : 1- - دائره مصمت 2- حلقه = دائره معدل النهار 3- حلقه یا دائره اقطاب اربعه 4- حلقه - دائره مدیر قطب 5- ربع دائره سمتیه که آنرا ربع ارتفاع گویند 6- حلقه نیم دائره - شرق ومغرب 7- حلقه دائره افق 8- ارکان اربعه 9- صنعت مکتسبه ، ساختن کره مقاله دوم - - دارای بیست فصل : (1- خط نصف النهار 2- عروض بلاد 3- ارتفاع گرفتن آفتاب - 4- معرفت ارتفاع از طالع 5- موضع کوکب 6- مطالع ومغارب 7- تسویة البیوت 8- ساعات - واجزاء ساعات 9- طالع سال مستقبل 10- عرض اقلیم 11- میل اول 12- تقویم - آفتاب 13- صبح وشفق 14- معرفت سمت ارتفاع 15- طول بلد 16- تقویم قمر و - خمسه 17- رجعت واستقامت 18- سهم السعاده والغیب 19- قبله 20- مساحات )آلات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رساله گویا همان است که رهاتسک با - نام "جامع الانوار یعنی صور آلات رصدی " و عنوان "جامع الانوار فی الکواکب - والاسرار" آورده وا. ستوری - ا. ستوری از قائنی سه تالیف دیگر یاد میکند ویکی از آنها تشریح در پرگار است که - مسلماً تالیف محمد زمان مشهدی است و در این کتابخانه چند نسخه هست که نام مؤلف در آنها - باصراحت یاد شده است . (رجوع شود به فهرست ج 10 : ...) رساله دیگر رساله در علم هیئت - و تالیف سوم رساله در اسطرلاب است که استوری خصوصیات روشنی از آن به دست نمیدهد- نیز رساله ای با همین عنوان در شمار تالیفات قاسم - علی قائینی یاد و تنها به نسخه یاد شده در فهرست رهاتسک (کتابخانه ملا فیروز در بمبئی ) - اشارت میکند . در نسخه حاضر نام و عنوانی خاص برای رساله دیده نمیشود. مؤلف - سبب تالیف و موضوع رساله را در دیباجه بیان میدارد و نیز از رساله صاحبقرانیه - محمد تقی بن عبدالحسین نصیری - استوری 2 : 89 - 90 فهرست رهاتسک ص 20آلات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کاتب نسخه ما شکلهای اجزاء آلات را رسم نکرده و جای آنها را سفید گذارده .آلات اسطرلاب جامع الانوار ، صور آلات رصدی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آلات اسطرلاب (ص 75 - دفتر) ( فارسی ) - = جامع الانوار ، صور آلات رصدی از قاسم علی قائنی شاگرد محمد - باقربن زین العابدین یزدی و مؤلف رساله های مطلع هیلاج ، قبله نما ، سمت قبله - ومطالع الحکم (دفتر شماره ... 63) . این رساله گویا همان است که رهاتسک با - نام "جامع الانوار یعنی صور آلات رصدی " و عنوان "جامع الانوار فی الکواکب - والاسرار" آورده وا. ستوری {1} نیز رساله ای با همین عنوان در شمار تالیفات قاسم - علی قائینی یاد و تنها به نسخه یاد شده در فهرست رهاتسک (کتابخانه ملا فیروز در بمبئی ) - اشارت میکند . در نسخه حاضر نام و عنوانی خاص برای رساله دیده نمیشود. مؤلف - سبب تالیف و موضوع رساله را در دیباجه بیان میدارد و نیز از رساله صاحبقرانیه - محمد تقی بن عبدالحسین نصیری {2} یاد میکند .- این رساله دارای دو مقاله و یک خاتمه است : مقاله اول در اسامی - اجزاء مقیاس و هیئت آن و خطوط آن و طریقه صنعت آن (نه فصل : 1- - دائره مصمت 2- حلقه = دائره معدل النهار 3- حلقه یا دائره اقطاب اربعه 4- حلقه - دائره مدیر قطب 5- ربع دائره سمتیه که آنرا ربع ارتفاع گویند 6- حلقه نیم دائره - شرق ومغرب 7- حلقه دائره افق 8- ارکان اربعه 9- صنعت مکتسبه ، ساختن کره مقاله دوم - - دارای بیست فصل : (1- خط نصف النهار 2- عروض بلاد 3- ارتفاع گرفتن آفتاب - 4- معرفت ارتفاع از طالع 5- موضع کوکب 6- مطالع ومغارب 7- تسویة البیوت 8- ساعات - واجزاء ساعات 9- طالع سال مستقبل 10- عرض اقلیم 11- میل اول 12- تقویم - آفتاب 13- صبح وشفق 14- معرفت سمت ارتفاع 15- طول بلد 16- تقویم قمر و - خمسه 17- رجعت واستقامت 18- سهم السعاده والغیب 19- قبله 20- مساحات ) - کاتب نسخه ما شکلهای اجزاء آلات را رسم نکرده و جای آنها را سفید گذارده .- نام رساله را نیز در صدر و ذیل نسخه اشتباها "صاحبقرانی " نوشته است - استوری 2 : 89 - 90 فهرست رهاتسک ص 20 - آغاز : بسمله ، سبحانک اللّٰهم یا فاطرالسماوات والعرش العظیم ... اما - بعدبیا این آسمان سنج رصدبند - نگاهی کن به خرج عقل پیوند ... آغاز و انجام - سخن فقیرالحقیر ... قاسم علی قاینی آنست که به مطالعه رساله موسوم به رساله - صاحبقرانی که از جمله تصانیف نقاب گشای افکار حکما اعنی محمد تقی بن - عبدالحسین النصیری (1) بود رسید و در آن رساله فرموده اند که در هر فن از ظاهر و - پوشیده به قدر طاقت و توانایی کوشیده در این وقت ... مقیاسی که در آن عرض - بلدان و کمیت ساعات و سمت قبله و سایر جهات بی رنج و عنا حاصل تواند شد ، - به خاطر فاتر رسید و موسوم نمود به مرکز ادوار و رساله تازه ای در آن تالیف کرده - اما به خاطر جقیر رسید که در این رساله متوجه مثال و اکثر اعمال که سبب وضوح - (کذا..؟) ساختن آن آلت و تکمیل مسائل آن گردد نشدند. {3} بنابرین رساله ای - دیگر که آن مشتمل بود بر طریقه ساختن آلات با وجود اشکال و اکثر اعمال - اسطرلاب تالیف کرد و آن مشتمل است بر دو مقاله و خاتمه - پایان : پس اعمال جمیع احوالات بلاد نسبت به افلاک و عناصر از این مقیاس - آید و ... اعلم بالصواب فی کل باب . قدتمت هذه الرساله الصاحبقرانی (کذا..) - فی ید عبدالجانی (کذا...) عمادالدین بن رفیعا الحسینی الزنجانی فی سنة خمس - و خمسین بعد الف و ماتین ... سنه 1355. -_______-{1}- 1- ا. ستوری از قائنی سه تالیف دیگر یاد میکند ویکی از آنها تشریح در پرگار است که - مسلماً تالیف محمد زمان مشهدی است و در این کتابخانه چند نسخه هست که نام مؤلف در آنها - باصراحت یاد شده است . (رجوع شود به فهرست ج 10 : ...) رساله دیگر رساله در علم هیئت - و تالیف سوم رساله در اسطرلاب است که استوری خصوصیات روشنی از آن به دست نمیدهد-{2}- (1) این محمد تقی بن عبدالحسین نصیری ظاهراً برادر محمدرضابن عبدالحسین نصیری - مؤلف کشف الآیات (ص 17 فهرست کتابخانه ) و رساله القاب (شماره 3) منشی و دانشمند - قرن 11 - ه است . این محمد تقی هم منشی بوده و هم تالیفات در فلسفه ومنطق وریاضی دارد - از جمله رساله اوزان و مقادیر که در مجموعه لب الالباب خود گنجانیده (نسخه دانشکده - حقوق شماره 111 ب ) و رساله مبدا و معاد (ذریعه 19 :) . در مجموعه ش 21 ادبیات تعدادی از - انشائات (محمدتقی بن عبدالحسین نصیری طوسی ) وجود دارد که ظاهراً ازهمین مؤلف است . - (فیلم آن مجموعه در دانشگاه تهران وجود دارد) . مولی مظفرگنابادی ازمنجمی بنام میرزا - محمدتقی و پاره ای از سخنان او در احکام و تقویم یاد میکند -{3}- (1) عبارت دیباچه چنانکه ملاحظه میگردد مشوش است و در اثر قصور کاتب مقصود - مؤلف به درستی روشن نیست رقم اودرپایان نسخه نیزنشان ناآشنایی او است .آلات اسطرلاب جامع الانوار ، صور آلات رصدی</w:t>
      </w:r>
    </w:p>
    <w:p>
      <w:pPr>
        <w:sectPr>
          <w:footerReference w:type="default" r:id="rId1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4" w:name="pg8226_75447"/>
    <w:bookmarkEnd w:id="1184"/>
    <w:p>
      <w:pPr>
        <w:pStyle w:val="Heading3"/>
      </w:pPr>
      <w:bookmarkStart w:id="2550" w:name="_Toc1187"/>
      <w:r>
        <w:t>1181- آلات الغذاء لحنین بن اسحاق</w:t>
      </w:r>
      <w:bookmarkEnd w:id="2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310تا310آلات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3606آلات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1 ج 2/726آلات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درپایان مقاله هشتم - المعالجه البقراطیهآلات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(389) مجموعه : ش 3606 مورخ 1 ج 2/726( درپایان مقاله هشتم - المعالجه البقراطیه ) دارای :آلات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310تا310آلات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تبریزآلات الغذاء لحنین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آلات الغذاء لحنین بن اسحاق .آلات الغذاء لحنین بن اسحاق</w:t>
      </w:r>
    </w:p>
    <w:p>
      <w:pPr>
        <w:sectPr>
          <w:footerReference w:type="default" r:id="rId1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5" w:name="pg8226_75448"/>
    <w:bookmarkEnd w:id="1185"/>
    <w:p>
      <w:pPr>
        <w:pStyle w:val="Heading3"/>
      </w:pPr>
      <w:bookmarkStart w:id="2551" w:name="_Toc1188"/>
      <w:r>
        <w:t>1182- آلات جرثقیل رساله</w:t>
      </w:r>
      <w:bookmarkEnd w:id="2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2421آلات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2421آلات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316 - 333آلات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13آلات جرثقیل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آلات جرثقیل ( رساله ) : ف ، ص - 316 - 333 ، ق 13آلات جرثقیل رساله</w:t>
      </w:r>
    </w:p>
    <w:p>
      <w:pPr>
        <w:sectPr>
          <w:footerReference w:type="default" r:id="rId1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6" w:name="pg8226_75449"/>
    <w:bookmarkEnd w:id="1186"/>
    <w:p>
      <w:pPr>
        <w:pStyle w:val="Heading3"/>
      </w:pPr>
      <w:bookmarkStart w:id="2552" w:name="_Toc1189"/>
      <w:r>
        <w:t>1183- آلات رصد</w:t>
      </w:r>
      <w:bookmarkEnd w:id="2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43تا45آلات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159آلات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 و فارسیآلات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159، نستعلیق و نسخ سده 11، شکل وجدول شنگرف- ، برخی از صفحات زرافشان ، جلد تیماج تریاکی ضربی بالولا ازیک سوی ، وزیری ،322- گ ، نسخه از آن قطب الدین بن محمدنصیر طباطبایی یزدی در 1138وازآن محمدطاهر- بن محمدکاظم نایینی منوچهری وازپدرش محمد کاظم بن علائالدین محمدنایینی منوچهری- بوده است در ص ع آمده "مجموعه [ایست] بخط آخند صدرا رحمه اللّٰه علیه" - جنگی است خبری و فلسفی و نجومی بعربی و فارسی باچندرساله و گفتارآلات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 پ - 116 پآلات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 جمشیدبن مسعود بن محمود طبیب کاشیآلات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ذق 818آلات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4-آلات رصد: غیاث الدین جمشیدبن مسعود بن محمود طبیب کاشی که در - ذق 818 ساخته است (115 پ - 116 پ ) از روی خط مصنف ) - آغاز: هو. بسمله. حمدله ... اما بعداین رساله ایست در شرح آلات رصدکه برحسب- فرمان پادشاه اسلام ... السلطان اسکندر در سلک تحریر آمد. ذات الشعبتین . - انجام : جهت عرض بلد.آلات رصد</w:t>
      </w:r>
    </w:p>
    <w:p>
      <w:pPr>
        <w:sectPr>
          <w:footerReference w:type="default" r:id="rId1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7" w:name="pg8226_75450"/>
    <w:bookmarkEnd w:id="1187"/>
    <w:p>
      <w:pPr>
        <w:pStyle w:val="Heading3"/>
      </w:pPr>
      <w:bookmarkStart w:id="2553" w:name="_Toc1190"/>
      <w:r>
        <w:t>1184- آلات رصد</w:t>
      </w:r>
      <w:bookmarkEnd w:id="2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 مجموعه 159آلات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غیاث الدین جمشید کاشیآلات رصد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آلات رصد: غیاث الدین جمشید کاشی ، ش 4 مجموعه 159آلات رصد</w:t>
      </w:r>
    </w:p>
    <w:p>
      <w:pPr>
        <w:sectPr>
          <w:footerReference w:type="default" r:id="rId1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8" w:name="pg8226_75451"/>
    <w:bookmarkEnd w:id="1188"/>
    <w:p>
      <w:pPr>
        <w:pStyle w:val="Heading3"/>
      </w:pPr>
      <w:bookmarkStart w:id="2554" w:name="_Toc1191"/>
      <w:r>
        <w:t>1185- آلات صنعت کیمیا</w:t>
      </w:r>
      <w:bookmarkEnd w:id="2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483تا491آلات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5740آلات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1444- 5740 مختلف السطوروبه خطهای مختلف،جلدمیشن آلبالوئی،کاغذفرنگی،- 5ر17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ر22،نشان وعنوان شنگرف، درصفحه عنوان فهرست بعضی از- رسائل نسخه ذکرشده است.آلات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487تا487آلات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198ر-200پآلات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آلات صنعت کیمیا: (ع)- آغاز: بسمله،الحمدلله ...اعلم ادام اللّٰه سمعک ان آلات الصنعهالالهیه- ... (198ر-200پ)آلات صنعت کیمیا</w:t>
      </w:r>
    </w:p>
    <w:p>
      <w:pPr>
        <w:sectPr>
          <w:footerReference w:type="default" r:id="rId1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9" w:name="pg8226_75452"/>
    <w:bookmarkEnd w:id="1189"/>
    <w:p>
      <w:pPr>
        <w:pStyle w:val="Heading3"/>
      </w:pPr>
      <w:bookmarkStart w:id="2555" w:name="_Toc1192"/>
      <w:r>
        <w:t>1186- آلات معرفت ساعات</w:t>
      </w:r>
      <w:bookmarkEnd w:id="2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جمعهآلات معرفت ساعات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10تا10آلات معرفت ساعات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8/328 .آلات معرفت ساعات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تهرانآلات معرفت ساعات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 معرفت ساعات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آلات معرفت ساعات : ش 8/328 .آلات معرفت ساعات</w:t>
      </w:r>
    </w:p>
    <w:p>
      <w:pPr>
        <w:sectPr>
          <w:footerReference w:type="default" r:id="rId1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0" w:name="pg8226_75453"/>
    <w:bookmarkEnd w:id="1190"/>
    <w:p>
      <w:pPr>
        <w:pStyle w:val="Heading3"/>
      </w:pPr>
      <w:bookmarkStart w:id="2556" w:name="_Toc1193"/>
      <w:r>
        <w:t>1187- آلاتی که حکمای پیشین ساخته اند</w:t>
      </w:r>
      <w:bookmarkEnd w:id="2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193تا205آلاتی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6151آلاتی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 1290 و 1292آلاتی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آقای نیر الملک استنساخ شده است.آلاتی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1563 - جنگ علیقلی میرزا اعتضاد السلطنه - 6151 نسخ چند کاتب با تاریخهای 1290 و 1292 ، با یک فهرست کامل در آغاز، - جدول سرخ، برخی از صفحه ها در دو ستون، با یک سرلوح ، این جنگ از - روی نسخه اصل بدستور آقای نیر الملک استنساخ شده است. ----------------------------------------------------- مطالب مهمتر و مفصلتر این جنگ چنین استآلاتی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37آلاتی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تهرانآلاتی که حکمای پیشین ساخته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37 - آلاتی که حکمای پیشین ساخته اندآلاتی که حکمای پیشین ساخته اند</w:t>
      </w:r>
    </w:p>
    <w:p>
      <w:pPr>
        <w:sectPr>
          <w:footerReference w:type="default" r:id="rId1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1" w:name="pg8226_75454"/>
    <w:bookmarkEnd w:id="1191"/>
    <w:p>
      <w:pPr>
        <w:pStyle w:val="Heading3"/>
      </w:pPr>
      <w:bookmarkStart w:id="2557" w:name="_Toc1194"/>
      <w:r>
        <w:t>1188- آلاراء و المشاورات</w:t>
      </w:r>
      <w:bookmarkEnd w:id="2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307تا309آلاراء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2348 عربی پاریسآلاراء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2348 عربی پاریس ، دارای:آلاراء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307تا309آلاراء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- 33 پآلاراء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پاریسآلاراء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پاریسآلاراء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سیف حکیم فاضل رئیس علی بن احمد بن هبل متطببآلاراء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زین بن عبداللّٰه مقیبلآلاراء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15 ج 2/1094آلاراء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بیست و یک بابآلاراء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ذیل بروکلمن 2 : 6/646 )آلاراء و المشاورات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آلاراء و المشاورات : سیف حکیم فاضل رئیس علی بن احمد بن هبل متطبب . - در بیست و یک باب درباره رای و مشورت با شواهد تاریخی و از رهگذر روان شناسی عقلی - و اخلاق مهم است و دارای مطالبی یونانی و ایرانی و اسلامی ( ذیل بروکلمن 2 : 6/646 ) - نسخ زین بن عبداللّٰه مقیبل در روز آدینه 15 ج 2/1094 ، مقابله شده ( 1 پ - 33 پ )آلاراء و المشاورات</w:t>
      </w:r>
    </w:p>
    <w:p>
      <w:pPr>
        <w:sectPr>
          <w:footerReference w:type="default" r:id="rId1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2" w:name="pg8226_75455"/>
    <w:bookmarkEnd w:id="1192"/>
    <w:p>
      <w:pPr>
        <w:pStyle w:val="Heading3"/>
      </w:pPr>
      <w:bookmarkStart w:id="2558" w:name="_Toc1195"/>
      <w:r>
        <w:t>1189- آلاصول العشره خیوقی</w:t>
      </w:r>
      <w:bookmarkEnd w:id="2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97تا99آلاصول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259آلاصول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1073آلاصول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259، نستعلیق 1073 ، دارای :آلاصول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99تا99آلاصول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19آلاصول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1074آلاصول العشره خیوقی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آلاصول العشره خیوقی (مورخ محرم 1074 )آلاصول العشره خیوقی</w:t>
      </w:r>
    </w:p>
    <w:p>
      <w:pPr>
        <w:sectPr>
          <w:footerReference w:type="default" r:id="rId1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3" w:name="pg8226_75456"/>
    <w:bookmarkEnd w:id="1193"/>
    <w:p>
      <w:pPr>
        <w:pStyle w:val="Heading3"/>
      </w:pPr>
      <w:bookmarkStart w:id="2559" w:name="_Toc1196"/>
      <w:r>
        <w:t>1190- آلایات الباهره فی وصف الائمه الطاهره</w:t>
      </w:r>
      <w:bookmarkEnd w:id="2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5931آلایات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درش 1- سده 12 درش 2آلایات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5931 ، نستعلیق سده 12 درش 1 - و نسخ سده 12 درش 2 ، عنوان و نشان - شنگرف ، 195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مشکی - ترنجی مقوایی رنگ پریده ، رحلی . (433) - مجموعهآلایات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محمدمهدی بن مصطفی قاریآلایات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1094آلایات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شاه سلیمان صفویآلایات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116 آیه از سوره بقرهآلایات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افتادهآلایات الباهره فی وصف الائمه الطاهره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آلایات الباهره فی وصف الائمه - الطاهره : محمدمهدی بن مصطفی قاری ، به - فارسی به نام شاه سلیمان صفوی در 1094 - دارای 116 آیه از سوره بقره ، انجام افتاده ، - (40 گ ). - آغاز : ای ذات تو بی خلاف و شک فرد و - قدیم ..... زواهر جواهر تفسیر آیات بینات - کتاب الهی ... حمد وسپاس ... خالق - - الخلقی راست ...آلایات الباهره فی وصف الائمه الطاهره</w:t>
      </w:r>
    </w:p>
    <w:p>
      <w:pPr>
        <w:sectPr>
          <w:footerReference w:type="default" r:id="rId1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4" w:name="pg8226_75457"/>
    <w:bookmarkEnd w:id="1194"/>
    <w:p>
      <w:pPr>
        <w:pStyle w:val="Heading3"/>
      </w:pPr>
      <w:bookmarkStart w:id="2560" w:name="_Toc1197"/>
      <w:r>
        <w:t>1191- آلبوم</w:t>
      </w:r>
      <w:bookmarkEnd w:id="2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2125آلبوم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تصویرآلبوم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(36) - آلبوم - ( تصویر ) - عکسهائی ایست از : - 1 - جعفر قلی خان رئیس دار الفنون و آقا رضا آجودان مخصوص . - 2 - اعتضاد السلطنه . - 3 - عز الدوله . - 4 - معین الدوله . - 5 - امین الملک وزیر رسائل . - 6 - علینقی حکیم الممالک . - 7 - محمد حسین خان نائب شرابخانه همایونی . - 8 - مخبر الدوله وزیر تلگراف . - 9 - انو شیروان میرزا . - 10 - عبد الحسین خان . - 11 - دائی آقا شیخ حسن معلم ، عبد الحسین خان ، محمد حسن میرزا و میرزا - عباس خان . - 12 - امین الوزراء تبریز . - 13 - محمد حسین خان ناظم دار الفنون . - 14 - عطا اللّٰه سر تیپ . - 15 - میزا عباس خان . - 16 - میرزا نصر اللّٰه آتش . - 17 - عبد الحسین میرزا اقاشیخی پسر میر آخور . - 18 - میرزا هدایت اللّٰه بن عبد الوهاب مستوفی گیلان . - 19 - میرزا ابراهیم صبوحی . - 20 - میر علی مستوفی . - 21 - محمد ابراهیم خان تحویل دار . - 22 - میر عبد الکریم منشی . - 23 - تا 34 - اشخاص بی نام . - 35 - و 36 و 37 - دور نما . - 38 تا 40 سه قطعه عکس انسان عجیب الخلقه . - 41 و 42 عکس کسانی بی نام . - 2125 - عکسها روی برگهای مقوایی چسبیده است . - جدول بنفش روی مقوا . - 42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آلبوم</w:t>
      </w:r>
    </w:p>
    <w:p>
      <w:pPr>
        <w:sectPr>
          <w:footerReference w:type="default" r:id="rId1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5" w:name="pg8226_75458"/>
    <w:bookmarkEnd w:id="1195"/>
    <w:p>
      <w:pPr>
        <w:pStyle w:val="Heading3"/>
      </w:pPr>
      <w:bookmarkStart w:id="2561" w:name="_Toc1198"/>
      <w:r>
        <w:t>1192- آلبوم</w:t>
      </w:r>
      <w:bookmarkEnd w:id="2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2126آلبوم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تصویرآلبوم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(37) - آلبوم - ( تصویر ) - بیست وچهار قطعه عکس ناشناس با چهار قطعه دور نما - 2126 - جلد مخمل سرخ روی مقوا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آلبوم</w:t>
      </w:r>
    </w:p>
    <w:p>
      <w:pPr>
        <w:sectPr>
          <w:footerReference w:type="default" r:id="rId1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6" w:name="pg8226_75459"/>
    <w:bookmarkEnd w:id="1196"/>
    <w:p>
      <w:pPr>
        <w:pStyle w:val="Heading3"/>
      </w:pPr>
      <w:bookmarkStart w:id="2562" w:name="_Toc1199"/>
      <w:r>
        <w:t>1193- آلبوم اسناد و مدارک و نامه های تاریخی دوره قاجار</w:t>
      </w:r>
      <w:bookmarkEnd w:id="2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2آلبوم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281تا291آلبوم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1480آلبوم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21790آلبوم اسناد و مدارک و نامه های تاریخی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آتش زده اند، ستارخان هم میدان را آتش زده، شریف - زاده که برای اصلاح کاری رفته بوده در مسجد صمصام بعد از برگشتن از پیش عین الدوله از باغ - صاحب دیوان با میرزا سید حسین خان و حکاک باشی با کنایه به مجاهدی بد گفته عباس مجاهد او را با - گلوله زده و رفته پیش ستاخان انجمن قاتل را مطالبه کرده و ستارخان او را داده و ... نوشته بودند - اجلال الملک حاکم در خانه بصیر السلطنه نشسته و به سختی حکومت می کند، از تهران نوشته بودند که - امیر نظام مرده و پسرش شجاع السلطنه سردار جنگ شده، شاه سخت ناخوش است اعتماد خان را - به جرم تاسیس انجمن حبس کرده، روزنامه اوقیانوس و صبح صادق و ندای وطن اجازه طبع گرفته - است و دیگر مطالب مهمه است. - برگ 48 - راپورتی است از اسد اللّٰه مامور پست خانه سمنان، درباره تاسیس انجمن فتوت و - همت برای خدمت مشروطه، تلگراف شیخ فضل اللّٰه نوری و اقداماتی در جواب آن که تلگراف و - جواب آن لفا ارسال می شود، علماء سمنان اقدام نکردند و رئیس تلگرافخانه هم مخابره نکرده گویا - به اسم علماء جواب گفته باشد، در باب حکومت مالیات به اضافه گرفته و از بعضی جنس خرواری هفت یا - هشت و دوازده تومان کسر قیمت نموده و چهار هزار تومان هم به مصرف خود رسانیده، اهداء مالی - برای قهوه خانه مجلس شورای ملی، برقراری مدرسه فلاحت و استخدام دو نفر معلم فلاحت و ریاضی - برای آن که باعث سرزنش خارجه نشود، است. - برگ 49 - رونوشت دو نامه ایست از علاء الدوله به جعفر قلی خان سرتیپ 1 - درباره تفنگهای - و رندل دیوانی که نظام السلطنه حاکم عربستان گرفته و به خمسه آورده و تحویل محمد ابراهیم - خان نموده و او مرحوم شده است علی النقد هر چه ذخیره است اطلاع دهید 2 - ذخیره چهل و چهار - قبضه و رندل کوتاه قد با یکصد و هفتاد و پنج عدد فشنگ که معتمد السلطان آقاجان خان سرتیپ از - نظام السلطنه تحویل گرفته به این فدوی تحویل داده و طومار به مهر گرفته که آقای حاجی امین - السلطنه فرستاده است. - برگ 50 -نامه ایست از کارگذاری مهام خارجه مملکت آذربایجان به نمره 16در 27 ج - /1317 به جعفر خان سرهنگ کار گذارد درباره حکم ماموریت رسانیدن مسافرین مسیحی و نصرانی - ولایات خوی و سلماس و ارومیه تا سرحد، که اخیرا غفارخان نامی به اشتباه این امر را اداره - می کند شما کماکان به انجام وظیفه مشغول باشید، راپورت دایر بر احوال مسافرین را بفرستید. - برگ 51 - نامه ایست از سالار فیروز درباره کسب تکلیف در امر خود می نویسد با اینکه - عریضه و تلگراف به وکلای دارالشورا داده و خدماتی هم انجام داده را اقداماتی هم نکرده مورد - بغض قرار گرفته ام ولی کریم خان پسر نصرت لشکر که ولایات خراب می کند و اموال به غارت - میبرد عزیز بی جهت است این مرکز است که باید بین خادم و خائن فرق بگذارد و نصرت لشکر - از وزیر داخله در خلخال در باب اخلال و آشوب تلگراف فراهم کرده، انجمن مقدس تبریز هم - دعوت کرده با جمعیت و سوار بیایید تبریز خدمتگذاری سرحدات کنید اگر صالح است تلگرافا - از دارالشورا دستخط صادر شود در جان نثاری حاضر. - برگ 52 - گزارشی است از میرزا رفیع درباره اینکه میرزا ربیع خان پیشخدمت مخصوص در - سراب مشغول انجام خدمات است و بیست نفر سوار کشیک خانه هم وارد سراب شدند. - برگ 53 - نامه ایست از عباس قلی خان مهندس عربستان به صدر اعظم می نویسد وسیله - نیر الملک هم عرض شد و دو سه سال است که تنگی معیشت موجب گرسنگی و دو هزار تومان - قرض و پریشانی است نمیداند تا کی باید جان بکند، تقاضای اضافه مواجب و تغییر محل - خدمت دارد - صدراعظم در حاشیه می نویسد نظام السلطنه والی عربستان شما به قدری که صلاح - و مقتضی بدانید محل بی ضرر برای او جابجا کرده اطلاع دهید تا حق او برقرار شود رجب - 1313. - برگ 54 - نامه شکوائیه ایست گویا از سه نفر از علماء بنام های سید حسین علی زاده و - محمد حسن و سید حسین میرعلی در 8 ذح 1325 به حاجی علی آقا تاجر تبریزی درباره آزار - نوکران قوش خان و گفتن ناسید به آنها که توهین است. - برگ 55 - نامه ایست از انجمن اسلامی شیراز راجع به تحصن علماء و اصناف و اهالی - قصبات در شاه چراغ از مظالم قوام الملک و تلگرافات لازمه چون پسر قوام به تلگرافچی - رشوه داده مانع مخابره شدهاند و نگذاشتند صدای مشروطه خواهان بلند شود و مستبدین موجب - اغتشاش و مخالف انجمن شدند حتی امام جمعه و سید محمد قالی و تجار محتکر با دخالت حاج - سید عبد الحسین شوشتری دو مورد تقاضا دارند 1 - تمکین از علاء الدوله نمیکنیم ولو همه ما - بقتل برسیم 2 - پسران قوام الملک را به طهران ببرید یا کاری کنید مداخله در امر دیوانی نکنند - تا ادارات نظمیه و مالیه و عدلیه و غیره در فارس برقرار بماند. - برگ 56 - یادداشتی است از علاء الدولهآلبوم اسناد و مدارک و نامه های تاریخی دوره قاجار</w:t>
      </w:r>
    </w:p>
    <w:p>
      <w:pPr>
        <w:sectPr>
          <w:footerReference w:type="default" r:id="rId1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7" w:name="pg8226_75460"/>
    <w:bookmarkEnd w:id="1197"/>
    <w:p>
      <w:pPr>
        <w:pStyle w:val="Heading3"/>
      </w:pPr>
      <w:bookmarkStart w:id="2563" w:name="_Toc1200"/>
      <w:r>
        <w:t>1194- آلبوم بزرگ خط</w:t>
      </w:r>
      <w:bookmarkEnd w:id="2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دفتر6آلبوم بزرگ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599تا599آلبوم بزرگ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انصاریآلبوم بزرگ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اصفهانآلبوم بزرگ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66- آلبوم بزرگ خط .آلبوم بزرگ خط</w:t>
      </w:r>
    </w:p>
    <w:p>
      <w:pPr>
        <w:sectPr>
          <w:footerReference w:type="default" r:id="rId1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8" w:name="pg8226_75461"/>
    <w:bookmarkEnd w:id="1198"/>
    <w:p>
      <w:pPr>
        <w:pStyle w:val="Heading3"/>
      </w:pPr>
      <w:bookmarkStart w:id="2564" w:name="_Toc1201"/>
      <w:r>
        <w:t>1195- آلبوم جمع و خرج و نامه و تلگرافات دوره قاجار</w:t>
      </w:r>
      <w:bookmarkEnd w:id="2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2آلبوم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291تا295آلبوم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1481آلبوم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21791آلبوم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چاپی )آلبوم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50 گ الصاق شدهآلبوم جمع و خرج و نامه و تلگرافات دوره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1481، نستعلیق به چند گونه خط راسته وشکسته ریزودرشت در29 ورق مقوای - مشکی، کاغذ سفید 50 گ الصاق شده ، اندازه 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گالینگور یشمی 21791 - آلبوم جمع و خرج و نامه و تلگرافات دوره قاجار ( فارسی ) به شرح زیر: - برگ 1 - 12 - دوازده سند حواله سعید الملک توسط حاج علی قلی صراف باشی به - اشخاص زیر: - 1 - میرزا نجف قلی، سی تومان در پایان ج 1/1304 - 2 - شریعتمدار حاجی میرزا ابو المکارم، هشتاد و شش تومان ، در 10 شوال 1304 - 3 - رعایای کوشکان، پنجاه تومان، در 13 رجب 1304 - 4 - میرزا حسن خان و میرزا آقا تلگرافچی، 800 دینار 7 ریال 28 تومان، در 1 ج 2/1304 - 5 - میرزا ابراهیم، پنجاه تومان، در 24 ج 2/1304 - 6 - سعد اللّٰه خان، سی تومان، در 27 رمضان 1304 - 7 - میرزا فضل اللّٰه خان، ده تومان، در 8 ج 2/1304 - 8 - میرزا فضل اللّٰه، پنج تومان، در 5 ج 2/1304 - 9 - علی محمد، صد تومان، در رجب 1304 - 10 - اسد خان نایب تفنگدار باشی، چهل تومان، در 3 ج 2/1304 - 11 - میرزا نجف قلی، ده تومان، در 4 ج 2/1304 - 12 - حاج علی قلی صراف، دو تومان بابت صرف چهارصد تومان، در 3 ج 2/1304 - برگ 13 - 22 ده سند جمع و خرج نقد و جنس از رجال دوره قاجار به حواله حاجی محمد صادق - صراف به اشخاص زیر: - 1 - صورت جمع و خرج و کرایه شتر وسیله صارم السلطان از بیان الملک، در 19 ع 1/1318 - 2 - مبلغ سیصد و چهل و هفت تومان و یکهزار در وجه خلیل علاف از بیان الملک، در 6 ع 1318 - 3 - صورت خرید آرد برای سیورسات وسیله صارم السلطان از نظام السلطنه، در 12 ع 1318 - 4 - مبلغ دویست و هشت تومان و چهار هزار قیمت جنس در وجه خیر اللّٰه بیک از بیان الملک در - 10 ع 1/1318 - 5 - مبلغ دویست تومان بابت سیورساست وسیله صارم السلطان ازنظام السلطنه، در ع 11 - 1318 - 6 - مبلغ پانصد تومان بابت سیورسات به آقا میرعلاف باشی از بیان الملک، در 5 ع 1/1318 - 7 - مبلغ دوازده هزار و سیصد و پنجاه و دو تومان بابت جیره قاطر خانه و شترخانه از آصف الدوله، - در 10 ع 1/1318 - 8 - مبلغ چهارصد و سی و پنج تومان و ششهزار و سیصد دینار بابت سیورسات وسیله بیان الملک از - نظام السلطنه، در 10 ع 1/1318 - 9 - مبلغ هشتصد و پنجاه و هفت تامان و چهار هزار بابت سیورسات وسیله بیان الملک از نظام - السلطنه، در 10 ع 1/1318 - 10 - مبلغ پنجاه تومان بابت دیوان همایون در وجه خازن اقدس از نظام السلطنه، در 26 ع - ع 1/1318 - برگ 23 - صورت مالیات و اجازات گمرک آذربایجان ابواب جمعی وثوق الدوله - برگ 24 - صورت اضافات گمرکات آذربایجان پس از تغییر بیگلربیگی و انتقال به قوام الدوله - برگ 25 - صورت تفریغ و جمع و خرج حاج علی قلی صراف، در 3 محرم 1305 - برگ 26 - صورت تفریغ حساب و بدهی حاجی محمد صادق صراف، در 24 ع 2/1318 - برگ 27 - یادداشت اجازه شرفیابی - برگ 28 - یادداشت موافقت درباره مالکیت اشتراکی با امضاء و مهر میرزا علی خان و تقی - رشید الملک - برگ 29 - یادداشت تعهد خدمت در ازاء سند اشتراکی بنام میرزا علی خان و رشید الملک - حاشیه نامه آمده است: می گویم اشتراکی بنویسد. - برگ 30 - یادداشت تقدیم قباله گل تپه ملکی حاج علی قلی صراف که به میرزا نصر اللّٰه - تحویل داده شده، در 26 ع 1/1305 - برگ 31 - صورت حواله مالیات و بدهی پانصد خروار غله نظام السلطنه که برحسب دستور - اتابک صدر اعظم قیمت و قبض صادر شده با مهر مشیر السلطنه، در ج 1/1320 - برگ 32 - صورت جمع و خرج و کرایه 1082 نفر شتر که غله از صاین قلعه و حاجی آباد به - تبریز حمل نموده از سالار معظم است، در حاشیه آمده است غله توسط حاج محمد صادق کمپانی - حمل انبار شد و مبلغ مزبور به خرج حاجی مشا رالیه میباشد، در ع 1/1318 - برگ 33 - قرارداد حک سنگ قبر آقا سید جمال توسط استاد محمد ابراهیم به مبلغ چهارده - تومان در 14 رمضان 1327 - برگ 34 - صورت قبوضاتی که عوض برات تجارتی به اتابک اعظم داده شده، در 22 ع 1/1305 - برگ 35 - صورت قبوضاتی که حاج علی قلی صراف و حاجی محمود در تهران به معیر الممالک - داده اند، در 1 ع 2/1305 - برگ 36 - حواله مبلغ سیصد تومان از مخبر السلطنه با مهر او است که در مراغه به معتمد السلطان - احتشام خلوت بپردازند در 25 محرم / 1318 - برگ 37 - صورت و فهرست حواله های سعید الملک از بابت بدهی به غلامرضا خان توسط - حاج علی قلی صراف در حواله مشهدی عبد اللّٰه صراف، در 27 ذق / 1304 - برگ 38 - قبض رسید چهارده تومان در وجه خزانه از بابت مشهدی محمد توسط میرزا حسین - حسین خان در 5 ج 13202 - برگ 39 - صورت حساب اعتماد حرم آغاباشی سرکاری و امیر تومان با مهر و ثبت معتمدان و - مستوفیان در ذح / 1317 - برگ 40 - تلگراف صدراعظم از فیروزکوه شیراز به نظام السلطنهآلبوم جمع و خرج و نامه و تلگرافات دوره قاجار</w:t>
      </w:r>
    </w:p>
    <w:p>
      <w:pPr>
        <w:sectPr>
          <w:footerReference w:type="default" r:id="rId1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9" w:name="pg8226_75462"/>
    <w:bookmarkEnd w:id="1199"/>
    <w:p>
      <w:pPr>
        <w:pStyle w:val="Heading3"/>
      </w:pPr>
      <w:bookmarkStart w:id="2565" w:name="_Toc1202"/>
      <w:r>
        <w:t>1196- آلبوم عکس خانواده سلطنتی تزار روسیه</w:t>
      </w:r>
      <w:bookmarkEnd w:id="2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463تا463آلبوم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13885آلبوم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86609] .آلبوم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سی و نه قطعه عکس خاندان سلطنتی تزار روسیه است در سی صفحه شامل - عکس های : - گراندوک یول الکساندر رویچ عموی امپراطور، بانوئیت ، گراندوک سرژ عموی - امپراطور و فرمانفرمای مسکو ، گراندوک کنستانتین عمو زاده امپراطور ، کایسرون - روسلاند، گراندوک میسل و چند عکس دیگر .آلبوم عکس خانواده سلطنتی تزار 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( 13885 ) - آلبوم عکس خانواده سلطنتی تزار روسیه - سی و نه قطعه عکس خاندان سلطنتی تزار روسیه است در سی صفحه شامل - عکس های : - گراندوک یول الکساندر رویچ عموی امپراطور، بانوئیت ، گراندوک سرژ عموی - امپراطور و فرمانفرمای مسکو ، گراندوک کنستانتین عمو زاده امپراطور ، کایسرون - روسلاند، گراندوک میسل و چند عکس دیگر . - این آلبوم توسط امپراطوری روسیه به صاحب منصبان ایران ارسال گردیده است . در - این آلبوم عکس ها توسط عکاس گرفته شده و در نسخه حاضر روی برگ های مقوایی - هر برگ یک یا چند عکس جاسازی شده است . پشت برگ ها سفید است و در روی - برگ ها در اطراف عکس ها جدول زرین و تصاویری به سبک مینیاتور کشیده شده - است . اوراقی که عکس در آن ها جاسازی شده پانزده برگ است و یک برگ در اول - نسخه و یک برگ در انجام آن سفید است . - جلد : مقوای لایی ضخیم با روکش تیماجی قهوه ای ، در چهارگوشه روی جلد فلزهایی کار - گذاشته شده تا جلد را از تماس با زمین محافظت نماید. هم چنین جلد دارای قفل بوده که - دو طبله آن را به هم قفل می کرده ولی یک طرف قفل از بین رفته است . - 17 برگ ،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[ثبت 86609] .آلبوم عکس خانواده سلطنتی تزار روسیه</w:t>
      </w:r>
    </w:p>
    <w:p>
      <w:pPr>
        <w:sectPr>
          <w:footerReference w:type="default" r:id="rId1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0" w:name="pg8226_75463"/>
    <w:bookmarkEnd w:id="1200"/>
    <w:p>
      <w:pPr>
        <w:pStyle w:val="Heading3"/>
      </w:pPr>
      <w:bookmarkStart w:id="2566" w:name="_Toc1203"/>
      <w:r>
        <w:t>1197- آلة اخذ ارتفاع الکواکب</w:t>
      </w:r>
      <w:bookmarkEnd w:id="2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682تا686آلة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684تا686آلة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4/12889 مجموعهآلة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هآلة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اخترشناسیآلة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سه باب بدین شرح است : - 1. الباب الاول : فی المقدمات ، در یک فصل . - 2. الباب الثانی فی صفة الآلة . در هفت فصل : - 1. فصل فی اتحاد صفحة الامی ؛ 2. فصل فی کسور الارتفاع ؛ 3. فصل فی الحجرة - و ربع الارتفاع ؛ 4. فصل فی المسطرة المرتبة للکسور ؛ 5. فصل فی البکرات ؛ 6. فصل فی - العضادة ؛ 7. فصل فی القطب . - 3. الباب الثالث : فی ترکیب الآلة و امتحانها . در سه فصل : - 1. فصل فی حرکاتها ؛ 2. فصل فی امتحانها ؛ 3. فصل فی العمل بها .آلة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برگها فرسوده گردیده - حاشیه - برگها فرسوده شدهآلة اخذ ارتفاع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 آلة اخذ ارتفاع الکواکب اخترشناسی ، عربی - از : ناشناخته {1} - آغاز : " الحمد لولی الحمد و اهله و الصلوة علی نبیه محمد و آله اجمعین هذه صفة آلة - صغیرة القدر و المؤنة عظیمة النفع و المعونة یؤخذ بها ارتفاع الکواکب بالدقائق و یوصل بها - الی سایر اعمالها بالحقائق سبق الی ایجادها عبدالرحمن الخازن . " - انجام : " و نظرنا الی حرف المسطرة علی کم وقع من اجزاء المکتوبة و مربها علی کم وقع - من الصحاح من ربع الارتفاع و ذلک هو المطلوب و اللّٰه اعلم بالصواب و الیه المرجع و المآب . " - گزارش متن : رساله ای است در توصیف ابزاری از آلات اخترشناسی که برای - سنجش ارتفاع کواکب بکار گرفته می شود و شامل سه باب بدین شرح است : - 1. الباب الاول : فی المقدمات ، در یک فصل . - 2. الباب الثانی فی صفة الآلة . در هفت فصل : - 1. فصل فی اتحاد صفحة الامی ؛ 2. فصل فی کسور الارتفاع ؛ 3. فصل فی الحجرة - و ربع الارتفاع ؛ 4. فصل فی المسطرة المرتبة للکسور ؛ 5. فصل فی البکرات ؛ 6. فصل فی - العضادة ؛ 7. فصل فی القطب . - 3. الباب الثالث : فی ترکیب الآلة و امتحانها . در سه فصل : - 1. فصل فی حرکاتها ؛ 2. فصل فی امتحانها ؛ 3. فصل فی العمل بها . - به نظر می رسد این رساله برای استخراج ثوانی و ثوالث درجات ، از حلقه های - مماس ، همچون چرخ دنده های ساعت استفاده شده است . - گزارش نسخه : نوع خط : نستعلیق ، تاریخ کتابت : سده 12 ه ، عنوانها و نشانیها : مشکی - ، نوع کاغذ : فرنگی ، تعداد برگ : 8 " 32 ب - 39 الف " ، تعداد سطر : 18 ، اندازه متن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نوع جلد : تیماج قهوه ای ضربی مجدول بدون مقوا . - ویژگیهای نسخه : در حاشیه تصحیح شده ، حاشیه برگها فرسوده گردیده ، تملک " ملا مهدی - در ربیع الثانی 1104 " ، با مهر مستطیل " حسین منی و انا من حسین " در انجام آمده است . در برخی - برگها آمده که این نسخه متعلق به کتابخانه مرحوم مهندس سرتیپ حاج عبدالرزاق بغایری است . حاشیه - برگها فرسوده شده . یادآوری می شود مرحوم مهندس سرتیپ حاج عبدالرزاق بغایری از دانشمندان - نیمه نخست سده 14 ه است که در مورد اخترشناسی و نیز نقشه های جغرافیائی حدود کشورها از تبحر - بسیار برخوردار بود ، رساله ای در مورد قبله نگاشته و چاپ شده و مورد استفاده پژوهشگران می باشد ، - وی کتابخانه بسیار نفیسی داشت که چند سال قبل از سوی یکی از دوستان دیرینم نسخه های خطی - آن را که بالغ بر سیصد جلد بود برای این کتابخانه بزرگ خریداری نمودم ، تاکنون تعداد بسیاری از - آنها در جلدهای گذشته این فهرست معرفی گردیده است . نسخه موجود نیز از جمله آنها می باشد . - " شماره 4/12889 مجموعه " -_______-{1}- 1. این رساله نیز به احتمال بسیار از " مؤید دمشقی " است و شاید همان رساله ای باشد که برای " ملک - منصور " صاحب حمص نگاشته است ؛ لیکن دلیل محکمی برای این نسبت نیافتیم .آلة اخذ ارتفاع الکواکب</w:t>
      </w:r>
    </w:p>
    <w:p>
      <w:pPr>
        <w:sectPr>
          <w:footerReference w:type="default" r:id="rId1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1" w:name="pg8226_75464"/>
    <w:bookmarkEnd w:id="1201"/>
    <w:p>
      <w:pPr>
        <w:pStyle w:val="Heading3"/>
      </w:pPr>
      <w:bookmarkStart w:id="2567" w:name="_Toc1204"/>
      <w:r>
        <w:t>1198- آلمقامات</w:t>
      </w:r>
      <w:bookmarkEnd w:id="2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-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ویترین )آلمقامات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حریریآلمقامات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517آلمقامات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1 : 48 ش 42 ) .آلمقامات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178 - آلمقامات : حریری ( فهرست 1 : 48 ش 42 ) . - ش 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مورخ 517 ( ویترین ) .آلمقامات</w:t>
      </w:r>
    </w:p>
    <w:p>
      <w:pPr>
        <w:sectPr>
          <w:footerReference w:type="default" r:id="rId1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2" w:name="pg8226_75465"/>
    <w:bookmarkEnd w:id="1202"/>
    <w:p>
      <w:pPr>
        <w:pStyle w:val="Heading3"/>
      </w:pPr>
      <w:bookmarkStart w:id="2568" w:name="_Toc1205"/>
      <w:r>
        <w:t>1199- آمار</w:t>
      </w:r>
      <w:bookmarkEnd w:id="2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7723آمار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محمود کازرانیآمار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چهاردهمآمار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جمادی دوم 1302 قآمار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مترجم خاصه همایونیآمار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(38) - آمار - ( جغرافیا فارسی ) . - اطلاعات تاریخی و اجتماعی لشکری و کشوری در باره فرمانروایان بومی هند . - ترجمه از میرزا محمود کازرانی مترجم خاصه همایونی است که در جمادی دوم - 1302 ق . از روزنامه لندن تایمز ( طیمز ) در دو بخش ترجمه کرده است : - 1- فرمانروایان بومی . - 2- فرمانروایان مسلمان . - آغاز : اطلاعات علمی و تاریخی لشکری و کشوری حکام بومی و سر حدی ممالک - هندوستان همواره رابطه زیادی باحکام داخله هندوستان و خارجه انجا که در حدود - طبیعی خود از ممالک بیر ماتا بلوچستانه است دارد ... - انجام : که خیلی هم مملکت کوچکی است است ندارند . - 7723 - نستعلیق سده چهاردهم ، دو سر لوح دارد، جدولها شنگرف و لاژورد ، 87 صفحه شما را دارد . - کاغذ فرنگی سفید جلدی . جلد تیماج حنائی ضربی مقوا . - 48 برگ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11 س 5ر14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آمار</w:t>
      </w:r>
    </w:p>
    <w:p>
      <w:pPr>
        <w:sectPr>
          <w:footerReference w:type="default" r:id="rId1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3" w:name="pg8226_75466"/>
    <w:bookmarkEnd w:id="1203"/>
    <w:p>
      <w:pPr>
        <w:pStyle w:val="Heading3"/>
      </w:pPr>
      <w:bookmarkStart w:id="2569" w:name="_Toc1206"/>
      <w:r>
        <w:t>1200- آمار المشتاق ، اسرار المشتاق</w:t>
      </w:r>
      <w:bookmarkEnd w:id="2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مشتاقآمار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1270 .آمار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سید نوری عثمانآمار المشتاق ، اسرار المشتاق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آمار المشتاق ، اسرار المشتاق : مشتاق ، بنام سید نوری عثمان ، به روش عرفانی - 97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17 ص 1270 .آمار المشتاق ، اسرار المشتاق</w:t>
      </w:r>
    </w:p>
    <w:p>
      <w:pPr>
        <w:sectPr>
          <w:footerReference w:type="default" r:id="rId1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4" w:name="pg8226_75467"/>
    <w:bookmarkEnd w:id="1204"/>
    <w:p>
      <w:pPr>
        <w:pStyle w:val="Heading3"/>
      </w:pPr>
      <w:bookmarkStart w:id="2570" w:name="_Toc1207"/>
      <w:r>
        <w:t>1201- آمار تهران</w:t>
      </w:r>
      <w:bookmarkEnd w:id="2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2763آمار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 الغفار اصفهانی منجم باشیآمار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جغرافیاآمار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معلم دار الفنون - میگوید ما در این شهر در دوماه خانه بخانه آمار گیری کرده ، شماره - جمعیت آن صدو چهل و هفت هزار و دویست پنجاه شش تن پود بجز سپاهیان و نه هزار و - پانصد و هشتاد خانه بودو در هر خانه نزدیک شانزده تن میز یستند . هشت تن از شا گردان - دار الفنون بکار این آمار گیری در چهار کوی تهران : عود لاجان ، چاله میدان ، - سنگلج ، بازار با ارگ گمارده شده بودند . و این کار بدستور ناصر الدین شاه انجام شد . - او در متن رساله سخن مالتوس اقتصاد دان انگلیس را رد کرده است . - رساله ای در باره تهران و راهنمای این شهر از اخضر علی شاه که در زمان میرزا - علی اصغر خان بدستور مختار السلطنه بسال 1320 ق - نوشته استآمار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اعتضاد السلطنه آنرا نگاشتهآمار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کتابخانه دانشکده - ادبیات ( ش 20 ب )آمار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(39) - آمار تهران - ( جغرافیا فارسی ) - از عبد الغفار اصفهانی منجم باشی معلم دار الفنون که بدستور اعتضاد السلطنه - آنرا نگاشته و میگوید ما در این شهر در دوماه خانه بخانه آمار گیری کرده ، شماره - جمعیت آن صدو چهل و هفت هزار و دویست پنجاه شش تن پود بجز سپاهیان و نه هزار و - پانصد و هشتاد خانه بودو در هر خانه نزدیک شانزده تن میز یستند . هشت تن از شا گردان - دار الفنون بکار این آمار گیری در چهار کوی تهران : عود لاجان ، چاله میدان ، - سنگلج ، بازار با ارگ گمارده شده بودند . و این کار بدستور ناصر الدین شاه انجام شد . - او در متن رساله سخن مالتوس اقتصاد دان انگلیس را رد کرده است . - رساله ای در باره تهران و راهنمای این شهر از اخضر علی شاه که در زمان میرزا - علی اصغر خان بدستور مختار السلطنه بسال 1320 ق - نوشته است ، در کتابخانه دانشکده - ادبیات ( ش 20 ب ) هست . - آغاز بسمله . حمد له ... و بعد چون برحسب امر قضا جریان دارای جهان ... - انجام که درین مختصر رساله نگنجد . ما بدانچه ذکر شد اکتفا نمائیم - 2763 - نستعلیق سده سیزدهم . عنوانها شنگرف . 46 برگ نوشته دارد و باقی سفید است . - کاغذ فرنگی کبود . جلد مقوا رویه تافته . - 50 گ 5 ر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12 س 5 ر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آمار تهران</w:t>
      </w:r>
    </w:p>
    <w:p>
      <w:pPr>
        <w:sectPr>
          <w:footerReference w:type="default" r:id="rId1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5" w:name="pg8226_75468"/>
    <w:bookmarkEnd w:id="1205"/>
    <w:p>
      <w:pPr>
        <w:pStyle w:val="Heading3"/>
      </w:pPr>
      <w:bookmarkStart w:id="2571" w:name="_Toc1208"/>
      <w:r>
        <w:t>1202- آمار جمعیت تهران</w:t>
      </w:r>
      <w:bookmarkEnd w:id="2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140تا142آمار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9813آمار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( 9813 ) - مجموعه : --- نستعلیق و کتاب آخر نسخ ، عناوین شنگرف ، جلد مقوائی عطف - تیماج قرمز . - 188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142تا142آمار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 پ - 188 ر - 9813آمار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عبدالغفار بن علی محمد نجم الدوله اصفهانیآمار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ناصرالدین شاه قاجار و کمک هشت تن از شاگردانش ( شاگردان دارالفنون ) و مشورت اعتمادالسلطنهآمار جمعیت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آمار جمعیت تهران " 143 پ - 188 ر " ( متفرقه - فارسی ) - 9813 از : میرزا عبدالغفار بن علی محمد نجم الدوله اصفهانی - آمار جمعیت دارالخلافه ناصری ( تهران ) را به سال 1284 به دستور ناصرالدین - شاه قاجار و کمک هشت تن از شاگردانش ( شاگردان دارالفنون ) و مشورت - اعتمادالسلطنه ، در جزوه ای با چگونگی آمارگیری آنان گزارش شده است . - آغاز : " الحمدلله رب العالمین .. و بعد چون بر حسب امر قضا جریان دارای جهان - و داور گیتی ستان " . - انجام : " و براهین عقلیه و تجربیه بسیار در دست است که در این مختصر رساله - نگنجد و ما بدانچه ذکر شد اکتفا نمائیم " .آمار جمعیت تهران</w:t>
      </w:r>
    </w:p>
    <w:p>
      <w:pPr>
        <w:sectPr>
          <w:footerReference w:type="default" r:id="rId1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6" w:name="pg8226_75469"/>
    <w:bookmarkEnd w:id="1206"/>
    <w:p>
      <w:pPr>
        <w:pStyle w:val="Heading3"/>
      </w:pPr>
      <w:bookmarkStart w:id="2572" w:name="_Toc1209"/>
      <w:r>
        <w:t>1203- آمار علوی</w:t>
      </w:r>
      <w:bookmarkEnd w:id="2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1665 ف ع : 328آمار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میرزا شیروانیآمار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مجموعه 28 رساله و بندآمار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 : 949 )آمار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1665 ف ع : 328 مجموعه - مجموعه 28 رساله و بند از ملا میرزا شیروانی ( منزوی 2 : 949 ) : - این چنین -------------- نسخ ، 133 گ ( 12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19 )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21آمار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22 - 1665 ف ع : 328آمار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 : 393 )آمار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22 - آمار علوی به فارسی ( منزوی 1 : 393 ) . 22 - 1665 ف ع : 328آمار علوی</w:t>
      </w:r>
    </w:p>
    <w:p>
      <w:pPr>
        <w:sectPr>
          <w:footerReference w:type="default" r:id="rId1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7" w:name="pg8226_75470"/>
    <w:bookmarkEnd w:id="1207"/>
    <w:p>
      <w:pPr>
        <w:pStyle w:val="Heading3"/>
      </w:pPr>
      <w:bookmarkStart w:id="2573" w:name="_Toc1210"/>
      <w:r>
        <w:t>1204- آمار عمارات ، مساجد ، خانقاهها و محله های اسلامبول</w:t>
      </w:r>
      <w:bookmarkEnd w:id="2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225تا229آمار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14179آمار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شمسا محمدخان (قرن 11 ق )آمار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87906] .آمار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( 14179 ) - سفینه شمسا ( فارسی ) - از : شمسا محمدخان (قرن 11 ق ) - جنگ اشعاری است که شمسا در آن خطوط شکسته نویسان و خوش نویسان عصرخود- را جمع آوری نموده است . متاسفانه نام اغلب کاتبان ذکر نشده است . - موضوعات و مطالب این جنگ عبارت است از اشعاری از شعرا و رقعات و نامه هایی - از ادبا و چند مثنوی و رساله بدین ترتیب : --------- شکسته نستعلیق ، به خط خوشنویسان مختلف ، قرن 13 ، عناوین و نشانی ها به شنگرف و - زر ، تمام صفحات جداول زرین و لاجوردی و محرر ، تمام صفحات زرافشان ، بر روی - برگ اول شمسه و پشت آن سرلوح مزدوج مذهب مرصع با گل های کوچک الوان ، در - برگ "50 ر" یک تصویر که نقاش باشی آن را ترسیم کرده ، در برگ "61 ر" نقوش مذهب - مرصع در داخل کتیبه ، جلد : تیماج ، سرخ ، ضربی ، ترنج باسر با زمینه مذهب ، مجدول . - 125 برگ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چلیپایی ، [ثبت 87906] .آمار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"15 پ "آمار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نورالدین محمد حسینیآمار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1142 قآمار عمارات ، مساجد ، خانقاهها و محله های اسلامبول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آمار عمارات ، مساجد ، خانقاهها و محله های اسلامبول به خط نورالدین محمد - حسینی تحریر در 1142 ق "15 پ "آمار عمارات ، مساجد ، خانقاهها و محله های اسلامبول</w:t>
      </w:r>
    </w:p>
    <w:p>
      <w:pPr>
        <w:sectPr>
          <w:footerReference w:type="default" r:id="rId1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8" w:name="pg8226_75471"/>
    <w:bookmarkEnd w:id="1208"/>
    <w:p>
      <w:pPr>
        <w:pStyle w:val="Heading3"/>
      </w:pPr>
      <w:bookmarkStart w:id="2574" w:name="_Toc1211"/>
      <w:r>
        <w:t>1205- آمار کارمندان دولت عثمانی</w:t>
      </w:r>
      <w:bookmarkEnd w:id="2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362تا366آمار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1559آمار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 تفصیل :- صدارت روم (2 پ)- صدارت اناطولی (3 ر)- قضاء اسلامبول (3 پ)- تفتیش اوقاف همایون (4 ر)- قضاء مکه مکرمه (4 پ)- قضاء مدینه منوره (5 ر)- قضاء ادرنه (5 پ)- قضاء بروسه (6 ر)- قضاء شام (6 پ)- قضاء مصر (7 ر)- قضاء فلبه (7 پ)- قضاء قدس (8 پ)- قضاء حلب (9 ر)- خواص رفیعه (9 پ)- سلانیک (10 ر)- غلطه (10 پ)- ازمیر (11 ر)- طربزون (11 پ)- بغداد (12 پ)- عینتاب (13 ر)- ارضروم (13 پ)- مرعش (14 ر)- طرابلس غرب (14 پ)- بیروت (15 ر)- وان (15 پ)- سیواس (16 ر)- اطنه (16 ر)- کنقری (17 ر)- معزولین مشیخة الاسلامی (18 پ)- نقابت اشراف (19 پ)- معزولین صدور روم (20 پ - 21 ر)- معزولین صدور اناطولی (23 پ - 24 ر)- معزولین صدارت (26 پ - 27 ر)- معزولین اسلامبول (29 پ - 31 ر)- معزولین حرمین (33 پ - 37 پ)- معزولین بلاد خمسه (39 پ - 43 پ)- معزولین مخرج (45 پ - 53 ر)- معزولین بلاد دوریه (56 پ - 61 ر)- اصحاب پایه مجرده ادرنه (64 پ - 66 پ)- اصحاب پایه مجرده ازمیر (70 پ - 80 ر)- متقاعدین از مدرسین اسلامبول (82 پ)- دار الحدیث سلیمانیه (85 پ)- خامسه سلیمانیه (90 پ - 94 ر)- موصله سلیمانیه (98 پ - 102 ر)- حرکت النمشلی (105 پ - 108 پ)- ابتداء النمشلی (112 پ - 116 ر)- صحن ثمان (121 پ - 116 ر)- موصله صحن (127 پ - 133 پ)- حرکت داخل (140 پ - 146 پ)- ابتداء داخل (153 پ - 161 ر)- حرکت خارج (166 پ - 177 ر)- ابتداء خارج (182 پ - 202 ر)آمار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( 1559)- آمار کارمندان دولت عثمانی- از : ؟ این دفتر در تمام مشخصات مانند دفتر سابق میباشد و از تاریخ 91 تا 106 - (1091 - 1106 ظ) را دارد ؛ بدین تفصیل :- صدارت روم (2 پ)- صدارت اناطولی (3 ر)- قضاء اسلامبول (3 پ)- تفتیش اوقاف همایون (4 ر)- قضاء مکه مکرمه (4 پ)- قضاء مدینه منوره (5 ر)- قضاء ادرنه (5 پ)- قضاء بروسه (6 ر)- قضاء شام (6 پ)- قضاء مصر (7 ر)- قضاء فلبه (7 پ)- قضاء قدس (8 پ)- قضاء حلب (9 ر)- خواص رفیعه (9 پ)- سلانیک (10 ر)- غلطه (10 پ)- ازمیر (11 ر)- طربزون (11 پ)- بغداد (12 پ)- عینتاب (13 ر)- ارضروم (13 پ)- مرعش (14 ر)- طرابلس غرب (14 پ)- بیروت (15 ر)- وان (15 پ)- سیواس (16 ر)- اطنه (16 ر)- کنقری (17 ر)- معزولین مشیخة الاسلامی (18 پ)- نقابت اشراف (19 پ)- معزولین صدور روم (20 پ - 21 ر)- معزولین صدور اناطولی (23 پ - 24 ر)- معزولین صدارت (26 پ - 27 ر)- معزولین اسلامبول (29 پ - 31 ر)- معزولین حرمین (33 پ - 37 پ)- معزولین بلاد خمسه (39 پ - 43 پ)- معزولین مخرج (45 پ - 53 ر)- معزولین بلاد دوریه (56 پ - 61 ر)- اصحاب پایه مجرده ادرنه (64 پ - 66 پ)- اصحاب پایه مجرده ازمیر (70 پ - 80 ر)- متقاعدین از مدرسین اسلامبول (82 پ)- دار الحدیث سلیمانیه (85 پ)- خامسه سلیمانیه (90 پ - 94 ر)- موصله سلیمانیه (98 پ - 102 ر)- حرکت النمشلی (105 پ - 108 پ)- ابتداء النمشلی (112 پ - 116 ر)- صحن ثمان (121 پ - 116 ر)- موصله صحن (127 پ - 133 پ)- حرکت داخل (140 پ - 146 پ)- ابتداء داخل (153 پ - 161 ر)- حرکت خارج (166 پ - 177 ر)- ابتداء خارج (182 پ - 202 ر)- رقعی ؛ نامها مشکی و خطوط شنگرف ؛ دو صفحه اول دارای نقشه های- طلائی ؛ جلد تیماج قهوه ای ضربی .- 202 گ ؛ 11 س ؛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202آمار کارمندان دولت عثمانی</w:t>
      </w:r>
    </w:p>
    <w:p>
      <w:pPr>
        <w:sectPr>
          <w:footerReference w:type="default" r:id="rId1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9" w:name="pg8226_75472"/>
    <w:bookmarkEnd w:id="1209"/>
    <w:p>
      <w:pPr>
        <w:pStyle w:val="Heading3"/>
      </w:pPr>
      <w:bookmarkStart w:id="2575" w:name="_Toc1212"/>
      <w:r>
        <w:t>1206- آمار کارمندان دولت عثمانی</w:t>
      </w:r>
      <w:bookmarkEnd w:id="2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360تا362آمار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1558آمار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لیست آمارها بدین تفصیل است :- نقابت الاشراف (1 ر)- مسند صدارت روم (1 پ)- مسند صدارت اناطول (2 ر)- قضاء استانبول (2 پ)- تفتیش اوقاف همایون (3 ر)- قضاء مکه مکرمه (3 پ)- قضاء مدینه منوره (4 ر)- قضاء ادرنه (4 پ)- قضائ بروسه (5 پ)- قضاء مصر (6 ر)- قضاء فلبه (6 پ)- قضاء قدس (7 پ) قضاء حلب (8 ر)- قضاء خواص رفیعه (8 پ)- قضاء سلانیک (9 ر)- قضاء باب فنار (9 پ)- قضاء غلطه (10 ر)- قضاء ازمیر (10 پ)- قضاء صوفیه (11 ر)- قضاء طرابوزن (11 پ)- قضاء کرید (12 ر)- قضاء بغداد (13 پ)- قضاء عینتاب (14 ر)- قضاء بوسنه (14 پ)- قضاء ارض روم (15 ر)- قضاء مرعش (15 پ)- قضاء طرابلس غرب (16 ر)- قضاء بیروت (16 پ)- قضاء کردستان (17 ر)- قضاء روسجق (17 پ)- قضاء سیواس (18 ر)- قضاء اطنه (18 پ) قضاء کنقری (19 ر)- معزولین صدارت روم (20 پ - 21 پ)- معزولین صدارت اناطول (22 پ - 23 پ)- معزولین استانبول (24 پ - 26 پ)- معزولین حرمین (28 پ - 31 پ)- معزولین بلاد خمسه (32 پ - 37 ر)- معزولین مخرج (39 پ - 47 ر)- دوریه مؤخر ازمیر (49 پ - 56 ر)- (بدون عنوان و ظاهراً برگی افتاده است) (57 ر - 59 ر)- زمره متقاعدین از مدرسین کرام (59 پ - 60 ر)- مدرسه دار الحدیث (61 پ)- مدارس سلیمانیه (62 پ - 65 ر)- مدارس خامسه سلیمانیه (65 پ - 70 ر)- مدارس موصله سلیمانیه (75 پ - 80 ر)- مدارس حرکت النمشلی (82 پ - 87 پ) مدارس ابتداء النمشلی (88 پ - 94 ر)- مدارس صحن ثمان (97 پ - 101 پ)- مدارس موصله صحن (107 پ - 117 ر)- مدارس حرکت داخل (120 پ - 127 پ)- مدارس ابتداء داخل (130 پ - 139 ر)- مدارس حرکت خارج (141 پ - 150 پ)- مدارس ابتداء خارج (153 ر - 174 ر)آمار کارمندان دولت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( 1558)- آمار کارمندان دولت عثمانی 183- از : ؟- در این دفتر نام کسانیکه در رتبه های مختلف دولتی عثمانی ترکیه کارمند - بود ؛ از سال 88 تا سال 98 (1088 - 1098ظ) ؛ ثبت شده است . بر فراز- صفحه ها زیر عناوین کارها ؛ حقوق را تعیین نموده و اگر تغییر کرده است اندازه- تغییر را نیز ثبت کرده . در طرف راست نامهای آنانکه در گذشته اند با جمله "رحمه- اللّٰه" مشخص شده و گاهی تاریخ درگذشتش نیز آمده است ؛ و در طرف چپ نامها- تاریخ اشتغال به مناصب نیز دیده میشود . لیست آمارها بدین تفصیل است :- نقابت الاشراف (1 ر)- مسند صدارت روم (1 پ)- مسند صدارت اناطول (2 ر)- قضاء استانبول (2 پ)- تفتیش اوقاف همایون (3 ر)- قضاء مکه مکرمه (3 پ)- قضاء مدینه منوره (4 ر)- قضاء ادرنه (4 پ)- قضائ بروسه (5 پ)- قضاء مصر (6 ر)- قضاء فلبه (6 پ)- قضاء قدس (7 پ) قضاء حلب (8 ر)- قضاء خواص رفیعه (8 پ)- قضاء سلانیک (9 ر)- قضاء باب فنار (9 پ)- قضاء غلطه (10 ر)- قضاء ازمیر (10 پ)- قضاء صوفیه (11 ر)- قضاء طرابوزن (11 پ)- قضاء کرید (12 ر)- قضاء بغداد (13 پ)- قضاء عینتاب (14 ر)- قضاء بوسنه (14 پ)- قضاء ارض روم (15 ر)- قضاء مرعش (15 پ)- قضاء طرابلس غرب (16 ر)- قضاء بیروت (16 پ)- قضاء کردستان (17 ر)- قضاء روسجق (17 پ)- قضاء سیواس (18 ر)- قضاء اطنه (18 پ) قضاء کنقری (19 ر)- معزولین صدارت روم (20 پ - 21 پ)- معزولین صدارت اناطول (22 پ - 23 پ)- معزولین استانبول (24 پ - 26 پ)- معزولین حرمین (28 پ - 31 پ)- معزولین بلاد خمسه (32 پ - 37 ر)- معزولین مخرج (39 پ - 47 ر)- دوریه مؤخر ازمیر (49 پ - 56 ر)- (بدون عنوان و ظاهراً برگی افتاده است) (57 ر - 59 ر)- زمره متقاعدین از مدرسین کرام (59 پ - 60 ر)- مدرسه دار الحدیث (61 پ)- مدارس سلیمانیه (62 پ - 65 ر)- مدارس خامسه سلیمانیه (65 پ - 70 ر)- مدارس موصله سلیمانیه (75 پ - 80 ر)- مدارس حرکت النمشلی (82 پ - 87 پ) مدارس ابتداء النمشلی (88 پ - 94 ر)- مدارس صحن ثمان (97 پ - 101 پ)- مدارس موصله صحن (107 پ - 117 ر)- مدارس حرکت داخل (120 پ - 127 پ)- مدارس ابتداء داخل (130 پ - 139 ر)- مدارس حرکت خارج (141 پ - 150 پ)- مدارس ابتداء خارج (153 ر - 174 ر)- رقعی ؛ نامها مشکی و باقی نوشته ها شنکرف ؛ روی برگ اول مهر - بیضوی "محمد کامل شریف" دیده میشود ؛ جلد تیماج قهوه ای - ضربی طلائی .- 174 گ ؛ 11 س ؛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174آمار کارمندان دولت عثمانی</w:t>
      </w:r>
    </w:p>
    <w:p>
      <w:pPr>
        <w:sectPr>
          <w:footerReference w:type="default" r:id="rId1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0" w:name="pg8226_75473"/>
    <w:bookmarkEnd w:id="1210"/>
    <w:p>
      <w:pPr>
        <w:pStyle w:val="Heading3"/>
      </w:pPr>
      <w:bookmarkStart w:id="2576" w:name="_Toc1213"/>
      <w:r>
        <w:t>1207- آماری از مساجد و مدارس قسطنطنیه و برخی تواریخ</w:t>
      </w:r>
      <w:bookmarkEnd w:id="2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536تا550آماری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690آماری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694آماری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83 رسالهآماری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690- مجموعه 83 رساله------------------------------------------ نسخ و نستعلیق مختلف السطر ، کاتب جمله ای از رساله های - شاه اویس بن اسعمیل در 13 رمضان 1059 ، جامع شناخته نشد ، - نشان و عنوان شنگرف کاغذ فرنگی و فستقی ، در صفحه عنوان - تملک از سلیمان بن محمدمراد و در دو برگ بعد تملک محمدخان - خوئی مورخ 1242 ، و در صفحه آخر کتاب یادداشتی از - حسن بک نائب مصلحت گزار دولت علیه ایران مقیم اسلامبول - ابن المرحوم المغفور محمدخان مصلحتگذار سابق اسلامبول از - طرف دولت علیه ایران بتاریخ غره شهر ربیع الاول 1269 که - پدر و پسر هر دو مالک نسخه بوده اند ، جلد تیماج عنابی ، 278 - برگ 5/22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.- [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694]آماری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دانشکده الهیات دانشگاه فردوسی مشهد - جلد1آماری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540تا540آماری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32آماری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دانشکده الهیات ومعارف اسلامیآماری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مشهدآماری از مساجد و مدارس قسطنطنیه و برخی 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33 - آماری از مساجد و مدارس ... قسطنطنیه و برخی تواریخ ، پنج صفحه .آماری از مساجد و مدارس قسطنطنیه و برخی تواریخ</w:t>
      </w:r>
    </w:p>
    <w:p>
      <w:pPr>
        <w:sectPr>
          <w:footerReference w:type="default" r:id="rId1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1" w:name="pg8226_75474"/>
    <w:bookmarkEnd w:id="1211"/>
    <w:p>
      <w:pPr>
        <w:pStyle w:val="Heading3"/>
      </w:pPr>
      <w:bookmarkStart w:id="2577" w:name="_Toc1214"/>
      <w:r>
        <w:t>1208- آمال العارفین</w:t>
      </w:r>
      <w:bookmarkEnd w:id="2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96تا96آمال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689آمال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پروین همدانی پسر حاج ابوالقاسم تاجر تهرانی - ( ذریعه 9 : 158 ) .آمال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37 رشحهآمال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اندکی افتادهآمال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آمال العارفین : پروین همدانی پسر حاج - ابوالقاسم تاجر تهرانی ، مثنوی ایست بفارسی - در 37 رشحه و عرفانی و مذهبی با دیباچه - نثر ، در دیباچه فهرست مطالب آن آمده است. - ( ذریعه 9 : 158 ) . - 689 ، نسخ و نستعلیق سده 13 ، - آغاز اندکی افتاده ، ربعی.آمال العارفین</w:t>
      </w:r>
    </w:p>
    <w:p>
      <w:pPr>
        <w:sectPr>
          <w:footerReference w:type="default" r:id="rId1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2" w:name="pg8226_75475"/>
    <w:bookmarkEnd w:id="1212"/>
    <w:p>
      <w:pPr>
        <w:pStyle w:val="Heading3"/>
      </w:pPr>
      <w:bookmarkStart w:id="2578" w:name="_Toc1215"/>
      <w:r>
        <w:t>1209- آمال العارفین فی شرح صحیفة سید الساجدین</w:t>
      </w:r>
      <w:bookmarkEnd w:id="2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40تا42آمال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8854آمال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عبدالوهاب بن محمد صالح برغانی قزوینی ( حدود 1295 )آمال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عبدالوهاب بن محمد صالح برغانی قزوینی ( حدود 1295 )آمال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چهارم ماه رمضان 1291آمال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دعاآمال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اول کتاب و مشتمل بر شرح سه دعای اول صحیفه می باشدآمال العارفین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( 8854 ) - آمال العارفین فی شرح صحیفة سید الساجدین ( دعا - عربی ) - از : میرزا عبدالوهاب بن محمد صالح برغانی قزوینی ( حدود 1295 ) - شرح مزجی بسیار مفصلی است بر صحیفه سجادیه با در نظر گرفتن مطالب و - نظرات سید علی خان کبیر در کتاب " ریاض السالکین " و نقل احادیث و روایات و - آوردن گفته های فلاسفه و عرفانی معروف و گفتگو در آنها و سعی در پیوند دادن - مبانی فلسفه با اعتقادات دینی . - نسخه حاضر جلد اول کتاب و مشتمل بر شرح سه دعای اول صحیفه می باشد و - چهارم ماه رمضان 1291 بپایان رسیده است . - آغاز : " الحمدلله رب العالمین .. هذا ما یؤمله العالم البصیر و یشتاقه العامل - الخبیر من شرح الصحیفة الکاملة علی سبیل المزج و الامتزاج " . - نستعلیق و متن نسخ با مشکی نشانی دارد ، بخط مؤلف ، نسخه - تصحیح شده است ، در آغاز چند بیت عربی و فارسی در تقریظ - کتاب دیده میشود ، جلد تیماج قهوه ای . - 284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سمآمال العارفین فی شرح صحیفة سید الساجدین</w:t>
      </w:r>
    </w:p>
    <w:p>
      <w:pPr>
        <w:sectPr>
          <w:footerReference w:type="default" r:id="rId1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3" w:name="pg8226_75476"/>
    <w:bookmarkEnd w:id="1213"/>
    <w:p>
      <w:pPr>
        <w:pStyle w:val="Heading3"/>
      </w:pPr>
      <w:bookmarkStart w:id="2579" w:name="_Toc1216"/>
      <w:r>
        <w:t>1210- آمال العارفین یا دیوان پروین</w:t>
      </w:r>
      <w:bookmarkEnd w:id="2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شماره 2 - جلد 2آمال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739آمال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ابو القاسم تاجر تهرانیآمال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16658آمال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7 : 97 - منزوی 2619 )آمال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 ص از آغاز دیباجه اولی افتادهآمال العارفین یا دیوان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739، نستعلیق سده 13 ، عنوان شنگرف، جدول زر و لاجورد، با سه سرلوح مذهب ، - ا ص از آغاز دیباجه اولی افتاده ، در 310 گ 16 - 12 س، اندازه 5/5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- سفید و آبی، جدل تیماج سرخ ضربی و مقوایی تو . ( 16658 ) - آمال العارفین یا دیوان پروین : حاج ابو القاسم تاجر تهرانی ( فارسی - ادبیات ) - با دیباچجه اولی نسخ یادآور سی و هفت رشحه است دومی نستعلیق که دیوان را آمال - العارفین نامیده که به سال 1273 آغاز و 1278 به پایان رسانیده، بندی به نثر " فصل سی و سیم - در کیفیت معرفت اخوان صفا و فضایل ایشان " در میانه نسخه آمده است، هیجده بند در - مراثی سید الشهداء ( نشریه 7 : 97 - منزوی 2619 ) - آغاز دیباجه ... اما بعد چنین گوید ... ابو القاسم تاجر طهرانی متخلص به پروین که از یمن - همت و یاری مدد این بزرگوار و به الهام غیبی لاریبی روح القدسی ایشان از روی حقیقتی که - اعتدال شرعی از آن مرئی است. - آغاز دیوان: پس از بسمله. آغاز رشحه اول: - باز آمد طوطی طبعم بگفت گوئیا از غیب آوازی شنفت - ورنه مدتهاست کو خواموش بود همچو هوش از پا تا سر گوش بود - انجام: بند هیجدهم - کن ختم این مقدمه را و بوصف کوش تا قبر تو نصیب شود وادی السلام - ................ ............... - پروین خموش باش که از عرش کبریا آمد ندا که ده صله بر فخر کائنات - مداح دوستان مرا در بهشت عدن این قد رکن عطا که شود مات کائناتآمال العارفین یا دیوان پروین</w:t>
      </w:r>
    </w:p>
    <w:p>
      <w:pPr>
        <w:sectPr>
          <w:footerReference w:type="default" r:id="rId1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4" w:name="pg8226_75477"/>
    <w:bookmarkEnd w:id="1214"/>
    <w:p>
      <w:pPr>
        <w:pStyle w:val="Heading3"/>
      </w:pPr>
      <w:bookmarkStart w:id="2580" w:name="_Toc1217"/>
      <w:r>
        <w:t>1211- آمال المجتهدین فی شرح تبصرة المتعلمین</w:t>
      </w:r>
      <w:bookmarkEnd w:id="2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4409آمال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مجدالدین علی بن ابی القاسم نراقی کاشانی ( ق 14 )آمال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مجدالدین علی بن ابی القاسم نراقی کاشانی ( ق 14 )آمال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شرح مزجی استدلالی است بر کتاب "تبصرة المتعلمین " علامه حلی - (726)آمال المجتهدین فی شرح تبصرة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( 4409 )- آمال المجتهدین فی شرح تبصرة المتعلمین ( فقه - عربی )- از : شیخ مجدالدین علی بن ابی القاسم نراقی کاشانی ( ق 14 ) - شرح مزجی استدلالی است بر کتاب "تبصرة المتعلمین " علامه حلی - (726) با نقل اقوال بعضی از بزرگان فقها ، که از آنها استاد مؤلف می باشد- و مطالب درسی او را نقل کرده و پاره ای از آن مطالب را در مسجد هندی ( در نجف - اشرف ) بسال 1337 شنیده است . - این شرح در نسخه حاضر تا احکام حیض مرتب و مقداری از کتاب صلاة - و کتاب میراث ناتمام شرح شده ، و در آغاز احکام حیض " آمال البررة فی - شرح التبصرة " نیز نامیده شده است . - آغاز : " بسمه تعالی والصلاة علی نبیه المعلی و وصیه العروة الوثقی ... - کتاب الطهارة قال عرفت شرعاً " . - نسخ ، بخط مؤلف ، در حاشیه تصحیح و اضافه شده است . پس - از کتاب مطالب متفرقه بسیار و فتواهای فقهی و اشعاری از مؤلف - و جزوی بخط مؤلف نوشته شده ، جلد مقوائی عطف تیماج مشکی . - 274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274آمال المجتهدین فی شرح تبصرة المتعلمین</w:t>
      </w:r>
    </w:p>
    <w:p>
      <w:pPr>
        <w:sectPr>
          <w:footerReference w:type="default" r:id="rId1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5" w:name="pg8226_75478"/>
    <w:bookmarkEnd w:id="1215"/>
    <w:p>
      <w:pPr>
        <w:pStyle w:val="Heading3"/>
      </w:pPr>
      <w:bookmarkStart w:id="2581" w:name="_Toc1218"/>
      <w:r>
        <w:t>1212- آمدن چهار عالم نزد حضرت علی</w:t>
      </w:r>
      <w:bookmarkEnd w:id="2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187تا191آمدن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6138آمدن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حسن بن ملاعلی بیگ - همان کاتبآمدن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 صفر 1296آمدن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قریه شوراب از قرای سیاه سنگ از محال دماوند در املاک سرکشیکچیآمدن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1558 - 6138 نستعلیق محمد حسن بن ملاعلی بیگ در 10 صفر 1296 ( ش 2 ) ، همان کاتب - در قریه شوراب از قرای سیاه سنگ از محال دماوند در املاک سرکشیکچی - ( ش 3 ) ، 17 س ، 8/17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پازهری، کاغذ رنگارنگ.آمدن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تهرانآمدن چهار عالم نزد حضرت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آمدن چهار عالم نزد حضرت علیآمدن چهار عالم نزد حضرت علی</w:t>
      </w:r>
    </w:p>
    <w:p>
      <w:pPr>
        <w:sectPr>
          <w:footerReference w:type="default" r:id="rId1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6" w:name="pg8226_75479"/>
    <w:bookmarkEnd w:id="1216"/>
    <w:p>
      <w:pPr>
        <w:pStyle w:val="Heading3"/>
      </w:pPr>
      <w:bookmarkStart w:id="2582" w:name="_Toc1219"/>
      <w:r>
        <w:t>1213- آمدنامه</w:t>
      </w:r>
      <w:bookmarkEnd w:id="2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117تا123آمدنامه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6125آمدنامه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12 - هآمدنامه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27819 جدید 10453.آمدنامه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درکنار بیشتر برگها اثر رطوبت کهن دیده میشود اما به نوشته ها آسیبی نرسیده استآمدنامه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ریاضی ( فارسی وعربی ) ------ [ 6125 ] - دفتریست به چند قلم از قرن 12 - ه . در چند جای نسخه در متن و حواشی تاریخ - 1131 و 1136 دیده میشود. نوشته هایی نیز از قرن 13 دارد و پیداست یکی از ستاره - شناسان قرن 13 این دفتر را در دست داشته و یادداشتهایی در آن ثبت و گاه در جداول آن نیز - تصرفاتی کرده ، این دفتر در تملک آقا علی مدرس زنوزی بوده و خط ومهر او و فرزندش حسن - بن علی حکیم در اول آن دیده میشود . بر چند برگ سفید آخر دفتر و در داخل جلد (طرف - چپ ) که کاغذ سفید الصاق شده چند جدول بدوح و نظائر آن پرشده و نیز یادداشتی است (حاکی - از گرسنگی وفقر شدید نویسنده ) مورخ 1232 . در میان دفتر برگهای سفید و نانوشته بسیار - است ، درکنار بیشتر برگها اثر رطوبت کهن دیده میشود اما به نوشته ها آسیبی نرسیده است - عناوین به شنگرف . - قطع خشتی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مشکی یک لا صفحات (با برگهای سفید دفتر) 286 - سطور گوناگون کاغذ ترکی وفرنگی شماره ثبت قدیم 27819 جدید 10453.آمدنامه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222 - 236 دفترآمدنامه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خرم {1} شاه عاشق اللّٰه پسر شیخ محمد فاضل?_______?{1}? 1- درنسخه : خورمآمدنامه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1137 هآمدنامه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ساکن قصبه بیجاور سرکار - لکنهوآمدنامه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تا اشتقاقات فعل امر است و دنباله آن ازدفتر افتادهآمدنامه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تاکنون این "آمدنامه " ها را شناخته ایم : - آمدنامه بدیع (شماره 555 : فهرست ایوانف ) .- رساله آمدن (ایوانف : 2556) .- آمدنامه از حیات علی هندی (شماره 8 قاهره ، فهرست طرازی 1 : 2) - آمدنامه ترکی از همان حیات علی (شماره 9 قاهره ) .آمدنامه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ناقص استآمدنامه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آمدنامه (ص 222 - 236 دفتر) - از خرم {1} شاه عاشق اللّٰه پسر شیخ محمد فاضل ساکن قصبه بیجاور سرکار - لکنهو تالیف در 1137 ه (مؤلف در دیباچه خود را به همین گونه شناسانده است ) - آمدنامه رساله هایی را گفته میشود که در باب صرف افعال یا مصادرفارسی - است (گاه با تفسیر و ذکر کلمه مرادف مانند نسخه حاضر) و با آمدن (وصیغ - مشتق - از آن ) آغاز میگردد. - تاکنون این "آمدنامه " ها را شناخته ایم : - آمدنامه بدیع (شماره 555 : فهرست ایوانف ) .- رساله آمدن (ایوانف : 2556) .- آمدنامه از حیات علی هندی (شماره 8 قاهره ، فهرست طرازی 1 : 2) - آمدنامه ترکی از همان حیات علی (شماره 9 قاهره ) . - نسخه حاضر ناقص است و تا اشتقاقات فعل امر است و دنباله آن ازدفتر افتاده - آغاز : بسمله بعد از نیایش استادی که اطفال کتاب را علامه روزگار سازد ... - چنین میگوید خورم (کذا..) شاه عاشق اللّٰه ولد شیخ محمد فاضل ساکن قصبه بجاور - سرکار لکنهو که پیش از این عزیزی آمدنامه گفته بود رواجش از مکتبها برخاسته لهذا - در سنه یکهزار و یکصد وسی وهفت ، آمدنامه بقید مصدر و ماضی و زمان حال - و استقبال . - پایان : بیارام بیارآمید ، بیارامی . -_______-{1}- 1- درنسخه : خورمآمدنامه</w:t>
      </w:r>
    </w:p>
    <w:p>
      <w:pPr>
        <w:sectPr>
          <w:footerReference w:type="default" r:id="rId1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7" w:name="pg8226_75480"/>
    <w:bookmarkEnd w:id="1217"/>
    <w:p>
      <w:pPr>
        <w:pStyle w:val="Heading3"/>
      </w:pPr>
      <w:bookmarkStart w:id="2583" w:name="_Toc1220"/>
      <w:r>
        <w:t>1214- آموزش رزمی</w:t>
      </w:r>
      <w:bookmarkEnd w:id="2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371تا371آموزش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1523آموزش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شیفتهآموزش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هفتاد و چهار فراز ( فصل )آموزش 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( 1523 ) - آموزش رزمی 74 و 73 ( متفرقه - فارسی ) - از : شیفته - آموزشهائی است که در دانشکده افسری احتیاط به فرماندهی ستوان خواجه - نوری ، در هفتاد و چهار فراز ( فصل ) از تاریخ آبان ماه 1318 تا تیر ماه 1319 - انجام می شده ، و در هر فراز یکی از عملیات رزمی را گزارش کرده است . - در آغاز هر فراز اصول و قواعد کلی عملیات خاص تشریح شده پس از آن - تنقیدات و اشتباهات را در آن عملیات با تصحیحات آنها ذکر می کند ، پس از آن - نقشه جغرافیائی از محل عملیات کشیده شده است . - کتاب در موضوع خود جالب است . - نستعلیق ، بخط نگارنده ، نقشه های مواقع آموزشی با چند رنگ و دقیق - ترسیم شده ، جلد مقوائی عطف و گوشه ها تیماج قهوه ای . - 174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174آموزش رزمی</w:t>
      </w:r>
    </w:p>
    <w:p>
      <w:pPr>
        <w:sectPr>
          <w:footerReference w:type="default" r:id="rId1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8" w:name="pg8226_75481"/>
    <w:bookmarkEnd w:id="1218"/>
    <w:p>
      <w:pPr>
        <w:pStyle w:val="Heading3"/>
      </w:pPr>
      <w:bookmarkStart w:id="2584" w:name="_Toc1221"/>
      <w:r>
        <w:t>1215- آموزش و پرورش در سده نهم</w:t>
      </w:r>
      <w:bookmarkEnd w:id="2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8976آموزش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8976 ، نسخه های اصل از دانشجویان - عباس اقبال .- مجموعهآموزش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تهرانآموزش و پرورش در سده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آموزش و پرورش در سده نهمآموزش و پرورش در سده نهم</w:t>
      </w:r>
    </w:p>
    <w:p>
      <w:pPr>
        <w:sectPr>
          <w:footerReference w:type="default" r:id="rId1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9" w:name="pg8226_75482"/>
    <w:bookmarkEnd w:id="1219"/>
    <w:p>
      <w:pPr>
        <w:pStyle w:val="Heading3"/>
      </w:pPr>
      <w:bookmarkStart w:id="2585" w:name="_Toc1222"/>
      <w:r>
        <w:t>1216- آمین ختم قرآن</w:t>
      </w:r>
      <w:bookmarkEnd w:id="2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دفتر1آمین ختم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151تا151آمین ختم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تهرانآمین ختم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تهرانآمین ختم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 دهلی بسال 1875،آمین ختم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آمین ختم قرآن که اشعاری است که بعدازختم - قرآن باید خوانده شود ،نظم میرعباس چاپ دهلی بسال 1875،آمین ختم قرآن</w:t>
      </w:r>
    </w:p>
    <w:p>
      <w:pPr>
        <w:sectPr>
          <w:footerReference w:type="default" r:id="rId1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0" w:name="pg8226_75483"/>
    <w:bookmarkEnd w:id="1220"/>
    <w:p>
      <w:pPr>
        <w:pStyle w:val="Heading3"/>
      </w:pPr>
      <w:bookmarkStart w:id="2586" w:name="_Toc1223"/>
      <w:r>
        <w:t>1217- آنچه باید در فاتحه و استعاذه رعایت نمود و وقف منزل</w:t>
      </w:r>
      <w:bookmarkEnd w:id="2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744تا744آنچه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7937آنچه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 و 12آنچه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7937 ، نستعلیق سده 10 و 11 و 12 - عنوان شنگرف ، 136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 7 -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تریاکی - مقوایی باپوشه ، بغلی . - مجموعهآنچه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744تا744آنچه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تهرانآنچه باید در فاتحه و استعاذه رعایت نمود و وقف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آنچه باید در فاتحه و استعاذه رعایت - نمود و وقف منزل .آنچه باید در فاتحه و استعاذه رعایت نمود و وقف منزل</w:t>
      </w:r>
    </w:p>
    <w:p>
      <w:pPr>
        <w:sectPr>
          <w:footerReference w:type="default" r:id="rId1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1" w:name="pg8226_75484"/>
    <w:bookmarkEnd w:id="1221"/>
    <w:p>
      <w:pPr>
        <w:pStyle w:val="Heading3"/>
      </w:pPr>
      <w:bookmarkStart w:id="2587" w:name="_Toc1224"/>
      <w:r>
        <w:t>1218- آنچه برای نفس خوب است</w:t>
      </w:r>
      <w:bookmarkEnd w:id="2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426آنچه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( 1207 ) .آنچه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مجموعه- 426 ، نسخ و نستعلیق سده 13 ، کاغذ فرنگی ( 1207 ) .آنچه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اصفهانآنچه برای نفس خوب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آنچه برای نفس خوب است ( 1 ص ) .آنچه برای نفس خوب است</w:t>
      </w:r>
    </w:p>
    <w:p>
      <w:pPr>
        <w:sectPr>
          <w:footerReference w:type="default" r:id="rId1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2" w:name="pg8226_75485"/>
    <w:bookmarkEnd w:id="1222"/>
    <w:p>
      <w:pPr>
        <w:pStyle w:val="Heading3"/>
      </w:pPr>
      <w:bookmarkStart w:id="2588" w:name="_Toc1225"/>
      <w:r>
        <w:t>1219- آنچه در نمایش گذارده اند</w:t>
      </w:r>
      <w:bookmarkEnd w:id="2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دفتر10آنچه در نمایش گذارده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67تا69آنچه در نمایش گذارده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پرینستونآنچه در نمایش گذارده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پرینستونآنچه در نمایش گذارده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کتابهای نجومی قدیمی و کهن اروپائی چاپی و عربی - خطی و کتابهای چاپی کهن علمی در اشکافهای شیشه دار بسته : آثار چاپ شده هراسیوس- به چند زبان در تالار نسخه های نایاب چاپی و خطی در سه قفسه پنج طبقه ای اهداء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Peterson.W Rober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چندین سکه پادشاهان رومی و پارتی ، همچنین آثار - ویرژیل به چند زبان و چاپ شده ، اهداء یونیوس مرگان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Morgan.J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در نمایش گذارده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243 - آنچه در نمایش گذارده اند : کتابهای نجومی قدیمی و کهن اروپائی چاپی و عربی - خطی و کتابهای چاپی کهن علمی در اشکافهای شیشه دار بسته : آثار چاپ شده هراسیوس- به چند زبان در تالار نسخه های نایاب چاپی و خطی در سه قفسه پنج طبقه ای اهداء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Peterson.W Rober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چندین سکه پادشاهان رومی و پارتی ، همچنین آثار - ویرژیل به چند زبان و چاپ شده ، اهداء یونیوس مرگان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Morgan.J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در نمایش گذارده اند</w:t>
      </w:r>
    </w:p>
    <w:p>
      <w:pPr>
        <w:sectPr>
          <w:footerReference w:type="default" r:id="rId1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3" w:name="pg8226_75486"/>
    <w:bookmarkEnd w:id="1223"/>
    <w:p>
      <w:pPr>
        <w:pStyle w:val="Heading3"/>
      </w:pPr>
      <w:bookmarkStart w:id="2589" w:name="_Toc1226"/>
      <w:r>
        <w:t>1220- آنیس الغرباء</w:t>
      </w:r>
      <w:bookmarkEnd w:id="2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2380آنیس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2380آنیس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1 - 41آنیس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11 .آنیس الغرباء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آنیس الغرباء : ف ، ص 1 - 41 ، - ق 11 .آنیس الغرباء</w:t>
      </w:r>
    </w:p>
    <w:p>
      <w:pPr>
        <w:sectPr>
          <w:footerReference w:type="default" r:id="rId1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4" w:name="pg8226_75487"/>
    <w:bookmarkEnd w:id="1224"/>
    <w:p>
      <w:pPr>
        <w:pStyle w:val="Heading3"/>
      </w:pPr>
      <w:bookmarkStart w:id="2590" w:name="_Toc1227"/>
      <w:r>
        <w:t>1221- آهنگ بلبل</w:t>
      </w:r>
      <w:bookmarkEnd w:id="2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169تا171آهنگ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2397آهنگ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2397آهنگ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58 - 61 متنآهنگ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12آهنگ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آهنگ بلبل : از همو ، ف ، ص - 58 - 61 متن ، ق 12آهنگ بلبل</w:t>
      </w:r>
    </w:p>
    <w:p>
      <w:pPr>
        <w:sectPr>
          <w:footerReference w:type="default" r:id="rId1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5" w:name="pg8226_75488"/>
    <w:bookmarkEnd w:id="1225"/>
    <w:p>
      <w:pPr>
        <w:pStyle w:val="Heading3"/>
      </w:pPr>
      <w:bookmarkStart w:id="2591" w:name="_Toc1228"/>
      <w:r>
        <w:t>1222- آهنگ بلبل</w:t>
      </w:r>
      <w:bookmarkEnd w:id="2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796تا798آهنگ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[ 3215 - مجموعه ]آهنگ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11357آهنگ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درپاره ای از برگها اثر موریانه بچشم میخوردآهنگ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 [ 3215 - مجموعه ] - نسخه ایست بخط نستعلیق . سرلوح : باقلمهای طلا ولاجورد و شنگرف وسفید ومشکی نقاشی - شده . هرصفحه دارای جدول بقلمهای لاجورد و شنگرف ونیز دارای کمند لاجورد است . عنوانها : - شنگرف درپاره ای از برگها اثر موریانه بچشم میخورد . نسخه ای از این دفتر در کتابخانه - دانشگاه موجود است که دارای 25 کتابچه است و نیز نسخه دیگری در این کتابخانه است که - گویا 16 کتابچه دارد . - قطع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تریاکی یک لاصفحات : 283 تعداد سطر :32- ( 9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کاغذ:هندی شماره دفتر ثبت 11357 .آهنگ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796تا796آهنگ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58 - 61آهنگ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تهرانآهنگ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آهنگ بلبل ( 58 - 61 ) - آغاز : - زطغرا چون این حرف شد صوت یاب - ازویافت آهنگ بلبل خطاب - انجام : - کلکم چنین ساخت دیباچه اش را صرف رقم کشت اوراق لالهآهنگ بلبل</w:t>
      </w:r>
    </w:p>
    <w:p>
      <w:pPr>
        <w:sectPr>
          <w:footerReference w:type="default" r:id="rId1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6" w:name="pg8226_75489"/>
    <w:bookmarkEnd w:id="1226"/>
    <w:p>
      <w:pPr>
        <w:pStyle w:val="Heading3"/>
      </w:pPr>
      <w:bookmarkStart w:id="2592" w:name="_Toc1229"/>
      <w:r>
        <w:t>1223- آهنگ حیاه vie la de Rythme Le</w:t>
      </w:r>
      <w:bookmarkEnd w:id="2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333تا333آهنگ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2724 / فآهنگ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فرانسهآهنگ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ادگار تانت ( =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Tant Edgar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شاید نویسندهآهنگ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چهاردهم ه.ق.آهنگ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شاید طهرانآهنگ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1811 / دآهنگ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2724 / ف ( ادبیات - فرانسه ) - آهنگ حیاه ( =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 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از: ادگار تانت ( =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Tant Edgar 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کتاب حاوی اشعاریست که بزبان فرانسوی و بسبک - رمانتیک سروده شده و بیاد و خاطره والدین سراینده است. محتملا - که این اشعار بخط خود سراینده می باشد. - آغاز: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lentement Savance dete nuite belle ,La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پایان: ... ,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 solitude Soin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لاتین ، قرن چهاردهم ه.ق. ، شاید نویسنده ، شاید طهران ، ساده، - کالینگور، سبز، مقوائی،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خط دار، - 60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176 برگ، 16 سطر کامل ، 1811 / دآهنگ حیاه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vie la de Rythme Le</w:t>
      </w:r>
    </w:p>
    <w:p>
      <w:pPr>
        <w:sectPr>
          <w:footerReference w:type="default" r:id="rId1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7" w:name="pg8226_75490"/>
    <w:bookmarkEnd w:id="1227"/>
    <w:p>
      <w:pPr>
        <w:pStyle w:val="Heading3"/>
      </w:pPr>
      <w:bookmarkStart w:id="2593" w:name="_Toc1230"/>
      <w:r>
        <w:t>1224- آهنگری و زرگری</w:t>
      </w:r>
      <w:bookmarkEnd w:id="2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دفتر9آهنگری و زرگری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1تا1آهنگری و زرگری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- 2/ 1606آهنگری و زرگری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خاورشناسیآهنگری و زرگری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دوشنبهآهنگری و زرگری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آهنگری و زرگری - آغاز: حمد بی حد ثنای بی اعداد - به خذایی که نور ایمان داد. - ش - 2/ 1606آهنگری و زرگری</w:t>
      </w:r>
    </w:p>
    <w:p>
      <w:pPr>
        <w:sectPr>
          <w:footerReference w:type="default" r:id="rId1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8" w:name="pg8226_75491"/>
    <w:bookmarkEnd w:id="1228"/>
    <w:p>
      <w:pPr>
        <w:pStyle w:val="Heading3"/>
      </w:pPr>
      <w:bookmarkStart w:id="2594" w:name="_Toc1231"/>
      <w:r>
        <w:t>1225- آواز پرجبرئیل</w:t>
      </w:r>
      <w:bookmarkEnd w:id="2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430تا430آواز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1342آواز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(65) مجموعه : ش 1342، ربعی ، همه شماره ها بیک خط ، دارای :آواز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430تا430آواز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سریزدیآواز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اشراقیآواز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1070آواز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آواز پرجبرئیل : شیخ اشراقی ، نوشته 1070. - آغاز : تقدیس بی نهایت حضرت قیومیت را سزاوار است . - انجام : وسود نداشت واللّٰه اعلم بالصواب .آواز پرجبرئیل</w:t>
      </w:r>
    </w:p>
    <w:p>
      <w:pPr>
        <w:sectPr>
          <w:footerReference w:type="default" r:id="rId1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9" w:name="pg8226_75492"/>
    <w:bookmarkEnd w:id="1229"/>
    <w:p>
      <w:pPr>
        <w:pStyle w:val="Heading3"/>
      </w:pPr>
      <w:bookmarkStart w:id="2595" w:name="_Toc1232"/>
      <w:r>
        <w:t>1226- آواز پرجبرئیل</w:t>
      </w:r>
      <w:bookmarkEnd w:id="2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535تا555آواز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2412 / فآواز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علی الدامغانی الجاجرمی المولدآواز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659 ه.ق.آواز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 فلسفی و عرفانیآواز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1757 / 992 / سآواز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افتادهآواز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2412 / ف ( مطالب گوناگون فلسفی و عرفانی ) - مجموعه - درین مجموعه کتب زیر آمده و هر یک با شماره فرعی مشخص - شده است - نسخ ، 659 ه.ق. ، محمد بن علی الدامغانی الجاجرمی المولد ، سرفصلها - با مرکب قرمز، روی بعضی جملات با مرکب سیاه خط کشی شده ، اول افتاده ، - تنظیم بصورت بیاض - جلد: تیماج، تریاکی یک لائی،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کاغذ: اصفهانی، شکری 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264 برگ، 19 سطر کامل ، 1757 / 992 / سآواز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541تا543آواز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 / 2412 / ف - 96 تا 111آواز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شهاب الدین سهروردیآواز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ششم ه.ق.آواز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عرفانآواز پرجبرئیل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/ 2412 / ف ( عرفان ) - آواز پرجبرئیل - از: شیخ شهاب الدین سهروردی ، زمان تالیف: قرن ششم ه.ق. - شیخ شهاب الدین پس از حمد خدای بزرگ و درود بر پیغمبر - سترک می گوید روزی یکی از نادانان بر بزرگان خرده می گرفت و در اثنای - کلام خود از خواجه علی فارمدی نام برد و گفت ایها الخلق این مرد - گفته که " بیشتر چیزها که حواس تو مشاهده آن می کند او از پر جبرئیل - است " و این نیست مگر هذایان. من چون سخن این جاهل بشنودم بر آن - شدم که این رساله را در تایید قول خواجه علی فارمدی برشته تحریر - درآورم پس او در ضمن داستانی حرکت خود را از شکم ما در بیان می کند - و در طول این سفر مراحلی که گذشته می آورد و در عین حال از آواز - پر جبرئیل نیز آنچه قابل فهم بوده و مقصودی که فارمدی داشته بیان می نماید - و باخر بصحت قول فارمدی می رسد. - آغاز: بسمله، تقدیس بی نهایت حضرت قیومیت را سزاوارست لاغیر - تسبیح بی قضا را جناب کبریا - پایان: و من در حسرت ایشان انگشت در دندان بماندم و آوخ می کردم - وزاری بسیار می نمودم. - جای آن درین مجموعه از 96 تا 111 می باشد.آواز پرجبرئیل</w:t>
      </w:r>
    </w:p>
    <w:p>
      <w:pPr>
        <w:sectPr>
          <w:footerReference w:type="default" r:id="rId1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0" w:name="pg8226_75493"/>
    <w:bookmarkEnd w:id="1230"/>
    <w:p>
      <w:pPr>
        <w:pStyle w:val="Heading3"/>
      </w:pPr>
      <w:bookmarkStart w:id="2596" w:name="_Toc1233"/>
      <w:r>
        <w:t>1227- آوازیرجبرئیل</w:t>
      </w:r>
      <w:bookmarkEnd w:id="2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8225آوازیرجبرئیل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صدرالدین محمدبن ابراهیم بن یحیی شیرازیآوازیرجبرئیل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قزوینآوازیرجبرئیل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8225 ، نسخ صدرالدین محمدبن - ابراهیم بن یحیی شیرازی در 1006 در قزوین ، - عنوان و نشان شنگرف ، بافهرست رساله ها در آغاز ، - از آن محمد مومن بن شیخ محمد قاسم شریف - در 1164 ، 217 گ 5/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- 5/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آب دیده موریانه - خورده ، بی جلد ، ربعی . - مجموعهآوازیرجبرئیل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202 پ - 209 رآوازیرجبرئیل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شهید سهروردیآوازیرجبرئیل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نسخه های - خطی فارسی 1015)آوازیرجبرئیل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آوازیرجبرئیل : شیخ شهید سهروردی - (202 پ - 209 ر) . (فهرست نسخه های - خطی فارسی 1015)آوازیرجبرئیل</w:t>
      </w:r>
    </w:p>
    <w:p>
      <w:pPr>
        <w:sectPr>
          <w:footerReference w:type="default" r:id="rId1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1" w:name="pg8226_75494"/>
    <w:bookmarkEnd w:id="1231"/>
    <w:p>
      <w:pPr>
        <w:pStyle w:val="Heading3"/>
      </w:pPr>
      <w:bookmarkStart w:id="2597" w:name="_Toc1234"/>
      <w:r>
        <w:t>1228- آورده اند که خواجه حسن بصری را گفتند که فلان مرترا غیبت کرد</w:t>
      </w:r>
      <w:bookmarkEnd w:id="2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1394تا1420آورده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3457 - مجموعهآورده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11آورده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78145 جدید 6903آورده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نسخه های طبی و منقولات بسیار از کتابهای علمی و ادبی - و اخبار و احادیثآورده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 اوراق اول و آخر وصالی شدهآورده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( عربی وفارسی ) - جنگی است شامل نسخه های طبی و منقولات بسیار از کتابهای علمی و ادبی - و اخبار و احادیث ------------------------------------------------------------------------------------------------------------ [ 3457 - مجموعه ] - دفتریست بخط نسخ ونستعلیق ، شکسته با قلمهای مختلف که در حدود قرن 11 کتابت - شده . کاتب از خود و تاریخ کتابت یادی نکرده و گردآورنده نیز بی نشان است . مطالب دفتر - همه در معارف و آداب و امثال و حکایات و احادیث ، پند و اندرز و نکات برجسته ای از حکماء - و علماء و دانشمندان و پیشوایان دین است و برگهایی نیز در طب و دارو و نسخه های مختلف - نگاشته شده است . بعضی صفحات چلیپا . - برخی از اوراق اول و آخر وصالی شده - قطع بیاض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مقوائی آثار یک با عطف از تیماج مشکی صفحات : 310 - سطور : 20 کاغذ : اصفهانی شماره ثبت قدیم 78145 جدید 6903آورده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1408تا1408آورده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113آورده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201آورده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تهرانآورده اند که خواجه حسن بصری را گفتند که فلان مرترا غیبت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112- آورده اند که خواجه حسن بصری را گفتند که فلان مرترا غیبت - کرد ... (ص 201)آورده اند که خواجه حسن بصری را گفتند که فلان مرترا غیبت کرد</w:t>
      </w:r>
    </w:p>
    <w:p>
      <w:pPr>
        <w:sectPr>
          <w:footerReference w:type="default" r:id="rId1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2" w:name="pg8226_75495"/>
    <w:bookmarkEnd w:id="1232"/>
    <w:p>
      <w:pPr>
        <w:pStyle w:val="Heading3"/>
      </w:pPr>
      <w:bookmarkStart w:id="2598" w:name="_Toc1235"/>
      <w:r>
        <w:t>1229- آیات ، احادیث ، اشعار و اقاویل در کتب سعدی</w:t>
      </w:r>
      <w:bookmarkEnd w:id="2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203تا205آیات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14163آیات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آخر حافظ بدیع الدین جیو و محمد معظمآیات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سلخ محرم 1193 سنه 20 جلوس شاه عالم پادشاه غازیآیات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قصبه روتهکآیات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87782] .آیات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( 14163 ) - مجموعه ---- نسخ و نستعلیق ، رساله آخر حافظ بدیع الدین جیو و محمد معظم ، چهارشنبه سلخ محرم - 1193 سنه 20 جلوس شاه عالم پادشاه غازی در قصبه روتهک ، عناوین و نشانی ها - شنگرف ، در چند جای نسخه مهر بیضوی "محمد محمود 1192" ، جلد : مقوائی ، عطف - و گوشه تیماج . - 163 برگ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87782] .آیات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"58 پ - 71 ر"آیات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ادبیاتآیات ، احادیث ، اشعار و اقاویل در کتب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آیات ، احادیث ، اشعار و اقاویل در کتب سعدی "58 پ - 71 ر" ( ادبیات - عربی ) - از : ؟ - در رساله حاضر برخی از آیات ، احادیث و نقل قول های عربی که درکتاب های سعدی - شیرازی ذکر گردیده ، جمع آوری و در لابه لای سطور به فارسی ترجمه شده است . - آغاز : "الحمدلله الذی خلق الانسان و علمه البیان والصلوة ... و صحبه الذین کانوا - ناطقین بالحق وافضلین من الناس مع الحجة والبرهان اما بعد فهذه الآیات و ...". - انجام : "کم من مؤمن فی قباء و کم من کافر فی عباء - ظل اللّٰه تعالی فی الارض ورب - الارض راض عنه اللّٰهم ... اطال اللّٰه عمره و اجل قدره و شرح صدره و ضاعف اجره ".آیات ، احادیث ، اشعار و اقاویل در کتب سعدی</w:t>
      </w:r>
    </w:p>
    <w:p>
      <w:pPr>
        <w:sectPr>
          <w:footerReference w:type="default" r:id="rId1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3" w:name="pg8226_75496"/>
    <w:bookmarkEnd w:id="1233"/>
    <w:p>
      <w:pPr>
        <w:pStyle w:val="Heading3"/>
      </w:pPr>
      <w:bookmarkStart w:id="2599" w:name="_Toc1236"/>
      <w:r>
        <w:t>1230- آیات الائمه</w:t>
      </w:r>
      <w:bookmarkEnd w:id="2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جلد5آیات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4تا4آیات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1685آیات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میرزا علی نقی همدانیآیات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1274آیات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حاج میرزا علی نقی پسر ملا رضا پسر محمد امین همدانی باناصرالدین شاه - همزمان بوده و ( بنوشته خود او در آغاز دیباچه ) - وی گویا به تصوف وعرفان مایل بوده و درعلوم غریبه نیز دست داشته و عده ای - بوی ارادت میورزیده اند از آنجمله زبیده دختر فتح علی شاه .( خیرات حسان، - ذیل گزارش زندگی زبیده ، ریحانة الادب : همدانی ، لغت نامه دهخدا : زبیده ) - در 1297 مطابق کلمه " یا غفور " وفات یافته و زبیده قاجار ، بر مقبره اش اموالی - وقف کرده است . (ریحانة الادب ، لغت نامه دهخدا ، خیرات حسان ) - حاج آقا رضا همدانی واعظ معروف و مؤلف کتابهای الانوار القدسیه و - هدیة النمله ، فرزند همین حاج میرزا علی نقی است .آیات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13933آیات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اما نسخه جای گفتگو تنها تا قسمتی از فصل نهم از مشکوة اول را شامل است .آیات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آیات الائمه 1685 - تالیف حاج میرزا علی نقی همدانی - کتابی است در اثبات امامت ائمه شیعه و استخراج آن از زبر و بینات قرآن - بر پایه قواعد جفر . - نام "آیات الائمه " در خود کتاب ( نسخه جای گفتگو ) دیده نشد اما - مؤلف ذریعه که گزارش زندگی مؤلف و نام مؤلفات او را از زبان میرزا محمد - همدانی حفید مؤلف شنیده است ( ذریعه ج 2 ص 477 ) و همچنین مؤلف مآثر و - آثار ، آنرا ضبط کرده اند . - مؤلف دردیباچه میگوید : - یکی از علماء سئوال کرد درباره این آیه قرآن : " ولا رطب و لا یابس الافی کتاب- مبین " که آیا کدام یک از آیات قرآنی بر امامت موسی بن جعفر (ع) دلالت - دارد . - یکی از حاضران مجلس از خود آن دانشمند پاسخ این سئوال را خواست - و او در پاسخ گفت : آیه " ومن قبله موسی اماماً ورحمة " دلیل بر آنست . زیرا موسی نامی - که امام و رحمت باشد کسی جز موسی بن جعفر (ع ) نیست .و پیداست که آیه - مزبور از لحاظ قواعد عربی و از دیگر نظرها نمیتواند ناظر بدین مقصود باشد . - من بدرخواست یکی از اخوان صفا بر آن شدم که چند آیه از آیات قرآنی که - دلالت بر ولایت هریک از ائمه اثنا عشر داشته باشد ذکر کنیم ". - کتاب آیات الائمه دارای مقدمه ایست در بیان احاطه قرآن بهمه علوم و در - ذیل آن یک " تمهید " آمده : - " در ذکر اینکه ولایت ائمه اطهار (ع)درقرآن مجید بطریق اشارات و رموز است - و تصریحات صریح اگر بوده در قرآنی که جمع فرموده بود او را از حضرت امیرالمؤمنین (ع)..." - بطوری که در پایان مقدمه میگوید این کتاب پنج باب دارد و مؤلف - که ظاهراً با زبان عبری و کتب عهدین آشنا بوده ،در آخرین باب که ظاهراً باب پنج - است میگوید : - در ذکر آیاتی از ،توراة،زبور ،صحیفه دانیال ، کتاب حقوق ، کتاب شعیا و - کتاب صفیا که شاهد است بر ولایت ائمه اثنی عشر " . - و سپس قسمتی از توراة را به خط فارسی ولغت عبری نقل کرده است .- این باب بطوری که در آغاز آن نگاشته شامل سه مشکوة است . - اما نسخه جای گفتگو تنها تا قسمتی از فصل نهم از مشکوة اول را شامل است . - نگارنده از این کتاب نسخه ای دیگر ندیده و نمیداند که اصلاً تالیف ناتمام بوده - یا نسخه ما تمام است . بهرحال این مسلم است که سخن مؤلف هنوز دنباله دارد . - آغاز : ( پس ازخطبه ) و بعد معروض میدارد اقل عباد ... علی نقی بن محمدرضا الهمدانی ... - که از آنجا که ظهور اسرار علوم و حکم و معارف که سرآمد کمالات معنویه است در هر عصری از - اعصار بسته بتوجه و اقبال ... و تربیت سلطان عصر و زمانست ، و این اوقات که مقارن یکهزار و دویست - و هفتاد و چهار هجری است چند سالست که ستاره... - پایان : و جاماسب حکیم نیز در جاماسب نامه خبر از آمدن انبیاء (ع ) و رجعت داده و - بتفصیل بعضی از آنها را اسم می برد و در وحی کودک نیز اشعاری باین ماجری شده و انشاءاللّٰه ذکر - خواهد شد . - حاج میرزا علی نقی پسر ملا رضا پسر محمد امین همدانی باناصرالدین شاه - همزمان بوده و ( بنوشته خود او در آغاز دیباچه ) در 1274 بتالیف این کتاب آغاز - کرده است . - وی گویا به تصوف وعرفان مایل بوده و درعلوم غریبه نیز دست داشته و عده ای - بوی ارادت میورزیده اند از آنجمله زبیده دختر فتح علی شاه .( خیرات حسان، - ذیل گزارش زندگی زبیده ، ریحانة الادب : همدانی ، لغت نامه دهخدا : زبیده ) - در 1297 مطابق کلمه " یا غفور " وفات یافته و زبیده قاجار ، بر مقبره اش اموالی - وقف کرده است . (ریحانة الادب ، لغت نامه دهخدا ، خیرات حسان ) - حاج آقا رضا همدانی واعظ معروف و مؤلف کتابهای الانوار القدسیه و - هدیة النمله ، فرزند همین حاج میرزا علی نقی است . - مشخصات نسخه شماره 1685 : - نسخه ایست بی تاریخ بدون آرایش و جدول . عناوین و حروف مقطع باقلم قرمز نوشته شده - و قسمت بیشتر آخرین صفحه سفید است پشت نخستین برگ در یادداشت بی امضائی نوشته شده : " کتاب - در اسرار حروف قرآنی تالیف حاج میرزا علی نقی " . - قطع :خشتی ، 5/2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.جلد :تیماجی مشکی منگه شده .خط نسخ روشن . شماره - صفحات : 322 . سطور هر صفحه : 20 - شماره دفتر ثبت : 13933آیات الائمه</w:t>
      </w:r>
    </w:p>
    <w:p>
      <w:pPr>
        <w:sectPr>
          <w:footerReference w:type="default" r:id="rId1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4" w:name="pg8226_75497"/>
    <w:bookmarkEnd w:id="1234"/>
    <w:p>
      <w:pPr>
        <w:pStyle w:val="Heading3"/>
      </w:pPr>
      <w:bookmarkStart w:id="2600" w:name="_Toc1237"/>
      <w:r>
        <w:t>1231- آیات الائمه</w:t>
      </w:r>
      <w:bookmarkEnd w:id="2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جلد26آیات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264تا264آیات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10323آیات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لاهیجی ( ق 13 )آیات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محمد باقر لاهیجی ( ق 13 )آیات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پنجشنبه پانزدهم جمادی الثانی 1230آیات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تفسیرآیات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( 10323 ) - آیات الائمه ( تفسیر - فارسی ) - از : ملا محمد باقر لاهیجی ( ق 13 ) - آیاتی که درباره حضرات معصومین علیهم السلام نازل شده و مشتمل بر فضیلتی - از فضائل آنان می باشد در فصولی گرد آورده شده و آنها را بترتیب سوره ها در هر - فصلی آورده و ترجمه و تفسیر می کند و تفسیر وی از احادیث اهل بیت علیهم السلام - گرفته شده است . - در این نسمه آیات مربوط به حضرت پیامبر اکرم " ص " و آیات ولایت اهل بیت - و بعض از فضائل حضرت امیرالمؤمنین علیه السلام آمده و " جلد قصص " نامیده - شده و روز پنجشنبه پانزدهم جمادی الثانی 1230 بپایان رسیده است . - نام " آیات الائمه " بخطی جدید بکتاب داده شده و باید تحقیق شود . - آغاز افتاده : " تاریک بود و نمی دانست که او در کجا خوابیده است او را صدا کرد - و چون جواب داد " . - انجام : " گفت که نازل شد این آیه در شان علی بن ابی طالب علیه السلام ... " - نستعلیق و آیه ها معرب ، بخط مؤلف ، عناوین و نشانیها شنگرف ، در - حاشیه تصحیح و اضافه شده است ، جلد تیماج مشکی . - 149 گ ، 23 س ، 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سمآیات الائمه</w:t>
      </w:r>
    </w:p>
    <w:p>
      <w:pPr>
        <w:sectPr>
          <w:footerReference w:type="default" r:id="rId1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5" w:name="pg8226_75498"/>
    <w:bookmarkEnd w:id="1235"/>
    <w:p>
      <w:pPr>
        <w:pStyle w:val="Heading3"/>
      </w:pPr>
      <w:bookmarkStart w:id="2601" w:name="_Toc1238"/>
      <w:r>
        <w:t>1232- آیات الاحکام</w:t>
      </w:r>
      <w:bookmarkEnd w:id="2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نک: زبده البیان ....آیات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آیات الاحکام ؛ نک: زبده البیان ....آیات الاحکام</w:t>
      </w:r>
    </w:p>
    <w:p>
      <w:pPr>
        <w:sectPr>
          <w:footerReference w:type="default" r:id="rId1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6" w:name="pg8226_75499"/>
    <w:bookmarkEnd w:id="1236"/>
    <w:p>
      <w:pPr>
        <w:pStyle w:val="Heading3"/>
      </w:pPr>
      <w:bookmarkStart w:id="2602" w:name="_Toc1239"/>
      <w:r>
        <w:t>1233- آیات الاحکام</w:t>
      </w:r>
      <w:bookmarkEnd w:id="2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52تا52آیات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 مجموعه -- به یک خط ، شکسته نستعلیق سده 13 با رقم اقل الطلاب - میرزا جعفر ولد مرحوم مغفور آقا میرزا احمد در جمعه 8 - رمضان 1287 در پایان ش 2 ، با یادداشت های پراکنده - فقهی و جز آن در برگ های 1 و 2 ر و 98 پ و 99 از جمله - یکی با تاریخ دهه دوم صفر 1295 در 99 پ حاکی از - اقرار جناب آقا ابوالحسن به وصول هفتاد تومان از آقا رضا - ولد مرحوم حاجی میرزا محمود بدو ، با فهرست القاب و - کتابهای یاد شده در ریاض در برگ 97 ر - 98 ر ، با یادداشت - هایی درباره سرگذشت چند تن از فقیهان به نقل از قصص - العلماء در کناره برگ های 89 - 94 ، خشتی ، 99 گ ، 16 س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رضویه قم - بخش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52تا52آیات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ر - 18 پ - 77آیات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رضویهآیات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آیات الاحکام ( 2 ر - 18 پ ) . 77 - رساله ای است مشتمل بر همگی آیات احکام قرآن کریم به ترتیب سوره ها . - تنها متن آیات است بی هیچ توضیح .آیات الاحکام</w:t>
      </w:r>
    </w:p>
    <w:p>
      <w:pPr>
        <w:sectPr>
          <w:footerReference w:type="default" r:id="rId1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7" w:name="pg8226_75500"/>
    <w:bookmarkEnd w:id="1237"/>
    <w:p>
      <w:pPr>
        <w:pStyle w:val="Heading3"/>
      </w:pPr>
      <w:bookmarkStart w:id="2603" w:name="_Toc1240"/>
      <w:r>
        <w:t>1234- آیات الاحکام</w:t>
      </w:r>
      <w:bookmarkEnd w:id="2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448تا448آیات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12451آیات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 الحق حسینی ، درگذشته : حدود سده 10 ه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مؤلف این کتاب را به شاه طهماسب صفوی اهداء نموده استآیات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498 آیات الاحکام فقه ، فارسی - از : سعد الحق حسینی ، درگذشته : حدود سده 10 ه . - آغاز : " یا من تفرد فی اعلاء علوم الدین بین المسلمین و توحد فی نصب رایات آیات - احکام احکام سید المرسلین . " - انجام : " و قرائت او شنود زیرا که انصات که مقتضی امر است وجود نمی یابد الا - بسکوت و خاموشی . " - گزارش متن : رساله کوتاهی در احکام است که برگرفته از 53 آیه از آیات قرآن - کریم می باشد و پیش از بیان احکام ، مقدمه ای در سه بحث بدین ترتیب آورده : - بحث اول : در حکم شرعی - بحث دوم : در تقسیم فعل - بحث سوم : در تقسیم لفظ - مؤلف این کتاب را به شاه طهماسب صفوی اهداء نموده است . متاسفانه نام مؤلف را در - کتابهای تراجم نیافتیم . - گزارش نسخه : نوع خط : نستعلیق زیبا و بسیار نفیس و بی نظیر ، تاریخ کتابت : سده 11 ه - ، عنوانها و نشانیها : طلا و لاجورد ، نوع کاغذ : شرقی ، تعداد برگ : 68 ، تعداد سطر : 12 - ، اندازه متن :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نسخه زیبا از اوائل عصر صفویه است که دو صفحه آغازین مذهب و - مزین بوده است که حواشی آن از بین رفته و با کاغذ فرنگی بازسازی شده است ، سرلوح برگ - نخستین بازوبندی مرصع با زمینه طلا و لاجورد که " بسمله " با خط سفید در میان آن نقش بسته - و برفراز لوح به شکل کنگره آرایش یافته است . - بین سطرهای دو صفحه نخست دندان موشی طلا با تحریر سیاه دارای عناوین نستعلیق طلا - و نسخ لاجورد به خط نستعلیق سبک تبریز " میر حسین تبریزی و شاگردان او " . - در برگ آغازین تملک همراه با مهر بیضی ( زین العابدین بن عبدالباقی الطباطبائی ) - و نیز یک مهر بیضی دیگر با همین عنوان در انجام دیده می شود . - " شماره 12451 "آیات الاحکام</w:t>
      </w:r>
    </w:p>
    <w:p>
      <w:pPr>
        <w:sectPr>
          <w:footerReference w:type="default" r:id="rId1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8" w:name="pg8226_75501"/>
    <w:bookmarkEnd w:id="1238"/>
    <w:p>
      <w:pPr>
        <w:pStyle w:val="Heading3"/>
      </w:pPr>
      <w:bookmarkStart w:id="2604" w:name="_Toc1241"/>
      <w:r>
        <w:t>1235- آیات الاحکام</w:t>
      </w:r>
      <w:bookmarkEnd w:id="2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186تا188آیات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1773آیات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( 1773 ) - مجموعه : -- 42 نستعلیق ، بخط مؤلف ، عناوین نسخ با مشکی نشانی دارد ، جلد گالینگور - مشکی . - 42 گ ، سطور مختلف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186تا186آیات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- 12 پ - 1773آیات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بن محمد هادی نائینی متخلص به فایض ( ق 13 )آیات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دوشنبه نوزدهم ماه رمضان 1261آیات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کتاب طهارت تا نکاح را در بر دارد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آیات الاحکام " 1 پ - 12 پ " " 1 پ - 12 پ " ( فقه القرآن - عربی ) 1773 - از : میرزا محمد بن محمد هادی نائینی متخلص به فایض ( ق 13 ) - آیات احکام فقه را با اختصار بترتیب کتابهای فقه شیعه از کتاب طهارت تا دیات - تفسیر کرده و چگونگی استنباط حکم تکلیفی را از آیه بیان نموده با آوردن نظرات خود ، - به تفسیر سوره فاتحه تیمناً شروع شده و ابتداء نگارش روز دوشنبه نوزدهم ماه رمضان - 1261 در اصفهان بوده است . - این نسخه کتاب طهارت تا نکاح را در بر دارد . - آغاز : " الحمدلله المستعان و الصلاة علی من ارسله اللّٰه سبحانه بالکتاب الفرقان و علی - وصیه و آله هداة الانس و الجان " . - انجام افتاده : " و منها قل للمؤمنین یغضوا - اه ، او نسائهن او ما ملکت ایمانهن من فی - صحبتهن .. " .آیات الاحکام</w:t>
      </w:r>
    </w:p>
    <w:p>
      <w:pPr>
        <w:sectPr>
          <w:footerReference w:type="default" r:id="rId1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9" w:name="pg8226_75502"/>
    <w:bookmarkEnd w:id="1239"/>
    <w:p>
      <w:pPr>
        <w:pStyle w:val="Heading3"/>
      </w:pPr>
      <w:bookmarkStart w:id="2605" w:name="_Toc1242"/>
      <w:r>
        <w:t>1236- آیات الاحکام</w:t>
      </w:r>
      <w:bookmarkEnd w:id="2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196تا198آیات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فاضل اردستانیآیات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( 143 ) - آیات الاحکام ( فقه القرآن - فارسی ) - از : فاضل اردستانی - ترجمه و شرح آیات احکام فقهی است به ترتیب کتابهای فقه از کتاب طهارت تا - دیات ، با توضیح و بیان فتواهای فقهای بزرگ . نام مؤلف بر فراز صفحه اول آمده و باید - تحقیق شود. - آغاز افتاده : "بعید است عطف او بر وجوهکم بنابر آنکه عطف شیء براقرب ظاهرتر- است از عطف او بر ابعد". - انجام افتاده : "شهداء بالقسط بهمان معنی است که در آیت سابق معلوم شد لکن - ظاهر آنستکه لله اینجا متعلق است به قوامین ..". - نستعلیق و آیه ها نسخ معرب با نشانی شنگرف ، از سده دوازدهم ، جلد - مقوائی عطف و گوشه ها تیماج قهوه ای . - 159 گ ، 29 س ،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159آیات الاحکام</w:t>
      </w:r>
    </w:p>
    <w:p>
      <w:pPr>
        <w:sectPr>
          <w:footerReference w:type="default" r:id="rId1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0" w:name="pg8226_75503"/>
    <w:bookmarkEnd w:id="1240"/>
    <w:p>
      <w:pPr>
        <w:pStyle w:val="Heading3"/>
      </w:pPr>
      <w:bookmarkStart w:id="2606" w:name="_Toc1243"/>
      <w:r>
        <w:t>1237- آیات الاحکام</w:t>
      </w:r>
      <w:bookmarkEnd w:id="2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232تا234آیات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1040آیات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امین بن محمد سعیدآیات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ششم جمادی الاخر 119 ؟ ( ظاهراً سال 1019)آیات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همدانآیات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آغاز افتاده دارد و یک برگ از پایان کتاب صلاة شروع - میشود.آیات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( 1040 ) - آیات الاحکام ( فقه - عربی ) - آیات احکام را بترتیب کتابهای فقی از کتاب طهارت تا دیات گرد آورده و - گاهی آراء فقهی اهل سنت را نیز می آورد، و از " کنزالعرفان " فاضل مقداد نیز مطالبی - نقل میکند ، نسخه حاضر از آغاز افتاده دارد و یک برگ از پایان کتاب صلاة شروع - میشود. - آغاز افتاده : "المنزل دون المسجد و ان کان ذلک غیر ظاهر و کذا سائر - العبادات فان الاخلاص فیها هی العمدة " . - انجام : "و علی تقدیر التخصیص ایضاً لایبعد التعمیم ایضاً لفهم العلة فیستخرج الباقی فتامل " . - نستعلیق ، آیه ها نسخ ، محمد امین بن محمد سعید ، سه شنبه ششم - جمادی الاخر 119 ؟ ( ظاهراً سال 1019) در همدان ، عناوین و - نشانیها شنگرف و گاهی نوشته نیست ، پشت برگ آخر تاریخ - تولدهای 1168 - 1193 دیده میشود ، جلد تیماج قرمز عطف تیماج - قهوه ای . - 134 گ ، 18 س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134آیات الاحکام</w:t>
      </w:r>
    </w:p>
    <w:p>
      <w:pPr>
        <w:sectPr>
          <w:footerReference w:type="default" r:id="rId1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1" w:name="pg8226_75504"/>
    <w:bookmarkEnd w:id="1241"/>
    <w:p>
      <w:pPr>
        <w:pStyle w:val="Heading3"/>
      </w:pPr>
      <w:bookmarkStart w:id="2607" w:name="_Toc1244"/>
      <w:r>
        <w:t>1238- آیات الاحکام</w:t>
      </w:r>
      <w:bookmarkEnd w:id="2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نوری قم - بخش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قطب الدین راوندی ( ره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* آیات الاحکام - قطب الدین راوندی - ( ره ) .آیات الاحکام</w:t>
      </w:r>
    </w:p>
    <w:p>
      <w:pPr>
        <w:sectPr>
          <w:footerReference w:type="default" r:id="rId1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2" w:name="pg8226_75505"/>
    <w:bookmarkEnd w:id="1242"/>
    <w:p>
      <w:pPr>
        <w:pStyle w:val="Heading3"/>
      </w:pPr>
      <w:bookmarkStart w:id="2608" w:name="_Toc1245"/>
      <w:r>
        <w:t>1239- آیات الاحکام</w:t>
      </w:r>
      <w:bookmarkEnd w:id="2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72تا72آیات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بن محمد حسینآیات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(1040) رجوع شود.آیات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( 1271)- آیات الاحکام ( فقه - عربی)- از : ؟- به شماره (1040) رجوع شود.- آغاز کتاب : "اعلم ان هنا قائدة لابد قبل الشروع فی المقصود من الاشارة- الیها ".- نسخ ؛ محمدباقر بن محمد حسین ؛ سال 1118 ؛ عناوین و نشانیها- شنگرف ؛ آیه ها با شنگرف نشانی دارد ؛ در حاشیه تصحیح شده- است ؛ جلد دورو تیماج رو قرمز پشت قهوه ای.- 215 گ ؛ 21 س ؛ 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215آیات الاحکام</w:t>
      </w:r>
    </w:p>
    <w:p>
      <w:pPr>
        <w:sectPr>
          <w:footerReference w:type="default" r:id="rId1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3" w:name="pg8226_75506"/>
    <w:bookmarkEnd w:id="1243"/>
    <w:p>
      <w:pPr>
        <w:pStyle w:val="Heading3"/>
      </w:pPr>
      <w:bookmarkStart w:id="2609" w:name="_Toc1246"/>
      <w:r>
        <w:t>1240- آیات الاحکام</w:t>
      </w:r>
      <w:bookmarkEnd w:id="2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716 - مجموعه ، نستعلیق سده 12آیات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(آغاز وانجام افتاده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آیات الاحکام ، تفسیر آنها است به فارسی (آغاز وانجام افتاده )آیات الاحکام</w:t>
      </w:r>
    </w:p>
    <w:p>
      <w:pPr>
        <w:sectPr>
          <w:footerReference w:type="default" r:id="rId1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4" w:name="pg8226_75507"/>
    <w:bookmarkEnd w:id="1244"/>
    <w:p>
      <w:pPr>
        <w:pStyle w:val="Heading3"/>
      </w:pPr>
      <w:bookmarkStart w:id="2610" w:name="_Toc1247"/>
      <w:r>
        <w:t>1241- آیات الاحکام</w:t>
      </w:r>
      <w:bookmarkEnd w:id="2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196تا200آیات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3414آیات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محمد حسن بیرجندی قائنیآیات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1300آیات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سامراءآیات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( 3414)- مجموعه :---- نستعلیق ، محمد باقر بن محمد حسن بیرجندی قائنی ، سال 1300- در سامراء ، جز رساله های ذکر شده ، فوائد متفرقه بنظم و نثر در - مجموعه نیز آمده است ، جلد تیماج مشکی بدون مقوا .- 187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187آیات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جلد9آیات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196تا198آیات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پ - 66 ر- 3414آیات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محمدباقر بن محمدحسن بیرجندی قائنیآیات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ماه شوال 1299آیات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آیات الاحکام " 43 پ - 66 ر" "43 پ - 66 ر" 3414 ( علوم قرآن - عربی)- از : شیخ محمدباقر بن محمدحسن بیرجندی قائنی - آیات احکام فقهی را بترتیب کتابهای فقه از طهارت تا دیات گرد آورده - بدون شرح و توضیح ، در ماه شوال 1299 بپایان برده است . - آغاز : "الحمدلله الذی نزل علی عبده الکتاب ... واوضح فیه مسالک - الرشاد و لم ینزل کله متشابهاً لا یستنیر بشعاعه الموقنون ".- انجام : "وزواره المتقین تحت اللواء یوم الجزاء فانه اهل لذلک ".آیات الاحکام</w:t>
      </w:r>
    </w:p>
    <w:p>
      <w:pPr>
        <w:sectPr>
          <w:footerReference w:type="default" r:id="rId1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5" w:name="pg8226_75508"/>
    <w:bookmarkEnd w:id="1245"/>
    <w:p>
      <w:pPr>
        <w:pStyle w:val="Heading3"/>
      </w:pPr>
      <w:bookmarkStart w:id="2611" w:name="_Toc1248"/>
      <w:r>
        <w:t>1242- آیات الاحکام</w:t>
      </w:r>
      <w:bookmarkEnd w:id="2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2928آیات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( 2928)- مجموعه :---- پنج کتاب اول نستعلیق ، بخطوط مؤلفین ، در حاشیه تصحیح و اضافه - شده است . کتاب آخر نستعلیق ، متن با مشکی نشانی دارد . روی - برگ 49 معرفی کتابها بتاریخ صفر 1316 و مهر بیضوی "محمود - ابن جمال الدین الموسوی " دیده میشود .- 194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194آیات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122تا122آیات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ر - 194 ر- 2928آیات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در نسخه حاضر از کتاب نکاح تا کتاب جنایات آمده استآیات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آیات الاحکام " 123 ر - 194 ر" "123 ر - 194 ر" 2928 ( علوم قرآن - عربی)- از : ؟- آیات احکام بترتیب کتابهای فقهی تنظیم شده و بروش استدلالی تفسیر - و شرح کرده است ، و در نسخه حاضر از کتاب نکاح تا کتاب جنایات آمده است .- آغاز افتاده : "لو کان کذلک لکان قوله و السعة تکریراً فتعین ان یکون - المراد منه الفضل فی الدین ".- انجام : "ثم علی تقدیر التخصیص ایضاً لایبعد التعمیم لفهم العلة فیستخرج - الباقی فتامل ".آیات الاحکام</w:t>
      </w:r>
    </w:p>
    <w:p>
      <w:pPr>
        <w:sectPr>
          <w:footerReference w:type="default" r:id="rId1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6" w:name="pg8226_75509"/>
    <w:bookmarkEnd w:id="1246"/>
    <w:p>
      <w:pPr>
        <w:pStyle w:val="Heading3"/>
      </w:pPr>
      <w:bookmarkStart w:id="2612" w:name="_Toc1249"/>
      <w:r>
        <w:t>1243- آیات الاحکام</w:t>
      </w:r>
      <w:bookmarkEnd w:id="2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سپهسالار - جلد3آیات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2053آیات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استر آبادی . م 1028 قآیات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قبل از 1028آیات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1 : 85 ) - سپه 1 : 86 )آیات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( 40 ) - آیات الاحکام - ( فقه . عربی ) - از میرزا محمد استر آبادی . م 1028 ق . ( سپه 1 : 85 ) . - 2053 - نسخ و جلد دوم است . از کتاب مکاسب تا آخر قضاء و شهادت را دربردارد - تاریخ ندارد ، ولی از قرینه اینکه پایان حاشیه های که در اطراف صفحات کتاب بخط - همین کاتب نوشته شده بجمله : " منه دام ظله و بخط الشریف ادام اللّٰه ایام افاداته " - ختم گردیده ، معلوم میشود که در زمان مولف نوشته شده و از قرینه اینکه حواشی دیگری - با نشانه " منه " دارد ، تصور میرود که خط مولف باشد ، بنابر این نسخه قبل از 1028 - نوشته شده است . - بر صفحه اول این نسخه اعتضاد السلطنه نوشته است که " در 1287 داخل کتابخانه - شده ، ومولف آن چنین مینماید که شیعه نباشد و شاید یکی از زیدیان بوده است . " گویا - اعتضاد السلطنه آنرا مطالعه نکرده و این شرح را نوشته است و گرنه این قسم نمی نوشت چه - از عبارات کتاب پیداست که مولف شیعه است - کاغذ دولت آیادی . جلد چرمی کهنه . واقف سپهسالار . - 186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و25 س ( سپه 1 : 86 )آیات الاحکام</w:t>
      </w:r>
    </w:p>
    <w:p>
      <w:pPr>
        <w:sectPr>
          <w:footerReference w:type="default" r:id="rId1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7" w:name="pg8226_75510"/>
    <w:bookmarkEnd w:id="1247"/>
    <w:p>
      <w:pPr>
        <w:pStyle w:val="Heading3"/>
      </w:pPr>
      <w:bookmarkStart w:id="2613" w:name="_Toc1250"/>
      <w:r>
        <w:t>1244- آیات الاحکام</w:t>
      </w:r>
      <w:bookmarkEnd w:id="2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216تا218آیات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سلیمان المشتهر بمشتاقآیات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11 - جمعه 1 ذق - 1030آیات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رضویآیات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جنگ ) ------ 74 - نسخ و نستعلیق سده 10 و 11 ، ش 9 نسخ محمد بن - سلیمان المشتهر بمشتاق در جمعه 1 ذق - 1030 در مشهد - رضوی ، ش 5 تحریر عبدالحسین بن حسین بن الشیخ محمد - البصیر بن عبداللّٰه بن الشیخ حسین بن الشیخ مفلح الصمیری - تذکرة لاجل افقر الفقراء افضل الصلحاء ملجا العارفین و انیس - المستوحشین درویش مشتاقا سلمه اللّٰه ، ش 1 و ش 9 مقابله - شده و بلاغ دارد ، با یادداشتی مورخ 1238 در برگ 239 ر ، - با تملک حاجی ملا محمد تقی ساکن قریه تجره در 1220 و - ملا محمد حسین فرزند او در 1230 و آخوند ملا محمد - ابراهیم طهرانی در 1173 بر برگ نخست ، با یادداشت های - ولادت 1206 تا 1334 مربوط به دو خاندان حاج ملا محمد تقی - و حاج محمد ابراهیم در برگ 34 ، وزیری ، 323 گ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زنجانی قم - بخش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216تا216آیات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 ر - 30 پآیات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جلال الدین یونسی اردبیلیآیات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3) آیات الاحکام ( 24 ر - 30 پ ) آغاز افتاده . - در آن از مجمع البیان و ابن ابی الحدید یاد می شود . انجام : - " و ان لم یکن فیها ( فی سورة نوح ) الفروعات الفقهیة المذکورة فی الفقه - ولکن ذکرتها لکثرة فوایدها واللّٰه اعلم " .آیات الاحکام</w:t>
      </w:r>
    </w:p>
    <w:p>
      <w:pPr>
        <w:sectPr>
          <w:footerReference w:type="default" r:id="rId1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8" w:name="pg8226_75511"/>
    <w:bookmarkEnd w:id="1248"/>
    <w:p>
      <w:pPr>
        <w:pStyle w:val="Heading3"/>
      </w:pPr>
      <w:bookmarkStart w:id="2614" w:name="_Toc1251"/>
      <w:r>
        <w:t>1245- آیات الاحکام</w:t>
      </w:r>
      <w:bookmarkEnd w:id="2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66تا66آیات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محمد جعفر لاریجانی ( شاگرد مؤلف کتاب اول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دهه اول رجب 1233آیات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طهرانآیات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( 54 ) - مجموعه : -- نسخ ، محمد بن محمد جعفر لاریجانی ( شاگرد مؤلف کتاب اول ) ، - دهه اول رجب 1233 در طهران ( پایان کتاب اول ) ، عناوین شنگرف - یا نوشته نیست ، جلد تیماج مشکی . - 221 گ ، 17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221آیات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66تا66آیات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- 205 ر - 54آیات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از کتاب بیع تا پایان را داردآیات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آیات الاحکام " 1 ر - 205 ر " 54 ( فقه القرآن - عربی ) - از : ؟ " 1 ر - 205 ر " - آیات فقهی قرآن را به ترتیب کتابهای فقهی با استدلال و تفسیر و نقل بعضی از - اقوال فقها ، گرد آورده است . نسخه حاضر از کتاب بیع تا پایان را دارد و گویا - مؤلف آن از دانشمندان سده سیزده باشد . - آغاز افتاده : " فی المال راضی به فیقولان سواء علینا الزیادة فی اول البیع - بالربح او التاخیر مع الربح عند حلول الاجل " . - انجام : " و قیل لا لما مر و التحقیق الاستفصال فان قال بحیث انزلو کنت ؟ - حالفاً قبل و الا اشکل القبول ، واللّٰه اعلم بالصواب " .آیات الاحکام</w:t>
      </w:r>
    </w:p>
    <w:p>
      <w:pPr>
        <w:sectPr>
          <w:footerReference w:type="default" r:id="rId1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9" w:name="pg8226_75512"/>
    <w:bookmarkEnd w:id="1249"/>
    <w:p>
      <w:pPr>
        <w:pStyle w:val="Heading3"/>
      </w:pPr>
      <w:bookmarkStart w:id="2615" w:name="_Toc1252"/>
      <w:r>
        <w:t>1246- آیات الاحکام</w:t>
      </w:r>
      <w:bookmarkEnd w:id="2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امین بن عبدالعظیم حسینیآیات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1301 - 1303 قآیات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66946آیات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457 --- نستعلیق تحریری ، امین بن عبدالعظیم حسینی ، 1301 - 1303 ق ، در - پایان یادداشتی است راجع به خوابی که نویسنده در 14 ذیقعده 1301 - در تهران درباره شیخ احمد احسایی دیده است ، 136 گ ، سطرها - گوناگون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جلد شمیز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- شمث 66946آیات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 پ - 32 پ )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استرابادی.آیات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1. " آیات الاحکام " - از استرابادی. - آغاز : الطهاره . یا ایها الذین آمنوا ... ( گ 1 پ - 32 پ ) .آیات الاحکام</w:t>
      </w:r>
    </w:p>
    <w:p>
      <w:pPr>
        <w:sectPr>
          <w:footerReference w:type="default" r:id="rId1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0" w:name="pg8226_75513"/>
    <w:bookmarkEnd w:id="1250"/>
    <w:p>
      <w:pPr>
        <w:pStyle w:val="Heading3"/>
      </w:pPr>
      <w:bookmarkStart w:id="2616" w:name="_Toc1253"/>
      <w:r>
        <w:t>1247- آیات الاحکام</w:t>
      </w:r>
      <w:bookmarkEnd w:id="2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164تا166آیات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4968آیات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اول ابوالبرکات بن عنایة اللّٰه الحسینیآیات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( 4968 )- مجموعه : -- نستعلیق ، کتاب اول ابوالبرکات بن عنایة اللّٰه الحسینی ، عناوین - شنگرف ، در حاشیه تصحیح شده و حاشیه نویسی دارد از مؤلف - و نزد وی خوانده شده چنانچه در پایان نسخه نوشته است ، جلد - تیماج مشکی . - 98 گ ، سطور مختلف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98آیات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166تا166آیات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 پ - 98 ر- 4968آیات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آیات الاحکام " 24 پ - 98 ر" "24 پ - 98 ر" 4968 ( علوم قرآن - فارسی )- از : ؟ - آیه ها بترتیب کتابهای فقهی از طهارت تا دیات گرد آورده شده ، و در هر - کتاب به ترتیب سوره های قرآن تنظیم شده است . در حاشیه و بین سطرها - توضیحات لازمه فقهی و تفسیری آمده است . - آغاز : " کتاب الطهارة ، طهارت در لغت بمعنی نظافت و نزاهت است " . - انجام : "علی ان لاتعدلوا اعدلوا هو اقرب للتقوی و اتقوا اللّٰه ان اللّٰه خبیر بما - تعملون " .آیات الاحکام</w:t>
      </w:r>
    </w:p>
    <w:p>
      <w:pPr>
        <w:sectPr>
          <w:footerReference w:type="default" r:id="rId1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1" w:name="pg8226_75514"/>
    <w:bookmarkEnd w:id="1251"/>
    <w:p>
      <w:pPr>
        <w:pStyle w:val="Heading3"/>
      </w:pPr>
      <w:bookmarkStart w:id="2617" w:name="_Toc1254"/>
      <w:r>
        <w:t>1248- آیات الاحکام</w:t>
      </w:r>
      <w:bookmarkEnd w:id="2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5032آیات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بن علی بن ابراهیم استرابادی ( 1026آیات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جلد اول کتاب و تا کتاب امر بمعروف را دارد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( 5032 )- آیات الاحکام ( فقه القرآن - عربی )- از : میرزا محمد بن علی بن ابراهیم استرابادی ( 1026 ( - آیات احکام فقهی را به ترتیب کتابهای فقه از طهارت تا دیات ، شرح و تفسیر - کرده و در آن نقل اقوال فقها و مفسرین را می کند . - این نسخه جلد اول کتاب و تا کتاب امر بمعروف را دارد . - آغاز : "الحمدلله رب العالمین ... اعلم ان جمعاً من المفسرین صرحوا - بان هذا مقول علی السنة العباد " . - انجام نسخه : " و هذا الوعد المؤکد من اللّٰه سبحانه یقتضی عدم التقصیر فی - الامر والنهی بقدر المکنة ، و لاحول و لاقوة الا باللّٰه " . - نستعلیق ، در عصر مؤلف ، عناوین و نشانیها شنگرف ، در حاشیه تصحیح - شده و حاشیه نویسی دارد ، روی برگ اول تملک صفی الدین محمد - هرندی و محمد حسین بن سلطانحیدر حسنی طباطبائی با مهر بیضوی - " حسین الحسنی ... " و یادداشتی از یحیی بن محمد شفیع بتاریخ - ربیع الاول 1316 و مهر مربع " ابوطالب بن احمد الحسینی " - و مهر بیضوی " محمد باقر بن محمد تقی الموسوی " دیده میشود ، - جلد تیماج قرمز . - 198 گ ، سطور مختلف ، 5/29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198آیات الاحکام</w:t>
      </w:r>
    </w:p>
    <w:p>
      <w:pPr>
        <w:sectPr>
          <w:footerReference w:type="default" r:id="rId1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2" w:name="pg8226_75515"/>
    <w:bookmarkEnd w:id="1252"/>
    <w:p>
      <w:pPr>
        <w:pStyle w:val="Heading3"/>
      </w:pPr>
      <w:bookmarkStart w:id="2618" w:name="_Toc1255"/>
      <w:r>
        <w:t>1249- آیات الاحکام</w:t>
      </w:r>
      <w:bookmarkEnd w:id="2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132تا134آیات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4558آیات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دو کتاب اول بخط احمد بن محمد الکشتبان و کتاب سوم بخط علی بن عبداللّٰه بن صلاح بن عقبة و کتاب چهارم بخط محمد بن صلاح الدین الجلالآیات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1095آیات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عماد الدین یحیی بن جاراللّٰه مسحمآیات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( 4558 )- مجموعه : --- نسخ ، سال 1095 ، دو کتاب اول بخط احمد بن محمد الکشتبان - و کتاب سوم بخط علی بن عبداللّٰه بن صلاح بن عقبة و کتاب چهارم - بخط محمد بن صلاح الدین الجلال ، برای عماد الدین یحیی بن - جاراللّٰه مسحم ، عناوین مشکی درشت و متون شنگرف ، در حاشیه ها - تصحیح شده و حاشیه نویسی مختصر دارد ، روی برگ اول تملک - المهدی لدین اللّٰه و عبدالرحمن بن الامام المهدی و اسماعیل بن - محمد و قاسم بن عبداللّٰه بن اسماعیل و عباس ابوالقاسم بتاریخ جمادی - الاول 1237 دیده میشود ، جلد تیماج قهوه ای . - 265 گ ، سطور مختلف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265آیات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132تا132آیات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- 87 ر- 4558آیات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آیات الاحکام " 1 پ - 87 ر" "1 پ - 87 ر" 4558 ( فقه قرآن - عربی )- از : ؟ - شرح و تفسیر پانصد آیه از آیات قرآن کریم است که در احکام فقهی بدانها - استدلال می شود ، به ترتیب سوره ها با نقل بعضی از گفته های صحابه و حاکم - جشمی و بعضی از فقهای بزرگ زیدیه . - آغاز : "بسم اللّٰه الرحمن الرحیم و باللّٰه استعین ... ان الذین کفروا سواء - علیهم الایة دلت اشارة مع قوله تعالی ". - انجام : " و ان کان فعل ذلک تعد من المروة و مکارم الافعال و تارکه ینسب - الی عکس ذلک " .آیات الاحکام</w:t>
      </w:r>
    </w:p>
    <w:p>
      <w:pPr>
        <w:sectPr>
          <w:footerReference w:type="default" r:id="rId1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3" w:name="pg8226_75516"/>
    <w:bookmarkEnd w:id="1253"/>
    <w:p>
      <w:pPr>
        <w:pStyle w:val="Heading3"/>
      </w:pPr>
      <w:bookmarkStart w:id="2619" w:name="_Toc1256"/>
      <w:r>
        <w:t>1250- آیات الاحکام</w:t>
      </w:r>
      <w:bookmarkEnd w:id="2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265 / فآیات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قآیات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702/ 2019 / سآیات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و آخر افتادهآیات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265 / ف - ( فقه ) - آیات الاحکام - این کتاب حاوی آیاتی از قرآن است که احکام شرعیه از آنها - استخراج می گردد . - قسمت اول و آخر آن افتاده است . - آغاز : اهل بیت علیهم السلام واقع است بر آن جمهور مخالفین مخالفت - اهل بیت نموده و جوب غسل پایها را اختیار کرده اند و استدلال نموده اند - انجام : پس کسی که عفو کرده شود از برای او - نستعلیق و نسخ ، محتملا قرن دوازدهم ق . ، سر فصلها با مرکب قرمز ، اول و آخر افتاده . - نسخه صحافی شده در صحافی پارگی هارا با کاغذ سفید پوشانده اندو از انجهت صفحات اول - و آخر وضع کتاب را روشن نمیکند . - جلد : مقوایی سفید ، 165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275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: فرنگی فستقی ، - 317 برگ ، 19 سطر کامل ،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702/ 2019 / سآیات الاحکام</w:t>
      </w:r>
    </w:p>
    <w:p>
      <w:pPr>
        <w:sectPr>
          <w:footerReference w:type="default" r:id="rId1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4" w:name="pg8226_75517"/>
    <w:bookmarkEnd w:id="1254"/>
    <w:p>
      <w:pPr>
        <w:pStyle w:val="Heading3"/>
      </w:pPr>
      <w:bookmarkStart w:id="2620" w:name="_Toc1257"/>
      <w:r>
        <w:t>1251- آیات الاحکام</w:t>
      </w:r>
      <w:bookmarkEnd w:id="2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369تا373آیات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836 / فآیات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ابوالقاسم بن میرزاجان منجمآیات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 ه.ق.آیات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2062 / 1490 / سآیات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اول افتادهآیات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836 / ف ( مطالب گوناگون ) - مجموعه - در این مجموعه کتابهای زیر آمده و هر یک با شماره های فرعی مشخص شده است.- نسخ ، قرن یازدهم ه.ق. ، محتملا ابوالقاسم بن میرزاجان منجم،- بعضی سرفصلها با مرکب قرمز ، اول افتاده - جلد: تیماج قرمز،- یک لائی، 120 و 205 - کاغذ: دولت آبادی ( فستقی، شکری، آبی ) 15 سطر کامل، 55 و- 120 ، 2062 / 1490 / سآیات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369تا371آیات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836 / ف - صفحه 23 تا 103آیات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درین رساله آیاتی است که دلیل احکام اند بشرح زیر آمده اند:- 1 - آیات کتاب طهاره از صفحه 23 تا 25، 2 - آیات کتاب صلوه از صفحه 25 تا 35،3-- آیات کتاب صوم از صفحه 35 تا 37، 4 - آیات کتاب زکوه از صفحه 37 تا 40، 5 -آیات- کتاب خمس از صفحه 40 تا 44، 6 - آیات کتاب حج از صفحه 44 تا 48، 7 - آیات کتاب- جهاد از صفحه 48 تا 57، 8 - آیات کتاب امر بمعروف و نهی از منکر از صفحه 57 تا- 58، 9 - آیات کتاب مکاسب از صفحه 58 تا 60، 10 - آیات کتاب بیع از صفحه 60 تا62- ، 11 - آیات کتاب دین از صفحه 62 تا 63، 12 - آیا کتاب رهن از صفحه 63 تا 64،13- - آیات کتاب ضمان در صفحه 64، 14 - آیات کتاب صلح در صفحه 64، 15 - آیات کتاب- وکالت از صفحه 64 تا 66، 16 - آیات کتاب مضاربه، ابضاع، ایداع، عاریه، سبق و- رمایه، لقطه، اقرار از صفحه 66 تا 69، 17 - آیات کتاب وصیه از صفحه 69 تا 72،- 18- آیات کتاب نذر و عهد و یمین از صفحه 72 تا 73، 19 - آیات کتاب عتق در صفحه- 73، 20 - آیات کتاب نکاح و طلاع از صفحه 74 تا 90، 21 - آیات کتاب مطاعم ومشارب- از صفحه 90 تا 93، 22 - آیات کتاب مواریث از صفحه 93 تا 96، 23 -آیات کتاب حدود- از صفحه 96 تا 98، 24 - آیات کتاب جنایات از صفحه 98 تا 100، 25- آیات کتاب قضا- و شهادات از صفحه 100 تا 103.آیات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836 / ف ( فقه ) - آیات الاحکام - درین رساله آیاتی است که دلیل احکام اند بشرح زیر آمده اند:- 1 - آیات کتاب طهاره از صفحه 23 تا 25، 2 - آیات کتاب صلوه از صفحه 25 تا 35،3-- آیات کتاب صوم از صفحه 35 تا 37، 4 - آیات کتاب زکوه از صفحه 37 تا 40، 5 -آیات- کتاب خمس از صفحه 40 تا 44، 6 - آیات کتاب حج از صفحه 44 تا 48، 7 - آیات کتاب- جهاد از صفحه 48 تا 57، 8 - آیات کتاب امر بمعروف و نهی از منکر از صفحه 57 تا- 58، 9 - آیات کتاب مکاسب از صفحه 58 تا 60، 10 - آیات کتاب بیع از صفحه 60 تا62- ، 11 - آیات کتاب دین از صفحه 62 تا 63، 12 - آیا کتاب رهن از صفحه 63 تا 64،13- - آیات کتاب ضمان در صفحه 64، 14 - آیات کتاب صلح در صفحه 64، 15 - آیات کتاب- وکالت از صفحه 64 تا 66، 16 - آیات کتاب مضاربه، ابضاع، ایداع، عاریه، سبق و- رمایه، لقطه، اقرار از صفحه 66 تا 69، 17 - آیات کتاب وصیه از صفحه 69 تا 72،- 18- آیات کتاب نذر و عهد و یمین از صفحه 72 تا 73، 19 - آیات کتاب عتق در صفحه- 73، 20 - آیات کتاب نکاح و طلاع از صفحه 74 تا 90، 21 - آیات کتاب مطاعم ومشارب- از صفحه 90 تا 93، 22 - آیات کتاب مواریث از صفحه 93 تا 96، 23 -آیات کتاب حدود- از صفحه 96 تا 98، 24 - آیات کتاب جنایات از صفحه 98 تا 100، 25- آیات کتاب قضا- و شهادات از صفحه 100 تا 103. جای آن درین جا از صفحه 23 تا 103اصل مجموعه- می باشد. - آغاز: بعد البسمله، الحمدلله الذی انزل علی عبده الکتاب لکل شییء تبیانا و- جعل لتصدیق نبوته و تایید رسالته معجزا و برهانا. - انجام: و اتقوا اللّٰه ان اللّٰه خبیر بماتعملون.آیات الاحکام</w:t>
      </w:r>
    </w:p>
    <w:p>
      <w:pPr>
        <w:sectPr>
          <w:footerReference w:type="default" r:id="rId1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5" w:name="pg8226_75518"/>
    <w:bookmarkEnd w:id="1255"/>
    <w:p>
      <w:pPr>
        <w:pStyle w:val="Heading3"/>
      </w:pPr>
      <w:bookmarkStart w:id="2621" w:name="_Toc1258"/>
      <w:r>
        <w:t>1252- آیات الاحکام</w:t>
      </w:r>
      <w:bookmarkEnd w:id="2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140تا142آیات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8562آیات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بن علی بن ابراهیم استرابادی ( 1026 )آیات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آغاز تا کتاب صوم را دارد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( 5032 ) رجوع شود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( 8562 ) - آیات الاحکام ( فقه القرآن - عربی ) - از : میرزا محمد بن علی بن ابراهیم استرابادی ( 1026 ) - به شماره ( 5032 ) رجوع شود . - از آغاز تا کتاب صوم را دارد . - نستعلیق ، در عصر مؤلف ، آیه ها نسخ معرب با مشکی نشانی دارد ، - در حاشیه تصحیح شده و حاشیه های مؤلف را دارد ، روی برگ اول - تملک محمد باقر بن محمد مؤمن شریف سبزواری و احمد بن - لطفعلی تبریزی و محسن شربیانی و حمید آقا شربیانی بتاریخ شوال - 1368 دیده میشود ، جلد مقوائی عطف تیماج مشکی . - 135 گ ، 19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سمآیات الاحکام</w:t>
      </w:r>
    </w:p>
    <w:p>
      <w:pPr>
        <w:sectPr>
          <w:footerReference w:type="default" r:id="rId1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6" w:name="pg8226_75519"/>
    <w:bookmarkEnd w:id="1256"/>
    <w:p>
      <w:pPr>
        <w:pStyle w:val="Heading3"/>
      </w:pPr>
      <w:bookmarkStart w:id="2622" w:name="_Toc1259"/>
      <w:r>
        <w:t>1253- آیات الاحکام</w:t>
      </w:r>
      <w:bookmarkEnd w:id="2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مؤسسه حضرت آیه اللّٰه العظمی بروجردی قم - جلد1آیات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50تا50آیات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بن علی بن ابراهیم حسینی استرآبادی ( 1026 )آیات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( 75 ) - آیات الاحکام ( فقه القرآن - عربی ) - از : میرزا محمد بن علی بن ابراهیم حسینی استرآبادی ( 1026 ) - نسخ ، از سده یازدهم ، عناوین شنگرف ، تصحیح شده ، روی برگ اول - تملک محیی الدین محمد بن کمال الدین حسین اردبیلی و تاریخ تولدی - به سال 1185 دیده می شود ، دارای حاشیه نویسی مختصر می باشد از - مؤلف با عناوین " منه مد ظله " . - گ ، 18 س ،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سمآیات الاحکام</w:t>
      </w:r>
    </w:p>
    <w:p>
      <w:pPr>
        <w:sectPr>
          <w:footerReference w:type="default" r:id="rId1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7" w:name="pg8226_75520"/>
    <w:bookmarkEnd w:id="1257"/>
    <w:p>
      <w:pPr>
        <w:pStyle w:val="Heading3"/>
      </w:pPr>
      <w:bookmarkStart w:id="2623" w:name="_Toc1260"/>
      <w:r>
        <w:t>1254- آیات الاحکام</w:t>
      </w:r>
      <w:bookmarkEnd w:id="2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کتابخانه آیه اللّٰه العظمی مرعشی نجفی قم - جلد 2آیات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336تا336آیات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858آیات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محمدبن علی بن ابراهیم استرابادی (1026 ه-)آیات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اول سده یازدهم هجریآیات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القرآنآیات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نسخه کتابخانه ای شخصیآیات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به ترتیب ابواب فقه از - طهارت تا دیات ، در دو جزء . - این نسخه جزء اول کتاب ، و در پایان ناقص و مشوش است 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- 1/43- برای اطلاع بیشتر از مؤلف ، و کتاب ، به مقاله نگارنده در مجله (تراثنا ، - 17/4-132) رجوع شود.آیات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( 858 ) - آیات الاحکام ( فقه القرآن - عربی ) - از : میرزا محمدبن علی بن ابراهیم استرابادی (1026 ه-) ( ذریعه - 1/43 ). - شرح و تفسیری است بر آیات احکام فقهی به ترتیب ابواب فقه از - طهارت تا دیات ، در دو جزء . - این نسخه جزء اول کتاب ، و در پایان ناقص و مشوش است . - برای اطلاع بیشتر از مؤلف ، و کتاب ، به مقاله نگارنده در مجله (تراثنا ، - 17/4-132) رجوع شود. - آغاز : "الحمدلله رب العالمین ... اعلم ان جمعاً من المفسیرین - صرحوا بان هذا مقول علی السنة العباد" . - انجام ، افتاده : "و قیل الذین یظنون انقضاء اجالهم و سرعة موتهم - فیکونوا بدا علی حذر و دخل " . - نسخ ، نیمه اول سده یازدهم هجری ، در حاشیه تصحیح شده و دارای حواشی - با نشانه (منه دام ظله ) ، قبل از کتاب تملک لطف اللّٰه عاملی میسی الخادم ، وتملک - ناخوانای دیگری بتاریخ 1100 ه- دیده میشود . - 121 برگ ، 19 سطر . - از نسخه کتابخانه ای شخصی .آیات الاحکام</w:t>
      </w:r>
    </w:p>
    <w:p>
      <w:pPr>
        <w:sectPr>
          <w:footerReference w:type="default" r:id="rId1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8" w:name="pg8226_75521"/>
    <w:bookmarkEnd w:id="1258"/>
    <w:p>
      <w:pPr>
        <w:pStyle w:val="Heading3"/>
      </w:pPr>
      <w:bookmarkStart w:id="2624" w:name="_Toc1261"/>
      <w:r>
        <w:t>1255- آیات الاحکام تفسیر فقه</w:t>
      </w:r>
      <w:bookmarkEnd w:id="2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9تا9آیات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مقدس اردبیلی .آیات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22 صفر 988آیات الاحکام تفسیر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آیات الاحکام ( تفسیر فقه ) : عربی ، مولف : مقدس اردبیلی . - نسخ و نستعلیق 25 س ، تاریخ تحریر 22 صفر 988 ، جلد تیماجی ، عنابی وزیریآیات الاحکام تفسیر فقه</w:t>
      </w:r>
    </w:p>
    <w:p>
      <w:pPr>
        <w:sectPr>
          <w:footerReference w:type="default" r:id="rId1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9" w:name="pg8226_75522"/>
    <w:bookmarkEnd w:id="1259"/>
    <w:p>
      <w:pPr>
        <w:pStyle w:val="Heading3"/>
      </w:pPr>
      <w:bookmarkStart w:id="2625" w:name="_Toc1262"/>
      <w:r>
        <w:t>1256- آیات الاحکام تفسیرشاهی</w:t>
      </w:r>
      <w:bookmarkEnd w:id="2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جلد1آیات الاحکام تفسیرشاهی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281تا281آیات الاحکام تفسیرشاهی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1: 62 (909)آیات الاحکام تفسیرشاهی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تهرانآیات الاحکام تفسیرشاهی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 تفسیرشاهی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شریفی ، ابوالفتحآیات الاحکام تفسیرشاهی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شریفی ، ابوالفتح : آیات الاحکام - تفسیرشاهی - ج 1: 62 (909)آیات الاحکام تفسیرشاهی</w:t>
      </w:r>
    </w:p>
    <w:p>
      <w:pPr>
        <w:sectPr>
          <w:footerReference w:type="default" r:id="rId1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0" w:name="pg8226_75523"/>
    <w:bookmarkEnd w:id="1260"/>
    <w:p>
      <w:pPr>
        <w:pStyle w:val="Heading3"/>
      </w:pPr>
      <w:bookmarkStart w:id="2626" w:name="_Toc1263"/>
      <w:r>
        <w:t>1257- آیات الاحکام ؛ دلائل المرام</w:t>
      </w:r>
      <w:bookmarkEnd w:id="2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(1) 457 - در مجموعه ( گ 1 پ - 32 پ ) .آیات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جعفر بن سیف الدین استرابادی ( 1263 ق / 1847 م )آیات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قآیات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66946آیات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بخشهای نسخه در دست - اینهاست : الطهاره ، الصلاه ، الصوم ، الزکاه ، الخمس ، الحج ، الجهاد ، - الامر بالمعروف و النهی عن المنکر ، المکاسب ، البیع ، الدین و توابعه ، - الرهن ، الضمان ، الصلح ، الوکاله . جمله من العقود، الاجاره ، الشرکه ، - المضاربه ، الابضاع ، الایداع ، العاریه ، السبق و الرمایه ، الشفعه ، اللقطه ،- الغصب ، الاقرار ، الوصیه ، العطایا ، النذر ، العهد ، الیمین ، العتق ، النکاح- و الطلاق ، الظهار ، الایلاء ، اللعان ، المطاعم ، الحدود ، القضاء و - الشهادات.آیات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نک: ذریعه ، 8/252 ، که در آن به نام دلائل - المرام فی تفسیر آیات الاحکام آمده است ) - ذریعه ، 1/41 ، 8/252 .آیات الاحکام ؛ دلائل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آیات الاحکام ؛ دلائل المرام عربی ، فقه - از محمد جعفر بن سیف الدین استرابادی ( 1263 ق / 1847 م ) ، نسخه - به نام آیات الاحکام است ( نک: ذریعه ، 8/252 ، که در آن به نام دلائل - المرام فی تفسیر آیات الاحکام آمده است ) . بخشهای نسخه در دست - اینهاست : الطهاره ، الصلاه ، الصوم ، الزکاه ، الخمس ، الحج ، الجهاد ، - الامر بالمعروف و النهی عن المنکر ، المکاسب ، البیع ، الدین و توابعه ، - الرهن ، الضمان ، الصلح ، الوکاله . جمله من العقود، الاجاره ، الشرکه ، - المضاربه ، الابضاع ، الایداع ، العاریه ، السبق و الرمایه ، الشفعه ، اللقطه ،- الغصب ، الاقرار ، الوصیه ، العطایا ، النذر ، العهد ، الیمین ، العتق ، النکاح- و الطلاق ، الظهار ، الایلاء ، اللعان ، المطاعم ، الحدود ، القضاء و - الشهادات. - منبع دیگر : ذریعه ، 1/41 ، 8/252 . - آغاز : بسمله. فهرست آیات الاحکام ... الطهاره . یا ایها الذین آمنوا - اذا قمتم الی الصلوه فاغسلوا ... - (1) 457 ، نستعلیق تحریری ، سده 13 ق ، انجام موجود: ... و اتقوا اللّٰه - و اعلموا ان اللّٰه خبیر بما تعلمون ...، در مجموعه ( گ 1 پ - 32 پ ) . - شمث 66946آیات الاحکام ؛ دلائل المرام</w:t>
      </w:r>
    </w:p>
    <w:p>
      <w:pPr>
        <w:sectPr>
          <w:footerReference w:type="default" r:id="rId1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1" w:name="pg8226_75524"/>
    <w:bookmarkEnd w:id="1261"/>
    <w:p>
      <w:pPr>
        <w:pStyle w:val="Heading3"/>
      </w:pPr>
      <w:bookmarkStart w:id="2627" w:name="_Toc1264"/>
      <w:r>
        <w:t>1258- آیات الاحکام فی تفسیر کلام اللّٰه الملک العلام</w:t>
      </w:r>
      <w:bookmarkEnd w:id="2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جلد9آیات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1300 / عآیات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استرآبادی.آیات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414 / مآیات الاحکام فی تفسیر کلام اللّٰه الملک العلام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1300 / ع ( دینی ) - آیات الاحکام فی تفسیر کلام اللّٰه الملک العلام - از: میرزا محمد استرآبادی. - این کتاب حاوی آیاتی است از قرآن در احکام شرعی یعنی آیاتی که - احکام شرعی بر آن متکی اند. درین نسخه که جزء اول است آیات عبادات - می آید و از انواع عبادات و مدارک قرآنی آنها یاد می کند. - آغاز: بسمله و به نستعین، الحمد لله رب العالمین الرحمن الرحیم مالک - الیوم الدین. - پایان: و النهی بقدر المکنه و لاحول و لاقوه الا باللّٰه العلی العظیم. تم - الجزء الاول .... اکمل. - نستعلیق ، محتملا قرن دوازدهم ه.ق. ، ساده، روی پاره ای - سرفصلها با مرکب قرمز خط کشی شده. - جلد: مقوائی، رویه - تیماج عنابی، ترنج و نیم ترنج، عطف تیماج قرمز،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260.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اصفهانی، 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217 برگ، 23 سطر کامل ، 414 / مآیات الاحکام فی تفسیر کلام اللّٰه الملک العلام</w:t>
      </w:r>
    </w:p>
    <w:p>
      <w:pPr>
        <w:sectPr>
          <w:footerReference w:type="default" r:id="rId1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2" w:name="pg8226_75525"/>
    <w:bookmarkEnd w:id="1262"/>
    <w:p>
      <w:pPr>
        <w:pStyle w:val="Heading3"/>
      </w:pPr>
      <w:bookmarkStart w:id="2628" w:name="_Toc1265"/>
      <w:r>
        <w:t>1259- آیات الجهاد فی اعلام العباد</w:t>
      </w:r>
      <w:bookmarkEnd w:id="2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270تا272آیات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1480آیات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الحسن بن محمد کاظم (ق 13)آیات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الحسن بن محمد کاظم (ق 13)آیات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دارای یک مقدمه و شانزده فصل {1} و یک خاتمه است ؛ و در هر فصلی- آیات قرآنی پس از آن احادیث مناسب را ترجمه و شرح می نماید و گاهی بگفته های- علما و فقها نیز استشهاد می کند . عناوین فصول چنین است:- مقدمه : در سبب تالیف کتاب . - فص اول : در امر بمعروف و نهی از منکر .- فصل دوم : در معنی جهاد و دفاع .- فصل سوم : در فضیلت جهاد و ثواب آن .- فصل چهارم : در اوامری که خدا و رسول در خصوص جهاد فرموده اند .- فصل پنجم : در ثواب انفاق اموال در راه جهاد .- فصل ششم : در مذمت آنانکه از انفاق درراه خدا بخل می ورزند .- فصل هفتم : در مذمت آنانکه از جاد بر کنار می روند .- فصل هشتم : درلزوم تهیه آلات و ادوات حرب .- فصل نهم : درمذمت آنانکه جهاد را باعث مرگ میدانند .- فصل دهم : در مدح آنانکه در جهاد صبر و توکل دارند .- فصل یازدهم : در عدم جواز فرار از جهاد .- فصل دوازدهم : در عدم جواز دوستی مسلمانان با کفار .- فصل سیزدهم : در عدم اعتماد بر عهد کفار .- فصل چهاردهم : در مدح آنانکه از آیات و احکام قرآن پیروی میکنند .- فصل پانزدهم : در ذم آنانکه از قرآن پیروی نمی کنند .- فصل شانزدهم : در آداب و رسوم لشکرکشی .- خاتمه : در چند دعای کوتاه .-_______-{1}-(1) مولف در مقدمه کتاب ؛ فصول را چهارده فصل گفته است ؛ ولی شمارش فصول- مشوش و شانزده فصل می باشد .آیات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خط خوردگی و اضافه داردآیات الجهاد فی اعلام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( 1480)- آیات الجهاد فی اعلام العباد( فقه - فارسی)- از : ابو الحسن بن محمد کاظم (ق 13) - بمناسبت جنگ ایران و روس در عهد فتحعلی شاه قاجار (1250) و شکست- ایرانیان در این جنگ ؛ مؤلف این کتاب را در تحریض و تشویق مسلمانان بر جهاد- با کفار و دشمنان تالیف نموده است .- این کتاب دارای یک مقدمه و شانزده فصل {1} و یک خاتمه است ؛ و در هر فصلی- آیات قرآنی پس از آن احادیث مناسب را ترجمه و شرح می نماید و گاهی بگفته های- علما و فقها نیز استشهاد می کند . عناوین فصول چنین است:- مقدمه : در سبب تالیف کتاب . - فص اول : در امر بمعروف و نهی از منکر .- فصل دوم : در معنی جهاد و دفاع .- فصل سوم : در فضیلت جهاد و ثواب آن .- فصل چهارم : در اوامری که خدا و رسول در خصوص جهاد فرموده اند .- فصل پنجم : در ثواب انفاق اموال در راه جهاد .- فصل ششم : در مذمت آنانکه از انفاق درراه خدا بخل می ورزند .- فصل هفتم : در مذمت آنانکه از جاد بر کنار می روند .- فصل هشتم : درلزوم تهیه آلات و ادوات حرب .- فصل نهم : درمذمت آنانکه جهاد را باعث مرگ میدانند .- فصل دهم : در مدح آنانکه در جهاد صبر و توکل دارند .- فصل یازدهم : در عدم جواز فرار از جهاد .- فصل دوازدهم : در عدم جواز دوستی مسلمانان با کفار .- فصل سیزدهم : در عدم اعتماد بر عهد کفار .- فصل چهاردهم : در مدح آنانکه از آیات و احکام قرآن پیروی میکنند .- فصل پانزدهم : در ذم آنانکه از قرآن پیروی نمی کنند .- فصل شانزدهم : در آداب و رسوم لشکرکشی .- خاتمه : در چند دعای کوتاه .- آغاز : "نحمدک یا من حبب الینا حمیة الاسلام و لم یجعلنا بلا غیرة کمن- ینشا فی الحلیة و هو غیر مبین فی الخصام ".- انجام افتاده : "بخصوص در سجده شکر نماز مغرب و در قنوت نماز وتر- و در هنگام غروب آفتاب روز جمعه . . ".- نستعلیق ؛ بخط مؤلف ؛ خط خوردگی و اضافه دارد ؛ روی برگ اول- مهر بیضوی "العبد المذنب ابو حبیب" و مهر بیضوی "عبده محمد- اسماعیل" دیده میشود ؛ جلد تیماج سبز ضربی .- 218 گ ؛ 14 س ؛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218-_______-{1}-(1) مولف در مقدمه کتاب ؛ فصول را چهارده فصل گفته است ؛ ولی شمارش فصول- مشوش و شانزده فصل می باشد .آیات الجهاد فی اعلام العباد</w:t>
      </w:r>
    </w:p>
    <w:p>
      <w:pPr>
        <w:sectPr>
          <w:footerReference w:type="default" r:id="rId1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3" w:name="pg8226_75526"/>
    <w:bookmarkEnd w:id="1263"/>
    <w:p>
      <w:pPr>
        <w:pStyle w:val="Heading3"/>
      </w:pPr>
      <w:bookmarkStart w:id="2629" w:name="_Toc1266"/>
      <w:r>
        <w:t>1260- آیات الفردانیه و مبنی الوحدانیه داود بن محمود بن محمد رومی قیصری</w:t>
      </w:r>
      <w:bookmarkEnd w:id="2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225تا227آیات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138 - مجموعه ، دارای :آیات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احمدیهآیات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توحیدآیات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جمال الدین جمال الاسلامآیات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اصلآیات الفردانیه و مبنی الوحدانیه داود بن محمود بن محمد رومی قیصری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آیات الفردانیه و مبنی الوحدانیه داود بن محمود بن محمد رومی قیصری که بنام - جمال الدین جمال الاسلام در چهار اصل ساخته و در توحید است.آیات الفردانیه و مبنی الوحدانیه داود بن محمود بن محمد رومی قیصری</w:t>
      </w:r>
    </w:p>
    <w:p>
      <w:pPr>
        <w:sectPr>
          <w:footerReference w:type="default" r:id="rId1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4" w:name="pg8226_75527"/>
    <w:bookmarkEnd w:id="1264"/>
    <w:p>
      <w:pPr>
        <w:pStyle w:val="Heading3"/>
      </w:pPr>
      <w:bookmarkStart w:id="2630" w:name="_Toc1267"/>
      <w:r>
        <w:t>1261- آیات المتوسمین</w:t>
      </w:r>
      <w:bookmarkEnd w:id="2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324تا324آیات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1860آیات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مهدی بن حسن حسینی قزوینی ( 1300 )آیات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عبدالهادی خلف شیخ عبدعلی آل الشیخ خضرآیات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17 ذی قعده 1345 ( سال 1927 م )آیات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کاشف الغطاء - نجف اشرفآیات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دوم کتاب می باشد .آیات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( 1860 ) - آیات المتوسمین ( کلام - عربی ) - از : سید محمد مهدی بن حسن حسینی قزوینی ( 1300 ) - نسخه حاضر جلد دوم کتاب می باشد . - نسخ ، عبدالهادی خلف شیخ عبدعلی آل الشیخ خضر ، پنجشنبه - 17 ذی قعده 1345 ( سال 1927 م ) ، ادامه نسخه سابق می باشد . - ( کتابخانه کاشف الغطاء - نجف اشرف ) - 212 صفحه .آیات المتوسمین</w:t>
      </w:r>
    </w:p>
    <w:p>
      <w:pPr>
        <w:sectPr>
          <w:footerReference w:type="default" r:id="rId1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5" w:name="pg8226_75528"/>
    <w:bookmarkEnd w:id="1265"/>
    <w:p>
      <w:pPr>
        <w:pStyle w:val="Heading3"/>
      </w:pPr>
      <w:bookmarkStart w:id="2631" w:name="_Toc1268"/>
      <w:r>
        <w:t>1262- آیات المتوسمین</w:t>
      </w:r>
      <w:bookmarkEnd w:id="2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322تا322آیات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1859آیات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مهدی بن حسن حسینی قزوینی ( 1300 )آیات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عبدالهادی خلف شیخ عبد علی آل الشیخ خضرآیات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1345آیات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سه شنبه 22 رجب 1295آیات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کاشف الغطاء - نجف اشرفآیات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 چند " توسم " و یک خاتمه - عناوین مطالب آن " آیة - آیة " می باشد . کتاب در دو جزء - می باشد ، که جزء دوم آن مشتمل بر خاتمه می باشد و خود شامل چندین توسم است . - نسخه حاضر جلد اول کتاب می باشد .آیات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1/48 شماره 241 ، الاعلام زرکلی 7/114 )آیات المتوسمین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( 1859 ) - آیات المتوسمین ( کلام - عربی ) - از : سید محمد مهدی بن حسن حسینی قزوینی ( 1300 ) - معارف الهی و مطالب کلامی مربوط به مبدا و معاد را به گونه ای استدلالی - و مفصل به درخواست بعضی از عزیزان در یک مقدمه و چند " توسم " و یک خاتمه - جمع آوری کرده ، و عناوین مطالب آن " آیة - آیة " می باشد . کتاب در دو جزء - می باشد ، که جزء دوم آن مشتمل بر خاتمه می باشد و خود شامل چندین توسم است . - تالیف این کتاب به روز سه شنبه 22 رجب 1295 در حله پایان یافته است . - نسخه حاضر جلد اول کتاب می باشد . - آغاز : " الحمدلله الذی غاب عن مدارک العقول و الاوهام فدل علی ذاته بذاته بما - ابدع و اخترع من صنع مشیته و آیاته " . - انجام نسخه افتاده : " فیقول له لا دریت و یفتح له باب الی النار و لا یزال ینفخه من - حرها الی یوم القیامة و روت ... ". - ( ذریعه 1/48 شماره 241 ، الاعلام زرکلی 7/114 ) - نسخ ، عبدالهادی خلف شیخ عبد علی آل الشیخ خضر ( چنانچه در - جلد بعد آمده ) ، حدود سال 1345 ، تصحیح شده و گاهی نسخه بدل - دارد . - ( کتابخانه کاشف الغطاء - نجف اشرف ) - 208 صفحه .آیات المتوسمین</w:t>
      </w:r>
    </w:p>
    <w:p>
      <w:pPr>
        <w:sectPr>
          <w:footerReference w:type="default" r:id="rId1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6" w:name="pg8226_75529"/>
    <w:bookmarkEnd w:id="1266"/>
    <w:p>
      <w:pPr>
        <w:pStyle w:val="Heading3"/>
      </w:pPr>
      <w:bookmarkStart w:id="2632" w:name="_Toc1269"/>
      <w:r>
        <w:t>1263- آیات باهرات</w:t>
      </w:r>
      <w:bookmarkEnd w:id="2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1771 / عآیات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 الفتح العلم الموسوی.آیات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الحامد الرازی بن عبد المومنآیات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1168 ه.ق.آیات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 = شعرآیات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2161 / دآیات باهرات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1771 / ع ( ادبیات = شعر ) - آیات باهرات - از: ابو الفتح العلم الموسوی. - این دیوان با اشعاری که ( عبارت از قصائد و مثنویات و قطعات است ) - مناقب پیغمبر و دوازده امام و آیات و معجزات آنها را بیان می دارد و در وسط نیز- چند صفحه ای به نثر دارد. - آغاز: بسمله، ما شرف المسطور بعد البسمله - بالنظم و المنثور الاالحمد له - پایان: ابهی الصلوه علیک ما صلیت فی - ظلم الدجی و تلوت فی القرآن - نسخ ، 1168 ه.ق. ، عبد الحامد الرازی بن عبد المومن ، ساده، - جدول دور سطور قرمز و آبی، جدول خارجی قرمز؛ بین مصاربع - جدول قرمز و آبی، ابیات بین دو جدول. - جلد: مقوائی، - لاکی، بوم مشگی، رویه گل و بوته قرمز و زرد، داخل بوم قرمز، - نرگس زرد،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152 برگ - 17 سطر کامل ، 2161 / دآیات باهرات</w:t>
      </w:r>
    </w:p>
    <w:p>
      <w:pPr>
        <w:sectPr>
          <w:footerReference w:type="default" r:id="rId1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7" w:name="pg8226_75530"/>
    <w:bookmarkEnd w:id="1267"/>
    <w:p>
      <w:pPr>
        <w:pStyle w:val="Heading3"/>
      </w:pPr>
      <w:bookmarkStart w:id="2633" w:name="_Toc1270"/>
      <w:r>
        <w:t>1264- آیات بهائی</w:t>
      </w:r>
      <w:bookmarkEnd w:id="2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87تا95آیات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586 / فآیات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2861 / 1647 / سآیات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586 / ف ( مطالب گوناگون ) - مجموعه - در این مجموعه این کتب با شماره های فرعی زیر می آید. - نسخ و نستعلیق ، قرن سیزدهم ه.ق. ، سرفصلها با مرکب قرمز، - بعضی جملات عربی با مرکب قرمز نوشته شده، روی بعضی جملات عربی با مرکب قرمز خط - کشی شده، کاتب دو نفرند . جلد، تیماج قرمز، مقوائی، 140 و 220 - - کاغذ: فرنگی، شکری الوان، 119 برگ، 19 سطر کامل، 80 و 160 ، 2861 / 1647 / سآیات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 / 586 / ف -صفحه 190 تا 197آیات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 بهائیآیات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/ 586 / ف ( دین بهائی ) - آیات بهائی - تالیف: قرن سیزدهم ه.ق. - در این رساله آیات متعددی که دال بر خداشناسی و انزال کتب دینی و مباحث- مذهبی است به تفصیل آمده و این شیوه بتقلید از قرآن است جای آن درین مجموعه از- صفحه 190 تا 197 میباشد. - آغاز: بسمله، یا ایها المومنون اتقواللّٰه. - انجام: و لاتفعلوا بالفحشاء و المنکر و لتتقن اللّٰه و انتم تفقهون.آیات بهائی</w:t>
      </w:r>
    </w:p>
    <w:p>
      <w:pPr>
        <w:sectPr>
          <w:footerReference w:type="default" r:id="rId1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8" w:name="pg8226_75531"/>
    <w:bookmarkEnd w:id="1268"/>
    <w:p>
      <w:pPr>
        <w:pStyle w:val="Heading3"/>
      </w:pPr>
      <w:bookmarkStart w:id="2634" w:name="_Toc1271"/>
      <w:r>
        <w:t>1265- آیات بهائی</w:t>
      </w:r>
      <w:bookmarkEnd w:id="2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87تا95آیات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586 / فآیات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2861 / 1647 / سآیات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586 / ف ( مطالب گوناگون ) - مجموعه - در این مجموعه این کتب با شماره های فرعی زیر می آید. - نسخ و نستعلیق ، قرن سیزدهم ه.ق. ، سرفصلها با مرکب قرمز، - بعضی جملات عربی با مرکب قرمز نوشته شده، روی بعضی جملات عربی با مرکب قرمز خط - کشی شده، کاتب دو نفرند . جلد، تیماج قرمز، مقوائی، 140 و 220 - - کاغذ: فرنگی، شکری الوان، 119 برگ، 19 سطر کامل، 80 و 160 ، 2861 / 1647 / سآیات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 / 586 / ف -صفحه 180تا182آیات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 بهائیآیات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/ 586 / ف ( دین بهائی ) - آیات بهائی - تالیف: قرن سیزدهم ه.ق. - در این قسمت آیات زیادی از کتاب اقدس آمده است و قصد نویسنده از اینکار - حمله به مخالفان و منکران مذهب بهائی است.جای آن ازصفحه 180تا182اصل مجموعه است. - آغاز: بسم اله الامنع اقدس - الحمدلله الذی قدنزل الایات بالحق الی عبده لعل الناس بایات یومنون . - انجام: من قبل فاذکر اله ربکم فان ذلک لهو الفوز العظیم تبارک .آیات بهائی</w:t>
      </w:r>
    </w:p>
    <w:p>
      <w:pPr>
        <w:sectPr>
          <w:footerReference w:type="default" r:id="rId1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9" w:name="pg8226_75532"/>
    <w:bookmarkEnd w:id="1269"/>
    <w:p>
      <w:pPr>
        <w:pStyle w:val="Heading3"/>
      </w:pPr>
      <w:bookmarkStart w:id="2635" w:name="_Toc1272"/>
      <w:r>
        <w:t>1266- آیات بینات</w:t>
      </w:r>
      <w:bookmarkEnd w:id="2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226تا228آیات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5845آیات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سرابی - عبدالهادی حسینی شهرستانیآیات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جمادی الاخر 1317- پنجشنبه هجدهم شوال 1305آیات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( 5845 ) - مجموعه : --- کتاب اول نستعلیق ، محمد حسین سرابی ، 26 جمادی الاخر 1317 ، - باقی مجموعه نسخ عبدالهادی حسینی شهرستانی (عموزاده مؤلف ) ، - پنجشنبه هجدهم شوال 1305 ، عناوین و نشانیها شنگرف ، بر فراز - صفحه اول کتاب اول تملک شیخ رضا ساکن مدرسه طالبیه با مهر مربع - "افوض امری الی اللّٰه عبده رضابن شکراللّٰه " دیده میشود ، جلد - تیماج قرمز بدون مقوا عطف تیماج قهوه ای . - 134 گ ، سطور مختلف 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226تا226آیات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- 42 پ - 5845آیات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حسین بن محمد علی شهرستانی (1315)آیات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(4679) رجوع شودآیات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آیات بینات " 1 پ - 42 پ " ( اعتقادات - فارسی ) 5845 - از : میرزا محمد حسین بن محمد علی شهرستانی (1315) - به شماره (4679) رجوع شود .آیات بینات</w:t>
      </w:r>
    </w:p>
    <w:p>
      <w:pPr>
        <w:sectPr>
          <w:footerReference w:type="default" r:id="rId1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0" w:name="pg8226_75533"/>
    <w:bookmarkEnd w:id="1270"/>
    <w:p>
      <w:pPr>
        <w:pStyle w:val="Heading3"/>
      </w:pPr>
      <w:bookmarkStart w:id="2636" w:name="_Toc1273"/>
      <w:r>
        <w:t>1267- آیات بینات</w:t>
      </w:r>
      <w:bookmarkEnd w:id="2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264تا268آیات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4679آیات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باقر بن مرتضی طباطبائیآیات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رمضان 1299- 21 محرم 1300 ؟آیات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( 4679 )- مجموعه : --- کتاب اول نسخ ، ماه رمضان 1299 ، عناوین و آیات در حاشیه - شنگرف . - باقی مجموعه نستعلیق ، محمد باقر بن مرتضی طباطبائی ، 21 - محرم 1300 ؟ ، عناوین نسخ مشکی ، جلد تیماج قرمز بدون مقوا . - 98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98آیات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جلد12آیات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264تا264آیات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- 53 ر - 4679آیات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حسین بن محمد علی شهرستانی ( 1315 )آیات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 ربیع الاول 1299آیات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یک مقدمه و پنج باب و یک خاتمه .آیات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آیات بینات " 1 پ - 53 ر " " 1 پ - 53 ر" 4679 ( اعتقادات - فارسی )- این کتاب بتاریخ 12 ربیع الاول 1299 پایان یافته است . - از : میرزا محمد حسین بن محمد علی شهرستانی ( 1315 ) - در اثبات توحید ورد بر نیچریه با ادله و براهینی که به اذهان عوام نزدیک - باشد ، مشتمل بر یک مقدمه و پنج باب و یک خاتمه . - آغاز : "حمد بیحد و ثنای بیعدد مالک الملکی را سزد که نعمتش لایحصی - و کرمش بی منتهی است " . - انجام : "در رساله دیگر مفصلا عنوان نموده بحل آن مبادرت خواهد شد ، - واللّٰه یهدی من یشاء الی صراط مستقیم " .آیات بینات</w:t>
      </w:r>
    </w:p>
    <w:p>
      <w:pPr>
        <w:sectPr>
          <w:footerReference w:type="default" r:id="rId1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1" w:name="pg8226_75534"/>
    <w:bookmarkEnd w:id="1271"/>
    <w:p>
      <w:pPr>
        <w:pStyle w:val="Heading3"/>
      </w:pPr>
      <w:bookmarkStart w:id="2637" w:name="_Toc1274"/>
      <w:r>
        <w:t>1268- آیات تورات درباره پیامبر اسلام</w:t>
      </w:r>
      <w:bookmarkEnd w:id="2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145 - 777 به نستعلیق، عنوان ونشان وجدول شنگرف، با دو سر لوح رنگارنگ و جدول - سفید اب وشنگرف، 206 گ 16 س ، کاغذ پسته ای، جلد میشن قرمز ضربی. - . - . - . - . - . - . - . - . - . - . - . - . - . - . - . - . - . - . - . - .آیات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21آیات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197 ر - 198آیات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تورات درباره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آیات تورات درباره پیامبر اسلام، متن عبری با ترجمه فارسی ( همان نسخ - 197 ر - 198، در 198ر - 199 پ رباعی شافعی است درباره علی ( ع ) - وبندی به فارسی درباره مفوضیه ومبائیه وعرابیه وشریفیه ونمیریهآیات تورات درباره پیامبر اسلام</w:t>
      </w:r>
    </w:p>
    <w:p>
      <w:pPr>
        <w:sectPr>
          <w:footerReference w:type="default" r:id="rId1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2" w:name="pg8226_75535"/>
    <w:bookmarkEnd w:id="1272"/>
    <w:p>
      <w:pPr>
        <w:pStyle w:val="Heading3"/>
      </w:pPr>
      <w:bookmarkStart w:id="2638" w:name="_Toc1275"/>
      <w:r>
        <w:t>1269- آیات سته</w:t>
      </w:r>
      <w:bookmarkEnd w:id="2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557تا559آیات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نسخ معرب سده 13 ، 707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559تا559آیات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10آیات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آنجلسآیات 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آیات سته .آیات سته</w:t>
      </w:r>
    </w:p>
    <w:p>
      <w:pPr>
        <w:sectPr>
          <w:footerReference w:type="default" r:id="rId1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3" w:name="pg8226_75536"/>
    <w:bookmarkEnd w:id="1273"/>
    <w:p>
      <w:pPr>
        <w:pStyle w:val="Heading3"/>
      </w:pPr>
      <w:bookmarkStart w:id="2639" w:name="_Toc1276"/>
      <w:r>
        <w:t>1270- آیات فاتحه الکتاب رساله</w:t>
      </w:r>
      <w:bookmarkEnd w:id="2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2414آیات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2414آیات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36آیات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144 - 145آیات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1265آیات فاتحه الکتاب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36 - آیات فاتحه الکتاب ( رساله ) : - ف ، ص 144 - 145 ، 1265آیات فاتحه الکتاب رساله</w:t>
      </w:r>
    </w:p>
    <w:p>
      <w:pPr>
        <w:sectPr>
          <w:footerReference w:type="default" r:id="rId1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4" w:name="pg8226_75537"/>
    <w:bookmarkEnd w:id="1274"/>
    <w:p>
      <w:pPr>
        <w:pStyle w:val="Heading3"/>
      </w:pPr>
      <w:bookmarkStart w:id="2640" w:name="_Toc1277"/>
      <w:r>
        <w:t>1271- آیات قرآن</w:t>
      </w:r>
      <w:bookmarkEnd w:id="2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6350آیات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1624 - 6350 نسخ و نستعلیق چند نویسنده از سده سیزدهم ، عنوان و نشان در برخی رساله ها - به شنگرف، 103 گ مختلف السطور، کاغذ فرنگی،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میشن لایی تریاکی.آیات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349تا349آیات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پ - 22آیات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آیات قرآن : (ف) با توجه به روزهای مخصوصی که باید آنها را خواند. بخط نسخ درشت - ( 11 پ - 22 )آیات قرآن</w:t>
      </w:r>
    </w:p>
    <w:p>
      <w:pPr>
        <w:sectPr>
          <w:footerReference w:type="default" r:id="rId1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5" w:name="pg8226_75538"/>
    <w:bookmarkEnd w:id="1275"/>
    <w:p>
      <w:pPr>
        <w:pStyle w:val="Heading3"/>
      </w:pPr>
      <w:bookmarkStart w:id="2641" w:name="_Toc1278"/>
      <w:r>
        <w:t>1272- آیات قرانی</w:t>
      </w:r>
      <w:bookmarkEnd w:id="2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6350آیات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1624 - 6350 نسخ و نستعلیق چند نویسنده از سده سیزدهم ، عنوان و نشان در برخی رساله ها - به شنگرف، 103 گ مختلف السطور، کاغذ فرنگی،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میشن لایی تریاکی.آیات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349تا349آیات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6آیات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پ - 41 رآیات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آیات قرانی : (ع) با توجه به روزهای مخصوصی که باید آنها را خواند. بنسخ درشت - ( 35 پ - 41 ر ) .آیات قرانی</w:t>
      </w:r>
    </w:p>
    <w:p>
      <w:pPr>
        <w:sectPr>
          <w:footerReference w:type="default" r:id="rId1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6" w:name="pg8226_75539"/>
    <w:bookmarkEnd w:id="1276"/>
    <w:p>
      <w:pPr>
        <w:pStyle w:val="Heading3"/>
      </w:pPr>
      <w:bookmarkStart w:id="2642" w:name="_Toc1279"/>
      <w:r>
        <w:t>1273- آیات مستخرجه من التورات</w:t>
      </w:r>
      <w:bookmarkEnd w:id="2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997تا1011آیات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2398آیات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معین بن رفیع الدین منشی شیرازی ادهنی- احمد بن جمال الدین حافظ اصفهانی- محمد بن مجد الدین محمد انصاریآیات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909 در ش 1- 1 ج 1/910 در ش 4- روز دوشنبه 25 ذی حجه 911 در ش 3، مورخ چاشت روز 10 محرم 912 در ش 8آیات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تبریزآیات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زمان گوشه گیریآیات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2398 - نسخ در عربی ونستعلیق در فارسی از معین بن رفیع الدین منشی شیرازی ادهنی در زمان گوشه گیری - در تبریز بسال 909 در ش 1 و احمد بن جمال الدین حافظ اصفهانی در 1 ج 1/910 در ش 4 و محمد بن - مجد الدین محمد انصاری در روز دوشنبه 25 ذی حجه 911 در ش 3، مورخ چاشت روز 10 محرم 912 در - ش 8، عنوانها ونشانها شنگرف، جدول وستون بندی زر ولاجورد، در ص 1051 آمده ( صاحبه سید - محمد بن جلال الدین احمد الحسینی الصحاف). - در آن آمده : (بسمله، کمینه کلب در امیر المومنین سلطان حسین 1123) - همچنین : (بسم اللّٰه بنده شاه ولایت طهماسب 1037). - دو فهرست یکی کهن گویا از یکی نویسندگان نسخه که بسیاری از آنچه در این فهرست آمده در - نسخه اکنون نیست ویکی تازه از باستانی را در آغاز نسخه هست، مهرهای شاه سلطان حسین مورخ 1123 - وشاه تهماسب مورخ 1037 دارد ( ش 1 و 61 و 221 و 424 و 1081) - 40 20س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541گ 5/16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- جلد تیماج مشکی ضربی درون سرخ زرکوب - مجموعهآیات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1003تا1003آیات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13آیات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1 - 4 هامشآیات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مستخرجه من التورات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آیات مستخرجه من التورات (1 - 4 هامش) بعربی و ترجمه فارسی که - دوازده آیت است ودر آن آمده که علی (ع) میگوید که من آنها را برگزیدم وبعربی - در آوردم وروزی سه بار میخوانمآیات مستخرجه من التورات</w:t>
      </w:r>
    </w:p>
    <w:p>
      <w:pPr>
        <w:sectPr>
          <w:footerReference w:type="default" r:id="rId1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7" w:name="pg8226_75540"/>
    <w:bookmarkEnd w:id="1277"/>
    <w:p>
      <w:pPr>
        <w:pStyle w:val="Heading3"/>
      </w:pPr>
      <w:bookmarkStart w:id="2643" w:name="_Toc1280"/>
      <w:r>
        <w:t>1274- آیات منتخبه</w:t>
      </w:r>
      <w:bookmarkEnd w:id="2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588تا588آیات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828آیات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شماره 828 -آیات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جلد3آیات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588تا588آیات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448 - 455 دفترآیات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درباره مولف وقایع السنین رجوع شود به یادداشت مؤلف مستدرک - الوسائل در اول نسخه اصلی و فهرست این کتابخانه ج 10 : 1325آیات منتخبه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آیات منتخبه ( ص 448 - 455 دفتر ) انتخابی است از آیات سور - قرآن ( از سوره فاتحه تا ناس ) منسوب به امیر المؤمنین علی ( ع ) . در حاشیه - صفحه اول این منتخبات در یادداشتی که با خط دیگر نوشته آمده که این آیات - شامل اسم اعظم الهی است و حضرت مولی ( ع) در وقت نوشتن قرآن آنها را - استخراج کرده و به نظر حضرت رسول (ص ) رسانیده اند . - این یادداشت به خط حسن بن احمد و تاریخ آن رمضان 1318 است - آغاز : - من سورة الفاتحه . بسم اللّٰه الرحمان الرحیم یا مالک یوم الدین - من سورة البقره بسمله ، یا من جعل لکم الارض فراشا و السماء بناء - مؤلف محترم فهرست در حاشیه ص 51 ( چاپ حاضر ) تالیفات سید محمد حسین - خواتون آبادی مؤلف خزائن الجواهر را یاد کرده و کتاب وقایع الستین را از تالیفات - او دانسته و گفته اند " نسخه ای از آن را که بخط مولف است این روزها دیده ام - و شاید جزء کتب این کتابخانه گردد " . یادآور میگردد که کتاب وقایع السنین - تالیف سید عبدالحسین بن سید اسماعیل خاتون آبادی است نه سید محمد حسین بن - محمد صالح . و نسخه اصل آن اینک در این کتابخانه با شماره 8700 موجود است . - درباره مولف وقایع السنین رجوع شود به یادداشت مؤلف مستدرک - الوسائل در اول نسخه اصلی و فهرست این کتابخانه ج 10 : 1325آیات منتخبه</w:t>
      </w:r>
    </w:p>
    <w:p>
      <w:pPr>
        <w:sectPr>
          <w:footerReference w:type="default" r:id="rId1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8" w:name="pg8226_75541"/>
    <w:bookmarkEnd w:id="1278"/>
    <w:p>
      <w:pPr>
        <w:pStyle w:val="Heading3"/>
      </w:pPr>
      <w:bookmarkStart w:id="2644" w:name="_Toc1281"/>
      <w:r>
        <w:t>1275- آیات و ادعیه</w:t>
      </w:r>
      <w:bookmarkEnd w:id="2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629تا639آیات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2468/ فآیات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 ه.ق.آیات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1762 / دآیات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2468/ ف ( مطالب گوناگون ) - مجموعه - درین مجموعه کتب زیر آمده و هر یک با شماره فرعی مشخص - شده است - نستعلیق و شکسته ، 1268 ه.ق. ، سرفصلها با مرکب قرمز، روی عبارات - عربی و بعضی کلمات با مرکب قرمز خط کشی شده است. - جلد: تیماج، - تریاکی، ترنج و نیم ترنج، ضربی، مقوائی، 110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- 50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118 برگ، 15 سطر کامل ، 1762 / دآیات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2468 / ف - 52 تا 59آیات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دینیآیات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2468 / ف ( دینی ) - آیات و ادعیه - درین رساله در قسمت اول چند آیه از قرآن می آید و در آن نشان - داده میشود اگر این آیات در موارد مشکل خوانده شود رفع حرج می شود - و شخص از ناراحتی به یسر می افتد و برای نشان دادن صحت این قول - نویسنده چند داستان ذکر می کند، در قسمت دوم چند دعا بجهت - تحبیب و شرط اجابت آن چنین ذکر شده است که اسم طالب باید با عدد - گرفته شود و اسم مطلوب نیز و آیه مناسب با شرایط عددی چند خوانده - شود. - آغاز: بسمله و لاجابه الدعا و الفرج روایت است از حضرت - پایان: و یکدفعه اضلاع اربعه مربع و عددش را جمع نموده بطور مذکور. - جای آن درین مجموعه از 52 تا 59 می باشد.آیات و ادعیه</w:t>
      </w:r>
    </w:p>
    <w:p>
      <w:pPr>
        <w:sectPr>
          <w:footerReference w:type="default" r:id="rId1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9" w:name="pg8226_75542"/>
    <w:bookmarkEnd w:id="1279"/>
    <w:p>
      <w:pPr>
        <w:pStyle w:val="Heading3"/>
      </w:pPr>
      <w:bookmarkStart w:id="2645" w:name="_Toc1282"/>
      <w:r>
        <w:t>1276- آیات و دعوات</w:t>
      </w:r>
      <w:bookmarkEnd w:id="2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1722 / عآیات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دوازدهم ه.ق.آیات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2366 / 144 / سآیات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درین جلد آیات و دعوات و زیارتنامه های زیر مندرجست: از صفحه - یک تا هفده سوره یس؛ از صفحه هفده تا 19 دعائی است که در صبح باید - خواند، از 19 تا 69 دعای کمیل با ترجمه فارسی؛ از 70 تا 97 دعای زیارت - عاشورا با مقدمه ای و از 98 تا 111 دعای علقمه بعد از زیارت عاشورا و بعد - از این زیارت دعای دیگر علقمه تا 140 که البته درین فاصله ادعیه دیگر - آمده است؛ از 140 تا 152 دعای صباح و مساء از امیر المومنین بعد ادعیه - در سجده باید خواند ( از 152 تا 160 ) و از 160 تا 161 دعای بر آمدن حاجات و - دفع بلیات، از 166 تا 170 دعای و آیات کفایت کننده از شر شیطان و - و سلطان، از 170 تا 176 طریقه نماز هر ماه، از 176 تا 177 دعای اعتصام - از 177 تا 192 دعای سمات، از 192 تا 205 اذکاری چند، از 205 تا 239 - ادعیه و ختوم متعدد؛ از 240 تا 260 ادعیه روزهای هر ماه؛ از 260 تا آخر - دعای سحر ماه رمضان.آیات و 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1722 / ع ( دینی ) - آیات و دعوات - درین جلد آیات و دعوات و زیارتنامه های زیر مندرجست: از صفحه - یک تا هفده سوره یس؛ از صفحه هفده تا 19 دعائی است که در صبح باید - خواند، از 19 تا 69 دعای کمیل با ترجمه فارسی؛ از 70 تا 97 دعای زیارت - عاشورا با مقدمه ای و از 98 تا 111 دعای علقمه بعد از زیارت عاشورا و بعد - از این زیارت دعای دیگر علقمه تا 140 که البته درین فاصله ادعیه دیگر - آمده است؛ از 140 تا 152 دعای صباح و مساء از امیر المومنین بعد ادعیه - در سجده باید خواند ( از 152 تا 160 ) و از 160 تا 161 دعای بر آمدن حاجات و - دفع بلیات، از 166 تا 170 دعای و آیات کفایت کننده از شر شیطان و - و سلطان، از 170 تا 176 طریقه نماز هر ماه، از 176 تا 177 دعای اعتصام - از 177 تا 192 دعای سمات، از 192 تا 205 اذکاری چند، از 205 تا 239 - ادعیه و ختوم متعدد؛ از 240 تا 260 ادعیه روزهای هر ماه؛ از 260 تا آخر - دعای سحر ماه رمضان. - آغاز: بسمله، یس و القرآن الحکیم - پایان: از خدا بخواهد که آورده است. - نسخ ، محتملا قرن دوازدهم ه.ق. ، سرلوحه زر و بنفش و ماشی - و قرمز جدول دور سطور ماشی دو خط. - جلد: تیماج یک لائی، - تریاکی روشن، ساده،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135 - برگ، 12 سطر کامل ، 2366 / 144 / سآیات و دعوات</w:t>
      </w:r>
    </w:p>
    <w:p>
      <w:pPr>
        <w:sectPr>
          <w:footerReference w:type="default" r:id="rId1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0" w:name="pg8226_75543"/>
    <w:bookmarkEnd w:id="1280"/>
    <w:p>
      <w:pPr>
        <w:pStyle w:val="Heading3"/>
      </w:pPr>
      <w:bookmarkStart w:id="2646" w:name="_Toc1283"/>
      <w:r>
        <w:t>1277- آیات ومسائل ارث</w:t>
      </w:r>
      <w:bookmarkEnd w:id="2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55تا59آیات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2576آیات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607 - 2576 نسخ، 202 گ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یی . - . - . - . - . - . - . - . - . - . - . - با پراکنده هایی دیگر: - . - . - . - . - . - . - . - . - . - . - . - . - . - . - . - . - . - . - . - . -- . - .آیات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16آیات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68رآیات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 ومسائل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آیات ومسائل ارث به عربی ( نستعلیق چلیپا)، ( 68ر)آیات ومسائل ارث</w:t>
      </w:r>
    </w:p>
    <w:p>
      <w:pPr>
        <w:sectPr>
          <w:footerReference w:type="default" r:id="rId1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1" w:name="pg8226_75544"/>
    <w:bookmarkEnd w:id="1281"/>
    <w:p>
      <w:pPr>
        <w:pStyle w:val="Heading3"/>
      </w:pPr>
      <w:bookmarkStart w:id="2647" w:name="_Toc1284"/>
      <w:r>
        <w:t>1278- آیاتی از قرآن مجید و ادعیه متفرقه</w:t>
      </w:r>
      <w:bookmarkEnd w:id="2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158آیاتی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مجموعه -- نسخ سده 11 ، 130 گ ( 18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19 )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 برگ - 2 - 158آیاتی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قمآیاتی از قرآن مجید و ادعیه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آیاتی از قرآن مجید و ادعیه متفرقه ( 69 برگ ) 2 - 158آیاتی از قرآن مجید و ادعیه متفرقه</w:t>
      </w:r>
    </w:p>
    <w:p>
      <w:pPr>
        <w:sectPr>
          <w:footerReference w:type="default" r:id="rId1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2" w:name="pg8226_75545"/>
    <w:bookmarkEnd w:id="1282"/>
    <w:p>
      <w:pPr>
        <w:pStyle w:val="Heading3"/>
      </w:pPr>
      <w:bookmarkStart w:id="2648" w:name="_Toc1285"/>
      <w:r>
        <w:t>1279- آیاتی از قرآن و دعاهایی درباره استخاره در سفر و گویائی بخشی است از کتاب مفاتیح</w:t>
      </w:r>
      <w:bookmarkEnd w:id="2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6128آیاتی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اللطیف بن ابو طالب حسینی اصفهانیآیاتی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1246 - یکشنبه 14 ربیع الثانی 1110آیاتی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1558 - 6128 نسخ 1246 ( ش 1 ) ، نسخ عبد اللطیف بن ابو طالب حسینی اصفهانی در یکشنبه - 14 ربیع الثانی 1110 ( ش 2 ) ، نسخ و نستعلیق بدون نام و تاریخ ، در کنار برگها - گاهی نواقص متن جبران شده و گاهی یادداشتهایی بچشم میخورد ، عنوان شنگرف - ( ش 3 ) ، گ 51 س 14 و 12، کاغذ فرنگی آهار مهره، 2/11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جلد میشن قرمز یک لائی لبه میشن سیاه، صفحه های ش 2 در جدول به لاژورد - مشکی و زر و شنگرف.آیاتی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تحت عنوان مفتاح اول و مفتاح دوم و ... است و مفتاح هفتم و مفتاح - هشتم در این دفتر آمده است.آیاتی از قرآن و دعاهایی درباره استخاره در سفر و گویائی بخشی است از کتاب مفاتیح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آیاتی از قرآن و دعاهایی درباره استخاره در سفر و گویائی بخشی است از کتاب مفاتیح، - زیر تحت عنوان مفتاح اول و مفتاح دوم و ... است و مفتاح هفتم و مفتاح - هشتم در این دفتر آمده است.آیاتی از قرآن و دعاهایی درباره استخاره در سفر و گویائی بخشی است از کتاب مفاتیح</w:t>
      </w:r>
    </w:p>
    <w:p>
      <w:pPr>
        <w:sectPr>
          <w:footerReference w:type="default" r:id="rId1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3" w:name="pg8226_75546"/>
    <w:bookmarkEnd w:id="1283"/>
    <w:p>
      <w:pPr>
        <w:pStyle w:val="Heading3"/>
      </w:pPr>
      <w:bookmarkStart w:id="2649" w:name="_Toc1286"/>
      <w:r>
        <w:t>1280- آیة النور</w:t>
      </w:r>
      <w:bookmarkEnd w:id="2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343تا347آیة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1493آیة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جامع الاسرار بخط عباس بن محمد شیرازیآیة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گلشن راز بتاریخ 1255 و آیه نور در رجب 1256 - 1256آیة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( 1493 ) - مجموعه : ------ نسخ و نستعلیق ، گلشن راز بتاریخ 1255 و آیه نور در رجب 1256 و جامع - الاسرار بخط عباس بن محمد شیرازی 1256 ، باقی رساله ها بهمین خط - و تاریخ ، رباعیات بابا طاهر نستعلیق شکسته ، جلد مقوائی عطف پارچه . - 119 گ ، سطور مختلف ،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119آیة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 ر - 65 پ - 1493آیة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عبدالحسین طبسی اصفهانی ، نور علی شاهآیة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آیة النور " 53 ر - 65 پ " " 53 ر - 65 پ " ( عرفان - فارسی ) - از : محمد علی بن عبدالحسین طبسی اصفهانی ، نور علی شاه 1493 - در اصول دین پنجگانه و فروع دین شیعی ، مختصر به نثر و نظم ، اول به روش ظاهر - ان دو را گزارش داده پس از آن به روش اهل باطن و عرفا بر پایه های تصوف نگارش - می دهد ، و بخشی در پایان رساله به سیر و سلوک اختصاص داده است . - آغاز : " الحمدلله رب العالمین .. اما بعد بدانکه بر هر مکلفی واجب است که سباح - نظر را در دریای بی انتهای فکرت غوطه ور سازد " . - انجام : - ز یمن مقدم آن شاه عادل جدا گردد ز هم تا حق و باطلآیة النور</w:t>
      </w:r>
    </w:p>
    <w:p>
      <w:pPr>
        <w:sectPr>
          <w:footerReference w:type="default" r:id="rId1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4" w:name="pg8226_75547"/>
    <w:bookmarkEnd w:id="1284"/>
    <w:p>
      <w:pPr>
        <w:pStyle w:val="Heading3"/>
      </w:pPr>
      <w:bookmarkStart w:id="2650" w:name="_Toc1287"/>
      <w:r>
        <w:t>1281- آیة النور</w:t>
      </w:r>
      <w:bookmarkEnd w:id="2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258تا262آیة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5851آیة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1272 و 1293آیة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78389 - جدید 6893 .آیة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فارسی ) -------- [ 5851 ] - دفتریست بخط نستعلیق باچند قلم مورخ 1272 و 1293 - یاددشتهایی نیز متفرقه دفتر موجود است- علاوه بر رساله ها این یادداشتها نیز در کیمیا وعمل قمری ازسید حسین و درص 119 - چند نسخه کوتاه در قوه باه و ص 120 - 122 دستور چند ترکیب عمل قمری وعمل کیمیا با - قلمی دیگر ، ص 264 - 266 چند نسخه و دستورالعمل قمری از جناب میرزا محمد رشتی - وسید هندی وجناب آخوند .و ص 412 دستور طریقه ذوب حدید و درص 500 پایان - دفتر در ذیل رساله کبریت احمر دستور اوراد در هنگام وقوع عطسه و مشاهده نور شمع - وغیره . عناوین وابواب بجوهر سرخ و در پشت برگ نخست دفتر دو نسخه درمانی - نوشته شده است . - قطع :رقعی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5/7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تیماج قهوه ای ضربی . صفحات : 502 سطور : گوناگون . - کاغذ :شکری وسفید رنگ فرنگی مارک دار ( با نقش نام امیر کبیر ) شماره ثبت قدیم 78389 - - جدید 6893 .آیة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260تا262آیة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441 - 474 دفترآیة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 علی شاه اصفهانی ( م - 1212 )آیة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1317 چاپ شدهآیة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آیة النور ( ص 441 - 474 دفتر ) فارسی - از نور علی شاه اصفهانی ( م - 1212 ) در 1317 چاپ شده - آغاز : بسمله ، رب العالمین والصلوة والسلام علی خیر المرسلین و آله الطاهرین - بدانکه بر هر مکلفی واجبست که سیاح خرد را در دریای بی انتهای فکرت غوط - پایان : زیمن مقدم آن شاه عادل جدا گردد زهم تا حق و باطلآیة النور</w:t>
      </w:r>
    </w:p>
    <w:p>
      <w:pPr>
        <w:sectPr>
          <w:footerReference w:type="default" r:id="rId1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5" w:name="pg8226_75548"/>
    <w:bookmarkEnd w:id="1285"/>
    <w:p>
      <w:pPr>
        <w:pStyle w:val="Heading3"/>
      </w:pPr>
      <w:bookmarkStart w:id="2651" w:name="_Toc1288"/>
      <w:r>
        <w:t>1282- آیة النور اصول و فروع دین</w:t>
      </w:r>
      <w:bookmarkEnd w:id="2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70تا72آیة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8069آیة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خلیل بن محمد حسین بیرجندی قائنیآیة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1295آیة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( 8069 ) - مجموعه : --- نستعلیق ، محمد خلیل بن محمد حسین بیرجندی قائنی ، سال 1295 ، - عناوین و نشانیها شنگرف ، در پایان مجموعه ترجیعبند هاتف و - اشعاری از شیخ بهائی نیز دیده میشود ، جلد تیماج قرمز - بدون مقوا . - 96 گ ، 19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جلد21آیة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72تا72آیة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 پ - 68 پ - 8069آیة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بن فضلعلی اصفهانی ، نور علیشاه طبسیآیة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آیة النور ( اصول و فروع دین ) " 56 پ - 68 پ " ( عرفان - فارسی ) - 8069 از : محمد علی بن فضلعلی اصفهانی ، نور علیشاه طبسی - اصول و فروع دین را بروشی عرفانی بسیار مختصر به نثر و نظم گزارش کرده و - اشاره به بعضی از آداب سیر و سلوک با عناوین " ای درویش " نیز می نماید . - آغاز : " الحمدلله رب العالمین .. اما بعد بدانکه بر هر مکلفی واجب است که - سیاح نظر در دریای بی انتهای فکرت غوطه ور سازد " . - انجام : - زیمن مقدم آن شاه عادل جدا گردد زهم تا حق و باطلآیة النور اصول و فروع دین</w:t>
      </w:r>
    </w:p>
    <w:p>
      <w:pPr>
        <w:sectPr>
          <w:footerReference w:type="default" r:id="rId1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6" w:name="pg8226_75549"/>
    <w:bookmarkEnd w:id="1286"/>
    <w:p>
      <w:pPr>
        <w:pStyle w:val="Heading3"/>
      </w:pPr>
      <w:bookmarkStart w:id="2652" w:name="_Toc1289"/>
      <w:r>
        <w:t>1283- آیة النور اصول و فروع دین</w:t>
      </w:r>
      <w:bookmarkEnd w:id="2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96تا106آیة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98تا100آیة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5/13436آیة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نورعلیشاه ، محمد علی بن عبدالحسین ، طبسی تونی اصفهانی موصلی ، درگذشته : 1212 ه .آیة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عبدالباقی بن صدرالدین محمد بن ابوتراب ، فیضی کاشانیآیة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هآیة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: " 4/8069 " گزارش شده در جلد گ 21 " فهرست نسخه های خطی - همین کتابخانه .- الذریعة 2/195 ، ریحانة الادب 6/254 ، فهرست نسخه های خطی فارسی 2/1:1016 ، مؤلفین کتب - چاپی فارسی 4/438 ، هدیة ذوی الفضل و النهی بترجمة المولی محمد علم الهدی یا مقدمه معادن الحکمة - چاپ دوم از انتشارات جامعه مدرسین قم 1/50 .آیة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سال 1283 ه همراه کتاب - عوارف المعارف بچاپ رسیده است .آیة النور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 . آیة النور = اصول و فروع دین عرفان ، فارسی - از : نورعلیشاه ، محمد علی بن عبدالحسین ، طبسی تونی اصفهانی موصلی ، درگذشته : - 1212 ه . - آغاز : " الحمدلله رب العالمین ... اما بعد ، بدانکه بر هر مکلفی واجب است که سیاح نظر را - در دریای بی انتهای فکرت غوطه ور سازد " . - انجام : - " زیمن قدم آن شاه عادل جدا گردد زهم تا حق و باطل " . - بنگرید به نسخه شماره : " 4/8069 " گزارش شده در جلد گ 21 " فهرست نسخه های خطی - همین کتابخانه . - گزارش متن : " در ذریعة به عنون : اصول دین و فروع آن آمده و در سال 1283 ه همراه کتاب - عوارف المعارف بچاپ رسیده است . - گزارش نسخه : ، نوع خط : شکسته نستعلیق ، نام کاتب : عبدالباقی بن صدرالدین محمد - بن ابوتراب ، فیضی کاشانی ( به قرینه برگ 48 ) ، تاریخ کتابت : سده 13 ه ، عنوان ها و نشانی ها : - قرمز ، نوع کاغذ : شرقی ، تعداد برگ : 12 ( 16 - 27 ) ، تعداد سطر : مورب ، گوناگون ( 16 - 18 ) - ، اندازه متن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 : برگها مجدول به قرمز است ، کاتب از نوادگان فیض کاشانی می باشد . - الذریعة 2/195 ، ریحانة الادب 6/254 ، فهرست نسخه های خطی فارسی 2/1:1016 ، مؤلفین کتب - چاپی فارسی 4/438 ، هدیة ذوی الفضل و النهی بترجمة المولی محمد علم الهدی یا مقدمه معادن الحکمة - چاپ دوم از انتشارات جامعه مدرسین قم 1/50 . - " شماره 5/13436 "آیة النور اصول و فروع دین</w:t>
      </w:r>
    </w:p>
    <w:p>
      <w:pPr>
        <w:sectPr>
          <w:footerReference w:type="default" r:id="rId1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7" w:name="pg8226_75550"/>
    <w:bookmarkEnd w:id="1287"/>
    <w:p>
      <w:pPr>
        <w:pStyle w:val="Heading3"/>
      </w:pPr>
      <w:bookmarkStart w:id="2653" w:name="_Toc1290"/>
      <w:r>
        <w:t>1284- آیة النور اصول وفروع</w:t>
      </w:r>
      <w:bookmarkEnd w:id="2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13666آیة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محمدعلی ملقب به نور علیشاه طبسی (1312 ق )آیة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ابوطالب الحسینیآیة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28 رمضان المبارک 1268آیة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86785].آیة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3/443 و 8/362].آیة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( 13666 ) - کلیات نور علیشاه ( عرفان - فارسی ) - از : محمدعلی ملقب به نور علیشاه طبسی (1312 ق ) - [مجلس 3/443 و 8/362]. --- نستعلیق ، ابوطالب الحسینی ، 28 رمضان المبارک 1268 ، جلد : تیماج ، مشکی ، لولادار. - 242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(قطع پالتوئی ) ، 15 سطر ، [ثبت 86785].آیة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"206 پ - 240 پ "آیة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3/443 و 8/363 ، منزوی 2/1016 ، الذریعه 9/1231].آیة النور اصول وفروع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آیة النور = اصول وفروع "206 پ - 240 پ " ( عرفان - فارسی ) - [مجلس 3/443 و 8/363 ، منزوی 2/1016 ، الذریعه 9/1231]. - آغاز : "الحمدلله رب العالمین والصلوة ... بدانکه بر هر مکلفی واجب است ". - انجام : - ظهور صاحب ما ساز نزدیک بکن روشن چو روز این شام تاریک - زیمن مقدم آن شاه عادل جدا گردد ز هم تا حق و باطلآیة النور اصول وفروع</w:t>
      </w:r>
    </w:p>
    <w:p>
      <w:pPr>
        <w:sectPr>
          <w:footerReference w:type="default" r:id="rId1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8" w:name="pg8226_75551"/>
    <w:bookmarkEnd w:id="1288"/>
    <w:p>
      <w:pPr>
        <w:pStyle w:val="Heading3"/>
      </w:pPr>
      <w:bookmarkStart w:id="2654" w:name="_Toc1291"/>
      <w:r>
        <w:t>1285- آیة کن فیکون تفسیر آیه کن فیکون</w:t>
      </w:r>
      <w:bookmarkEnd w:id="2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152تا154آیة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152تا152آیة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1/12290 مجموعهآیة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محمد باقر بن محمد جعفر بن محمد کافی بهاری همدانی ، درگذشته : 1333 ه .آیة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1331 هآیة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1331 هآیة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: 1/50 ؛ فصلنامه میراث شهاب : نشریه کتابخانه بزرگ آیة اللّٰه العظمی مرعشی نجفی - سال 4 ، تابستان 1377 ش - صفحه 67 .آیة کن فیکون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148 آیة کن فیکون = ( تفسیر آیه کن فیکون ) تفسیر ، عربی - از : شیخ محمد باقر بن محمد جعفر بن محمد کافی بهاری همدانی ، درگذشته : 1333 ه . - آغاز : " الحمدلله رب العالمین ... و بعد فهذه کلمات حررتها لوضوح الحال فی قوله - " کن فیکون " . " - انجام : " و روحاً من امرنا وصف لاحال فهذا المذکور فی الآیات بهذا الوجه یقارب - الاسم کما لایخفی فلیکن هذا آخر مانملیه . " - گزارش متن : رساله ای است در توضیح و تفسیر آیه شریفه " کن فیکون " و در اثبات - اینکه این آیه انشائی است نه اخباری ، و به سال 1331 ه نگاشته شده است ، این رساله در - پایان همین مجموعه تکرار شده است . نسخه مبیضه دیگری به خط مؤلف به شماره - 1/12339 در همین جلد خواهد آمد . - گزارش نسخه : نوع خط : شکسته نستعلیق ، نام کاتب : نسخه اصل به خط مؤلف ، تاریخ - کتابت : سال 1331 ه ، عنوانها و نشانیها : قرمز و مشکی ، نوع کاغذ : فرنگی ، تعداد برگ : - 26 " 1 - 26 " ، تعداد سطر : مختلف " 13 تا 18 " ، اندازه متن : میانگین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از سوی مؤلف تصحیح گردیده و حواشی و تعلیقاتی را نیز - بدان افزوده است ، قلم خوردگی های فراوان که حکایت از مسوده بودن نسخه دارد به چشم - می خورد . برخی سطور مورب نگاشته شده است ، نوع کاغذ آن متفاوت می باشد . - الذریعة : 1/50 ؛ فصلنامه میراث شهاب : نشریه کتابخانه بزرگ آیة اللّٰه العظمی مرعشی نجفی - سال 4 ، تابستان 1377 ش - صفحه 67 . - " شماره 1/12290 مجموعه "آیة کن فیکون تفسیر آیه کن فیکون</w:t>
      </w:r>
    </w:p>
    <w:p>
      <w:pPr>
        <w:sectPr>
          <w:footerReference w:type="default" r:id="rId1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9" w:name="pg8226_75552"/>
    <w:bookmarkEnd w:id="1289"/>
    <w:p>
      <w:pPr>
        <w:pStyle w:val="Heading3"/>
      </w:pPr>
      <w:bookmarkStart w:id="2655" w:name="_Toc1292"/>
      <w:r>
        <w:t>1286- آیة کن فیکون یا تفسیر آیة کن فیکون</w:t>
      </w:r>
      <w:bookmarkEnd w:id="2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226تا228آیة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226تا226آیة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1/12339 مجموعهآیة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بن محمد کافی بهاری همدانی ، درگذشته : 1333 ه .آیة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1331 هآیة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1/12290 " ، معرفی شده در همین جلد " 31 " . - فصلنامه میراث شهاب : نشریه کتابخانه بزرگ حضرت آیة اللّٰه العظمی مرعشی نجفی رحمه اللّٰه - تابستان و پاییز 1377 ، ص 67 و 2 ؛ الذریعة : 1/50 .آیة کن فیکون یا تفسیر آیة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247 آیة کن فیکون یا ( تفسیر آیة کن فیکون ) تفسیر ، عربی - از : محمد باقر بن محمد جعفر بن محمد کافی بهاری همدانی ، درگذشته : 1333 ه . - آغاز : " الحمدلله رب العالمین ... و بعد فهذه کلمات حررتها لوضوح الحال فی قوله - تبارک و تعالی کن فیکون . " - انجام : " و هذا المذکور فی الآیات بهذا الوجه یقارب الاسم کما لایخفی . " - بنگرید به نسخه شماره " 1/12290 " ، معرفی شده در همین جلد " 31 " . - گزارش نسخه : نوع خط : شکسته نستعلیق ، نام کاتب : نسخه اصل به خط مؤلف ، تاریخ - کتابت : سال 1331 ه ، عنوانها و نشانیها : شنگرف ، نوع کاغذ : فرنگی ، تعداد برگ : 21 " 1 - 21 " ، - ، تعداد سطر : مختلف " 14 - 16 " ، اندازه متن :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- ویژگیهای نسخه : در حاشیه تصحیح شده است . - فصلنامه میراث شهاب : نشریه کتابخانه بزرگ حضرت آیة اللّٰه العظمی مرعشی نجفی رحمه اللّٰه - تابستان و پاییز 1377 ، ص 67 و 2 ؛ الذریعة : 1/50 . - " شماره 1/12339 مجموعه "آیة کن فیکون یا تفسیر آیة کن فیکون</w:t>
      </w:r>
    </w:p>
    <w:p>
      <w:pPr>
        <w:sectPr>
          <w:footerReference w:type="default" r:id="rId1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0" w:name="pg8226_75553"/>
    <w:bookmarkEnd w:id="1290"/>
    <w:p>
      <w:pPr>
        <w:pStyle w:val="Heading3"/>
      </w:pPr>
      <w:bookmarkStart w:id="2656" w:name="_Toc1293"/>
      <w:r>
        <w:t>1287- آیة کن فیکون یا تفسیر آیه کن فیکون</w:t>
      </w:r>
      <w:bookmarkEnd w:id="2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152تا154آیة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154تا154آیة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4/12290 مجموعهآیة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محمد باقر بن محمد جعفر بن محمد کافی بهاری همدانی ، درگذشته : 1333 ه .آیة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 هآیة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نسخه شماره " 1/12290 " ، معرفی شده در همین جلد " 31 " . - الذریعة : 1/50 ؛ فصلنامه میراث شهاب : نشریه کتابخانه بزرگ آیة اللّٰه العظمی مرعشی نجفی - سال چهارم تابستان 1377 ش - صفحه 67 .آیة کن فیکون یا تفسیر آیه کن فیکون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151 آیة کن فیکون یا ( تفسیر آیه کن فیکون ) تفسیر ، عربی - از : شیخ محمد باقر بن محمد جعفر بن محمد کافی بهاری همدانی ، درگذشته : 1333 ه . - آغاز : " الحمدلله رب العالمین ... و بعد فهذه کلمات حررتها لوضوح الحال فی قوله - تعالی " کن فیکون " . " - انجام : " و الحروف هی المفعول بذلک الفعل و هی حروف اللتی علیها الکلام - و العبارات ... " [ناتمام ] . - بنگرید به نسخه شماره " 1/12290 " ، معرفی شده در همین جلد " 31 " . - گزارش نسخه : نوع خط : شکسته نستعلیق زیبا ، تاریخ کتابت : سده 14 ه ، عنوانها - و نشانیها : مشکی ، نوع کاغذ : فرنگی خط دار ، تعداد برگ : 11 " 88 - 98 " ، تعداد سطر : - مختلف " 10 تا 12 " ، اندازه متن : میانگین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، اندازه جلد :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- ، نوع جلد : تیماج آجری ، ضربی با ترنج گل و بوته . - ویژگیهای نسخه : در سده 14 ه از سوی کاتب ناشناسی به سه نوع خط ، نسخ و نستعلیق - و شکسته نستعلیق نگاشته شده است ، گویا از روی همان رساله نخست این مجموعه کتابت شده - و به صورت ناتمام مانده است ، اندکی علائم تصحیح به رنگ سبز به چشم می خورد . عناوین - درشت تر از متن نگاشته شده است . قطع این رساله اندکی کوچکتر از رساله های دیگر است - و بعداً بدان ضمیمه گردیده است . - الذریعة : 1/50 ؛ فصلنامه میراث شهاب : نشریه کتابخانه بزرگ آیة اللّٰه العظمی مرعشی نجفی - سال چهارم تابستان 1377 ش - صفحه 67 . - " شماره 4/12290 مجموعه "آیة کن فیکون یا تفسیر آیه کن فیکون</w:t>
      </w:r>
    </w:p>
    <w:p>
      <w:pPr>
        <w:sectPr>
          <w:footerReference w:type="default" r:id="rId1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1" w:name="pg8226_75554"/>
    <w:bookmarkEnd w:id="1291"/>
    <w:p>
      <w:pPr>
        <w:pStyle w:val="Heading3"/>
      </w:pPr>
      <w:bookmarkStart w:id="2657" w:name="_Toc1294"/>
      <w:r>
        <w:t>1288- آینه اسکندری</w:t>
      </w:r>
      <w:bookmarkEnd w:id="2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25آینه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435تا435آینه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7463آینه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عبدالحسین میرزا آقاخان کرمانی (1314 ق )آینه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35599].آینه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6/223 ، الذریعه 1/53 ، منزوی 6/4090 و 4215 ، مشار ، فارسی 1/21].آینه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( 7463 ) - آینه اسکندری ( تاریخ - فارسی ) - از : عبدالحسین میرزا آقاخان کرمانی (1314 ق ) - [مجلس 6/223 ، الذریعه 1/53 ، منزوی 6/4090 و 4215 ، مشار ، فارسی 1/21]. - آغاز : "هوالمستعان ، در سال هزار وسیصد و هفت هجری که حقیر کتابی در - ادبیات پارسی موسوم به آئین سخنوری ساخته و پرداخته بودم و بر یکی از - بزرگان عرضه نمودم ... و بمناسبت آئین سخنوری این کتاب را نام نهادم آئینه - اسکندری تا برتو عرضه دارد احوال ملک دارا ...". - انجام : "... در یازدهم شهر ربیع الاول که ارتحال آن حضرت بدار بقا بوقوع - پیوست بمحض استماع این خبر لشکر اسامة بن زید از راه برگشته در مسجد - مدینه مشغول سوگواری حضرت سیدالمرسلین گشتند". - نستعلیق ، تا برگ 191 به خط مؤلف و بقیه به خط حاج شیخ احمد- روحی ، بی تا، عناوین شنگرف ، در برگ 192 و در برگ آخر نوشته ای - از روحی نماینده سنا به تاریخ 16 خرداد 1329 ش ، جلد : تیماج ، - مشکی .- 312 برگ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، [ثبت 35599].آینه اسکندری</w:t>
      </w:r>
    </w:p>
    <w:p>
      <w:pPr>
        <w:sectPr>
          <w:footerReference w:type="default" r:id="rId1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2" w:name="pg8226_75555"/>
    <w:bookmarkEnd w:id="1292"/>
    <w:p>
      <w:pPr>
        <w:pStyle w:val="Heading3"/>
      </w:pPr>
      <w:bookmarkStart w:id="2658" w:name="_Toc1295"/>
      <w:r>
        <w:t>1289- آینه اسکندری</w:t>
      </w:r>
      <w:bookmarkEnd w:id="2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2356آینه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35535.آینه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پنج دفتر خمسه بترتیبآینه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خمسه خسرو دهلوی 2356 - شامل پنج دفتر خمسه بترتیب : --- خط نستعلیق کتابت خفی خوش - عنوان ها قرمز - رقم و تاریخ ندارد ( قرن 11 ) - برگ اول نونویس - مالک خلخالی از شخصی خواسته تا با نسخه کامل خود مقابله وکسری - را بنویسد ، پانصد بیت کسر بوده که در 16 صفحه با جوهر بنفش نوشته ودر میان کتاب است . پشت - برگ آخر یادداشتی با تاریخ 1059 ومهر محمداسمعیل ویادداشت ملکیت وچند مهر ناخوانا - - اندازه 190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میشن سبز ، ترنج وسرترنج ولچکی بریده ضربی طلاپوش - کاغذ متن و حاشیه متن سمرقندی حاشیه اصفهانی برگ اول فرنگی - جدول چهارستونی زر - ولاجورد- پنج سرفصل مذهب مرصع صفحه 1 و 85 و 191 و 257 و 367 که سر فصل اول جدید - وبقیه همزمان نسخه است - 447 صفحه - 21 سطر هر ستون - اندازه نوشته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شماره دفتر 35535.آینه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 تا 366آینه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4300 بیتآینه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آینه اسکندری (257 تا 366) 4300 بیت . - آغاز و انجام مانند نسخه قبل .آینه اسکندری</w:t>
      </w:r>
    </w:p>
    <w:p>
      <w:pPr>
        <w:sectPr>
          <w:footerReference w:type="default" r:id="rId1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3" w:name="pg8226_75556"/>
    <w:bookmarkEnd w:id="1293"/>
    <w:p>
      <w:pPr>
        <w:pStyle w:val="Heading3"/>
      </w:pPr>
      <w:bookmarkStart w:id="2659" w:name="_Toc1296"/>
      <w:r>
        <w:t>1290- آینه بدن نمای</w:t>
      </w:r>
      <w:bookmarkEnd w:id="2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2697تا2697آینه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3689آینه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کریم افشارآینه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3689- نستعلیق سده 11 ، از کریم افشار خطی در ص 64 دیده میشود نیز خطی مورخ 14/1/15 در ص - 65 ، جدول زر ولاجورد ، نشان شنگرف . - سطر گوناگون در جدول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69 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 تیماج مشکی ضربی گرد - تیماج عنابی ضربی . - جنگآینه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2697تا2697آینه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12آینه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(55- 67 هامش ) .آینه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مهری جبل عاملیآینه بدن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آینه بدن نمای مهری جبل عاملی (55- 67 هامش ) .آینه بدن نمای</w:t>
      </w:r>
    </w:p>
    <w:p>
      <w:pPr>
        <w:sectPr>
          <w:footerReference w:type="default" r:id="rId1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4" w:name="pg8226_75557"/>
    <w:bookmarkEnd w:id="1294"/>
    <w:p>
      <w:pPr>
        <w:pStyle w:val="Heading3"/>
      </w:pPr>
      <w:bookmarkStart w:id="2660" w:name="_Toc1297"/>
      <w:r>
        <w:t>1291- آینه حق نما</w:t>
      </w:r>
      <w:bookmarkEnd w:id="2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1625تا1625آینه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2764آینه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1231آینه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غازی دین حیدرخان بهادر پادشاه اوذ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oudh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درسه باب است : - 1- مدح علمای با عمل و مذمت علمای سوء . - 2- معرفت علمای عصر در دوفصل و چند تبصره .- 3- حالات و مکارم اخلاق جماعت دیگر از علما در چند تبصره .آینه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 : 52 - استوری 1 : 1132).آینه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2764 - نستعلیق سده 13 ، عنوان و نشان شنگرف ، نسخه در 1316 ازآن محمدمهدی بن علی طباطبایی - بوده و خط و مهر او در آن هست . - 24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117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جلدتیماج زرد مقوایی بالولا - آینه حق نما - از یکی از شاگردان دلدار علی نقوی است و در آن سرگذشت این استاد و استادان - و شاگردان او و بسیاری از دانشمندان شیعی معاصر که در لکنهوء در زمان او آمده - بودند هست و برای غازی دین حیدرخان بهادر پادشاه اوذ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oudh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بسال 1231 ساخته - شده است (ص 225) درسه باب است : - 1- مدح علمای با عمل و مذمت علمای سوء . - 2- معرفت علمای عصر در دوفصل و چند تبصره .- 3- حالات و مکارم اخلاق جماعت دیگر از علما در چند تبصره . - (ذریعه 1 : 52 - استوری 1 : 1132). - آغاز: بسمله .الحمدلله الذی انارالحق واعلی اعلامه ...امابعد برارباب عقول - صافیه .. محتجب نماند. - انجام : مشتمل بر عقیده سامی منزلت عالی .آینه حق نما</w:t>
      </w:r>
    </w:p>
    <w:p>
      <w:pPr>
        <w:sectPr>
          <w:footerReference w:type="default" r:id="rId1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5" w:name="pg8226_75558"/>
    <w:bookmarkEnd w:id="1295"/>
    <w:p>
      <w:pPr>
        <w:pStyle w:val="Heading3"/>
      </w:pPr>
      <w:bookmarkStart w:id="2661" w:name="_Toc1298"/>
      <w:r>
        <w:t>1292- آینه حکمت</w:t>
      </w:r>
      <w:bookmarkEnd w:id="2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858تا866آینه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[ 3260 - مجموعه ]آینه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معین الرعایا ومحمد هاشمآینه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6841 . جدید 6215آینه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15 رساله در عرفان و تصوف بر فارسی و عربی - کردی و نظم و نثرآینه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-------- [ 3260 - مجموعه ] - دفتری است به خط نستعلیق مشتمل بر 15 رساله در عرفان و تصوف بر فارسی و عربی - کردی و نظم و نثر بقلم معین الرعایا ومحمد هاشم . - هریک از هر رساله ها دارای حواشی بسیار در کنار صفحات است . - در فاصله بین رساله جواب و سؤال میرزا اسکندر از میر سید شریف و مثنوی ملا پریشان - کرد 17 صفحه و بین کردی ملا پریشان و رساله فیضیه 8 صفحه و نیز بین رساله فیضیه و کتاب - ارشاد المریدین 6 صفحه سفید است . - درذیل آخرین رساله ( آداب المریدین ) مطالبی بخط معین الرعایا راجع به - دو رساله ارشاد المریدین و آداب المریدین و اینکه دو رساله فوق الذکر دریکی از قراء بخاری - درسنه هفتصد و بیست و پنج نوشته شده است و علت اینکه فقراتی ازعلماءعامه نقل کرده اند - در اثر وجودتقیه بوده است . - قطع :خشتی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صفحات ( بابرگهای سفید و اضافی ) 344 جلد : تیماج بی مقوا - از صفحه 309 ببعد سفید است ) سطور : 19کاغذ:فرنگی شماره ثبت قدیم 6841 . جدید 6215آینه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862تا862آینه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11آینه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139 - 158 دفترآینه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عبدالرزاق گیلانی قمی ( م - 1121 )آینه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آئینه حکمت دارای سه باب و هرباب دارای فصولی استآینه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مجلس 9 : 312 ذریعه 521آینه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آینه حکمت ( ص 139 - 158 دفتر ) ( فارسی ) - حسن بن عبدالرزاق گیلانی قمی ( م - 1121 ) - آئینه حکمت دارای سه باب و هرباب دارای فصولی است . - فهرست مجلس 9 : 312 ذریعه 521 - آغاز : حمد و سپاس بیحد و بیقیاس جناب کبریای حکیم بی همتایی را سزاست - که بحکمت ... - پایان : وشیخ بهاء الملة و الدین در کتاب حدایق الصالحین بعد از نقل - این کلام گفته که کلام سید استبعادی ندارد چه هرکس تامل و تعمق در این علم - شریف کند تواند دانست که اصول آن مستفاد از انبیا علیهم السلام است و حکم جزم - باین معنی کنند بحیثی که هیچ شک و ریب در آن نداشته باشد و این بود مقصود از - این رساله . تم بعون اللّٰه و حسن توفیقه و الحمد لله رب العالمین .آینه حکمت</w:t>
      </w:r>
    </w:p>
    <w:p>
      <w:pPr>
        <w:sectPr>
          <w:footerReference w:type="default" r:id="rId1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6" w:name="pg8226_75559"/>
    <w:bookmarkEnd w:id="1296"/>
    <w:p>
      <w:pPr>
        <w:pStyle w:val="Heading3"/>
      </w:pPr>
      <w:bookmarkStart w:id="2662" w:name="_Toc1299"/>
      <w:r>
        <w:t>1293- آینه حکمت</w:t>
      </w:r>
      <w:bookmarkEnd w:id="2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2495آینه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574 - 2495 نسخ، سده 12، 62 گ 14 س، کاغذ ترمه، جلد میشن قرمز. - .آینه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بابآینه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725آینه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آینه حکمت: از همو ، بفارسی در سه باب ( منزوی 725)آینه حکمت</w:t>
      </w:r>
    </w:p>
    <w:p>
      <w:pPr>
        <w:sectPr>
          <w:footerReference w:type="default" r:id="rId1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7" w:name="pg8226_75560"/>
    <w:bookmarkEnd w:id="1297"/>
    <w:p>
      <w:pPr>
        <w:pStyle w:val="Heading3"/>
      </w:pPr>
      <w:bookmarkStart w:id="2663" w:name="_Toc1300"/>
      <w:r>
        <w:t>1294- آینه شاهی</w:t>
      </w:r>
      <w:bookmarkEnd w:id="2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154 - مجموعه :آینه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آخوند محمد محسن بن مرتضی کاشانیآینه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آینه شاهی آخوند محمد محسن بن مرتضی کاشانیآینه شاهی</w:t>
      </w:r>
    </w:p>
    <w:p>
      <w:pPr>
        <w:sectPr>
          <w:footerReference w:type="default" r:id="rId1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8" w:name="pg8226_75561"/>
    <w:bookmarkEnd w:id="1298"/>
    <w:p>
      <w:pPr>
        <w:pStyle w:val="Heading3"/>
      </w:pPr>
      <w:bookmarkStart w:id="2664" w:name="_Toc1301"/>
      <w:r>
        <w:t>1295- آینه شاهی</w:t>
      </w:r>
      <w:bookmarkEnd w:id="2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1383آینه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12 - 13آینه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1383 ------ این مجموعه تحریر سده 12 - 13 می باشد .آینه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5 - 1383آینه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1/53 )آینه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آینه شاهی از همو ( ذریعه 1/53 ) 5 - 1383آینه شاهی</w:t>
      </w:r>
    </w:p>
    <w:p>
      <w:pPr>
        <w:sectPr>
          <w:footerReference w:type="default" r:id="rId1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9" w:name="pg8226_75562"/>
    <w:bookmarkEnd w:id="1299"/>
    <w:p>
      <w:pPr>
        <w:pStyle w:val="Heading3"/>
      </w:pPr>
      <w:bookmarkStart w:id="2665" w:name="_Toc1302"/>
      <w:r>
        <w:t>1296- آینه شاهی</w:t>
      </w:r>
      <w:bookmarkEnd w:id="2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591تا599آینه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2895 / فآینه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دوازدهم ه.ق.آینه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2354 / دآینه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2895 / ف ( مطالب گوناگون ) - مجموعه - درین مجموعه کتب زیر آمده و هر یک با شماره فرعی مشخص - شده است. - نسخ و نستعلیق ، قرن دوازدهم ه.ق. ، ساده، سرفصلها با مرکب - قرمز، روی عبارات با مرکب مشکی خط کشی شده - جلد: تیماج - تریاکی، یک لائی، 145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235 - برگ، 14 سطر کامل ، 2354 / دآینه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595تا595آینه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 / 2895/ ف - برگ 138 تا 150آینه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مرتضی مدعو به محسن ( = ملا محسن فیض )آینه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یازدهم ه.ق.آینه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 شده به: شاه عباس صفویآینه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/ 2895/ ف ( فلسفه ) - آینه شاهی - از: محمد بن مرتضی مدعو به محسن ( = ملا محسن فیض ) ؛ زمان تالیف: - قرن یازدهم ه.ق. ، اهدا شده به: شاه عباس صفوی - نویسنده میگوید " رساله ای بنام ضیاء القلوب در شناختن نفس ناطقه - انسانی و تربیت او بحکام که وسیله شناخت پروردگار است و ربوبیت - او در انام بزبان عربی " نوشته بودم چون بعرض شاه عباس رسید بر - آن شدم که خلاصه از آن را مترجم شده تحفه مجلس شاهی کنم و - و چون منسوب بشاه بود آنرا موسوم به آینه شاهی کردم او پس ازین - قول مطلب خود را درین رساله درباره عقل و عرف و عادت و خود و - مراتب حکام، در بیان حکمت تسلط این حکام، در جدا کردن حکام - از یکدیگر می آورد. - آغاز: بسمله، سپاس شایسته و ستایش بایسته سزاوار ثناء ... - پایان: چون در دلم محبت ایشان گرفته جا. - جای آن درین مجموعه از برگ 138 تا 150 می باشد.آینه شاهی</w:t>
      </w:r>
    </w:p>
    <w:p>
      <w:pPr>
        <w:sectPr>
          <w:footerReference w:type="default" r:id="rId1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0" w:name="pg8226_75563"/>
    <w:bookmarkEnd w:id="1300"/>
    <w:p>
      <w:pPr>
        <w:pStyle w:val="Heading3"/>
      </w:pPr>
      <w:bookmarkStart w:id="2666" w:name="_Toc1303"/>
      <w:r>
        <w:t>1297- آینه گیتی نما</w:t>
      </w:r>
      <w:bookmarkEnd w:id="2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1633تا1633آینه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2779آینه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2779 - نستعلیق مولف که نسخه را در 1243 بنام فرزند خود میرزا حسن وقف کرده و مهر او هم در - نسخه هست . - 15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73 گ 5/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- مجموعهآینه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1633تا1633آینه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1 - 55آینه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سالک العارفینآینه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سالک العارفینآینه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1243آینه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هفت بابآینه گیتی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آینه گیتی نما (1 - 55) از سالک العارفین در هفت باب و در عرفان است - و او آن را در هفته سوم دهه سوم ماده دهم سال 1243 ساخته است . - آغاز : هو تصنیف حقیر عاصی کلب آستان امیرالمومنین سالک العارفین در - تطبیق آفاق وانفس موسوم باینه گیتی نما.انه من سلیمان وانه بسمله .وبه نستعین ،- هذا کتابنا ینطق علیکم بالحق الحمدلله الذی فضلنا علی کثیر من عباده المومنین آینه - گیتی نمای حقیقی حمد و ثنای خداوندگار یگانه ایست . - انجام : فانما اثمه علی الذین یبدلونه 1243.آینه گیتی نما</w:t>
      </w:r>
    </w:p>
    <w:p>
      <w:pPr>
        <w:sectPr>
          <w:footerReference w:type="default" r:id="rId1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1" w:name="pg8226_75564"/>
    <w:bookmarkEnd w:id="1301"/>
    <w:p>
      <w:pPr>
        <w:pStyle w:val="Heading3"/>
      </w:pPr>
      <w:bookmarkStart w:id="2667" w:name="_Toc1304"/>
      <w:r>
        <w:t>1298- آیه الایات فرقانی</w:t>
      </w:r>
      <w:bookmarkEnd w:id="2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، 357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شهاب المله والدین احمد بن شیخ محمد مدون نیشابوری. هم زمان و دوست جامیآیه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محمد بن علاءالدینآیه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1083آیه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در 885 آغاز کرده و در 891 در هرات بپایان بردهآیه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گزینی عراقی - دارالکتب خاقانیه بخاراآیه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دستور سید عبد العزیز بهادرخان ( 1055 - 1091 ) .آیه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- 29 مقصد پس از یک دیباچه در سه بخشآیه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بریگل 256 - فهرست عمومی ش 272 - نسخه های - نادر و فارسی ش 48 - مجله الهیات - مشهد ش 1 ) .آیه الایات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آیه الایات فرقانی : شهاب المله والدین احمد بن شیخ محمد مدون نیشابوری. - هم زمان و دوست جامی که در 885 آغاز کرده و در 891 در هرات بپایان برده است ، در - 29 مقصد پس از یک دیباچه در سه بخش ( بریگل 256 - فهرست عمومی ش 272 - نسخه های - نادر و فارسی ش 48 - مجله الهیات - مشهد ش 1 ) . - ش ، 357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ریز میر محمد بن علاءالدین در گزینی عراقی در شعبان 1083 - در دارالکتب خاقانیه بخارا به دستور سید عبد العزیز بهادرخان ( 1055 - 1091 ) . - جدول زر و لاجورد ، عنوان و نشان و رقم و جدول زر و لاجورد و شنگرف.آیه الایات فرقانی</w:t>
      </w:r>
    </w:p>
    <w:p>
      <w:pPr>
        <w:sectPr>
          <w:footerReference w:type="default" r:id="rId1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2" w:name="pg8226_75565"/>
    <w:bookmarkEnd w:id="1302"/>
    <w:p>
      <w:pPr>
        <w:pStyle w:val="Heading3"/>
      </w:pPr>
      <w:bookmarkStart w:id="2668" w:name="_Toc1305"/>
      <w:r>
        <w:t>1299- آیه الکرسی</w:t>
      </w:r>
      <w:bookmarkEnd w:id="2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97تا99آیه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محمدواعظآیه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ابوالغازی عبداللّٰه بهادرخان نوشتهآیه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(رجوع شود بفهرست کتابخانه دیوان هند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A.D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77 الف).آیه الکرسی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نورالدین محمدواعظ، وی مولف تفسیری است از آیه الکرسی که - آنرا بنام ابوالغازی عبداللّٰه بهادرخان نوشته، و این ابوالغازی عبداللّٰه ظاهرا یکی از - دوتن امیرشیبانی است که هردوباین نام وکنیه معروف بوده انداولی از سال - 946 / 1539 تا 947 / 1540 سلطنت کرده و دومی از 991 / 1583 تا 1006 / - 1598. (رجوع شود بفهرست کتابخانه دیوان هند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A.D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77 الف).آیه الکرسی</w:t>
      </w:r>
    </w:p>
    <w:p>
      <w:pPr>
        <w:sectPr>
          <w:footerReference w:type="default" r:id="rId1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3" w:name="pg8226_75566"/>
    <w:bookmarkEnd w:id="1303"/>
    <w:p>
      <w:pPr>
        <w:pStyle w:val="Heading3"/>
      </w:pPr>
      <w:bookmarkStart w:id="2669" w:name="_Toc1306"/>
      <w:r>
        <w:t>1300- آیه الملک</w:t>
      </w:r>
      <w:bookmarkEnd w:id="2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2817تا2817آیه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3832آیه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عبداللّٰهآیه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1258آیه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3832- نستعلیق . - 14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37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زرد ضربی . - آیه الملک - از حسین بن عبداللّٰه که در 1258 سروده و عرفانی است . درآن آمده:- عرضه دارد ابن عبداللّٰه حسین برو کیلان خدابی کذب ومین - .... - آیه الملکش بودفرخنده نام کرده ام درالف بیت آن راتمام - آغاز : - ای بحمدت افتتاح هرثنا وی زتو تسدید حول ازهرخطا - منتت برهر چه دربالاوپست نیستی ازمنتت گردیده هست - انجام : - بهر این الفیه تاریخ از هجا گفت ساقی غین وراونون وحا - (غ ر ن ح = 1258) رقمه من نظمه فی 6 شهر جمید الاول فی سنه 1258 .آیه الملک</w:t>
      </w:r>
    </w:p>
    <w:p>
      <w:pPr>
        <w:sectPr>
          <w:footerReference w:type="default" r:id="rId1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4" w:name="pg8226_75567"/>
    <w:bookmarkEnd w:id="1304"/>
    <w:p>
      <w:pPr>
        <w:pStyle w:val="Heading3"/>
      </w:pPr>
      <w:bookmarkStart w:id="2670" w:name="_Toc1307"/>
      <w:r>
        <w:t>1301- آیه الملک</w:t>
      </w:r>
      <w:bookmarkEnd w:id="2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6176آیه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عبداللّٰه ساقیآیه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 شوال 1258آیه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1258آیه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(غ رانون حا) در هزار بیتآیه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2619)آیه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6176 ، نسخ 7 شوال 1258 ، 46 گ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مقوا ، عطف تیماج سرخ ، ربعی . (678) - آیه الملک : حسین بن عبداللّٰه ساقی که - در 1258 (غ رانون حا) در هزار بیت به وزن - مثنوی ساخته و " دستورالعمل به ولاه الامر " - است (منزوی 2619) . - آغاز : ای به حمدت افتتاح هرثنا - وی زتو تسدید حول از هر خطا - انجام : بهر این الفیه تاریخ از هجا - گفت ساقی غین وراونون وحا - تم فی شهر شوال المکرم من هذا التاریخ سنه - 1258 .آیه الملک</w:t>
      </w:r>
    </w:p>
    <w:p>
      <w:pPr>
        <w:sectPr>
          <w:footerReference w:type="default" r:id="rId1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5" w:name="pg8226_75568"/>
    <w:bookmarkEnd w:id="1305"/>
    <w:p>
      <w:pPr>
        <w:pStyle w:val="Heading3"/>
      </w:pPr>
      <w:bookmarkStart w:id="2671" w:name="_Toc1308"/>
      <w:r>
        <w:t>1302- آیه النور</w:t>
      </w:r>
      <w:bookmarkEnd w:id="2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6294آیه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20 ج 1/1271آیه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1610 - 6294 نستعلیق بی نام پنجشنبه 20 ج 1/1271 ، عنوان و نشان جوهر سرخ، - 140 گ 17، س،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فرنگی، جلد ترمه موریانه خورده - مغزی میشن قهوه ای.آیه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 پ - 40 پآیه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 علیشاه طبسی تونی سپاهانی کشته در 1212آیه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موصل در اصول و فروع دینآیه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 1017 )آیه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آیه النور : (ف) از نور علیشاه طبسی تونی سپاهانی کشته در 1212 در موصل در اصول و - فروع دین ، به نثر و نظم عرفانی و با عنوانهای ای درویش. ( م 1017 ) - آغاز: بسمله. حمدله . و الصلاه علی خیر المرسلین و آله الطاهرین. ای - درویش بدان که بر هر مکلفی واجب است که سباح نظر را در دریای بی نهایت - فکرت غوطه ور سازد ... - انجام: - ز یمن مقدم آن شاه عادل - جدا گردد ز هم ناحق و باطل - ( 28 پ - 40 پ )آیه النور</w:t>
      </w:r>
    </w:p>
    <w:p>
      <w:pPr>
        <w:sectPr>
          <w:footerReference w:type="default" r:id="rId1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6" w:name="pg8226_75569"/>
    <w:bookmarkEnd w:id="1306"/>
    <w:p>
      <w:pPr>
        <w:pStyle w:val="Heading3"/>
      </w:pPr>
      <w:bookmarkStart w:id="2672" w:name="_Toc1309"/>
      <w:r>
        <w:t>1303- آیه النور</w:t>
      </w:r>
      <w:bookmarkEnd w:id="2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333تا333آیه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403 (2/867)آیه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نورعلی شاهآیه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نورعلی شاه: آیه النور - ج 3: 403 (2/867)آیه النور</w:t>
      </w:r>
    </w:p>
    <w:p>
      <w:pPr>
        <w:sectPr>
          <w:footerReference w:type="default" r:id="rId1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7" w:name="pg8226_75570"/>
    <w:bookmarkEnd w:id="1307"/>
    <w:p>
      <w:pPr>
        <w:pStyle w:val="Heading3"/>
      </w:pPr>
      <w:bookmarkStart w:id="2673" w:name="_Toc1310"/>
      <w:r>
        <w:t>1304- آیه النور</w:t>
      </w:r>
      <w:bookmarkEnd w:id="2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867- گ 58 ب - 67 بآیه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علی نور علی شاه رقی طبسی سپاهانی ( م 1212)آیه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اصول وفروعآیه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دفترآیه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[411] آیه النور (فارسی) - محمد علی نور علی شاه رقی طبسی سپاهانی ( م 1212) این رساله را در اصول - وفروع بروش عرفان شیعی نگاشته و در آن ( 62 ب - ص 69 چاپی) از مشکوه النجاه - فقه خود یاد میکند - آغاز : بسمله وحمد اما بعد بدانکه برهر مکلفی واجب است که سیاح - نظر را در دریای بی انتهای فکرت غوطه ور سازد - انجام: - زیمن مقدم آن شاه عادل - جدا گردد زهم تا حق وباطل - واللّٰه اعلم بالصواب والیه المرجع والماب - [522] - 867 این نسخه شماره 2 دفتر و بخط تعلیق است گ 58 ب - 67 ب و بدینجا - پایان مییابد: (گاهی پروانه سوخته جان و گاهی شمع گهی با یاد) برابر - با س 3 ص 80 چاپی در مجموعه عوارف المعارف در چاپخانه مظفری شیراز - بسال 1317 ص 6 - 93 بنام ( اصول دین وفروع دین ظاهری وباطنی نور علیشاه - با سیرو سلوک)آیه النور</w:t>
      </w:r>
    </w:p>
    <w:p>
      <w:pPr>
        <w:sectPr>
          <w:footerReference w:type="default" r:id="rId1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8" w:name="pg8226_75571"/>
    <w:bookmarkEnd w:id="1308"/>
    <w:p>
      <w:pPr>
        <w:pStyle w:val="Heading3"/>
      </w:pPr>
      <w:bookmarkStart w:id="2674" w:name="_Toc1311"/>
      <w:r>
        <w:t>1305- آیه النوریانوریه</w:t>
      </w:r>
      <w:bookmarkEnd w:id="2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8872آیه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8872 ، نستعلیق سده 13 ، 137 گ - 1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مقوا ، ربعی . - مجموعهآیه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99 ر - 128 پآیه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نورعلی شاهآیه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رمضان 1309آیه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میرزا علی اصغرخانآیه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1474).آیه النوریانوریه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آیه النوریانوریه : نورعلی شاه ، نخست - مثنوی سپس نثر و بازنظم بدینگونه " سپاس - بی قیاس و حمد بی حد " ( 99 ر - 128 پ ، - نوشته 27 رمضان 1309 برای آقا میرزا علی - اصغرخان ) . (منزوی 1474).آیه النوریانوریه</w:t>
      </w:r>
    </w:p>
    <w:p>
      <w:pPr>
        <w:sectPr>
          <w:footerReference w:type="default" r:id="rId1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9" w:name="pg8226_75572"/>
    <w:bookmarkEnd w:id="1309"/>
    <w:p>
      <w:pPr>
        <w:pStyle w:val="Heading3"/>
      </w:pPr>
      <w:bookmarkStart w:id="2675" w:name="_Toc1312"/>
      <w:r>
        <w:t>1306- آیه النوز در اصول و فروع دین</w:t>
      </w:r>
      <w:bookmarkEnd w:id="2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347تا349آیه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6350آیه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1624 - 6350 نسخ و نستعلیق چند نویسنده از سده سیزدهم ، عنوان و نشان در برخی رساله ها - به شنگرف، 103 گ مختلف السطور، کاغذ فرنگی،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میشن لایی تریاکی.آیه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347تا347آیه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- 7 پآیه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نورعلی شاه طبسی اصفهانی شاه نعمه اللّٰهیآیه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.آیه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 1016 )آیه النوز در اصول و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آیه النوز در اصول و فروع دین : ( ف ) ، از نورعلی شاه طبسی اصفهانی شاه نعمه اللّٰهی - ( م 1016 ) ( 1 پ - 7 پ ) - آغاز: بسمله. حمدله. اما بعد بدان که بر هر مکلفی واجب است که سباح - نظر را در دریای بی انتهای فکرت ... - انجام: - زیمن مقدم آن شاه عادل جدا گردد زهم نا حق و باطل - شکسته نستعلیق سده 13 .آیه النوز در اصول و فروع دین</w:t>
      </w:r>
    </w:p>
    <w:p>
      <w:pPr>
        <w:sectPr>
          <w:footerReference w:type="default" r:id="rId1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0" w:name="pg8226_75573"/>
    <w:bookmarkEnd w:id="1310"/>
    <w:p>
      <w:pPr>
        <w:pStyle w:val="Heading3"/>
      </w:pPr>
      <w:bookmarkStart w:id="2676" w:name="_Toc1313"/>
      <w:r>
        <w:t>1307- آیهالنور</w:t>
      </w:r>
      <w:bookmarkEnd w:id="2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159تا161آیهالنور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5005آیهالنور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1262- 5005 نستعلیق سده سیزدهم، سه برگ آغازبه خط دیگراست،باسرلوح زرین ،- 279- گ 15س،کاغذترمه ختائی،279گ 15س،2ر8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ر14،جلدمیشن - قهوه ای .آیهالنور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204ر-220رآیهالنور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نورعلیشاه (منزوی1016)آیهالنور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آیهالنور: (فارسی)از نورعلیشاه (منزوی1016) به نظم ونثر،درآغاز اصول - پنجگانه دین راتفسیروتاویل عرفانی میکندوسپس بدیگرسخنان عرفابا- عنوان ای درویش میپردازد.- آغاز: بسمله.حمدله.والصلاهوالسلام علی خیرالمرسلین وآله الطاهرین ...- بدانکه برهرمکلفی واجب است که سباح نظررادردریای بی انتهای فکر- غوطه ورسازدوبدیده بصیرت ...- ظهورصاحب ماسازنزدیک بکن روشن چه روزاین شام تاریک - زیمن مقدم آن شاه عادل جداگرددزهم ناحق وباطل - (204ر-220ر)آیهالنور</w:t>
      </w:r>
    </w:p>
    <w:p>
      <w:pPr>
        <w:sectPr>
          <w:footerReference w:type="default" r:id="rId1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1" w:name="pg8226_75574"/>
    <w:bookmarkEnd w:id="1311"/>
    <w:p>
      <w:pPr>
        <w:pStyle w:val="Heading3"/>
      </w:pPr>
      <w:bookmarkStart w:id="2677" w:name="_Toc1314"/>
      <w:r>
        <w:t>1308- آیهالنور یارساله اصول وفروع ظاهروباطن</w:t>
      </w:r>
      <w:bookmarkEnd w:id="2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413تا413آیهالنور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5536آیهالنور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1399- 5536 نستعلیق،169گ 17س،جلدمیشن قهوه ای،کاغذفرنگی آهارمهره،- 1ر13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،درمیان شماره 17وازپایان آن 8برگ سفیداست ،خط- نسخه دوگونه است،نشان وعنوان شنگرف.آیهالنور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413تا413آیهالنور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1پ-13رآیهالنور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نورعلیشاه متخلص به نور.آیهالنور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اسداللّٰه طهرانیآیهالنور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12رمضان 1297آیهالنور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9:1231- فهرست مشار:313- فهرست خانقاه نعمهاللّٰهی 2:22).آیهالنور یارساله اصول وفروع ظاهروباطن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آیهالنور: (فارسی) یارساله اصول وفروع ظاهروباطناز نورعلیشاه متخلص به نور.- مصنف اصول وفروع دین راذکروسپس شرح نموده ونبشته آن ازنظرعرفان - زیرعنوان ای درویش پرداخته شده است.- (ذریعه 9:1231- فهرست مشار:313- فهرست خانقاه نعمهاللّٰهی 2:22).- آغاز: بسمله،الحمدلله رب العالمین...وبعدبدان که برهرمکلفی واجب- است که سباح نظررادردریا باانتهای فکرت غوطه ورسازد...- انجام:- زیمن مقدم آن شاه عادل جداگرددزهم ناحق وباطل- روز پنجشنبه 12رمضان 1297 حسن بن اسداللّٰه طهرانی (1پ-13ر)آیهالنور یارساله اصول وفروع ظاهروباطن</w:t>
      </w:r>
    </w:p>
    <w:p>
      <w:pPr>
        <w:sectPr>
          <w:footerReference w:type="default" r:id="rId1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2" w:name="pg8226_75575"/>
    <w:bookmarkEnd w:id="1312"/>
    <w:p>
      <w:pPr>
        <w:pStyle w:val="Heading3"/>
      </w:pPr>
      <w:bookmarkStart w:id="2678" w:name="_Toc1315"/>
      <w:r>
        <w:t>1309- آیین اکبری</w:t>
      </w:r>
      <w:bookmarkEnd w:id="2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دفتر10آیین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295تا295آیین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تاجیکستانآیین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دوشنبهآیین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ابوالفضل علامیآیین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34 - آیین اکبری : ابوالفضل علامیآیین اکبری</w:t>
      </w:r>
    </w:p>
    <w:p>
      <w:pPr>
        <w:sectPr>
          <w:footerReference w:type="default" r:id="rId1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3" w:name="pg8226_75576"/>
    <w:bookmarkEnd w:id="1313"/>
    <w:p>
      <w:pPr>
        <w:pStyle w:val="Heading3"/>
      </w:pPr>
      <w:bookmarkStart w:id="2679" w:name="_Toc1316"/>
      <w:r>
        <w:t>1310- آیین اکبری اکبرنامه تاریخ اکبری</w:t>
      </w:r>
      <w:bookmarkEnd w:id="2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13636آیین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ابوالفضل بن مبارک علامی (1011 ق )آیین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هندآیین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86719].آیین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اول کتابآیین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25/285 ، ش 7293].آیین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آخرافتادگی دارد- بعضی - از اوراق وصالی شدهآیین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( 13636 ) - آیین اکبری = اکبرنامه = تاریخ اکبری ( تاریخ هند - فارسی ) - از : ابوالفضل بن مبارک علامی (1011 ق ) - [مجلس 25/285 ، ش 7293]. نسخه حاضر جلد اول کتاب و از آخرافتادگی دارد . - آغاز : "اللّٰه اکبر این چه دریافتی است ژرف و شناختی شگرف که حقیقت پذیران ". - انجام نسخه : "حضرت بدولت و سعادت از خانه زین فرود آمده روی نیاز بر زمین ". - نستعلیق ، بی کا، بی تا ، برگ اول سرلوح مزدوج مذهب مرصع با گل های الوان ، دو صفحه - اول طلااندازی بین سطور، تا برگ 71 جدول مذهب و مشکی ، عناوین شنگرف ، بعضی - از اوراق وصالی شده ، جلد : تیماج ، سرخ . - 433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[ثبت 86719].آیین اکبری اکبرنامه تاریخ اکبری</w:t>
      </w:r>
    </w:p>
    <w:p>
      <w:pPr>
        <w:sectPr>
          <w:footerReference w:type="default" r:id="rId1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4" w:name="pg8226_75577"/>
    <w:bookmarkEnd w:id="1314"/>
    <w:p>
      <w:pPr>
        <w:pStyle w:val="Heading3"/>
      </w:pPr>
      <w:bookmarkStart w:id="2680" w:name="_Toc1317"/>
      <w:r>
        <w:t>1311- آیین اکبری اکبرنامه تاریخ اکبری</w:t>
      </w:r>
      <w:bookmarkEnd w:id="2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25آیین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438تا438آیین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7466آیین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ابوالفضل بن مبارک علامی (1011 ق )آیین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هندآیین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28484] 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هر دو جلد را شامل است 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[7293] مراجعه شود.آیین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( 7466 ) - آیین اکبری = اکبرنامه = تاریخ اکبری ( تاریخ هند - فارسی ) - از : ابوالفضل بن مبارک علامی (1011 ق ) - به شماره [7293] مراجعه شود. - نسخه حاضر هر دو جلد را شامل است . - آغاز : "بسمله ، اللّٰه اکبر این چه دریافتیست ژرف وشناختی شگرف که حقیقت - پذیران دقیقه رس و روشن ضمیران صبح نفس که باریک بینان جدول آفرینش و - پرگار گشایان لوحه دانش و بینش اند". - انجام : - باین جنبش کلک گردد ختام بپایان برم این گرامی کلام - نستعلیق ، بی کا، بی تا، عناوین و نشانیها شنگرف ، صفحات مجدول - مذهب مرصع ، صفحه اول سرلوح مزدوج مذهب مرصع ، در اول نسخه - مهربیضوی به سجع "بسم اللّٰه الرحمن الرحیم امام محمد مهدی " ومهر - کروی به سجع "اللّٰه محمد علی 1030" ، جلد : تیماج دورو ، سوخت ، - شمسه .- 342 برگ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23 سطر ، [ثبت 28484] .آیین اکبری اکبرنامه تاریخ اکبری</w:t>
      </w:r>
    </w:p>
    <w:p>
      <w:pPr>
        <w:sectPr>
          <w:footerReference w:type="default" r:id="rId1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5" w:name="pg8226_75578"/>
    <w:bookmarkEnd w:id="1315"/>
    <w:p>
      <w:pPr>
        <w:pStyle w:val="Heading3"/>
      </w:pPr>
      <w:bookmarkStart w:id="2681" w:name="_Toc1318"/>
      <w:r>
        <w:t>1312- آیین اکبری اکبرنامه تاریخ اکبری</w:t>
      </w:r>
      <w:bookmarkEnd w:id="2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25آیین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7293آیین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ابوالفضل بن مبارک علامی (1011 ق )آیین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محی الدینآیین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ذی قعده 1153آیین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هندآیین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23061].آیین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 دوم کتاب می باشد.آیین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10/1513 ، الذریعه 2/276 ، منزوی 6/4580 ، دانشگاه 2/517].آیین اکبری اکبرنامه تاریخ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( 7293 ) - آیین اکبری = اکبرنامه = تاریخ اکبری ( تاریخ هند - فارسی ) - از : ابوالفضل بن مبارک علامی (1011 ق ) - [مجلس 10/1513 ، الذریعه 2/276 ، منزوی 6/4580 ، دانشگاه 2/517]. - نسخه حاضر جلد دوم کتاب می باشد. - آغاز جلد دوم : "سلسله انتظام کارگاه آفرینش که مظاهر حقیقت نمایی شهود و - شواهد قدرت واجب الوجود است ". - انجام : - به این جنبش کلک گردد ختام به پایان برم این گرامی کلام - نستعلیق ، غلام محی الدین ، 15 ذی قعده 1153 ، تملک شیخ محمد - حسین ، جلد : تیماج ، مشکی . - 365 برگ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18 سطر ، [ثبت 23061].آیین اکبری اکبرنامه تاریخ اکبری</w:t>
      </w:r>
    </w:p>
    <w:p>
      <w:pPr>
        <w:sectPr>
          <w:footerReference w:type="default" r:id="rId1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6" w:name="pg8226_75579"/>
    <w:bookmarkEnd w:id="1316"/>
    <w:p>
      <w:pPr>
        <w:pStyle w:val="Heading3"/>
      </w:pPr>
      <w:bookmarkStart w:id="2682" w:name="_Toc1319"/>
      <w:r>
        <w:t>1313- آیین نگارش</w:t>
      </w:r>
      <w:bookmarkEnd w:id="2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9تا9آیین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[75 - ج ]آیین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34095آیین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دستور زبان فارسی است در پنج فن : - 1- املا وقرائت در 56 قاعده . - 2- اشتقاق و صرف در پانزده فصل و یک مقاله و یک خاتمه باید باشد. - 3- نحو و ترتیب جمل . - 4- معانی و بیان و انشاء.- 5- شعر و شاعری .- تا فصل سیزدهم فن دوم است .آیین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 نگارش - در دستور زبان فارسی است در پنج فن : - 1- املا وقرائت در 56 قاعده . - 2- اشتقاق و صرف در پانزده فصل و یک مقاله و یک خاتمه باید باشد. - 3- نحو و ترتیب جمل . - 4- معانی و بیان و انشاء.- 5- شعر و شاعری . - رساله باید از دانشمندان زمان قاجار باشد. - آغاز: بنام ایزد متعال بعدالحمد والصلوه چنین گوید مولف این - رساله گرچه خودستایی و خودنمایی خوی دیرین مولفانست . - انجام : یازیدن ، یافتن ، یارستن (پایان فصل 13 فن 2). - [75 - ج ] - نستعلیق سده 13 عنوان و نشان شنگرف و تا فصل سیزدهم فن دوم است . - ( 34095 ) - کاغذ فرنگی - جلدتیماج سرخ ضربی . - 41 گ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5/22 - 17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 نگارش</w:t>
      </w:r>
    </w:p>
    <w:p>
      <w:pPr>
        <w:sectPr>
          <w:footerReference w:type="default" r:id="rId1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7" w:name="pg8226_75580"/>
    <w:bookmarkEnd w:id="1317"/>
    <w:p>
      <w:pPr>
        <w:pStyle w:val="Heading3"/>
      </w:pPr>
      <w:bookmarkStart w:id="2683" w:name="_Toc1320"/>
      <w:r>
        <w:t>1314- آیین نگارش</w:t>
      </w:r>
      <w:bookmarkEnd w:id="2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219تا221آیین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570آیین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570 - مجموعه -- مجموعه ایست دارای سه شماره به ترتیبی که گذشت. - ج. تیماج قرمز، مقوایی. ک. فرنگی. خ. نستعلیق. ص. 138. س. 13. - ع. ن. شنگرف. ق.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خانقاه نعمت اللّٰهی - جلد2آیین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( ص 182 - 127 ) .آیین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آیین نگارش فارسی - از مولف نشانی نیافتم. - ت.ک. مانند شماره 1 . ش 2 ( ص 182 - 127 ) . - آغاز: خیر و عافیت، مزاج مبارک، مزاج شریف .... - پایان: صلاح داد که تبدیل بسیار فایده دارد. تمام شد.آیین نگارش</w:t>
      </w:r>
    </w:p>
    <w:p>
      <w:pPr>
        <w:sectPr>
          <w:footerReference w:type="default" r:id="rId1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8" w:name="pg8226_75581"/>
    <w:bookmarkEnd w:id="1318"/>
    <w:p>
      <w:pPr>
        <w:pStyle w:val="Heading3"/>
      </w:pPr>
      <w:bookmarkStart w:id="2684" w:name="_Toc1321"/>
      <w:r>
        <w:t>1315- آیین نمایش</w:t>
      </w:r>
      <w:bookmarkEnd w:id="2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تحقیقات دارالحدیث قم - جلد 1آیین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134تا136آیین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269آیین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 تحقیقات دارالحدیثآیین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محمود داعی الاسلام دعوتی همدانی ( قرن 14 ق )آیین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محمود داعی الاسلام دعوتی ( مؤلف )آیین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اردیبهشت 1324 شآیین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عناوین مطالب این درس ها عبارت اند از : - 1. هنرهای زیبا بطور کلی ؛ 2. چگونگی انتقاد ( خرده بینی ) ؛ 3. درام و نگارش درامی ؛ 4. - نمایش و تاثیر آن در اشخاص فعال و غیر فعال ؛ 5. فوائد کلی برای نمایش نویسی ؛ 6. ذوق - نمایش در ملل مختلف ؛ 7. نمایشگاه یونان باستان ؛ 8. نمایشگاه رومی ها ؛ 9. نمایش در قرون - وسطی ؛ 10. دوره کلاسیک ؛ 11. دوره نوین ؛ 12. روشنایی سن ؛ 13. آرایش ؛ 14. کارگران - نمایش ؛ 15. آشنایی به ساختمان نمایشگاه ؛ 16. تاثیر هنر نمایشی یونان در دوره نوین ؛ 17. - مذهب یونان انگیزه هنرهای آن بوده است ؛ 18. تاثیرات نمایشی ؛ 19. تاثیر نمایش روی - جماعت ؛ 20. چکامه درامی ؛ 21. حکمت پیدایش تراژدی و کمدی ؛ 22. هنر اکثر یونانی ها ؛ - 23. ترکیب و ساختمان نمایشنامه ؛ 24. مقایسه تراژدی یونان با اپرای کنونی ؛ 25. برگزیدن - موضوع تراژدی و صفت قهرمانان آن ؛ 26. علت خوش آمدن از تراژدی ؛ 27. سرایه در - تراژدی ؛ 28. اشکال درک تراژدی یونان برای توده کنونی از نظر محیط و مذهب ؛ 29 . قهرمان - تراژدی ؛ 30. مقایسه انواع ادبیات با انواع حجاری ها ؛ 31. سه نفر تراژدی نویس یونان و - مقایسه آنان با سه نفر حجار معروف آن زمان ؛ 32. تریلوژی اشیل ؛ 33. احمال نظر در - تریلوژی اشیل ؛ 34. نتائجی که اشیل از کار خود می خواسته ؛ 35. سوفکل ؛ 36. نمایشنامه - سوفکل ؛ 37. ارپید و صفات و نقایصش .آیین نمایش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 نمایش ( فارسی ) - از : میر محمود داعی الاسلام دعوتی همدانی ( قرن 14 ق ) - سلسله درس های علینقی کلنل وزیری ( استاد موسیقی و کرسی نمایش و تئاتر ) است که - مؤلف ، آنها را وقتی که در سال 1324 ش ، دانشجوی سال اول دانشکده ادبیات و زبان های - خارجی در دانشگاه تهران بوده ، نگاشته است . عناوین مطالب این درس ها عبارت اند از : - 1. هنرهای زیبا بطور کلی ؛ 2. چگونگی انتقاد ( خرده بینی ) ؛ 3. درام و نگارش درامی ؛ 4. - نمایش و تاثیر آن در اشخاص فعال و غیر فعال ؛ 5. فوائد کلی برای نمایش نویسی ؛ 6. ذوق - نمایش در ملل مختلف ؛ 7. نمایشگاه یونان باستان ؛ 8. نمایشگاه رومی ها ؛ 9. نمایش در قرون - وسطی ؛ 10. دوره کلاسیک ؛ 11. دوره نوین ؛ 12. روشنایی سن ؛ 13. آرایش ؛ 14. کارگران - نمایش ؛ 15. آشنایی به ساختمان نمایشگاه ؛ 16. تاثیر هنر نمایشی یونان در دوره نوین ؛ 17. - مذهب یونان انگیزه هنرهای آن بوده است ؛ 18. تاثیرات نمایشی ؛ 19. تاثیر نمایش روی - جماعت ؛ 20. چکامه درامی ؛ 21. حکمت پیدایش تراژدی و کمدی ؛ 22. هنر اکثر یونانی ها ؛ - 23. ترکیب و ساختمان نمایشنامه ؛ 24. مقایسه تراژدی یونان با اپرای کنونی ؛ 25. برگزیدن - موضوع تراژدی و صفت قهرمانان آن ؛ 26. علت خوش آمدن از تراژدی ؛ 27. سرایه در - تراژدی ؛ 28. اشکال درک تراژدی یونان برای توده کنونی از نظر محیط و مذهب ؛ 29 . قهرمان - تراژدی ؛ 30. مقایسه انواع ادبیات با انواع حجاری ها ؛ 31. سه نفر تراژدی نویس یونان و - مقایسه آنان با سه نفر حجار معروف آن زمان ؛ 32. تریلوژی اشیل ؛ 33. احمال نظر در - تریلوژی اشیل ؛ 34. نتائجی که اشیل از کار خود می خواسته ؛ 35. سوفکل ؛ 36. نمایشنامه - سوفکل ؛ 37. ارپید و صفات و نقایصش . - آغاز : هنرهای زیبا به طور کلی ، اشلکل در تعریف هنرهای زیبا می گوید : احتیاج هنرهای - زیبا و لذت بردن از آنها برانگیخته وضعیت خاص طبیعت انسان است . - انجام : و غرورهای خطابی و فلسفی و اخلاقی بی بند و بار و وسائل مادی او را برای تحریک - به کار می بسته تخطئه می نماید . - نسخه ها : - ش 269 ، آغاز و انجام : برابر نمونه ، تحریری ، میر محمود داعی الاسلام دعوتی - ( مؤلف ) ، اردیبهشت 1324 ش ، 27 برگ ، 20 سطر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مقوا .آیین نمایش</w:t>
      </w:r>
    </w:p>
    <w:p>
      <w:pPr>
        <w:sectPr>
          <w:footerReference w:type="default" r:id="rId1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9" w:name="pg8226_75582"/>
    <w:bookmarkEnd w:id="1319"/>
    <w:p>
      <w:pPr>
        <w:pStyle w:val="Heading3"/>
      </w:pPr>
      <w:bookmarkStart w:id="2685" w:name="_Toc1322"/>
      <w:r>
        <w:t>1316- آیینه اسکندر</w:t>
      </w:r>
      <w:bookmarkEnd w:id="2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8/259آیینه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اسکندر: طب ش 8/259آیینه اسکندر</w:t>
      </w:r>
    </w:p>
    <w:p>
      <w:pPr>
        <w:sectPr>
          <w:footerReference w:type="default" r:id="rId1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0" w:name="pg8226_75583"/>
    <w:bookmarkEnd w:id="1320"/>
    <w:p>
      <w:pPr>
        <w:pStyle w:val="Heading3"/>
      </w:pPr>
      <w:bookmarkStart w:id="2686" w:name="_Toc1323"/>
      <w:r>
        <w:t>1317- آیینه اسکندر</w:t>
      </w:r>
      <w:bookmarkEnd w:id="2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341تا343آیینه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259- درص 1-19 نسخه های طبیآیینه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259، از سده 14، درص 1-19 نسخه های طبی و - پراکنده ها است ازکتابهای عربی وفارسی ، دارای:آیینه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223-235آیینه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سلطان اسکندر بهادرخان ساخته شده استآیینه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وشش باب استآیینه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آیینه اسکندر: ( 223-235) در یک مقدمه وشش باب است و برای- سلطان اسکندر بهادرخان ساخته شده است و "بیماریهای دیده" است.آیینه اسکندر</w:t>
      </w:r>
    </w:p>
    <w:p>
      <w:pPr>
        <w:sectPr>
          <w:footerReference w:type="default" r:id="rId1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1" w:name="pg8226_75584"/>
    <w:bookmarkEnd w:id="1321"/>
    <w:p>
      <w:pPr>
        <w:pStyle w:val="Heading3"/>
      </w:pPr>
      <w:bookmarkStart w:id="2687" w:name="_Toc1324"/>
      <w:r>
        <w:t>1318- آیینه اسکندری</w:t>
      </w:r>
      <w:bookmarkEnd w:id="2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294تا294آیینه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7812آیینه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بن سیف الدین محمود دهلوی ( 725 ق )آیینه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شیر محمدآیینه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27 ربیع الاول 994آیینه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78513 ]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شامل هر پنج منظومه استآیینه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3/166 و 8/66 ، الذریعه 7/259 ، منزوی 4/2679 ، مشار ، فارسی 1/952 ]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آغاز افتادگی داردآیینه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( 7812 ) - پنج گنج =خمسه امیر خسرو دهلوی ( شعر - فارسی ) - از : امیر خسرو بن سیف الدین محمود دهلوی ( 725 ق ) - [ مجلس 3/166 و 8/66 ، الذریعه 7/259 ، منزوی 4/2679 ، مشار ، فارسی 1/952 ] . - نسخه حاضر شامل هر پنج منظومه است و از آغاز افتادگی دارد . منظومه ها در - نسخه ما بدین ترتیب قرار گرفته اند : --- نستعلیق ، شیر محمد ، پنجشنبه 27 ربیع الاول 994 ، عناوین شنگرف ، - تمامی صفحات مجدول ،مذهب ، صفحه اول سرلوح مزدوج مرصع - مذهب ، دراول خسرو وشیرین تملک بهمن میرزا فرزند عباس میرزا - 1217 ، جلد :تیماج دورو ،مشکی ،سوخت ،ترنج باسر، لچکی ، - مذهب . - 403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23 سطر ، [ ثبت 78513 ]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294تا294آیینه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آیینه اسکندری - آغاز : - جهان پادشاها خدایی تراست ازل تا ابد پادشاهی تر استآیینه اسکندری</w:t>
      </w:r>
    </w:p>
    <w:p>
      <w:pPr>
        <w:sectPr>
          <w:footerReference w:type="default" r:id="rId1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2" w:name="pg8226_75585"/>
    <w:bookmarkEnd w:id="1322"/>
    <w:p>
      <w:pPr>
        <w:pStyle w:val="Heading3"/>
      </w:pPr>
      <w:bookmarkStart w:id="2688" w:name="_Toc1325"/>
      <w:r>
        <w:t>1319- آیینه اسکندری</w:t>
      </w:r>
      <w:bookmarkEnd w:id="2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8253آیینه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عبدالرحمن جامیآیینه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حسن معرف هرویآیینه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909آیینه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8253 ، نسخ محمد بن حسن معرف - هروی در شوال 909 ، باچند سرلوح ، جدول - زر ولاجورد ، عنوان زر یا شنگرف یا لاجورد ، - نشان شنگرف ، 572 گ 1144 ص 5/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33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 س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، - جلد - مجموعه - آثار عبدالرحمن جامی :آیینه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23آیینه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آیینه اسکندری .آیینه اسکندری</w:t>
      </w:r>
    </w:p>
    <w:p>
      <w:pPr>
        <w:sectPr>
          <w:footerReference w:type="default" r:id="rId1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3" w:name="pg8226_75586"/>
    <w:bookmarkEnd w:id="1323"/>
    <w:p>
      <w:pPr>
        <w:pStyle w:val="Heading3"/>
      </w:pPr>
      <w:bookmarkStart w:id="2689" w:name="_Toc1326"/>
      <w:r>
        <w:t>1320- آیینه اسکندری</w:t>
      </w:r>
      <w:bookmarkEnd w:id="2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جلد6آیینه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222تا222آیینه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2265آیینه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عبدالحسین خان معروف به میرزا آقا خان کرمانیآیینه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6 صفر 1314 در باغ شمال تبریز کشته شد . - وی مؤلفات بسیار دارد از آن جمله است : رساله ای درحکمت و رضوان - بتقلید گلستان .ماشاء اللّٰه در رد انشاء اللّٰه وهشت بهشت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24108آیینه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نگاه کنید به الذریعه ج 1 ص 53 : آیینه سکندری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کاتب در پایان نسخه نوشته است : " غره شهر رمضان یکهزار و سیصد و سیزده هجری " - و ظاهراً این تاریخ اتمام کتاب است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1324 - 1326 چاپ شده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اسکندری {1} 2265 - تالیف میرزا عبدالحسین خان معروف به میرزا آقا خان کرمانی که - در 6 صفر 1314 در باغ شمال تبریز کشته شد . - وی مؤلفات بسیار دارد از آن جمله است : رساله ای درحکمت و رضوان - بتقلید گلستان .ماشاء اللّٰه در رد انشاء اللّٰه وهشت بهشت . - این کتاب در تاریخ پیش ازاسلام ایران است و مطالب آن اغلب معتبرنیست - و در 1324 - 1326 چاپ شده . - کاتب در پایان نسخه نوشته است : " غره شهر رمضان یکهزار و سیصد و سیزده هجری " - و ظاهراً این تاریخ اتمام کتاب است . - آغاز : " فهرست طبقه سلاطین ،سلسله آبادیان ..." - پایان : "... توفیق اتمام باقی کتاب را می خواهم و کان ذلک فی غرة شهر ...". - 5/21 در 14 سانتی متر - 185 صحیفه هر صحیفه 19 سطر بخط نسخ روشن . عناوین بهمان - خط بسرخی نوشته شده .کاغذ فرنگی سفید .جلد میشن خرمایی داغ کرده . - شماره دفتر 24108 -_______-{1}- 2- نگاه کنید به الذریعه ج 1 ص 53 : آیینه سکندری .آیینه اسکندری</w:t>
      </w:r>
    </w:p>
    <w:p>
      <w:pPr>
        <w:sectPr>
          <w:footerReference w:type="default" r:id="rId1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4" w:name="pg8226_75587"/>
    <w:bookmarkEnd w:id="1324"/>
    <w:p>
      <w:pPr>
        <w:pStyle w:val="Heading3"/>
      </w:pPr>
      <w:bookmarkStart w:id="2690" w:name="_Toc1327"/>
      <w:r>
        <w:t>1321- آیینه اسکندری</w:t>
      </w:r>
      <w:bookmarkEnd w:id="2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230تا232آیینه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261آیینه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بن سیف الدین محمود دهلوی ( 725 ق )آیینه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1014آیینه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اهدایی طالب محمد حسین قندهاری 1360 شمسیآیینه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26/294 ؛ الذریعه 7/259 ؛ منزوی 4/2679 ؛ مشار ، فارسی 1/952 ] .آیینه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( 261 ) - پنج گنج = خمسه امیر خسرو دهلوی ( شعر - فارسی ) - از : امیر خسرو بن سیف الدین محمود دهلوی ( 725 ق ) - پنج مثنوی است که مؤلف به سبک خمسه نظامی گنجوی سروده است . - [ مجلس 26/294 ؛ الذریعه 7/259 ؛ منزوی 4/2679 ؛ مشار ، فارسی 1/952 ] . --- نستعلیق زیبا ( اشعار در متن و حاشیه تحریر شده ) ؛ بی کا ، 1014 عناوین شنگرف ، تمام - صفحات جداول زرین و مشکی و شنگرف ، دارای چندین سرلوح و کتیبه زرین و لاجوردی - با گل های الوان ؛ اهدایی طالب محمد حسین قندهاری 1360 شمسی ؛ جلد : تیماج ، سرخ ، - ضربی ، گل و بوته ، مجدول . - 353 برگ ؛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19 سطر 353آیینه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202 پ - 287 پ - 261آیینه اسکندری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آیینه اسکندری " 202 پ - 287 پ " " 202 پ - 287 پ " 261 - آغاز : - " جهان پادشاها خدایی توراست ازل تا ابد پادشاهی توراست " . - انجام : - " رسید از بتان جان خسرو به کام به یک زخمه کن کار او را تمام " .آیینه اسکندری</w:t>
      </w:r>
    </w:p>
    <w:p>
      <w:pPr>
        <w:sectPr>
          <w:footerReference w:type="default" r:id="rId1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5" w:name="pg8226_75588"/>
    <w:bookmarkEnd w:id="1325"/>
    <w:p>
      <w:pPr>
        <w:pStyle w:val="Heading3"/>
      </w:pPr>
      <w:bookmarkStart w:id="2691" w:name="_Toc1328"/>
      <w:r>
        <w:t>1322- آیینه جهان نما</w:t>
      </w:r>
      <w:bookmarkEnd w:id="2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3025تا3027آیینه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4038آیینه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سیف الدین علی بن محمد جعفر شریعت مدار استرابادیآیینه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سیف الدین علی بن محمد جعفر شریعت مدار استرابادیآیینه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1297 که جلد یکم ( نسخه ما) را در شب پنجشنبه 17 صفر 1304 بانجام رساندهآیینه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1:51 و 5: 75)آیینه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افتادهآیینه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4038 - نستعلیق مولف، عنوان شنگرف، شعر حسامی وخوشدل وذوقی مورخ 1340 در هفتاد سالگی - ومیرزا مهدی شوقی تنکابنی در ستایش مولف در آغاز نسخه هست سپس یک صفحه ونیم از رساله احباط - بعربی از سیف الدین علی بن محمد جعفر استرابادی. - 18س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،257گ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ضربی مقوایی. - آیینه جهان نما - تاریخی است از سیف الدین علی بن محمد جعفر شریعت مدار استرابادی ساخته - 1297 که جلد یکم ( نسخه ما) را در شب پنجشنبه 17 صفر 1304 بانجام رسانده و آن - از داستان آفرینش وپادشاهان داستانی ایران وسرگذشت پیامبران عبری وتاریخ ایران - واسلام است تا حادثه سال 41 هجری عنوان در آن ( نمایش ) است وحوادث پیش از - اسلام بترتیب تاریخ هبوط آدم، در پایان از جامع ناصری او (ذریعه 1:51 و 5: 75) - یاد شده است. - آغاز افتاده: واز داودع تا عیسی ع هزار وصد ... واین سال شروع در این کتاب - که سنه 1297 هجریه است سنه 7514 هبوط میشود، - انجام: چون برادر بر شداید صبر می فرمود قدتم المجلد الاول ... لیله الخمیس- سابع عشر شهر صفر... لسنه 1304 بتاریخ هبوط آدمی سنه 7521 میشودآیینه جهان نما</w:t>
      </w:r>
    </w:p>
    <w:p>
      <w:pPr>
        <w:sectPr>
          <w:footerReference w:type="default" r:id="rId1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6" w:name="pg8226_75589"/>
    <w:bookmarkEnd w:id="1326"/>
    <w:p>
      <w:pPr>
        <w:pStyle w:val="Heading3"/>
      </w:pPr>
      <w:bookmarkStart w:id="2692" w:name="_Toc1329"/>
      <w:r>
        <w:t>1323- آیینه جهان نما وطلسم گنج گشا</w:t>
      </w:r>
      <w:bookmarkEnd w:id="2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215تا217آیینه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930آیینه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185 - 930 به چند نستعلیق ونسخ سده 11 و 12، عنوان ونشان شنگرف، از آن عبد اللّٰه بن - حسین بحرانی، 194 گ 11 و 16 و 17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- میشن قهوه ای. - . - . - . - . - .آیینه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215تا217آیینه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146 ر - 161 پآیینه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بن احمد تبریزیآیینه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باب: - 1) معرفت وجود حق وگنج حق که چون آفرید وگنج چون بهار، 2) معرفت - دل وعجایب وقدرت بحر دل، 3) معرفت دل که آئینه حق تعالی است، 4) در - آنکه دل جام جهان نما وچشمه آب حیات است، 5) در شرح صورت دل تا - دانند که طلسم گنج دل را چون بگشایند، 6) ...، 7) در نصیحت تا مردان - رونده در راه حق تعالی کوشندآیینه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جز آنست که منزوی - در نسخه های خطی ( 725) و گنج بخش ( 450 ) یاد کرده وآن از ابو سعید - محیی یمنی است دریازده بابآیینه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( در پایان نصیحت افتادهآیینه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آیینه جهان نما وطلسم گنج گشا: علی بن احمد تبریزی در عرفان در هفت باب: - 1) معرفت وجود حق وگنج حق که چون آفرید وگنج چون بهار، 2) معرفت - دل وعجایب وقدرت بحر دل، 3) معرفت دل که آئینه حق تعالی است، 4) در - آنکه دل جام جهان نما وچشمه آب حیات است، 5) در شرح صورت دل تا - دانند که طلسم گنج دل را چون بگشایند، 6) ...، 7) در نصیحت تا مردان - رونده در راه حق تعالی کوشند ( نسخ، 146 ر - 161 پ) جز آنست که منزوی - در نسخه های خطی ( 725) و گنج بخش ( 450 ) یاد کرده وآن از ابو سعید - محیی یمنی است دریازده باب. - آغاز: حمد بی حد وشکر بی عد حضرت مقدس صانع قدیم ومبدع کریم را ... - که سر کنت کنزا مخفیا آشکار کرد... - انجام ( در پایان نصیحت افتاده): ... واندر طلب یار شبی ( را ) نغنودی/ - هم عاقبت کار شدی ساکن خود شد، چون طالب ومطلوب همهآیینه جهان نما وطلسم گنج گشا</w:t>
      </w:r>
    </w:p>
    <w:p>
      <w:pPr>
        <w:sectPr>
          <w:footerReference w:type="default" r:id="rId1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7" w:name="pg8226_75590"/>
    <w:bookmarkEnd w:id="1327"/>
    <w:p>
      <w:pPr>
        <w:pStyle w:val="Heading3"/>
      </w:pPr>
      <w:bookmarkStart w:id="2693" w:name="_Toc1330"/>
      <w:r>
        <w:t>1324- آیینه جهان نما وطلسم گنج گشا</w:t>
      </w:r>
      <w:bookmarkEnd w:id="2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427تا427آیینه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2130آیینه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درویش مصطفی استنبولیآیینه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ع / 1065 ( ش 4 ) در روز سه شنبه 1063 ( ش 7 )آیینه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502 - 2130 نستعلیق درویش مصطفی استنبولی با تاریخ 12 ع / 1065 ( ش 4 ) در روز سه شنبه - 1063 ( ش 7 )، عنوان ونشان شنگرف، 242 گ 17 و 20 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 سمرقندی، جلد میشن آلبالوئی سیر لبه دار. - . - . - . - . - .- .آیینه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427تا427آیینه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19پ - 39رآیینه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به فارسیآیینه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بن احمد تبریزیآیینه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علوم غریبهآیینه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بابآیینه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گویا جز آنچه در ذریعه ( 1:51 ) آمده استآیینه جهان نما وطلسم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آیینه جهان نما وطلسم گنج گشا از علی بن احمد تبریزی به فارسی در علوم غریبه. - در هفت باب ( 19پ - 39ر)، گویا جز آنچه در ذریعه ( 1:51 ) آمده است - آغاز: بسمله، حمد بی حد وشکر بیعد حضرت مقدس صانع قدیم ومبداع کریم - راجل جلاله وعم نواله که سر کنت کنزا مخفیا آشکار کرد وبه اراده بی علت... - انجام:... وبدولت دو جهانی برسد، انه علی ذلک قدیر وبالاجابه جدیر، حسبی اللّٰه- ونعم الوکیل نعم المولی ... وصلی اللّٰهآیینه جهان نما وطلسم گنج گشا</w:t>
      </w:r>
    </w:p>
    <w:p>
      <w:pPr>
        <w:sectPr>
          <w:footerReference w:type="default" r:id="rId1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8" w:name="pg8226_75591"/>
    <w:bookmarkEnd w:id="1328"/>
    <w:p>
      <w:pPr>
        <w:pStyle w:val="Heading3"/>
      </w:pPr>
      <w:bookmarkStart w:id="2694" w:name="_Toc1331"/>
      <w:r>
        <w:t>1325- آیینه جهان نما یاآیینه حقایق نما</w:t>
      </w:r>
      <w:bookmarkEnd w:id="2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امام جمعهآیینه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10تا10آیینه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118آیینه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محمدبن مرتضی کاشانیآیینه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حسین شاطرآیینه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شعبان 1234آیینه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75392آیینه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درچهارفنآیینه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مدرسه - خان بزرگ یزد - مجلس 2:332آیینه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ترجمه و - گزیده مصفات الاشباح و مجلاه الارواح یاکتاب التفکر خود اوستآیینه جهان نما یاآیینه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و 1 - آیینه جهان نما یاآیینه حقایق نما: نورالدین محمدبن مرتضی کاشانی، ترجمه و - گزیده مصفات الاشباح و مجلاه الارواح یاکتاب التفکر خود اوست درچهارفن ( مدرسه - خان بزرگ یزد - مجلس 2:332) ش 118، نسخ علی بن حسین شاطر در پایان شعبان - 1234 ( 75392).آیینه جهان نما یاآیینه حقایق نما</w:t>
      </w:r>
    </w:p>
    <w:p>
      <w:pPr>
        <w:sectPr>
          <w:footerReference w:type="default" r:id="rId1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9" w:name="pg8226_75592"/>
    <w:bookmarkEnd w:id="1329"/>
    <w:p>
      <w:pPr>
        <w:pStyle w:val="Heading3"/>
      </w:pPr>
      <w:bookmarkStart w:id="2695" w:name="_Toc1332"/>
      <w:r>
        <w:t>1326- آیینه جهان نمای و گنج طلسم گشای</w:t>
      </w:r>
      <w:bookmarkEnd w:id="2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1799آیینه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88 - مجموعه ، ش 1799 ، ربعیآیینه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ابوسعید یحیی یمنیآیینه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دوازده - باب در عرفانآیینه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انجام افتاده )آیینه جهان نمای و گنج طلسم گشای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آیینه جهان نمای و گنج طلسم گشای : ابوسعید یحیی یمنی ، در دوازده - باب در عرفان ( انجام افتاده ) - آغاز: الحمدلله الذی تعزز عن و صفه الواصفینآیینه جهان نمای و گنج طلسم گشای</w:t>
      </w:r>
    </w:p>
    <w:p>
      <w:pPr>
        <w:sectPr>
          <w:footerReference w:type="default" r:id="rId1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0" w:name="pg8226_75593"/>
    <w:bookmarkEnd w:id="1330"/>
    <w:p>
      <w:pPr>
        <w:pStyle w:val="Heading3"/>
      </w:pPr>
      <w:bookmarkStart w:id="2696" w:name="_Toc1333"/>
      <w:r>
        <w:t>1327- آیینه جهانبانی</w:t>
      </w:r>
      <w:bookmarkEnd w:id="2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745تا755آیینه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جلال الدین علی میر ابوالفضل عنقا فرزند مولی علی فرزند هاشم طالقانی قزوینی پیراویسی ( 1266 - 1333 )آیینه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و پیرو پدر خود آقا عبدالقادر بن - حاج عبد الغفار تاجر جهرمی شیرازی خلیفه حاج محمد حسن نایینی کوزه کنانی - و میرعین الدین حسین ذهبی دزفولی و حاجی آخوند مراغه بی و آقا محمد جاسبی و آقا- سید حسین بن حاج سید قریش دایی خود و همان حاج محمد حسن نایینی بوده و از - مشایخ و صوفیان اخیر است . سرگذشت و فهرست آثار او در ذریعه ( 9 : 774 ) و - طرایق الحقایق ( 3 : 585 چاپ ) و فهرست مولفین مشار ( 1 : 310 ) و فرهنگ - سخنوران ( ص 410 ) و مقالات الحنفاء ( ص 124 ) هستآیینه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 جلال الدین علی میر ابوالفضل عنقا - جلال الدین علی میر ابوالفضل عنقا فرزند مولی علی فرزند هاشم طالقانی - قزوینی پیراویسی ( 1266 - 1333 ) شاگرد و پیرو پدر خود آقا عبدالقادر بن - حاج عبد الغفار تاجر جهرمی شیرازی خلیفه حاج محمد حسن نایینی کوزه کنانی - و میرعین الدین حسین ذهبی دزفولی و حاجی آخوند مراغه بی و آقا محمد جاسبی و آقا- سید حسین بن حاج سید قریش دایی خود و همان حاج محمد حسن نایینی بوده و از - مشایخ و صوفیان اخیر است . سرگذشت و فهرست آثار او در ذریعه ( 9 : 774 ) و - طرایق الحقایق ( 3 : 585 چاپ ) و فهرست مولفین مشار ( 1 : 310 ) و فرهنگ - سخنوران ( ص 410 ) و مقالات الحنفاء ( ص 124 ) هست آثار او عبارت است از :آیینه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745تا747آیینه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علی غفاریآیینه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نسخه چاپ سنگی بخط میرزا علی محمد سقای خوشنویس استاد استآیینه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آیین جهانداریآیینه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مظفر الدین شاه قاجار ساختهآیینه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اصل آن بخط مولفآیینه جهانبانی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2 - آیینه جهانبانی درآیین جهانداری : در بحر مثنوی در اخلاق و سیاست که بدرخواست - مظفر الدین شاه قاجار ساخته ، نسخه اصل آن بخط مولف و نسخه چاپ سنگی بخط میرزا - علی محمد سقای خوشنویس استاد است . هر دو نسخه بخط نستعلیق و بقطع جیبی است . - تصویر نسخه اصل آن را در انجا می بینیم. - آغاز : - الها قادرا پاکا ملیکا یگانه خالقا بی هر شریکا - انجام : - ظفربانی ابوالفضل است ناظم صفا کاتب ز اول تا نجاتمآیینه جهانبانی</w:t>
      </w:r>
    </w:p>
    <w:p>
      <w:pPr>
        <w:sectPr>
          <w:footerReference w:type="default" r:id="rId1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1" w:name="pg8226_75594"/>
    <w:bookmarkEnd w:id="1331"/>
    <w:p>
      <w:pPr>
        <w:pStyle w:val="Heading3"/>
      </w:pPr>
      <w:bookmarkStart w:id="2697" w:name="_Toc1334"/>
      <w:r>
        <w:t>1328- آیینه حق نما</w:t>
      </w:r>
      <w:bookmarkEnd w:id="2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2تا4آیینه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1122آیینه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 بن مرتضی کاشانیآیینه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( برادرزاده فیض کاشانی ) معروف - به نورالدین اخباری که در 1114 زنده بوده است و این کتاب ترجمه ایست از کتاب - دیگر او " مصفاة الاشباح و مجلاة الارواح "آیینه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چهار فن ، فن اول دارای پانزده - باب ، فن دوم ده باب ، فن سوم مقدمه و پنج باب و فن چهارم بیست و یک باب .آیینه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به ذریعه 1/228 و 260 و 398 و 4/97 و 7/35 و 8/119 و 18/120 و - 21/125 مراجعه شود و نیز به فهرست منزوی 1100 و 1517 و مؤلفین مشار - 5/798 ) .آیینه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حق نما ( عرفان ، فارسی ) - از نورالدین محمد بن مرتضی کاشانی ( برادرزاده فیض کاشانی ) معروف - به نورالدین اخباری که در 1114 زنده بوده است و این کتاب ترجمه ایست از کتاب - دیگر او " مصفاة الاشباح و مجلاة الارواح " در چهار فن ، فن اول دارای پانزده - باب ، فن دوم ده باب ، فن سوم مقدمه و پنج باب و فن چهارم بیست و یک باب . - آغاز : حمد مختص است به ذات مقدسی که شرح کرد سینه های ما را به - نورهای معرفت ... - ( به ذریعه 1/228 و 260 و 398 و 4/97 و 7/35 و 8/119 و 18/120 و - 21/125 مراجعه شود و نیز به فهرست منزوی 1100 و 1517 و مؤلفین مشار - 5/798 ) . - ش 1122 ، تحریر 1268 ، 172 برگ ، خشتی .آیینه حق نما</w:t>
      </w:r>
    </w:p>
    <w:p>
      <w:pPr>
        <w:sectPr>
          <w:footerReference w:type="default" r:id="rId1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2" w:name="pg8226_75595"/>
    <w:bookmarkEnd w:id="1332"/>
    <w:p>
      <w:pPr>
        <w:pStyle w:val="Heading3"/>
      </w:pPr>
      <w:bookmarkStart w:id="2698" w:name="_Toc1335"/>
      <w:r>
        <w:t>1329- آیینه حق نما</w:t>
      </w:r>
      <w:bookmarkEnd w:id="2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محمدبن مرتضی بن محمدمومن بن مرتضی کاشی زنده در1115آیینه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مجلس- 565 (بنگرید به فهرست 496)آیینه حق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آیینه حق نما- (گزیده ازکتاب تفکریا مصفاه الاشباح ومجلاه الارواح) - از نورالدین محمدبن مرتضی بن محمدمومن بن مرتضی کاشی زنده در1115، مجلس- 565 (بنگرید به فهرست 496)آیینه حق نما</w:t>
      </w:r>
    </w:p>
    <w:p>
      <w:pPr>
        <w:sectPr>
          <w:footerReference w:type="default" r:id="rId1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3" w:name="pg8226_75596"/>
    <w:bookmarkEnd w:id="1333"/>
    <w:p>
      <w:pPr>
        <w:pStyle w:val="Heading3"/>
      </w:pPr>
      <w:bookmarkStart w:id="2699" w:name="_Toc1336"/>
      <w:r>
        <w:t>1330- آیینه حق نمای در شرح جام جهان نمای</w:t>
      </w:r>
      <w:bookmarkEnd w:id="2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21تا21آیینه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8063آیینه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ابراهیم شطاری جنت آبادیآیینه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زین العابدینآیینه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17 ع 1/ 1321آیینه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درخواست شاگردان شیخ محب اللّٰه متن نجم الدین (عزالدین ) محمد شیرین مغربی را شرح کرده است .آیینه حق نمای در شرح جام جهان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8063 ، نستعلیق غلام زین العابدین - در 17 ع 1/ 1321 ، جدول مشکی ، در ص - ع آمده ، برای چاپ در مطبعه حکیم سید - عبدالمجید صاحب صوفی در 1320 ، 116 - گ 231 ص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هندی ، جلد مقوا عطف تریاکی ، ربعی - آیینه حق نمای در شرح جام جهان نمای : - ابراهیم شطاری جنت آبادی که به درخواست - شاگردان شیخ محب اللّٰه متن نجم الدین - (عزالدین ) محمد شیرین مغربی را شرح - کرده است .آیینه حق نمای در شرح جام جهان نمای</w:t>
      </w:r>
    </w:p>
    <w:p>
      <w:pPr>
        <w:sectPr>
          <w:footerReference w:type="default" r:id="rId1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4" w:name="pg8226_75597"/>
    <w:bookmarkEnd w:id="1334"/>
    <w:p>
      <w:pPr>
        <w:pStyle w:val="Heading3"/>
      </w:pPr>
      <w:bookmarkStart w:id="2700" w:name="_Toc1337"/>
      <w:r>
        <w:t>1331- آیینه حقایق نما</w:t>
      </w:r>
      <w:bookmarkEnd w:id="2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432تا432آیینه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خان بزرگآیینه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محمدبن مرتضی کاشانیآیینه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محمدرفیع بن حاج ابراهیم ندوشنیآیینه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ذح 1269آیینه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گزیده آن در چهارفنآیینه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 118 ادبیات ، - نسخ کرمانآیینه حقایق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(1) آیینه حقایق نما: نورالدین محمدبن مرتضی کاشانی ، ترجمه اوست از کتاب - التفکریا مصباح الاشباح ومجلات الارواح خوداو و گزیده آن در چهارفن ( ش 118 ادبیات ، - نسخ کرمان )، نسخ محمدرفیع بن حاج ابراهیم ندوشنی در ذح 1269، ربعی .آیینه حقایق نما</w:t>
      </w:r>
    </w:p>
    <w:p>
      <w:pPr>
        <w:sectPr>
          <w:footerReference w:type="default" r:id="rId1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5" w:name="pg8226_75598"/>
    <w:bookmarkEnd w:id="1335"/>
    <w:p>
      <w:pPr>
        <w:pStyle w:val="Heading3"/>
      </w:pPr>
      <w:bookmarkStart w:id="2701" w:name="_Toc1338"/>
      <w:r>
        <w:t>1332- آیینه حقایق نما و گوهر نورانتما</w:t>
      </w:r>
      <w:bookmarkEnd w:id="2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6917آیینه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محمدبن شاه مرتضی بن محمد مومن بن شاه مرتضی کاشانی اخباری درگذشته پس از 1115آیینه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محمدرفیع بن حاج ابراهیمآیینه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شعبان 1269آیینه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پدرش و فیض کاشانی و مجلسی دوم و - شیخ قاسم کاظمی و محمد طاهر شیرازیآیینه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(مکاتیب الائمه ص کز - لب - آستانه قم - 3 : 48 - 8334 - فهرست نسخه های خطی - فارسی 1517)آیینه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از مصفاه الاشباح و مجلاه الارواح خود گزین - کردهآیینه حقایق نما و گوهر نورانتما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6917 ، نسخ محمدرفیع بن حاج - ابراهیم در 3 شعبان 1269 ، وقف از ثلث - حاج رمضان کرمانی در 26 ذح 1269 به - بهای 8 ریال سلطانی 28 نخودی ، 224 -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تیماج مشکی ضربی مقوایی ، - ربعی (339) . - آیینه حقایق نما و گوهر نورانتما : نورالدین - محمدبن شاه مرتضی بن محمد مومن بن شاه - مرتضی کاشانی اخباری درگذشته پس از 1115 - شاگرد پدرش و فیض کاشانی و مجلسی دوم و - شیخ قاسم کاظمی و محمد طاهر شیرازی که - از مصفاه الاشباح و مجلاه الارواح خود گزین - کرده و این یکی را به فارسی ساخته است ، در - پایان نسخه ما چنین نامیده شده است - (مکاتیب الائمه ص کز - لب - آستانه قم - 3 : 48 - 8334 - فهرست نسخه های خطی - فارسی 1517) .آیینه حقایق نما و گوهر نورانتما</w:t>
      </w:r>
    </w:p>
    <w:p>
      <w:pPr>
        <w:sectPr>
          <w:footerReference w:type="default" r:id="rId1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6" w:name="pg8226_75599"/>
    <w:bookmarkEnd w:id="1336"/>
    <w:p>
      <w:pPr>
        <w:pStyle w:val="Heading3"/>
      </w:pPr>
      <w:bookmarkStart w:id="2702" w:name="_Toc1339"/>
      <w:r>
        <w:t>1333- آیینه حکمت</w:t>
      </w:r>
      <w:bookmarkEnd w:id="2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234تا236آیینه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10814آیینه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ربیع الثانی 1098 و رساله سوم ربیع الثانی 1098آیینه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قمآیینه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( 10814 ) - مجموعه : -- نستعلیق ، رساله اول ربیع الثانی 1098 و رساله سوم ربیع الثانی 1098 - در قم ، عناوین شنگرف ، در برگ آخر مهر بیضوی " محمد محسن " - دیده می شود ، جلد تیماج قهوه ای بدون مقوا . - 57 گ ، 18 س 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236تا236آیینه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 پ - 57 ر - 10814آیینه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بن عبدالرزاق لاهیجیآیینه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( 6389 ) رجوع شودآیینه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آیینه حکمت " 31 پ - 57 ر " ( فلسفه - فارسی )- از : میرزا حسن بن عبدالرزاق لاهیجی 10814 - به شماره ( 6389 ) رجوع شود .آیینه حکمت</w:t>
      </w:r>
    </w:p>
    <w:p>
      <w:pPr>
        <w:sectPr>
          <w:footerReference w:type="default" r:id="rId1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7" w:name="pg8226_75600"/>
    <w:bookmarkEnd w:id="1337"/>
    <w:p>
      <w:pPr>
        <w:pStyle w:val="Heading3"/>
      </w:pPr>
      <w:bookmarkStart w:id="2703" w:name="_Toc1340"/>
      <w:r>
        <w:t>1334- آیینه حکمت</w:t>
      </w:r>
      <w:bookmarkEnd w:id="2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673تا675آیینه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7698آیینه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سده 13آیینه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7698 ، نستعلیق آغاز سده 13 ، - عنوان شنگرف ، با وقف 1221 ، در 1 پ و 30 - - را ، با مهراسماعیل ، 242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19 -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مشکی - ضربی ربعی کوچک . - مجموعهآیینه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 : - 52 و 9 : 245 - نصرابادی 157 - دانشگاه - ش 4/ 2267 و 5/ 2495 - الهیات 1 : - 193 و 246) (باب یکم و اندکی از باب - دوم را ندارد ، 75 ر - 79 پ 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آیینه حکمت : همو که تصوف - را با حکمت مربوط ساخته است (ذریعه 1 : - 52 و 9 : 245 - نصرابادی 157 - دانشگاه - ش 4/ 2267 و 5/ 2495 - الهیات 1 : - 193 و 246) (باب یکم و اندکی از باب - دوم را ندارد ، 75 ر - 79 پ ) .آیینه حکمت</w:t>
      </w:r>
    </w:p>
    <w:p>
      <w:pPr>
        <w:sectPr>
          <w:footerReference w:type="default" r:id="rId1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8" w:name="pg8226_75601"/>
    <w:bookmarkEnd w:id="1338"/>
    <w:p>
      <w:pPr>
        <w:pStyle w:val="Heading3"/>
      </w:pPr>
      <w:bookmarkStart w:id="2704" w:name="_Toc1341"/>
      <w:r>
        <w:t>1335- آیینه حکمت</w:t>
      </w:r>
      <w:bookmarkEnd w:id="2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1261تا1265آیینه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2495آیینه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علاء الدین محمد طبیب تنکابنیآیینه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1149 در ش 1- 12 ذی قعده 1148- ش 5 مورخ 1149آیینه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2495 - خط حسن بن علاء الدین محمد طبیب تنکابنی، مورخ 1149 در ش 1 و نستعلیق ، ش 2 نسخ بی تاریخ ، - ش 3 نستعلیق مورخ 12 ذی قعده 1148، ش 4 نسخ بی تاریخ، ش 5 مورخ 1149 نستعلیق، عنوان ونشان - شنگرف، در صفحه عنوان ش 4 را دارد که از آن میرزا آقا خان است - 176گ 5/11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قهوه ای روشن ضربی مقوایی - مجموعهآیینه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1265تا1265آیینه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277 - 350آیینه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1:52)آیینه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آیینه حکمت (277 - 350) از همو همانکه در ش 4 / 2267 شناخته ایم - (ذریعه 1:52)آیینه حکمت</w:t>
      </w:r>
    </w:p>
    <w:p>
      <w:pPr>
        <w:sectPr>
          <w:footerReference w:type="default" r:id="rId1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9" w:name="pg8226_75602"/>
    <w:bookmarkEnd w:id="1339"/>
    <w:p>
      <w:pPr>
        <w:pStyle w:val="Heading3"/>
      </w:pPr>
      <w:bookmarkStart w:id="2705" w:name="_Toc1342"/>
      <w:r>
        <w:t>1336- آیینه حکمت</w:t>
      </w:r>
      <w:bookmarkEnd w:id="2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917تا919آیینه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1277 در ش 10آیینه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بسیاری از عبارات آن پاک - شده وخوانده نمیشودآیینه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2267 - نستعلیق در ش 1 - 9 وشکسته ریز مورخ رمضان 1277 در ش 10 که بسیاری از عبارات آن پاک - شده وخوانده نمیشود، عنوان شنگرف - شماره های گفتارها ونامه های کاشانی را چنانکه در چاپی آمده است من در این نسخه نوشته ام تا - باسانی بشود با چاپ شده سنجید - 17س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89گ 5/18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گرد ودرون سرخ - مجموعهآیینه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917تا917آیینه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4آیینه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54ر - 74پآیینه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بن عبد الرزاق فیاض لاهیجیآیینه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سه باب : - نخستین در سه فصل، دومی ده فصل، سومی در دو فصل- باب 1 : تعریف حقیقت حکمت وبیان فضیلت آن - باب 2 : در ذکر مسایل چند که بر سر آنها همه نزاع کنند - باب 3: در ذکر بعضی اخبار... وذکر بعضی اقوال واحوال جمعی از علما که - صریح یا مشعر است بر فضل ومدح حکمت وحکماآیینه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5/2495)- (ذریعه 1:52 - طوس 4:1)آیینه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آیینه حکمت در حقیقت حکمت وآشتی میان حکمت وشریعت اسلام - (54ر - 74پ) از میرزا حسن بن عبد الرزاق فیاض لاهیجی (ش 5/2495) در سه باب : - نخستین در سه فصل، دومی ده فصل، سومی در دو فصل (ذریعه 1:52 - طوس 4:1) - باب 1 : تعریف حقیقت حکمت وبیان فضیلت آن - باب 2 : در ذکر مسایل چند که بر سر آنها همه نزاع کنند - باب 3: در ذکر بعضی اخبار... وذکر بعضی اقوال واحوال جمعی از علما که - صریح یا مشعر است بر فضل ومدح حکمت وحکما - نام مولف ونام کتاب در دیباچه آن آمده است . رساله خوبی است در جمع میان - شریعت وحکمت وطرفداری از حکما وپاسخ باعتراضات متشرعان . مولف را در این - زمینه رساله دیگریست بعربی بنام الفه الفرقه ( ش 2 / 2495) ودر دیباچه هم میگوید : - ( در مصنفات خود ... بیان نموده وپرده اشتباه ... گشوده ام) اما میخواهد بفارسی بنویسد - او با قران استخاره کرده واین رساله را در رفع تکفیر فقها از حکما نوشته است - آغاز: حمد وسپاس بی حد وقیاس جناب کبریای حکیم بی همتایی را سزا است - که بحکمت کامله ورحمت شامله ... صفحات کتاب عالم امکان را بارقام سطور اجناس - صنایع لطیفه وکلمات انواع خلایق شریفه وحروف صنوف اشخاص منیفه موشح ومزین - نمود ... اما بعد کمترین ... حسن بن عبد الرزاق در معرض اسماع موشمندان ... - می آورد. - انجام: که هیچ شک وریب در آن نداشته باشد این بود مقصود ازین رساله - والحمد لله رب العالمینآیینه حکمت</w:t>
      </w:r>
    </w:p>
    <w:p>
      <w:pPr>
        <w:sectPr>
          <w:footerReference w:type="default" r:id="rId1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0" w:name="pg8226_75603"/>
    <w:bookmarkEnd w:id="1340"/>
    <w:p>
      <w:pPr>
        <w:pStyle w:val="Heading3"/>
      </w:pPr>
      <w:bookmarkStart w:id="2706" w:name="_Toc1343"/>
      <w:r>
        <w:t>1337- آیینه حکمت</w:t>
      </w:r>
      <w:bookmarkEnd w:id="2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206تا210آیینه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نقیآیینه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حجه 1113 ( پایان رساله اول ) ، یکشنبه از ذی حجه 1112 ( پایان رساله دوم ) ، محرم 1114 ( پایان رساله هفتم ) ، دوشنبه سلخ محرم 1114 ( پایان رساله شانزدهم 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آستان قدس رضوی - مشهد 5794آیینه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( 1367 ) - مجموعه : --------- نستعلیق ، علی نقی ، ذی حجه 1113 ( پایان رساله اول ) ، یکشنبه - از ذی حجه 1112 ( پایان رساله دوم ) ، محرم 1114 ( پایان رساله - هفتم ) ، دوشنبه سلخ محرم 1114 ( پایان رساله شانزدهم ) ، رساله - پایانی به خط دیگری است ، عناوین به شنگرف و یا نوشته نیست ، - صفحات مجدول ، تصحیح شده ، دارای حواشی ، مابین رساله اول - و دوم حاشیه مطول و مساله ذاتیة الاوسط و ما بین رساله شانزدهم - و هفدهم یادداشتهایی در جذر اصم و ارتفاع شمس و صدور اختیاری - یا ایجابی عالم از واجب الوجود از محقق خوانساری آمده است ، در - اوراق پایانی مقداری از صیغ عقود النکاح علامه مجلسی مندرج - است . - ( کتابخانه آستان قدس رضوی - مشهد 5794 ) - 352 صفحه 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208تا210آیینه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346 - 352 " - 1367آیینه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بن عبدالرزاق لاهیجی قمی ( 1121 )آیینه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- در سه باب مشتمل بر فصول می باشد با این عناوین : - باب اول : در حقیقت حکمت و فضل آن ، دارای سه فصل . - باب دوم : در مسائلی چند مورد نزاع ، دارای دو فصل . - باب سوم : در بعضی اخبار و اقوال ، دارای دو فصل . - نسخه حاضر فقط مقداری از باب اول را داراست 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1/52 ، فهرست مرعشی 16/345 و 346آیینه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آیینه حکمت " 346 - 352 " - 1367 ( فلسفه - فارسی ) - از : میرزا حسن بن عبدالرزاق لاهیجی قمی ( 1121 ) - در بیان نزاعی که بین حکما و دیگران است درباره حقانیت علم حکمت - و فلسفه ، که مؤلف روش حکما را تثبیت کرده و راه آنان را درست می داند ، این کتاب - در سه باب مشتمل بر فصول می باشد با این عناوین : - باب اول : در حقیقت حکمت و فضل آن ، دارای سه فصل . - باب دوم : در مسائلی چند مورد نزاع ، دارای دو فصل . - باب سوم : در بعضی اخبار و اقوال ، دارای دو فصل . - نسخه حاضر فقط مقداری از باب اول را داراست . - آغاز : " حمد بی حد و قیاس جناب کبریای حکیم بی همتائی را سزاست که به - حکمت کامله و رحمت سائله با اقلام جود و احسان " . - ( ذریعه 1/52 ، فهرست مرعشی 16/345 و 346 ) .آیینه حکمت</w:t>
      </w:r>
    </w:p>
    <w:p>
      <w:pPr>
        <w:sectPr>
          <w:footerReference w:type="default" r:id="rId1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1" w:name="pg8226_75604"/>
    <w:bookmarkEnd w:id="1341"/>
    <w:p>
      <w:pPr>
        <w:pStyle w:val="Heading3"/>
      </w:pPr>
      <w:bookmarkStart w:id="2707" w:name="_Toc1344"/>
      <w:r>
        <w:t>1338- آیینه حکمت</w:t>
      </w:r>
      <w:bookmarkEnd w:id="2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[1803] نسخه شماره 33 (ص 322 - 365 دفتر) است 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قمی (م - 1121)آیینه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لاهیجی فرزند مولی عبدالرزاق لاهیجی است 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در سه باب ترتیب یافته است : - 1- درتعریف حکمت . - 2- برخی از مسائل . - 3- پاره ای از اخبار.آیینه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ج 1 - 52 فهرست دانشگاه : 918 و 1265.آیینه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[1803] - نسخه شماره 33 (ص 322 - 365 دفتر) است . - آیینه حکمت ( فارسی ) - از حسن قمی (م - 1121) لاهیجی فرزند مولی عبدالرزاق لاهیجی است . - این کتاب در سه باب ترتیب یافته است : - 1- درتعریف حکمت . - 2- برخی از مسائل . - 3- پاره ای از اخبار. - ذریعه ج 1 - 52 فهرست دانشگاه : 918 و 1265. - آغاز : حمد و سپاس بیحد و قیاس جناب کبریای حکیم بیهمتایی را سزاست - که بحکمت کامله و رحمت شامله به اقلام جود و احسان و ملاذ رشحات امتنان - صفحات کتاب عالم امکانرا به ارقام سطور اجناس صنایع لطیفه و کلمات انواع خلایق - شریفه و حروف صنوف ... - انجام : در کتاب حدایق الشیعه بعد از نقل این کلام گفته که کلام سید - استبعادی ندارد چه هر کسی تامل و تعمق در اینعلم شریف کند تواند دانست که - اصول مطالب مستفاد ازانبیاء علیهم السلام است ... که هیچ شک وریب در آن نداشته - باشد واللّٰه اعلم بالصواب .آیینه حکمت</w:t>
      </w:r>
    </w:p>
    <w:p>
      <w:pPr>
        <w:sectPr>
          <w:footerReference w:type="default" r:id="rId1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2" w:name="pg8226_75605"/>
    <w:bookmarkEnd w:id="1342"/>
    <w:p>
      <w:pPr>
        <w:pStyle w:val="Heading3"/>
      </w:pPr>
      <w:bookmarkStart w:id="2708" w:name="_Toc1345"/>
      <w:r>
        <w:t>1339- آیینه حکمت</w:t>
      </w:r>
      <w:bookmarkEnd w:id="2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 الرزاق لاهیجی.آیینه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حکمت : حسن بن عبد الرزاق لاهیجی.آیینه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آیینه حکمت</w:t>
      </w:r>
    </w:p>
    <w:p>
      <w:pPr>
        <w:sectPr>
          <w:footerReference w:type="default" r:id="rId1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3" w:name="pg8226_75606"/>
    <w:bookmarkEnd w:id="1343"/>
    <w:p>
      <w:pPr>
        <w:pStyle w:val="Heading3"/>
      </w:pPr>
      <w:bookmarkStart w:id="2709" w:name="_Toc1346"/>
      <w:r>
        <w:t>1340- آیینه حکمت</w:t>
      </w:r>
      <w:bookmarkEnd w:id="2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191تا195آیینه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256 جآیینه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الخالق بن محمود دماوندیآیینه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روز آدینه میانه های رجب 1098 ( تاریخ آخرین رساله مجموعه )آیینه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15334آیینه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256 ج ، نستعلیق عبد الخالق بن محمود دماوندی در پایان روز آدینه - میانه های رجب 1098 ( تاریخ آخرین رساله مجموعه ) ( 15334 ) 154 گ - 5/16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جلد تیماج قهوه یی ضربی.آیینه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7آیینه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 پ - 30 پ .آیینه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 الرزاق لاهیجیآیینه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میانه دهه یکم شعبان 1070آیینه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بابآیینه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آیینه حکمت : حسن بن عبد الرزاق لاهیجی ، بفارسی در سه باب ، نستعلیق - میانه دهه یکم شعبان 1070 ، عنوان و نشان شنگرف ، در برگ 31 ر تا 34 ر - روایتی از پیغمبر ( لاتسبوالاول ) و روایتی از کتاب ارشاد مفید در مناظره - مردی با امام صادق و درباره ابن ابی العوجاء و ابن طالوت و دیگر زندیقان - که در موسم حج در مسجد الحرام گرد آمده بودند و تاریخچه ای از شوهر دادن - مامون دختر خودام الفضل را و روایتی از امام جعفر صادق درباره مردم آخر الزمان - با تاریخ 1279 و روایتی از کتاب حسن بن سلیمان درباره رفتن نزد احمد بن - اسحق قمی که از اصحاب امام حسن عسکری بوده و چگونگی رفتن احمد - نزد همین امام و گفتگوی آنها و حدیثی از قنبر غلام علی و گفتاری از - افلاطون در مجاری امور دنیا از رهگذر قضا و قدر و جز آنها و حدیث کساء از - فاطمه ع با تاریخ شب شنبه 11 ج 2/1295 دیده می شود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- 22 پ - 30 پ .آیینه حکمت</w:t>
      </w:r>
    </w:p>
    <w:p>
      <w:pPr>
        <w:sectPr>
          <w:footerReference w:type="default" r:id="rId1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4" w:name="pg8226_75607"/>
    <w:bookmarkEnd w:id="1344"/>
    <w:p>
      <w:pPr>
        <w:pStyle w:val="Heading3"/>
      </w:pPr>
      <w:bookmarkStart w:id="2710" w:name="_Toc1347"/>
      <w:r>
        <w:t>1341- آیینه حکمت 1</w:t>
      </w:r>
      <w:bookmarkEnd w:id="2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 الرزاق لاهیجی.آیینه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حکمت : حسن بن عبد الرزاق لاهیجی.آیینه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مج 256 ج.آیینه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7 مج 256 ج.آیینه حکمت 1</w:t>
      </w:r>
    </w:p>
    <w:p>
      <w:pPr>
        <w:sectPr>
          <w:footerReference w:type="default" r:id="rId1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5" w:name="pg8226_75608"/>
    <w:bookmarkEnd w:id="1345"/>
    <w:p>
      <w:pPr>
        <w:pStyle w:val="Heading3"/>
      </w:pPr>
      <w:bookmarkStart w:id="2711" w:name="_Toc1348"/>
      <w:r>
        <w:t>1342- آیینه حکمت 2</w:t>
      </w:r>
      <w:bookmarkEnd w:id="2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عبد الرزاق لاهیجی.آیینه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حکمت : حسن بن عبد الرزاق لاهیجی.آیینه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145 د.آیینه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حکمت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 مج 145 د.آیینه حکمت 2</w:t>
      </w:r>
    </w:p>
    <w:p>
      <w:pPr>
        <w:sectPr>
          <w:footerReference w:type="default" r:id="rId1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6" w:name="pg8226_75609"/>
    <w:bookmarkEnd w:id="1346"/>
    <w:p>
      <w:pPr>
        <w:pStyle w:val="Heading3"/>
      </w:pPr>
      <w:bookmarkStart w:id="2712" w:name="_Toc1349"/>
      <w:r>
        <w:t>1343- آیینه زمان</w:t>
      </w:r>
      <w:bookmarkEnd w:id="2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547تا547آیینه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ش 1 تا 9 نستعلیق سده 11 ، ش 10 نستعلیق دیگر سده 11 ، ش 11 و 12 - به یک نستعلیق ، ش 13 و 14 هم به یک نسخ معرب ، ش 15 نستعلیق سده 11 ، در ص ع - شعر ترکی است ، 529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547تا547آیینه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15آیینه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آنجلسآیینه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آیینه زمان ، به نظم .آیینه زمان</w:t>
      </w:r>
    </w:p>
    <w:p>
      <w:pPr>
        <w:sectPr>
          <w:footerReference w:type="default" r:id="rId1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7" w:name="pg8226_75610"/>
    <w:bookmarkEnd w:id="1347"/>
    <w:p>
      <w:pPr>
        <w:pStyle w:val="Heading3"/>
      </w:pPr>
      <w:bookmarkStart w:id="2713" w:name="_Toc1350"/>
      <w:r>
        <w:t>1344- آیینه سکندر</w:t>
      </w:r>
      <w:bookmarkEnd w:id="2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[57- ج ]- 49500آیینه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بن علی مترجم دربار ناصرالدین شاه پس از 1306 قآیینه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11رمضان 1312آیینه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روسیهآیینه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ودوبابآیینه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... فی - شب یکشنبه 11 رمضان سنه 1312 در... طهرانآیینه 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سکندر- حسن بن علی مترجم دربار ناصرالدین شاه پس از 1306 ق دراین رساله تاریخ- روسیه رادر یک مقدمه ودوباب آورده است این کار را او پس ازاینکه باهمین شاه- بروسیه وفرنگستان رفته بود کرده است . - آغاز : بسمله تعالی شانه العزیز . اللّٰهم مالک الملک ... امابعد حضرت- ایزد جلت عظمته برحسب حکمت بالغه .- انجام : وعضویت مجلس محترم ژغرافیای پطرزپورغ ( تمت ... فی - شب یکشنبه 11 رمضان سنه 1312 در... طهران ) - [57- ج ]- بخط نستعلیق 11رمضان 1312 ( 49500 .)- کاغذ فرنگی - جلدمخمل آبی آراسته مقوایی . - 155 گ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×5/24- 11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×5/16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سکندر</w:t>
      </w:r>
    </w:p>
    <w:p>
      <w:pPr>
        <w:sectPr>
          <w:footerReference w:type="default" r:id="rId1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8" w:name="pg8226_75611"/>
    <w:bookmarkEnd w:id="1348"/>
    <w:p>
      <w:pPr>
        <w:pStyle w:val="Heading3"/>
      </w:pPr>
      <w:bookmarkStart w:id="2714" w:name="_Toc1351"/>
      <w:r>
        <w:t>1345- آیینه سکندری</w:t>
      </w:r>
      <w:bookmarkEnd w:id="2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[333-ج]- 49765آیینه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ازمیرزا آقاخان کرمانی عبدالحسین بن عبدالرحیم بردسیری (1270 - کشته 1314 ق) ، زین العابدین مترجم الملکآیینه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روزگار مظفرالدین شاهآیینه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علائالملکآیینه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بتصحیح آقا میرزا جهانگیر خان شیرازی آنرا بسال 1324 ق (1906م) - بچاپ سربی رساند (خشتی 638 ص) (نیز مشار ص 7)آیینه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سکندری - تاریخ ایران باستان است تادرگذشت پیامبراسلام بروش نوین تاریخ نویسان - باختری ازمیرزا آقاخان کرمانی عبدالحسین بن عبدالرحیم بردسیری (1270 - - کشته 1314 ق) ، زین العابدین مترجم الملک در روزگار مظفرالدین شاه بدستور- علائالملک بتصحیح آقا میرزا جهانگیر خان شیرازی آنرا بسال 1324 ق (1906م) - بچاپ سربی رساند (خشتی 638 ص) (نیز مشار ص 7). - سخنان کرمانی دراین تاریخ نسبت بدستگاه فرمانروائی زمان بی طنز نیست - واین کتاب هم ازنخستین نوشته های ایرانی است که درآن بسبک نوتاریخ نویسی - توجهی شده است.- [333-ج]- این نسخه بخط نستعلیق سده 14 در 249 صفحه وبرابراست باچاپی تاص 214 ( 49765.) - کاغذ فرنگی - جلد تیماج مقوائی.- 129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×21 - 3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سکندری</w:t>
      </w:r>
    </w:p>
    <w:p>
      <w:pPr>
        <w:sectPr>
          <w:footerReference w:type="default" r:id="rId1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9" w:name="pg8226_75612"/>
    <w:bookmarkEnd w:id="1349"/>
    <w:p>
      <w:pPr>
        <w:pStyle w:val="Heading3"/>
      </w:pPr>
      <w:bookmarkStart w:id="2715" w:name="_Toc1352"/>
      <w:r>
        <w:t>1346- آیینه سکندری</w:t>
      </w:r>
      <w:bookmarkEnd w:id="2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3723آیینه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میرزاآقاخان کرمانیآیینه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1311آیینه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ازاحرارعصرآزادی ایران که به قتل رسید- (1314ق.)وصاحب تالیف متعدداستآیینه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(مشار1:7)آیینه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کتاب به اهتمام جهانگیرخان - مترجم الممالک شیرازی در1326چاپ شده استآیینه سکندری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سکندری - تالیف میرزاآقاخان کرمانی ازاحرارعصرآزادی ایران که به قتل رسید- (1314ق.)وصاحب تالیف متعدداست.این کتاب به اهتمام جهانگیرخان - مترجم الممالک شیرازی در1326چاپ شده است.(مشار1:7)- 3723)نسخرمضان 1311 ، 132گ 14س،کاغذفرنگی،7/15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قرمز،عناوین و اسمائسرخ ،دارای فهرست مطالب دراول.آیینه سکندری</w:t>
      </w:r>
    </w:p>
    <w:p>
      <w:pPr>
        <w:sectPr>
          <w:footerReference w:type="default" r:id="rId1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0" w:name="pg8226_75613"/>
    <w:bookmarkEnd w:id="1350"/>
    <w:p>
      <w:pPr>
        <w:pStyle w:val="Heading3"/>
      </w:pPr>
      <w:bookmarkStart w:id="2716" w:name="_Toc1353"/>
      <w:r>
        <w:t>1347- آیینه شاهی</w:t>
      </w:r>
      <w:bookmarkEnd w:id="2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6338آیینه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ملامحسن فیض کاشانی(1008-1091)آیینه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1066آیینه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شاه عباس ثانیآیینه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بابآیینه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(ذریعه1:53 و15:127،مشار2:8،مرکزی 3:641،نسخه های خطی 2:178)آیینه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شاهی - تالیف ملامحسن فیض کاشانی(1008-1091)که ترجمه گزیده اثردیگر- اوبنام ضیائالقلب استوبنام شاه عباس ثانیدردوازده باببسال 1066تنظیم شده است.- (ذریعه1:53 و15:127،مشار2:8،مرکزی 3:641،نسخه های خطی 2:178)- آغاز:بسمله،سپاس شایسته وستایش بایسته سزوار...پروردگاری که - ...امابعدچون خاطراشرف...شاه عباس ثانی ...،انجام:درتاریخ تصنیف- گفته شدبرسم تعمیه:- آیینه جان برگیرازمکمن غیب دل کایینه شاهی راتاریخ شودحاصل- آیینه جان که ازمکمن غیب دل بیرون آیدآنچه بماندتاریخ است.- 6338)شکسته نستعلیققرن یازدهم ، 10گ 15س،کاغذترمه،2/25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×- 3/16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،جلد،کاغذآبی پاره عنوان ونشان شنگرف.آیینه شاهی</w:t>
      </w:r>
    </w:p>
    <w:p>
      <w:pPr>
        <w:sectPr>
          <w:footerReference w:type="default" r:id="rId1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1" w:name="pg8226_75614"/>
    <w:bookmarkEnd w:id="1351"/>
    <w:p>
      <w:pPr>
        <w:pStyle w:val="Heading3"/>
      </w:pPr>
      <w:bookmarkStart w:id="2717" w:name="_Toc1354"/>
      <w:r>
        <w:t>1348- آیینه شاهی</w:t>
      </w:r>
      <w:bookmarkEnd w:id="2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177تا181آیینه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364آیینه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احمدرشتیآیینه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یزدآیینه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خودشآیینه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364، نستعلیق و نسخ علی بن احمدرشتی دریزد- برای خودش با یادداشت تملک او در ص ع مورخ ذق 1285، عنوان و نشان- شنگرف ، کاغذ فرنگی ، 19 س ، اندازه جیبی ، جلد تیماج تیماکی ضربی و مقوایی ، دارای :آیینه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ترجمه ضیائالقلب خوداوستآیینه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آیینه شاهی : فیض کاشانی ، ترجمه ضیائالقلب خوداوستآیینه شاهی</w:t>
      </w:r>
    </w:p>
    <w:p>
      <w:pPr>
        <w:sectPr>
          <w:footerReference w:type="default" r:id="rId1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2" w:name="pg8226_75615"/>
    <w:bookmarkEnd w:id="1352"/>
    <w:p>
      <w:pPr>
        <w:pStyle w:val="Heading3"/>
      </w:pPr>
      <w:bookmarkStart w:id="2718" w:name="_Toc1355"/>
      <w:r>
        <w:t>1349- آیینه شاهی</w:t>
      </w:r>
      <w:bookmarkEnd w:id="2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هادی بن مرتضی .آیینه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هشت رسالهآیینه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دارای هشت رساله : - نسخ نویسانده محمد هادی بن مرتضی .----- همه از فیض کاشانی است .آیینه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آیینه شاهی .آیینه شاهی</w:t>
      </w:r>
    </w:p>
    <w:p>
      <w:pPr>
        <w:sectPr>
          <w:footerReference w:type="default" r:id="rId1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3" w:name="pg8226_75616"/>
    <w:bookmarkEnd w:id="1353"/>
    <w:p>
      <w:pPr>
        <w:pStyle w:val="Heading3"/>
      </w:pPr>
      <w:bookmarkStart w:id="2719" w:name="_Toc1356"/>
      <w:r>
        <w:t>1350- آیینه شاهی</w:t>
      </w:r>
      <w:bookmarkEnd w:id="2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641 (2/314)آیینه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 ، مولی محمدمحسن ، فیضآیینه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 ، مولی محمدمحسن ، فیض : آیینه شاهی - ج 3: 641 (2/314)آیینه شاهی</w:t>
      </w:r>
    </w:p>
    <w:p>
      <w:pPr>
        <w:sectPr>
          <w:footerReference w:type="default" r:id="rId1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4" w:name="pg8226_75617"/>
    <w:bookmarkEnd w:id="1354"/>
    <w:p>
      <w:pPr>
        <w:pStyle w:val="Heading3"/>
      </w:pPr>
      <w:bookmarkStart w:id="2720" w:name="_Toc1357"/>
      <w:r>
        <w:t>1351- آیینه شاهی</w:t>
      </w:r>
      <w:bookmarkEnd w:id="2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619تا619آیینه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7542آیینه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7542 ، نسخ سده 13 ، 142 گ 11 -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5/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عطف تیماج مشکی ، بغلی (190 - مجموعهآیینه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619تا619آیینه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1 - 25آیینه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عبدالعظیم بن محمد تقی بیدگلی ارد - ستانیآیینه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1228آیینه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آیینه شاهی : فیض کاشانی ( 1 - 25 - نسخ عبدالعظیم بن محمد تقی بیدگلی ارد - - ستانی در 1228 ).آیینه شاهی</w:t>
      </w:r>
    </w:p>
    <w:p>
      <w:pPr>
        <w:sectPr>
          <w:footerReference w:type="default" r:id="rId1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5" w:name="pg8226_75618"/>
    <w:bookmarkEnd w:id="1355"/>
    <w:p>
      <w:pPr>
        <w:pStyle w:val="Heading3"/>
      </w:pPr>
      <w:bookmarkStart w:id="2721" w:name="_Toc1358"/>
      <w:r>
        <w:t>1352- آیینه شاهی</w:t>
      </w:r>
      <w:bookmarkEnd w:id="2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1076آیینه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314 ( ف 641)آیینه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آیینه شاهی - تالیف 1076 از فیض کاشانی ، دانشگاه 314 ( ف 641)آیینه شاهی</w:t>
      </w:r>
    </w:p>
    <w:p>
      <w:pPr>
        <w:sectPr>
          <w:footerReference w:type="default" r:id="rId1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6" w:name="pg8226_75619"/>
    <w:bookmarkEnd w:id="1356"/>
    <w:p>
      <w:pPr>
        <w:pStyle w:val="Heading3"/>
      </w:pPr>
      <w:bookmarkStart w:id="2722" w:name="_Toc1359"/>
      <w:r>
        <w:t>1353- آیینه شاهی</w:t>
      </w:r>
      <w:bookmarkEnd w:id="2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3395تا3397آیینه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4437آیینه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4437 - نسخ سده 11 و 12، عنوان ونشان شنگرف، با تاریخ باغ گلشن آباد در 1080 بنظم فارسی در - 43 پ. - 14س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63گ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مشکی مقوایی - مجموعه - . - .آیینه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3395تا3395آیینه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2آیینه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44پ - 57رآیینه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1065آیینه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 641 - مشار 7 - - محجه 2:18 و 33 و 46)آیینه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آیینه شاهی (44پ - 57ر) از همو ساخته 1065 (ف 641 - مشار 7 - - محجه 2:18 و 33 و 46)آیینه شاهی</w:t>
      </w:r>
    </w:p>
    <w:p>
      <w:pPr>
        <w:sectPr>
          <w:footerReference w:type="default" r:id="rId1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7" w:name="pg8226_75620"/>
    <w:bookmarkEnd w:id="1357"/>
    <w:p>
      <w:pPr>
        <w:pStyle w:val="Heading3"/>
      </w:pPr>
      <w:bookmarkStart w:id="2723" w:name="_Toc1360"/>
      <w:r>
        <w:t>1354- آیینه عباسی در نمایش حق شناسی امالی عباسی</w:t>
      </w:r>
      <w:bookmarkEnd w:id="2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6تا6آیینه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1106آیینه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اخباری 1178 - 1232آیینه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صبح سه شنبه سوم شعبان 1230آیینه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عقائدآیینه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عباس میرزا فرزند فتحعلیشاهآیینه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ج 1/53 و ج 2/318 و ج 6/257 )آیینه عباسی در نمایش حق شناسی امالی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عباسی در نمایش حق شناسی - امالی عباسی ( عقائد ) - از : میرزا محمد اخباری 1178 - 1232 ، که آنرا بدستور عباس میرزا فرزند فتحعلیشاه - در رد و پاسخ رساله ای که یکی از پادریان نصاری در رد و اشکال بر اسلام وقرآن - نوشته بوده ، نگاشته و در صبح سه شنبه سوم شعبان 1230 ، در کاظمین از نگارش آن - فراغت یافته است . - (ذریعه ج 1/53 و ج 2/318 و ج 6/257 ) - ش 1106 نسخ 111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سطرآیینه عباسی در نمایش حق شناسی امالی عباسی</w:t>
      </w:r>
    </w:p>
    <w:p>
      <w:pPr>
        <w:sectPr>
          <w:footerReference w:type="default" r:id="rId1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8" w:name="pg8226_75621"/>
    <w:bookmarkEnd w:id="1358"/>
    <w:p>
      <w:pPr>
        <w:pStyle w:val="Heading3"/>
      </w:pPr>
      <w:bookmarkStart w:id="2724" w:name="_Toc1361"/>
      <w:r>
        <w:t>1355- آیینه عبرت</w:t>
      </w:r>
      <w:bookmarkEnd w:id="2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5152آیینه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محمدکاظم الفتآیینه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1313آیینه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ازپایان ناقص است.آیینه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1301- 5152 شکسته بداز علی بن محمدکاظم الفتدر 1313، 165گ14س،کاغذ- فرنگی ،1ر11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ر17،جلدمیشن سبزضربی، ازپایان ناقص است.آیینه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1آیینه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1پ-34پآیینه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محمدکاظم بن زین العابدین اصفهانی متخلص بالفت (1253- 1299تا1306)آیینه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محمدکاظم الفت (سراینده)آیینه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19ج1ر1313آیینه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 عرفانی ووصف الحالآیینه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2622)آیینه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آیینه عبرت: (فارسی)از محمدکاظم بن زین العابدین اصفهانی متخلص بالفت (1253-- 1299تا1306)، مثنوی عرفانی ووصف الحال. درآن ازمسافرتهای- خودنیزیادکرده است. (منزوی 2622)- آغاز:- ای نامه نگارخامه من نام تو مرادنامه من- هرنامه که خامه می نگارد نام تو بخامه می سپارد- انجام:- امسال به رغم حاسدان من زرینه سلب نموده برتن - یعنی که چه دیدش این مراتب باآب زرش نوشت کاتب- (1پ-34پ) پنجشنبه 19ج1ر1313 به خامه علی بن محمدکاظم الفت - (سراینده).آیینه عبرت</w:t>
      </w:r>
    </w:p>
    <w:p>
      <w:pPr>
        <w:sectPr>
          <w:footerReference w:type="default" r:id="rId1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9" w:name="pg8226_75622"/>
    <w:bookmarkEnd w:id="1359"/>
    <w:p>
      <w:pPr>
        <w:pStyle w:val="Heading3"/>
      </w:pPr>
      <w:bookmarkStart w:id="2725" w:name="_Toc1362"/>
      <w:r>
        <w:t>1356- آیینه گیتی نما و طلسم گنج گشا</w:t>
      </w:r>
      <w:bookmarkEnd w:id="2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2تا4آیینه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ابوسعیدبن یحیی یمنیآیینه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1225آیینه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قدیم 44399 جدید 5163.آیینه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صدراعظم احمد خالدی در قیروان نگاشته (دیباجه )آیینه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بابآیینه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ذریعه نام این کتاب : "آینه جهان نما و طلسم گنج گشا" و نام مؤلف - ابوسعید بن مجتبی الیمانی نوشته است ولی در مقدمه رساله (نسخه جای سخن ) و در - یادداشتهای مؤلف ریاض العلماء نام کتاب و مؤلف با همین صورت است که در - اینجا یاد شد.- ذریعه 1 : 51 و فهرست 10 : 1814 - 1815آیینه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کاتب در ذیل نسخه چنین آرد : - "حسب الفرموده قبله حقیقی و واقعی آقا محمدهادی مرشدالکامل در صدد - تصنیع این نسخه برآمده امید که ارباب کمال و دانش به چشم حقارت ننگرند و - مخلص خود را خجل نساخته درصدد تصحیح آن برآیند سنه 1225" .آیینه گیتی نما و طلسم گنج 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آیینه گیتی نما و طلسم گنج گشا طب ( فارسی ) - از ابوسعیدبن یحیی یمنی . موضوع کتاب بیان حقیقت انسان و بدایع - خلقت واسرارتن و روان اوست و مؤلف آن را در یازده باب برای صدراعظم - احمد خالدی در قیروان نگاشته (دیباجه ) - در ذریعه نام این کتاب : "آینه جهان نما و طلسم گنج گشا" و نام مؤلف - ابوسعید بن مجتبی الیمانی نوشته است ولی در مقدمه رساله (نسخه جای سخن ) و در - یادداشتهای مؤلف ریاض العلماء نام کتاب و مؤلف با همین صورت است که در - اینجا یاد شد. - ذریعه 1 : 51 و فهرست 10 : 1814 - 1815 - آغاز : بسمله الحمدلله الذی تعزز عن وصف الواصفین و تعالی عن تفکر - العارفین و تقدس عن تصورالعاقلین حمد بیحدو شکر بیحد و شکر بیعدد جناب مقدس - حضرت منزه صانع قدیم و مبدع کریم ... چنین گوید مؤلف این کتاب الغریب - المضطر العاجز ابوسعیدبن یحیی الیمنی - نگویم ازیمنم کان که بوی من شنود - - زبوی من بشناسد مرا که ازیمنم - پایان : و از سلطان العارفین سئوال کردند که از دل ما را نشان ده فرمود که - دلراعین عین یقین گویند و نشان نداد لیکن صفت آن بیان کرد واللّٰه اعلم والحمدلله - اولا وآخراً قال النبی ( ص ) الناس اربعه الکریم والسخی والبخیل واللئیم . - کاتب در ذیل نسخه چنین آرد : - "حسب الفرموده قبله حقیقی و واقعی آقا محمدهادی مرشدالکامل در صدد - تصنیع این نسخه برآمده امید که ارباب کمال و دانش به چشم حقارت ننگرند و - مخلص خود را خجل نساخته درصدد تصحیح آن برآیند سنه 1225" . - 35 - نسخه ایست بخط شکسته نستعلیق مورخ 1225 همه صفحات دارای جدول بچند قلم - طلائی و لاجوردی خطوط در بعضی صفحات بطور چلیپا نوشته شده در صفحه ماقبل صفحه - آخر ابیات چند بخط خوب دیده می شود. - قطع : رقعی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صفحات 116 سطور : 12 و 15 کاغذ فرنگی - شکری شماره دفتر ثبت قدیم 44399 جدید 5163.آیینه گیتی نما و طلسم گنج گشا</w:t>
      </w:r>
    </w:p>
    <w:p>
      <w:pPr>
        <w:sectPr>
          <w:footerReference w:type="default" r:id="rId1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0" w:name="pg8226_75623"/>
    <w:bookmarkEnd w:id="1360"/>
    <w:p>
      <w:pPr>
        <w:pStyle w:val="Heading3"/>
      </w:pPr>
      <w:bookmarkStart w:id="2726" w:name="_Toc1363"/>
      <w:r>
        <w:t>1357- آیینه گیتی نمای</w:t>
      </w:r>
      <w:bookmarkEnd w:id="2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313تا315آیینه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5367آیینه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 تاریخ ازسده سیزدهمآیینه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1349- 5367 شکسته نستعلیق (شعرومنظومه های جداگانه) بی تاریخ ازسده سیزدهم،- عنوان ونشان شنگرف، مالک:عبدالحسین بن اسماعیل بن علی اکبر، 191برگ- 15سطر،2ر15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ر21،جلدمیشن سبزمجدول.---------------- وجزاینها.آیینه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35آیینه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مثالی کاشانیآیینه گیتی نمای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35- آیینه گیتی نمای: (فارسی)از مثالی کاشانی. قصیده ای است شینی پیرامن،- 95 بیت.- آغاز:- معلم عشق وبیت اللّٰه من کنج دبستانش- خط تقدیرنقش لوح طفلان سبق خوانش - انجام:- چو آهنگ برون رفتن کند جان ازبدن یارب - ازاین ظلمت سرابیرون ... نورایمانشآیینه گیتی نمای</w:t>
      </w:r>
    </w:p>
    <w:p>
      <w:pPr>
        <w:sectPr>
          <w:footerReference w:type="default" r:id="rId1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1" w:name="pg8226_75624"/>
    <w:bookmarkEnd w:id="1361"/>
    <w:p>
      <w:pPr>
        <w:pStyle w:val="Heading3"/>
      </w:pPr>
      <w:bookmarkStart w:id="2727" w:name="_Toc1364"/>
      <w:r>
        <w:t>1358- آیینه مراد</w:t>
      </w:r>
      <w:bookmarkEnd w:id="2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51تا53آیینه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4696آیینه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کاتبآیینه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ذیحجه 1220(پایان ش6)آیینه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1183- 4696 نسخ خوش یک کاتب ذیحجه 1220(پایان ش6)، عنوان ونشان شنگرف ،- باچهارسرلوح وشش پیشانی زرین،جدول وکمندبندی شده، بایادداشت - [بتاریخ جمادی الاولی 1275(یا1270)ازجانب اولیاء دولت با سردار- علیخان سیستانی ازدارالخلافه باهره مامورخدمات سیستان شد،درغره صفر- واردسیستان شدیم ،درشب 26شهرمزبورمشارالیه راجماعت سیستانی - مقتول کردندوماموریت اقل چاکران معوق ماند.چاپاری روانه دارالخلافه - گردیدم]، 102برگ ،6ر15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ر15،متن وهامش ،کاغذنوعی ترمه،- جلدمیشن سرخ مغزی قهوه ای .آیینه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: 8آیینه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94ر-97رآیینه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 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مراد:- 1-درمعرفت خلقت عالم علوی و سفلی وفلکیات - 2-درخلقت زمین وتقسیم آن وربع مسکون و اقالیم سبعه - 3-دربیان نفس طبیعی ونباتی وحیوانی وانسانی - 4-درمعرفت حکمت و حقیقت آفرینش اجسام - 5-درمعرفت خلقت جنین - 6-درشرافت بدن انسان برمخلوقات دیگر- 7-دربیان اذکارجلی وخفی و ریاضت ظاهری وباطنی .آیینه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آیینه مراد: (فارسی)در هفت مراد:- 1-درمعرفت خلقت عالم علوی و سفلی وفلکیات - 2-درخلقت زمین وتقسیم آن وربع مسکون و اقالیم سبعه - 3-دربیان نفس طبیعی ونباتی وحیوانی وانسانی - 4-درمعرفت حکمت و حقیقت آفرینش اجسام - 5-درمعرفت خلقت جنین - 6-درشرافت بدن انسان برمخلوقات دیگر- 7-دربیان اذکارجلی وخفی و ریاضت ظاهری وباطنی .- آغاز: بسمله.فهرست آیینه مراد.مراداول دربیان معرفت خلقت عالم - علوی ... بدانکه درخلقت عالم دوقول است،یکی ازاهل شریعت ...- انجام: ...وازاین غفلت آگاه سازند،تانابینایان نروند،واللّٰه اعلم - بالصواب. (94ر-97ر، درمتن وهامش بایک پیشانی زرین)آیینه مراد</w:t>
      </w:r>
    </w:p>
    <w:p>
      <w:pPr>
        <w:sectPr>
          <w:footerReference w:type="default" r:id="rId1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2" w:name="pg8226_75625"/>
    <w:bookmarkEnd w:id="1362"/>
    <w:p>
      <w:pPr>
        <w:pStyle w:val="Heading3"/>
      </w:pPr>
      <w:bookmarkStart w:id="2728" w:name="_Toc1365"/>
      <w:r>
        <w:t>1359- آیینه مشروطه</w:t>
      </w:r>
      <w:bookmarkEnd w:id="2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284تا284آیینه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3369آیینه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میرزامحسن دستگردی مهندسآیینه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1343آیینه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(2) آیینه مشروطه: میرزامحسن دستگردی مهندس ، مورخ 1343، ش 3369.آیینه مشروطه</w:t>
      </w:r>
    </w:p>
    <w:p>
      <w:pPr>
        <w:sectPr>
          <w:footerReference w:type="default" r:id="rId1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3" w:name="pg8226_75626"/>
    <w:bookmarkEnd w:id="1363"/>
    <w:p>
      <w:pPr>
        <w:pStyle w:val="Heading3"/>
      </w:pPr>
      <w:bookmarkStart w:id="2729" w:name="_Toc1366"/>
      <w:r>
        <w:t>1360- آیینه یا مرآه الارض</w:t>
      </w:r>
      <w:bookmarkEnd w:id="2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دفتر4آیینه یا مرآه الارض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284تا284آیینه یا مرآه الارض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3583آیینه یا مرآه الارض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 آیینه یا مرآه الارض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تبریزآیینه یا مرآه الارض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1290آیینه یا مرآه الارض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(1) آیینه یا مرآه الارض : مورخ 1290، ش 3583.آیینه یا مرآه الارض</w:t>
      </w:r>
    </w:p>
    <w:p>
      <w:pPr>
        <w:sectPr>
          <w:footerReference w:type="default" r:id="rId1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431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432</w:t>
    </w:r>
  </w:p>
</w:ftr>
</file>

<file path=word/footer1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433</w:t>
    </w:r>
  </w:p>
</w:ftr>
</file>

<file path=word/footer1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434</w:t>
    </w:r>
  </w:p>
</w:ftr>
</file>

<file path=word/footer1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435</w:t>
    </w:r>
  </w:p>
</w:ftr>
</file>

<file path=word/footer1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436</w:t>
    </w:r>
  </w:p>
</w:ftr>
</file>

<file path=word/footer1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437</w:t>
    </w:r>
  </w:p>
</w:ftr>
</file>

<file path=word/footer1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438</w:t>
    </w:r>
  </w:p>
</w:ftr>
</file>

<file path=word/footer1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439</w:t>
    </w:r>
  </w:p>
</w:ftr>
</file>

<file path=word/footer1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440</w:t>
    </w:r>
  </w:p>
</w:ftr>
</file>

<file path=word/footer1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441</w:t>
    </w:r>
  </w:p>
</w:ftr>
</file>

<file path=word/footer1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442</w:t>
    </w:r>
  </w:p>
</w:ftr>
</file>

<file path=word/footer1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443</w:t>
    </w:r>
  </w:p>
</w:ftr>
</file>

<file path=word/footer1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444</w:t>
    </w:r>
  </w:p>
</w:ftr>
</file>

<file path=word/footer1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445</w:t>
    </w:r>
  </w:p>
</w:ftr>
</file>

<file path=word/footer1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446</w:t>
    </w:r>
  </w:p>
</w:ftr>
</file>

<file path=word/footer1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447</w:t>
    </w:r>
  </w:p>
</w:ftr>
</file>

<file path=word/footer1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448</w:t>
    </w:r>
  </w:p>
</w:ftr>
</file>

<file path=word/footer1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449</w:t>
    </w:r>
  </w:p>
</w:ftr>
</file>

<file path=word/footer1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450</w:t>
    </w:r>
  </w:p>
</w:ftr>
</file>

<file path=word/footer1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451</w:t>
    </w:r>
  </w:p>
</w:ftr>
</file>

<file path=word/footer1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452</w:t>
    </w:r>
  </w:p>
</w:ftr>
</file>

<file path=word/footer1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453</w:t>
    </w:r>
  </w:p>
</w:ftr>
</file>

<file path=word/footer1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454</w:t>
    </w:r>
  </w:p>
</w:ftr>
</file>

<file path=word/footer1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455</w:t>
    </w:r>
  </w:p>
</w:ftr>
</file>

<file path=word/footer1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456</w:t>
    </w:r>
  </w:p>
</w:ftr>
</file>

<file path=word/footer1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457</w:t>
    </w:r>
  </w:p>
</w:ftr>
</file>

<file path=word/footer1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458</w:t>
    </w:r>
  </w:p>
</w:ftr>
</file>

<file path=word/footer1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459</w:t>
    </w:r>
  </w:p>
</w:ftr>
</file>

<file path=word/footer1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460</w:t>
    </w:r>
  </w:p>
</w:ftr>
</file>

<file path=word/footer1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461</w:t>
    </w:r>
  </w:p>
</w:ftr>
</file>

<file path=word/footer1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462</w:t>
    </w:r>
  </w:p>
</w:ftr>
</file>

<file path=word/footer1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463</w:t>
    </w:r>
  </w:p>
</w:ftr>
</file>

<file path=word/footer1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464</w:t>
    </w:r>
  </w:p>
</w:ftr>
</file>

<file path=word/footer1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465</w:t>
    </w:r>
  </w:p>
</w:ftr>
</file>

<file path=word/footer1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466</w:t>
    </w:r>
  </w:p>
</w:ftr>
</file>

<file path=word/footer1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467</w:t>
    </w:r>
  </w:p>
</w:ftr>
</file>

<file path=word/footer1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468</w:t>
    </w:r>
  </w:p>
</w:ftr>
</file>

<file path=word/footer1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469</w:t>
    </w:r>
  </w:p>
</w:ftr>
</file>

<file path=word/footer1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470</w:t>
    </w:r>
  </w:p>
</w:ftr>
</file>

<file path=word/footer1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471</w:t>
    </w:r>
  </w:p>
</w:ftr>
</file>

<file path=word/footer1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472</w:t>
    </w:r>
  </w:p>
</w:ftr>
</file>

<file path=word/footer1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473</w:t>
    </w:r>
  </w:p>
</w:ftr>
</file>

<file path=word/footer1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474</w:t>
    </w:r>
  </w:p>
</w:ftr>
</file>

<file path=word/footer1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475</w:t>
    </w:r>
  </w:p>
</w:ftr>
</file>

<file path=word/footer1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476</w:t>
    </w:r>
  </w:p>
</w:ftr>
</file>

<file path=word/footer1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477</w:t>
    </w:r>
  </w:p>
</w:ftr>
</file>

<file path=word/footer1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478</w:t>
    </w:r>
  </w:p>
</w:ftr>
</file>

<file path=word/footer1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479</w:t>
    </w:r>
  </w:p>
</w:ftr>
</file>

<file path=word/footer1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480</w:t>
    </w:r>
  </w:p>
</w:ftr>
</file>

<file path=word/footer1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481</w:t>
    </w:r>
  </w:p>
</w:ftr>
</file>

<file path=word/footer1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482</w:t>
    </w:r>
  </w:p>
</w:ftr>
</file>

<file path=word/footer1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483</w:t>
    </w:r>
  </w:p>
</w:ftr>
</file>

<file path=word/footer1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484</w:t>
    </w:r>
  </w:p>
</w:ftr>
</file>

<file path=word/footer1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485</w:t>
    </w:r>
  </w:p>
</w:ftr>
</file>

<file path=word/footer1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486</w:t>
    </w:r>
  </w:p>
</w:ftr>
</file>

<file path=word/footer1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487</w:t>
    </w:r>
  </w:p>
</w:ftr>
</file>

<file path=word/footer1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488</w:t>
    </w:r>
  </w:p>
</w:ftr>
</file>

<file path=word/footer1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489</w:t>
    </w:r>
  </w:p>
</w:ftr>
</file>

<file path=word/footer1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490</w:t>
    </w:r>
  </w:p>
</w:ftr>
</file>

<file path=word/footer1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491</w:t>
    </w:r>
  </w:p>
</w:ftr>
</file>

<file path=word/footer1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492</w:t>
    </w:r>
  </w:p>
</w:ftr>
</file>

<file path=word/footer1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493</w:t>
    </w:r>
  </w:p>
</w:ftr>
</file>

<file path=word/footer1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494</w:t>
    </w:r>
  </w:p>
</w:ftr>
</file>

<file path=word/footer1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495</w:t>
    </w:r>
  </w:p>
</w:ftr>
</file>

<file path=word/footer1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496</w:t>
    </w:r>
  </w:p>
</w:ftr>
</file>

<file path=word/footer1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497</w:t>
    </w:r>
  </w:p>
</w:ftr>
</file>

<file path=word/footer1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498</w:t>
    </w:r>
  </w:p>
</w:ftr>
</file>

<file path=word/footer1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499</w:t>
    </w:r>
  </w:p>
</w:ftr>
</file>

<file path=word/footer1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500</w:t>
    </w:r>
  </w:p>
</w:ftr>
</file>

<file path=word/footer1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501</w:t>
    </w:r>
  </w:p>
</w:ftr>
</file>

<file path=word/footer1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502</w:t>
    </w:r>
  </w:p>
</w:ftr>
</file>

<file path=word/footer1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503</w:t>
    </w:r>
  </w:p>
</w:ftr>
</file>

<file path=word/footer1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504</w:t>
    </w:r>
  </w:p>
</w:ftr>
</file>

<file path=word/footer1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505</w:t>
    </w:r>
  </w:p>
</w:ftr>
</file>

<file path=word/footer1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506</w:t>
    </w:r>
  </w:p>
</w:ftr>
</file>

<file path=word/footer1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507</w:t>
    </w:r>
  </w:p>
</w:ftr>
</file>

<file path=word/footer1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508</w:t>
    </w:r>
  </w:p>
</w:ftr>
</file>

<file path=word/footer15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509</w:t>
    </w:r>
  </w:p>
</w:ftr>
</file>

<file path=word/footer15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510</w:t>
    </w:r>
  </w:p>
</w:ftr>
</file>

<file path=word/footer15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511</w:t>
    </w:r>
  </w:p>
</w:ftr>
</file>

<file path=word/footer15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512</w:t>
    </w:r>
  </w:p>
</w:ftr>
</file>

<file path=word/footer15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513</w:t>
    </w:r>
  </w:p>
</w:ftr>
</file>

<file path=word/footer15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514</w:t>
    </w:r>
  </w:p>
</w:ftr>
</file>

<file path=word/footer15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515</w:t>
    </w:r>
  </w:p>
</w:ftr>
</file>

<file path=word/footer15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516</w:t>
    </w:r>
  </w:p>
</w:ftr>
</file>

<file path=word/footer15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517</w:t>
    </w:r>
  </w:p>
</w:ftr>
</file>

<file path=word/footer15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518</w:t>
    </w:r>
  </w:p>
</w:ftr>
</file>

<file path=word/footer15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519</w:t>
    </w:r>
  </w:p>
</w:ftr>
</file>

<file path=word/footer15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520</w:t>
    </w:r>
  </w:p>
</w:ftr>
</file>

<file path=word/footer15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521</w:t>
    </w:r>
  </w:p>
</w:ftr>
</file>

<file path=word/footer15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522</w:t>
    </w:r>
  </w:p>
</w:ftr>
</file>

<file path=word/footer15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523</w:t>
    </w:r>
  </w:p>
</w:ftr>
</file>

<file path=word/footer15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524</w:t>
    </w:r>
  </w:p>
</w:ftr>
</file>

<file path=word/footer15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525</w:t>
    </w:r>
  </w:p>
</w:ftr>
</file>

<file path=word/footer15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526</w:t>
    </w:r>
  </w:p>
</w:ftr>
</file>

<file path=word/footer15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527</w:t>
    </w:r>
  </w:p>
</w:ftr>
</file>

<file path=word/footer15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528</w:t>
    </w:r>
  </w:p>
</w:ftr>
</file>

<file path=word/footer15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529</w:t>
    </w:r>
  </w:p>
</w:ftr>
</file>

<file path=word/footer15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530</w:t>
    </w:r>
  </w:p>
</w:ftr>
</file>

<file path=word/footer15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531</w:t>
    </w:r>
  </w:p>
</w:ftr>
</file>

<file path=word/footer16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532</w:t>
    </w:r>
  </w:p>
</w:ftr>
</file>

<file path=word/footer16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533</w:t>
    </w:r>
  </w:p>
</w:ftr>
</file>

<file path=word/footer16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534</w:t>
    </w:r>
  </w:p>
</w:ftr>
</file>

<file path=word/footer16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535</w:t>
    </w:r>
  </w:p>
</w:ftr>
</file>

<file path=word/footer16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536</w:t>
    </w:r>
  </w:p>
</w:ftr>
</file>

<file path=word/footer16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537</w:t>
    </w:r>
  </w:p>
</w:ftr>
</file>

<file path=word/footer16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538</w:t>
    </w:r>
  </w:p>
</w:ftr>
</file>

<file path=word/footer16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539</w:t>
    </w:r>
  </w:p>
</w:ftr>
</file>

<file path=word/footer16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540</w:t>
    </w:r>
  </w:p>
</w:ftr>
</file>

<file path=word/footer16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541</w:t>
    </w:r>
  </w:p>
</w:ftr>
</file>

<file path=word/footer16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542</w:t>
    </w:r>
  </w:p>
</w:ftr>
</file>

<file path=word/footer16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543</w:t>
    </w:r>
  </w:p>
</w:ftr>
</file>

<file path=word/footer16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544</w:t>
    </w:r>
  </w:p>
</w:ftr>
</file>

<file path=word/footer16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545</w:t>
    </w:r>
  </w:p>
</w:ftr>
</file>

<file path=word/footer16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546</w:t>
    </w:r>
  </w:p>
</w:ftr>
</file>

<file path=word/footer16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547</w:t>
    </w:r>
  </w:p>
</w:ftr>
</file>

<file path=word/footer16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548</w:t>
    </w:r>
  </w:p>
</w:ftr>
</file>

<file path=word/footer16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549</w:t>
    </w:r>
  </w:p>
</w:ftr>
</file>

<file path=word/footer16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550</w:t>
    </w:r>
  </w:p>
</w:ftr>
</file>

<file path=word/footer16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551</w:t>
    </w:r>
  </w:p>
</w:ftr>
</file>

<file path=word/footer16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552</w:t>
    </w:r>
  </w:p>
</w:ftr>
</file>

<file path=word/footer16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553</w:t>
    </w:r>
  </w:p>
</w:ftr>
</file>

<file path=word/footer16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554</w:t>
    </w:r>
  </w:p>
</w:ftr>
</file>

<file path=word/footer16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555</w:t>
    </w:r>
  </w:p>
</w:ftr>
</file>

<file path=word/footer16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556</w:t>
    </w:r>
  </w:p>
</w:ftr>
</file>

<file path=word/footer16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557</w:t>
    </w:r>
  </w:p>
</w:ftr>
</file>

<file path=word/footer16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558</w:t>
    </w:r>
  </w:p>
</w:ftr>
</file>

<file path=word/footer16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559</w:t>
    </w:r>
  </w:p>
</w:ftr>
</file>

<file path=word/footer16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560</w:t>
    </w:r>
  </w:p>
</w:ftr>
</file>

<file path=word/footer16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561</w:t>
    </w:r>
  </w:p>
</w:ftr>
</file>

<file path=word/footer16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562</w:t>
    </w:r>
  </w:p>
</w:ftr>
</file>

<file path=word/footer16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563</w:t>
    </w:r>
  </w:p>
</w:ftr>
</file>

<file path=word/footer16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564</w:t>
    </w:r>
  </w:p>
</w:ftr>
</file>

<file path=word/footer16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565</w:t>
    </w:r>
  </w:p>
</w:ftr>
</file>

<file path=word/footer17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566</w:t>
    </w:r>
  </w:p>
</w:ftr>
</file>

<file path=word/footer17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567</w:t>
    </w:r>
  </w:p>
</w:ftr>
</file>

<file path=word/footer17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568</w:t>
    </w:r>
  </w:p>
</w:ftr>
</file>

<file path=word/footer17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569</w:t>
    </w:r>
  </w:p>
</w:ftr>
</file>

<file path=word/footer17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570</w:t>
    </w:r>
  </w:p>
</w:ftr>
</file>

<file path=word/footer17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571</w:t>
    </w:r>
  </w:p>
</w:ftr>
</file>

<file path=word/footer17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572</w:t>
    </w:r>
  </w:p>
</w:ftr>
</file>

<file path=word/footer17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573</w:t>
    </w:r>
  </w:p>
</w:ftr>
</file>

<file path=word/footer17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574</w:t>
    </w:r>
  </w:p>
</w:ftr>
</file>

<file path=word/footer17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575</w:t>
    </w:r>
  </w:p>
</w:ftr>
</file>

<file path=word/footer17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576</w:t>
    </w:r>
  </w:p>
</w:ftr>
</file>

<file path=word/footer17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577</w:t>
    </w:r>
  </w:p>
</w:ftr>
</file>

<file path=word/footer17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578</w:t>
    </w:r>
  </w:p>
</w:ftr>
</file>

<file path=word/footer17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579</w:t>
    </w:r>
  </w:p>
</w:ftr>
</file>

<file path=word/footer17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580</w:t>
    </w:r>
  </w:p>
</w:ftr>
</file>

<file path=word/footer17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581</w:t>
    </w:r>
  </w:p>
</w:ftr>
</file>

<file path=word/footer17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582</w:t>
    </w:r>
  </w:p>
</w:ftr>
</file>

<file path=word/footer17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583</w:t>
    </w:r>
  </w:p>
</w:ftr>
</file>

<file path=word/footer17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584</w:t>
    </w:r>
  </w:p>
</w:ftr>
</file>

<file path=word/footer17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585</w:t>
    </w:r>
  </w:p>
</w:ftr>
</file>

<file path=word/footer17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586</w:t>
    </w:r>
  </w:p>
</w:ftr>
</file>

<file path=word/footer17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587</w:t>
    </w:r>
  </w:p>
</w:ftr>
</file>

<file path=word/footer17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588</w:t>
    </w:r>
  </w:p>
</w:ftr>
</file>

<file path=word/footer17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589</w:t>
    </w:r>
  </w:p>
</w:ftr>
</file>

<file path=word/footer17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590</w:t>
    </w:r>
  </w:p>
</w:ftr>
</file>

<file path=word/footer17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591</w:t>
    </w:r>
  </w:p>
</w:ftr>
</file>

<file path=word/footer17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592</w:t>
    </w:r>
  </w:p>
</w:ftr>
</file>

<file path=word/footer17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593</w:t>
    </w:r>
  </w:p>
</w:ftr>
</file>

<file path=word/footer17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594</w:t>
    </w:r>
  </w:p>
</w:ftr>
</file>

<file path=word/footer17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595</w:t>
    </w:r>
  </w:p>
</w:ftr>
</file>

<file path=word/footer17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596</w:t>
    </w:r>
  </w:p>
</w:ftr>
</file>

<file path=word/footer17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597</w:t>
    </w:r>
  </w:p>
</w:ftr>
</file>

<file path=word/footer17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598</w:t>
    </w:r>
  </w:p>
</w:ftr>
</file>

<file path=word/footer18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599</w:t>
    </w:r>
  </w:p>
</w:ftr>
</file>

<file path=word/footer18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600</w:t>
    </w:r>
  </w:p>
</w:ftr>
</file>

<file path=word/footer18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601</w:t>
    </w:r>
  </w:p>
</w:ftr>
</file>

<file path=word/footer18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602</w:t>
    </w:r>
  </w:p>
</w:ftr>
</file>

<file path=word/footer18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603</w:t>
    </w:r>
  </w:p>
</w:ftr>
</file>

<file path=word/footer18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604</w:t>
    </w:r>
  </w:p>
</w:ftr>
</file>

<file path=word/footer18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605</w:t>
    </w:r>
  </w:p>
</w:ftr>
</file>

<file path=word/footer18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606</w:t>
    </w:r>
  </w:p>
</w:ftr>
</file>

<file path=word/footer18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607</w:t>
    </w:r>
  </w:p>
</w:ftr>
</file>

<file path=word/footer18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608</w:t>
    </w:r>
  </w:p>
</w:ftr>
</file>

<file path=word/footer18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609</w:t>
    </w:r>
  </w:p>
</w:ftr>
</file>

<file path=word/footer18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610</w:t>
    </w:r>
  </w:p>
</w:ftr>
</file>

<file path=word/footer18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611</w:t>
    </w:r>
  </w:p>
</w:ftr>
</file>

<file path=word/footer18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612</w:t>
    </w:r>
  </w:p>
</w:ftr>
</file>

<file path=word/footer18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613</w:t>
    </w:r>
  </w:p>
</w:ftr>
</file>

<file path=word/footer18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614</w:t>
    </w:r>
  </w:p>
</w:ftr>
</file>

<file path=word/footer18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615</w:t>
    </w:r>
  </w:p>
</w:ftr>
</file>

<file path=word/footer18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616</w:t>
    </w:r>
  </w:p>
</w:ftr>
</file>

<file path=word/footer18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617</w:t>
    </w:r>
  </w:p>
</w:ftr>
</file>

<file path=word/footer18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618</w:t>
    </w:r>
  </w:p>
</w:ftr>
</file>

<file path=word/footer18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619</w:t>
    </w:r>
  </w:p>
</w:ftr>
</file>

<file path=word/footer18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620</w:t>
    </w:r>
  </w:p>
</w:ftr>
</file>

<file path=word/footer18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621</w:t>
    </w:r>
  </w:p>
</w:ftr>
</file>

<file path=word/footer18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622</w:t>
    </w:r>
  </w:p>
</w:ftr>
</file>

<file path=word/footer18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623</w:t>
    </w:r>
  </w:p>
</w:ftr>
</file>

<file path=word/footer18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624</w:t>
    </w:r>
  </w:p>
</w:ftr>
</file>

<file path=word/footer18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625</w:t>
    </w:r>
  </w:p>
</w:ftr>
</file>

<file path=word/footer18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626</w:t>
    </w:r>
  </w:p>
</w:ftr>
</file>

<file path=word/footer18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627</w:t>
    </w:r>
  </w:p>
</w:ftr>
</file>

<file path=word/footer18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628</w:t>
    </w:r>
  </w:p>
</w:ftr>
</file>

<file path=word/footer18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629</w:t>
    </w:r>
  </w:p>
</w:ftr>
</file>

<file path=word/footer18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630</w:t>
    </w:r>
  </w:p>
</w:ftr>
</file>

<file path=word/footer18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631</w:t>
    </w:r>
  </w:p>
</w:ftr>
</file>

<file path=word/footer19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632</w:t>
    </w:r>
  </w:p>
</w:ftr>
</file>

<file path=word/footer19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633</w:t>
    </w:r>
  </w:p>
</w:ftr>
</file>

<file path=word/footer19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634</w:t>
    </w:r>
  </w:p>
</w:ftr>
</file>

<file path=word/footer19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635</w:t>
    </w:r>
  </w:p>
</w:ftr>
</file>

<file path=word/footer19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636</w:t>
    </w:r>
  </w:p>
</w:ftr>
</file>

<file path=word/footer19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637</w:t>
    </w:r>
  </w:p>
</w:ftr>
</file>

<file path=word/footer19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638</w:t>
    </w:r>
  </w:p>
</w:ftr>
</file>

<file path=word/footer19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639</w:t>
    </w:r>
  </w:p>
</w:ftr>
</file>

<file path=word/footer19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640</w:t>
    </w:r>
  </w:p>
</w:ftr>
</file>

<file path=word/footer19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641</w:t>
    </w:r>
  </w:p>
</w:ftr>
</file>

<file path=word/footer19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642</w:t>
    </w:r>
  </w:p>
</w:ftr>
</file>

<file path=word/footer19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643</w:t>
    </w:r>
  </w:p>
</w:ftr>
</file>

<file path=word/footer19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644</w:t>
    </w:r>
  </w:p>
</w:ftr>
</file>

<file path=word/footer19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645</w:t>
    </w:r>
  </w:p>
</w:ftr>
</file>

<file path=word/footer19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646</w:t>
    </w:r>
  </w:p>
</w:ftr>
</file>

<file path=word/footer19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647</w:t>
    </w:r>
  </w:p>
</w:ftr>
</file>

<file path=word/footer19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648</w:t>
    </w:r>
  </w:p>
</w:ftr>
</file>

<file path=word/footer19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649</w:t>
    </w:r>
  </w:p>
</w:ftr>
</file>

<file path=word/footer19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650</w:t>
    </w:r>
  </w:p>
</w:ftr>
</file>

<file path=word/footer19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651</w:t>
    </w:r>
  </w:p>
</w:ftr>
</file>

<file path=word/footer19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652</w:t>
    </w:r>
  </w:p>
</w:ftr>
</file>

<file path=word/footer19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653</w:t>
    </w:r>
  </w:p>
</w:ftr>
</file>

<file path=word/footer19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654</w:t>
    </w:r>
  </w:p>
</w:ftr>
</file>

<file path=word/footer19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655</w:t>
    </w:r>
  </w:p>
</w:ftr>
</file>

<file path=word/footer19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656</w:t>
    </w:r>
  </w:p>
</w:ftr>
</file>

<file path=word/footer19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657</w:t>
    </w:r>
  </w:p>
</w:ftr>
</file>

<file path=word/footer19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658</w:t>
    </w:r>
  </w:p>
</w:ftr>
</file>

<file path=word/footer19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659</w:t>
    </w:r>
  </w:p>
</w:ftr>
</file>

<file path=word/footer19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660</w:t>
    </w:r>
  </w:p>
</w:ftr>
</file>

<file path=word/footer19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661</w:t>
    </w:r>
  </w:p>
</w:ftr>
</file>

<file path=word/footer19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662</w:t>
    </w:r>
  </w:p>
</w:ftr>
</file>

<file path=word/footer19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663</w:t>
    </w:r>
  </w:p>
</w:ftr>
</file>

<file path=word/footer19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664</w:t>
    </w:r>
  </w:p>
</w:ftr>
</file>

<file path=word/footer19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665</w:t>
    </w:r>
  </w:p>
</w:ftr>
</file>

<file path=word/footer20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666</w:t>
    </w:r>
  </w:p>
</w:ftr>
</file>

<file path=word/footer20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667</w:t>
    </w:r>
  </w:p>
</w:ftr>
</file>

<file path=word/footer20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668</w:t>
    </w:r>
  </w:p>
</w:ftr>
</file>

<file path=word/footer20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669</w:t>
    </w:r>
  </w:p>
</w:ftr>
</file>

<file path=word/footer20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670</w:t>
    </w:r>
  </w:p>
</w:ftr>
</file>

<file path=word/footer20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671</w:t>
    </w:r>
  </w:p>
</w:ftr>
</file>

<file path=word/footer20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672</w:t>
    </w:r>
  </w:p>
</w:ftr>
</file>

<file path=word/footer20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673</w:t>
    </w:r>
  </w:p>
</w:ftr>
</file>

<file path=word/footer20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674</w:t>
    </w:r>
  </w:p>
</w:ftr>
</file>

<file path=word/footer20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675</w:t>
    </w:r>
  </w:p>
</w:ftr>
</file>

<file path=word/footer20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676</w:t>
    </w:r>
  </w:p>
</w:ftr>
</file>

<file path=word/footer20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677</w:t>
    </w:r>
  </w:p>
</w:ftr>
</file>

<file path=word/footer20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678</w:t>
    </w:r>
  </w:p>
</w:ftr>
</file>

<file path=word/footer20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679</w:t>
    </w:r>
  </w:p>
</w:ftr>
</file>

<file path=word/footer20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680</w:t>
    </w:r>
  </w:p>
</w:ftr>
</file>

<file path=word/footer20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681</w:t>
    </w:r>
  </w:p>
</w:ftr>
</file>

<file path=word/footer20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682</w:t>
    </w:r>
  </w:p>
</w:ftr>
</file>

<file path=word/footer20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683</w:t>
    </w:r>
  </w:p>
</w:ftr>
</file>

<file path=word/footer20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684</w:t>
    </w:r>
  </w:p>
</w:ftr>
</file>

<file path=word/footer20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685</w:t>
    </w:r>
  </w:p>
</w:ftr>
</file>

<file path=word/footer20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686</w:t>
    </w:r>
  </w:p>
</w:ftr>
</file>

<file path=word/footer20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687</w:t>
    </w:r>
  </w:p>
</w:ftr>
</file>

<file path=word/footer20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688</w:t>
    </w:r>
  </w:p>
</w:ftr>
</file>

<file path=word/footer20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689</w:t>
    </w:r>
  </w:p>
</w:ftr>
</file>

<file path=word/footer20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690</w:t>
    </w:r>
  </w:p>
</w:ftr>
</file>

<file path=word/footer20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691</w:t>
    </w:r>
  </w:p>
</w:ftr>
</file>

<file path=word/footer20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692</w:t>
    </w:r>
  </w:p>
</w:ftr>
</file>

<file path=word/footer20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693</w:t>
    </w:r>
  </w:p>
</w:ftr>
</file>

<file path=word/footer20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694</w:t>
    </w:r>
  </w:p>
</w:ftr>
</file>

<file path=word/footer20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695</w:t>
    </w:r>
  </w:p>
</w:ftr>
</file>

<file path=word/footer20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696</w:t>
    </w:r>
  </w:p>
</w:ftr>
</file>

<file path=word/footer20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697</w:t>
    </w:r>
  </w:p>
</w:ftr>
</file>

<file path=word/footer20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698</w:t>
    </w:r>
  </w:p>
</w:ftr>
</file>

<file path=word/footer2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699</w:t>
    </w:r>
  </w:p>
</w:ftr>
</file>

<file path=word/footer2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700</w:t>
    </w:r>
  </w:p>
</w:ftr>
</file>

<file path=word/footer2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701</w:t>
    </w:r>
  </w:p>
</w:ftr>
</file>

<file path=word/footer2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702</w:t>
    </w:r>
  </w:p>
</w:ftr>
</file>

<file path=word/footer2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703</w:t>
    </w:r>
  </w:p>
</w:ftr>
</file>

<file path=word/footer2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704</w:t>
    </w:r>
  </w:p>
</w:ftr>
</file>

<file path=word/footer2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705</w:t>
    </w:r>
  </w:p>
</w:ftr>
</file>

<file path=word/footer2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706</w:t>
    </w:r>
  </w:p>
</w:ftr>
</file>

<file path=word/footer2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707</w:t>
    </w:r>
  </w:p>
</w:ftr>
</file>

<file path=word/footer2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708</w:t>
    </w:r>
  </w:p>
</w:ftr>
</file>

<file path=word/footer2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709</w:t>
    </w:r>
  </w:p>
</w:ftr>
</file>

<file path=word/footer2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710</w:t>
    </w:r>
  </w:p>
</w:ftr>
</file>

<file path=word/footer2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711</w:t>
    </w:r>
  </w:p>
</w:ftr>
</file>

<file path=word/footer2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712</w:t>
    </w:r>
  </w:p>
</w:ftr>
</file>

<file path=word/footer2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713</w:t>
    </w:r>
  </w:p>
</w:ftr>
</file>

<file path=word/footer2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714</w:t>
    </w:r>
  </w:p>
</w:ftr>
</file>

<file path=word/footer2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715</w:t>
    </w:r>
  </w:p>
</w:ftr>
</file>

<file path=word/footer2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716</w:t>
    </w:r>
  </w:p>
</w:ftr>
</file>

<file path=word/footer2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717</w:t>
    </w:r>
  </w:p>
</w:ftr>
</file>

<file path=word/footer2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718</w:t>
    </w:r>
  </w:p>
</w:ftr>
</file>

<file path=word/footer21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719</w:t>
    </w:r>
  </w:p>
</w:ftr>
</file>

<file path=word/footer21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720</w:t>
    </w:r>
  </w:p>
</w:ftr>
</file>

<file path=word/footer21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721</w:t>
    </w:r>
  </w:p>
</w:ftr>
</file>

<file path=word/footer21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722</w:t>
    </w:r>
  </w:p>
</w:ftr>
</file>

<file path=word/footer21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723</w:t>
    </w:r>
  </w:p>
</w:ftr>
</file>

<file path=word/footer21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724</w:t>
    </w:r>
  </w:p>
</w:ftr>
</file>

<file path=word/footer21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725</w:t>
    </w:r>
  </w:p>
</w:ftr>
</file>

<file path=word/footer21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726</w:t>
    </w:r>
  </w:p>
</w:ftr>
</file>

<file path=word/footer21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727</w:t>
    </w:r>
  </w:p>
</w:ftr>
</file>

<file path=word/footer21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728</w:t>
    </w:r>
  </w:p>
</w:ftr>
</file>

<file path=word/footer21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729</w:t>
    </w:r>
  </w:p>
</w:ftr>
</file>

<file path=word/footer21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730</w:t>
    </w:r>
  </w:p>
</w:ftr>
</file>

<file path=word/footer21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731</w:t>
    </w:r>
  </w:p>
</w:ftr>
</file>

<file path=word/footer22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732</w:t>
    </w:r>
  </w:p>
</w:ftr>
</file>

<file path=word/footer22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733</w:t>
    </w:r>
  </w:p>
</w:ftr>
</file>

<file path=word/footer22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734</w:t>
    </w:r>
  </w:p>
</w:ftr>
</file>

<file path=word/footer22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735</w:t>
    </w:r>
  </w:p>
</w:ftr>
</file>

<file path=word/footer22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736</w:t>
    </w:r>
  </w:p>
</w:ftr>
</file>

<file path=word/footer22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737</w:t>
    </w:r>
  </w:p>
</w:ftr>
</file>

<file path=word/footer22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738</w:t>
    </w:r>
  </w:p>
</w:ftr>
</file>

<file path=word/footer22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739</w:t>
    </w:r>
  </w:p>
</w:ftr>
</file>

<file path=word/footer22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740</w:t>
    </w:r>
  </w:p>
</w:ftr>
</file>

<file path=word/footer22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741</w:t>
    </w:r>
  </w:p>
</w:ftr>
</file>

<file path=word/footer22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742</w:t>
    </w:r>
  </w:p>
</w:ftr>
</file>

<file path=word/footer22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743</w:t>
    </w:r>
  </w:p>
</w:ftr>
</file>

<file path=word/footer22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744</w:t>
    </w:r>
  </w:p>
</w:ftr>
</file>

<file path=word/footer22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745</w:t>
    </w:r>
  </w:p>
</w:ftr>
</file>

<file path=word/footer22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746</w:t>
    </w:r>
  </w:p>
</w:ftr>
</file>

<file path=word/footer22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747</w:t>
    </w:r>
  </w:p>
</w:ftr>
</file>

<file path=word/footer22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748</w:t>
    </w:r>
  </w:p>
</w:ftr>
</file>

<file path=word/footer22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749</w:t>
    </w:r>
  </w:p>
</w:ftr>
</file>

<file path=word/footer22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750</w:t>
    </w:r>
  </w:p>
</w:ftr>
</file>

<file path=word/footer22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751</w:t>
    </w:r>
  </w:p>
</w:ftr>
</file>

<file path=word/footer22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752</w:t>
    </w:r>
  </w:p>
</w:ftr>
</file>

<file path=word/footer22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753</w:t>
    </w:r>
  </w:p>
</w:ftr>
</file>

<file path=word/footer22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754</w:t>
    </w:r>
  </w:p>
</w:ftr>
</file>

<file path=word/footer22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755</w:t>
    </w:r>
  </w:p>
</w:ftr>
</file>

<file path=word/footer22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756</w:t>
    </w:r>
  </w:p>
</w:ftr>
</file>

<file path=word/footer22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757</w:t>
    </w:r>
  </w:p>
</w:ftr>
</file>

<file path=word/footer22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758</w:t>
    </w:r>
  </w:p>
</w:ftr>
</file>

<file path=word/footer22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759</w:t>
    </w:r>
  </w:p>
</w:ftr>
</file>

<file path=word/footer22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760</w:t>
    </w:r>
  </w:p>
</w:ftr>
</file>

<file path=word/footer22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761</w:t>
    </w:r>
  </w:p>
</w:ftr>
</file>

<file path=word/footer22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762</w:t>
    </w:r>
  </w:p>
</w:ftr>
</file>

<file path=word/footer22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763</w:t>
    </w:r>
  </w:p>
</w:ftr>
</file>

<file path=word/footer22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764</w:t>
    </w:r>
  </w:p>
</w:ftr>
</file>

<file path=word/footer22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765</w:t>
    </w:r>
  </w:p>
</w:ftr>
</file>

<file path=word/footer23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766</w:t>
    </w:r>
  </w:p>
</w:ftr>
</file>

<file path=word/footer23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767</w:t>
    </w:r>
  </w:p>
</w:ftr>
</file>

<file path=word/footer23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768</w:t>
    </w:r>
  </w:p>
</w:ftr>
</file>

<file path=word/footer23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769</w:t>
    </w:r>
  </w:p>
</w:ftr>
</file>

<file path=word/footer23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770</w:t>
    </w:r>
  </w:p>
</w:ftr>
</file>

<file path=word/footer23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771</w:t>
    </w:r>
  </w:p>
</w:ftr>
</file>

<file path=word/footer23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772</w:t>
    </w:r>
  </w:p>
</w:ftr>
</file>

<file path=word/footer23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773</w:t>
    </w:r>
  </w:p>
</w:ftr>
</file>

<file path=word/footer23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774</w:t>
    </w:r>
  </w:p>
</w:ftr>
</file>

<file path=word/footer23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775</w:t>
    </w:r>
  </w:p>
</w:ftr>
</file>

<file path=word/footer23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776</w:t>
    </w:r>
  </w:p>
</w:ftr>
</file>

<file path=word/footer23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777</w:t>
    </w:r>
  </w:p>
</w:ftr>
</file>

<file path=word/footer23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778</w:t>
    </w:r>
  </w:p>
</w:ftr>
</file>

<file path=word/footer23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779</w:t>
    </w:r>
  </w:p>
</w:ftr>
</file>

<file path=word/footer23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780</w:t>
    </w:r>
  </w:p>
</w:ftr>
</file>

<file path=word/footer23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781</w:t>
    </w:r>
  </w:p>
</w:ftr>
</file>

<file path=word/footer23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782</w:t>
    </w:r>
  </w:p>
</w:ftr>
</file>

<file path=word/footer23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783</w:t>
    </w:r>
  </w:p>
</w:ftr>
</file>

<file path=word/footer23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784</w:t>
    </w:r>
  </w:p>
</w:ftr>
</file>

<file path=word/footer23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785</w:t>
    </w:r>
  </w:p>
</w:ftr>
</file>

<file path=word/footer23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786</w:t>
    </w:r>
  </w:p>
</w:ftr>
</file>

<file path=word/footer23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787</w:t>
    </w:r>
  </w:p>
</w:ftr>
</file>

<file path=word/footer23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788</w:t>
    </w:r>
  </w:p>
</w:ftr>
</file>

<file path=word/footer23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789</w:t>
    </w:r>
  </w:p>
</w:ftr>
</file>

<file path=word/footer23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790</w:t>
    </w:r>
  </w:p>
</w:ftr>
</file>

<file path=word/footer23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791</w:t>
    </w:r>
  </w:p>
</w:ftr>
</file>

<file path=word/footer23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792</w:t>
    </w:r>
  </w:p>
</w:ftr>
</file>

<file path=word/footer23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793</w:t>
    </w:r>
  </w:p>
</w:ftr>
</file>

<file path=word/footer23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794</w:t>
    </w:r>
  </w:p>
</w:ftr>
</file>

<file path=word/footer23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795</w:t>
    </w:r>
  </w:p>
</w:ftr>
</file>

<file path=word/footer23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796</w:t>
    </w:r>
  </w:p>
</w:ftr>
</file>

<file path=word/footer23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797</w:t>
    </w:r>
  </w:p>
</w:ftr>
</file>

<file path=word/footer23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798</w:t>
    </w:r>
  </w:p>
</w:ftr>
</file>

<file path=word/footer24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799</w:t>
    </w:r>
  </w:p>
</w:ftr>
</file>

<file path=word/footer24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800</w:t>
    </w:r>
  </w:p>
</w:ftr>
</file>

<file path=word/footer24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801</w:t>
    </w:r>
  </w:p>
</w:ftr>
</file>

<file path=word/footer24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802</w:t>
    </w:r>
  </w:p>
</w:ftr>
</file>

<file path=word/footer24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803</w:t>
    </w:r>
  </w:p>
</w:ftr>
</file>

<file path=word/footer24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804</w:t>
    </w:r>
  </w:p>
</w:ftr>
</file>

<file path=word/footer24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805</w:t>
    </w:r>
  </w:p>
</w:ftr>
</file>

<file path=word/footer24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806</w:t>
    </w:r>
  </w:p>
</w:ftr>
</file>

<file path=word/footer24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807</w:t>
    </w:r>
  </w:p>
</w:ftr>
</file>

<file path=word/footer24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808</w:t>
    </w:r>
  </w:p>
</w:ftr>
</file>

<file path=word/footer24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809</w:t>
    </w:r>
  </w:p>
</w:ftr>
</file>

<file path=word/footer24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810</w:t>
    </w:r>
  </w:p>
</w:ftr>
</file>

<file path=word/footer24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811</w:t>
    </w:r>
  </w:p>
</w:ftr>
</file>

<file path=word/footer24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812</w:t>
    </w:r>
  </w:p>
</w:ftr>
</file>

<file path=word/footer24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813</w:t>
    </w:r>
  </w:p>
</w:ftr>
</file>

<file path=word/footer24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814</w:t>
    </w:r>
  </w:p>
</w:ftr>
</file>

<file path=word/footer24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815</w:t>
    </w:r>
  </w:p>
</w:ftr>
</file>

<file path=word/footer24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816</w:t>
    </w:r>
  </w:p>
</w:ftr>
</file>

<file path=word/footer24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817</w:t>
    </w:r>
  </w:p>
</w:ftr>
</file>

<file path=word/footer24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818</w:t>
    </w:r>
  </w:p>
</w:ftr>
</file>

<file path=word/footer24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819</w:t>
    </w:r>
  </w:p>
</w:ftr>
</file>

<file path=word/footer24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820</w:t>
    </w:r>
  </w:p>
</w:ftr>
</file>

<file path=word/footer24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821</w:t>
    </w:r>
  </w:p>
</w:ftr>
</file>

<file path=word/footer24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822</w:t>
    </w:r>
  </w:p>
</w:ftr>
</file>

<file path=word/footer24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823</w:t>
    </w:r>
  </w:p>
</w:ftr>
</file>

<file path=word/footer24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824</w:t>
    </w:r>
  </w:p>
</w:ftr>
</file>

<file path=word/footer24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825</w:t>
    </w:r>
  </w:p>
</w:ftr>
</file>

<file path=word/footer24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826</w:t>
    </w:r>
  </w:p>
</w:ftr>
</file>

<file path=word/footer24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827</w:t>
    </w:r>
  </w:p>
</w:ftr>
</file>

<file path=word/footer24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828</w:t>
    </w:r>
  </w:p>
</w:ftr>
</file>

<file path=word/footer24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829</w:t>
    </w:r>
  </w:p>
</w:ftr>
</file>

<file path=word/footer24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830</w:t>
    </w:r>
  </w:p>
</w:ftr>
</file>

<file path=word/footer24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831</w:t>
    </w:r>
  </w:p>
</w:ftr>
</file>

<file path=word/footer25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832</w:t>
    </w:r>
  </w:p>
</w:ftr>
</file>

<file path=word/footer25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833</w:t>
    </w:r>
  </w:p>
</w:ftr>
</file>

<file path=word/footer25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834</w:t>
    </w:r>
  </w:p>
</w:ftr>
</file>

<file path=word/footer25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835</w:t>
    </w:r>
  </w:p>
</w:ftr>
</file>

<file path=word/footer25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836</w:t>
    </w:r>
  </w:p>
</w:ftr>
</file>

<file path=word/footer25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837</w:t>
    </w:r>
  </w:p>
</w:ftr>
</file>

<file path=word/footer25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838</w:t>
    </w:r>
  </w:p>
</w:ftr>
</file>

<file path=word/footer25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839</w:t>
    </w:r>
  </w:p>
</w:ftr>
</file>

<file path=word/footer25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840</w:t>
    </w:r>
  </w:p>
</w:ftr>
</file>

<file path=word/footer25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841</w:t>
    </w:r>
  </w:p>
</w:ftr>
</file>

<file path=word/footer25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842</w:t>
    </w:r>
  </w:p>
</w:ftr>
</file>

<file path=word/footer25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843</w:t>
    </w:r>
  </w:p>
</w:ftr>
</file>

<file path=word/footer25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844</w:t>
    </w:r>
  </w:p>
</w:ftr>
</file>

<file path=word/footer25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845</w:t>
    </w:r>
  </w:p>
</w:ftr>
</file>

<file path=word/footer25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846</w:t>
    </w:r>
  </w:p>
</w:ftr>
</file>

<file path=word/footer25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847</w:t>
    </w:r>
  </w:p>
</w:ftr>
</file>

<file path=word/footer25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848</w:t>
    </w:r>
  </w:p>
</w:ftr>
</file>

<file path=word/footer25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849</w:t>
    </w:r>
  </w:p>
</w:ftr>
</file>

<file path=word/footer25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850</w:t>
    </w:r>
  </w:p>
</w:ftr>
</file>

<file path=word/footer25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851</w:t>
    </w:r>
  </w:p>
</w:ftr>
</file>

<file path=word/footer25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852</w:t>
    </w:r>
  </w:p>
</w:ftr>
</file>

<file path=word/footer25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853</w:t>
    </w:r>
  </w:p>
</w:ftr>
</file>

<file path=word/footer25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854</w:t>
    </w:r>
  </w:p>
</w:ftr>
</file>

<file path=word/footer25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855</w:t>
    </w:r>
  </w:p>
</w:ftr>
</file>

<file path=word/footer25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856</w:t>
    </w:r>
  </w:p>
</w:ftr>
</file>

<file path=word/footer25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857</w:t>
    </w:r>
  </w:p>
</w:ftr>
</file>

<file path=word/footer25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858</w:t>
    </w:r>
  </w:p>
</w:ftr>
</file>

<file path=word/footer25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859</w:t>
    </w:r>
  </w:p>
</w:ftr>
</file>

<file path=word/footer25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860</w:t>
    </w:r>
  </w:p>
</w:ftr>
</file>

<file path=word/footer25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861</w:t>
    </w:r>
  </w:p>
</w:ftr>
</file>

<file path=word/footer25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862</w:t>
    </w:r>
  </w:p>
</w:ftr>
</file>

<file path=word/footer25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863</w:t>
    </w:r>
  </w:p>
</w:ftr>
</file>

<file path=word/footer25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864</w:t>
    </w:r>
  </w:p>
</w:ftr>
</file>

<file path=word/footer25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865</w:t>
    </w:r>
  </w:p>
</w:ftr>
</file>

<file path=word/footer26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866</w:t>
    </w:r>
  </w:p>
</w:ftr>
</file>

<file path=word/footer26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867</w:t>
    </w:r>
  </w:p>
</w:ftr>
</file>

<file path=word/footer26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868</w:t>
    </w:r>
  </w:p>
</w:ftr>
</file>

<file path=word/footer26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869</w:t>
    </w:r>
  </w:p>
</w:ftr>
</file>

<file path=word/footer26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870</w:t>
    </w:r>
  </w:p>
</w:ftr>
</file>

<file path=word/footer26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871</w:t>
    </w:r>
  </w:p>
</w:ftr>
</file>

<file path=word/footer26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872</w:t>
    </w:r>
  </w:p>
</w:ftr>
</file>

<file path=word/footer26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873</w:t>
    </w:r>
  </w:p>
</w:ftr>
</file>

<file path=word/footer26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874</w:t>
    </w:r>
  </w:p>
</w:ftr>
</file>

<file path=word/footer26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875</w:t>
    </w:r>
  </w:p>
</w:ftr>
</file>

<file path=word/footer26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876</w:t>
    </w:r>
  </w:p>
</w:ftr>
</file>

<file path=word/footer26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877</w:t>
    </w:r>
  </w:p>
</w:ftr>
</file>

<file path=word/footer26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878</w:t>
    </w:r>
  </w:p>
</w:ftr>
</file>

<file path=word/footer26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879</w:t>
    </w:r>
  </w:p>
</w:ftr>
</file>

<file path=word/footer26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880</w:t>
    </w:r>
  </w:p>
</w:ftr>
</file>

<file path=word/footer26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881</w:t>
    </w:r>
  </w:p>
</w:ftr>
</file>

<file path=word/footer26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882</w:t>
    </w:r>
  </w:p>
</w:ftr>
</file>

<file path=word/footer26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883</w:t>
    </w:r>
  </w:p>
</w:ftr>
</file>

<file path=word/footer26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884</w:t>
    </w:r>
  </w:p>
</w:ftr>
</file>

<file path=word/footer26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885</w:t>
    </w:r>
  </w:p>
</w:ftr>
</file>

<file path=word/footer26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886</w:t>
    </w:r>
  </w:p>
</w:ftr>
</file>

<file path=word/footer26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887</w:t>
    </w:r>
  </w:p>
</w:ftr>
</file>

<file path=word/footer26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888</w:t>
    </w:r>
  </w:p>
</w:ftr>
</file>

<file path=word/footer26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889</w:t>
    </w:r>
  </w:p>
</w:ftr>
</file>

<file path=word/footer26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890</w:t>
    </w:r>
  </w:p>
</w:ftr>
</file>

<file path=word/footer26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891</w:t>
    </w:r>
  </w:p>
</w:ftr>
</file>

<file path=word/footer26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892</w:t>
    </w:r>
  </w:p>
</w:ftr>
</file>

<file path=word/footer26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893</w:t>
    </w:r>
  </w:p>
</w:ftr>
</file>

<file path=word/footer26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894</w:t>
    </w:r>
  </w:p>
</w:ftr>
</file>

<file path=word/footer26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895</w:t>
    </w:r>
  </w:p>
</w:ftr>
</file>

<file path=word/footer26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896</w:t>
    </w:r>
  </w:p>
</w:ftr>
</file>

<file path=word/footer26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897</w:t>
    </w:r>
  </w:p>
</w:ftr>
</file>

<file path=word/footer26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898</w:t>
    </w:r>
  </w:p>
</w:ftr>
</file>

<file path=word/footer27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899</w:t>
    </w:r>
  </w:p>
</w:ftr>
</file>

<file path=word/footer27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900</w:t>
    </w:r>
  </w:p>
</w:ftr>
</file>

<file path=word/footer27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901</w:t>
    </w:r>
  </w:p>
</w:ftr>
</file>

<file path=word/footer27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902</w:t>
    </w:r>
  </w:p>
</w:ftr>
</file>

<file path=word/footer27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903</w:t>
    </w:r>
  </w:p>
</w:ftr>
</file>

<file path=word/footer27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904</w:t>
    </w:r>
  </w:p>
</w:ftr>
</file>

<file path=word/footer27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905</w:t>
    </w:r>
  </w:p>
</w:ftr>
</file>

<file path=word/footer27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906</w:t>
    </w:r>
  </w:p>
</w:ftr>
</file>

<file path=word/footer27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907</w:t>
    </w:r>
  </w:p>
</w:ftr>
</file>

<file path=word/footer27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908</w:t>
    </w:r>
  </w:p>
</w:ftr>
</file>

<file path=word/footer27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909</w:t>
    </w:r>
  </w:p>
</w:ftr>
</file>

<file path=word/footer27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910</w:t>
    </w:r>
  </w:p>
</w:ftr>
</file>

<file path=word/footer27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911</w:t>
    </w:r>
  </w:p>
</w:ftr>
</file>

<file path=word/footer27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912</w:t>
    </w:r>
  </w:p>
</w:ftr>
</file>

<file path=word/footer27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913</w:t>
    </w:r>
  </w:p>
</w:ftr>
</file>

<file path=word/footer27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914</w:t>
    </w:r>
  </w:p>
</w:ftr>
</file>

<file path=word/footer27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915</w:t>
    </w:r>
  </w:p>
</w:ftr>
</file>

<file path=word/footer27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916</w:t>
    </w:r>
  </w:p>
</w:ftr>
</file>

<file path=word/footer27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917</w:t>
    </w:r>
  </w:p>
</w:ftr>
</file>

<file path=word/footer27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918</w:t>
    </w:r>
  </w:p>
</w:ftr>
</file>

<file path=word/footer27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919</w:t>
    </w:r>
  </w:p>
</w:ftr>
</file>

<file path=word/footer27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920</w:t>
    </w:r>
  </w:p>
</w:ftr>
</file>

<file path=word/footer27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921</w:t>
    </w:r>
  </w:p>
</w:ftr>
</file>

<file path=word/footer27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922</w:t>
    </w:r>
  </w:p>
</w:ftr>
</file>

<file path=word/footer27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923</w:t>
    </w:r>
  </w:p>
</w:ftr>
</file>

<file path=word/footer27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924</w:t>
    </w:r>
  </w:p>
</w:ftr>
</file>

<file path=word/footer27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925</w:t>
    </w:r>
  </w:p>
</w:ftr>
</file>

<file path=word/footer27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926</w:t>
    </w:r>
  </w:p>
</w:ftr>
</file>

<file path=word/footer27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927</w:t>
    </w:r>
  </w:p>
</w:ftr>
</file>

<file path=word/footer27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928</w:t>
    </w:r>
  </w:p>
</w:ftr>
</file>

<file path=word/footer27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929</w:t>
    </w:r>
  </w:p>
</w:ftr>
</file>

<file path=word/footer27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930</w:t>
    </w:r>
  </w:p>
</w:ftr>
</file>

<file path=word/footer27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931</w:t>
    </w:r>
  </w:p>
</w:ftr>
</file>

<file path=word/footer28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932</w:t>
    </w:r>
  </w:p>
</w:ftr>
</file>

<file path=word/footer28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933</w:t>
    </w:r>
  </w:p>
</w:ftr>
</file>

<file path=word/footer28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934</w:t>
    </w:r>
  </w:p>
</w:ftr>
</file>

<file path=word/footer28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935</w:t>
    </w:r>
  </w:p>
</w:ftr>
</file>

<file path=word/footer28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936</w:t>
    </w:r>
  </w:p>
</w:ftr>
</file>

<file path=word/footer28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937</w:t>
    </w:r>
  </w:p>
</w:ftr>
</file>

<file path=word/footer28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938</w:t>
    </w:r>
  </w:p>
</w:ftr>
</file>

<file path=word/footer28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939</w:t>
    </w:r>
  </w:p>
</w:ftr>
</file>

<file path=word/footer28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940</w:t>
    </w:r>
  </w:p>
</w:ftr>
</file>

<file path=word/footer28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941</w:t>
    </w:r>
  </w:p>
</w:ftr>
</file>

<file path=word/footer28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942</w:t>
    </w:r>
  </w:p>
</w:ftr>
</file>

<file path=word/footer28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943</w:t>
    </w:r>
  </w:p>
</w:ftr>
</file>

<file path=word/footer28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944</w:t>
    </w:r>
  </w:p>
</w:ftr>
</file>

<file path=word/footer28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945</w:t>
    </w:r>
  </w:p>
</w:ftr>
</file>

<file path=word/footer28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946</w:t>
    </w:r>
  </w:p>
</w:ftr>
</file>

<file path=word/footer28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947</w:t>
    </w:r>
  </w:p>
</w:ftr>
</file>

<file path=word/footer28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948</w:t>
    </w:r>
  </w:p>
</w:ftr>
</file>

<file path=word/footer28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949</w:t>
    </w:r>
  </w:p>
</w:ftr>
</file>

<file path=word/footer28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950</w:t>
    </w:r>
  </w:p>
</w:ftr>
</file>

<file path=word/footer28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951</w:t>
    </w:r>
  </w:p>
</w:ftr>
</file>

<file path=word/footer28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952</w:t>
    </w:r>
  </w:p>
</w:ftr>
</file>

<file path=word/footer28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953</w:t>
    </w:r>
  </w:p>
</w:ftr>
</file>

<file path=word/footer28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954</w:t>
    </w:r>
  </w:p>
</w:ftr>
</file>

<file path=word/footer28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955</w:t>
    </w:r>
  </w:p>
</w:ftr>
</file>

<file path=word/footer28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956</w:t>
    </w:r>
  </w:p>
</w:ftr>
</file>

<file path=word/footer28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957</w:t>
    </w:r>
  </w:p>
</w:ftr>
</file>

<file path=word/footer28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958</w:t>
    </w:r>
  </w:p>
</w:ftr>
</file>

<file path=word/footer28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959</w:t>
    </w:r>
  </w:p>
</w:ftr>
</file>

<file path=word/footer28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960</w:t>
    </w:r>
  </w:p>
</w:ftr>
</file>

<file path=word/footer28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961</w:t>
    </w:r>
  </w:p>
</w:ftr>
</file>

<file path=word/footer28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962</w:t>
    </w:r>
  </w:p>
</w:ftr>
</file>

<file path=word/footer28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963</w:t>
    </w:r>
  </w:p>
</w:ftr>
</file>

<file path=word/footer28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964</w:t>
    </w:r>
  </w:p>
</w:ftr>
</file>

<file path=word/footer28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965</w:t>
    </w:r>
  </w:p>
</w:ftr>
</file>

<file path=word/footer29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966</w:t>
    </w:r>
  </w:p>
</w:ftr>
</file>

<file path=word/footer29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967</w:t>
    </w:r>
  </w:p>
</w:ftr>
</file>

<file path=word/footer29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968</w:t>
    </w:r>
  </w:p>
</w:ftr>
</file>

<file path=word/footer29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969</w:t>
    </w:r>
  </w:p>
</w:ftr>
</file>

<file path=word/footer29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970</w:t>
    </w:r>
  </w:p>
</w:ftr>
</file>

<file path=word/footer29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971</w:t>
    </w:r>
  </w:p>
</w:ftr>
</file>

<file path=word/footer29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972</w:t>
    </w:r>
  </w:p>
</w:ftr>
</file>

<file path=word/footer29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973</w:t>
    </w:r>
  </w:p>
</w:ftr>
</file>

<file path=word/footer29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974</w:t>
    </w:r>
  </w:p>
</w:ftr>
</file>

<file path=word/footer29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975</w:t>
    </w:r>
  </w:p>
</w:ftr>
</file>

<file path=word/footer29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976</w:t>
    </w:r>
  </w:p>
</w:ftr>
</file>

<file path=word/footer29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977</w:t>
    </w:r>
  </w:p>
</w:ftr>
</file>

<file path=word/footer29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978</w:t>
    </w:r>
  </w:p>
</w:ftr>
</file>

<file path=word/footer29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979</w:t>
    </w:r>
  </w:p>
</w:ftr>
</file>

<file path=word/footer29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980</w:t>
    </w:r>
  </w:p>
</w:ftr>
</file>

<file path=word/footer29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981</w:t>
    </w:r>
  </w:p>
</w:ftr>
</file>

<file path=word/footer29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982</w:t>
    </w:r>
  </w:p>
</w:ftr>
</file>

<file path=word/footer29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983</w:t>
    </w:r>
  </w:p>
</w:ftr>
</file>

<file path=word/footer29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984</w:t>
    </w:r>
  </w:p>
</w:ftr>
</file>

<file path=word/footer29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985</w:t>
    </w:r>
  </w:p>
</w:ftr>
</file>

<file path=word/footer29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986</w:t>
    </w:r>
  </w:p>
</w:ftr>
</file>

<file path=word/footer29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987</w:t>
    </w:r>
  </w:p>
</w:ftr>
</file>

<file path=word/footer29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988</w:t>
    </w:r>
  </w:p>
</w:ftr>
</file>

<file path=word/footer29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989</w:t>
    </w:r>
  </w:p>
</w:ftr>
</file>

<file path=word/footer29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990</w:t>
    </w:r>
  </w:p>
</w:ftr>
</file>

<file path=word/footer29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991</w:t>
    </w:r>
  </w:p>
</w:ftr>
</file>

<file path=word/footer29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992</w:t>
    </w:r>
  </w:p>
</w:ftr>
</file>

<file path=word/footer29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993</w:t>
    </w:r>
  </w:p>
</w:ftr>
</file>

<file path=word/footer29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994</w:t>
    </w:r>
  </w:p>
</w:ftr>
</file>

<file path=word/footer29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995</w:t>
    </w:r>
  </w:p>
</w:ftr>
</file>

<file path=word/footer29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996</w:t>
    </w:r>
  </w:p>
</w:ftr>
</file>

<file path=word/footer29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997</w:t>
    </w:r>
  </w:p>
</w:ftr>
</file>

<file path=word/footer29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998</w:t>
    </w:r>
  </w:p>
</w:ftr>
</file>

<file path=word/footer30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999</w:t>
    </w:r>
  </w:p>
</w:ftr>
</file>

<file path=word/footer30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1000</w:t>
    </w:r>
  </w:p>
</w:ftr>
</file>

<file path=word/footer30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1001</w:t>
    </w:r>
  </w:p>
</w:ftr>
</file>

<file path=word/footer30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1002</w:t>
    </w:r>
  </w:p>
</w:ftr>
</file>

<file path=word/footer30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1003</w:t>
    </w:r>
  </w:p>
</w:ftr>
</file>

<file path=word/footer30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1004</w:t>
    </w:r>
  </w:p>
</w:ftr>
</file>

<file path=word/footer30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1005</w:t>
    </w:r>
  </w:p>
</w:ftr>
</file>

<file path=word/footer30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1006</w:t>
    </w:r>
  </w:p>
</w:ftr>
</file>

<file path=word/footer30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1007</w:t>
    </w:r>
  </w:p>
</w:ftr>
</file>

<file path=word/footer30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1008</w:t>
    </w:r>
  </w:p>
</w:ftr>
</file>

<file path=word/footer30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1009</w:t>
    </w:r>
  </w:p>
</w:ftr>
</file>

<file path=word/footer30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1010</w:t>
    </w:r>
  </w:p>
</w:ftr>
</file>

<file path=word/footer30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1011</w:t>
    </w:r>
  </w:p>
</w:ftr>
</file>

<file path=word/footer30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1012</w:t>
    </w:r>
  </w:p>
</w:ftr>
</file>

<file path=word/footer30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1013</w:t>
    </w:r>
  </w:p>
</w:ftr>
</file>

<file path=word/footer30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1014</w:t>
    </w:r>
  </w:p>
</w:ftr>
</file>

<file path=word/footer30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1015</w:t>
    </w:r>
  </w:p>
</w:ftr>
</file>

<file path=word/footer30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1016</w:t>
    </w:r>
  </w:p>
</w:ftr>
</file>

<file path=word/footer30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1017</w:t>
    </w:r>
  </w:p>
</w:ftr>
</file>

<file path=word/footer30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1018</w:t>
    </w:r>
  </w:p>
</w:ftr>
</file>

<file path=word/footer30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1019</w:t>
    </w:r>
  </w:p>
</w:ftr>
</file>

<file path=word/footer30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1020</w:t>
    </w:r>
  </w:p>
</w:ftr>
</file>

<file path=word/footer30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1021</w:t>
    </w:r>
  </w:p>
</w:ftr>
</file>

<file path=word/footer30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1022</w:t>
    </w:r>
  </w:p>
</w:ftr>
</file>

<file path=word/footer30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1023</w:t>
    </w:r>
  </w:p>
</w:ftr>
</file>

<file path=word/footer30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1024</w:t>
    </w:r>
  </w:p>
</w:ftr>
</file>

<file path=word/footer30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1025</w:t>
    </w:r>
  </w:p>
</w:ftr>
</file>

<file path=word/footer30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1026</w:t>
    </w:r>
  </w:p>
</w:ftr>
</file>

<file path=word/footer30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1027</w:t>
    </w:r>
  </w:p>
</w:ftr>
</file>

<file path=word/footer30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1028</w:t>
    </w:r>
  </w:p>
</w:ftr>
</file>

<file path=word/footer30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1029</w:t>
    </w:r>
  </w:p>
</w:ftr>
</file>

<file path=word/footer30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1030</w:t>
    </w:r>
  </w:p>
</w:ftr>
</file>

<file path=word/footer30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1031</w:t>
    </w:r>
  </w:p>
</w:ftr>
</file>

<file path=word/footer3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1032</w:t>
    </w:r>
  </w:p>
</w:ftr>
</file>

<file path=word/footer3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1033</w:t>
    </w:r>
  </w:p>
</w:ftr>
</file>

<file path=word/footer3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1034</w:t>
    </w:r>
  </w:p>
</w:ftr>
</file>

<file path=word/footer3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1035</w:t>
    </w:r>
  </w:p>
</w:ftr>
</file>

<file path=word/footer3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1036</w:t>
    </w:r>
  </w:p>
</w:ftr>
</file>

<file path=word/footer3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1037</w:t>
    </w:r>
  </w:p>
</w:ftr>
</file>

<file path=word/footer3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1038</w:t>
    </w:r>
  </w:p>
</w:ftr>
</file>

<file path=word/footer3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1039</w:t>
    </w:r>
  </w:p>
</w:ftr>
</file>

<file path=word/footer3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1040</w:t>
    </w:r>
  </w:p>
</w:ftr>
</file>

<file path=word/footer3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1041</w:t>
    </w:r>
  </w:p>
</w:ftr>
</file>

<file path=word/footer3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1042</w:t>
    </w:r>
  </w:p>
</w:ftr>
</file>

<file path=word/footer3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1043</w:t>
    </w:r>
  </w:p>
</w:ftr>
</file>

<file path=word/footer3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1044</w:t>
    </w:r>
  </w:p>
</w:ftr>
</file>

<file path=word/footer3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1045</w:t>
    </w:r>
  </w:p>
</w:ftr>
</file>

<file path=word/footer3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1046</w:t>
    </w:r>
  </w:p>
</w:ftr>
</file>

<file path=word/footer3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1047</w:t>
    </w:r>
  </w:p>
</w:ftr>
</file>

<file path=word/footer3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1048</w:t>
    </w:r>
  </w:p>
</w:ftr>
</file>

<file path=word/footer3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1049</w:t>
    </w:r>
  </w:p>
</w:ftr>
</file>

<file path=word/footer3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1050</w:t>
    </w:r>
  </w:p>
</w:ftr>
</file>

<file path=word/footer3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1051</w:t>
    </w:r>
  </w:p>
</w:ftr>
</file>

<file path=word/footer3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1052</w:t>
    </w:r>
  </w:p>
</w:ftr>
</file>

<file path=word/footer3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1053</w:t>
    </w:r>
  </w:p>
</w:ftr>
</file>

<file path=word/footer3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1054</w:t>
    </w:r>
  </w:p>
</w:ftr>
</file>

<file path=word/footer3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1055</w:t>
    </w:r>
  </w:p>
</w:ftr>
</file>

<file path=word/footer3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1056</w:t>
    </w:r>
  </w:p>
</w:ftr>
</file>

<file path=word/footer3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1057</w:t>
    </w:r>
  </w:p>
</w:ftr>
</file>

<file path=word/footer3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1058</w:t>
    </w:r>
  </w:p>
</w:ftr>
</file>

<file path=word/footer3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1059</w:t>
    </w:r>
  </w:p>
</w:ftr>
</file>

<file path=word/footer3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1060</w:t>
    </w:r>
  </w:p>
</w:ftr>
</file>

<file path=word/footer3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1061</w:t>
    </w:r>
  </w:p>
</w:ftr>
</file>

<file path=word/footer3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1062</w:t>
    </w:r>
  </w:p>
</w:ftr>
</file>

<file path=word/footer3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1063</w:t>
    </w:r>
  </w:p>
</w:ftr>
</file>

<file path=word/footer3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1064</w:t>
    </w:r>
  </w:p>
</w:ftr>
</file>

<file path=word/footer3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1065</w:t>
    </w:r>
  </w:p>
</w:ftr>
</file>

<file path=word/footer3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1066</w:t>
    </w:r>
  </w:p>
</w:ftr>
</file>

<file path=word/footer3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1067</w:t>
    </w:r>
  </w:p>
</w:ftr>
</file>

<file path=word/footer3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1068</w:t>
    </w:r>
  </w:p>
</w:ftr>
</file>

<file path=word/footer3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1069</w:t>
    </w:r>
  </w:p>
</w:ftr>
</file>

<file path=word/footer3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1070</w:t>
    </w:r>
  </w:p>
</w:ftr>
</file>

<file path=word/footer3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1071</w:t>
    </w:r>
  </w:p>
</w:ftr>
</file>

<file path=word/footer3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1072</w:t>
    </w:r>
  </w:p>
</w:ftr>
</file>

<file path=word/footer3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1073</w:t>
    </w:r>
  </w:p>
</w:ftr>
</file>

<file path=word/footer3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1074</w:t>
    </w:r>
  </w:p>
</w:ftr>
</file>

<file path=word/footer3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1075</w:t>
    </w:r>
  </w:p>
</w:ftr>
</file>

<file path=word/footer3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1076</w:t>
    </w:r>
  </w:p>
</w:ftr>
</file>

<file path=word/footer3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1077</w:t>
    </w:r>
  </w:p>
</w:ftr>
</file>

<file path=word/footer3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1078</w:t>
    </w:r>
  </w:p>
</w:ftr>
</file>

<file path=word/footer3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1079</w:t>
    </w:r>
  </w:p>
</w:ftr>
</file>

<file path=word/footer3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1080</w:t>
    </w:r>
  </w:p>
</w:ftr>
</file>

<file path=word/footer3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1081</w:t>
    </w:r>
  </w:p>
</w:ftr>
</file>

<file path=word/footer3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1082</w:t>
    </w:r>
  </w:p>
</w:ftr>
</file>

<file path=word/footer3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1083</w:t>
    </w:r>
  </w:p>
</w:ftr>
</file>

<file path=word/footer3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1084</w:t>
    </w:r>
  </w:p>
</w:ftr>
</file>

<file path=word/footer3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1085</w:t>
    </w:r>
  </w:p>
</w:ftr>
</file>

<file path=word/footer3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1086</w:t>
    </w:r>
  </w:p>
</w:ftr>
</file>

<file path=word/footer3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1087</w:t>
    </w:r>
  </w:p>
</w:ftr>
</file>

<file path=word/footer3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1088</w:t>
    </w:r>
  </w:p>
</w:ftr>
</file>

<file path=word/footer3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1089</w:t>
    </w:r>
  </w:p>
</w:ftr>
</file>

<file path=word/footer3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1090</w:t>
    </w:r>
  </w:p>
</w:ftr>
</file>

<file path=word/footer3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1091</w:t>
    </w:r>
  </w:p>
</w:ftr>
</file>

<file path=word/footer3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1092</w:t>
    </w:r>
  </w:p>
</w:ftr>
</file>

<file path=word/footer3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1093</w:t>
    </w:r>
  </w:p>
</w:ftr>
</file>

<file path=word/footer3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1094</w:t>
    </w:r>
  </w:p>
</w:ftr>
</file>

<file path=word/footer3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1095</w:t>
    </w:r>
  </w:p>
</w:ftr>
</file>

<file path=word/footer3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1096</w:t>
    </w:r>
  </w:p>
</w:ftr>
</file>

<file path=word/footer3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1097</w:t>
    </w:r>
  </w:p>
</w:ftr>
</file>

<file path=word/footer3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1098</w:t>
    </w:r>
  </w:p>
</w:ftr>
</file>

<file path=word/footer3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1099</w:t>
    </w:r>
  </w:p>
</w:ftr>
</file>

<file path=word/footer3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1100</w:t>
    </w:r>
  </w:p>
</w:ftr>
</file>

<file path=word/footer3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1101</w:t>
    </w:r>
  </w:p>
</w:ftr>
</file>

<file path=word/footer3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1102</w:t>
    </w:r>
  </w:p>
</w:ftr>
</file>

<file path=word/footer3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1103</w:t>
    </w:r>
  </w:p>
</w:ftr>
</file>

<file path=word/footer3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1104</w:t>
    </w:r>
  </w:p>
</w:ftr>
</file>

<file path=word/footer3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1105</w:t>
    </w:r>
  </w:p>
</w:ftr>
</file>

<file path=word/footer3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1106</w:t>
    </w:r>
  </w:p>
</w:ftr>
</file>

<file path=word/footer3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1107</w:t>
    </w:r>
  </w:p>
</w:ftr>
</file>

<file path=word/footer3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1108</w:t>
    </w:r>
  </w:p>
</w:ftr>
</file>

<file path=word/footer3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1109</w:t>
    </w:r>
  </w:p>
</w:ftr>
</file>

<file path=word/footer3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1110</w:t>
    </w:r>
  </w:p>
</w:ftr>
</file>

<file path=word/footer3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1111</w:t>
    </w:r>
  </w:p>
</w:ftr>
</file>

<file path=word/footer3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1112</w:t>
    </w:r>
  </w:p>
</w:ftr>
</file>

<file path=word/footer3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1113</w:t>
    </w:r>
  </w:p>
</w:ftr>
</file>

<file path=word/footer3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1114</w:t>
    </w:r>
  </w:p>
</w:ftr>
</file>

<file path=word/footer3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1115</w:t>
    </w:r>
  </w:p>
</w:ftr>
</file>

<file path=word/footer3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1116</w:t>
    </w:r>
  </w:p>
</w:ftr>
</file>

<file path=word/footer3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1117</w:t>
    </w:r>
  </w:p>
</w:ftr>
</file>

<file path=word/footer3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1118</w:t>
    </w:r>
  </w:p>
</w:ftr>
</file>

<file path=word/footer3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1119</w:t>
    </w:r>
  </w:p>
</w:ftr>
</file>

<file path=word/footer3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1120</w:t>
    </w:r>
  </w:p>
</w:ftr>
</file>

<file path=word/footer3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1121</w:t>
    </w:r>
  </w:p>
</w:ftr>
</file>

<file path=word/footer3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1122</w:t>
    </w:r>
  </w:p>
</w:ftr>
</file>

<file path=word/footer3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1123</w:t>
    </w:r>
  </w:p>
</w:ftr>
</file>

<file path=word/footer3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1124</w:t>
    </w:r>
  </w:p>
</w:ftr>
</file>

<file path=word/footer3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1125</w:t>
    </w:r>
  </w:p>
</w:ftr>
</file>

<file path=word/footer3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1126</w:t>
    </w:r>
  </w:p>
</w:ftr>
</file>

<file path=word/footer3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1127</w:t>
    </w:r>
  </w:p>
</w:ftr>
</file>

<file path=word/footer3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1128</w:t>
    </w:r>
  </w:p>
</w:ftr>
</file>

<file path=word/footer3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1129</w:t>
    </w:r>
  </w:p>
</w:ftr>
</file>

<file path=word/footer3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1130</w:t>
    </w:r>
  </w:p>
</w:ftr>
</file>

<file path=word/footer3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1131</w:t>
    </w:r>
  </w:p>
</w:ftr>
</file>

<file path=word/footer3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1132</w:t>
    </w:r>
  </w:p>
</w:ftr>
</file>

<file path=word/footer3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1133</w:t>
    </w:r>
  </w:p>
</w:ftr>
</file>

<file path=word/footer3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1134</w:t>
    </w:r>
  </w:p>
</w:ftr>
</file>

<file path=word/footer3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1135</w:t>
    </w:r>
  </w:p>
</w:ftr>
</file>

<file path=word/footer3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1136</w:t>
    </w:r>
  </w:p>
</w:ftr>
</file>

<file path=word/footer3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1137</w:t>
    </w:r>
  </w:p>
</w:ftr>
</file>

<file path=word/footer3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1138</w:t>
    </w:r>
  </w:p>
</w:ftr>
</file>

<file path=word/footer3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1139</w:t>
    </w:r>
  </w:p>
</w:ftr>
</file>

<file path=word/footer3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1140</w:t>
    </w:r>
  </w:p>
</w:ftr>
</file>

<file path=word/footer3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1141</w:t>
    </w:r>
  </w:p>
</w:ftr>
</file>

<file path=word/footer3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1142</w:t>
    </w:r>
  </w:p>
</w:ftr>
</file>

<file path=word/footer3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1143</w:t>
    </w:r>
  </w:p>
</w:ftr>
</file>

<file path=word/footer3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1144</w:t>
    </w:r>
  </w:p>
</w:ftr>
</file>

<file path=word/footer3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1145</w:t>
    </w:r>
  </w:p>
</w:ftr>
</file>

<file path=word/footer3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1146</w:t>
    </w:r>
  </w:p>
</w:ftr>
</file>

<file path=word/footer3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1147</w:t>
    </w:r>
  </w:p>
</w:ftr>
</file>

<file path=word/footer3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1148</w:t>
    </w:r>
  </w:p>
</w:ftr>
</file>

<file path=word/footer3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1149</w:t>
    </w:r>
  </w:p>
</w:ftr>
</file>

<file path=word/footer3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1150</w:t>
    </w:r>
  </w:p>
</w:ftr>
</file>

<file path=word/footer3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1151</w:t>
    </w:r>
  </w:p>
</w:ftr>
</file>

<file path=word/footer3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1152</w:t>
    </w:r>
  </w:p>
</w:ftr>
</file>

<file path=word/footer3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1153</w:t>
    </w:r>
  </w:p>
</w:ftr>
</file>

<file path=word/footer3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1154</w:t>
    </w:r>
  </w:p>
</w:ftr>
</file>

<file path=word/footer3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1155</w:t>
    </w:r>
  </w:p>
</w:ftr>
</file>

<file path=word/footer3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1156</w:t>
    </w:r>
  </w:p>
</w:ftr>
</file>

<file path=word/footer3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1157</w:t>
    </w:r>
  </w:p>
</w:ftr>
</file>

<file path=word/footer3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1158</w:t>
    </w:r>
  </w:p>
</w:ftr>
</file>

<file path=word/footer3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1159</w:t>
    </w:r>
  </w:p>
</w:ftr>
</file>

<file path=word/footer3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1160</w:t>
    </w:r>
  </w:p>
</w:ftr>
</file>

<file path=word/footer3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1161</w:t>
    </w:r>
  </w:p>
</w:ftr>
</file>

<file path=word/footer3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1162</w:t>
    </w:r>
  </w:p>
</w:ftr>
</file>

<file path=word/footer3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1163</w:t>
    </w:r>
  </w:p>
</w:ftr>
</file>

<file path=word/footer3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1164</w:t>
    </w:r>
  </w:p>
</w:ftr>
</file>

<file path=word/footer3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1165</w:t>
    </w:r>
  </w:p>
</w:ftr>
</file>

<file path=word/footer3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1166</w:t>
    </w:r>
  </w:p>
</w:ftr>
</file>

<file path=word/footer3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1167</w:t>
    </w:r>
  </w:p>
</w:ftr>
</file>

<file path=word/footer3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1168</w:t>
    </w:r>
  </w:p>
</w:ftr>
</file>

<file path=word/footer3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1169</w:t>
    </w:r>
  </w:p>
</w:ftr>
</file>

<file path=word/footer3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1170</w:t>
    </w:r>
  </w:p>
</w:ftr>
</file>

<file path=word/footer3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1171</w:t>
    </w:r>
  </w:p>
</w:ftr>
</file>

<file path=word/footer3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1172</w:t>
    </w:r>
  </w:p>
</w:ftr>
</file>

<file path=word/footer3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1173</w:t>
    </w:r>
  </w:p>
</w:ftr>
</file>

<file path=word/footer3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1174</w:t>
    </w:r>
  </w:p>
</w:ftr>
</file>

<file path=word/footer3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1175</w:t>
    </w:r>
  </w:p>
</w:ftr>
</file>

<file path=word/footer3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1176</w:t>
    </w:r>
  </w:p>
</w:ftr>
</file>

<file path=word/footer3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1177</w:t>
    </w:r>
  </w:p>
</w:ftr>
</file>

<file path=word/footer3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1178</w:t>
    </w:r>
  </w:p>
</w:ftr>
</file>

<file path=word/footer3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1179</w:t>
    </w:r>
  </w:p>
</w:ftr>
</file>

<file path=word/footer3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1180</w:t>
    </w:r>
  </w:p>
</w:ftr>
</file>

<file path=word/footer3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1181</w:t>
    </w:r>
  </w:p>
</w:ftr>
</file>

<file path=word/footer3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1182</w:t>
    </w:r>
  </w:p>
</w:ftr>
</file>

<file path=word/footer3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1183</w:t>
    </w:r>
  </w:p>
</w:ftr>
</file>

<file path=word/footer3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1184</w:t>
    </w:r>
  </w:p>
</w:ftr>
</file>

<file path=word/footer3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1185</w:t>
    </w:r>
  </w:p>
</w:ftr>
</file>

<file path=word/footer3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1186</w:t>
    </w:r>
  </w:p>
</w:ftr>
</file>

<file path=word/footer3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1187</w:t>
    </w:r>
  </w:p>
</w:ftr>
</file>

<file path=word/footer3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1188</w:t>
    </w:r>
  </w:p>
</w:ftr>
</file>

<file path=word/footer3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1189</w:t>
    </w:r>
  </w:p>
</w:ftr>
</file>

<file path=word/footer3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1190</w:t>
    </w:r>
  </w:p>
</w:ftr>
</file>

<file path=word/footer3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1191</w:t>
    </w:r>
  </w:p>
</w:ftr>
</file>

<file path=word/footer3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1192</w:t>
    </w:r>
  </w:p>
</w:ftr>
</file>

<file path=word/footer3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1193</w:t>
    </w:r>
  </w:p>
</w:ftr>
</file>

<file path=word/footer3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1194</w:t>
    </w:r>
  </w:p>
</w:ftr>
</file>

<file path=word/footer3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1195</w:t>
    </w:r>
  </w:p>
</w:ftr>
</file>

<file path=word/footer3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1196</w:t>
    </w:r>
  </w:p>
</w:ftr>
</file>

<file path=word/footer3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1197</w:t>
    </w:r>
  </w:p>
</w:ftr>
</file>

<file path=word/footer3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1198</w:t>
    </w:r>
  </w:p>
</w:ftr>
</file>

<file path=word/footer3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1199</w:t>
    </w:r>
  </w:p>
</w:ftr>
</file>

<file path=word/footer3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1200</w:t>
    </w:r>
  </w:p>
</w:ftr>
</file>

<file path=word/footer3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1201</w:t>
    </w:r>
  </w:p>
</w:ftr>
</file>

<file path=word/footer3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1202</w:t>
    </w:r>
  </w:p>
</w:ftr>
</file>

<file path=word/footer3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1203</w:t>
    </w:r>
  </w:p>
</w:ftr>
</file>

<file path=word/footer3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1204</w:t>
    </w:r>
  </w:p>
</w:ftr>
</file>

<file path=word/footer3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1205</w:t>
    </w:r>
  </w:p>
</w:ftr>
</file>

<file path=word/footer3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1206</w:t>
    </w:r>
  </w:p>
</w:ftr>
</file>

<file path=word/footer3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1207</w:t>
    </w:r>
  </w:p>
</w:ftr>
</file>

<file path=word/footer3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1208</w:t>
    </w:r>
  </w:p>
</w:ftr>
</file>

<file path=word/footer3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1209</w:t>
    </w:r>
  </w:p>
</w:ftr>
</file>

<file path=word/footer3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1210</w:t>
    </w:r>
  </w:p>
</w:ftr>
</file>

<file path=word/footer3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1211</w:t>
    </w:r>
  </w:p>
</w:ftr>
</file>

<file path=word/footer3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1212</w:t>
    </w:r>
  </w:p>
</w:ftr>
</file>

<file path=word/footer3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1213</w:t>
    </w:r>
  </w:p>
</w:ftr>
</file>

<file path=word/footer3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1214</w:t>
    </w:r>
  </w:p>
</w:ftr>
</file>

<file path=word/footer3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1215</w:t>
    </w:r>
  </w:p>
</w:ftr>
</file>

<file path=word/footer3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1216</w:t>
    </w:r>
  </w:p>
</w:ftr>
</file>

<file path=word/footer3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1217</w:t>
    </w:r>
  </w:p>
</w:ftr>
</file>

<file path=word/footer3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1218</w:t>
    </w:r>
  </w:p>
</w:ftr>
</file>

<file path=word/footer3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1219</w:t>
    </w:r>
  </w:p>
</w:ftr>
</file>

<file path=word/footer3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1220</w:t>
    </w:r>
  </w:p>
</w:ftr>
</file>

<file path=word/footer3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1221</w:t>
    </w:r>
  </w:p>
</w:ftr>
</file>

<file path=word/footer3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1222</w:t>
    </w:r>
  </w:p>
</w:ftr>
</file>

<file path=word/footer3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1223</w:t>
    </w:r>
  </w:p>
</w:ftr>
</file>

<file path=word/footer3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1224</w:t>
    </w:r>
  </w:p>
</w:ftr>
</file>

<file path=word/footer3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1225</w:t>
    </w:r>
  </w:p>
</w:ftr>
</file>

<file path=word/footer3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1226</w:t>
    </w:r>
  </w:p>
</w:ftr>
</file>

<file path=word/footer3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1227</w:t>
    </w:r>
  </w:p>
</w:ftr>
</file>

<file path=word/footer3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1228</w:t>
    </w:r>
  </w:p>
</w:ftr>
</file>

<file path=word/footer3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1229</w:t>
    </w:r>
  </w:p>
</w:ftr>
</file>

<file path=word/footer3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1230</w:t>
    </w:r>
  </w:p>
</w:ftr>
</file>

<file path=word/footer3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1231</w:t>
    </w:r>
  </w:p>
</w:ftr>
</file>

<file path=word/footer3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1232</w:t>
    </w:r>
  </w:p>
</w:ftr>
</file>

<file path=word/footer3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1233</w:t>
    </w:r>
  </w:p>
</w:ftr>
</file>

<file path=word/footer3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1234</w:t>
    </w:r>
  </w:p>
</w:ftr>
</file>

<file path=word/footer3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1235</w:t>
    </w:r>
  </w:p>
</w:ftr>
</file>

<file path=word/footer3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1236</w:t>
    </w:r>
  </w:p>
</w:ftr>
</file>

<file path=word/footer3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1237</w:t>
    </w:r>
  </w:p>
</w:ftr>
</file>

<file path=word/footer3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1238</w:t>
    </w:r>
  </w:p>
</w:ftr>
</file>

<file path=word/footer3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1239</w:t>
    </w:r>
  </w:p>
</w:ftr>
</file>

<file path=word/footer3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1240</w:t>
    </w:r>
  </w:p>
</w:ftr>
</file>

<file path=word/footer3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1241</w:t>
    </w:r>
  </w:p>
</w:ftr>
</file>

<file path=word/footer3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1242</w:t>
    </w:r>
  </w:p>
</w:ftr>
</file>

<file path=word/footer3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1243</w:t>
    </w:r>
  </w:p>
</w:ftr>
</file>

<file path=word/footer3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1244</w:t>
    </w:r>
  </w:p>
</w:ftr>
</file>

<file path=word/footer3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1245</w:t>
    </w:r>
  </w:p>
</w:ftr>
</file>

<file path=word/footer3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1246</w:t>
    </w:r>
  </w:p>
</w:ftr>
</file>

<file path=word/footer3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1247</w:t>
    </w:r>
  </w:p>
</w:ftr>
</file>

<file path=word/footer3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1248</w:t>
    </w:r>
  </w:p>
</w:ftr>
</file>

<file path=word/footer3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1249</w:t>
    </w:r>
  </w:p>
</w:ftr>
</file>

<file path=word/footer3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1250</w:t>
    </w:r>
  </w:p>
</w:ftr>
</file>

<file path=word/footer3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1251</w:t>
    </w:r>
  </w:p>
</w:ftr>
</file>

<file path=word/footer3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1252</w:t>
    </w:r>
  </w:p>
</w:ftr>
</file>

<file path=word/footer3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1253</w:t>
    </w:r>
  </w:p>
</w:ftr>
</file>

<file path=word/footer3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1254</w:t>
    </w:r>
  </w:p>
</w:ftr>
</file>

<file path=word/footer3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1255</w:t>
    </w:r>
  </w:p>
</w:ftr>
</file>

<file path=word/footer3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1256</w:t>
    </w:r>
  </w:p>
</w:ftr>
</file>

<file path=word/footer3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1257</w:t>
    </w:r>
  </w:p>
</w:ftr>
</file>

<file path=word/footer3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1258</w:t>
    </w:r>
  </w:p>
</w:ftr>
</file>

<file path=word/footer3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1259</w:t>
    </w:r>
  </w:p>
</w:ftr>
</file>

<file path=word/footer3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1260</w:t>
    </w:r>
  </w:p>
</w:ftr>
</file>

<file path=word/footer3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1261</w:t>
    </w:r>
  </w:p>
</w:ftr>
</file>

<file path=word/footer3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1262</w:t>
    </w:r>
  </w:p>
</w:ftr>
</file>

<file path=word/footer3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1263</w:t>
    </w:r>
  </w:p>
</w:ftr>
</file>

<file path=word/footer3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1264</w:t>
    </w:r>
  </w:p>
</w:ftr>
</file>

<file path=word/footer3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1265</w:t>
    </w:r>
  </w:p>
</w:ftr>
</file>

<file path=word/footer3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1266</w:t>
    </w:r>
  </w:p>
</w:ftr>
</file>

<file path=word/footer3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1267</w:t>
    </w:r>
  </w:p>
</w:ftr>
</file>

<file path=word/footer3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1268</w:t>
    </w:r>
  </w:p>
</w:ftr>
</file>

<file path=word/footer3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1269</w:t>
    </w:r>
  </w:p>
</w:ftr>
</file>

<file path=word/footer3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1270</w:t>
    </w:r>
  </w:p>
</w:ftr>
</file>

<file path=word/footer3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1271</w:t>
    </w:r>
  </w:p>
</w:ftr>
</file>

<file path=word/footer3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1272</w:t>
    </w:r>
  </w:p>
</w:ftr>
</file>

<file path=word/footer3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1273</w:t>
    </w:r>
  </w:p>
</w:ftr>
</file>

<file path=word/footer3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1274</w:t>
    </w:r>
  </w:p>
</w:ftr>
</file>

<file path=word/footer3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1275</w:t>
    </w:r>
  </w:p>
</w:ftr>
</file>

<file path=word/footer3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1276</w:t>
    </w:r>
  </w:p>
</w:ftr>
</file>

<file path=word/footer3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1277</w:t>
    </w:r>
  </w:p>
</w:ftr>
</file>

<file path=word/footer3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1278</w:t>
    </w:r>
  </w:p>
</w:ftr>
</file>

<file path=word/footer3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1279</w:t>
    </w:r>
  </w:p>
</w:ftr>
</file>

<file path=word/footer3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1280</w:t>
    </w:r>
  </w:p>
</w:ftr>
</file>

<file path=word/footer3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1281</w:t>
    </w:r>
  </w:p>
</w:ftr>
</file>

<file path=word/footer3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1282</w:t>
    </w:r>
  </w:p>
</w:ftr>
</file>

<file path=word/footer3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1283</w:t>
    </w:r>
  </w:p>
</w:ftr>
</file>

<file path=word/footer3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1284</w:t>
    </w:r>
  </w:p>
</w:ftr>
</file>

<file path=word/footer3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1285</w:t>
    </w:r>
  </w:p>
</w:ftr>
</file>

<file path=word/footer3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1286</w:t>
    </w:r>
  </w:p>
</w:ftr>
</file>

<file path=word/footer3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1287</w:t>
    </w:r>
  </w:p>
</w:ftr>
</file>

<file path=word/footer3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1288</w:t>
    </w:r>
  </w:p>
</w:ftr>
</file>

<file path=word/footer3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1289</w:t>
    </w:r>
  </w:p>
</w:ftr>
</file>

<file path=word/footer3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1290</w:t>
    </w:r>
  </w:p>
</w:ftr>
</file>

<file path=word/footer3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1291</w:t>
    </w:r>
  </w:p>
</w:ftr>
</file>

<file path=word/footer3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1292</w:t>
    </w:r>
  </w:p>
</w:ftr>
</file>

<file path=word/footer3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1293</w:t>
    </w:r>
  </w:p>
</w:ftr>
</file>

<file path=word/footer3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1294</w:t>
    </w:r>
  </w:p>
</w:ftr>
</file>

<file path=word/footer3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1295</w:t>
    </w:r>
  </w:p>
</w:ftr>
</file>

<file path=word/footer3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1296</w:t>
    </w:r>
  </w:p>
</w:ftr>
</file>

<file path=word/footer3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1297</w:t>
    </w:r>
  </w:p>
</w:ftr>
</file>

<file path=word/footer3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1298</w:t>
    </w:r>
  </w:p>
</w:ftr>
</file>

<file path=word/footer3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1299</w:t>
    </w:r>
  </w:p>
</w:ftr>
</file>

<file path=word/footer3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1300</w:t>
    </w:r>
  </w:p>
</w:ftr>
</file>

<file path=word/footer3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1301</w:t>
    </w:r>
  </w:p>
</w:ftr>
</file>

<file path=word/footer3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1302</w:t>
    </w:r>
  </w:p>
</w:ftr>
</file>

<file path=word/footer3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1303</w:t>
    </w:r>
  </w:p>
</w:ftr>
</file>

<file path=word/footer3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1304</w:t>
    </w:r>
  </w:p>
</w:ftr>
</file>

<file path=word/footer3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1305</w:t>
    </w:r>
  </w:p>
</w:ftr>
</file>

<file path=word/footer3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1306</w:t>
    </w:r>
  </w:p>
</w:ftr>
</file>

<file path=word/footer3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1307</w:t>
    </w:r>
  </w:p>
</w:ftr>
</file>

<file path=word/footer3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1308</w:t>
    </w:r>
  </w:p>
</w:ftr>
</file>

<file path=word/footer3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1309</w:t>
    </w:r>
  </w:p>
</w:ftr>
</file>

<file path=word/footer3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1310</w:t>
    </w:r>
  </w:p>
</w:ftr>
</file>

<file path=word/footer3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1311</w:t>
    </w:r>
  </w:p>
</w:ftr>
</file>

<file path=word/footer3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1312</w:t>
    </w:r>
  </w:p>
</w:ftr>
</file>

<file path=word/footer3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1313</w:t>
    </w:r>
  </w:p>
</w:ftr>
</file>

<file path=word/footer3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1314</w:t>
    </w:r>
  </w:p>
</w:ftr>
</file>

<file path=word/footer3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1315</w:t>
    </w:r>
  </w:p>
</w:ftr>
</file>

<file path=word/footer3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1316</w:t>
    </w:r>
  </w:p>
</w:ftr>
</file>

<file path=word/footer3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1317</w:t>
    </w:r>
  </w:p>
</w:ftr>
</file>

<file path=word/footer3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1318</w:t>
    </w:r>
  </w:p>
</w:ftr>
</file>

<file path=word/footer3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1319</w:t>
    </w:r>
  </w:p>
</w:ftr>
</file>

<file path=word/footer3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1320</w:t>
    </w:r>
  </w:p>
</w:ftr>
</file>

<file path=word/footer3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1321</w:t>
    </w:r>
  </w:p>
</w:ftr>
</file>

<file path=word/footer3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1322</w:t>
    </w:r>
  </w:p>
</w:ftr>
</file>

<file path=word/footer3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1323</w:t>
    </w:r>
  </w:p>
</w:ftr>
</file>

<file path=word/footer3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1324</w:t>
    </w:r>
  </w:p>
</w:ftr>
</file>

<file path=word/footer3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1325</w:t>
    </w:r>
  </w:p>
</w:ftr>
</file>

<file path=word/footer3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1326</w:t>
    </w:r>
  </w:p>
</w:ftr>
</file>

<file path=word/footer3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1327</w:t>
    </w:r>
  </w:p>
</w:ftr>
</file>

<file path=word/footer3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1328</w:t>
    </w:r>
  </w:p>
</w:ftr>
</file>

<file path=word/footer3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1329</w:t>
    </w:r>
  </w:p>
</w:ftr>
</file>

<file path=word/footer3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1330</w:t>
    </w:r>
  </w:p>
</w:ftr>
</file>

<file path=word/footer3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1331</w:t>
    </w:r>
  </w:p>
</w:ftr>
</file>

<file path=word/footer4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1332</w:t>
    </w:r>
  </w:p>
</w:ftr>
</file>

<file path=word/footer4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1333</w:t>
    </w:r>
  </w:p>
</w:ftr>
</file>

<file path=word/footer4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1334</w:t>
    </w:r>
  </w:p>
</w:ftr>
</file>

<file path=word/footer4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1335</w:t>
    </w:r>
  </w:p>
</w:ftr>
</file>

<file path=word/footer4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1336</w:t>
    </w:r>
  </w:p>
</w:ftr>
</file>

<file path=word/footer4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1337</w:t>
    </w:r>
  </w:p>
</w:ftr>
</file>

<file path=word/footer4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1338</w:t>
    </w:r>
  </w:p>
</w:ftr>
</file>

<file path=word/footer4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1339</w:t>
    </w:r>
  </w:p>
</w:ftr>
</file>

<file path=word/footer4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1340</w:t>
    </w:r>
  </w:p>
</w:ftr>
</file>

<file path=word/footer4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1341</w:t>
    </w:r>
  </w:p>
</w:ftr>
</file>

<file path=word/footer4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1342</w:t>
    </w:r>
  </w:p>
</w:ftr>
</file>

<file path=word/footer4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1343</w:t>
    </w:r>
  </w:p>
</w:ftr>
</file>

<file path=word/footer4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1344</w:t>
    </w:r>
  </w:p>
</w:ftr>
</file>

<file path=word/footer4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1345</w:t>
    </w:r>
  </w:p>
</w:ftr>
</file>

<file path=word/footer4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1346</w:t>
    </w:r>
  </w:p>
</w:ftr>
</file>

<file path=word/footer4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1347</w:t>
    </w:r>
  </w:p>
</w:ftr>
</file>

<file path=word/footer4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1348</w:t>
    </w:r>
  </w:p>
</w:ftr>
</file>

<file path=word/footer4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1349</w:t>
    </w:r>
  </w:p>
</w:ftr>
</file>

<file path=word/footer4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1350</w:t>
    </w:r>
  </w:p>
</w:ftr>
</file>

<file path=word/footer4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1351</w:t>
    </w:r>
  </w:p>
</w:ftr>
</file>

<file path=word/footer4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1352</w:t>
    </w:r>
  </w:p>
</w:ftr>
</file>

<file path=word/footer4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1353</w:t>
    </w:r>
  </w:p>
</w:ftr>
</file>

<file path=word/footer4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1354</w:t>
    </w:r>
  </w:p>
</w:ftr>
</file>

<file path=word/footer4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1355</w:t>
    </w:r>
  </w:p>
</w:ftr>
</file>

<file path=word/footer4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1356</w:t>
    </w:r>
  </w:p>
</w:ftr>
</file>

<file path=word/footer4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1357</w:t>
    </w:r>
  </w:p>
</w:ftr>
</file>

<file path=word/footer4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1358</w:t>
    </w:r>
  </w:p>
</w:ftr>
</file>

<file path=word/footer4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1359</w:t>
    </w:r>
  </w:p>
</w:ftr>
</file>

<file path=word/footer4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1360</w:t>
    </w:r>
  </w:p>
</w:ftr>
</file>

<file path=word/footer4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1361</w:t>
    </w:r>
  </w:p>
</w:ftr>
</file>

<file path=word/footer4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1362</w:t>
    </w:r>
  </w:p>
</w:ftr>
</file>

<file path=word/footer4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1363</w:t>
    </w:r>
  </w:p>
</w:ftr>
</file>

<file path=word/footer4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1364</w:t>
    </w:r>
  </w:p>
</w:ftr>
</file>

<file path=word/footer4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1365</w:t>
    </w:r>
  </w:p>
</w:ftr>
</file>

<file path=word/footer4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1366</w:t>
    </w:r>
  </w:p>
</w:ftr>
</file>

<file path=word/footer4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1367</w:t>
    </w:r>
  </w:p>
</w:ftr>
</file>

<file path=word/footer4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1368</w:t>
    </w:r>
  </w:p>
</w:ftr>
</file>

<file path=word/footer4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1369</w:t>
    </w:r>
  </w:p>
</w:ftr>
</file>

<file path=word/footer4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1370</w:t>
    </w:r>
  </w:p>
</w:ftr>
</file>

<file path=word/footer4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1371</w:t>
    </w:r>
  </w:p>
</w:ftr>
</file>

<file path=word/footer4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1372</w:t>
    </w:r>
  </w:p>
</w:ftr>
</file>

<file path=word/footer4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1373</w:t>
    </w:r>
  </w:p>
</w:ftr>
</file>

<file path=word/footer4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1374</w:t>
    </w:r>
  </w:p>
</w:ftr>
</file>

<file path=word/footer4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1375</w:t>
    </w:r>
  </w:p>
</w:ftr>
</file>

<file path=word/footer4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1376</w:t>
    </w:r>
  </w:p>
</w:ftr>
</file>

<file path=word/footer4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1377</w:t>
    </w:r>
  </w:p>
</w:ftr>
</file>

<file path=word/footer4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1378</w:t>
    </w:r>
  </w:p>
</w:ftr>
</file>

<file path=word/footer4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1379</w:t>
    </w:r>
  </w:p>
</w:ftr>
</file>

<file path=word/footer4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1380</w:t>
    </w:r>
  </w:p>
</w:ftr>
</file>

<file path=word/footer4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1381</w:t>
    </w:r>
  </w:p>
</w:ftr>
</file>

<file path=word/footer4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1382</w:t>
    </w:r>
  </w:p>
</w:ftr>
</file>

<file path=word/footer4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1383</w:t>
    </w:r>
  </w:p>
</w:ftr>
</file>

<file path=word/footer4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1384</w:t>
    </w:r>
  </w:p>
</w:ftr>
</file>

<file path=word/footer4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1385</w:t>
    </w:r>
  </w:p>
</w:ftr>
</file>

<file path=word/footer4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1386</w:t>
    </w:r>
  </w:p>
</w:ftr>
</file>

<file path=word/footer4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1387</w:t>
    </w:r>
  </w:p>
</w:ftr>
</file>

<file path=word/footer4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1388</w:t>
    </w:r>
  </w:p>
</w:ftr>
</file>

<file path=word/footer4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1389</w:t>
    </w:r>
  </w:p>
</w:ftr>
</file>

<file path=word/footer4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1390</w:t>
    </w:r>
  </w:p>
</w:ftr>
</file>

<file path=word/footer4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1391</w:t>
    </w:r>
  </w:p>
</w:ftr>
</file>

<file path=word/footer4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1392</w:t>
    </w:r>
  </w:p>
</w:ftr>
</file>

<file path=word/footer4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1393</w:t>
    </w:r>
  </w:p>
</w:ftr>
</file>

<file path=word/footer4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1394</w:t>
    </w:r>
  </w:p>
</w:ftr>
</file>

<file path=word/footer4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1395</w:t>
    </w:r>
  </w:p>
</w:ftr>
</file>

<file path=word/footer4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1396</w:t>
    </w:r>
  </w:p>
</w:ftr>
</file>

<file path=word/footer4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1397</w:t>
    </w:r>
  </w:p>
</w:ftr>
</file>

<file path=word/footer4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1398</w:t>
    </w:r>
  </w:p>
</w:ftr>
</file>

<file path=word/footer4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1399</w:t>
    </w:r>
  </w:p>
</w:ftr>
</file>

<file path=word/footer4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1400</w:t>
    </w:r>
  </w:p>
</w:ftr>
</file>

<file path=word/footer4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1401</w:t>
    </w:r>
  </w:p>
</w:ftr>
</file>

<file path=word/footer4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1402</w:t>
    </w:r>
  </w:p>
</w:ftr>
</file>

<file path=word/footer4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1403</w:t>
    </w:r>
  </w:p>
</w:ftr>
</file>

<file path=word/footer4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1F11D2C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er" Target="footer652.xml"/><Relationship Id="rId225" Type="http://schemas.openxmlformats.org/officeDocument/2006/relationships/footer" Target="footer655.xml"/><Relationship Id="rId226" Type="http://schemas.openxmlformats.org/officeDocument/2006/relationships/footer" Target="footer658.xml"/><Relationship Id="rId227" Type="http://schemas.openxmlformats.org/officeDocument/2006/relationships/footer" Target="footer661.xml"/><Relationship Id="rId228" Type="http://schemas.openxmlformats.org/officeDocument/2006/relationships/footer" Target="footer664.xml"/><Relationship Id="rId229" Type="http://schemas.openxmlformats.org/officeDocument/2006/relationships/footer" Target="footer667.xml"/><Relationship Id="rId230" Type="http://schemas.openxmlformats.org/officeDocument/2006/relationships/footer" Target="footer670.xml"/><Relationship Id="rId231" Type="http://schemas.openxmlformats.org/officeDocument/2006/relationships/footer" Target="footer673.xml"/><Relationship Id="rId232" Type="http://schemas.openxmlformats.org/officeDocument/2006/relationships/footer" Target="footer676.xml"/><Relationship Id="rId233" Type="http://schemas.openxmlformats.org/officeDocument/2006/relationships/footer" Target="footer679.xml"/><Relationship Id="rId234" Type="http://schemas.openxmlformats.org/officeDocument/2006/relationships/footer" Target="footer682.xml"/><Relationship Id="rId235" Type="http://schemas.openxmlformats.org/officeDocument/2006/relationships/footer" Target="footer685.xml"/><Relationship Id="rId236" Type="http://schemas.openxmlformats.org/officeDocument/2006/relationships/footer" Target="footer688.xml"/><Relationship Id="rId237" Type="http://schemas.openxmlformats.org/officeDocument/2006/relationships/footer" Target="footer691.xml"/><Relationship Id="rId238" Type="http://schemas.openxmlformats.org/officeDocument/2006/relationships/footer" Target="footer694.xml"/><Relationship Id="rId239" Type="http://schemas.openxmlformats.org/officeDocument/2006/relationships/footer" Target="footer697.xml"/><Relationship Id="rId240" Type="http://schemas.openxmlformats.org/officeDocument/2006/relationships/footer" Target="footer700.xml"/><Relationship Id="rId241" Type="http://schemas.openxmlformats.org/officeDocument/2006/relationships/footer" Target="footer703.xml"/><Relationship Id="rId242" Type="http://schemas.openxmlformats.org/officeDocument/2006/relationships/footer" Target="footer706.xml"/><Relationship Id="rId243" Type="http://schemas.openxmlformats.org/officeDocument/2006/relationships/footer" Target="footer709.xml"/><Relationship Id="rId244" Type="http://schemas.openxmlformats.org/officeDocument/2006/relationships/footer" Target="footer712.xml"/><Relationship Id="rId245" Type="http://schemas.openxmlformats.org/officeDocument/2006/relationships/footer" Target="footer715.xml"/><Relationship Id="rId246" Type="http://schemas.openxmlformats.org/officeDocument/2006/relationships/footer" Target="footer718.xml"/><Relationship Id="rId247" Type="http://schemas.openxmlformats.org/officeDocument/2006/relationships/footer" Target="footer721.xml"/><Relationship Id="rId248" Type="http://schemas.openxmlformats.org/officeDocument/2006/relationships/footer" Target="footer724.xml"/><Relationship Id="rId249" Type="http://schemas.openxmlformats.org/officeDocument/2006/relationships/footer" Target="footer727.xml"/><Relationship Id="rId250" Type="http://schemas.openxmlformats.org/officeDocument/2006/relationships/footer" Target="footer730.xml"/><Relationship Id="rId251" Type="http://schemas.openxmlformats.org/officeDocument/2006/relationships/footer" Target="footer733.xml"/><Relationship Id="rId252" Type="http://schemas.openxmlformats.org/officeDocument/2006/relationships/footer" Target="footer736.xml"/><Relationship Id="rId253" Type="http://schemas.openxmlformats.org/officeDocument/2006/relationships/footer" Target="footer739.xml"/><Relationship Id="rId254" Type="http://schemas.openxmlformats.org/officeDocument/2006/relationships/footer" Target="footer742.xml"/><Relationship Id="rId255" Type="http://schemas.openxmlformats.org/officeDocument/2006/relationships/footer" Target="footer745.xml"/><Relationship Id="rId256" Type="http://schemas.openxmlformats.org/officeDocument/2006/relationships/footer" Target="footer748.xml"/><Relationship Id="rId257" Type="http://schemas.openxmlformats.org/officeDocument/2006/relationships/footer" Target="footer751.xml"/><Relationship Id="rId258" Type="http://schemas.openxmlformats.org/officeDocument/2006/relationships/footer" Target="footer754.xml"/><Relationship Id="rId259" Type="http://schemas.openxmlformats.org/officeDocument/2006/relationships/footer" Target="footer757.xml"/><Relationship Id="rId260" Type="http://schemas.openxmlformats.org/officeDocument/2006/relationships/footer" Target="footer760.xml"/><Relationship Id="rId261" Type="http://schemas.openxmlformats.org/officeDocument/2006/relationships/footer" Target="footer763.xml"/><Relationship Id="rId262" Type="http://schemas.openxmlformats.org/officeDocument/2006/relationships/footer" Target="footer766.xml"/><Relationship Id="rId263" Type="http://schemas.openxmlformats.org/officeDocument/2006/relationships/footer" Target="footer769.xml"/><Relationship Id="rId264" Type="http://schemas.openxmlformats.org/officeDocument/2006/relationships/footer" Target="footer772.xml"/><Relationship Id="rId265" Type="http://schemas.openxmlformats.org/officeDocument/2006/relationships/footer" Target="footer775.xml"/><Relationship Id="rId266" Type="http://schemas.openxmlformats.org/officeDocument/2006/relationships/footer" Target="footer778.xml"/><Relationship Id="rId267" Type="http://schemas.openxmlformats.org/officeDocument/2006/relationships/footer" Target="footer781.xml"/><Relationship Id="rId268" Type="http://schemas.openxmlformats.org/officeDocument/2006/relationships/footer" Target="footer784.xml"/><Relationship Id="rId269" Type="http://schemas.openxmlformats.org/officeDocument/2006/relationships/footer" Target="footer787.xml"/><Relationship Id="rId270" Type="http://schemas.openxmlformats.org/officeDocument/2006/relationships/footer" Target="footer790.xml"/><Relationship Id="rId271" Type="http://schemas.openxmlformats.org/officeDocument/2006/relationships/footer" Target="footer793.xml"/><Relationship Id="rId272" Type="http://schemas.openxmlformats.org/officeDocument/2006/relationships/footer" Target="footer796.xml"/><Relationship Id="rId273" Type="http://schemas.openxmlformats.org/officeDocument/2006/relationships/footer" Target="footer799.xml"/><Relationship Id="rId274" Type="http://schemas.openxmlformats.org/officeDocument/2006/relationships/footer" Target="footer802.xml"/><Relationship Id="rId275" Type="http://schemas.openxmlformats.org/officeDocument/2006/relationships/footer" Target="footer805.xml"/><Relationship Id="rId276" Type="http://schemas.openxmlformats.org/officeDocument/2006/relationships/footer" Target="footer808.xml"/><Relationship Id="rId277" Type="http://schemas.openxmlformats.org/officeDocument/2006/relationships/footer" Target="footer811.xml"/><Relationship Id="rId278" Type="http://schemas.openxmlformats.org/officeDocument/2006/relationships/footer" Target="footer814.xml"/><Relationship Id="rId279" Type="http://schemas.openxmlformats.org/officeDocument/2006/relationships/footer" Target="footer817.xml"/><Relationship Id="rId280" Type="http://schemas.openxmlformats.org/officeDocument/2006/relationships/footer" Target="footer820.xml"/><Relationship Id="rId281" Type="http://schemas.openxmlformats.org/officeDocument/2006/relationships/footer" Target="footer823.xml"/><Relationship Id="rId282" Type="http://schemas.openxmlformats.org/officeDocument/2006/relationships/footer" Target="footer826.xml"/><Relationship Id="rId283" Type="http://schemas.openxmlformats.org/officeDocument/2006/relationships/footer" Target="footer829.xml"/><Relationship Id="rId284" Type="http://schemas.openxmlformats.org/officeDocument/2006/relationships/footer" Target="footer832.xml"/><Relationship Id="rId285" Type="http://schemas.openxmlformats.org/officeDocument/2006/relationships/footer" Target="footer835.xml"/><Relationship Id="rId286" Type="http://schemas.openxmlformats.org/officeDocument/2006/relationships/footer" Target="footer838.xml"/><Relationship Id="rId287" Type="http://schemas.openxmlformats.org/officeDocument/2006/relationships/footer" Target="footer841.xml"/><Relationship Id="rId288" Type="http://schemas.openxmlformats.org/officeDocument/2006/relationships/footer" Target="footer844.xml"/><Relationship Id="rId289" Type="http://schemas.openxmlformats.org/officeDocument/2006/relationships/footer" Target="footer847.xml"/><Relationship Id="rId290" Type="http://schemas.openxmlformats.org/officeDocument/2006/relationships/footer" Target="footer850.xml"/><Relationship Id="rId291" Type="http://schemas.openxmlformats.org/officeDocument/2006/relationships/footer" Target="footer853.xml"/><Relationship Id="rId292" Type="http://schemas.openxmlformats.org/officeDocument/2006/relationships/footer" Target="footer856.xml"/><Relationship Id="rId293" Type="http://schemas.openxmlformats.org/officeDocument/2006/relationships/footer" Target="footer859.xml"/><Relationship Id="rId294" Type="http://schemas.openxmlformats.org/officeDocument/2006/relationships/footer" Target="footer862.xml"/><Relationship Id="rId295" Type="http://schemas.openxmlformats.org/officeDocument/2006/relationships/footer" Target="footer865.xml"/><Relationship Id="rId296" Type="http://schemas.openxmlformats.org/officeDocument/2006/relationships/footer" Target="footer868.xml"/><Relationship Id="rId297" Type="http://schemas.openxmlformats.org/officeDocument/2006/relationships/footer" Target="footer871.xml"/><Relationship Id="rId298" Type="http://schemas.openxmlformats.org/officeDocument/2006/relationships/footer" Target="footer874.xml"/><Relationship Id="rId299" Type="http://schemas.openxmlformats.org/officeDocument/2006/relationships/footer" Target="footer877.xml"/><Relationship Id="rId300" Type="http://schemas.openxmlformats.org/officeDocument/2006/relationships/footer" Target="footer880.xml"/><Relationship Id="rId301" Type="http://schemas.openxmlformats.org/officeDocument/2006/relationships/footer" Target="footer883.xml"/><Relationship Id="rId302" Type="http://schemas.openxmlformats.org/officeDocument/2006/relationships/footer" Target="footer886.xml"/><Relationship Id="rId303" Type="http://schemas.openxmlformats.org/officeDocument/2006/relationships/footer" Target="footer889.xml"/><Relationship Id="rId304" Type="http://schemas.openxmlformats.org/officeDocument/2006/relationships/footer" Target="footer892.xml"/><Relationship Id="rId305" Type="http://schemas.openxmlformats.org/officeDocument/2006/relationships/footer" Target="footer895.xml"/><Relationship Id="rId306" Type="http://schemas.openxmlformats.org/officeDocument/2006/relationships/footer" Target="footer898.xml"/><Relationship Id="rId307" Type="http://schemas.openxmlformats.org/officeDocument/2006/relationships/footer" Target="footer901.xml"/><Relationship Id="rId308" Type="http://schemas.openxmlformats.org/officeDocument/2006/relationships/footer" Target="footer904.xml"/><Relationship Id="rId309" Type="http://schemas.openxmlformats.org/officeDocument/2006/relationships/footer" Target="footer907.xml"/><Relationship Id="rId310" Type="http://schemas.openxmlformats.org/officeDocument/2006/relationships/footer" Target="footer910.xml"/><Relationship Id="rId311" Type="http://schemas.openxmlformats.org/officeDocument/2006/relationships/footer" Target="footer913.xml"/><Relationship Id="rId312" Type="http://schemas.openxmlformats.org/officeDocument/2006/relationships/footer" Target="footer916.xml"/><Relationship Id="rId313" Type="http://schemas.openxmlformats.org/officeDocument/2006/relationships/footer" Target="footer919.xml"/><Relationship Id="rId314" Type="http://schemas.openxmlformats.org/officeDocument/2006/relationships/footer" Target="footer922.xml"/><Relationship Id="rId315" Type="http://schemas.openxmlformats.org/officeDocument/2006/relationships/footer" Target="footer925.xml"/><Relationship Id="rId316" Type="http://schemas.openxmlformats.org/officeDocument/2006/relationships/footer" Target="footer928.xml"/><Relationship Id="rId317" Type="http://schemas.openxmlformats.org/officeDocument/2006/relationships/footer" Target="footer931.xml"/><Relationship Id="rId318" Type="http://schemas.openxmlformats.org/officeDocument/2006/relationships/footer" Target="footer934.xml"/><Relationship Id="rId319" Type="http://schemas.openxmlformats.org/officeDocument/2006/relationships/footer" Target="footer937.xml"/><Relationship Id="rId320" Type="http://schemas.openxmlformats.org/officeDocument/2006/relationships/footer" Target="footer940.xml"/><Relationship Id="rId321" Type="http://schemas.openxmlformats.org/officeDocument/2006/relationships/footer" Target="footer943.xml"/><Relationship Id="rId322" Type="http://schemas.openxmlformats.org/officeDocument/2006/relationships/footer" Target="footer946.xml"/><Relationship Id="rId323" Type="http://schemas.openxmlformats.org/officeDocument/2006/relationships/footer" Target="footer949.xml"/><Relationship Id="rId324" Type="http://schemas.openxmlformats.org/officeDocument/2006/relationships/footer" Target="footer952.xml"/><Relationship Id="rId325" Type="http://schemas.openxmlformats.org/officeDocument/2006/relationships/footer" Target="footer955.xml"/><Relationship Id="rId326" Type="http://schemas.openxmlformats.org/officeDocument/2006/relationships/footer" Target="footer958.xml"/><Relationship Id="rId327" Type="http://schemas.openxmlformats.org/officeDocument/2006/relationships/footer" Target="footer961.xml"/><Relationship Id="rId328" Type="http://schemas.openxmlformats.org/officeDocument/2006/relationships/footer" Target="footer964.xml"/><Relationship Id="rId329" Type="http://schemas.openxmlformats.org/officeDocument/2006/relationships/footer" Target="footer967.xml"/><Relationship Id="rId330" Type="http://schemas.openxmlformats.org/officeDocument/2006/relationships/footer" Target="footer970.xml"/><Relationship Id="rId331" Type="http://schemas.openxmlformats.org/officeDocument/2006/relationships/footer" Target="footer973.xml"/><Relationship Id="rId332" Type="http://schemas.openxmlformats.org/officeDocument/2006/relationships/footer" Target="footer976.xml"/><Relationship Id="rId333" Type="http://schemas.openxmlformats.org/officeDocument/2006/relationships/footer" Target="footer979.xml"/><Relationship Id="rId334" Type="http://schemas.openxmlformats.org/officeDocument/2006/relationships/footer" Target="footer982.xml"/><Relationship Id="rId335" Type="http://schemas.openxmlformats.org/officeDocument/2006/relationships/footer" Target="footer985.xml"/><Relationship Id="rId336" Type="http://schemas.openxmlformats.org/officeDocument/2006/relationships/footer" Target="footer988.xml"/><Relationship Id="rId337" Type="http://schemas.openxmlformats.org/officeDocument/2006/relationships/footer" Target="footer991.xml"/><Relationship Id="rId338" Type="http://schemas.openxmlformats.org/officeDocument/2006/relationships/footer" Target="footer994.xml"/><Relationship Id="rId339" Type="http://schemas.openxmlformats.org/officeDocument/2006/relationships/footer" Target="footer997.xml"/><Relationship Id="rId340" Type="http://schemas.openxmlformats.org/officeDocument/2006/relationships/footer" Target="footer1000.xml"/><Relationship Id="rId341" Type="http://schemas.openxmlformats.org/officeDocument/2006/relationships/footer" Target="footer1003.xml"/><Relationship Id="rId342" Type="http://schemas.openxmlformats.org/officeDocument/2006/relationships/footer" Target="footer1006.xml"/><Relationship Id="rId343" Type="http://schemas.openxmlformats.org/officeDocument/2006/relationships/footer" Target="footer1009.xml"/><Relationship Id="rId344" Type="http://schemas.openxmlformats.org/officeDocument/2006/relationships/footer" Target="footer1012.xml"/><Relationship Id="rId345" Type="http://schemas.openxmlformats.org/officeDocument/2006/relationships/footer" Target="footer1015.xml"/><Relationship Id="rId346" Type="http://schemas.openxmlformats.org/officeDocument/2006/relationships/footer" Target="footer1018.xml"/><Relationship Id="rId347" Type="http://schemas.openxmlformats.org/officeDocument/2006/relationships/footer" Target="footer1021.xml"/><Relationship Id="rId348" Type="http://schemas.openxmlformats.org/officeDocument/2006/relationships/footer" Target="footer1024.xml"/><Relationship Id="rId349" Type="http://schemas.openxmlformats.org/officeDocument/2006/relationships/footer" Target="footer1027.xml"/><Relationship Id="rId350" Type="http://schemas.openxmlformats.org/officeDocument/2006/relationships/footer" Target="footer1030.xml"/><Relationship Id="rId351" Type="http://schemas.openxmlformats.org/officeDocument/2006/relationships/footer" Target="footer1033.xml"/><Relationship Id="rId352" Type="http://schemas.openxmlformats.org/officeDocument/2006/relationships/footer" Target="footer1036.xml"/><Relationship Id="rId353" Type="http://schemas.openxmlformats.org/officeDocument/2006/relationships/footer" Target="footer1039.xml"/><Relationship Id="rId354" Type="http://schemas.openxmlformats.org/officeDocument/2006/relationships/footer" Target="footer1042.xml"/><Relationship Id="rId355" Type="http://schemas.openxmlformats.org/officeDocument/2006/relationships/footer" Target="footer1045.xml"/><Relationship Id="rId356" Type="http://schemas.openxmlformats.org/officeDocument/2006/relationships/footer" Target="footer1048.xml"/><Relationship Id="rId357" Type="http://schemas.openxmlformats.org/officeDocument/2006/relationships/footer" Target="footer1051.xml"/><Relationship Id="rId358" Type="http://schemas.openxmlformats.org/officeDocument/2006/relationships/footer" Target="footer1054.xml"/><Relationship Id="rId359" Type="http://schemas.openxmlformats.org/officeDocument/2006/relationships/footer" Target="footer1057.xml"/><Relationship Id="rId360" Type="http://schemas.openxmlformats.org/officeDocument/2006/relationships/footer" Target="footer1060.xml"/><Relationship Id="rId361" Type="http://schemas.openxmlformats.org/officeDocument/2006/relationships/footer" Target="footer1063.xml"/><Relationship Id="rId362" Type="http://schemas.openxmlformats.org/officeDocument/2006/relationships/footer" Target="footer1066.xml"/><Relationship Id="rId363" Type="http://schemas.openxmlformats.org/officeDocument/2006/relationships/footer" Target="footer1069.xml"/><Relationship Id="rId364" Type="http://schemas.openxmlformats.org/officeDocument/2006/relationships/footer" Target="footer1072.xml"/><Relationship Id="rId365" Type="http://schemas.openxmlformats.org/officeDocument/2006/relationships/footer" Target="footer1075.xml"/><Relationship Id="rId366" Type="http://schemas.openxmlformats.org/officeDocument/2006/relationships/footer" Target="footer1078.xml"/><Relationship Id="rId367" Type="http://schemas.openxmlformats.org/officeDocument/2006/relationships/footer" Target="footer1081.xml"/><Relationship Id="rId368" Type="http://schemas.openxmlformats.org/officeDocument/2006/relationships/footer" Target="footer1084.xml"/><Relationship Id="rId369" Type="http://schemas.openxmlformats.org/officeDocument/2006/relationships/footer" Target="footer1087.xml"/><Relationship Id="rId370" Type="http://schemas.openxmlformats.org/officeDocument/2006/relationships/footer" Target="footer1090.xml"/><Relationship Id="rId371" Type="http://schemas.openxmlformats.org/officeDocument/2006/relationships/footer" Target="footer1093.xml"/><Relationship Id="rId372" Type="http://schemas.openxmlformats.org/officeDocument/2006/relationships/footer" Target="footer1096.xml"/><Relationship Id="rId373" Type="http://schemas.openxmlformats.org/officeDocument/2006/relationships/footer" Target="footer1099.xml"/><Relationship Id="rId374" Type="http://schemas.openxmlformats.org/officeDocument/2006/relationships/footer" Target="footer1102.xml"/><Relationship Id="rId375" Type="http://schemas.openxmlformats.org/officeDocument/2006/relationships/footer" Target="footer1105.xml"/><Relationship Id="rId376" Type="http://schemas.openxmlformats.org/officeDocument/2006/relationships/footer" Target="footer1108.xml"/><Relationship Id="rId377" Type="http://schemas.openxmlformats.org/officeDocument/2006/relationships/footer" Target="footer1111.xml"/><Relationship Id="rId378" Type="http://schemas.openxmlformats.org/officeDocument/2006/relationships/footer" Target="footer1114.xml"/><Relationship Id="rId379" Type="http://schemas.openxmlformats.org/officeDocument/2006/relationships/footer" Target="footer1117.xml"/><Relationship Id="rId380" Type="http://schemas.openxmlformats.org/officeDocument/2006/relationships/footer" Target="footer1120.xml"/><Relationship Id="rId381" Type="http://schemas.openxmlformats.org/officeDocument/2006/relationships/footer" Target="footer1123.xml"/><Relationship Id="rId382" Type="http://schemas.openxmlformats.org/officeDocument/2006/relationships/footer" Target="footer1126.xml"/><Relationship Id="rId383" Type="http://schemas.openxmlformats.org/officeDocument/2006/relationships/footer" Target="footer1129.xml"/><Relationship Id="rId384" Type="http://schemas.openxmlformats.org/officeDocument/2006/relationships/footer" Target="footer1132.xml"/><Relationship Id="rId385" Type="http://schemas.openxmlformats.org/officeDocument/2006/relationships/footer" Target="footer1135.xml"/><Relationship Id="rId386" Type="http://schemas.openxmlformats.org/officeDocument/2006/relationships/footer" Target="footer1138.xml"/><Relationship Id="rId387" Type="http://schemas.openxmlformats.org/officeDocument/2006/relationships/footer" Target="footer1141.xml"/><Relationship Id="rId388" Type="http://schemas.openxmlformats.org/officeDocument/2006/relationships/footer" Target="footer1144.xml"/><Relationship Id="rId389" Type="http://schemas.openxmlformats.org/officeDocument/2006/relationships/footer" Target="footer1147.xml"/><Relationship Id="rId390" Type="http://schemas.openxmlformats.org/officeDocument/2006/relationships/footer" Target="footer1150.xml"/><Relationship Id="rId391" Type="http://schemas.openxmlformats.org/officeDocument/2006/relationships/footer" Target="footer1153.xml"/><Relationship Id="rId392" Type="http://schemas.openxmlformats.org/officeDocument/2006/relationships/footer" Target="footer1156.xml"/><Relationship Id="rId393" Type="http://schemas.openxmlformats.org/officeDocument/2006/relationships/footer" Target="footer1159.xml"/><Relationship Id="rId394" Type="http://schemas.openxmlformats.org/officeDocument/2006/relationships/footer" Target="footer1162.xml"/><Relationship Id="rId395" Type="http://schemas.openxmlformats.org/officeDocument/2006/relationships/footer" Target="footer1165.xml"/><Relationship Id="rId396" Type="http://schemas.openxmlformats.org/officeDocument/2006/relationships/footer" Target="footer1168.xml"/><Relationship Id="rId397" Type="http://schemas.openxmlformats.org/officeDocument/2006/relationships/footer" Target="footer1171.xml"/><Relationship Id="rId398" Type="http://schemas.openxmlformats.org/officeDocument/2006/relationships/footer" Target="footer1174.xml"/><Relationship Id="rId399" Type="http://schemas.openxmlformats.org/officeDocument/2006/relationships/footer" Target="footer1177.xml"/><Relationship Id="rId400" Type="http://schemas.openxmlformats.org/officeDocument/2006/relationships/footer" Target="footer1180.xml"/><Relationship Id="rId401" Type="http://schemas.openxmlformats.org/officeDocument/2006/relationships/footer" Target="footer1183.xml"/><Relationship Id="rId402" Type="http://schemas.openxmlformats.org/officeDocument/2006/relationships/footer" Target="footer1186.xml"/><Relationship Id="rId403" Type="http://schemas.openxmlformats.org/officeDocument/2006/relationships/footer" Target="footer1189.xml"/><Relationship Id="rId404" Type="http://schemas.openxmlformats.org/officeDocument/2006/relationships/footer" Target="footer1192.xml"/><Relationship Id="rId405" Type="http://schemas.openxmlformats.org/officeDocument/2006/relationships/footer" Target="footer1195.xml"/><Relationship Id="rId406" Type="http://schemas.openxmlformats.org/officeDocument/2006/relationships/footer" Target="footer1198.xml"/><Relationship Id="rId407" Type="http://schemas.openxmlformats.org/officeDocument/2006/relationships/footer" Target="footer1201.xml"/><Relationship Id="rId408" Type="http://schemas.openxmlformats.org/officeDocument/2006/relationships/footer" Target="footer1204.xml"/><Relationship Id="rId409" Type="http://schemas.openxmlformats.org/officeDocument/2006/relationships/footer" Target="footer1207.xml"/><Relationship Id="rId410" Type="http://schemas.openxmlformats.org/officeDocument/2006/relationships/footer" Target="footer1210.xml"/><Relationship Id="rId411" Type="http://schemas.openxmlformats.org/officeDocument/2006/relationships/footer" Target="footer1213.xml"/><Relationship Id="rId412" Type="http://schemas.openxmlformats.org/officeDocument/2006/relationships/footer" Target="footer1216.xml"/><Relationship Id="rId413" Type="http://schemas.openxmlformats.org/officeDocument/2006/relationships/footer" Target="footer1219.xml"/><Relationship Id="rId414" Type="http://schemas.openxmlformats.org/officeDocument/2006/relationships/footer" Target="footer1222.xml"/><Relationship Id="rId415" Type="http://schemas.openxmlformats.org/officeDocument/2006/relationships/footer" Target="footer1225.xml"/><Relationship Id="rId416" Type="http://schemas.openxmlformats.org/officeDocument/2006/relationships/footer" Target="footer1228.xml"/><Relationship Id="rId417" Type="http://schemas.openxmlformats.org/officeDocument/2006/relationships/footer" Target="footer1231.xml"/><Relationship Id="rId418" Type="http://schemas.openxmlformats.org/officeDocument/2006/relationships/footer" Target="footer1234.xml"/><Relationship Id="rId419" Type="http://schemas.openxmlformats.org/officeDocument/2006/relationships/footer" Target="footer1237.xml"/><Relationship Id="rId420" Type="http://schemas.openxmlformats.org/officeDocument/2006/relationships/footer" Target="footer1240.xml"/><Relationship Id="rId421" Type="http://schemas.openxmlformats.org/officeDocument/2006/relationships/footer" Target="footer1243.xml"/><Relationship Id="rId422" Type="http://schemas.openxmlformats.org/officeDocument/2006/relationships/footer" Target="footer1246.xml"/><Relationship Id="rId423" Type="http://schemas.openxmlformats.org/officeDocument/2006/relationships/footer" Target="footer1249.xml"/><Relationship Id="rId424" Type="http://schemas.openxmlformats.org/officeDocument/2006/relationships/footer" Target="footer1252.xml"/><Relationship Id="rId425" Type="http://schemas.openxmlformats.org/officeDocument/2006/relationships/footer" Target="footer1255.xml"/><Relationship Id="rId426" Type="http://schemas.openxmlformats.org/officeDocument/2006/relationships/footer" Target="footer1258.xml"/><Relationship Id="rId427" Type="http://schemas.openxmlformats.org/officeDocument/2006/relationships/footer" Target="footer1261.xml"/><Relationship Id="rId428" Type="http://schemas.openxmlformats.org/officeDocument/2006/relationships/footer" Target="footer1264.xml"/><Relationship Id="rId429" Type="http://schemas.openxmlformats.org/officeDocument/2006/relationships/footer" Target="footer1267.xml"/><Relationship Id="rId430" Type="http://schemas.openxmlformats.org/officeDocument/2006/relationships/footer" Target="footer1270.xml"/><Relationship Id="rId431" Type="http://schemas.openxmlformats.org/officeDocument/2006/relationships/footer" Target="footer1273.xml"/><Relationship Id="rId432" Type="http://schemas.openxmlformats.org/officeDocument/2006/relationships/footer" Target="footer1276.xml"/><Relationship Id="rId433" Type="http://schemas.openxmlformats.org/officeDocument/2006/relationships/footer" Target="footer1279.xml"/><Relationship Id="rId434" Type="http://schemas.openxmlformats.org/officeDocument/2006/relationships/footer" Target="footer1282.xml"/><Relationship Id="rId435" Type="http://schemas.openxmlformats.org/officeDocument/2006/relationships/footer" Target="footer1285.xml"/><Relationship Id="rId436" Type="http://schemas.openxmlformats.org/officeDocument/2006/relationships/footer" Target="footer1288.xml"/><Relationship Id="rId437" Type="http://schemas.openxmlformats.org/officeDocument/2006/relationships/footer" Target="footer1291.xml"/><Relationship Id="rId438" Type="http://schemas.openxmlformats.org/officeDocument/2006/relationships/footer" Target="footer1294.xml"/><Relationship Id="rId439" Type="http://schemas.openxmlformats.org/officeDocument/2006/relationships/footer" Target="footer1297.xml"/><Relationship Id="rId440" Type="http://schemas.openxmlformats.org/officeDocument/2006/relationships/footer" Target="footer1300.xml"/><Relationship Id="rId441" Type="http://schemas.openxmlformats.org/officeDocument/2006/relationships/footer" Target="footer1303.xml"/><Relationship Id="rId442" Type="http://schemas.openxmlformats.org/officeDocument/2006/relationships/footer" Target="footer1306.xml"/><Relationship Id="rId443" Type="http://schemas.openxmlformats.org/officeDocument/2006/relationships/footer" Target="footer1309.xml"/><Relationship Id="rId444" Type="http://schemas.openxmlformats.org/officeDocument/2006/relationships/footer" Target="footer1312.xml"/><Relationship Id="rId445" Type="http://schemas.openxmlformats.org/officeDocument/2006/relationships/footer" Target="footer1315.xml"/><Relationship Id="rId446" Type="http://schemas.openxmlformats.org/officeDocument/2006/relationships/footer" Target="footer1318.xml"/><Relationship Id="rId447" Type="http://schemas.openxmlformats.org/officeDocument/2006/relationships/footer" Target="footer1321.xml"/><Relationship Id="rId448" Type="http://schemas.openxmlformats.org/officeDocument/2006/relationships/footer" Target="footer1324.xml"/><Relationship Id="rId449" Type="http://schemas.openxmlformats.org/officeDocument/2006/relationships/footer" Target="footer1327.xml"/><Relationship Id="rId450" Type="http://schemas.openxmlformats.org/officeDocument/2006/relationships/footer" Target="footer1330.xml"/><Relationship Id="rId451" Type="http://schemas.openxmlformats.org/officeDocument/2006/relationships/footer" Target="footer1333.xml"/><Relationship Id="rId452" Type="http://schemas.openxmlformats.org/officeDocument/2006/relationships/footer" Target="footer1336.xml"/><Relationship Id="rId453" Type="http://schemas.openxmlformats.org/officeDocument/2006/relationships/footer" Target="footer1339.xml"/><Relationship Id="rId454" Type="http://schemas.openxmlformats.org/officeDocument/2006/relationships/footer" Target="footer1342.xml"/><Relationship Id="rId455" Type="http://schemas.openxmlformats.org/officeDocument/2006/relationships/footer" Target="footer1345.xml"/><Relationship Id="rId456" Type="http://schemas.openxmlformats.org/officeDocument/2006/relationships/footer" Target="footer1348.xml"/><Relationship Id="rId457" Type="http://schemas.openxmlformats.org/officeDocument/2006/relationships/footer" Target="footer1351.xml"/><Relationship Id="rId458" Type="http://schemas.openxmlformats.org/officeDocument/2006/relationships/footer" Target="footer1354.xml"/><Relationship Id="rId459" Type="http://schemas.openxmlformats.org/officeDocument/2006/relationships/footer" Target="footer1357.xml"/><Relationship Id="rId460" Type="http://schemas.openxmlformats.org/officeDocument/2006/relationships/footer" Target="footer1360.xml"/><Relationship Id="rId461" Type="http://schemas.openxmlformats.org/officeDocument/2006/relationships/footer" Target="footer1363.xml"/><Relationship Id="rId462" Type="http://schemas.openxmlformats.org/officeDocument/2006/relationships/footer" Target="footer1366.xml"/><Relationship Id="rId463" Type="http://schemas.openxmlformats.org/officeDocument/2006/relationships/footer" Target="footer1369.xml"/><Relationship Id="rId464" Type="http://schemas.openxmlformats.org/officeDocument/2006/relationships/footer" Target="footer1372.xml"/><Relationship Id="rId465" Type="http://schemas.openxmlformats.org/officeDocument/2006/relationships/footer" Target="footer1375.xml"/><Relationship Id="rId466" Type="http://schemas.openxmlformats.org/officeDocument/2006/relationships/footer" Target="footer1378.xml"/><Relationship Id="rId467" Type="http://schemas.openxmlformats.org/officeDocument/2006/relationships/footer" Target="footer1381.xml"/><Relationship Id="rId468" Type="http://schemas.openxmlformats.org/officeDocument/2006/relationships/footer" Target="footer1384.xml"/><Relationship Id="rId469" Type="http://schemas.openxmlformats.org/officeDocument/2006/relationships/footer" Target="footer1387.xml"/><Relationship Id="rId470" Type="http://schemas.openxmlformats.org/officeDocument/2006/relationships/footer" Target="footer1390.xml"/><Relationship Id="rId471" Type="http://schemas.openxmlformats.org/officeDocument/2006/relationships/footer" Target="footer1393.xml"/><Relationship Id="rId472" Type="http://schemas.openxmlformats.org/officeDocument/2006/relationships/footer" Target="footer1396.xml"/><Relationship Id="rId473" Type="http://schemas.openxmlformats.org/officeDocument/2006/relationships/footer" Target="footer1399.xml"/><Relationship Id="rId474" Type="http://schemas.openxmlformats.org/officeDocument/2006/relationships/footer" Target="footer1402.xml"/><Relationship Id="rId475" Type="http://schemas.openxmlformats.org/officeDocument/2006/relationships/footer" Target="footer1405.xml"/><Relationship Id="rId476" Type="http://schemas.openxmlformats.org/officeDocument/2006/relationships/footer" Target="footer1408.xml"/><Relationship Id="rId477" Type="http://schemas.openxmlformats.org/officeDocument/2006/relationships/footer" Target="footer1411.xml"/><Relationship Id="rId478" Type="http://schemas.openxmlformats.org/officeDocument/2006/relationships/footer" Target="footer1414.xml"/><Relationship Id="rId479" Type="http://schemas.openxmlformats.org/officeDocument/2006/relationships/footer" Target="footer1417.xml"/><Relationship Id="rId480" Type="http://schemas.openxmlformats.org/officeDocument/2006/relationships/footer" Target="footer1420.xml"/><Relationship Id="rId481" Type="http://schemas.openxmlformats.org/officeDocument/2006/relationships/footer" Target="footer1423.xml"/><Relationship Id="rId482" Type="http://schemas.openxmlformats.org/officeDocument/2006/relationships/footer" Target="footer1426.xml"/><Relationship Id="rId483" Type="http://schemas.openxmlformats.org/officeDocument/2006/relationships/footer" Target="footer1429.xml"/><Relationship Id="rId484" Type="http://schemas.openxmlformats.org/officeDocument/2006/relationships/footer" Target="footer1432.xml"/><Relationship Id="rId485" Type="http://schemas.openxmlformats.org/officeDocument/2006/relationships/footer" Target="footer1435.xml"/><Relationship Id="rId486" Type="http://schemas.openxmlformats.org/officeDocument/2006/relationships/footer" Target="footer1438.xml"/><Relationship Id="rId487" Type="http://schemas.openxmlformats.org/officeDocument/2006/relationships/footer" Target="footer1441.xml"/><Relationship Id="rId488" Type="http://schemas.openxmlformats.org/officeDocument/2006/relationships/footer" Target="footer1444.xml"/><Relationship Id="rId489" Type="http://schemas.openxmlformats.org/officeDocument/2006/relationships/footer" Target="footer1447.xml"/><Relationship Id="rId490" Type="http://schemas.openxmlformats.org/officeDocument/2006/relationships/footer" Target="footer1450.xml"/><Relationship Id="rId491" Type="http://schemas.openxmlformats.org/officeDocument/2006/relationships/footer" Target="footer1453.xml"/><Relationship Id="rId492" Type="http://schemas.openxmlformats.org/officeDocument/2006/relationships/footer" Target="footer1456.xml"/><Relationship Id="rId493" Type="http://schemas.openxmlformats.org/officeDocument/2006/relationships/footer" Target="footer1459.xml"/><Relationship Id="rId494" Type="http://schemas.openxmlformats.org/officeDocument/2006/relationships/footer" Target="footer1462.xml"/><Relationship Id="rId495" Type="http://schemas.openxmlformats.org/officeDocument/2006/relationships/footer" Target="footer1465.xml"/><Relationship Id="rId496" Type="http://schemas.openxmlformats.org/officeDocument/2006/relationships/footer" Target="footer1468.xml"/><Relationship Id="rId497" Type="http://schemas.openxmlformats.org/officeDocument/2006/relationships/footer" Target="footer1471.xml"/><Relationship Id="rId498" Type="http://schemas.openxmlformats.org/officeDocument/2006/relationships/footer" Target="footer1474.xml"/><Relationship Id="rId499" Type="http://schemas.openxmlformats.org/officeDocument/2006/relationships/footer" Target="footer1477.xml"/><Relationship Id="rId500" Type="http://schemas.openxmlformats.org/officeDocument/2006/relationships/footer" Target="footer1480.xml"/><Relationship Id="rId501" Type="http://schemas.openxmlformats.org/officeDocument/2006/relationships/footer" Target="footer1483.xml"/><Relationship Id="rId502" Type="http://schemas.openxmlformats.org/officeDocument/2006/relationships/footer" Target="footer1486.xml"/><Relationship Id="rId503" Type="http://schemas.openxmlformats.org/officeDocument/2006/relationships/footer" Target="footer1489.xml"/><Relationship Id="rId504" Type="http://schemas.openxmlformats.org/officeDocument/2006/relationships/footer" Target="footer1492.xml"/><Relationship Id="rId505" Type="http://schemas.openxmlformats.org/officeDocument/2006/relationships/footer" Target="footer1495.xml"/><Relationship Id="rId506" Type="http://schemas.openxmlformats.org/officeDocument/2006/relationships/footer" Target="footer1498.xml"/><Relationship Id="rId507" Type="http://schemas.openxmlformats.org/officeDocument/2006/relationships/footer" Target="footer1501.xml"/><Relationship Id="rId508" Type="http://schemas.openxmlformats.org/officeDocument/2006/relationships/footer" Target="footer1504.xml"/><Relationship Id="rId509" Type="http://schemas.openxmlformats.org/officeDocument/2006/relationships/footer" Target="footer1507.xml"/><Relationship Id="rId510" Type="http://schemas.openxmlformats.org/officeDocument/2006/relationships/footer" Target="footer1510.xml"/><Relationship Id="rId511" Type="http://schemas.openxmlformats.org/officeDocument/2006/relationships/footer" Target="footer1513.xml"/><Relationship Id="rId512" Type="http://schemas.openxmlformats.org/officeDocument/2006/relationships/footer" Target="footer1516.xml"/><Relationship Id="rId513" Type="http://schemas.openxmlformats.org/officeDocument/2006/relationships/footer" Target="footer1519.xml"/><Relationship Id="rId514" Type="http://schemas.openxmlformats.org/officeDocument/2006/relationships/footer" Target="footer1522.xml"/><Relationship Id="rId515" Type="http://schemas.openxmlformats.org/officeDocument/2006/relationships/footer" Target="footer1525.xml"/><Relationship Id="rId516" Type="http://schemas.openxmlformats.org/officeDocument/2006/relationships/footer" Target="footer1528.xml"/><Relationship Id="rId517" Type="http://schemas.openxmlformats.org/officeDocument/2006/relationships/footer" Target="footer1531.xml"/><Relationship Id="rId518" Type="http://schemas.openxmlformats.org/officeDocument/2006/relationships/footer" Target="footer1534.xml"/><Relationship Id="rId519" Type="http://schemas.openxmlformats.org/officeDocument/2006/relationships/footer" Target="footer1537.xml"/><Relationship Id="rId520" Type="http://schemas.openxmlformats.org/officeDocument/2006/relationships/footer" Target="footer1540.xml"/><Relationship Id="rId521" Type="http://schemas.openxmlformats.org/officeDocument/2006/relationships/footer" Target="footer1543.xml"/><Relationship Id="rId522" Type="http://schemas.openxmlformats.org/officeDocument/2006/relationships/footer" Target="footer1546.xml"/><Relationship Id="rId523" Type="http://schemas.openxmlformats.org/officeDocument/2006/relationships/footer" Target="footer1549.xml"/><Relationship Id="rId524" Type="http://schemas.openxmlformats.org/officeDocument/2006/relationships/footer" Target="footer1552.xml"/><Relationship Id="rId525" Type="http://schemas.openxmlformats.org/officeDocument/2006/relationships/footer" Target="footer1555.xml"/><Relationship Id="rId526" Type="http://schemas.openxmlformats.org/officeDocument/2006/relationships/footer" Target="footer1558.xml"/><Relationship Id="rId527" Type="http://schemas.openxmlformats.org/officeDocument/2006/relationships/footer" Target="footer1561.xml"/><Relationship Id="rId528" Type="http://schemas.openxmlformats.org/officeDocument/2006/relationships/footer" Target="footer1564.xml"/><Relationship Id="rId529" Type="http://schemas.openxmlformats.org/officeDocument/2006/relationships/footer" Target="footer1567.xml"/><Relationship Id="rId530" Type="http://schemas.openxmlformats.org/officeDocument/2006/relationships/footer" Target="footer1570.xml"/><Relationship Id="rId531" Type="http://schemas.openxmlformats.org/officeDocument/2006/relationships/footer" Target="footer1573.xml"/><Relationship Id="rId532" Type="http://schemas.openxmlformats.org/officeDocument/2006/relationships/footer" Target="footer1576.xml"/><Relationship Id="rId533" Type="http://schemas.openxmlformats.org/officeDocument/2006/relationships/footer" Target="footer1579.xml"/><Relationship Id="rId534" Type="http://schemas.openxmlformats.org/officeDocument/2006/relationships/footer" Target="footer1582.xml"/><Relationship Id="rId535" Type="http://schemas.openxmlformats.org/officeDocument/2006/relationships/footer" Target="footer1585.xml"/><Relationship Id="rId536" Type="http://schemas.openxmlformats.org/officeDocument/2006/relationships/footer" Target="footer1588.xml"/><Relationship Id="rId537" Type="http://schemas.openxmlformats.org/officeDocument/2006/relationships/footer" Target="footer1591.xml"/><Relationship Id="rId538" Type="http://schemas.openxmlformats.org/officeDocument/2006/relationships/footer" Target="footer1594.xml"/><Relationship Id="rId539" Type="http://schemas.openxmlformats.org/officeDocument/2006/relationships/footer" Target="footer1597.xml"/><Relationship Id="rId540" Type="http://schemas.openxmlformats.org/officeDocument/2006/relationships/footer" Target="footer1600.xml"/><Relationship Id="rId541" Type="http://schemas.openxmlformats.org/officeDocument/2006/relationships/footer" Target="footer1603.xml"/><Relationship Id="rId542" Type="http://schemas.openxmlformats.org/officeDocument/2006/relationships/footer" Target="footer1606.xml"/><Relationship Id="rId543" Type="http://schemas.openxmlformats.org/officeDocument/2006/relationships/footer" Target="footer1609.xml"/><Relationship Id="rId544" Type="http://schemas.openxmlformats.org/officeDocument/2006/relationships/footer" Target="footer1612.xml"/><Relationship Id="rId545" Type="http://schemas.openxmlformats.org/officeDocument/2006/relationships/footer" Target="footer1615.xml"/><Relationship Id="rId546" Type="http://schemas.openxmlformats.org/officeDocument/2006/relationships/footer" Target="footer1618.xml"/><Relationship Id="rId547" Type="http://schemas.openxmlformats.org/officeDocument/2006/relationships/footer" Target="footer1621.xml"/><Relationship Id="rId548" Type="http://schemas.openxmlformats.org/officeDocument/2006/relationships/footer" Target="footer1624.xml"/><Relationship Id="rId549" Type="http://schemas.openxmlformats.org/officeDocument/2006/relationships/footer" Target="footer1627.xml"/><Relationship Id="rId550" Type="http://schemas.openxmlformats.org/officeDocument/2006/relationships/footer" Target="footer1630.xml"/><Relationship Id="rId551" Type="http://schemas.openxmlformats.org/officeDocument/2006/relationships/footer" Target="footer1633.xml"/><Relationship Id="rId552" Type="http://schemas.openxmlformats.org/officeDocument/2006/relationships/footer" Target="footer1636.xml"/><Relationship Id="rId553" Type="http://schemas.openxmlformats.org/officeDocument/2006/relationships/footer" Target="footer1639.xml"/><Relationship Id="rId554" Type="http://schemas.openxmlformats.org/officeDocument/2006/relationships/footer" Target="footer1642.xml"/><Relationship Id="rId555" Type="http://schemas.openxmlformats.org/officeDocument/2006/relationships/footer" Target="footer1645.xml"/><Relationship Id="rId556" Type="http://schemas.openxmlformats.org/officeDocument/2006/relationships/footer" Target="footer1648.xml"/><Relationship Id="rId557" Type="http://schemas.openxmlformats.org/officeDocument/2006/relationships/footer" Target="footer1651.xml"/><Relationship Id="rId558" Type="http://schemas.openxmlformats.org/officeDocument/2006/relationships/footer" Target="footer1654.xml"/><Relationship Id="rId559" Type="http://schemas.openxmlformats.org/officeDocument/2006/relationships/footer" Target="footer1657.xml"/><Relationship Id="rId560" Type="http://schemas.openxmlformats.org/officeDocument/2006/relationships/footer" Target="footer1660.xml"/><Relationship Id="rId561" Type="http://schemas.openxmlformats.org/officeDocument/2006/relationships/footer" Target="footer1663.xml"/><Relationship Id="rId562" Type="http://schemas.openxmlformats.org/officeDocument/2006/relationships/footer" Target="footer1666.xml"/><Relationship Id="rId563" Type="http://schemas.openxmlformats.org/officeDocument/2006/relationships/footer" Target="footer1669.xml"/><Relationship Id="rId564" Type="http://schemas.openxmlformats.org/officeDocument/2006/relationships/footer" Target="footer1672.xml"/><Relationship Id="rId565" Type="http://schemas.openxmlformats.org/officeDocument/2006/relationships/footer" Target="footer1675.xml"/><Relationship Id="rId566" Type="http://schemas.openxmlformats.org/officeDocument/2006/relationships/footer" Target="footer1678.xml"/><Relationship Id="rId567" Type="http://schemas.openxmlformats.org/officeDocument/2006/relationships/footer" Target="footer1681.xml"/><Relationship Id="rId568" Type="http://schemas.openxmlformats.org/officeDocument/2006/relationships/footer" Target="footer1684.xml"/><Relationship Id="rId569" Type="http://schemas.openxmlformats.org/officeDocument/2006/relationships/footer" Target="footer1687.xml"/><Relationship Id="rId570" Type="http://schemas.openxmlformats.org/officeDocument/2006/relationships/footer" Target="footer1690.xml"/><Relationship Id="rId571" Type="http://schemas.openxmlformats.org/officeDocument/2006/relationships/footer" Target="footer1693.xml"/><Relationship Id="rId572" Type="http://schemas.openxmlformats.org/officeDocument/2006/relationships/footer" Target="footer1696.xml"/><Relationship Id="rId573" Type="http://schemas.openxmlformats.org/officeDocument/2006/relationships/footer" Target="footer1699.xml"/><Relationship Id="rId574" Type="http://schemas.openxmlformats.org/officeDocument/2006/relationships/footer" Target="footer1702.xml"/><Relationship Id="rId575" Type="http://schemas.openxmlformats.org/officeDocument/2006/relationships/footer" Target="footer1705.xml"/><Relationship Id="rId576" Type="http://schemas.openxmlformats.org/officeDocument/2006/relationships/footer" Target="footer1708.xml"/><Relationship Id="rId577" Type="http://schemas.openxmlformats.org/officeDocument/2006/relationships/footer" Target="footer1711.xml"/><Relationship Id="rId578" Type="http://schemas.openxmlformats.org/officeDocument/2006/relationships/footer" Target="footer1714.xml"/><Relationship Id="rId579" Type="http://schemas.openxmlformats.org/officeDocument/2006/relationships/footer" Target="footer1717.xml"/><Relationship Id="rId580" Type="http://schemas.openxmlformats.org/officeDocument/2006/relationships/footer" Target="footer1720.xml"/><Relationship Id="rId581" Type="http://schemas.openxmlformats.org/officeDocument/2006/relationships/footer" Target="footer1723.xml"/><Relationship Id="rId582" Type="http://schemas.openxmlformats.org/officeDocument/2006/relationships/footer" Target="footer1726.xml"/><Relationship Id="rId583" Type="http://schemas.openxmlformats.org/officeDocument/2006/relationships/footer" Target="footer1729.xml"/><Relationship Id="rId584" Type="http://schemas.openxmlformats.org/officeDocument/2006/relationships/footer" Target="footer1732.xml"/><Relationship Id="rId585" Type="http://schemas.openxmlformats.org/officeDocument/2006/relationships/footer" Target="footer1735.xml"/><Relationship Id="rId586" Type="http://schemas.openxmlformats.org/officeDocument/2006/relationships/footer" Target="footer1738.xml"/><Relationship Id="rId587" Type="http://schemas.openxmlformats.org/officeDocument/2006/relationships/footer" Target="footer1741.xml"/><Relationship Id="rId588" Type="http://schemas.openxmlformats.org/officeDocument/2006/relationships/footer" Target="footer1744.xml"/><Relationship Id="rId589" Type="http://schemas.openxmlformats.org/officeDocument/2006/relationships/footer" Target="footer1747.xml"/><Relationship Id="rId590" Type="http://schemas.openxmlformats.org/officeDocument/2006/relationships/footer" Target="footer1750.xml"/><Relationship Id="rId591" Type="http://schemas.openxmlformats.org/officeDocument/2006/relationships/footer" Target="footer1753.xml"/><Relationship Id="rId592" Type="http://schemas.openxmlformats.org/officeDocument/2006/relationships/footer" Target="footer1756.xml"/><Relationship Id="rId593" Type="http://schemas.openxmlformats.org/officeDocument/2006/relationships/footer" Target="footer1759.xml"/><Relationship Id="rId594" Type="http://schemas.openxmlformats.org/officeDocument/2006/relationships/footer" Target="footer1762.xml"/><Relationship Id="rId595" Type="http://schemas.openxmlformats.org/officeDocument/2006/relationships/footer" Target="footer1765.xml"/><Relationship Id="rId596" Type="http://schemas.openxmlformats.org/officeDocument/2006/relationships/footer" Target="footer1768.xml"/><Relationship Id="rId597" Type="http://schemas.openxmlformats.org/officeDocument/2006/relationships/footer" Target="footer1771.xml"/><Relationship Id="rId598" Type="http://schemas.openxmlformats.org/officeDocument/2006/relationships/footer" Target="footer1774.xml"/><Relationship Id="rId599" Type="http://schemas.openxmlformats.org/officeDocument/2006/relationships/footer" Target="footer1777.xml"/><Relationship Id="rId600" Type="http://schemas.openxmlformats.org/officeDocument/2006/relationships/footer" Target="footer1780.xml"/><Relationship Id="rId601" Type="http://schemas.openxmlformats.org/officeDocument/2006/relationships/footer" Target="footer1783.xml"/><Relationship Id="rId602" Type="http://schemas.openxmlformats.org/officeDocument/2006/relationships/footer" Target="footer1786.xml"/><Relationship Id="rId603" Type="http://schemas.openxmlformats.org/officeDocument/2006/relationships/footer" Target="footer1789.xml"/><Relationship Id="rId604" Type="http://schemas.openxmlformats.org/officeDocument/2006/relationships/footer" Target="footer1792.xml"/><Relationship Id="rId605" Type="http://schemas.openxmlformats.org/officeDocument/2006/relationships/footer" Target="footer1795.xml"/><Relationship Id="rId606" Type="http://schemas.openxmlformats.org/officeDocument/2006/relationships/footer" Target="footer1798.xml"/><Relationship Id="rId607" Type="http://schemas.openxmlformats.org/officeDocument/2006/relationships/footer" Target="footer1801.xml"/><Relationship Id="rId608" Type="http://schemas.openxmlformats.org/officeDocument/2006/relationships/footer" Target="footer1804.xml"/><Relationship Id="rId609" Type="http://schemas.openxmlformats.org/officeDocument/2006/relationships/footer" Target="footer1807.xml"/><Relationship Id="rId610" Type="http://schemas.openxmlformats.org/officeDocument/2006/relationships/footer" Target="footer1810.xml"/><Relationship Id="rId611" Type="http://schemas.openxmlformats.org/officeDocument/2006/relationships/footer" Target="footer1813.xml"/><Relationship Id="rId612" Type="http://schemas.openxmlformats.org/officeDocument/2006/relationships/footer" Target="footer1816.xml"/><Relationship Id="rId613" Type="http://schemas.openxmlformats.org/officeDocument/2006/relationships/footer" Target="footer1819.xml"/><Relationship Id="rId614" Type="http://schemas.openxmlformats.org/officeDocument/2006/relationships/footer" Target="footer1822.xml"/><Relationship Id="rId615" Type="http://schemas.openxmlformats.org/officeDocument/2006/relationships/footer" Target="footer1825.xml"/><Relationship Id="rId616" Type="http://schemas.openxmlformats.org/officeDocument/2006/relationships/footer" Target="footer1828.xml"/><Relationship Id="rId617" Type="http://schemas.openxmlformats.org/officeDocument/2006/relationships/footer" Target="footer1831.xml"/><Relationship Id="rId618" Type="http://schemas.openxmlformats.org/officeDocument/2006/relationships/footer" Target="footer1834.xml"/><Relationship Id="rId619" Type="http://schemas.openxmlformats.org/officeDocument/2006/relationships/footer" Target="footer1837.xml"/><Relationship Id="rId620" Type="http://schemas.openxmlformats.org/officeDocument/2006/relationships/footer" Target="footer1840.xml"/><Relationship Id="rId621" Type="http://schemas.openxmlformats.org/officeDocument/2006/relationships/footer" Target="footer1843.xml"/><Relationship Id="rId622" Type="http://schemas.openxmlformats.org/officeDocument/2006/relationships/footer" Target="footer1846.xml"/><Relationship Id="rId623" Type="http://schemas.openxmlformats.org/officeDocument/2006/relationships/footer" Target="footer1849.xml"/><Relationship Id="rId624" Type="http://schemas.openxmlformats.org/officeDocument/2006/relationships/footer" Target="footer1852.xml"/><Relationship Id="rId625" Type="http://schemas.openxmlformats.org/officeDocument/2006/relationships/footer" Target="footer1855.xml"/><Relationship Id="rId626" Type="http://schemas.openxmlformats.org/officeDocument/2006/relationships/footer" Target="footer1858.xml"/><Relationship Id="rId627" Type="http://schemas.openxmlformats.org/officeDocument/2006/relationships/footer" Target="footer1861.xml"/><Relationship Id="rId628" Type="http://schemas.openxmlformats.org/officeDocument/2006/relationships/footer" Target="footer1864.xml"/><Relationship Id="rId629" Type="http://schemas.openxmlformats.org/officeDocument/2006/relationships/footer" Target="footer1867.xml"/><Relationship Id="rId630" Type="http://schemas.openxmlformats.org/officeDocument/2006/relationships/footer" Target="footer1870.xml"/><Relationship Id="rId631" Type="http://schemas.openxmlformats.org/officeDocument/2006/relationships/footer" Target="footer1873.xml"/><Relationship Id="rId632" Type="http://schemas.openxmlformats.org/officeDocument/2006/relationships/footer" Target="footer1876.xml"/><Relationship Id="rId633" Type="http://schemas.openxmlformats.org/officeDocument/2006/relationships/footer" Target="footer1879.xml"/><Relationship Id="rId634" Type="http://schemas.openxmlformats.org/officeDocument/2006/relationships/footer" Target="footer1882.xml"/><Relationship Id="rId635" Type="http://schemas.openxmlformats.org/officeDocument/2006/relationships/footer" Target="footer1885.xml"/><Relationship Id="rId636" Type="http://schemas.openxmlformats.org/officeDocument/2006/relationships/footer" Target="footer1888.xml"/><Relationship Id="rId637" Type="http://schemas.openxmlformats.org/officeDocument/2006/relationships/footer" Target="footer1891.xml"/><Relationship Id="rId638" Type="http://schemas.openxmlformats.org/officeDocument/2006/relationships/footer" Target="footer1894.xml"/><Relationship Id="rId639" Type="http://schemas.openxmlformats.org/officeDocument/2006/relationships/footer" Target="footer1897.xml"/><Relationship Id="rId640" Type="http://schemas.openxmlformats.org/officeDocument/2006/relationships/footer" Target="footer1900.xml"/><Relationship Id="rId641" Type="http://schemas.openxmlformats.org/officeDocument/2006/relationships/footer" Target="footer1903.xml"/><Relationship Id="rId642" Type="http://schemas.openxmlformats.org/officeDocument/2006/relationships/footer" Target="footer1906.xml"/><Relationship Id="rId643" Type="http://schemas.openxmlformats.org/officeDocument/2006/relationships/footer" Target="footer1909.xml"/><Relationship Id="rId644" Type="http://schemas.openxmlformats.org/officeDocument/2006/relationships/footer" Target="footer1912.xml"/><Relationship Id="rId645" Type="http://schemas.openxmlformats.org/officeDocument/2006/relationships/footer" Target="footer1915.xml"/><Relationship Id="rId646" Type="http://schemas.openxmlformats.org/officeDocument/2006/relationships/footer" Target="footer1918.xml"/><Relationship Id="rId647" Type="http://schemas.openxmlformats.org/officeDocument/2006/relationships/footer" Target="footer1921.xml"/><Relationship Id="rId648" Type="http://schemas.openxmlformats.org/officeDocument/2006/relationships/footer" Target="footer1924.xml"/><Relationship Id="rId649" Type="http://schemas.openxmlformats.org/officeDocument/2006/relationships/footer" Target="footer1927.xml"/><Relationship Id="rId650" Type="http://schemas.openxmlformats.org/officeDocument/2006/relationships/footer" Target="footer1930.xml"/><Relationship Id="rId651" Type="http://schemas.openxmlformats.org/officeDocument/2006/relationships/footer" Target="footer1933.xml"/><Relationship Id="rId652" Type="http://schemas.openxmlformats.org/officeDocument/2006/relationships/footer" Target="footer1936.xml"/><Relationship Id="rId653" Type="http://schemas.openxmlformats.org/officeDocument/2006/relationships/footer" Target="footer1939.xml"/><Relationship Id="rId654" Type="http://schemas.openxmlformats.org/officeDocument/2006/relationships/footer" Target="footer1942.xml"/><Relationship Id="rId655" Type="http://schemas.openxmlformats.org/officeDocument/2006/relationships/footer" Target="footer1945.xml"/><Relationship Id="rId656" Type="http://schemas.openxmlformats.org/officeDocument/2006/relationships/footer" Target="footer1948.xml"/><Relationship Id="rId657" Type="http://schemas.openxmlformats.org/officeDocument/2006/relationships/footer" Target="footer1951.xml"/><Relationship Id="rId658" Type="http://schemas.openxmlformats.org/officeDocument/2006/relationships/footer" Target="footer1954.xml"/><Relationship Id="rId659" Type="http://schemas.openxmlformats.org/officeDocument/2006/relationships/footer" Target="footer1957.xml"/><Relationship Id="rId660" Type="http://schemas.openxmlformats.org/officeDocument/2006/relationships/footer" Target="footer1960.xml"/><Relationship Id="rId661" Type="http://schemas.openxmlformats.org/officeDocument/2006/relationships/footer" Target="footer1963.xml"/><Relationship Id="rId662" Type="http://schemas.openxmlformats.org/officeDocument/2006/relationships/footer" Target="footer1966.xml"/><Relationship Id="rId663" Type="http://schemas.openxmlformats.org/officeDocument/2006/relationships/footer" Target="footer1969.xml"/><Relationship Id="rId664" Type="http://schemas.openxmlformats.org/officeDocument/2006/relationships/footer" Target="footer1972.xml"/><Relationship Id="rId665" Type="http://schemas.openxmlformats.org/officeDocument/2006/relationships/footer" Target="footer1975.xml"/><Relationship Id="rId666" Type="http://schemas.openxmlformats.org/officeDocument/2006/relationships/footer" Target="footer1978.xml"/><Relationship Id="rId667" Type="http://schemas.openxmlformats.org/officeDocument/2006/relationships/footer" Target="footer1981.xml"/><Relationship Id="rId668" Type="http://schemas.openxmlformats.org/officeDocument/2006/relationships/footer" Target="footer1984.xml"/><Relationship Id="rId669" Type="http://schemas.openxmlformats.org/officeDocument/2006/relationships/footer" Target="footer1987.xml"/><Relationship Id="rId670" Type="http://schemas.openxmlformats.org/officeDocument/2006/relationships/footer" Target="footer1990.xml"/><Relationship Id="rId671" Type="http://schemas.openxmlformats.org/officeDocument/2006/relationships/footer" Target="footer1993.xml"/><Relationship Id="rId672" Type="http://schemas.openxmlformats.org/officeDocument/2006/relationships/footer" Target="footer1996.xml"/><Relationship Id="rId673" Type="http://schemas.openxmlformats.org/officeDocument/2006/relationships/footer" Target="footer1999.xml"/><Relationship Id="rId674" Type="http://schemas.openxmlformats.org/officeDocument/2006/relationships/footer" Target="footer2002.xml"/><Relationship Id="rId675" Type="http://schemas.openxmlformats.org/officeDocument/2006/relationships/footer" Target="footer2005.xml"/><Relationship Id="rId676" Type="http://schemas.openxmlformats.org/officeDocument/2006/relationships/footer" Target="footer2008.xml"/><Relationship Id="rId677" Type="http://schemas.openxmlformats.org/officeDocument/2006/relationships/footer" Target="footer2011.xml"/><Relationship Id="rId678" Type="http://schemas.openxmlformats.org/officeDocument/2006/relationships/footer" Target="footer2014.xml"/><Relationship Id="rId679" Type="http://schemas.openxmlformats.org/officeDocument/2006/relationships/footer" Target="footer2017.xml"/><Relationship Id="rId680" Type="http://schemas.openxmlformats.org/officeDocument/2006/relationships/footer" Target="footer2020.xml"/><Relationship Id="rId681" Type="http://schemas.openxmlformats.org/officeDocument/2006/relationships/footer" Target="footer2023.xml"/><Relationship Id="rId682" Type="http://schemas.openxmlformats.org/officeDocument/2006/relationships/footer" Target="footer2026.xml"/><Relationship Id="rId683" Type="http://schemas.openxmlformats.org/officeDocument/2006/relationships/footer" Target="footer2029.xml"/><Relationship Id="rId684" Type="http://schemas.openxmlformats.org/officeDocument/2006/relationships/footer" Target="footer2032.xml"/><Relationship Id="rId685" Type="http://schemas.openxmlformats.org/officeDocument/2006/relationships/footer" Target="footer2035.xml"/><Relationship Id="rId686" Type="http://schemas.openxmlformats.org/officeDocument/2006/relationships/footer" Target="footer2038.xml"/><Relationship Id="rId687" Type="http://schemas.openxmlformats.org/officeDocument/2006/relationships/footer" Target="footer2041.xml"/><Relationship Id="rId688" Type="http://schemas.openxmlformats.org/officeDocument/2006/relationships/footer" Target="footer2044.xml"/><Relationship Id="rId689" Type="http://schemas.openxmlformats.org/officeDocument/2006/relationships/footer" Target="footer2047.xml"/><Relationship Id="rId690" Type="http://schemas.openxmlformats.org/officeDocument/2006/relationships/footer" Target="footer2050.xml"/><Relationship Id="rId691" Type="http://schemas.openxmlformats.org/officeDocument/2006/relationships/footer" Target="footer2053.xml"/><Relationship Id="rId692" Type="http://schemas.openxmlformats.org/officeDocument/2006/relationships/footer" Target="footer2056.xml"/><Relationship Id="rId693" Type="http://schemas.openxmlformats.org/officeDocument/2006/relationships/footer" Target="footer2059.xml"/><Relationship Id="rId694" Type="http://schemas.openxmlformats.org/officeDocument/2006/relationships/footer" Target="footer2062.xml"/><Relationship Id="rId695" Type="http://schemas.openxmlformats.org/officeDocument/2006/relationships/footer" Target="footer2065.xml"/><Relationship Id="rId696" Type="http://schemas.openxmlformats.org/officeDocument/2006/relationships/footer" Target="footer2068.xml"/><Relationship Id="rId697" Type="http://schemas.openxmlformats.org/officeDocument/2006/relationships/footer" Target="footer2071.xml"/><Relationship Id="rId698" Type="http://schemas.openxmlformats.org/officeDocument/2006/relationships/footer" Target="footer2074.xml"/><Relationship Id="rId699" Type="http://schemas.openxmlformats.org/officeDocument/2006/relationships/footer" Target="footer2077.xml"/><Relationship Id="rId700" Type="http://schemas.openxmlformats.org/officeDocument/2006/relationships/footer" Target="footer2080.xml"/><Relationship Id="rId701" Type="http://schemas.openxmlformats.org/officeDocument/2006/relationships/footer" Target="footer2083.xml"/><Relationship Id="rId702" Type="http://schemas.openxmlformats.org/officeDocument/2006/relationships/footer" Target="footer2086.xml"/><Relationship Id="rId703" Type="http://schemas.openxmlformats.org/officeDocument/2006/relationships/footer" Target="footer2089.xml"/><Relationship Id="rId704" Type="http://schemas.openxmlformats.org/officeDocument/2006/relationships/footer" Target="footer2092.xml"/><Relationship Id="rId705" Type="http://schemas.openxmlformats.org/officeDocument/2006/relationships/footer" Target="footer2095.xml"/><Relationship Id="rId706" Type="http://schemas.openxmlformats.org/officeDocument/2006/relationships/footer" Target="footer2098.xml"/><Relationship Id="rId707" Type="http://schemas.openxmlformats.org/officeDocument/2006/relationships/footer" Target="footer2101.xml"/><Relationship Id="rId708" Type="http://schemas.openxmlformats.org/officeDocument/2006/relationships/footer" Target="footer2104.xml"/><Relationship Id="rId709" Type="http://schemas.openxmlformats.org/officeDocument/2006/relationships/footer" Target="footer2107.xml"/><Relationship Id="rId710" Type="http://schemas.openxmlformats.org/officeDocument/2006/relationships/footer" Target="footer2110.xml"/><Relationship Id="rId711" Type="http://schemas.openxmlformats.org/officeDocument/2006/relationships/footer" Target="footer2113.xml"/><Relationship Id="rId712" Type="http://schemas.openxmlformats.org/officeDocument/2006/relationships/footer" Target="footer2116.xml"/><Relationship Id="rId713" Type="http://schemas.openxmlformats.org/officeDocument/2006/relationships/footer" Target="footer2119.xml"/><Relationship Id="rId714" Type="http://schemas.openxmlformats.org/officeDocument/2006/relationships/footer" Target="footer2122.xml"/><Relationship Id="rId715" Type="http://schemas.openxmlformats.org/officeDocument/2006/relationships/footer" Target="footer2125.xml"/><Relationship Id="rId716" Type="http://schemas.openxmlformats.org/officeDocument/2006/relationships/footer" Target="footer2128.xml"/><Relationship Id="rId717" Type="http://schemas.openxmlformats.org/officeDocument/2006/relationships/footer" Target="footer2131.xml"/><Relationship Id="rId718" Type="http://schemas.openxmlformats.org/officeDocument/2006/relationships/footer" Target="footer2134.xml"/><Relationship Id="rId719" Type="http://schemas.openxmlformats.org/officeDocument/2006/relationships/footer" Target="footer2137.xml"/><Relationship Id="rId720" Type="http://schemas.openxmlformats.org/officeDocument/2006/relationships/footer" Target="footer2140.xml"/><Relationship Id="rId721" Type="http://schemas.openxmlformats.org/officeDocument/2006/relationships/footer" Target="footer2143.xml"/><Relationship Id="rId722" Type="http://schemas.openxmlformats.org/officeDocument/2006/relationships/footer" Target="footer2146.xml"/><Relationship Id="rId723" Type="http://schemas.openxmlformats.org/officeDocument/2006/relationships/footer" Target="footer2149.xml"/><Relationship Id="rId724" Type="http://schemas.openxmlformats.org/officeDocument/2006/relationships/footer" Target="footer2152.xml"/><Relationship Id="rId725" Type="http://schemas.openxmlformats.org/officeDocument/2006/relationships/footer" Target="footer2155.xml"/><Relationship Id="rId726" Type="http://schemas.openxmlformats.org/officeDocument/2006/relationships/footer" Target="footer2158.xml"/><Relationship Id="rId727" Type="http://schemas.openxmlformats.org/officeDocument/2006/relationships/footer" Target="footer2161.xml"/><Relationship Id="rId728" Type="http://schemas.openxmlformats.org/officeDocument/2006/relationships/footer" Target="footer2164.xml"/><Relationship Id="rId729" Type="http://schemas.openxmlformats.org/officeDocument/2006/relationships/footer" Target="footer2167.xml"/><Relationship Id="rId730" Type="http://schemas.openxmlformats.org/officeDocument/2006/relationships/footer" Target="footer2170.xml"/><Relationship Id="rId731" Type="http://schemas.openxmlformats.org/officeDocument/2006/relationships/footer" Target="footer2173.xml"/><Relationship Id="rId732" Type="http://schemas.openxmlformats.org/officeDocument/2006/relationships/footer" Target="footer2176.xml"/><Relationship Id="rId733" Type="http://schemas.openxmlformats.org/officeDocument/2006/relationships/footer" Target="footer2179.xml"/><Relationship Id="rId734" Type="http://schemas.openxmlformats.org/officeDocument/2006/relationships/footer" Target="footer2182.xml"/><Relationship Id="rId735" Type="http://schemas.openxmlformats.org/officeDocument/2006/relationships/footer" Target="footer2185.xml"/><Relationship Id="rId736" Type="http://schemas.openxmlformats.org/officeDocument/2006/relationships/footer" Target="footer2188.xml"/><Relationship Id="rId737" Type="http://schemas.openxmlformats.org/officeDocument/2006/relationships/footer" Target="footer2191.xml"/><Relationship Id="rId738" Type="http://schemas.openxmlformats.org/officeDocument/2006/relationships/footer" Target="footer2194.xml"/><Relationship Id="rId739" Type="http://schemas.openxmlformats.org/officeDocument/2006/relationships/footer" Target="footer2197.xml"/><Relationship Id="rId740" Type="http://schemas.openxmlformats.org/officeDocument/2006/relationships/footer" Target="footer2200.xml"/><Relationship Id="rId741" Type="http://schemas.openxmlformats.org/officeDocument/2006/relationships/footer" Target="footer2203.xml"/><Relationship Id="rId742" Type="http://schemas.openxmlformats.org/officeDocument/2006/relationships/footer" Target="footer2206.xml"/><Relationship Id="rId743" Type="http://schemas.openxmlformats.org/officeDocument/2006/relationships/footer" Target="footer2209.xml"/><Relationship Id="rId744" Type="http://schemas.openxmlformats.org/officeDocument/2006/relationships/footer" Target="footer2212.xml"/><Relationship Id="rId745" Type="http://schemas.openxmlformats.org/officeDocument/2006/relationships/footer" Target="footer2215.xml"/><Relationship Id="rId746" Type="http://schemas.openxmlformats.org/officeDocument/2006/relationships/footer" Target="footer2218.xml"/><Relationship Id="rId747" Type="http://schemas.openxmlformats.org/officeDocument/2006/relationships/footer" Target="footer2221.xml"/><Relationship Id="rId748" Type="http://schemas.openxmlformats.org/officeDocument/2006/relationships/footer" Target="footer2224.xml"/><Relationship Id="rId749" Type="http://schemas.openxmlformats.org/officeDocument/2006/relationships/footer" Target="footer2227.xml"/><Relationship Id="rId750" Type="http://schemas.openxmlformats.org/officeDocument/2006/relationships/footer" Target="footer2230.xml"/><Relationship Id="rId751" Type="http://schemas.openxmlformats.org/officeDocument/2006/relationships/footer" Target="footer2233.xml"/><Relationship Id="rId752" Type="http://schemas.openxmlformats.org/officeDocument/2006/relationships/footer" Target="footer2236.xml"/><Relationship Id="rId753" Type="http://schemas.openxmlformats.org/officeDocument/2006/relationships/footer" Target="footer2239.xml"/><Relationship Id="rId754" Type="http://schemas.openxmlformats.org/officeDocument/2006/relationships/footer" Target="footer2242.xml"/><Relationship Id="rId755" Type="http://schemas.openxmlformats.org/officeDocument/2006/relationships/footer" Target="footer2245.xml"/><Relationship Id="rId756" Type="http://schemas.openxmlformats.org/officeDocument/2006/relationships/footer" Target="footer2248.xml"/><Relationship Id="rId757" Type="http://schemas.openxmlformats.org/officeDocument/2006/relationships/footer" Target="footer2251.xml"/><Relationship Id="rId758" Type="http://schemas.openxmlformats.org/officeDocument/2006/relationships/footer" Target="footer2254.xml"/><Relationship Id="rId759" Type="http://schemas.openxmlformats.org/officeDocument/2006/relationships/footer" Target="footer2257.xml"/><Relationship Id="rId760" Type="http://schemas.openxmlformats.org/officeDocument/2006/relationships/footer" Target="footer2260.xml"/><Relationship Id="rId761" Type="http://schemas.openxmlformats.org/officeDocument/2006/relationships/footer" Target="footer2263.xml"/><Relationship Id="rId762" Type="http://schemas.openxmlformats.org/officeDocument/2006/relationships/footer" Target="footer2266.xml"/><Relationship Id="rId763" Type="http://schemas.openxmlformats.org/officeDocument/2006/relationships/footer" Target="footer2269.xml"/><Relationship Id="rId764" Type="http://schemas.openxmlformats.org/officeDocument/2006/relationships/footer" Target="footer2272.xml"/><Relationship Id="rId765" Type="http://schemas.openxmlformats.org/officeDocument/2006/relationships/footer" Target="footer2275.xml"/><Relationship Id="rId766" Type="http://schemas.openxmlformats.org/officeDocument/2006/relationships/footer" Target="footer2278.xml"/><Relationship Id="rId767" Type="http://schemas.openxmlformats.org/officeDocument/2006/relationships/footer" Target="footer2281.xml"/><Relationship Id="rId768" Type="http://schemas.openxmlformats.org/officeDocument/2006/relationships/footer" Target="footer2284.xml"/><Relationship Id="rId769" Type="http://schemas.openxmlformats.org/officeDocument/2006/relationships/footer" Target="footer2287.xml"/><Relationship Id="rId770" Type="http://schemas.openxmlformats.org/officeDocument/2006/relationships/footer" Target="footer2290.xml"/><Relationship Id="rId771" Type="http://schemas.openxmlformats.org/officeDocument/2006/relationships/footer" Target="footer2293.xml"/><Relationship Id="rId772" Type="http://schemas.openxmlformats.org/officeDocument/2006/relationships/footer" Target="footer2296.xml"/><Relationship Id="rId773" Type="http://schemas.openxmlformats.org/officeDocument/2006/relationships/footer" Target="footer2299.xml"/><Relationship Id="rId774" Type="http://schemas.openxmlformats.org/officeDocument/2006/relationships/footer" Target="footer2302.xml"/><Relationship Id="rId775" Type="http://schemas.openxmlformats.org/officeDocument/2006/relationships/footer" Target="footer2305.xml"/><Relationship Id="rId776" Type="http://schemas.openxmlformats.org/officeDocument/2006/relationships/footer" Target="footer2308.xml"/><Relationship Id="rId777" Type="http://schemas.openxmlformats.org/officeDocument/2006/relationships/footer" Target="footer2311.xml"/><Relationship Id="rId778" Type="http://schemas.openxmlformats.org/officeDocument/2006/relationships/footer" Target="footer2314.xml"/><Relationship Id="rId779" Type="http://schemas.openxmlformats.org/officeDocument/2006/relationships/footer" Target="footer2317.xml"/><Relationship Id="rId780" Type="http://schemas.openxmlformats.org/officeDocument/2006/relationships/footer" Target="footer2320.xml"/><Relationship Id="rId781" Type="http://schemas.openxmlformats.org/officeDocument/2006/relationships/footer" Target="footer2323.xml"/><Relationship Id="rId782" Type="http://schemas.openxmlformats.org/officeDocument/2006/relationships/footer" Target="footer2326.xml"/><Relationship Id="rId783" Type="http://schemas.openxmlformats.org/officeDocument/2006/relationships/footer" Target="footer2329.xml"/><Relationship Id="rId784" Type="http://schemas.openxmlformats.org/officeDocument/2006/relationships/footer" Target="footer2332.xml"/><Relationship Id="rId785" Type="http://schemas.openxmlformats.org/officeDocument/2006/relationships/footer" Target="footer2335.xml"/><Relationship Id="rId786" Type="http://schemas.openxmlformats.org/officeDocument/2006/relationships/footer" Target="footer2338.xml"/><Relationship Id="rId787" Type="http://schemas.openxmlformats.org/officeDocument/2006/relationships/footer" Target="footer2341.xml"/><Relationship Id="rId788" Type="http://schemas.openxmlformats.org/officeDocument/2006/relationships/footer" Target="footer2344.xml"/><Relationship Id="rId789" Type="http://schemas.openxmlformats.org/officeDocument/2006/relationships/footer" Target="footer2347.xml"/><Relationship Id="rId790" Type="http://schemas.openxmlformats.org/officeDocument/2006/relationships/footer" Target="footer2350.xml"/><Relationship Id="rId791" Type="http://schemas.openxmlformats.org/officeDocument/2006/relationships/footer" Target="footer2353.xml"/><Relationship Id="rId792" Type="http://schemas.openxmlformats.org/officeDocument/2006/relationships/footer" Target="footer2356.xml"/><Relationship Id="rId793" Type="http://schemas.openxmlformats.org/officeDocument/2006/relationships/footer" Target="footer2359.xml"/><Relationship Id="rId794" Type="http://schemas.openxmlformats.org/officeDocument/2006/relationships/footer" Target="footer2362.xml"/><Relationship Id="rId795" Type="http://schemas.openxmlformats.org/officeDocument/2006/relationships/footer" Target="footer2365.xml"/><Relationship Id="rId796" Type="http://schemas.openxmlformats.org/officeDocument/2006/relationships/footer" Target="footer2368.xml"/><Relationship Id="rId797" Type="http://schemas.openxmlformats.org/officeDocument/2006/relationships/footer" Target="footer2371.xml"/><Relationship Id="rId798" Type="http://schemas.openxmlformats.org/officeDocument/2006/relationships/footer" Target="footer2374.xml"/><Relationship Id="rId799" Type="http://schemas.openxmlformats.org/officeDocument/2006/relationships/footer" Target="footer2377.xml"/><Relationship Id="rId800" Type="http://schemas.openxmlformats.org/officeDocument/2006/relationships/footer" Target="footer2380.xml"/><Relationship Id="rId801" Type="http://schemas.openxmlformats.org/officeDocument/2006/relationships/footer" Target="footer2383.xml"/><Relationship Id="rId802" Type="http://schemas.openxmlformats.org/officeDocument/2006/relationships/footer" Target="footer2386.xml"/><Relationship Id="rId803" Type="http://schemas.openxmlformats.org/officeDocument/2006/relationships/footer" Target="footer2389.xml"/><Relationship Id="rId804" Type="http://schemas.openxmlformats.org/officeDocument/2006/relationships/footer" Target="footer2392.xml"/><Relationship Id="rId805" Type="http://schemas.openxmlformats.org/officeDocument/2006/relationships/footer" Target="footer2395.xml"/><Relationship Id="rId806" Type="http://schemas.openxmlformats.org/officeDocument/2006/relationships/footer" Target="footer2398.xml"/><Relationship Id="rId807" Type="http://schemas.openxmlformats.org/officeDocument/2006/relationships/footer" Target="footer2401.xml"/><Relationship Id="rId808" Type="http://schemas.openxmlformats.org/officeDocument/2006/relationships/footer" Target="footer2404.xml"/><Relationship Id="rId809" Type="http://schemas.openxmlformats.org/officeDocument/2006/relationships/footer" Target="footer2407.xml"/><Relationship Id="rId810" Type="http://schemas.openxmlformats.org/officeDocument/2006/relationships/footer" Target="footer2410.xml"/><Relationship Id="rId811" Type="http://schemas.openxmlformats.org/officeDocument/2006/relationships/footer" Target="footer2413.xml"/><Relationship Id="rId812" Type="http://schemas.openxmlformats.org/officeDocument/2006/relationships/footer" Target="footer2416.xml"/><Relationship Id="rId813" Type="http://schemas.openxmlformats.org/officeDocument/2006/relationships/footer" Target="footer2419.xml"/><Relationship Id="rId814" Type="http://schemas.openxmlformats.org/officeDocument/2006/relationships/footer" Target="footer2422.xml"/><Relationship Id="rId815" Type="http://schemas.openxmlformats.org/officeDocument/2006/relationships/footer" Target="footer2425.xml"/><Relationship Id="rId816" Type="http://schemas.openxmlformats.org/officeDocument/2006/relationships/footer" Target="footer2428.xml"/><Relationship Id="rId817" Type="http://schemas.openxmlformats.org/officeDocument/2006/relationships/footer" Target="footer2431.xml"/><Relationship Id="rId818" Type="http://schemas.openxmlformats.org/officeDocument/2006/relationships/footer" Target="footer2434.xml"/><Relationship Id="rId819" Type="http://schemas.openxmlformats.org/officeDocument/2006/relationships/footer" Target="footer2437.xml"/><Relationship Id="rId820" Type="http://schemas.openxmlformats.org/officeDocument/2006/relationships/footer" Target="footer2440.xml"/><Relationship Id="rId821" Type="http://schemas.openxmlformats.org/officeDocument/2006/relationships/footer" Target="footer2443.xml"/><Relationship Id="rId822" Type="http://schemas.openxmlformats.org/officeDocument/2006/relationships/footer" Target="footer2446.xml"/><Relationship Id="rId823" Type="http://schemas.openxmlformats.org/officeDocument/2006/relationships/footer" Target="footer2449.xml"/><Relationship Id="rId824" Type="http://schemas.openxmlformats.org/officeDocument/2006/relationships/footer" Target="footer2452.xml"/><Relationship Id="rId825" Type="http://schemas.openxmlformats.org/officeDocument/2006/relationships/footer" Target="footer2455.xml"/><Relationship Id="rId826" Type="http://schemas.openxmlformats.org/officeDocument/2006/relationships/footer" Target="footer2458.xml"/><Relationship Id="rId827" Type="http://schemas.openxmlformats.org/officeDocument/2006/relationships/footer" Target="footer2461.xml"/><Relationship Id="rId828" Type="http://schemas.openxmlformats.org/officeDocument/2006/relationships/footer" Target="footer2464.xml"/><Relationship Id="rId829" Type="http://schemas.openxmlformats.org/officeDocument/2006/relationships/footer" Target="footer2467.xml"/><Relationship Id="rId830" Type="http://schemas.openxmlformats.org/officeDocument/2006/relationships/footer" Target="footer2470.xml"/><Relationship Id="rId831" Type="http://schemas.openxmlformats.org/officeDocument/2006/relationships/footer" Target="footer2473.xml"/><Relationship Id="rId832" Type="http://schemas.openxmlformats.org/officeDocument/2006/relationships/footer" Target="footer2476.xml"/><Relationship Id="rId833" Type="http://schemas.openxmlformats.org/officeDocument/2006/relationships/footer" Target="footer2479.xml"/><Relationship Id="rId834" Type="http://schemas.openxmlformats.org/officeDocument/2006/relationships/footer" Target="footer2482.xml"/><Relationship Id="rId835" Type="http://schemas.openxmlformats.org/officeDocument/2006/relationships/footer" Target="footer2485.xml"/><Relationship Id="rId836" Type="http://schemas.openxmlformats.org/officeDocument/2006/relationships/footer" Target="footer2488.xml"/><Relationship Id="rId837" Type="http://schemas.openxmlformats.org/officeDocument/2006/relationships/footer" Target="footer2491.xml"/><Relationship Id="rId838" Type="http://schemas.openxmlformats.org/officeDocument/2006/relationships/footer" Target="footer2494.xml"/><Relationship Id="rId839" Type="http://schemas.openxmlformats.org/officeDocument/2006/relationships/footer" Target="footer2497.xml"/><Relationship Id="rId840" Type="http://schemas.openxmlformats.org/officeDocument/2006/relationships/footer" Target="footer2500.xml"/><Relationship Id="rId841" Type="http://schemas.openxmlformats.org/officeDocument/2006/relationships/footer" Target="footer2503.xml"/><Relationship Id="rId842" Type="http://schemas.openxmlformats.org/officeDocument/2006/relationships/footer" Target="footer2506.xml"/><Relationship Id="rId843" Type="http://schemas.openxmlformats.org/officeDocument/2006/relationships/footer" Target="footer2509.xml"/><Relationship Id="rId844" Type="http://schemas.openxmlformats.org/officeDocument/2006/relationships/footer" Target="footer2512.xml"/><Relationship Id="rId845" Type="http://schemas.openxmlformats.org/officeDocument/2006/relationships/footer" Target="footer2515.xml"/><Relationship Id="rId846" Type="http://schemas.openxmlformats.org/officeDocument/2006/relationships/footer" Target="footer2518.xml"/><Relationship Id="rId847" Type="http://schemas.openxmlformats.org/officeDocument/2006/relationships/footer" Target="footer2521.xml"/><Relationship Id="rId848" Type="http://schemas.openxmlformats.org/officeDocument/2006/relationships/footer" Target="footer2524.xml"/><Relationship Id="rId849" Type="http://schemas.openxmlformats.org/officeDocument/2006/relationships/footer" Target="footer2527.xml"/><Relationship Id="rId850" Type="http://schemas.openxmlformats.org/officeDocument/2006/relationships/footer" Target="footer2530.xml"/><Relationship Id="rId851" Type="http://schemas.openxmlformats.org/officeDocument/2006/relationships/footer" Target="footer2533.xml"/><Relationship Id="rId852" Type="http://schemas.openxmlformats.org/officeDocument/2006/relationships/footer" Target="footer2536.xml"/><Relationship Id="rId853" Type="http://schemas.openxmlformats.org/officeDocument/2006/relationships/footer" Target="footer2539.xml"/><Relationship Id="rId854" Type="http://schemas.openxmlformats.org/officeDocument/2006/relationships/footer" Target="footer2542.xml"/><Relationship Id="rId855" Type="http://schemas.openxmlformats.org/officeDocument/2006/relationships/footer" Target="footer2545.xml"/><Relationship Id="rId856" Type="http://schemas.openxmlformats.org/officeDocument/2006/relationships/footer" Target="footer2548.xml"/><Relationship Id="rId857" Type="http://schemas.openxmlformats.org/officeDocument/2006/relationships/footer" Target="footer2551.xml"/><Relationship Id="rId858" Type="http://schemas.openxmlformats.org/officeDocument/2006/relationships/footer" Target="footer2554.xml"/><Relationship Id="rId859" Type="http://schemas.openxmlformats.org/officeDocument/2006/relationships/footer" Target="footer2557.xml"/><Relationship Id="rId860" Type="http://schemas.openxmlformats.org/officeDocument/2006/relationships/footer" Target="footer2560.xml"/><Relationship Id="rId861" Type="http://schemas.openxmlformats.org/officeDocument/2006/relationships/footer" Target="footer2563.xml"/><Relationship Id="rId862" Type="http://schemas.openxmlformats.org/officeDocument/2006/relationships/footer" Target="footer2566.xml"/><Relationship Id="rId863" Type="http://schemas.openxmlformats.org/officeDocument/2006/relationships/footer" Target="footer2569.xml"/><Relationship Id="rId864" Type="http://schemas.openxmlformats.org/officeDocument/2006/relationships/footer" Target="footer2572.xml"/><Relationship Id="rId865" Type="http://schemas.openxmlformats.org/officeDocument/2006/relationships/footer" Target="footer2575.xml"/><Relationship Id="rId866" Type="http://schemas.openxmlformats.org/officeDocument/2006/relationships/footer" Target="footer2578.xml"/><Relationship Id="rId867" Type="http://schemas.openxmlformats.org/officeDocument/2006/relationships/footer" Target="footer2581.xml"/><Relationship Id="rId868" Type="http://schemas.openxmlformats.org/officeDocument/2006/relationships/footer" Target="footer2584.xml"/><Relationship Id="rId869" Type="http://schemas.openxmlformats.org/officeDocument/2006/relationships/footer" Target="footer2587.xml"/><Relationship Id="rId870" Type="http://schemas.openxmlformats.org/officeDocument/2006/relationships/footer" Target="footer2590.xml"/><Relationship Id="rId871" Type="http://schemas.openxmlformats.org/officeDocument/2006/relationships/footer" Target="footer2593.xml"/><Relationship Id="rId872" Type="http://schemas.openxmlformats.org/officeDocument/2006/relationships/footer" Target="footer2596.xml"/><Relationship Id="rId873" Type="http://schemas.openxmlformats.org/officeDocument/2006/relationships/footer" Target="footer2599.xml"/><Relationship Id="rId874" Type="http://schemas.openxmlformats.org/officeDocument/2006/relationships/footer" Target="footer2602.xml"/><Relationship Id="rId875" Type="http://schemas.openxmlformats.org/officeDocument/2006/relationships/footer" Target="footer2605.xml"/><Relationship Id="rId876" Type="http://schemas.openxmlformats.org/officeDocument/2006/relationships/footer" Target="footer2608.xml"/><Relationship Id="rId877" Type="http://schemas.openxmlformats.org/officeDocument/2006/relationships/footer" Target="footer2611.xml"/><Relationship Id="rId878" Type="http://schemas.openxmlformats.org/officeDocument/2006/relationships/footer" Target="footer2614.xml"/><Relationship Id="rId879" Type="http://schemas.openxmlformats.org/officeDocument/2006/relationships/footer" Target="footer2617.xml"/><Relationship Id="rId880" Type="http://schemas.openxmlformats.org/officeDocument/2006/relationships/footer" Target="footer2620.xml"/><Relationship Id="rId881" Type="http://schemas.openxmlformats.org/officeDocument/2006/relationships/footer" Target="footer2623.xml"/><Relationship Id="rId882" Type="http://schemas.openxmlformats.org/officeDocument/2006/relationships/footer" Target="footer2626.xml"/><Relationship Id="rId883" Type="http://schemas.openxmlformats.org/officeDocument/2006/relationships/footer" Target="footer2629.xml"/><Relationship Id="rId884" Type="http://schemas.openxmlformats.org/officeDocument/2006/relationships/footer" Target="footer2632.xml"/><Relationship Id="rId885" Type="http://schemas.openxmlformats.org/officeDocument/2006/relationships/footer" Target="footer2635.xml"/><Relationship Id="rId886" Type="http://schemas.openxmlformats.org/officeDocument/2006/relationships/footer" Target="footer2638.xml"/><Relationship Id="rId887" Type="http://schemas.openxmlformats.org/officeDocument/2006/relationships/footer" Target="footer2641.xml"/><Relationship Id="rId888" Type="http://schemas.openxmlformats.org/officeDocument/2006/relationships/footer" Target="footer2644.xml"/><Relationship Id="rId889" Type="http://schemas.openxmlformats.org/officeDocument/2006/relationships/footer" Target="footer2647.xml"/><Relationship Id="rId890" Type="http://schemas.openxmlformats.org/officeDocument/2006/relationships/footer" Target="footer2650.xml"/><Relationship Id="rId891" Type="http://schemas.openxmlformats.org/officeDocument/2006/relationships/footer" Target="footer2653.xml"/><Relationship Id="rId892" Type="http://schemas.openxmlformats.org/officeDocument/2006/relationships/footer" Target="footer2656.xml"/><Relationship Id="rId893" Type="http://schemas.openxmlformats.org/officeDocument/2006/relationships/footer" Target="footer2659.xml"/><Relationship Id="rId894" Type="http://schemas.openxmlformats.org/officeDocument/2006/relationships/footer" Target="footer2662.xml"/><Relationship Id="rId895" Type="http://schemas.openxmlformats.org/officeDocument/2006/relationships/footer" Target="footer2665.xml"/><Relationship Id="rId896" Type="http://schemas.openxmlformats.org/officeDocument/2006/relationships/footer" Target="footer2668.xml"/><Relationship Id="rId897" Type="http://schemas.openxmlformats.org/officeDocument/2006/relationships/footer" Target="footer2671.xml"/><Relationship Id="rId898" Type="http://schemas.openxmlformats.org/officeDocument/2006/relationships/footer" Target="footer2674.xml"/><Relationship Id="rId899" Type="http://schemas.openxmlformats.org/officeDocument/2006/relationships/footer" Target="footer2677.xml"/><Relationship Id="rId900" Type="http://schemas.openxmlformats.org/officeDocument/2006/relationships/footer" Target="footer2680.xml"/><Relationship Id="rId901" Type="http://schemas.openxmlformats.org/officeDocument/2006/relationships/footer" Target="footer2683.xml"/><Relationship Id="rId902" Type="http://schemas.openxmlformats.org/officeDocument/2006/relationships/footer" Target="footer2686.xml"/><Relationship Id="rId903" Type="http://schemas.openxmlformats.org/officeDocument/2006/relationships/footer" Target="footer2689.xml"/><Relationship Id="rId904" Type="http://schemas.openxmlformats.org/officeDocument/2006/relationships/footer" Target="footer2692.xml"/><Relationship Id="rId905" Type="http://schemas.openxmlformats.org/officeDocument/2006/relationships/footer" Target="footer2695.xml"/><Relationship Id="rId906" Type="http://schemas.openxmlformats.org/officeDocument/2006/relationships/footer" Target="footer2698.xml"/><Relationship Id="rId907" Type="http://schemas.openxmlformats.org/officeDocument/2006/relationships/footer" Target="footer2701.xml"/><Relationship Id="rId908" Type="http://schemas.openxmlformats.org/officeDocument/2006/relationships/footer" Target="footer2704.xml"/><Relationship Id="rId909" Type="http://schemas.openxmlformats.org/officeDocument/2006/relationships/footer" Target="footer2707.xml"/><Relationship Id="rId910" Type="http://schemas.openxmlformats.org/officeDocument/2006/relationships/footer" Target="footer2710.xml"/><Relationship Id="rId911" Type="http://schemas.openxmlformats.org/officeDocument/2006/relationships/footer" Target="footer2713.xml"/><Relationship Id="rId912" Type="http://schemas.openxmlformats.org/officeDocument/2006/relationships/footer" Target="footer2716.xml"/><Relationship Id="rId913" Type="http://schemas.openxmlformats.org/officeDocument/2006/relationships/footer" Target="footer2719.xml"/><Relationship Id="rId914" Type="http://schemas.openxmlformats.org/officeDocument/2006/relationships/footer" Target="footer2722.xml"/><Relationship Id="rId915" Type="http://schemas.openxmlformats.org/officeDocument/2006/relationships/footer" Target="footer2725.xml"/><Relationship Id="rId916" Type="http://schemas.openxmlformats.org/officeDocument/2006/relationships/footer" Target="footer2728.xml"/><Relationship Id="rId917" Type="http://schemas.openxmlformats.org/officeDocument/2006/relationships/footer" Target="footer2731.xml"/><Relationship Id="rId918" Type="http://schemas.openxmlformats.org/officeDocument/2006/relationships/footer" Target="footer2734.xml"/><Relationship Id="rId919" Type="http://schemas.openxmlformats.org/officeDocument/2006/relationships/footer" Target="footer2737.xml"/><Relationship Id="rId920" Type="http://schemas.openxmlformats.org/officeDocument/2006/relationships/footer" Target="footer2740.xml"/><Relationship Id="rId921" Type="http://schemas.openxmlformats.org/officeDocument/2006/relationships/footer" Target="footer2743.xml"/><Relationship Id="rId922" Type="http://schemas.openxmlformats.org/officeDocument/2006/relationships/footer" Target="footer2746.xml"/><Relationship Id="rId923" Type="http://schemas.openxmlformats.org/officeDocument/2006/relationships/footer" Target="footer2749.xml"/><Relationship Id="rId924" Type="http://schemas.openxmlformats.org/officeDocument/2006/relationships/footer" Target="footer2752.xml"/><Relationship Id="rId925" Type="http://schemas.openxmlformats.org/officeDocument/2006/relationships/footer" Target="footer2755.xml"/><Relationship Id="rId926" Type="http://schemas.openxmlformats.org/officeDocument/2006/relationships/footer" Target="footer2758.xml"/><Relationship Id="rId927" Type="http://schemas.openxmlformats.org/officeDocument/2006/relationships/footer" Target="footer2761.xml"/><Relationship Id="rId928" Type="http://schemas.openxmlformats.org/officeDocument/2006/relationships/footer" Target="footer2764.xml"/><Relationship Id="rId929" Type="http://schemas.openxmlformats.org/officeDocument/2006/relationships/footer" Target="footer2767.xml"/><Relationship Id="rId930" Type="http://schemas.openxmlformats.org/officeDocument/2006/relationships/footer" Target="footer2770.xml"/><Relationship Id="rId931" Type="http://schemas.openxmlformats.org/officeDocument/2006/relationships/footer" Target="footer2773.xml"/><Relationship Id="rId932" Type="http://schemas.openxmlformats.org/officeDocument/2006/relationships/footer" Target="footer2776.xml"/><Relationship Id="rId933" Type="http://schemas.openxmlformats.org/officeDocument/2006/relationships/footer" Target="footer2779.xml"/><Relationship Id="rId934" Type="http://schemas.openxmlformats.org/officeDocument/2006/relationships/footer" Target="footer2782.xml"/><Relationship Id="rId935" Type="http://schemas.openxmlformats.org/officeDocument/2006/relationships/footer" Target="footer2785.xml"/><Relationship Id="rId936" Type="http://schemas.openxmlformats.org/officeDocument/2006/relationships/footer" Target="footer2788.xml"/><Relationship Id="rId937" Type="http://schemas.openxmlformats.org/officeDocument/2006/relationships/footer" Target="footer2791.xml"/><Relationship Id="rId938" Type="http://schemas.openxmlformats.org/officeDocument/2006/relationships/footer" Target="footer2794.xml"/><Relationship Id="rId939" Type="http://schemas.openxmlformats.org/officeDocument/2006/relationships/footer" Target="footer2797.xml"/><Relationship Id="rId940" Type="http://schemas.openxmlformats.org/officeDocument/2006/relationships/footer" Target="footer2800.xml"/><Relationship Id="rId941" Type="http://schemas.openxmlformats.org/officeDocument/2006/relationships/footer" Target="footer2803.xml"/><Relationship Id="rId942" Type="http://schemas.openxmlformats.org/officeDocument/2006/relationships/footer" Target="footer2806.xml"/><Relationship Id="rId943" Type="http://schemas.openxmlformats.org/officeDocument/2006/relationships/footer" Target="footer2809.xml"/><Relationship Id="rId944" Type="http://schemas.openxmlformats.org/officeDocument/2006/relationships/footer" Target="footer2812.xml"/><Relationship Id="rId945" Type="http://schemas.openxmlformats.org/officeDocument/2006/relationships/footer" Target="footer2815.xml"/><Relationship Id="rId946" Type="http://schemas.openxmlformats.org/officeDocument/2006/relationships/footer" Target="footer2818.xml"/><Relationship Id="rId947" Type="http://schemas.openxmlformats.org/officeDocument/2006/relationships/footer" Target="footer2821.xml"/><Relationship Id="rId948" Type="http://schemas.openxmlformats.org/officeDocument/2006/relationships/footer" Target="footer2824.xml"/><Relationship Id="rId949" Type="http://schemas.openxmlformats.org/officeDocument/2006/relationships/footer" Target="footer2827.xml"/><Relationship Id="rId950" Type="http://schemas.openxmlformats.org/officeDocument/2006/relationships/footer" Target="footer2830.xml"/><Relationship Id="rId951" Type="http://schemas.openxmlformats.org/officeDocument/2006/relationships/footer" Target="footer2833.xml"/><Relationship Id="rId952" Type="http://schemas.openxmlformats.org/officeDocument/2006/relationships/footer" Target="footer2836.xml"/><Relationship Id="rId953" Type="http://schemas.openxmlformats.org/officeDocument/2006/relationships/footer" Target="footer2839.xml"/><Relationship Id="rId954" Type="http://schemas.openxmlformats.org/officeDocument/2006/relationships/footer" Target="footer2842.xml"/><Relationship Id="rId955" Type="http://schemas.openxmlformats.org/officeDocument/2006/relationships/footer" Target="footer2845.xml"/><Relationship Id="rId956" Type="http://schemas.openxmlformats.org/officeDocument/2006/relationships/footer" Target="footer2848.xml"/><Relationship Id="rId957" Type="http://schemas.openxmlformats.org/officeDocument/2006/relationships/footer" Target="footer2851.xml"/><Relationship Id="rId958" Type="http://schemas.openxmlformats.org/officeDocument/2006/relationships/footer" Target="footer2854.xml"/><Relationship Id="rId959" Type="http://schemas.openxmlformats.org/officeDocument/2006/relationships/footer" Target="footer2857.xml"/><Relationship Id="rId960" Type="http://schemas.openxmlformats.org/officeDocument/2006/relationships/footer" Target="footer2860.xml"/><Relationship Id="rId961" Type="http://schemas.openxmlformats.org/officeDocument/2006/relationships/footer" Target="footer2863.xml"/><Relationship Id="rId962" Type="http://schemas.openxmlformats.org/officeDocument/2006/relationships/footer" Target="footer2866.xml"/><Relationship Id="rId963" Type="http://schemas.openxmlformats.org/officeDocument/2006/relationships/footer" Target="footer2869.xml"/><Relationship Id="rId964" Type="http://schemas.openxmlformats.org/officeDocument/2006/relationships/footer" Target="footer2872.xml"/><Relationship Id="rId965" Type="http://schemas.openxmlformats.org/officeDocument/2006/relationships/footer" Target="footer2875.xml"/><Relationship Id="rId966" Type="http://schemas.openxmlformats.org/officeDocument/2006/relationships/footer" Target="footer2878.xml"/><Relationship Id="rId967" Type="http://schemas.openxmlformats.org/officeDocument/2006/relationships/footer" Target="footer2881.xml"/><Relationship Id="rId968" Type="http://schemas.openxmlformats.org/officeDocument/2006/relationships/footer" Target="footer2884.xml"/><Relationship Id="rId969" Type="http://schemas.openxmlformats.org/officeDocument/2006/relationships/footer" Target="footer2887.xml"/><Relationship Id="rId970" Type="http://schemas.openxmlformats.org/officeDocument/2006/relationships/footer" Target="footer2890.xml"/><Relationship Id="rId971" Type="http://schemas.openxmlformats.org/officeDocument/2006/relationships/footer" Target="footer2893.xml"/><Relationship Id="rId972" Type="http://schemas.openxmlformats.org/officeDocument/2006/relationships/footer" Target="footer2896.xml"/><Relationship Id="rId973" Type="http://schemas.openxmlformats.org/officeDocument/2006/relationships/footer" Target="footer2899.xml"/><Relationship Id="rId974" Type="http://schemas.openxmlformats.org/officeDocument/2006/relationships/footer" Target="footer2902.xml"/><Relationship Id="rId975" Type="http://schemas.openxmlformats.org/officeDocument/2006/relationships/footer" Target="footer2905.xml"/><Relationship Id="rId976" Type="http://schemas.openxmlformats.org/officeDocument/2006/relationships/footer" Target="footer2908.xml"/><Relationship Id="rId977" Type="http://schemas.openxmlformats.org/officeDocument/2006/relationships/footer" Target="footer2911.xml"/><Relationship Id="rId978" Type="http://schemas.openxmlformats.org/officeDocument/2006/relationships/footer" Target="footer2914.xml"/><Relationship Id="rId979" Type="http://schemas.openxmlformats.org/officeDocument/2006/relationships/footer" Target="footer2917.xml"/><Relationship Id="rId980" Type="http://schemas.openxmlformats.org/officeDocument/2006/relationships/footer" Target="footer2920.xml"/><Relationship Id="rId981" Type="http://schemas.openxmlformats.org/officeDocument/2006/relationships/footer" Target="footer2923.xml"/><Relationship Id="rId982" Type="http://schemas.openxmlformats.org/officeDocument/2006/relationships/footer" Target="footer2926.xml"/><Relationship Id="rId983" Type="http://schemas.openxmlformats.org/officeDocument/2006/relationships/footer" Target="footer2929.xml"/><Relationship Id="rId984" Type="http://schemas.openxmlformats.org/officeDocument/2006/relationships/footer" Target="footer2932.xml"/><Relationship Id="rId985" Type="http://schemas.openxmlformats.org/officeDocument/2006/relationships/footer" Target="footer2935.xml"/><Relationship Id="rId986" Type="http://schemas.openxmlformats.org/officeDocument/2006/relationships/footer" Target="footer2938.xml"/><Relationship Id="rId987" Type="http://schemas.openxmlformats.org/officeDocument/2006/relationships/footer" Target="footer2941.xml"/><Relationship Id="rId988" Type="http://schemas.openxmlformats.org/officeDocument/2006/relationships/footer" Target="footer2944.xml"/><Relationship Id="rId989" Type="http://schemas.openxmlformats.org/officeDocument/2006/relationships/footer" Target="footer2947.xml"/><Relationship Id="rId990" Type="http://schemas.openxmlformats.org/officeDocument/2006/relationships/footer" Target="footer2950.xml"/><Relationship Id="rId991" Type="http://schemas.openxmlformats.org/officeDocument/2006/relationships/footer" Target="footer2953.xml"/><Relationship Id="rId992" Type="http://schemas.openxmlformats.org/officeDocument/2006/relationships/footer" Target="footer2956.xml"/><Relationship Id="rId993" Type="http://schemas.openxmlformats.org/officeDocument/2006/relationships/footer" Target="footer2959.xml"/><Relationship Id="rId994" Type="http://schemas.openxmlformats.org/officeDocument/2006/relationships/footer" Target="footer2962.xml"/><Relationship Id="rId995" Type="http://schemas.openxmlformats.org/officeDocument/2006/relationships/footer" Target="footer2965.xml"/><Relationship Id="rId996" Type="http://schemas.openxmlformats.org/officeDocument/2006/relationships/footer" Target="footer2968.xml"/><Relationship Id="rId997" Type="http://schemas.openxmlformats.org/officeDocument/2006/relationships/footer" Target="footer2971.xml"/><Relationship Id="rId998" Type="http://schemas.openxmlformats.org/officeDocument/2006/relationships/footer" Target="footer2974.xml"/><Relationship Id="rId999" Type="http://schemas.openxmlformats.org/officeDocument/2006/relationships/footer" Target="footer2977.xml"/><Relationship Id="rId1000" Type="http://schemas.openxmlformats.org/officeDocument/2006/relationships/footer" Target="footer2980.xml"/><Relationship Id="rId1001" Type="http://schemas.openxmlformats.org/officeDocument/2006/relationships/footer" Target="footer2983.xml"/><Relationship Id="rId1002" Type="http://schemas.openxmlformats.org/officeDocument/2006/relationships/footer" Target="footer2986.xml"/><Relationship Id="rId1003" Type="http://schemas.openxmlformats.org/officeDocument/2006/relationships/footer" Target="footer2989.xml"/><Relationship Id="rId1004" Type="http://schemas.openxmlformats.org/officeDocument/2006/relationships/footer" Target="footer2992.xml"/><Relationship Id="rId1005" Type="http://schemas.openxmlformats.org/officeDocument/2006/relationships/footer" Target="footer2995.xml"/><Relationship Id="rId1006" Type="http://schemas.openxmlformats.org/officeDocument/2006/relationships/footer" Target="footer2998.xml"/><Relationship Id="rId1007" Type="http://schemas.openxmlformats.org/officeDocument/2006/relationships/footer" Target="footer3001.xml"/><Relationship Id="rId1008" Type="http://schemas.openxmlformats.org/officeDocument/2006/relationships/footer" Target="footer3004.xml"/><Relationship Id="rId1009" Type="http://schemas.openxmlformats.org/officeDocument/2006/relationships/footer" Target="footer3007.xml"/><Relationship Id="rId1010" Type="http://schemas.openxmlformats.org/officeDocument/2006/relationships/footer" Target="footer3010.xml"/><Relationship Id="rId1011" Type="http://schemas.openxmlformats.org/officeDocument/2006/relationships/footer" Target="footer3013.xml"/><Relationship Id="rId1012" Type="http://schemas.openxmlformats.org/officeDocument/2006/relationships/footer" Target="footer3016.xml"/><Relationship Id="rId1013" Type="http://schemas.openxmlformats.org/officeDocument/2006/relationships/footer" Target="footer3019.xml"/><Relationship Id="rId1014" Type="http://schemas.openxmlformats.org/officeDocument/2006/relationships/footer" Target="footer3022.xml"/><Relationship Id="rId1015" Type="http://schemas.openxmlformats.org/officeDocument/2006/relationships/footer" Target="footer3025.xml"/><Relationship Id="rId1016" Type="http://schemas.openxmlformats.org/officeDocument/2006/relationships/footer" Target="footer3028.xml"/><Relationship Id="rId1017" Type="http://schemas.openxmlformats.org/officeDocument/2006/relationships/footer" Target="footer3031.xml"/><Relationship Id="rId1018" Type="http://schemas.openxmlformats.org/officeDocument/2006/relationships/footer" Target="footer3034.xml"/><Relationship Id="rId1019" Type="http://schemas.openxmlformats.org/officeDocument/2006/relationships/footer" Target="footer3037.xml"/><Relationship Id="rId1020" Type="http://schemas.openxmlformats.org/officeDocument/2006/relationships/footer" Target="footer3040.xml"/><Relationship Id="rId1021" Type="http://schemas.openxmlformats.org/officeDocument/2006/relationships/footer" Target="footer3043.xml"/><Relationship Id="rId1022" Type="http://schemas.openxmlformats.org/officeDocument/2006/relationships/footer" Target="footer3046.xml"/><Relationship Id="rId1023" Type="http://schemas.openxmlformats.org/officeDocument/2006/relationships/footer" Target="footer3049.xml"/><Relationship Id="rId1024" Type="http://schemas.openxmlformats.org/officeDocument/2006/relationships/footer" Target="footer3052.xml"/><Relationship Id="rId1025" Type="http://schemas.openxmlformats.org/officeDocument/2006/relationships/footer" Target="footer3055.xml"/><Relationship Id="rId1026" Type="http://schemas.openxmlformats.org/officeDocument/2006/relationships/footer" Target="footer3058.xml"/><Relationship Id="rId1027" Type="http://schemas.openxmlformats.org/officeDocument/2006/relationships/footer" Target="footer3061.xml"/><Relationship Id="rId1028" Type="http://schemas.openxmlformats.org/officeDocument/2006/relationships/footer" Target="footer3064.xml"/><Relationship Id="rId1029" Type="http://schemas.openxmlformats.org/officeDocument/2006/relationships/footer" Target="footer3067.xml"/><Relationship Id="rId1030" Type="http://schemas.openxmlformats.org/officeDocument/2006/relationships/footer" Target="footer3070.xml"/><Relationship Id="rId1031" Type="http://schemas.openxmlformats.org/officeDocument/2006/relationships/footer" Target="footer3073.xml"/><Relationship Id="rId1032" Type="http://schemas.openxmlformats.org/officeDocument/2006/relationships/footer" Target="footer3076.xml"/><Relationship Id="rId1033" Type="http://schemas.openxmlformats.org/officeDocument/2006/relationships/footer" Target="footer3079.xml"/><Relationship Id="rId1034" Type="http://schemas.openxmlformats.org/officeDocument/2006/relationships/footer" Target="footer3082.xml"/><Relationship Id="rId1035" Type="http://schemas.openxmlformats.org/officeDocument/2006/relationships/footer" Target="footer3085.xml"/><Relationship Id="rId1036" Type="http://schemas.openxmlformats.org/officeDocument/2006/relationships/footer" Target="footer3088.xml"/><Relationship Id="rId1037" Type="http://schemas.openxmlformats.org/officeDocument/2006/relationships/footer" Target="footer3091.xml"/><Relationship Id="rId1038" Type="http://schemas.openxmlformats.org/officeDocument/2006/relationships/footer" Target="footer3094.xml"/><Relationship Id="rId1039" Type="http://schemas.openxmlformats.org/officeDocument/2006/relationships/footer" Target="footer3097.xml"/><Relationship Id="rId1040" Type="http://schemas.openxmlformats.org/officeDocument/2006/relationships/footer" Target="footer3100.xml"/><Relationship Id="rId1041" Type="http://schemas.openxmlformats.org/officeDocument/2006/relationships/footer" Target="footer3103.xml"/><Relationship Id="rId1042" Type="http://schemas.openxmlformats.org/officeDocument/2006/relationships/footer" Target="footer3106.xml"/><Relationship Id="rId1043" Type="http://schemas.openxmlformats.org/officeDocument/2006/relationships/footer" Target="footer3109.xml"/><Relationship Id="rId1044" Type="http://schemas.openxmlformats.org/officeDocument/2006/relationships/footer" Target="footer3112.xml"/><Relationship Id="rId1045" Type="http://schemas.openxmlformats.org/officeDocument/2006/relationships/footer" Target="footer3115.xml"/><Relationship Id="rId1046" Type="http://schemas.openxmlformats.org/officeDocument/2006/relationships/footer" Target="footer3118.xml"/><Relationship Id="rId1047" Type="http://schemas.openxmlformats.org/officeDocument/2006/relationships/footer" Target="footer3121.xml"/><Relationship Id="rId1048" Type="http://schemas.openxmlformats.org/officeDocument/2006/relationships/footer" Target="footer3124.xml"/><Relationship Id="rId1049" Type="http://schemas.openxmlformats.org/officeDocument/2006/relationships/footer" Target="footer3127.xml"/><Relationship Id="rId1050" Type="http://schemas.openxmlformats.org/officeDocument/2006/relationships/footer" Target="footer3130.xml"/><Relationship Id="rId1051" Type="http://schemas.openxmlformats.org/officeDocument/2006/relationships/footer" Target="footer3133.xml"/><Relationship Id="rId1052" Type="http://schemas.openxmlformats.org/officeDocument/2006/relationships/footer" Target="footer3136.xml"/><Relationship Id="rId1053" Type="http://schemas.openxmlformats.org/officeDocument/2006/relationships/footer" Target="footer3139.xml"/><Relationship Id="rId1054" Type="http://schemas.openxmlformats.org/officeDocument/2006/relationships/footer" Target="footer3142.xml"/><Relationship Id="rId1055" Type="http://schemas.openxmlformats.org/officeDocument/2006/relationships/footer" Target="footer3145.xml"/><Relationship Id="rId1056" Type="http://schemas.openxmlformats.org/officeDocument/2006/relationships/footer" Target="footer3148.xml"/><Relationship Id="rId1057" Type="http://schemas.openxmlformats.org/officeDocument/2006/relationships/footer" Target="footer3151.xml"/><Relationship Id="rId1058" Type="http://schemas.openxmlformats.org/officeDocument/2006/relationships/footer" Target="footer3154.xml"/><Relationship Id="rId1059" Type="http://schemas.openxmlformats.org/officeDocument/2006/relationships/footer" Target="footer3157.xml"/><Relationship Id="rId1060" Type="http://schemas.openxmlformats.org/officeDocument/2006/relationships/footer" Target="footer3160.xml"/><Relationship Id="rId1061" Type="http://schemas.openxmlformats.org/officeDocument/2006/relationships/footer" Target="footer3163.xml"/><Relationship Id="rId1062" Type="http://schemas.openxmlformats.org/officeDocument/2006/relationships/footer" Target="footer3166.xml"/><Relationship Id="rId1063" Type="http://schemas.openxmlformats.org/officeDocument/2006/relationships/footer" Target="footer3169.xml"/><Relationship Id="rId1064" Type="http://schemas.openxmlformats.org/officeDocument/2006/relationships/footer" Target="footer3172.xml"/><Relationship Id="rId1065" Type="http://schemas.openxmlformats.org/officeDocument/2006/relationships/footer" Target="footer3175.xml"/><Relationship Id="rId1066" Type="http://schemas.openxmlformats.org/officeDocument/2006/relationships/footer" Target="footer3178.xml"/><Relationship Id="rId1067" Type="http://schemas.openxmlformats.org/officeDocument/2006/relationships/footer" Target="footer3181.xml"/><Relationship Id="rId1068" Type="http://schemas.openxmlformats.org/officeDocument/2006/relationships/footer" Target="footer3184.xml"/><Relationship Id="rId1069" Type="http://schemas.openxmlformats.org/officeDocument/2006/relationships/footer" Target="footer3187.xml"/><Relationship Id="rId1070" Type="http://schemas.openxmlformats.org/officeDocument/2006/relationships/footer" Target="footer3190.xml"/><Relationship Id="rId1071" Type="http://schemas.openxmlformats.org/officeDocument/2006/relationships/footer" Target="footer3193.xml"/><Relationship Id="rId1072" Type="http://schemas.openxmlformats.org/officeDocument/2006/relationships/footer" Target="footer3196.xml"/><Relationship Id="rId1073" Type="http://schemas.openxmlformats.org/officeDocument/2006/relationships/footer" Target="footer3199.xml"/><Relationship Id="rId1074" Type="http://schemas.openxmlformats.org/officeDocument/2006/relationships/footer" Target="footer3202.xml"/><Relationship Id="rId1075" Type="http://schemas.openxmlformats.org/officeDocument/2006/relationships/footer" Target="footer3205.xml"/><Relationship Id="rId1076" Type="http://schemas.openxmlformats.org/officeDocument/2006/relationships/footer" Target="footer3208.xml"/><Relationship Id="rId1077" Type="http://schemas.openxmlformats.org/officeDocument/2006/relationships/footer" Target="footer3211.xml"/><Relationship Id="rId1078" Type="http://schemas.openxmlformats.org/officeDocument/2006/relationships/footer" Target="footer3214.xml"/><Relationship Id="rId1079" Type="http://schemas.openxmlformats.org/officeDocument/2006/relationships/footer" Target="footer3217.xml"/><Relationship Id="rId1080" Type="http://schemas.openxmlformats.org/officeDocument/2006/relationships/footer" Target="footer3220.xml"/><Relationship Id="rId1081" Type="http://schemas.openxmlformats.org/officeDocument/2006/relationships/footer" Target="footer3223.xml"/><Relationship Id="rId1082" Type="http://schemas.openxmlformats.org/officeDocument/2006/relationships/footer" Target="footer3226.xml"/><Relationship Id="rId1083" Type="http://schemas.openxmlformats.org/officeDocument/2006/relationships/footer" Target="footer3229.xml"/><Relationship Id="rId1084" Type="http://schemas.openxmlformats.org/officeDocument/2006/relationships/footer" Target="footer3232.xml"/><Relationship Id="rId1085" Type="http://schemas.openxmlformats.org/officeDocument/2006/relationships/footer" Target="footer3235.xml"/><Relationship Id="rId1086" Type="http://schemas.openxmlformats.org/officeDocument/2006/relationships/footer" Target="footer3238.xml"/><Relationship Id="rId1087" Type="http://schemas.openxmlformats.org/officeDocument/2006/relationships/footer" Target="footer3241.xml"/><Relationship Id="rId1088" Type="http://schemas.openxmlformats.org/officeDocument/2006/relationships/footer" Target="footer3244.xml"/><Relationship Id="rId1089" Type="http://schemas.openxmlformats.org/officeDocument/2006/relationships/footer" Target="footer3247.xml"/><Relationship Id="rId1090" Type="http://schemas.openxmlformats.org/officeDocument/2006/relationships/footer" Target="footer3250.xml"/><Relationship Id="rId1091" Type="http://schemas.openxmlformats.org/officeDocument/2006/relationships/footer" Target="footer3253.xml"/><Relationship Id="rId1092" Type="http://schemas.openxmlformats.org/officeDocument/2006/relationships/footer" Target="footer3256.xml"/><Relationship Id="rId1093" Type="http://schemas.openxmlformats.org/officeDocument/2006/relationships/footer" Target="footer3259.xml"/><Relationship Id="rId1094" Type="http://schemas.openxmlformats.org/officeDocument/2006/relationships/footer" Target="footer3262.xml"/><Relationship Id="rId1095" Type="http://schemas.openxmlformats.org/officeDocument/2006/relationships/footer" Target="footer3265.xml"/><Relationship Id="rId1096" Type="http://schemas.openxmlformats.org/officeDocument/2006/relationships/footer" Target="footer3268.xml"/><Relationship Id="rId1097" Type="http://schemas.openxmlformats.org/officeDocument/2006/relationships/footer" Target="footer3271.xml"/><Relationship Id="rId1098" Type="http://schemas.openxmlformats.org/officeDocument/2006/relationships/footer" Target="footer3274.xml"/><Relationship Id="rId1099" Type="http://schemas.openxmlformats.org/officeDocument/2006/relationships/footer" Target="footer3277.xml"/><Relationship Id="rId1100" Type="http://schemas.openxmlformats.org/officeDocument/2006/relationships/footer" Target="footer3280.xml"/><Relationship Id="rId1101" Type="http://schemas.openxmlformats.org/officeDocument/2006/relationships/footer" Target="footer3283.xml"/><Relationship Id="rId1102" Type="http://schemas.openxmlformats.org/officeDocument/2006/relationships/footer" Target="footer3286.xml"/><Relationship Id="rId1103" Type="http://schemas.openxmlformats.org/officeDocument/2006/relationships/footer" Target="footer3289.xml"/><Relationship Id="rId1104" Type="http://schemas.openxmlformats.org/officeDocument/2006/relationships/footer" Target="footer3292.xml"/><Relationship Id="rId1105" Type="http://schemas.openxmlformats.org/officeDocument/2006/relationships/footer" Target="footer3295.xml"/><Relationship Id="rId1106" Type="http://schemas.openxmlformats.org/officeDocument/2006/relationships/footer" Target="footer3298.xml"/><Relationship Id="rId1107" Type="http://schemas.openxmlformats.org/officeDocument/2006/relationships/footer" Target="footer3301.xml"/><Relationship Id="rId1108" Type="http://schemas.openxmlformats.org/officeDocument/2006/relationships/footer" Target="footer3304.xml"/><Relationship Id="rId1109" Type="http://schemas.openxmlformats.org/officeDocument/2006/relationships/footer" Target="footer3307.xml"/><Relationship Id="rId1110" Type="http://schemas.openxmlformats.org/officeDocument/2006/relationships/footer" Target="footer3310.xml"/><Relationship Id="rId1111" Type="http://schemas.openxmlformats.org/officeDocument/2006/relationships/footer" Target="footer3313.xml"/><Relationship Id="rId1112" Type="http://schemas.openxmlformats.org/officeDocument/2006/relationships/footer" Target="footer3316.xml"/><Relationship Id="rId1113" Type="http://schemas.openxmlformats.org/officeDocument/2006/relationships/footer" Target="footer3319.xml"/><Relationship Id="rId1114" Type="http://schemas.openxmlformats.org/officeDocument/2006/relationships/footer" Target="footer3322.xml"/><Relationship Id="rId1115" Type="http://schemas.openxmlformats.org/officeDocument/2006/relationships/footer" Target="footer3325.xml"/><Relationship Id="rId1116" Type="http://schemas.openxmlformats.org/officeDocument/2006/relationships/footer" Target="footer3328.xml"/><Relationship Id="rId1117" Type="http://schemas.openxmlformats.org/officeDocument/2006/relationships/footer" Target="footer3331.xml"/><Relationship Id="rId1118" Type="http://schemas.openxmlformats.org/officeDocument/2006/relationships/footer" Target="footer3334.xml"/><Relationship Id="rId1119" Type="http://schemas.openxmlformats.org/officeDocument/2006/relationships/footer" Target="footer3337.xml"/><Relationship Id="rId1120" Type="http://schemas.openxmlformats.org/officeDocument/2006/relationships/footer" Target="footer3340.xml"/><Relationship Id="rId1121" Type="http://schemas.openxmlformats.org/officeDocument/2006/relationships/footer" Target="footer3343.xml"/><Relationship Id="rId1122" Type="http://schemas.openxmlformats.org/officeDocument/2006/relationships/footer" Target="footer3346.xml"/><Relationship Id="rId1123" Type="http://schemas.openxmlformats.org/officeDocument/2006/relationships/footer" Target="footer3349.xml"/><Relationship Id="rId1124" Type="http://schemas.openxmlformats.org/officeDocument/2006/relationships/footer" Target="footer3352.xml"/><Relationship Id="rId1125" Type="http://schemas.openxmlformats.org/officeDocument/2006/relationships/footer" Target="footer3355.xml"/><Relationship Id="rId1126" Type="http://schemas.openxmlformats.org/officeDocument/2006/relationships/footer" Target="footer3358.xml"/><Relationship Id="rId1127" Type="http://schemas.openxmlformats.org/officeDocument/2006/relationships/footer" Target="footer3361.xml"/><Relationship Id="rId1128" Type="http://schemas.openxmlformats.org/officeDocument/2006/relationships/footer" Target="footer3364.xml"/><Relationship Id="rId1129" Type="http://schemas.openxmlformats.org/officeDocument/2006/relationships/footer" Target="footer3367.xml"/><Relationship Id="rId1130" Type="http://schemas.openxmlformats.org/officeDocument/2006/relationships/footer" Target="footer3370.xml"/><Relationship Id="rId1131" Type="http://schemas.openxmlformats.org/officeDocument/2006/relationships/footer" Target="footer3373.xml"/><Relationship Id="rId1132" Type="http://schemas.openxmlformats.org/officeDocument/2006/relationships/footer" Target="footer3376.xml"/><Relationship Id="rId1133" Type="http://schemas.openxmlformats.org/officeDocument/2006/relationships/footer" Target="footer3379.xml"/><Relationship Id="rId1134" Type="http://schemas.openxmlformats.org/officeDocument/2006/relationships/footer" Target="footer3382.xml"/><Relationship Id="rId1135" Type="http://schemas.openxmlformats.org/officeDocument/2006/relationships/footer" Target="footer3385.xml"/><Relationship Id="rId1136" Type="http://schemas.openxmlformats.org/officeDocument/2006/relationships/footer" Target="footer3388.xml"/><Relationship Id="rId1137" Type="http://schemas.openxmlformats.org/officeDocument/2006/relationships/footer" Target="footer3391.xml"/><Relationship Id="rId1138" Type="http://schemas.openxmlformats.org/officeDocument/2006/relationships/footer" Target="footer3394.xml"/><Relationship Id="rId1139" Type="http://schemas.openxmlformats.org/officeDocument/2006/relationships/footer" Target="footer3397.xml"/><Relationship Id="rId1140" Type="http://schemas.openxmlformats.org/officeDocument/2006/relationships/footer" Target="footer3400.xml"/><Relationship Id="rId1141" Type="http://schemas.openxmlformats.org/officeDocument/2006/relationships/footer" Target="footer3403.xml"/><Relationship Id="rId1142" Type="http://schemas.openxmlformats.org/officeDocument/2006/relationships/footer" Target="footer3406.xml"/><Relationship Id="rId1143" Type="http://schemas.openxmlformats.org/officeDocument/2006/relationships/footer" Target="footer3409.xml"/><Relationship Id="rId1144" Type="http://schemas.openxmlformats.org/officeDocument/2006/relationships/footer" Target="footer3412.xml"/><Relationship Id="rId1145" Type="http://schemas.openxmlformats.org/officeDocument/2006/relationships/footer" Target="footer3415.xml"/><Relationship Id="rId1146" Type="http://schemas.openxmlformats.org/officeDocument/2006/relationships/footer" Target="footer3418.xml"/><Relationship Id="rId1147" Type="http://schemas.openxmlformats.org/officeDocument/2006/relationships/footer" Target="footer3421.xml"/><Relationship Id="rId1148" Type="http://schemas.openxmlformats.org/officeDocument/2006/relationships/footer" Target="footer3424.xml"/><Relationship Id="rId1149" Type="http://schemas.openxmlformats.org/officeDocument/2006/relationships/footer" Target="footer3427.xml"/><Relationship Id="rId1150" Type="http://schemas.openxmlformats.org/officeDocument/2006/relationships/footer" Target="footer3430.xml"/><Relationship Id="rId1151" Type="http://schemas.openxmlformats.org/officeDocument/2006/relationships/footer" Target="footer3433.xml"/><Relationship Id="rId1152" Type="http://schemas.openxmlformats.org/officeDocument/2006/relationships/footer" Target="footer3436.xml"/><Relationship Id="rId1153" Type="http://schemas.openxmlformats.org/officeDocument/2006/relationships/footer" Target="footer3439.xml"/><Relationship Id="rId1154" Type="http://schemas.openxmlformats.org/officeDocument/2006/relationships/footer" Target="footer3442.xml"/><Relationship Id="rId1155" Type="http://schemas.openxmlformats.org/officeDocument/2006/relationships/footer" Target="footer3445.xml"/><Relationship Id="rId1156" Type="http://schemas.openxmlformats.org/officeDocument/2006/relationships/footer" Target="footer3448.xml"/><Relationship Id="rId1157" Type="http://schemas.openxmlformats.org/officeDocument/2006/relationships/footer" Target="footer3451.xml"/><Relationship Id="rId1158" Type="http://schemas.openxmlformats.org/officeDocument/2006/relationships/footer" Target="footer3454.xml"/><Relationship Id="rId1159" Type="http://schemas.openxmlformats.org/officeDocument/2006/relationships/footer" Target="footer3457.xml"/><Relationship Id="rId1160" Type="http://schemas.openxmlformats.org/officeDocument/2006/relationships/footer" Target="footer3460.xml"/><Relationship Id="rId1161" Type="http://schemas.openxmlformats.org/officeDocument/2006/relationships/footer" Target="footer3463.xml"/><Relationship Id="rId1162" Type="http://schemas.openxmlformats.org/officeDocument/2006/relationships/footer" Target="footer3466.xml"/><Relationship Id="rId1163" Type="http://schemas.openxmlformats.org/officeDocument/2006/relationships/footer" Target="footer3469.xml"/><Relationship Id="rId1164" Type="http://schemas.openxmlformats.org/officeDocument/2006/relationships/footer" Target="footer3472.xml"/><Relationship Id="rId1165" Type="http://schemas.openxmlformats.org/officeDocument/2006/relationships/footer" Target="footer3475.xml"/><Relationship Id="rId1166" Type="http://schemas.openxmlformats.org/officeDocument/2006/relationships/footer" Target="footer3478.xml"/><Relationship Id="rId1167" Type="http://schemas.openxmlformats.org/officeDocument/2006/relationships/footer" Target="footer3481.xml"/><Relationship Id="rId1168" Type="http://schemas.openxmlformats.org/officeDocument/2006/relationships/footer" Target="footer3484.xml"/><Relationship Id="rId1169" Type="http://schemas.openxmlformats.org/officeDocument/2006/relationships/footer" Target="footer3487.xml"/><Relationship Id="rId1170" Type="http://schemas.openxmlformats.org/officeDocument/2006/relationships/footer" Target="footer3490.xml"/><Relationship Id="rId1171" Type="http://schemas.openxmlformats.org/officeDocument/2006/relationships/footer" Target="footer3493.xml"/><Relationship Id="rId1172" Type="http://schemas.openxmlformats.org/officeDocument/2006/relationships/footer" Target="footer3496.xml"/><Relationship Id="rId1173" Type="http://schemas.openxmlformats.org/officeDocument/2006/relationships/footer" Target="footer3499.xml"/><Relationship Id="rId1174" Type="http://schemas.openxmlformats.org/officeDocument/2006/relationships/footer" Target="footer3502.xml"/><Relationship Id="rId1175" Type="http://schemas.openxmlformats.org/officeDocument/2006/relationships/footer" Target="footer3505.xml"/><Relationship Id="rId1176" Type="http://schemas.openxmlformats.org/officeDocument/2006/relationships/footer" Target="footer3508.xml"/><Relationship Id="rId1177" Type="http://schemas.openxmlformats.org/officeDocument/2006/relationships/footer" Target="footer3511.xml"/><Relationship Id="rId1178" Type="http://schemas.openxmlformats.org/officeDocument/2006/relationships/footer" Target="footer3514.xml"/><Relationship Id="rId1179" Type="http://schemas.openxmlformats.org/officeDocument/2006/relationships/footer" Target="footer3517.xml"/><Relationship Id="rId1180" Type="http://schemas.openxmlformats.org/officeDocument/2006/relationships/footer" Target="footer3520.xml"/><Relationship Id="rId1181" Type="http://schemas.openxmlformats.org/officeDocument/2006/relationships/footer" Target="footer3523.xml"/><Relationship Id="rId1182" Type="http://schemas.openxmlformats.org/officeDocument/2006/relationships/footer" Target="footer3526.xml"/><Relationship Id="rId1183" Type="http://schemas.openxmlformats.org/officeDocument/2006/relationships/footer" Target="footer3529.xml"/><Relationship Id="rId1184" Type="http://schemas.openxmlformats.org/officeDocument/2006/relationships/footer" Target="footer3532.xml"/><Relationship Id="rId1185" Type="http://schemas.openxmlformats.org/officeDocument/2006/relationships/footer" Target="footer3535.xml"/><Relationship Id="rId1186" Type="http://schemas.openxmlformats.org/officeDocument/2006/relationships/footer" Target="footer3538.xml"/><Relationship Id="rId1187" Type="http://schemas.openxmlformats.org/officeDocument/2006/relationships/footer" Target="footer3541.xml"/><Relationship Id="rId1188" Type="http://schemas.openxmlformats.org/officeDocument/2006/relationships/footer" Target="footer3544.xml"/><Relationship Id="rId1189" Type="http://schemas.openxmlformats.org/officeDocument/2006/relationships/footer" Target="footer3547.xml"/><Relationship Id="rId1190" Type="http://schemas.openxmlformats.org/officeDocument/2006/relationships/footer" Target="footer3550.xml"/><Relationship Id="rId1191" Type="http://schemas.openxmlformats.org/officeDocument/2006/relationships/footer" Target="footer3553.xml"/><Relationship Id="rId1192" Type="http://schemas.openxmlformats.org/officeDocument/2006/relationships/footer" Target="footer3556.xml"/><Relationship Id="rId1193" Type="http://schemas.openxmlformats.org/officeDocument/2006/relationships/footer" Target="footer3559.xml"/><Relationship Id="rId1194" Type="http://schemas.openxmlformats.org/officeDocument/2006/relationships/footer" Target="footer3562.xml"/><Relationship Id="rId1195" Type="http://schemas.openxmlformats.org/officeDocument/2006/relationships/footer" Target="footer3565.xml"/><Relationship Id="rId1196" Type="http://schemas.openxmlformats.org/officeDocument/2006/relationships/footer" Target="footer3568.xml"/><Relationship Id="rId1197" Type="http://schemas.openxmlformats.org/officeDocument/2006/relationships/footer" Target="footer3571.xml"/><Relationship Id="rId1198" Type="http://schemas.openxmlformats.org/officeDocument/2006/relationships/footer" Target="footer3574.xml"/><Relationship Id="rId1199" Type="http://schemas.openxmlformats.org/officeDocument/2006/relationships/footer" Target="footer3577.xml"/><Relationship Id="rId1200" Type="http://schemas.openxmlformats.org/officeDocument/2006/relationships/footer" Target="footer3580.xml"/><Relationship Id="rId1201" Type="http://schemas.openxmlformats.org/officeDocument/2006/relationships/footer" Target="footer3583.xml"/><Relationship Id="rId1202" Type="http://schemas.openxmlformats.org/officeDocument/2006/relationships/footer" Target="footer3586.xml"/><Relationship Id="rId1203" Type="http://schemas.openxmlformats.org/officeDocument/2006/relationships/footer" Target="footer3589.xml"/><Relationship Id="rId1204" Type="http://schemas.openxmlformats.org/officeDocument/2006/relationships/footer" Target="footer3592.xml"/><Relationship Id="rId1205" Type="http://schemas.openxmlformats.org/officeDocument/2006/relationships/footer" Target="footer3595.xml"/><Relationship Id="rId1206" Type="http://schemas.openxmlformats.org/officeDocument/2006/relationships/footer" Target="footer3598.xml"/><Relationship Id="rId1207" Type="http://schemas.openxmlformats.org/officeDocument/2006/relationships/footer" Target="footer3601.xml"/><Relationship Id="rId1208" Type="http://schemas.openxmlformats.org/officeDocument/2006/relationships/footer" Target="footer3604.xml"/><Relationship Id="rId1209" Type="http://schemas.openxmlformats.org/officeDocument/2006/relationships/footer" Target="footer3607.xml"/><Relationship Id="rId1210" Type="http://schemas.openxmlformats.org/officeDocument/2006/relationships/footer" Target="footer3610.xml"/><Relationship Id="rId1211" Type="http://schemas.openxmlformats.org/officeDocument/2006/relationships/footer" Target="footer3613.xml"/><Relationship Id="rId1212" Type="http://schemas.openxmlformats.org/officeDocument/2006/relationships/footer" Target="footer3616.xml"/><Relationship Id="rId1213" Type="http://schemas.openxmlformats.org/officeDocument/2006/relationships/footer" Target="footer3619.xml"/><Relationship Id="rId1214" Type="http://schemas.openxmlformats.org/officeDocument/2006/relationships/footer" Target="footer3622.xml"/><Relationship Id="rId1215" Type="http://schemas.openxmlformats.org/officeDocument/2006/relationships/footer" Target="footer3625.xml"/><Relationship Id="rId1216" Type="http://schemas.openxmlformats.org/officeDocument/2006/relationships/footer" Target="footer3628.xml"/><Relationship Id="rId1217" Type="http://schemas.openxmlformats.org/officeDocument/2006/relationships/footer" Target="footer3631.xml"/><Relationship Id="rId1218" Type="http://schemas.openxmlformats.org/officeDocument/2006/relationships/footer" Target="footer3634.xml"/><Relationship Id="rId1219" Type="http://schemas.openxmlformats.org/officeDocument/2006/relationships/footer" Target="footer3637.xml"/><Relationship Id="rId1220" Type="http://schemas.openxmlformats.org/officeDocument/2006/relationships/footer" Target="footer3640.xml"/><Relationship Id="rId1221" Type="http://schemas.openxmlformats.org/officeDocument/2006/relationships/footer" Target="footer3643.xml"/><Relationship Id="rId1222" Type="http://schemas.openxmlformats.org/officeDocument/2006/relationships/footer" Target="footer3646.xml"/><Relationship Id="rId1223" Type="http://schemas.openxmlformats.org/officeDocument/2006/relationships/footer" Target="footer3649.xml"/><Relationship Id="rId1224" Type="http://schemas.openxmlformats.org/officeDocument/2006/relationships/footer" Target="footer3652.xml"/><Relationship Id="rId1225" Type="http://schemas.openxmlformats.org/officeDocument/2006/relationships/footer" Target="footer3655.xml"/><Relationship Id="rId1226" Type="http://schemas.openxmlformats.org/officeDocument/2006/relationships/footer" Target="footer3658.xml"/><Relationship Id="rId1227" Type="http://schemas.openxmlformats.org/officeDocument/2006/relationships/footer" Target="footer3661.xml"/><Relationship Id="rId1228" Type="http://schemas.openxmlformats.org/officeDocument/2006/relationships/footer" Target="footer3664.xml"/><Relationship Id="rId1229" Type="http://schemas.openxmlformats.org/officeDocument/2006/relationships/footer" Target="footer3667.xml"/><Relationship Id="rId1230" Type="http://schemas.openxmlformats.org/officeDocument/2006/relationships/footer" Target="footer3670.xml"/><Relationship Id="rId1231" Type="http://schemas.openxmlformats.org/officeDocument/2006/relationships/footer" Target="footer3673.xml"/><Relationship Id="rId1232" Type="http://schemas.openxmlformats.org/officeDocument/2006/relationships/footer" Target="footer3676.xml"/><Relationship Id="rId1233" Type="http://schemas.openxmlformats.org/officeDocument/2006/relationships/footer" Target="footer3679.xml"/><Relationship Id="rId1234" Type="http://schemas.openxmlformats.org/officeDocument/2006/relationships/footer" Target="footer3682.xml"/><Relationship Id="rId1235" Type="http://schemas.openxmlformats.org/officeDocument/2006/relationships/footer" Target="footer3685.xml"/><Relationship Id="rId1236" Type="http://schemas.openxmlformats.org/officeDocument/2006/relationships/footer" Target="footer3688.xml"/><Relationship Id="rId1237" Type="http://schemas.openxmlformats.org/officeDocument/2006/relationships/footer" Target="footer3691.xml"/><Relationship Id="rId1238" Type="http://schemas.openxmlformats.org/officeDocument/2006/relationships/footer" Target="footer3694.xml"/><Relationship Id="rId1239" Type="http://schemas.openxmlformats.org/officeDocument/2006/relationships/footer" Target="footer3697.xml"/><Relationship Id="rId1240" Type="http://schemas.openxmlformats.org/officeDocument/2006/relationships/footer" Target="footer3700.xml"/><Relationship Id="rId1241" Type="http://schemas.openxmlformats.org/officeDocument/2006/relationships/footer" Target="footer3703.xml"/><Relationship Id="rId1242" Type="http://schemas.openxmlformats.org/officeDocument/2006/relationships/footer" Target="footer3706.xml"/><Relationship Id="rId1243" Type="http://schemas.openxmlformats.org/officeDocument/2006/relationships/footer" Target="footer3709.xml"/><Relationship Id="rId1244" Type="http://schemas.openxmlformats.org/officeDocument/2006/relationships/footer" Target="footer3712.xml"/><Relationship Id="rId1245" Type="http://schemas.openxmlformats.org/officeDocument/2006/relationships/footer" Target="footer3715.xml"/><Relationship Id="rId1246" Type="http://schemas.openxmlformats.org/officeDocument/2006/relationships/footer" Target="footer3718.xml"/><Relationship Id="rId1247" Type="http://schemas.openxmlformats.org/officeDocument/2006/relationships/footer" Target="footer3721.xml"/><Relationship Id="rId1248" Type="http://schemas.openxmlformats.org/officeDocument/2006/relationships/footer" Target="footer3724.xml"/><Relationship Id="rId1249" Type="http://schemas.openxmlformats.org/officeDocument/2006/relationships/footer" Target="footer3727.xml"/><Relationship Id="rId1250" Type="http://schemas.openxmlformats.org/officeDocument/2006/relationships/footer" Target="footer3730.xml"/><Relationship Id="rId1251" Type="http://schemas.openxmlformats.org/officeDocument/2006/relationships/footer" Target="footer3733.xml"/><Relationship Id="rId1252" Type="http://schemas.openxmlformats.org/officeDocument/2006/relationships/footer" Target="footer3736.xml"/><Relationship Id="rId1253" Type="http://schemas.openxmlformats.org/officeDocument/2006/relationships/footer" Target="footer3739.xml"/><Relationship Id="rId1254" Type="http://schemas.openxmlformats.org/officeDocument/2006/relationships/footer" Target="footer3742.xml"/><Relationship Id="rId1255" Type="http://schemas.openxmlformats.org/officeDocument/2006/relationships/footer" Target="footer3745.xml"/><Relationship Id="rId1256" Type="http://schemas.openxmlformats.org/officeDocument/2006/relationships/footer" Target="footer3748.xml"/><Relationship Id="rId1257" Type="http://schemas.openxmlformats.org/officeDocument/2006/relationships/footer" Target="footer3751.xml"/><Relationship Id="rId1258" Type="http://schemas.openxmlformats.org/officeDocument/2006/relationships/footer" Target="footer3754.xml"/><Relationship Id="rId1259" Type="http://schemas.openxmlformats.org/officeDocument/2006/relationships/footer" Target="footer3757.xml"/><Relationship Id="rId1260" Type="http://schemas.openxmlformats.org/officeDocument/2006/relationships/footer" Target="footer3760.xml"/><Relationship Id="rId1261" Type="http://schemas.openxmlformats.org/officeDocument/2006/relationships/footer" Target="footer3763.xml"/><Relationship Id="rId1262" Type="http://schemas.openxmlformats.org/officeDocument/2006/relationships/footer" Target="footer3766.xml"/><Relationship Id="rId1263" Type="http://schemas.openxmlformats.org/officeDocument/2006/relationships/footer" Target="footer3769.xml"/><Relationship Id="rId1264" Type="http://schemas.openxmlformats.org/officeDocument/2006/relationships/footer" Target="footer3772.xml"/><Relationship Id="rId1265" Type="http://schemas.openxmlformats.org/officeDocument/2006/relationships/footer" Target="footer3775.xml"/><Relationship Id="rId1266" Type="http://schemas.openxmlformats.org/officeDocument/2006/relationships/footer" Target="footer3778.xml"/><Relationship Id="rId1267" Type="http://schemas.openxmlformats.org/officeDocument/2006/relationships/footer" Target="footer3781.xml"/><Relationship Id="rId1268" Type="http://schemas.openxmlformats.org/officeDocument/2006/relationships/footer" Target="footer3784.xml"/><Relationship Id="rId1269" Type="http://schemas.openxmlformats.org/officeDocument/2006/relationships/footer" Target="footer3787.xml"/><Relationship Id="rId1270" Type="http://schemas.openxmlformats.org/officeDocument/2006/relationships/footer" Target="footer3790.xml"/><Relationship Id="rId1271" Type="http://schemas.openxmlformats.org/officeDocument/2006/relationships/footer" Target="footer3793.xml"/><Relationship Id="rId1272" Type="http://schemas.openxmlformats.org/officeDocument/2006/relationships/footer" Target="footer3796.xml"/><Relationship Id="rId1273" Type="http://schemas.openxmlformats.org/officeDocument/2006/relationships/footer" Target="footer3799.xml"/><Relationship Id="rId1274" Type="http://schemas.openxmlformats.org/officeDocument/2006/relationships/footer" Target="footer3802.xml"/><Relationship Id="rId1275" Type="http://schemas.openxmlformats.org/officeDocument/2006/relationships/footer" Target="footer3805.xml"/><Relationship Id="rId1276" Type="http://schemas.openxmlformats.org/officeDocument/2006/relationships/footer" Target="footer3808.xml"/><Relationship Id="rId1277" Type="http://schemas.openxmlformats.org/officeDocument/2006/relationships/footer" Target="footer3811.xml"/><Relationship Id="rId1278" Type="http://schemas.openxmlformats.org/officeDocument/2006/relationships/footer" Target="footer3814.xml"/><Relationship Id="rId1279" Type="http://schemas.openxmlformats.org/officeDocument/2006/relationships/footer" Target="footer3817.xml"/><Relationship Id="rId1280" Type="http://schemas.openxmlformats.org/officeDocument/2006/relationships/footer" Target="footer3820.xml"/><Relationship Id="rId1281" Type="http://schemas.openxmlformats.org/officeDocument/2006/relationships/footer" Target="footer3823.xml"/><Relationship Id="rId1282" Type="http://schemas.openxmlformats.org/officeDocument/2006/relationships/footer" Target="footer3826.xml"/><Relationship Id="rId1283" Type="http://schemas.openxmlformats.org/officeDocument/2006/relationships/footer" Target="footer3829.xml"/><Relationship Id="rId1284" Type="http://schemas.openxmlformats.org/officeDocument/2006/relationships/footer" Target="footer3832.xml"/><Relationship Id="rId1285" Type="http://schemas.openxmlformats.org/officeDocument/2006/relationships/footer" Target="footer3835.xml"/><Relationship Id="rId1286" Type="http://schemas.openxmlformats.org/officeDocument/2006/relationships/footer" Target="footer3838.xml"/><Relationship Id="rId1287" Type="http://schemas.openxmlformats.org/officeDocument/2006/relationships/footer" Target="footer3841.xml"/><Relationship Id="rId1288" Type="http://schemas.openxmlformats.org/officeDocument/2006/relationships/footer" Target="footer3844.xml"/><Relationship Id="rId1289" Type="http://schemas.openxmlformats.org/officeDocument/2006/relationships/footer" Target="footer3847.xml"/><Relationship Id="rId1290" Type="http://schemas.openxmlformats.org/officeDocument/2006/relationships/footer" Target="footer3850.xml"/><Relationship Id="rId1291" Type="http://schemas.openxmlformats.org/officeDocument/2006/relationships/footer" Target="footer3853.xml"/><Relationship Id="rId1292" Type="http://schemas.openxmlformats.org/officeDocument/2006/relationships/footer" Target="footer3856.xml"/><Relationship Id="rId1293" Type="http://schemas.openxmlformats.org/officeDocument/2006/relationships/footer" Target="footer3859.xml"/><Relationship Id="rId1294" Type="http://schemas.openxmlformats.org/officeDocument/2006/relationships/footer" Target="footer3862.xml"/><Relationship Id="rId1295" Type="http://schemas.openxmlformats.org/officeDocument/2006/relationships/footer" Target="footer3865.xml"/><Relationship Id="rId1296" Type="http://schemas.openxmlformats.org/officeDocument/2006/relationships/footer" Target="footer3868.xml"/><Relationship Id="rId1297" Type="http://schemas.openxmlformats.org/officeDocument/2006/relationships/footer" Target="footer3871.xml"/><Relationship Id="rId1298" Type="http://schemas.openxmlformats.org/officeDocument/2006/relationships/footer" Target="footer3874.xml"/><Relationship Id="rId1299" Type="http://schemas.openxmlformats.org/officeDocument/2006/relationships/footer" Target="footer3877.xml"/><Relationship Id="rId1300" Type="http://schemas.openxmlformats.org/officeDocument/2006/relationships/footer" Target="footer3880.xml"/><Relationship Id="rId1301" Type="http://schemas.openxmlformats.org/officeDocument/2006/relationships/footer" Target="footer3883.xml"/><Relationship Id="rId1302" Type="http://schemas.openxmlformats.org/officeDocument/2006/relationships/footer" Target="footer3886.xml"/><Relationship Id="rId1303" Type="http://schemas.openxmlformats.org/officeDocument/2006/relationships/footer" Target="footer3889.xml"/><Relationship Id="rId1304" Type="http://schemas.openxmlformats.org/officeDocument/2006/relationships/footer" Target="footer3892.xml"/><Relationship Id="rId1305" Type="http://schemas.openxmlformats.org/officeDocument/2006/relationships/footer" Target="footer3895.xml"/><Relationship Id="rId1306" Type="http://schemas.openxmlformats.org/officeDocument/2006/relationships/footer" Target="footer3898.xml"/><Relationship Id="rId1307" Type="http://schemas.openxmlformats.org/officeDocument/2006/relationships/footer" Target="footer3901.xml"/><Relationship Id="rId1308" Type="http://schemas.openxmlformats.org/officeDocument/2006/relationships/footer" Target="footer3904.xml"/><Relationship Id="rId1309" Type="http://schemas.openxmlformats.org/officeDocument/2006/relationships/footer" Target="footer3907.xml"/><Relationship Id="rId1310" Type="http://schemas.openxmlformats.org/officeDocument/2006/relationships/footer" Target="footer3910.xml"/><Relationship Id="rId1311" Type="http://schemas.openxmlformats.org/officeDocument/2006/relationships/footer" Target="footer3913.xml"/><Relationship Id="rId1312" Type="http://schemas.openxmlformats.org/officeDocument/2006/relationships/footer" Target="footer3916.xml"/><Relationship Id="rId1313" Type="http://schemas.openxmlformats.org/officeDocument/2006/relationships/footer" Target="footer3919.xml"/><Relationship Id="rId1314" Type="http://schemas.openxmlformats.org/officeDocument/2006/relationships/footer" Target="footer3922.xml"/><Relationship Id="rId1315" Type="http://schemas.openxmlformats.org/officeDocument/2006/relationships/footer" Target="footer3925.xml"/><Relationship Id="rId1316" Type="http://schemas.openxmlformats.org/officeDocument/2006/relationships/footer" Target="footer3928.xml"/><Relationship Id="rId1317" Type="http://schemas.openxmlformats.org/officeDocument/2006/relationships/footer" Target="footer3931.xml"/><Relationship Id="rId1318" Type="http://schemas.openxmlformats.org/officeDocument/2006/relationships/footer" Target="footer3934.xml"/><Relationship Id="rId1319" Type="http://schemas.openxmlformats.org/officeDocument/2006/relationships/footer" Target="footer3937.xml"/><Relationship Id="rId1320" Type="http://schemas.openxmlformats.org/officeDocument/2006/relationships/footer" Target="footer3940.xml"/><Relationship Id="rId1321" Type="http://schemas.openxmlformats.org/officeDocument/2006/relationships/footer" Target="footer3943.xml"/><Relationship Id="rId1322" Type="http://schemas.openxmlformats.org/officeDocument/2006/relationships/footer" Target="footer3946.xml"/><Relationship Id="rId1323" Type="http://schemas.openxmlformats.org/officeDocument/2006/relationships/footer" Target="footer3949.xml"/><Relationship Id="rId1324" Type="http://schemas.openxmlformats.org/officeDocument/2006/relationships/footer" Target="footer3952.xml"/><Relationship Id="rId1325" Type="http://schemas.openxmlformats.org/officeDocument/2006/relationships/footer" Target="footer3955.xml"/><Relationship Id="rId1326" Type="http://schemas.openxmlformats.org/officeDocument/2006/relationships/footer" Target="footer3958.xml"/><Relationship Id="rId1327" Type="http://schemas.openxmlformats.org/officeDocument/2006/relationships/footer" Target="footer3961.xml"/><Relationship Id="rId1328" Type="http://schemas.openxmlformats.org/officeDocument/2006/relationships/footer" Target="footer3964.xml"/><Relationship Id="rId1329" Type="http://schemas.openxmlformats.org/officeDocument/2006/relationships/footer" Target="footer3967.xml"/><Relationship Id="rId1330" Type="http://schemas.openxmlformats.org/officeDocument/2006/relationships/footer" Target="footer3970.xml"/><Relationship Id="rId1331" Type="http://schemas.openxmlformats.org/officeDocument/2006/relationships/footer" Target="footer3973.xml"/><Relationship Id="rId1332" Type="http://schemas.openxmlformats.org/officeDocument/2006/relationships/footer" Target="footer3976.xml"/><Relationship Id="rId1333" Type="http://schemas.openxmlformats.org/officeDocument/2006/relationships/footer" Target="footer3979.xml"/><Relationship Id="rId1334" Type="http://schemas.openxmlformats.org/officeDocument/2006/relationships/footer" Target="footer3982.xml"/><Relationship Id="rId1335" Type="http://schemas.openxmlformats.org/officeDocument/2006/relationships/footer" Target="footer3985.xml"/><Relationship Id="rId1336" Type="http://schemas.openxmlformats.org/officeDocument/2006/relationships/footer" Target="footer3988.xml"/><Relationship Id="rId1337" Type="http://schemas.openxmlformats.org/officeDocument/2006/relationships/footer" Target="footer3991.xml"/><Relationship Id="rId1338" Type="http://schemas.openxmlformats.org/officeDocument/2006/relationships/footer" Target="footer3994.xml"/><Relationship Id="rId1339" Type="http://schemas.openxmlformats.org/officeDocument/2006/relationships/footer" Target="footer3997.xml"/><Relationship Id="rId1340" Type="http://schemas.openxmlformats.org/officeDocument/2006/relationships/footer" Target="footer4000.xml"/><Relationship Id="rId1341" Type="http://schemas.openxmlformats.org/officeDocument/2006/relationships/footer" Target="footer4003.xml"/><Relationship Id="rId1342" Type="http://schemas.openxmlformats.org/officeDocument/2006/relationships/footer" Target="footer4006.xml"/><Relationship Id="rId1343" Type="http://schemas.openxmlformats.org/officeDocument/2006/relationships/footer" Target="footer4009.xml"/><Relationship Id="rId1344" Type="http://schemas.openxmlformats.org/officeDocument/2006/relationships/footer" Target="footer4012.xml"/><Relationship Id="rId1345" Type="http://schemas.openxmlformats.org/officeDocument/2006/relationships/footer" Target="footer4015.xml"/><Relationship Id="rId1346" Type="http://schemas.openxmlformats.org/officeDocument/2006/relationships/footer" Target="footer4018.xml"/><Relationship Id="rId1347" Type="http://schemas.openxmlformats.org/officeDocument/2006/relationships/footer" Target="footer4021.xml"/><Relationship Id="rId1348" Type="http://schemas.openxmlformats.org/officeDocument/2006/relationships/footer" Target="footer4024.xml"/><Relationship Id="rId1349" Type="http://schemas.openxmlformats.org/officeDocument/2006/relationships/footer" Target="footer4027.xml"/><Relationship Id="rId1350" Type="http://schemas.openxmlformats.org/officeDocument/2006/relationships/footer" Target="footer4030.xml"/><Relationship Id="rId1351" Type="http://schemas.openxmlformats.org/officeDocument/2006/relationships/footer" Target="footer4033.xml"/><Relationship Id="rId1352" Type="http://schemas.openxmlformats.org/officeDocument/2006/relationships/footer" Target="footer4036.xml"/><Relationship Id="rId1353" Type="http://schemas.openxmlformats.org/officeDocument/2006/relationships/footer" Target="footer4039.xml"/><Relationship Id="rId1354" Type="http://schemas.openxmlformats.org/officeDocument/2006/relationships/footer" Target="footer4042.xml"/><Relationship Id="rId1355" Type="http://schemas.openxmlformats.org/officeDocument/2006/relationships/footer" Target="footer4045.xml"/><Relationship Id="rId1356" Type="http://schemas.openxmlformats.org/officeDocument/2006/relationships/footer" Target="footer4048.xml"/><Relationship Id="rId1357" Type="http://schemas.openxmlformats.org/officeDocument/2006/relationships/footer" Target="footer4051.xml"/><Relationship Id="rId1358" Type="http://schemas.openxmlformats.org/officeDocument/2006/relationships/footer" Target="footer4054.xml"/><Relationship Id="rId1359" Type="http://schemas.openxmlformats.org/officeDocument/2006/relationships/footer" Target="footer4057.xml"/><Relationship Id="rId1360" Type="http://schemas.openxmlformats.org/officeDocument/2006/relationships/footer" Target="footer4060.xml"/><Relationship Id="rId1361" Type="http://schemas.openxmlformats.org/officeDocument/2006/relationships/footer" Target="footer4063.xml"/><Relationship Id="rId1362" Type="http://schemas.openxmlformats.org/officeDocument/2006/relationships/footer" Target="footer4066.xml"/><Relationship Id="rId1363" Type="http://schemas.openxmlformats.org/officeDocument/2006/relationships/footer" Target="footer4069.xml"/><Relationship Id="rId1364" Type="http://schemas.openxmlformats.org/officeDocument/2006/relationships/footer" Target="footer4072.xml"/><Relationship Id="rId1365" Type="http://schemas.openxmlformats.org/officeDocument/2006/relationships/footer" Target="footer4075.xml"/><Relationship Id="rId1366" Type="http://schemas.openxmlformats.org/officeDocument/2006/relationships/footer" Target="footer4078.xml"/><Relationship Id="rId1367" Type="http://schemas.openxmlformats.org/officeDocument/2006/relationships/footer" Target="footer4081.xml"/><Relationship Id="rId1368" Type="http://schemas.openxmlformats.org/officeDocument/2006/relationships/footer" Target="footer4084.xml"/><Relationship Id="rId1369" Type="http://schemas.openxmlformats.org/officeDocument/2006/relationships/footer" Target="footer4087.xml"/><Relationship Id="rId1370" Type="http://schemas.openxmlformats.org/officeDocument/2006/relationships/footer" Target="footer4090.xml"/><Relationship Id="rId1371" Type="http://schemas.openxmlformats.org/officeDocument/2006/relationships/footer" Target="footer4093.xml"/><Relationship Id="rId1372" Type="http://schemas.openxmlformats.org/officeDocument/2006/relationships/footer" Target="footer4096.xml"/><Relationship Id="rId1373" Type="http://schemas.openxmlformats.org/officeDocument/2006/relationships/footer" Target="footer4099.xml"/><Relationship Id="rId1374" Type="http://schemas.openxmlformats.org/officeDocument/2006/relationships/footer" Target="footer4102.xml"/><Relationship Id="rId1375" Type="http://schemas.openxmlformats.org/officeDocument/2006/relationships/footer" Target="footer4105.xml"/><Relationship Id="rId1376" Type="http://schemas.openxmlformats.org/officeDocument/2006/relationships/footer" Target="footer4108.xml"/><Relationship Id="rId1377" Type="http://schemas.openxmlformats.org/officeDocument/2006/relationships/footer" Target="footer4111.xml"/><Relationship Id="rId1378" Type="http://schemas.openxmlformats.org/officeDocument/2006/relationships/footer" Target="footer4114.xml"/><Relationship Id="rId1379" Type="http://schemas.openxmlformats.org/officeDocument/2006/relationships/footer" Target="footer4117.xml"/><Relationship Id="rId1380" Type="http://schemas.openxmlformats.org/officeDocument/2006/relationships/footer" Target="footer4120.xml"/><Relationship Id="rId1381" Type="http://schemas.openxmlformats.org/officeDocument/2006/relationships/footer" Target="footer4123.xml"/><Relationship Id="rId1382" Type="http://schemas.openxmlformats.org/officeDocument/2006/relationships/footer" Target="footer4126.xml"/><Relationship Id="rId1383" Type="http://schemas.openxmlformats.org/officeDocument/2006/relationships/footer" Target="footer4129.xml"/><Relationship Id="rId1384" Type="http://schemas.openxmlformats.org/officeDocument/2006/relationships/footer" Target="footer4132.xml"/><Relationship Id="rId1385" Type="http://schemas.openxmlformats.org/officeDocument/2006/relationships/footer" Target="footer4135.xml"/><Relationship Id="rId1386" Type="http://schemas.openxmlformats.org/officeDocument/2006/relationships/footer" Target="footer4138.xml"/><Relationship Id="rId1387" Type="http://schemas.openxmlformats.org/officeDocument/2006/relationships/footer" Target="footer4141.xml"/><Relationship Id="rId1388" Type="http://schemas.openxmlformats.org/officeDocument/2006/relationships/footer" Target="footer4144.xml"/><Relationship Id="rId1389" Type="http://schemas.openxmlformats.org/officeDocument/2006/relationships/footer" Target="footer4147.xml"/><Relationship Id="rId1390" Type="http://schemas.openxmlformats.org/officeDocument/2006/relationships/footer" Target="footer4150.xml"/><Relationship Id="rId1391" Type="http://schemas.openxmlformats.org/officeDocument/2006/relationships/footer" Target="footer4153.xml"/><Relationship Id="rId1392" Type="http://schemas.openxmlformats.org/officeDocument/2006/relationships/footer" Target="footer4156.xml"/><Relationship Id="rId1393" Type="http://schemas.openxmlformats.org/officeDocument/2006/relationships/footer" Target="footer4159.xml"/><Relationship Id="rId1394" Type="http://schemas.openxmlformats.org/officeDocument/2006/relationships/footer" Target="footer4162.xml"/><Relationship Id="rId1395" Type="http://schemas.openxmlformats.org/officeDocument/2006/relationships/footer" Target="footer4165.xml"/><Relationship Id="rId1396" Type="http://schemas.openxmlformats.org/officeDocument/2006/relationships/footer" Target="footer4168.xml"/><Relationship Id="rId1397" Type="http://schemas.openxmlformats.org/officeDocument/2006/relationships/footer" Target="footer4171.xml"/><Relationship Id="rId1398" Type="http://schemas.openxmlformats.org/officeDocument/2006/relationships/footer" Target="footer4174.xml"/><Relationship Id="rId1399" Type="http://schemas.openxmlformats.org/officeDocument/2006/relationships/footer" Target="footer4177.xml"/><Relationship Id="rId1400" Type="http://schemas.openxmlformats.org/officeDocument/2006/relationships/footer" Target="footer4180.xml"/><Relationship Id="rId1401" Type="http://schemas.openxmlformats.org/officeDocument/2006/relationships/footer" Target="footer4183.xml"/><Relationship Id="rId1402" Type="http://schemas.openxmlformats.org/officeDocument/2006/relationships/footer" Target="footer4186.xml"/><Relationship Id="rId1403" Type="http://schemas.openxmlformats.org/officeDocument/2006/relationships/footer" Target="footer4189.xml"/><Relationship Id="rId1404" Type="http://schemas.openxmlformats.org/officeDocument/2006/relationships/footer" Target="footer4192.xml"/><Relationship Id="rId1405" Type="http://schemas.openxmlformats.org/officeDocument/2006/relationships/footer" Target="footer4195.xml"/><Relationship Id="rId1406" Type="http://schemas.openxmlformats.org/officeDocument/2006/relationships/footer" Target="footer4198.xml"/><Relationship Id="rId1407" Type="http://schemas.openxmlformats.org/officeDocument/2006/relationships/footer" Target="footer4201.xml"/><Relationship Id="rId1408" Type="http://schemas.openxmlformats.org/officeDocument/2006/relationships/footer" Target="footer4204.xml"/><Relationship Id="rId1409" Type="http://schemas.openxmlformats.org/officeDocument/2006/relationships/footer" Target="footer4207.xml"/><Relationship Id="rId1410" Type="http://schemas.openxmlformats.org/officeDocument/2006/relationships/footer" Target="footer4210.xml"/><Relationship Id="rId1411" Type="http://schemas.openxmlformats.org/officeDocument/2006/relationships/footer" Target="footer4213.xml"/><Relationship Id="rId1412" Type="http://schemas.openxmlformats.org/officeDocument/2006/relationships/footer" Target="footer42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بانک جامع فهرست الفبایی نسخ خطی جهان جلد 1 حرف آ</dc:title>
  <dc:description/>
  <dc:subject/>
  <cp:keywords/>
  <cp:category/>
  <cp:lastModifiedBy/>
  <dcterms:created xsi:type="dcterms:W3CDTF">2026-08-27T18:51:31+03:30</dcterms:created>
  <dcterms:modified xsi:type="dcterms:W3CDTF">2026-08-27T18:51:31+03:30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