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حقوق زن در اسلام و اروپا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7843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7843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78435_1051229030">
            <w:r>
              <w:rPr>
                <w:webHidden/>
                <w:rStyle w:val="IndexLink"/>
                <w:rtl w:val="true"/>
              </w:rPr>
              <w:t>فهرست مندرجات</w:t>
            </w:r>
            <w:r>
              <w:rPr>
                <w:rStyle w:val="IndexLink"/>
                <w:rtl w:val="true"/>
              </w:rPr>
              <w:tab/>
            </w:r>
            <w:r>
              <w:rPr>
                <w:rStyle w:val="IndexLink"/>
              </w:rPr>
              <w:t>6</w:t>
            </w:r>
          </w:hyperlink>
        </w:p>
        <w:p>
          <w:pPr>
            <w:pStyle w:val="Contents2"/>
            <w:tabs>
              <w:tab w:val="clear" w:pos="8743"/>
              <w:tab w:val="right" w:pos="9026" w:leader="dot"/>
            </w:tabs>
            <w:rPr/>
          </w:pPr>
          <w:hyperlink w:anchor="__RefHeading___Toc6878437_1051229030">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6878439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878441_1051229030">
            <w:r>
              <w:rPr>
                <w:webHidden/>
                <w:rStyle w:val="IndexLink"/>
                <w:rtl w:val="true"/>
              </w:rPr>
              <w:t>حقگزاری و راهنمائی</w:t>
            </w:r>
            <w:r>
              <w:rPr>
                <w:rStyle w:val="IndexLink"/>
                <w:rtl w:val="true"/>
              </w:rPr>
              <w:tab/>
            </w:r>
            <w:r>
              <w:rPr>
                <w:rStyle w:val="IndexLink"/>
              </w:rPr>
              <w:t>14</w:t>
            </w:r>
          </w:hyperlink>
        </w:p>
        <w:p>
          <w:pPr>
            <w:pStyle w:val="Contents2"/>
            <w:tabs>
              <w:tab w:val="clear" w:pos="8743"/>
              <w:tab w:val="right" w:pos="9026" w:leader="dot"/>
            </w:tabs>
            <w:rPr/>
          </w:pPr>
          <w:hyperlink w:anchor="__RefHeading___Toc6878443_1051229030">
            <w:r>
              <w:rPr>
                <w:webHidden/>
                <w:rStyle w:val="IndexLink"/>
                <w:rtl w:val="true"/>
              </w:rPr>
              <w:t>بخش اول</w:t>
            </w:r>
            <w:r>
              <w:rPr>
                <w:rStyle w:val="IndexLink"/>
                <w:rtl w:val="true"/>
              </w:rPr>
              <w:t xml:space="preserve">: </w:t>
            </w:r>
            <w:r>
              <w:rPr>
                <w:rStyle w:val="IndexLink"/>
                <w:rtl w:val="true"/>
              </w:rPr>
              <w:t>حقوق تاریخی زن و تطور آن</w:t>
            </w:r>
            <w:r>
              <w:rPr>
                <w:rStyle w:val="IndexLink"/>
                <w:rtl w:val="true"/>
              </w:rPr>
              <w:tab/>
            </w:r>
            <w:r>
              <w:rPr>
                <w:rStyle w:val="IndexLink"/>
              </w:rPr>
              <w:t>16</w:t>
            </w:r>
          </w:hyperlink>
        </w:p>
        <w:p>
          <w:pPr>
            <w:pStyle w:val="Contents3"/>
            <w:tabs>
              <w:tab w:val="clear" w:pos="8459"/>
              <w:tab w:val="right" w:pos="9026" w:leader="dot"/>
            </w:tabs>
            <w:rPr/>
          </w:pPr>
          <w:hyperlink w:anchor="__RefHeading___Toc6878445_1051229030">
            <w:r>
              <w:rPr>
                <w:webHidden/>
                <w:rStyle w:val="IndexLink"/>
                <w:rtl w:val="true"/>
              </w:rPr>
              <w:t>فصل اول تاریخ تطور حقوق در رم</w:t>
            </w:r>
            <w:r>
              <w:rPr>
                <w:rStyle w:val="IndexLink"/>
                <w:rtl w:val="true"/>
              </w:rPr>
              <w:tab/>
            </w:r>
            <w:r>
              <w:rPr>
                <w:rStyle w:val="IndexLink"/>
              </w:rPr>
              <w:t>16</w:t>
            </w:r>
          </w:hyperlink>
        </w:p>
        <w:p>
          <w:pPr>
            <w:pStyle w:val="Contents3"/>
            <w:tabs>
              <w:tab w:val="clear" w:pos="8459"/>
              <w:tab w:val="right" w:pos="9026" w:leader="dot"/>
            </w:tabs>
            <w:rPr/>
          </w:pPr>
          <w:hyperlink w:anchor="__RefHeading___Toc6878447_1051229030">
            <w:r>
              <w:rPr>
                <w:webHidden/>
                <w:rStyle w:val="IndexLink"/>
                <w:rtl w:val="true"/>
              </w:rPr>
              <w:t>فصل دوم مذهب و خانواده در رم قدیم</w:t>
            </w:r>
            <w:r>
              <w:rPr>
                <w:rStyle w:val="IndexLink"/>
                <w:rtl w:val="true"/>
              </w:rPr>
              <w:tab/>
            </w:r>
            <w:r>
              <w:rPr>
                <w:rStyle w:val="IndexLink"/>
              </w:rPr>
              <w:t>20</w:t>
            </w:r>
          </w:hyperlink>
        </w:p>
        <w:p>
          <w:pPr>
            <w:pStyle w:val="Contents3"/>
            <w:tabs>
              <w:tab w:val="clear" w:pos="8459"/>
              <w:tab w:val="right" w:pos="9026" w:leader="dot"/>
            </w:tabs>
            <w:rPr/>
          </w:pPr>
          <w:hyperlink w:anchor="__RefHeading___Toc6878449_1051229030">
            <w:r>
              <w:rPr>
                <w:webHidden/>
                <w:rStyle w:val="IndexLink"/>
                <w:rtl w:val="true"/>
              </w:rPr>
              <w:t xml:space="preserve">فصل سوم </w:t>
            </w:r>
            <w:r>
              <w:rPr>
                <w:rStyle w:val="IndexLink"/>
                <w:rtl w:val="true"/>
              </w:rPr>
              <w:t>«</w:t>
            </w:r>
            <w:r>
              <w:rPr>
                <w:rStyle w:val="IndexLink"/>
                <w:rtl w:val="true"/>
              </w:rPr>
              <w:t xml:space="preserve">زن در خانواده رومی </w:t>
            </w:r>
            <w:r>
              <w:rPr>
                <w:rStyle w:val="IndexLink"/>
                <w:rtl w:val="true"/>
              </w:rPr>
              <w:t xml:space="preserve">- </w:t>
            </w:r>
            <w:r>
              <w:rPr>
                <w:rStyle w:val="IndexLink"/>
                <w:rtl w:val="true"/>
              </w:rPr>
              <w:t>ازدواج</w:t>
            </w:r>
            <w:r>
              <w:rPr>
                <w:rStyle w:val="IndexLink"/>
                <w:rtl w:val="true"/>
              </w:rPr>
              <w:t>»</w:t>
              <w:tab/>
            </w:r>
            <w:r>
              <w:rPr>
                <w:rStyle w:val="IndexLink"/>
              </w:rPr>
              <w:t>24</w:t>
            </w:r>
          </w:hyperlink>
        </w:p>
        <w:p>
          <w:pPr>
            <w:pStyle w:val="Contents3"/>
            <w:tabs>
              <w:tab w:val="clear" w:pos="8459"/>
              <w:tab w:val="right" w:pos="9026" w:leader="dot"/>
            </w:tabs>
            <w:rPr/>
          </w:pPr>
          <w:hyperlink w:anchor="__RefHeading___Toc6878451_1051229030">
            <w:r>
              <w:rPr>
                <w:webHidden/>
                <w:rStyle w:val="IndexLink"/>
                <w:rtl w:val="true"/>
              </w:rPr>
              <w:t xml:space="preserve">فصل چهارم مذهب </w:t>
            </w:r>
            <w:r>
              <w:rPr>
                <w:rStyle w:val="IndexLink"/>
                <w:rtl w:val="true"/>
              </w:rPr>
              <w:t xml:space="preserve">- </w:t>
            </w:r>
            <w:r>
              <w:rPr>
                <w:rStyle w:val="IndexLink"/>
                <w:rtl w:val="true"/>
              </w:rPr>
              <w:t xml:space="preserve">خانواده </w:t>
            </w:r>
            <w:r>
              <w:rPr>
                <w:rStyle w:val="IndexLink"/>
                <w:rtl w:val="true"/>
              </w:rPr>
              <w:t xml:space="preserve">- </w:t>
            </w:r>
            <w:r>
              <w:rPr>
                <w:rStyle w:val="IndexLink"/>
                <w:rtl w:val="true"/>
              </w:rPr>
              <w:t>ازدواج در یونان قدیم</w:t>
            </w:r>
            <w:r>
              <w:rPr>
                <w:rStyle w:val="IndexLink"/>
                <w:rtl w:val="true"/>
              </w:rPr>
              <w:tab/>
            </w:r>
            <w:r>
              <w:rPr>
                <w:rStyle w:val="IndexLink"/>
              </w:rPr>
              <w:t>27</w:t>
            </w:r>
          </w:hyperlink>
        </w:p>
        <w:p>
          <w:pPr>
            <w:pStyle w:val="Contents3"/>
            <w:tabs>
              <w:tab w:val="clear" w:pos="8459"/>
              <w:tab w:val="right" w:pos="9026" w:leader="dot"/>
            </w:tabs>
            <w:rPr/>
          </w:pPr>
          <w:hyperlink w:anchor="__RefHeading___Toc6878453_1051229030">
            <w:r>
              <w:rPr>
                <w:webHidden/>
                <w:rStyle w:val="IndexLink"/>
                <w:rtl w:val="true"/>
              </w:rPr>
              <w:t>فصل پنجم سازمان اجتماعی در ایران قبل از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6878455_1051229030">
            <w:r>
              <w:rPr>
                <w:webHidden/>
                <w:rStyle w:val="IndexLink"/>
                <w:rtl w:val="true"/>
              </w:rPr>
              <w:t>فصل ششم موقعیت و حقوق زن در ایران قبل از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6878457_1051229030">
            <w:r>
              <w:rPr>
                <w:webHidden/>
                <w:rStyle w:val="IndexLink"/>
                <w:rtl w:val="true"/>
              </w:rPr>
              <w:t>فصل هفتم زن در دربستان قبل از اسلام</w:t>
            </w:r>
            <w:r>
              <w:rPr>
                <w:rStyle w:val="IndexLink"/>
                <w:rtl w:val="true"/>
              </w:rPr>
              <w:tab/>
            </w:r>
            <w:r>
              <w:rPr>
                <w:rStyle w:val="IndexLink"/>
              </w:rPr>
              <w:t>43</w:t>
            </w:r>
          </w:hyperlink>
        </w:p>
        <w:p>
          <w:pPr>
            <w:pStyle w:val="Contents3"/>
            <w:tabs>
              <w:tab w:val="clear" w:pos="8459"/>
              <w:tab w:val="right" w:pos="9026" w:leader="dot"/>
            </w:tabs>
            <w:rPr/>
          </w:pPr>
          <w:hyperlink w:anchor="__RefHeading___Toc6878459_1051229030">
            <w:r>
              <w:rPr>
                <w:webHidden/>
                <w:rStyle w:val="IndexLink"/>
                <w:rtl w:val="true"/>
              </w:rPr>
              <w:t>فصل هشتم موقعیت زن در اسلام</w:t>
            </w:r>
            <w:r>
              <w:rPr>
                <w:rStyle w:val="IndexLink"/>
                <w:rtl w:val="true"/>
              </w:rPr>
              <w:tab/>
            </w:r>
            <w:r>
              <w:rPr>
                <w:rStyle w:val="IndexLink"/>
              </w:rPr>
              <w:t>52</w:t>
            </w:r>
          </w:hyperlink>
        </w:p>
        <w:p>
          <w:pPr>
            <w:pStyle w:val="Contents3"/>
            <w:tabs>
              <w:tab w:val="clear" w:pos="8459"/>
              <w:tab w:val="right" w:pos="9026" w:leader="dot"/>
            </w:tabs>
            <w:rPr/>
          </w:pPr>
          <w:hyperlink w:anchor="__RefHeading___Toc6878461_1051229030">
            <w:r>
              <w:rPr>
                <w:webHidden/>
                <w:rStyle w:val="IndexLink"/>
                <w:rtl w:val="true"/>
              </w:rPr>
              <w:t>فصل نهم وضعیت زن در قبائل غیر متمدن</w:t>
            </w:r>
            <w:r>
              <w:rPr>
                <w:rStyle w:val="IndexLink"/>
                <w:rtl w:val="true"/>
              </w:rPr>
              <w:tab/>
            </w:r>
            <w:r>
              <w:rPr>
                <w:rStyle w:val="IndexLink"/>
              </w:rPr>
              <w:t>61</w:t>
            </w:r>
          </w:hyperlink>
        </w:p>
        <w:p>
          <w:pPr>
            <w:pStyle w:val="Contents3"/>
            <w:tabs>
              <w:tab w:val="clear" w:pos="8459"/>
              <w:tab w:val="right" w:pos="9026" w:leader="dot"/>
            </w:tabs>
            <w:rPr/>
          </w:pPr>
          <w:hyperlink w:anchor="__RefHeading___Toc6878463_1051229030">
            <w:r>
              <w:rPr>
                <w:webHidden/>
                <w:rStyle w:val="IndexLink"/>
                <w:rtl w:val="true"/>
              </w:rPr>
              <w:t>فصل دهم كيفيت تطور موقعیت زن در دنیا</w:t>
            </w:r>
            <w:r>
              <w:rPr>
                <w:rStyle w:val="IndexLink"/>
                <w:rtl w:val="true"/>
              </w:rPr>
              <w:tab/>
            </w:r>
            <w:r>
              <w:rPr>
                <w:rStyle w:val="IndexLink"/>
              </w:rPr>
              <w:t>67</w:t>
            </w:r>
          </w:hyperlink>
        </w:p>
        <w:p>
          <w:pPr>
            <w:pStyle w:val="Contents2"/>
            <w:tabs>
              <w:tab w:val="clear" w:pos="8743"/>
              <w:tab w:val="right" w:pos="9026" w:leader="dot"/>
            </w:tabs>
            <w:rPr/>
          </w:pPr>
          <w:hyperlink w:anchor="__RefHeading___Toc6878465_1051229030">
            <w:r>
              <w:rPr>
                <w:webHidden/>
                <w:rStyle w:val="IndexLink"/>
                <w:rtl w:val="true"/>
              </w:rPr>
              <w:t>بخش دوم</w:t>
            </w:r>
            <w:r>
              <w:rPr>
                <w:rStyle w:val="IndexLink"/>
                <w:rtl w:val="true"/>
              </w:rPr>
              <w:t xml:space="preserve">: </w:t>
            </w:r>
            <w:r>
              <w:rPr>
                <w:rStyle w:val="IndexLink"/>
                <w:rtl w:val="true"/>
              </w:rPr>
              <w:t>حقوق امروزی زن و تطبیق آن</w:t>
            </w:r>
            <w:r>
              <w:rPr>
                <w:rStyle w:val="IndexLink"/>
                <w:rtl w:val="true"/>
              </w:rPr>
              <w:tab/>
            </w:r>
            <w:r>
              <w:rPr>
                <w:rStyle w:val="IndexLink"/>
              </w:rPr>
              <w:t>78</w:t>
            </w:r>
          </w:hyperlink>
        </w:p>
        <w:p>
          <w:pPr>
            <w:pStyle w:val="Contents3"/>
            <w:tabs>
              <w:tab w:val="clear" w:pos="8459"/>
              <w:tab w:val="right" w:pos="9026" w:leader="dot"/>
            </w:tabs>
            <w:rPr/>
          </w:pPr>
          <w:hyperlink w:anchor="__RefHeading___Toc6878467_1051229030">
            <w:r>
              <w:rPr>
                <w:webHidden/>
                <w:rStyle w:val="IndexLink"/>
                <w:rtl w:val="true"/>
              </w:rPr>
              <w:t xml:space="preserve">فصل یازدهم حقوق زن از نظر ازدواج </w:t>
            </w:r>
            <w:r>
              <w:rPr>
                <w:rStyle w:val="IndexLink"/>
                <w:rtl w:val="true"/>
              </w:rPr>
              <w:t xml:space="preserve">- </w:t>
            </w:r>
            <w:r>
              <w:rPr>
                <w:rStyle w:val="IndexLink"/>
                <w:rtl w:val="true"/>
              </w:rPr>
              <w:t>انواع گوناگون ازدواج در دنیا</w:t>
            </w:r>
            <w:r>
              <w:rPr>
                <w:rStyle w:val="IndexLink"/>
                <w:rtl w:val="true"/>
              </w:rPr>
              <w:tab/>
            </w:r>
            <w:r>
              <w:rPr>
                <w:rStyle w:val="IndexLink"/>
              </w:rPr>
              <w:t>78</w:t>
            </w:r>
          </w:hyperlink>
        </w:p>
        <w:p>
          <w:pPr>
            <w:pStyle w:val="Contents3"/>
            <w:tabs>
              <w:tab w:val="clear" w:pos="8459"/>
              <w:tab w:val="right" w:pos="9026" w:leader="dot"/>
            </w:tabs>
            <w:rPr/>
          </w:pPr>
          <w:hyperlink w:anchor="__RefHeading___Toc6878469_1051229030">
            <w:r>
              <w:rPr>
                <w:webHidden/>
                <w:rStyle w:val="IndexLink"/>
                <w:rtl w:val="true"/>
              </w:rPr>
              <w:t>فصل دوازدهم ازدواج در اسلام و قوانین اروپائی</w:t>
            </w:r>
            <w:r>
              <w:rPr>
                <w:rStyle w:val="IndexLink"/>
                <w:rtl w:val="true"/>
              </w:rPr>
              <w:tab/>
            </w:r>
            <w:r>
              <w:rPr>
                <w:rStyle w:val="IndexLink"/>
              </w:rPr>
              <w:t>104</w:t>
            </w:r>
          </w:hyperlink>
        </w:p>
        <w:p>
          <w:pPr>
            <w:pStyle w:val="Contents3"/>
            <w:tabs>
              <w:tab w:val="clear" w:pos="8459"/>
              <w:tab w:val="right" w:pos="9026" w:leader="dot"/>
            </w:tabs>
            <w:rPr/>
          </w:pPr>
          <w:hyperlink w:anchor="__RefHeading___Toc6878471_1051229030">
            <w:r>
              <w:rPr>
                <w:webHidden/>
                <w:rStyle w:val="IndexLink"/>
                <w:rtl w:val="true"/>
              </w:rPr>
              <w:t>فصل سیزدهم تعدد زوجات</w:t>
            </w:r>
            <w:r>
              <w:rPr>
                <w:rStyle w:val="IndexLink"/>
                <w:rtl w:val="true"/>
              </w:rPr>
              <w:tab/>
            </w:r>
            <w:r>
              <w:rPr>
                <w:rStyle w:val="IndexLink"/>
              </w:rPr>
              <w:t>140</w:t>
            </w:r>
          </w:hyperlink>
        </w:p>
        <w:p>
          <w:pPr>
            <w:pStyle w:val="Contents3"/>
            <w:tabs>
              <w:tab w:val="clear" w:pos="8459"/>
              <w:tab w:val="right" w:pos="9026" w:leader="dot"/>
            </w:tabs>
            <w:rPr/>
          </w:pPr>
          <w:hyperlink w:anchor="__RefHeading___Toc6878473_1051229030">
            <w:r>
              <w:rPr>
                <w:webHidden/>
                <w:rStyle w:val="IndexLink"/>
                <w:rtl w:val="true"/>
              </w:rPr>
              <w:t>فصل چهاردهم زناشوئی از نظر اجتماعی</w:t>
            </w:r>
            <w:r>
              <w:rPr>
                <w:rStyle w:val="IndexLink"/>
                <w:rtl w:val="true"/>
              </w:rPr>
              <w:tab/>
            </w:r>
            <w:r>
              <w:rPr>
                <w:rStyle w:val="IndexLink"/>
              </w:rPr>
              <w:t>145</w:t>
            </w:r>
          </w:hyperlink>
        </w:p>
        <w:p>
          <w:pPr>
            <w:pStyle w:val="Contents3"/>
            <w:tabs>
              <w:tab w:val="clear" w:pos="8459"/>
              <w:tab w:val="right" w:pos="9026" w:leader="dot"/>
            </w:tabs>
            <w:rPr/>
          </w:pPr>
          <w:hyperlink w:anchor="__RefHeading___Toc6878475_1051229030">
            <w:r>
              <w:rPr>
                <w:webHidden/>
                <w:rStyle w:val="IndexLink"/>
                <w:rtl w:val="true"/>
              </w:rPr>
              <w:t>فصل پانزدهم طلاق در قانون اسلام و قوانین اروپائی</w:t>
            </w:r>
            <w:r>
              <w:rPr>
                <w:rStyle w:val="IndexLink"/>
                <w:rtl w:val="true"/>
              </w:rPr>
              <w:tab/>
            </w:r>
            <w:r>
              <w:rPr>
                <w:rStyle w:val="IndexLink"/>
              </w:rPr>
              <w:t>151</w:t>
            </w:r>
          </w:hyperlink>
        </w:p>
        <w:p>
          <w:pPr>
            <w:pStyle w:val="Contents3"/>
            <w:tabs>
              <w:tab w:val="clear" w:pos="8459"/>
              <w:tab w:val="right" w:pos="9026" w:leader="dot"/>
            </w:tabs>
            <w:rPr/>
          </w:pPr>
          <w:hyperlink w:anchor="__RefHeading___Toc6878477_1051229030">
            <w:r>
              <w:rPr>
                <w:webHidden/>
                <w:rStyle w:val="IndexLink"/>
                <w:rtl w:val="true"/>
              </w:rPr>
              <w:t>فصل شانزدهم زن از نظر مواریث در قانون اسلام و قوانین اروپائی</w:t>
            </w:r>
            <w:r>
              <w:rPr>
                <w:rStyle w:val="IndexLink"/>
                <w:rtl w:val="true"/>
              </w:rPr>
              <w:tab/>
            </w:r>
            <w:r>
              <w:rPr>
                <w:rStyle w:val="IndexLink"/>
              </w:rPr>
              <w:t>169</w:t>
            </w:r>
          </w:hyperlink>
        </w:p>
        <w:p>
          <w:pPr>
            <w:pStyle w:val="Contents3"/>
            <w:tabs>
              <w:tab w:val="clear" w:pos="8459"/>
              <w:tab w:val="right" w:pos="9026" w:leader="dot"/>
            </w:tabs>
            <w:rPr/>
          </w:pPr>
          <w:hyperlink w:anchor="__RefHeading___Toc6878479_1051229030">
            <w:r>
              <w:rPr>
                <w:webHidden/>
                <w:rStyle w:val="IndexLink"/>
                <w:rtl w:val="true"/>
              </w:rPr>
              <w:t>فصل هفدهم سنجش ارزش و کیفیات روحی زن و مرد</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74_97955"/>
      <w:bookmarkStart w:id="1" w:name="pg7974_97955"/>
      <w:bookmarkEnd w:id="1"/>
    </w:p>
    <w:p>
      <w:pPr>
        <w:pStyle w:val="Heading2"/>
        <w:numPr>
          <w:ilvl w:val="1"/>
          <w:numId w:val="1"/>
        </w:numPr>
        <w:rPr/>
      </w:pPr>
      <w:bookmarkStart w:id="2" w:name="pg7974_97955"/>
      <w:bookmarkStart w:id="3" w:name="__RefHeading___Toc687843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حسن،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اسلام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حسن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ملی ایران،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حقوقی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24563</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7843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74_97957"/>
      <w:bookmarkStart w:id="8" w:name="pg7974_97957"/>
      <w:bookmarkEnd w:id="8"/>
    </w:p>
    <w:p>
      <w:pPr>
        <w:pStyle w:val="Heading2"/>
        <w:numPr>
          <w:ilvl w:val="1"/>
          <w:numId w:val="1"/>
        </w:numPr>
        <w:rPr/>
      </w:pPr>
      <w:bookmarkStart w:id="9" w:name="pg7974_97957"/>
      <w:bookmarkStart w:id="10" w:name="__RefHeading___Toc6878435_1051229030"/>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صفحه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حقگزاری و راهنمائی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تاریخی زن و تطور آن</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تطور حقوق در رم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خانواده در رم قدیم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خانواده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یونان قدیم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زن در شرق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اجتماع در ایران قبل از اسلام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حقوق زن در ایران قبل از اسلام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 در عربستان قبل از اسلام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زن در اسلام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 در قبائل غیر متمدن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تطور موقعیت زن در دنیا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امروزی زن و تطبیق آن</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از نظر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گوناگون ازدواج در دنیا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اسلام و قوانین اروپائی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از نظر اجتماعی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قانون اسلام و قوانین اروپائی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نظر مواریث در قانون اسلام و قوانین اروپائی</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ارزش و توانائی زن و مرد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12" w:name="pg7974_97958"/>
    </w:p>
    <w:p>
      <w:pPr>
        <w:pStyle w:val="Heading2"/>
        <w:numPr>
          <w:ilvl w:val="1"/>
          <w:numId w:val="1"/>
        </w:numPr>
        <w:rPr/>
      </w:pPr>
      <w:bookmarkStart w:id="13" w:name="__RefHeading___Toc6878437_1051229030"/>
      <w:bookmarkStart w:id="14" w:name="_Toc4"/>
      <w:bookmarkEnd w:id="12"/>
      <w:bookmarkEnd w:id="13"/>
      <w:r>
        <w:rPr>
          <w:rtl w:val="true"/>
        </w:rPr>
        <w:t>اهداء</w:t>
      </w:r>
      <w:bookmarkEnd w:id="14"/>
    </w:p>
    <w:p>
      <w:pPr>
        <w:pStyle w:val="BookText"/>
        <w:rPr/>
      </w:pPr>
      <w:r>
        <w:rPr>
          <w:rFonts w:ascii="IRNazanin" w:hAnsi="IRNazanin" w:eastAsia="IRNazanin"/>
          <w:color w:val="111111"/>
          <w:sz w:val="28"/>
          <w:sz w:val="28"/>
          <w:szCs w:val="28"/>
          <w:rtl w:val="true"/>
          <w:lang w:bidi="fa-IR"/>
        </w:rPr>
        <w:t>بروان پاك نقيد سعید دانشمند بزرگوار برادر ناکامم صدر المحدثین اصفهانی تقدیم میکنم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صدر </w:t>
      </w:r>
      <w:bookmarkStart w:id="15" w:name="pg7974_97959"/>
    </w:p>
    <w:p>
      <w:pPr>
        <w:pStyle w:val="BookText"/>
        <w:rPr/>
      </w:pPr>
      <w:bookmarkEnd w:id="15"/>
      <w:r>
        <w:rPr>
          <w:rFonts w:ascii="IRNazanin" w:hAnsi="IRNazanin" w:eastAsia="IRNazanin"/>
          <w:color w:val="111111"/>
          <w:sz w:val="28"/>
          <w:sz w:val="28"/>
          <w:szCs w:val="28"/>
          <w:rtl w:val="true"/>
          <w:lang w:bidi="fa-IR"/>
        </w:rPr>
        <w:t>حقوق زن در اسلام و اروپا</w:t>
      </w:r>
    </w:p>
    <w:p>
      <w:pPr>
        <w:pStyle w:val="Heading2"/>
        <w:numPr>
          <w:ilvl w:val="1"/>
          <w:numId w:val="1"/>
        </w:numPr>
        <w:rPr/>
      </w:pPr>
      <w:bookmarkStart w:id="16" w:name="__RefHeading___Toc6878439_1051229030"/>
      <w:bookmarkStart w:id="17" w:name="_Toc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موضوع خطیر و قابل توجهی که قرنها است خاطر علمای حقوق و اجتماع را در تمام اقطار جهان بخود مشغول ساخته و ركن مهم علم الاجتماع را تشکیل داده وضعیت و موقعیت اجتماعی و حقوقی زن در جامعه است</w:t>
      </w:r>
    </w:p>
    <w:p>
      <w:pPr>
        <w:pStyle w:val="BookText"/>
        <w:rPr/>
      </w:pPr>
      <w:r>
        <w:rPr>
          <w:rFonts w:ascii="IRNazanin" w:hAnsi="IRNazanin" w:eastAsia="IRNazanin"/>
          <w:color w:val="111111"/>
          <w:sz w:val="28"/>
          <w:sz w:val="28"/>
          <w:szCs w:val="28"/>
          <w:rtl w:val="true"/>
          <w:lang w:bidi="fa-IR"/>
        </w:rPr>
        <w:t>اهمیت این موضوع از این نظر است که اولاً زن گرچه از لحاظ اطلاق عنوان انسانیت با مرد شريك و همنوع ميباشد لكن بطور قطع واجد مختصات و امتیازاتی است که در تمام شئون حیوتی از نظر قوای عقلی و جسمی، طرز تفکر، تمایلات و توقعات ، احساسات و عواطف وبالاخره از جهت ارزش و قابلیت افاده و استفاده باید بین او ومرد تفاوت قائل شد</w:t>
      </w:r>
    </w:p>
    <w:p>
      <w:pPr>
        <w:pStyle w:val="BookText"/>
        <w:rPr/>
      </w:pPr>
      <w:r>
        <w:rPr>
          <w:rFonts w:ascii="IRNazanin" w:hAnsi="IRNazanin" w:eastAsia="IRNazanin"/>
          <w:color w:val="111111"/>
          <w:sz w:val="28"/>
          <w:sz w:val="28"/>
          <w:szCs w:val="28"/>
          <w:rtl w:val="true"/>
          <w:lang w:bidi="fa-IR"/>
        </w:rPr>
        <w:t>و ثانیاً چون زن در همه مظاهر حيوة شريك و عامل مؤثر در زندگی مرد است و باشخصیت بخصوصش خواه و نا خواه در کیفیت زندگانی عقلی و مادی مرد اعمال نفوذ و مداخله میکند بناچار مرد باید در چگونگی روحیه و نحوه تفکر و خاصیتهای ممیزه او مطالعه کافی کند ، از نظر صلاح حال خود و فرزندانش بمیزان تأثیر خلقیات و افکار زن در عائله و بالنتیجه در مجتمع پی برد و حيثيت و موقعيت اجتماعی او را در خانواده و در جامعه روی پایه قرار دهد که واقعاً در خور او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بموضوع اول بطوریکه در آخرین فصل کتاب بحث شده جای تردید نیست که زن و مرد از بدو آفرینش دو خلقت متمایز و دو موجود ممتاز از یکدیگر دارای افکار و عواطف و تمایلات متباین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ژاك لوربيت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مقابل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بطور قطع زن و مرد از لحاظ قوای جسمی و دماغی و احساسات طبیعی با هم تفاوت دارند لکن این اختلاف دلیل تنزل زن نیست دانشمند ایتالیائی مانتجازا استاد علم وظائف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فیزیولوژی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و مرد در مقابل فیزیولوژی با هم اختلاف کامل دارند ولی هيچيك قوی تر از دیگری </w:t>
      </w:r>
    </w:p>
    <w:p>
      <w:pPr>
        <w:pStyle w:val="BookText"/>
        <w:rPr/>
      </w:pPr>
      <w:r>
        <w:rPr>
          <w:rFonts w:ascii="IRNazanin" w:hAnsi="IRNazanin" w:eastAsia="IRNazanin"/>
          <w:color w:val="111111"/>
          <w:sz w:val="28"/>
          <w:sz w:val="28"/>
          <w:szCs w:val="28"/>
          <w:rtl w:val="true"/>
          <w:lang w:bidi="fa-IR"/>
        </w:rPr>
        <w:t>نیست اختلاف نتیجه اختلاف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دانشمند نکته بسیار صحیح و دقیقی را متوجه شده زیرا مثلاً حب ذات در زن کمتر از مرد است علاقه شدید ما در بفرزند و از خود گذشتگی هائی که در مواقع غیر عادی از زن دیده شده نشانه این موضوع است باضافه تربیت خاصی که زن طی قرنهای متمادی دیده اختلافات بیشتری را در احساسات و قوای او سبب شده است رقت 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و بردباری گویا کاری و تظاهرات او معلول قرنها غلبه مرد و ضعف زن و لزوم اتخاذ تدابیر خاص برای دفاع از خود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سنت فطرت بین طبیعت زن و مرد تفاوت گذاشته اینست که اصولاً اختلاف خصوصيات و طبایع بین نروماده طبق قاعده طبیعی موجب تنويع نوع و بروز خواص وفضائل جديده و عدیده در مولود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نبات و حیوان و انسان بتجربه رسیده که مولود بارور و هنرمند بیشتر از پیوند نر و ماده پدید میآید که از حیث نژاد و تخمه و خون از یکدیگر متمایز باشند</w:t>
      </w:r>
    </w:p>
    <w:p>
      <w:pPr>
        <w:pStyle w:val="BookText"/>
        <w:rPr/>
      </w:pPr>
      <w:r>
        <w:rPr>
          <w:rFonts w:ascii="IRNazanin" w:hAnsi="IRNazanin" w:eastAsia="IRNazanin"/>
          <w:color w:val="111111"/>
          <w:sz w:val="28"/>
          <w:sz w:val="28"/>
          <w:szCs w:val="28"/>
          <w:rtl w:val="true"/>
          <w:lang w:bidi="fa-IR"/>
        </w:rPr>
        <w:t>برتری و فضیلت انسان بحیوان و نبات از اینجا است که اختلاف خاصیت نر و ماده آنها با اختلاف بین خواص نروماده انسان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برخلاف نروماده حیوان و نبات دارای خواصی کاملا جدا گانه هستند تا مولود هنرمند بوجود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مناسبت میبینیم تفاوت دماغی و فکری و امتیاز در لیاقت و قابلیت در افراد انسان با اینکه همه از نوع واحد هستند بحدی زیاد است که بآسانی تعقل پذیر نیست مثلا رجال آسمانی یا نوابغ عالی مرتبت یا محققین و دانشمندان و مخترعین بی مانند از قبیل ارسطو 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ادیسن و غیر اینها از افراد نوع انسانند در صورتیکه فلان مرد سیاه پوست افریقائی یا استرالیائی که فاقد تمام مزایای آدمیت و فكر وهوش بشری است نیز از افراد همین نوع بشمار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هريك از این دو دسته افراد از زمین تا آسمان و بلکه بیشتر است بعکس در حیوانات هر قدر فیل یا اسب نجیب عربی از عموم فیلها یا اسبها ممتاز باشد باز تفاوت خیلی مختصر و غیر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و امتیاز فاحش در افراد انسان نتیجه تنویع نوع و از اختلافات طبیعی زن و مرد ناشی شده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بموضوع دوم یعنی اعمال نفوذ وتأثير قهری افکار و اخلاق زن در کلیه شون حیوتی مرد و در تربیت اولیه فرزندان و رویهم رفته در چگونگی تشکیلات عائله وبالنتيجه در بلندی و پستی سطح مدنیت مجتمع تصور میکنم جای سخن نیست که نیکی و بدی اخلاق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كيفيت تربیت زن در يكايك آنچه گفته شد بنحو معجزه آسائی تأثیر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شیللر شاعر و فیلسوف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مردی را دیدی به قله مجد و عظمت رسید بدان زنی دارد لایق و مخلص و معتقد باش که چنین زن و شوهری یکدیگر را دوست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شریدان انگلیسی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بر ما حاکمند پس بکوشیم آنها را لایق و صالح بار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 نظر از این نحو تأثیر ظاهری آثار خون و شیر و پرورش اولیه مادر در جسم و روح کودکانی که مردان آینده کشور محسوبند فوق تصور است</w:t>
      </w:r>
    </w:p>
    <w:p>
      <w:pPr>
        <w:pStyle w:val="BookText"/>
        <w:rPr/>
      </w:pPr>
      <w:r>
        <w:rPr>
          <w:rFonts w:ascii="IRNazanin" w:hAnsi="IRNazanin" w:eastAsia="IRNazanin"/>
          <w:color w:val="111111"/>
          <w:sz w:val="28"/>
          <w:sz w:val="28"/>
          <w:szCs w:val="28"/>
          <w:rtl w:val="true"/>
          <w:lang w:bidi="fa-IR"/>
        </w:rPr>
        <w:t>با در نظر گرفتن دو نکته که ذکر شد جای شگفتی نیست اگر بگوئیم شناختن هویت زن و تحديد حدود اختیار و آزادی او در جامعه امر خطیری است شایسته هر گونه دقت و توجه بطوریکه کوچکترین اشتباه یا غفلت و کمترین انحرافی بطرف افراط یا تفریط ممکن است زیانهای اخلاقی و اجتماعی بار آورد که بهیچ روی جبران آن امکان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تاریخ نشان میدهد که انسان خیلی دیر به این حقیقت روشن متوجه گردیده قرنهای متوالی از عمر بشریت گذشت و چون قوت طبیعی زمام مقدرات و اختیار تعیین سرنوشت زن را از بدایت حال بدست مرد سپرده بود و چون در این ایام از تاریخ جز قانون غلبه قوی برضعیف اصل اخلاقی یا اجتماعی دیگری مسلم نبود مطلقاً برای زن شخصیت قابل ملاحظه و استقلال وجودی قائل نبودند مردان بنام حق مالکیت او را مانند شیئی مملوک مورد معامله قرار میدادند ، بدیهی است فرزندانی که در دامان تربیت چنین مادری پرورش مییافتند بهیچ روی نمیتوانستند با مشکلات زندگی مقابله کنند این دوره از تاریخ با سیاه روزی زن شروع و به بدبختی او ختم میشود در دوره دوم که در نتیجه پیدایش افکار و تعالیم دینی اوضاع و احوال زن تا حدی رو بهبودی گذاشته و ستمگری مردان بحدو د مذهبی و قیود دینی محدود و مقید شده بود فقط از لحاظ مروت و انصاف و رضای خداوند بزن که در نظر مردان موجود ضعیف و قابل ترحمی بوده بدیده شفقت و رحمت نگریسته باو رحم میکرده اند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رعایت تنها جنبه تبرع داشته و بدون آنکه در زن استحقاق آنرا سراغ داشته باشند تنها از روی مروت و فتوت از او نگهداری میکرده اند یا مواردی اتفاق میافتاد که زن مانند دوره قبل دچار ذلت و استعباد مادی و معنوی میگردید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مردان بحفظ عفت و تقوای زنان کمال علاقه را ابراز کرده اند لكن متأسفانه در این خصوص اشتباه بزرگی مرتکب شده اند باین تعبیر که نگاهبانی عفت زن را بدیوارهای ضخیم خانه سپرده و برای حفظ زنان از لغزش و خطا بدامان حجاب و نقاب توسل جسته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نه فقط موجب عقب افتادن و محروم ماندن زنان از تعلیم و تربیت شده بود بلکه در عین حال از تامین هدف اصلی مردان هم عاجز بود و گاه گاهی نتیجه معکوس میداد زیرا حفظ عفت درزن موقوف باینست که قوای عقلی و دماغی و دستگاه عزم و اراده او سالم و توازن آنها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عقل </w:t>
      </w:r>
    </w:p>
    <w:p>
      <w:pPr>
        <w:pStyle w:val="BookText"/>
        <w:rPr/>
      </w:pPr>
      <w:r>
        <w:rPr>
          <w:rFonts w:ascii="IRNazanin" w:hAnsi="IRNazanin" w:eastAsia="IRNazanin"/>
          <w:color w:val="111111"/>
          <w:sz w:val="28"/>
          <w:sz w:val="28"/>
          <w:szCs w:val="28"/>
          <w:rtl w:val="true"/>
          <w:lang w:bidi="fa-IR"/>
        </w:rPr>
        <w:t xml:space="preserve">و قوت اراده هم با صحت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عصب و آزادی جریان خون ملازمه کامل دارد همانطور که مزاج قوی در مقابل مشقات و مشکلات میتواند مقاومت کند مقابل هوی و هوس هم ایستادگی خواهد کرد ضعف عصب و اختلال صحت موجب اختلال در توازن و هم آهنگی قوای ادبی میشود تعب شديد و مرض مضعف موجب ضعف و ناتوانی و بی نظمی جهازات بدن میگردد و این ضعف در اراده و عزم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میخواهد برخیزد ولی نمیتواند و راحت را بر جهد و عمل ترجیح میدهد ، همچنین نفس هم عاجز است از اینکه خود را در مقابل هواهای رنگارنگ و هوسهای گوناگون ضبط نماید زیرا مقابله و مقاومت با آنها رنج و مشقت لازم دارد دکتر فلوری معلم تربیت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وروح 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 آلت عقل مخ است هرگونه انحرافی در صحت بدن در مخ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اراده و تهذیب اخلاق که از مظاهر قوت عقل است کمتر در مردم ناتندرست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ایتالیائی مانتجازا میگوید مؤثر ترین عامل در طهارت اخلاق دختران آزادی است که باید در کودکی بآنها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گفتیم معامله که در دوره دوم از هر حیث با دختران و زنان میشد آنها را از جهت تندرستی و قوای عقلی و اخلاقی ناتوان میکرد و بهیج روی با صلاح جامعه وفق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سوم که بنا روائی های سابق پی بردند یکدسته از رجال اجتماع بجبران خطاهای گذشته همت گماشتند لکن بدبختانه در بیشتر نقاط متمدن دنیا در نتیجه عکس العمل شدید سخت گیریها و بی اعتدالیهای گذشته این دسته هم دچار افراط و تند روی شدند راست است موقعیت و حیثیت زن شایسته احترام و آزادی کامل او است لکن آزادى مطلق متضمن مخاطرات اجتماعی و شقا و بدبختی همه حتی خود زنان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کنت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برسند بمساواتی که یکدسته بدون رضای آنها برای ایشان میخواهند تحصیل کنند ضایع و فاسد میشوند زیرا هرگز نخواهند توانست در امور خاص مردان آنقدر نبوغ بخرج دهند و مشاق و مصاعب تحمل کنند که بقدر مردان رشد کنند بالنتیجه از وظیفه اختصاصی خود باز مانده و شخصیت مستقل خود را کم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جينا لمبرزو در معرفی هویت و شخصیت بخصوص زن میگوید فطرت اصلی و اولیه زن برای انجام وظیفه مادری ، شوهر داری صفادادن بزندگانی مرد و خانواده و بالاخره از خودگذشتگی و وابستگی بدیگران در اندوه و شادی ساخته شده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دیده شده که زن در دورهٔ حيواة بتصور جلب منافع شخصی و تهیه آسایش و استقلال در زندگی برای سالی چند یا نسلی چند فطرت اصلی خود را فراموش کرده خود را در معرض امور سیاسی </w:t>
      </w:r>
    </w:p>
    <w:p>
      <w:pPr>
        <w:pStyle w:val="BookText"/>
        <w:rPr/>
      </w:pPr>
      <w:r>
        <w:rPr>
          <w:rFonts w:ascii="IRNazanin" w:hAnsi="IRNazanin" w:eastAsia="IRNazanin"/>
          <w:color w:val="111111"/>
          <w:sz w:val="28"/>
          <w:sz w:val="28"/>
          <w:szCs w:val="28"/>
          <w:rtl w:val="true"/>
          <w:lang w:bidi="fa-IR"/>
        </w:rPr>
        <w:t>اجتماعی، علمی یا ادبی قرار میدهد تا بدینوسیله سرمایۀ مادی یا معنوی بیندوزد و شخصیتی را که بهتر بتواند منافع او را تأمین نماید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زنان نسل گذشته را با نظر رحمت و تاثر نگریسته بحال زنان دیروز رقت میکنند که آن بیچاره ها قربانی مهر و محبت شده تمام هم و همت خود را صرف دیگران میکرده و بجای زندگی استقلالی بحیات تبعی قناعت کرده در لذت و اندوه خود را وابسته شوهر و فرزندان قرار میداده اند بر ما است که بنیاد سوابق میراثی و اوهام وتقاليد خرافی را برکنیم، اغلب زنان نسل معاصر اینطور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این فکر و تصمیم تازگی ندارد این نخستین بار نیست که بانجام چنین مهمی دست زده اند این امر بارها واقع شده و بسا زنان در قرون گذشته پس از آنکه مدتی از طبیعت اولی خود منحرف شده بجلب منفعت همت گماشته بکسب استقلال و جمع مال و تحصیل حیثیت کوشیده و تا حدی هم موفق شده اند آنوقت بخطای خود پی برده اند زیرا در حال وصول باين مقاصد و مطامع دریافته اند که خوشبختی حقیقی آنها تأمین نمیشود مگر در بزرگترین فدا کاریهائی که مقتضای وظیفه مادری و ملازم با دلبستگی بکسان و نزدیکان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زن همیشه بین منافع شخصی و کشش فطری خود چون لنگر ساعت در نوسان بوده و هر چند وقت یکمرتبه چون از ناروائیهای مردان بستوه میآید میل و عشق فطری را در خود پنهان ساخته از عاطفه و احساس چشم پوشیده به عقل و استدلال پناه میجوید ولی دیری نمیگذرد که از اینراه غیر از خذلان و خسران و دل مردگی بهره نبرده و بالاخره ناگزیر با یکدنیا پشیمانی باصل خود یعنی بهمان امیال و اهواء فطری خود باز میگردد و این خود یکی از بدبختی هائی است که مرد از آن معاف میباشد زیرا در مرد بخلاف زن منافع شخصی که تابع اراده و فکر او است با میل و کشش فطری موافقت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مسئله تربیت زنان و تعیین مرز آزادی و اختیار ایشان امر بسیار مشکل و دقیقی است زیرا تربیت زن را باید از سه نظر مورد توجه قرار داد تربیت زن برای سلامت جسم و روح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زن برای نظم و سلامت عائله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زن برای صلاح و سعادت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سه نظر این موضوع شایسته بذل دقت و توجه کافیست در این عصر فرخنده که در سایه توجهات اعلیحضرت همایون شاهنشاهی پادشاه عظیم الشان ایران همه گونه وسیله برای تحقیقات و کاوشهای علمی فراهم است و هر کس میتواند نتیجه افکار و تتبعات خود را در دسترس عامه بگذارد نویسنده تاحدی که اطلاعات ناچیز و توانائی او مقتضی بوده در کتابی که از نظر خوانندگان میگذرد سعی کرده است در اطراف این موضوع از لحاظ تاریخی و حقوقی بحث کرده حقوق و تکالیفی را که در دوره های متوالی تاریخ و در نقاط مختلفه جهان برای زنان وضع شده تشریح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مشتمل بر دو قسمت است در قسمت اول بیشتر حقوق زنان از نظر تاریخی و تطورات و تحولاتی که در آن بوجود آمده است بحث شده قسمت دوم بوضعیت حقوقی زن در دنیای امروز اختصاص دارد مخصوصاً حقوق و وظائف زنان در دیانت اسلام که از چهارده قرن قبل تاکنون صدها میلیون مسلمان حکومت میکند و هنوز کشورهای اسلامی اساس قوانین خود را بر آن استوار داشته اند با حقوق و تکالیف زنان در قوانین فعلی کشورهای مغرب زمین تطبیق و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ارباب فضل و دانش خواهشمندم نقائص و لغزشهایی را که در مطالب کتاب ملاحظه خواهند فرمود بدیده اغماض نگریسته و چون منظوری جز تقدیم خدمت بفرهنگ عمومی کشور خاصه از لحاظ روشن کردن افکار بانوان نداشته ام با تذکر خطاهای مزبور در اکمال این خدمت یاریم فرمایند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صدر </w:t>
      </w:r>
      <w:bookmarkStart w:id="18" w:name="pg7974_97965"/>
    </w:p>
    <w:p>
      <w:pPr>
        <w:pStyle w:val="Heading2"/>
        <w:numPr>
          <w:ilvl w:val="1"/>
          <w:numId w:val="1"/>
        </w:numPr>
        <w:rPr/>
      </w:pPr>
      <w:bookmarkStart w:id="19" w:name="__RefHeading___Toc6878441_1051229030"/>
      <w:bookmarkStart w:id="20" w:name="_Toc6"/>
      <w:bookmarkEnd w:id="18"/>
      <w:bookmarkEnd w:id="19"/>
      <w:r>
        <w:rPr>
          <w:rtl w:val="true"/>
        </w:rPr>
        <w:t>حقگزاری و راهنمائی</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 از مقدمه لازم میدانم چند سطری در خصوص تجربه تلخی که در طی چندماه اخیر اندوخته ام برای راهنمائی خوانندگان محترم اضافه کنم در آبان ماه سال گذشته در ایامی مشغول تحریر این اوراق بودم در نتیجه سرما خوردگی بورم ملتحمه چشم راست دچار شدم، با اینکه معمولاً بایستی چند روزه علاج میشد در نتیجه سوء تشخیص و معالجه ، چشم درد ساده به قرحه شدید قرنیه تبدیل و پس از چند ماه معالجه غلط مردمک چشم سوراخ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فروردین ماه سال جاری که تقریباً دیگر جراحت چشم علاج ناپذیر مینمود و برای عزیمت بخارج کشور گذرنامه تهیه کرده بودم از روی کمال نومیدی به آقای پرفسور شمس مراجعه کردم ایشان شروع بمعالجه کردند بعداً هم در نتیجه تقاضای من با آقای دکتر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نمودند آقای دکتر مرزبان با تشخیص و معالجه آقای پرفسور شمس موافقت کامل ابراز داشتند در نتیجه دو ماه معالجه بخواست خداوند چشمی که براثر عمق گرفتن قرحه نزديك بود بدر آوردن حدقه منجر گردد خدای را شکر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بدینوسیله از این دو طبیب بزرگوار آقایان دکتر امین الملك پروفسور شمس که وسیلۀ خوشبختی عائله شده اند شکرگزاری کرده در عین حال خوانندگان گرامی را از آزمایش دلخراش خود اندرز داده و از مراجعه به پزشك كم اطلاع یابی تجربه تحذیر مینمایم</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975_97967"/>
      <w:bookmarkStart w:id="22" w:name="pg7975_97967"/>
      <w:bookmarkEnd w:id="22"/>
    </w:p>
    <w:p>
      <w:pPr>
        <w:pStyle w:val="Heading2"/>
        <w:numPr>
          <w:ilvl w:val="1"/>
          <w:numId w:val="1"/>
        </w:numPr>
        <w:rPr/>
      </w:pPr>
      <w:bookmarkStart w:id="23" w:name="pg7975_97967"/>
      <w:bookmarkStart w:id="24" w:name="__RefHeading___Toc6878443_1051229030"/>
      <w:bookmarkStart w:id="25" w:name="_Toc7"/>
      <w:bookmarkEnd w:id="23"/>
      <w:bookmarkEnd w:id="24"/>
      <w:r>
        <w:rPr>
          <w:rtl w:val="true"/>
        </w:rPr>
        <w:t>بخش اول</w:t>
      </w:r>
      <w:r>
        <w:rPr>
          <w:rtl w:val="true"/>
        </w:rPr>
        <w:t xml:space="preserve">: </w:t>
      </w:r>
      <w:r>
        <w:rPr>
          <w:rtl w:val="true"/>
        </w:rPr>
        <w:t>حقوق تاریخی زن و تطور آن</w:t>
      </w:r>
      <w:bookmarkEnd w:id="25"/>
    </w:p>
    <w:p>
      <w:pPr>
        <w:pStyle w:val="Heading3"/>
        <w:numPr>
          <w:ilvl w:val="2"/>
          <w:numId w:val="1"/>
        </w:numPr>
        <w:rPr/>
      </w:pPr>
      <w:bookmarkStart w:id="26" w:name="__RefHeading___Toc6878445_1051229030"/>
      <w:bookmarkStart w:id="27" w:name="_Toc8"/>
      <w:bookmarkEnd w:id="26"/>
      <w:r>
        <w:rPr>
          <w:rtl w:val="true"/>
        </w:rPr>
        <w:t>فصل اول تاریخ تطور حقوق در رم</w:t>
      </w:r>
      <w:bookmarkEnd w:id="27"/>
    </w:p>
    <w:p>
      <w:pPr>
        <w:pStyle w:val="BookText"/>
        <w:rPr/>
      </w:pPr>
      <w:r>
        <w:rPr>
          <w:rFonts w:ascii="IRNazanin" w:hAnsi="IRNazanin" w:eastAsia="IRNazanin"/>
          <w:color w:val="111111"/>
          <w:sz w:val="28"/>
          <w:sz w:val="28"/>
          <w:szCs w:val="28"/>
          <w:rtl w:val="true"/>
          <w:lang w:bidi="fa-IR"/>
        </w:rPr>
        <w:t xml:space="preserve">تاریخ حقوقی رم بر سه دورۀ برجسته تقسیم میشود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امپراطوری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سلطنت از هفت قرن قبل از میلاد مسیح شروع شده و چهار قرن طول کشیده جمهوریت از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شروع و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ختم میشود در سال مزبور دوره امپراطوری با تاجگذاری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ژوستینین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مهم و برجسته از لحاظ حقوقی از اواخر جمهوریت تا آخر دومین قرن امپراطوری را شامل است</w:t>
      </w:r>
    </w:p>
    <w:p>
      <w:pPr>
        <w:pStyle w:val="BookText"/>
        <w:rPr/>
      </w:pPr>
      <w:r>
        <w:rPr>
          <w:rFonts w:ascii="IRNazanin" w:hAnsi="IRNazanin" w:eastAsia="IRNazanin"/>
          <w:color w:val="111111"/>
          <w:sz w:val="28"/>
          <w:sz w:val="28"/>
          <w:szCs w:val="28"/>
          <w:rtl w:val="true"/>
          <w:lang w:bidi="fa-IR"/>
        </w:rPr>
        <w:t>سلطنت</w:t>
      </w:r>
    </w:p>
    <w:p>
      <w:pPr>
        <w:pStyle w:val="BookText"/>
        <w:rPr/>
      </w:pPr>
      <w:r>
        <w:rPr>
          <w:rFonts w:ascii="IRNazanin" w:hAnsi="IRNazanin" w:eastAsia="IRNazanin"/>
          <w:color w:val="111111"/>
          <w:sz w:val="28"/>
          <w:sz w:val="28"/>
          <w:szCs w:val="28"/>
          <w:rtl w:val="true"/>
          <w:lang w:bidi="fa-IR"/>
        </w:rPr>
        <w:t xml:space="preserve">در دوره سلطنت تشکیلات حکومت عبارت بوده از پادشاه که ممکن بود موروثی یا انتخابی باشد؛ و يك شورا بنام شورای قدیمیان یا سنا مرکب از پدران خانواده ها که با پادشاه دروضع قوانين واداره امور کشور تشريك سعی میکردند و گاه گاهی هم برحسب تشخیص و اراده پادشاه شورای دیگری از وجوه ملت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کومیس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عضویت این شورا بدواً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بمالكين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بعد از يك قرن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بعموم افراد کشور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تعلق یافت</w:t>
      </w:r>
    </w:p>
    <w:p>
      <w:pPr>
        <w:pStyle w:val="BookText"/>
        <w:rPr/>
      </w:pPr>
      <w:r>
        <w:rPr>
          <w:rFonts w:ascii="IRNazanin" w:hAnsi="IRNazanin" w:eastAsia="IRNazanin"/>
          <w:color w:val="111111"/>
          <w:sz w:val="28"/>
          <w:sz w:val="28"/>
          <w:szCs w:val="28"/>
          <w:rtl w:val="true"/>
          <w:lang w:bidi="fa-IR"/>
        </w:rPr>
        <w:t>جمهوریت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رپوبليك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لاتین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 پوبليك</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 متعلق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دوره قوه مجریه در دست يك عده قضات و صاحبان مناصب بوده که مهمتر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کستورها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اعضای محاکم پلب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اديل كورولها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پرتورها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عالیه کشوری و لشکری بیشتر به کونسول ها واگذار میشده کستورها مأمورین مالی و خزانه داری و محاكم پلب مأمور حفظ منافع اشراف و اغنياء، اديل كوريل ها </w:t>
      </w:r>
    </w:p>
    <w:p>
      <w:pPr>
        <w:pStyle w:val="BookText"/>
        <w:rPr/>
      </w:pPr>
      <w:r>
        <w:rPr>
          <w:rFonts w:ascii="IRNazanin" w:hAnsi="IRNazanin" w:eastAsia="IRNazanin"/>
          <w:color w:val="111111"/>
          <w:sz w:val="28"/>
          <w:sz w:val="28"/>
          <w:szCs w:val="28"/>
          <w:rtl w:val="true"/>
          <w:lang w:bidi="fa-IR"/>
        </w:rPr>
        <w:t xml:space="preserve">مراقب بازار و امور بازرگانی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واجد اهمیت بیشتر و تصدی مشاغل عالی تری را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فصل دعاوی و اتخاذ تصميمات قاطع و واجب الاجراء بعهده این طبقه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پرتورهای شهری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یا داخلی بدعاوی افراد تابع 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پرتورهای خارجی </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بمرافعات خارجیان یا دعاوی بین رومی و خارجی رسیدگی میکردند</w:t>
      </w:r>
    </w:p>
    <w:p>
      <w:pPr>
        <w:pStyle w:val="BookText"/>
        <w:rPr/>
      </w:pPr>
      <w:r>
        <w:rPr>
          <w:rFonts w:ascii="IRNazanin" w:hAnsi="IRNazanin" w:eastAsia="IRNazanin"/>
          <w:color w:val="111111"/>
          <w:sz w:val="28"/>
          <w:sz w:val="28"/>
          <w:szCs w:val="28"/>
          <w:rtl w:val="true"/>
          <w:lang w:bidi="fa-IR"/>
        </w:rPr>
        <w:t xml:space="preserve">قانون مهمی که در این دوره تدوین و تصویب شده موسوم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 دوازده گانه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است که روی پیشنهاد محاکم پلب و بدست کمیسیون مخصوصی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دسم 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متعلق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و بیشتر اهمیتش برای اینست که اولین قانونی است که مدون شده و بصورت کتاب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امپراطوری عصر پرنسیپا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قسمت از تاریخ حقوقی رم مهمترین ادوار برجسته حقوقی و ثلث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امپراطوری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حقوق که تاکنون دو منبع بیشتر نداشت منبع سومی پیدا کرده که توانسته همیشه قانون را تازه و زنده و مطابق احتیاجات عصر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مبنای حقوق تاکنون دو 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مدونه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این دوره منبع دیگری پیدا کرد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w:t>
      </w:r>
      <w:r>
        <w:rPr>
          <w:rFonts w:eastAsia="IRNazanin" w:cs="IRNazanin"/>
          <w:color w:val="111111"/>
          <w:sz w:val="28"/>
          <w:szCs w:val="28"/>
          <w:rtl w:val="true"/>
          <w:lang w:bidi="fa-IR"/>
        </w:rPr>
        <w:t>»</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قضاوت هر قاضی معمولا یکسال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روزی که قاضی باین سمت منصوب میشد بایستی در طی یک اعلامیه کتبی اصول و قواعدی را که میخواهد در مدت قضاوت خود اعمال و اجرا کند صریحاً ذکر و بعامه ابلاغ نماید اعلامیه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در زمان اشتغال این قاضی مانند قانون لازم الاجرا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اعلامیه ها اصول قضائی </w:t>
      </w:r>
      <w:r>
        <w:rPr>
          <w:rStyle w:val="FootnoteAnchor"/>
          <w:rtl w:val="true"/>
        </w:rPr>
        <w:footnoteReference w:id="16"/>
      </w:r>
      <w:r>
        <w:rPr>
          <w:rFonts w:ascii="IRNazanin" w:hAnsi="IRNazanin" w:eastAsia="IRNazanin"/>
          <w:color w:val="111111"/>
          <w:sz w:val="28"/>
          <w:sz w:val="28"/>
          <w:szCs w:val="28"/>
          <w:rtl w:val="true"/>
          <w:lang w:bidi="fa-IR"/>
        </w:rPr>
        <w:t>را تشکیل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قبیل اعلامیه ها عادات و رسوم اهالی است زیرا هر قاضی تازه اصول و مبانی سلف خود را مطالعه کرده آنچه را که با آداب جاریه وفق نمیداد از آن حذف میکرد یعنی برای نسخ آن کافی بود که در اعلامیه خود اسمی از آن نبرد در بدو امر قاضی حق نداشت بر خلاف قانون تصمیمی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وظیفه او این بود که مواد قانون را عیناً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حق پیدا کرد نواقصی که در قانون میدید رفع و برای مواد خاصی که در قانون پیش بینی نشده تعیین تکلیف نماید؛ بالاخره پس از مدتی بخود حق داد که در قانون تجدید نظر و هر اصلاحی که بنظرش لازم میرسید معمول دارد در ایام اخیر بین اعلامیه های قضات و قوانین رسمی کشور از لحاظ لازم الاجرا بودن تفاوتی جز در مدت آن وجود نداشت امروز مطالعاتی که در حقوق رم بعمل میآید بیشتر روی </w:t>
      </w:r>
    </w:p>
    <w:p>
      <w:pPr>
        <w:pStyle w:val="BookText"/>
        <w:rPr/>
      </w:pPr>
      <w:r>
        <w:rPr>
          <w:rFonts w:ascii="IRNazanin" w:hAnsi="IRNazanin" w:eastAsia="IRNazanin"/>
          <w:color w:val="111111"/>
          <w:sz w:val="28"/>
          <w:sz w:val="28"/>
          <w:szCs w:val="28"/>
          <w:rtl w:val="true"/>
          <w:lang w:bidi="fa-IR"/>
        </w:rPr>
        <w:t xml:space="preserve">همین اصول قضائی است زیرا مشتمل بر قوانین و مقرراتی است که کاملا با عادات و رسوم عامه تطبیق میکرده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فوقاً گفته شد، دو قرن و نیم ابتدای امپراطوری بر جسته ترین ادوار حقوقی و قضائی روم قدیم است مؤسسات قضائی در این دوره منتهای فعالیت و لیاقت را از خود بروز داده بطوریکه افکار حقوقی علمای این عصر در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شعب حقوق خصوصی خاصه حقوق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بیشتر کشورهای اروپائی منعکس شده و تأثیری بسزا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ترین حقوقی دانهای رم در این عصر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گایوس</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که کتابی نوشته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گایوس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w:t>
      </w:r>
      <w:r>
        <w:rPr>
          <w:rStyle w:val="FootnoteAnchor"/>
          <w:rtl w:val="true"/>
        </w:rPr>
        <w:footnoteReference w:id="18"/>
      </w:r>
      <w:r>
        <w:rPr>
          <w:rFonts w:ascii="IRNazanin" w:hAnsi="IRNazanin" w:eastAsia="IRNazanin"/>
          <w:color w:val="111111"/>
          <w:sz w:val="28"/>
          <w:sz w:val="28"/>
          <w:szCs w:val="28"/>
          <w:rtl w:val="true"/>
          <w:lang w:bidi="fa-IR"/>
        </w:rPr>
        <w:t>اولپین</w:t>
      </w:r>
      <w:r>
        <w:rPr>
          <w:rStyle w:val="FootnoteAnchor"/>
          <w:rtl w:val="true"/>
        </w:rPr>
        <w:footnoteReference w:id="19"/>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نظامات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مدسنن </w:t>
      </w:r>
      <w:r>
        <w:rPr>
          <w:rStyle w:val="FootnoteAnchor"/>
          <w:rtl w:val="true"/>
        </w:rPr>
        <w:footnoteReference w:id="20"/>
      </w:r>
      <w:r>
        <w:rPr>
          <w:rFonts w:ascii="IRNazanin" w:hAnsi="IRNazanin" w:eastAsia="IRNazanin"/>
          <w:color w:val="111111"/>
          <w:sz w:val="28"/>
          <w:sz w:val="28"/>
          <w:szCs w:val="28"/>
          <w:rtl w:val="true"/>
          <w:lang w:bidi="fa-IR"/>
        </w:rPr>
        <w:t>، و پاپینین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قضات در مقابل مشکلات به آراء این پنج نفر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اتفاق یا اکثریت آراء تکلیفشان در اخذ تصمیم معلوم بود و در صورتیکه اکثریت آراء محقق نمیشد عقیده پایینین حجت بود پاپینین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حقوق 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ای که ذکر شد و از امپراطوری اوگوست</w:t>
      </w:r>
      <w:r>
        <w:rPr>
          <w:rStyle w:val="FootnoteAnchor"/>
          <w:rtl w:val="true"/>
        </w:rPr>
        <w:footnoteReference w:id="22"/>
      </w:r>
      <w:r>
        <w:rPr>
          <w:rFonts w:ascii="IRNazanin" w:hAnsi="IRNazanin" w:eastAsia="IRNazanin"/>
          <w:color w:val="111111"/>
          <w:sz w:val="28"/>
          <w:sz w:val="28"/>
          <w:szCs w:val="28"/>
          <w:rtl w:val="true"/>
          <w:lang w:bidi="fa-IR"/>
        </w:rPr>
        <w:t>تا حکومت دیو کلیسین</w:t>
      </w:r>
      <w:r>
        <w:rPr>
          <w:rStyle w:val="FootnoteAnchor"/>
          <w:rtl w:val="true"/>
        </w:rPr>
        <w:footnoteReference w:id="23"/>
      </w:r>
      <w:r>
        <w:rPr>
          <w:rFonts w:ascii="IRNazanin" w:hAnsi="IRNazanin" w:eastAsia="IRNazanin"/>
          <w:color w:val="111111"/>
          <w:sz w:val="28"/>
          <w:sz w:val="28"/>
          <w:szCs w:val="28"/>
          <w:rtl w:val="true"/>
          <w:lang w:bidi="fa-IR"/>
        </w:rPr>
        <w:t>امتداد داشته بدوره امپراطوری دو حکومتی</w:t>
      </w:r>
      <w:r>
        <w:rPr>
          <w:rStyle w:val="FootnoteAnchor"/>
          <w:rtl w:val="true"/>
        </w:rPr>
        <w:footnoteReference w:id="24"/>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حکومت و قدرت دارای دو مظهر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بدو طبقه منقسم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امپراطوری و ایالات متعلق به سنا ؛ برای اینکه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مانده باشد قدرت هر يك منحصر بایالت مربوط بخود بوده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دیوکلسین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امپراطوری حکومت دارای مصدر و منبع واحدی</w:t>
      </w:r>
      <w:r>
        <w:rPr>
          <w:rStyle w:val="FootnoteAnchor"/>
          <w:rtl w:val="true"/>
        </w:rPr>
        <w:footnoteReference w:id="25"/>
      </w:r>
      <w:r>
        <w:rPr>
          <w:rFonts w:ascii="IRNazanin" w:hAnsi="IRNazanin" w:eastAsia="IRNazanin"/>
          <w:color w:val="111111"/>
          <w:sz w:val="28"/>
          <w:sz w:val="28"/>
          <w:szCs w:val="28"/>
          <w:rtl w:val="true"/>
          <w:lang w:bidi="fa-IR"/>
        </w:rPr>
        <w:t>شده و کلیه اختیارات بشخص امپراطور تفویض گردیده بتدریج اعلامیه های قضات فاقد اهمیت و محدود بموارد خاصی میشود زیرا شخص امپراطور در عین حال بزرگترین قاضی کشور بوده و فوق جميع قضات میتوانسته اعلامیه صادر کند امپراطور ممکن بود چهارگونه فرمان صادر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 ماندا</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دكره </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رسکری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عین اعلامیه ای است که فوقاً برای قضات گفته شد با این تفاوت که اعلامیه او همیشگی و تا خود نسخ نکرده واجب الاجرا وحتی از لحاظ موروثی بودن حکومت بعد از خودش نیز قابل اجرا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چون امپراطور واجد صلاحیت قوه مقننه نیز بوده اعلامیه او قانونی تر تلقی میشده تا اعلامیه قضاتی که حتی بر خلاف قانون هم رأی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ماندا عبارت است از دستورالعمل هائیکه امپراطور بمأمورين کشوری خاصه حکام ایالات </w:t>
      </w:r>
    </w:p>
    <w:p>
      <w:pPr>
        <w:pStyle w:val="BookText"/>
        <w:rPr/>
      </w:pPr>
      <w:r>
        <w:rPr>
          <w:rFonts w:ascii="IRNazanin" w:hAnsi="IRNazanin" w:eastAsia="IRNazanin"/>
          <w:color w:val="111111"/>
          <w:sz w:val="28"/>
          <w:sz w:val="28"/>
          <w:szCs w:val="28"/>
          <w:rtl w:val="true"/>
          <w:lang w:bidi="fa-IR"/>
        </w:rPr>
        <w:t>وولایات میفرستاده و بدینوسیله طرز عمل آنها را با ملل مغلوب و ممالك مفتوح تعیین میکرده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موردی است که امپراطور از لحاظ دارا بودن صلاحیت قضائی در دعوی بین دو نفر مداخله و روی اصل جدیدی که تا آنروز سابقه نداشته حکمی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تازه حکم قانون پیدا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است که متداعیین بجای محاکمه کردن به حکمیت امپراطور تراضی کرده و برای حل مشکل خود باو رجوع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نظری که امپراطور از لحاظ صلاحیت مقننه میکرد قانون محسوب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اواخر قرن چهارم حکومت رم شروع کرد قوانین مصوبه و موجوده را تدوین و یکجا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تئودوز دوم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امپراطور کتاب قانونی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 تئودوز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آراء و نظریه هایی را که قضات و مشاورین حقوقی او در موارد مختلفه اظهار کرده بودند بضمیمه اصول قضائی زمان امپراطوری های قبل از خود 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یکجا جمع و بآنها صورت و قدرت قانونی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این کود این بود که قوانین سابق را نسخ نمیکرد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دوره حقوقی رم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ژوستینین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معروف رم بود امپراطور مزبور يك سلسله تألیفات حقوقی مهمی از خود باقی گذاشته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 ژوستینین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حقوقی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کتاب دیگر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اثر دیگری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دیژست </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دیژست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اول متضمن آثار حقوقی قرون اول تا چهارم است کتاب سوم وضعیت حقوقی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ژوستینین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و مخصوصاً برای دانشجویان علوم قضائی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چهارمین مهمتر از همه و کتاب قانونی و قضائی است این کتاب دارای پنجاه قسمت مختلف و هر قسمت به چندین فصل منقسم و هر فصل بر چندین ماده مشتمل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ژوستینین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افکار و آراء حقوق دانهای معروف قرون سابق و مخصوصاً پنج نفری را که ذکرشان گذشت ، شرح داده و در عین حال چون در زمان او براثر تکامل وتطور ، تغییرات اساسی در حقوق رخ داده بود در آراء سابقين تجدید نظر و اصلاحات لازم را معمول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کتاب مزبور هر دو جنبه قضائی و تاریخی را واجد است </w:t>
      </w:r>
      <w:r>
        <w:rPr>
          <w:rFonts w:eastAsia="IRNazanin" w:cs="IRNazanin"/>
          <w:color w:val="111111"/>
          <w:sz w:val="28"/>
          <w:szCs w:val="28"/>
          <w:rtl w:val="true"/>
          <w:lang w:bidi="fa-IR"/>
        </w:rPr>
        <w:t xml:space="preserve">. </w:t>
      </w:r>
      <w:bookmarkStart w:id="28" w:name="pg7975_97971"/>
    </w:p>
    <w:p>
      <w:pPr>
        <w:pStyle w:val="Heading3"/>
        <w:numPr>
          <w:ilvl w:val="2"/>
          <w:numId w:val="1"/>
        </w:numPr>
        <w:rPr/>
      </w:pPr>
      <w:bookmarkStart w:id="29" w:name="__RefHeading___Toc6878447_1051229030"/>
      <w:bookmarkStart w:id="30" w:name="_Toc9"/>
      <w:bookmarkEnd w:id="28"/>
      <w:bookmarkEnd w:id="29"/>
      <w:r>
        <w:rPr>
          <w:rtl w:val="true"/>
        </w:rPr>
        <w:t>فصل دوم مذهب و خانواده در رم قدیم</w:t>
      </w:r>
      <w:bookmarkEnd w:id="30"/>
    </w:p>
    <w:p>
      <w:pPr>
        <w:pStyle w:val="BookText"/>
        <w:rPr/>
      </w:pPr>
      <w:r>
        <w:rPr>
          <w:rFonts w:ascii="IRNazanin" w:hAnsi="IRNazanin" w:eastAsia="IRNazanin"/>
          <w:color w:val="111111"/>
          <w:sz w:val="28"/>
          <w:sz w:val="28"/>
          <w:szCs w:val="28"/>
          <w:rtl w:val="true"/>
          <w:lang w:bidi="fa-IR"/>
        </w:rPr>
        <w:t>اساس و سازمان خانواده در رم قدیم تابع اصول مذهبی بوده اهمیت خانواده و پدر فامیلی</w:t>
      </w:r>
      <w:r>
        <w:rPr>
          <w:rStyle w:val="FootnoteAnchor"/>
          <w:rtl w:val="true"/>
        </w:rPr>
        <w:footnoteReference w:id="33"/>
      </w:r>
      <w:r>
        <w:rPr>
          <w:rFonts w:ascii="IRNazanin" w:hAnsi="IRNazanin" w:eastAsia="IRNazanin"/>
          <w:color w:val="111111"/>
          <w:sz w:val="28"/>
          <w:sz w:val="28"/>
          <w:szCs w:val="28"/>
          <w:rtl w:val="true"/>
          <w:lang w:bidi="fa-IR"/>
        </w:rPr>
        <w:t>و قدرت فوق العاده او نتیجه اهمیت و نفوذ مذهب بوده است مذهب در رم قدیم مذهب داخلی</w:t>
      </w:r>
      <w:r>
        <w:rPr>
          <w:rStyle w:val="FootnoteAnchor"/>
          <w:rtl w:val="true"/>
        </w:rPr>
        <w:footnoteReference w:id="34"/>
      </w:r>
      <w:r>
        <w:rPr>
          <w:rFonts w:ascii="IRNazanin" w:hAnsi="IRNazanin" w:eastAsia="IRNazanin"/>
          <w:color w:val="111111"/>
          <w:sz w:val="28"/>
          <w:sz w:val="28"/>
          <w:szCs w:val="28"/>
          <w:rtl w:val="true"/>
          <w:lang w:bidi="fa-IR"/>
        </w:rPr>
        <w:t>و خصوصی بوده ؛ باین توضیح که هر خانواده ای خدایان بخصوصی داشته که افراد خانواده دیگر نسبت بآنها بی اطلاع و در نتیجه بی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مذهب رومیان دارای دو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تعدد خدایان</w:t>
      </w:r>
      <w:r>
        <w:rPr>
          <w:rStyle w:val="FootnoteAnchor"/>
          <w:rtl w:val="true"/>
        </w:rPr>
        <w:footnoteReference w:id="35"/>
      </w:r>
      <w:r>
        <w:rPr>
          <w:rFonts w:ascii="IRNazanin" w:hAnsi="IRNazanin" w:eastAsia="IRNazanin"/>
          <w:color w:val="111111"/>
          <w:sz w:val="28"/>
          <w:sz w:val="28"/>
          <w:szCs w:val="28"/>
          <w:rtl w:val="true"/>
          <w:lang w:bidi="fa-IR"/>
        </w:rPr>
        <w:t>یکی محدود بودن آن بحدود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نیاکان خود را میپرستید ، هر پدر خانواده تازنده بود ،انسان و بمحض اینکه میمرد در ردیف خدایان و مورد پرستش بازماندگان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خانواده خدایان بخصوص خود را پرستش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 خانوادگی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اگر اتفاقاً برحسب اشتباه یا منظور خاصی خدایان خانواده دیگری را عبادت میکرد مشرک و کافر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رئیس و فرمانفرمای مطلق خانواده و در عین حال پیشوا و رئیس مذهبی بوده نفوذ فوق العاده و قدرت بلامانع پدر از لحاظ ریاست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نتیجه میگیریم که خانواده رومی بر اساس مذهب تشکیل یافته افراد خانواده اعم از پسر و دختر و مادر طوری تحت اطاعت پدر قرار گرفته بودند که تعیین کلیه مقدرات حتی مرگ و زندگی آنها بدست پدر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میتوانسته تصمیم بگیرد که فرزند جدید الولاده باید بمیرد البته وقتی این تصمیم را میگرفته که ورود طفل را در ردیف اعضای خانواده صلاح نبیند؛ مثلا طفل را نتیجه هم بستری نامشروعی بداند ، یا احتمال بدهد که از پدر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 در این صورت بقای كودك در كانون خانواده اهانت وبی حرمتی بخدایان تلقی میشده همچنین پدر حق داشته به حیات هر يك از اعضای خانواده مخصوصاً زن خود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ناچار نبوده بهيچيك از مقامات رسمی عمومی در خصوص تصمیمی که گرفته توضیحی داده یا دلیلی ذکر کند</w:t>
      </w:r>
    </w:p>
    <w:p>
      <w:pPr>
        <w:pStyle w:val="BookText"/>
        <w:rPr/>
      </w:pPr>
      <w:r>
        <w:rPr>
          <w:rFonts w:ascii="IRNazanin" w:hAnsi="IRNazanin" w:eastAsia="IRNazanin"/>
          <w:color w:val="111111"/>
          <w:sz w:val="28"/>
          <w:sz w:val="28"/>
          <w:szCs w:val="28"/>
          <w:rtl w:val="true"/>
          <w:lang w:bidi="fa-IR"/>
        </w:rPr>
        <w:t>اعضای خانواده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تشکیل میشده از زن، پسران و دختران بهرسنی که باشند مگر پسریکه بدست پدر آزاد و دارای شخصیت حقوقی شده و دختر یکه بشوهر رفته و عضو خانواده دیگری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دیگر هم در تشکیلات خانواده داخل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غلامان و دیگر بندگانی که تحت شرایط مخصوصی بدست رئیس خانواده آزاد شده و تا حدی بنفع مولای سابق خود در خارج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خانواده حق داشته هر گونه تعهداتیکه بخواهد بنفع خود بر بندگان آزاد شده در ازای آزادی تحمیل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w:t>
      </w:r>
      <w:r>
        <w:rPr>
          <w:rStyle w:val="FootnoteAnchor"/>
          <w:rtl w:val="true"/>
        </w:rPr>
        <w:footnoteReference w:id="37"/>
      </w:r>
      <w:r>
        <w:rPr>
          <w:rFonts w:ascii="IRNazanin" w:hAnsi="IRNazanin" w:eastAsia="IRNazanin"/>
          <w:color w:val="111111"/>
          <w:sz w:val="28"/>
          <w:sz w:val="28"/>
          <w:szCs w:val="28"/>
          <w:rtl w:val="true"/>
          <w:lang w:bidi="fa-IR"/>
        </w:rPr>
        <w:t xml:space="preserve">کسی است که تمام مدت عمر آزاد بوده و آزاد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آزاد شده کسی است که مدتی بنده بوده و بعد آزاد شده است </w:t>
      </w:r>
      <w:r>
        <w:rPr>
          <w:rStyle w:val="FootnoteAnchor"/>
          <w:rtl w:val="true"/>
        </w:rPr>
        <w:footnoteReference w:id="38"/>
      </w:r>
      <w:r>
        <w:rPr>
          <w:rFonts w:ascii="IRNazanin" w:hAnsi="IRNazanin" w:eastAsia="IRNazanin"/>
          <w:color w:val="111111"/>
          <w:sz w:val="28"/>
          <w:sz w:val="28"/>
          <w:szCs w:val="28"/>
          <w:rtl w:val="true"/>
          <w:lang w:bidi="fa-IR"/>
        </w:rPr>
        <w:t>پسر آزاد شده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قرابت حقوقی و خویشاوندی طبیعی</w:t>
      </w:r>
    </w:p>
    <w:p>
      <w:pPr>
        <w:pStyle w:val="BookText"/>
        <w:rPr/>
      </w:pPr>
      <w:r>
        <w:rPr>
          <w:rFonts w:ascii="IRNazanin" w:hAnsi="IRNazanin" w:eastAsia="IRNazanin"/>
          <w:color w:val="111111"/>
          <w:sz w:val="28"/>
          <w:sz w:val="28"/>
          <w:szCs w:val="28"/>
          <w:rtl w:val="true"/>
          <w:lang w:bidi="fa-IR"/>
        </w:rPr>
        <w:t>نکته قابل توجه در خانواده های رومی اینست که قرابت و خویشاوندی رسمی و حقوقی</w:t>
      </w:r>
      <w:r>
        <w:rPr>
          <w:rStyle w:val="FootnoteAnchor"/>
          <w:rtl w:val="true"/>
        </w:rPr>
        <w:footnoteReference w:id="39"/>
      </w:r>
      <w:r>
        <w:rPr>
          <w:rFonts w:ascii="IRNazanin" w:hAnsi="IRNazanin" w:eastAsia="IRNazanin"/>
          <w:color w:val="111111"/>
          <w:sz w:val="28"/>
          <w:sz w:val="28"/>
          <w:szCs w:val="28"/>
          <w:rtl w:val="true"/>
          <w:lang w:bidi="fa-IR"/>
        </w:rPr>
        <w:t>جز بین مرد با مرد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با مردوزن بازن و خویشاوندی حقوقی وجود ندارد، بلكه فقط يك نوع خویشی طبیعی؛</w:t>
      </w:r>
      <w:r>
        <w:rPr>
          <w:rStyle w:val="FootnoteAnchor"/>
          <w:rtl w:val="true"/>
        </w:rPr>
        <w:footnoteReference w:id="40"/>
      </w:r>
      <w:r>
        <w:rPr>
          <w:rFonts w:ascii="IRNazanin" w:hAnsi="IRNazanin" w:eastAsia="IRNazanin"/>
          <w:color w:val="111111"/>
          <w:sz w:val="28"/>
          <w:sz w:val="28"/>
          <w:szCs w:val="28"/>
          <w:rtl w:val="true"/>
          <w:lang w:bidi="fa-IR"/>
        </w:rPr>
        <w:t>از لحاظ همخونی یافت میشود دو نفر ممکن است با یکدیگر خویشاوندی حقوقی و درعین حال طبیعی داشته باشند مثل دو برادری که هر دو تحت تسلط پدر يك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فقط خویشاوندی حقوقی داشته باشند مثل فرزند خوانده کسی با پسر او ممکن است فقط قرابت طبیعی داشته باشند بدون اینکه از لحاظ حقوقی نسبتی بین آنها وجود داشته باشد مثل دو برادری که یکی هنوز تحت حکومت و نفوذ پدر بوده و دیگری که آزاد و واجد شخصیت حقوقی شده است ، پایین برادر و خواهر و خواهر و خواهر و مادر و دختر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قرابت حقوقی رشته ای است که بین افراد ذکوری را که تحت اطاعت يك پدر خانواده</w:t>
      </w:r>
      <w:r>
        <w:rPr>
          <w:rStyle w:val="FootnoteAnchor"/>
          <w:rtl w:val="true"/>
        </w:rPr>
        <w:footnoteReference w:id="41"/>
      </w:r>
      <w:r>
        <w:rPr>
          <w:rFonts w:ascii="IRNazanin" w:hAnsi="IRNazanin" w:eastAsia="IRNazanin"/>
          <w:color w:val="111111"/>
          <w:sz w:val="28"/>
          <w:sz w:val="28"/>
          <w:szCs w:val="28"/>
          <w:rtl w:val="true"/>
          <w:lang w:bidi="fa-IR"/>
        </w:rPr>
        <w:t>بسر میبرند وصل میکند بنابر این بین دختر و پدر دختر و مادر، خواهر و برادر، خواهر و خواهر پسر و مادر ، زن و شوهر مطلقاً قرابت حقوقی وجود ندارد همچنین بین دو برادریکه یکی از آنها از خانواده اخراج یا آزاد شده است نیز قرابت حقوقی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بین افرادیکه فعلا تحت حکومت پدر واحدی نیستند لیکن اگر پدرشان زنده بود تحت تسلط او بسر میبردند خویشاوندی حقوقی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پی برد که مبنای تشکیل خانواده و انتساب افراد بآن بر اساس مذهب متکی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مهم خویشاوندی حقوقی در موضوع ارث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متوفی فقط خویشان قانونی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پدر فقط به پسرانی میرسد که فرزند حقوقی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دختران و پسرانیکه اخراج یا آزاد شده اند وزن متوفی ، حقی بمیراث ندارند بعکس فرزند خوانده مانند فرزند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و تطور تاریخی حقوق در رم موجب این شد که تدریجاً از اهمیت قرابت حقوقی کاسته و بهمان نسبت بتأثیر خویشی واقعی و طبیعی افزوده شود تا اینکه در اواخر دوره امپراطوری خویشاوندی طبیعی جایگیر قرابت تصنعی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و شخصیت حقوقی پسران</w:t>
      </w:r>
    </w:p>
    <w:p>
      <w:pPr>
        <w:pStyle w:val="BookText"/>
        <w:rPr/>
      </w:pPr>
      <w:r>
        <w:rPr>
          <w:rFonts w:ascii="IRNazanin" w:hAnsi="IRNazanin" w:eastAsia="IRNazanin"/>
          <w:color w:val="111111"/>
          <w:sz w:val="28"/>
          <w:sz w:val="28"/>
          <w:szCs w:val="28"/>
          <w:rtl w:val="true"/>
          <w:lang w:bidi="fa-IR"/>
        </w:rPr>
        <w:t xml:space="preserve">چنانکه ذکر شد دختران و زنان در حقوق روم قدیم مطلقا دارای شخصیت حقوقی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تا روزیکه پدر خانواده حیات دارد شخص حقوقی نیست و بنابراین حق مالکیت و معاملات حقوقی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پدر مرد پسر بزرگتر پدر خانواده و دارای کلیه اختیارات سلف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دیگر میتوانند جداگانه خانواده تشکیل دهند و میتوانند تحت تسلط پدر جدید در همان خانواده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رفتن یا ماندن مشروط باینست که صغیر نباشد سن بلوغ بدواً برای دختر دوازده و پسر چهارده سال که منقسم به دو دوره هفت ساله بوده تعیین شده بعداً بتدریج تا بیست و پنج سال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ممکن است پدر در زمان حیات خود بفرزندان ذکورش آزادی و شخصیت حقوقی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نسبی آزادی مطلق موجب این میشود که پسر از تحت الكفاله بودن پدر خارج و برای خود جداگانه خانواده تشکیل داده و با داشتن کلیه اختیارات مدنی و حقوقی زندگی 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صورت عیال او هم دیگر تابع پدر شوهر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نسبی در بدو امر صورت قانونی نداشت و در نتیجه تمایل آداب و رسوم من غير رسم بوجود آمد و تدریجاً بر وسعت دائره خود افزود تا صورت قانونی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اصل کلی که پسران يك خانواده حق تملك هیچ مالی را ندارند پدر در صورت اطمینان بلیاقت فرزندش مبلغ مختصری</w:t>
      </w:r>
      <w:r>
        <w:rPr>
          <w:rStyle w:val="FootnoteAnchor"/>
          <w:rtl w:val="true"/>
        </w:rPr>
        <w:footnoteReference w:id="42"/>
      </w:r>
      <w:r>
        <w:rPr>
          <w:rFonts w:ascii="IRNazanin" w:hAnsi="IRNazanin" w:eastAsia="IRNazanin"/>
          <w:color w:val="111111"/>
          <w:sz w:val="28"/>
          <w:sz w:val="28"/>
          <w:szCs w:val="28"/>
          <w:rtl w:val="true"/>
          <w:lang w:bidi="fa-IR"/>
        </w:rPr>
        <w:t>باو سرمایه میداد که با آن کار کرده اندوخته ای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قرار شد غنائمی </w:t>
      </w:r>
      <w:r>
        <w:rPr>
          <w:rStyle w:val="FootnoteAnchor"/>
          <w:rtl w:val="true"/>
        </w:rPr>
        <w:footnoteReference w:id="43"/>
      </w:r>
      <w:r>
        <w:rPr>
          <w:rFonts w:ascii="IRNazanin" w:hAnsi="IRNazanin" w:eastAsia="IRNazanin"/>
          <w:color w:val="111111"/>
          <w:sz w:val="28"/>
          <w:sz w:val="28"/>
          <w:szCs w:val="28"/>
          <w:rtl w:val="true"/>
          <w:lang w:bidi="fa-IR"/>
        </w:rPr>
        <w:t>که پسران جنگجو از میدانهای جنگ بدست میآورند متعلق بیدر نباشد و مالك واقعی اختیار تام نسبت بآن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مقرر شد پسرانیکه مستخدم دولت يا كليسا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نسبت به حقوقی</w:t>
      </w:r>
      <w:r>
        <w:rPr>
          <w:rStyle w:val="FootnoteAnchor"/>
          <w:rtl w:val="true"/>
        </w:rPr>
        <w:footnoteReference w:id="44"/>
      </w:r>
      <w:r>
        <w:rPr>
          <w:rFonts w:ascii="IRNazanin" w:hAnsi="IRNazanin" w:eastAsia="IRNazanin"/>
          <w:color w:val="111111"/>
          <w:sz w:val="28"/>
          <w:sz w:val="28"/>
          <w:szCs w:val="28"/>
          <w:rtl w:val="true"/>
          <w:lang w:bidi="fa-IR"/>
        </w:rPr>
        <w:t xml:space="preserve">که دریافت میکنند مالک و مختار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در صورتیکه خویشان مادری پسری در نتیجه نداشتن اولاد ذکور ارثی از خود بگذارند وارث ومالك واقعی آن مال</w:t>
      </w:r>
      <w:r>
        <w:rPr>
          <w:rStyle w:val="FootnoteAnchor"/>
          <w:rtl w:val="true"/>
        </w:rPr>
        <w:footnoteReference w:id="45"/>
      </w:r>
      <w:r>
        <w:rPr>
          <w:rFonts w:ascii="IRNazanin" w:hAnsi="IRNazanin" w:eastAsia="IRNazanin"/>
          <w:color w:val="111111"/>
          <w:sz w:val="28"/>
          <w:sz w:val="28"/>
          <w:szCs w:val="28"/>
          <w:rtl w:val="true"/>
          <w:lang w:bidi="fa-IR"/>
        </w:rPr>
        <w:t>پسر مزبور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حق اداره و استفاده از منابع آن مخصوص پدر میباشد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راجع به آزادی مطلق یا نسبی پسران گفته شد عیناً راجع به پسرخوانده هم صدق میکند پسریکه در خانواده خود بهیچ گونه آزادی قبل از فوت پدر نائل نمیشد ممکن بود در نتیجه تشبثات و اقداماتی پسرخوانده خانواده دیگری شده و از تحت نفوذ پدرخود و پرستش خدایان خانواده خود خارج و در ردیف اعضای خانواده دیگری محسوب و بعد با موافقت پدر جدید به آزادی مطلق یا نسبی موفق گردد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ذکر اینکه دخول در حلقه نفوذ خانواده دیگر اختصاص به پسران نداشته بلکه ممکن بود پدر يك خانواده ای روی مصالح اجتماعی بوسیله عقد قرار داد مخصوصی </w:t>
      </w:r>
      <w:r>
        <w:rPr>
          <w:rStyle w:val="FootnoteAnchor"/>
          <w:rtl w:val="true"/>
        </w:rPr>
        <w:footnoteReference w:id="46"/>
      </w:r>
      <w:r>
        <w:rPr>
          <w:rFonts w:ascii="IRNazanin" w:hAnsi="IRNazanin" w:eastAsia="IRNazanin"/>
          <w:color w:val="111111"/>
          <w:sz w:val="28"/>
          <w:sz w:val="28"/>
          <w:szCs w:val="28"/>
          <w:rtl w:val="true"/>
          <w:lang w:bidi="fa-IR"/>
        </w:rPr>
        <w:t>سلب شخصیت حقوقی از خود کرده تحت اطاعت و نفوذ پدر خانواده دیگری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صورت کلیه افراد خانواده آنشخص هم تحت تبعیت پدر جدید واقع میشوند لکن از لحاظ اهمیت این موضوع و نتایجی که از حيث حذف شخصيت يك خانواده و سقوط يك عده از خدایان داشته انجام این امر محتاج به تشریفات خاص اجتماعی و مذهبی بوده و انجمن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کومیس کوری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اجازه انعقاد آن را میداده است </w:t>
      </w:r>
      <w:r>
        <w:rPr>
          <w:rFonts w:eastAsia="IRNazanin" w:cs="IRNazanin"/>
          <w:color w:val="111111"/>
          <w:sz w:val="28"/>
          <w:szCs w:val="28"/>
          <w:rtl w:val="true"/>
          <w:lang w:bidi="fa-IR"/>
        </w:rPr>
        <w:t xml:space="preserve">. </w:t>
      </w:r>
      <w:bookmarkStart w:id="31" w:name="pg7975_97975"/>
    </w:p>
    <w:p>
      <w:pPr>
        <w:pStyle w:val="Heading3"/>
        <w:numPr>
          <w:ilvl w:val="2"/>
          <w:numId w:val="1"/>
        </w:numPr>
        <w:rPr/>
      </w:pPr>
      <w:bookmarkStart w:id="32" w:name="__RefHeading___Toc6878449_1051229030"/>
      <w:bookmarkStart w:id="33" w:name="_Toc10"/>
      <w:bookmarkEnd w:id="31"/>
      <w:bookmarkEnd w:id="32"/>
      <w:r>
        <w:rPr>
          <w:rtl w:val="true"/>
        </w:rPr>
        <w:t xml:space="preserve">فصل سوم </w:t>
      </w:r>
      <w:r>
        <w:rPr>
          <w:rtl w:val="true"/>
        </w:rPr>
        <w:t>«</w:t>
      </w:r>
      <w:r>
        <w:rPr>
          <w:rtl w:val="true"/>
        </w:rPr>
        <w:t xml:space="preserve">زن در خانواده رومی </w:t>
      </w:r>
      <w:r>
        <w:rPr>
          <w:rtl w:val="true"/>
        </w:rPr>
        <w:t xml:space="preserve">- </w:t>
      </w:r>
      <w:r>
        <w:rPr>
          <w:rtl w:val="true"/>
        </w:rPr>
        <w:t>ازدواج</w:t>
      </w:r>
      <w:r>
        <w:rPr>
          <w:rtl w:val="true"/>
        </w:rPr>
        <w:t>»</w:t>
      </w:r>
      <w:bookmarkEnd w:id="33"/>
    </w:p>
    <w:p>
      <w:pPr>
        <w:pStyle w:val="BookText"/>
        <w:rPr/>
      </w:pPr>
      <w:r>
        <w:rPr>
          <w:rFonts w:ascii="IRNazanin" w:hAnsi="IRNazanin" w:eastAsia="IRNazanin"/>
          <w:color w:val="111111"/>
          <w:sz w:val="28"/>
          <w:sz w:val="28"/>
          <w:szCs w:val="28"/>
          <w:rtl w:val="true"/>
          <w:lang w:bidi="fa-IR"/>
        </w:rPr>
        <w:t xml:space="preserve">در حقوق روم قدیم زن در مقابل پدر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یا پدر شوهر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دختر او را دارد، و بالنتيجه خواهر فرزندان خود محسوب میشود باصطلاح فقهای رومی عروسی برای دختر تولد دیگر بود و از این جهت دختر شوی خود</w:t>
      </w:r>
      <w:r>
        <w:rPr>
          <w:rStyle w:val="FootnoteAnchor"/>
          <w:rtl w:val="true"/>
        </w:rPr>
        <w:footnoteReference w:id="47"/>
      </w:r>
      <w:r>
        <w:rPr>
          <w:rFonts w:ascii="IRNazanin" w:hAnsi="IRNazanin" w:eastAsia="IRNazanin"/>
          <w:color w:val="111111"/>
          <w:sz w:val="28"/>
          <w:sz w:val="28"/>
          <w:szCs w:val="28"/>
          <w:rtl w:val="true"/>
          <w:lang w:bidi="fa-IR"/>
        </w:rPr>
        <w:t>میشد و در صورتیکه پدر شوهر حیات داشت دختر او و خواهر شوهر خود شمرده میشد بطوری که در فصل گذشته گفته شد کلیه افراد خانواده خاصه زن و دختر دارای هیچگونه شخصیت و اختیاری نبودند پسران چون بعداً بر اثر آزادی خود یا فوت پدر مستقل و رئیس خانواده میشدند در مدت تبعیت و تحت الكفاله بودن هم زیاد فشار نمیدیدند ولی بعکس دختران و زنان برای همیشه مانند شیئی مملوك و مورد معامله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دختر در مقابل شوهر و پدر حق مالکیت ، معاشرت، رفت و آمد و حتی حق حیات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 وقت صلاح میدانست میتوانست آنها را بفروشد قرض و کرایه دهد یا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عنوان انسان اجتماعی برزن اطلاق نشود طبعاً از کلیه حقوق و امتیازاتی که مخصوص انسان است محروم خواهد ماند ارث نمیتواند ببرد، در امور خانواده کوچکترین مداخله ای نمیتواند داشته باشد حتی بسی از اوقات مادر نسبت بفرزند خود که رئیس جدید خانواده شده همین موقعیت را دارد جای تعجب نیست زیرا از لحاظ حقوقی و اجتماعی اصولا رابطه خویشاوندی بین پسر و مادر موجود نیست پسریکه رئیس خانواده شده مادر و خواهر را خویشاوندان رسمی خود نمیداند ؛ فقط خویشاوندی طبیعی از لحاظ همخون بودن با یکدیگر دارند</w:t>
      </w:r>
    </w:p>
    <w:p>
      <w:pPr>
        <w:pStyle w:val="BookText"/>
        <w:rPr/>
      </w:pPr>
      <w:r>
        <w:rPr>
          <w:rFonts w:ascii="IRNazanin" w:hAnsi="IRNazanin" w:eastAsia="IRNazanin"/>
          <w:color w:val="111111"/>
          <w:sz w:val="28"/>
          <w:sz w:val="28"/>
          <w:szCs w:val="28"/>
          <w:rtl w:val="true"/>
          <w:lang w:bidi="fa-IR"/>
        </w:rPr>
        <w:t>زناشوئی در روم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 حقوق رم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غیر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زناشوئی غیر رسمی صورت قانونی و بالنتيجه صورت مذهبی نداشته ، و علقه ، زوجیت بین زن و شوهر بر سمیت شناخته نمیشده و پدر خانواده حتی الامکان از چنین ازدواجی که بدون انجام تشریفات مذهبی و روی میل طرفین صورت میگرفته جلوگیری میکرده و بهیچوجه بچنین زنی اجازه نمیداده بر رموز مذهبی خانواده خود واقف شده و خدایان اختصاصی شوهر را بپرستد و اگر فرزندی از این قبیل مزاوجتها بعمل میآمد صالح برای بقاء و ورود در کانون خانواده </w:t>
      </w:r>
    </w:p>
    <w:p>
      <w:pPr>
        <w:pStyle w:val="BookText"/>
        <w:rPr/>
      </w:pPr>
      <w:r>
        <w:rPr>
          <w:rFonts w:ascii="IRNazanin" w:hAnsi="IRNazanin" w:eastAsia="IRNazanin"/>
          <w:color w:val="111111"/>
          <w:sz w:val="28"/>
          <w:sz w:val="28"/>
          <w:szCs w:val="28"/>
          <w:rtl w:val="true"/>
          <w:lang w:bidi="fa-IR"/>
        </w:rPr>
        <w:t>نمیدانسته و او را محکوم بمرگ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زناشوئی رسمی بیکی از سه طریق ذیل انجام میگرفته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زوجه از خانواده پدری بخانواده شوهر این طریقه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منوس</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طریقه زن از تحت نفوذ رئیس خانوادۀ خود خارج و در حلقه تبعیت خانواده شوهر تحت ریاست شوهر یا پدر شوهر داخل میشود این طرز ازدواج مستلزم انجام تشریفات و آداب خاصی است که برای عملی شدن این انتقال باید معمول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دختر و پدر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وفات او شخص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قاضی یاقضات مخصوصی حاضر شده ادعیه و اوراد معینی خوانده میشود و بلا فاصله دختر تغییر مذهب و بالنتيجه تغییر خانواده میدهد از این ببعد مطیع رئیس خانواده جدید بوده و خدایان آن خانواده را پرستش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حقوق و اختیارات پدری این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گوئم سیو</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ازدواج معامله خاصی صورت میگیرد پدر دختر و شوهر باپدر شوهر طرفین معامله و دختر مورد معامله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کلیه حقوق و اختیاراتی را که تاکنون نسبت بدختر خود داشته بشوهر یا پدر شوهر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انتقال ممکن است مجانی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مقابل دریافت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مهم بین این دو طریقه اینست که در ازدواج دومی دختر از خانواده خود بخانواده شوهر منتقل نشده تغییر مذهب نمیدهد و بالنتيجه تحت تبعیت رئیس خانواده جدید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که مخالف اصل کلی ازدواج مشروع بنظر میرسد از موقعی در عادات و رسوم رومیان وارد و قبول عامه یافت که تطور اجتماعی و حقوقی بتدریج از نفوذ مذهبی رئیس و اهمیت عنوان خانواده کاسته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اوزوس</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بتواند زنی را بهر عنوان بخانه خود برده با او همبستر شده او را لا اقل تا یکسال در خانه خود نگاهدارد زن او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این مرور زمان بدین نحو حاصل میشود که زن بتواند اقلاسه شب متوالی از هم بستری سر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مرور زمان منقطع و مرد را دیگر بآن زن حقی نمیماند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محتاج ذکر نیست که با این وضعیت و با موقعیت و حیثیتی که برای زن قائل بودند در انتخاب شوهر بهیچوجه نظر زن دخیل نبوده و بهرچه پدر یا ولی او اراده میکرده بدون چون و چرا باید تسلیم شود این ضعف و زبونی نه فقط برای دختران و زنان جوانی بوده که بتوان این وضعیت را معلول كم سنی و بی تجربگی آنها دانست و بالنتيجه يك روزی برشد عقلی و اجتماعی آنها امیدوار بود بلکه چون اصلا از اطلاق عنوان انسان برایشان دریغ میداشتند در تمام ادوار عمر تاسن کهولت </w:t>
      </w:r>
    </w:p>
    <w:p>
      <w:pPr>
        <w:pStyle w:val="BookText"/>
        <w:rPr/>
      </w:pPr>
      <w:r>
        <w:rPr>
          <w:rFonts w:ascii="IRNazanin" w:hAnsi="IRNazanin" w:eastAsia="IRNazanin"/>
          <w:color w:val="111111"/>
          <w:sz w:val="28"/>
          <w:sz w:val="28"/>
          <w:szCs w:val="28"/>
          <w:rtl w:val="true"/>
          <w:lang w:bidi="fa-IR"/>
        </w:rPr>
        <w:t>و پیری در جمیع مظاهر و شئون حیاتی از ازدواج گرفته تا هر گونه معامله حقوقی و حتی امور اختصاصی خانه داری زنان را فاقد صلاحیت و قابلیت تلقی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وضعیت عجیب و غیر عادلانه در تمام شئون حقوق رومیها مشهود است مثلا بدهکاری که از عهده ادای دین خود بر نمیآمد و طلبکار سند لازم الاجرا در دست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قطعی محکمه</w:t>
      </w:r>
      <w:r>
        <w:rPr>
          <w:rStyle w:val="FootnoteAnchor"/>
          <w:rtl w:val="true"/>
        </w:rPr>
        <w:footnoteReference w:id="51"/>
      </w:r>
      <w:r>
        <w:rPr>
          <w:rFonts w:ascii="IRNazanin" w:hAnsi="IRNazanin" w:eastAsia="IRNazanin"/>
          <w:color w:val="111111"/>
          <w:sz w:val="28"/>
          <w:sz w:val="28"/>
          <w:szCs w:val="28"/>
          <w:rtl w:val="true"/>
          <w:lang w:bidi="fa-IR"/>
        </w:rPr>
        <w:t xml:space="preserve">که پس از تشریفات خاصی شبیه بتشریفات دیوان کشور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یا سند ثبت اسنادی که در محضر رئیس دفتر رسمی تنظیم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بطریقه اجرائی خاصی که منوس انژكسيو</w:t>
      </w:r>
      <w:r>
        <w:rPr>
          <w:rStyle w:val="FootnoteAnchor"/>
          <w:rtl w:val="true"/>
        </w:rPr>
        <w:footnoteReference w:id="52"/>
      </w:r>
      <w:r>
        <w:rPr>
          <w:rFonts w:ascii="IRNazanin" w:hAnsi="IRNazanin" w:eastAsia="IRNazanin"/>
          <w:color w:val="111111"/>
          <w:sz w:val="28"/>
          <w:sz w:val="28"/>
          <w:szCs w:val="28"/>
          <w:rtl w:val="true"/>
          <w:lang w:bidi="fa-IR"/>
        </w:rPr>
        <w:t>یا تقابل ایادی نامیده میشد متوسل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طریقه اجرائی فرض میشود که رابطه حقوقی بده و بستان بین شخص و جسد دائن و مدیون وجود دارد؛ اینست که طلبکار حق داشته بدهکاری را که نمیخواهد یا نمیتواند دین خود را بپردازد در زندان خصوصی خود در منزل حبس کرده او را با زنجیرهائی که چندان سنگین نباشد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حبس تا شصت روز ممکن بود طول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باید غذای مختصر و قوت لایموتی بزندانی خود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ظرف این شصت روز کسان و دوستان زندانی بدهی او را نمیپرداختند طلبکار حق داشت بدهکار را ببازار آورده بعنوان غلامی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باینکه خریدار او را از رم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قیمت فروش او حق خود را استیفا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مدیون از لحاظ پیری و از کار افتادگی قابل فروش نبود و مشتری پیدا نمیکرد طلبکار میتوانست او را بکشد و اگر طلبکاران متعدد بودند جسد او را قطعه قطعه کرده هر يك بنسبت طلب خود حصه ای بر میداشتند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بیشتر قوانین اروپائی مخصوصاً قانون فرانسه حبس در امور حقوقی جز در مورد طلب دولت وجود ندارد و فقط مختصص بامور جزائی است </w:t>
      </w:r>
      <w:r>
        <w:rPr>
          <w:rFonts w:eastAsia="IRNazanin" w:cs="IRNazanin"/>
          <w:color w:val="111111"/>
          <w:sz w:val="28"/>
          <w:szCs w:val="28"/>
          <w:rtl w:val="true"/>
          <w:lang w:bidi="fa-IR"/>
        </w:rPr>
        <w:t xml:space="preserve">. </w:t>
      </w:r>
      <w:bookmarkStart w:id="34" w:name="pg7975_97978"/>
    </w:p>
    <w:p>
      <w:pPr>
        <w:pStyle w:val="Heading3"/>
        <w:numPr>
          <w:ilvl w:val="2"/>
          <w:numId w:val="1"/>
        </w:numPr>
        <w:rPr/>
      </w:pPr>
      <w:bookmarkStart w:id="35" w:name="__RefHeading___Toc6878451_1051229030"/>
      <w:bookmarkStart w:id="36" w:name="_Toc11"/>
      <w:bookmarkEnd w:id="34"/>
      <w:bookmarkEnd w:id="35"/>
      <w:r>
        <w:rPr>
          <w:rtl w:val="true"/>
        </w:rPr>
        <w:t xml:space="preserve">فصل چهارم مذهب </w:t>
      </w:r>
      <w:r>
        <w:rPr>
          <w:rtl w:val="true"/>
        </w:rPr>
        <w:t xml:space="preserve">- </w:t>
      </w:r>
      <w:r>
        <w:rPr>
          <w:rtl w:val="true"/>
        </w:rPr>
        <w:t xml:space="preserve">خانواده </w:t>
      </w:r>
      <w:r>
        <w:rPr>
          <w:rtl w:val="true"/>
        </w:rPr>
        <w:t xml:space="preserve">- </w:t>
      </w:r>
      <w:r>
        <w:rPr>
          <w:rtl w:val="true"/>
        </w:rPr>
        <w:t>ازدواج در یونان قدیم</w:t>
      </w:r>
      <w:bookmarkEnd w:id="36"/>
    </w:p>
    <w:p>
      <w:pPr>
        <w:pStyle w:val="BookText"/>
        <w:rPr/>
      </w:pPr>
      <w:r>
        <w:rPr>
          <w:rFonts w:ascii="IRNazanin" w:hAnsi="IRNazanin" w:eastAsia="IRNazanin"/>
          <w:color w:val="111111"/>
          <w:sz w:val="28"/>
          <w:sz w:val="28"/>
          <w:szCs w:val="28"/>
          <w:rtl w:val="true"/>
          <w:lang w:bidi="fa-IR"/>
        </w:rPr>
        <w:t>تمدن معروف یونان، این خمیر مایۀ هوش بشری ، بر روی خرابه های بربریت و وحشی گری اقوام جاهل یونان قدیم بنا گردیده است مذهب در یونان، مانند روم قدیم ، داخلی و خصوصی بوده و عیناً مانند روم ، هر خانواده ای روح نیاکان خود را نیایش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افراد خانواده گرد آتشگاه مقدس خانوادگی جمع شده با ذکر ادعیه مخصوصی طعام و شراب نثار آتش کرده تصاویر و نقوش پدران خود را که گرداگرد کانون خانوادگی چیده بودند پرستش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مجاور خانه خود مزرعه ای و در میان مزرعه قبرستان خصوصی برای افراد خانواده داشتند</w:t>
      </w:r>
    </w:p>
    <w:p>
      <w:pPr>
        <w:pStyle w:val="BookText"/>
        <w:rPr/>
      </w:pPr>
      <w:r>
        <w:rPr>
          <w:rFonts w:ascii="IRNazanin" w:hAnsi="IRNazanin" w:eastAsia="IRNazanin"/>
          <w:color w:val="111111"/>
          <w:sz w:val="28"/>
          <w:sz w:val="28"/>
          <w:szCs w:val="28"/>
          <w:rtl w:val="true"/>
          <w:lang w:bidi="fa-IR"/>
        </w:rPr>
        <w:t>بقیه خصوصیات مذهبی عیناً مانند آنچه راجع بروم قدیم گفته شد وجود داشته است</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خانواده ، ایجاد و بقای آن تابع مذهب و سلطه پدر خانواده نیز ناشی از عنوان ریاست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پیدایش خانواده بهیچ وجه به نسبت علقه و عاطفه متکی نبوده، بلکه پرستش اجداد و نیاکان واحد هر خانواده ای را ایجاد و از خانواده های دیگر ممتاز میکرد ازدواج امر مذهبی و مقدسی بود زیرا شوهر اجازه میداد که زن بیگانه ای بر اسرار مذهبی اختصاصی او واقف شده خدایان مخصوص او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تشریفات ازدواج فقط با حضور خدایان خانگی انجام میگرفت و به خدایان عمومی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مربوط نبود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بقای خانواده ، و بالملازمه و جوب ازدواج و منع تجرد ، برای این بوده که اخلاف برای اسلاف خود به آتشگاه خانوادگی طعام و شراب بفرستند تا اجدادشان خدای بمانند ؛ وگرنه از آن مقام تنزل کرده در ردیف اشقیا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نظر ازدواج و تولید نسل برای جوانان واجب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ليكورك</w:t>
      </w:r>
      <w:r>
        <w:rPr>
          <w:rStyle w:val="FootnoteAnchor"/>
          <w:rtl w:val="true"/>
        </w:rPr>
        <w:footnoteReference w:id="53"/>
      </w:r>
      <w:r>
        <w:rPr>
          <w:rFonts w:ascii="IRNazanin" w:hAnsi="IRNazanin" w:eastAsia="IRNazanin"/>
          <w:color w:val="111111"/>
          <w:sz w:val="28"/>
          <w:sz w:val="28"/>
          <w:szCs w:val="28"/>
          <w:rtl w:val="true"/>
          <w:lang w:bidi="fa-IR"/>
        </w:rPr>
        <w:t xml:space="preserve">تجرد را منع و برای آن مجازات وضع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منظور از ازدواج بقاء نسل خانواده بوسیله فرزندان ذکور بوده طلاق دادن زنان عقیم ، یا زنانیکه پسر نیاورند، مانعی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دو نفر از سلاطین اسپارت را نقل کرده که زنان سترون خود را طلاق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و همچنین در هندوستان، اگر مرد موجب سترونی بود برادر یا نزديك ترين خویش او میتوانستند زیرا آبستن کنند در اینصورت ،اولاد، اولاد شوهر اصلی بشمار </w:t>
      </w:r>
    </w:p>
    <w:p>
      <w:pPr>
        <w:pStyle w:val="BookText"/>
        <w:rPr/>
      </w:pPr>
      <w:r>
        <w:rPr>
          <w:rFonts w:ascii="IRNazanin" w:hAnsi="IRNazanin" w:eastAsia="IRNazanin"/>
          <w:color w:val="111111"/>
          <w:sz w:val="28"/>
          <w:sz w:val="28"/>
          <w:szCs w:val="28"/>
          <w:rtl w:val="true"/>
          <w:lang w:bidi="fa-IR"/>
        </w:rPr>
        <w:t>میرفت تولد دختر چون آتشگاه پدر را ترك و مطیع مذهب خانواده شوی میشد نتیجه نداشت زیرا اقوام خانواده بوسیله اولاد ذکور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تبنی برای جبران این نقیصه طبیعی است ، وبالنتيجه مخصوص کسانی بوده که پسر نداشتند و در تمام اقوامیکه بقای خانواده را فقط در وجود اولاد ذکور میدانسته اند تبنی بمعنای کامل خود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دوم ، یونان، هند، ایران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حقوقى عيناً مانند روم بین افراد ذکور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و پلو تارک میگویند قرابت رسمی حقوقی بین افراد ذکوری وجود دارد که اشتراک در پرستش يك مذهب و خدا داشته باشند هرگاه دو نفر در پرستش بجد مشترکی برسند قرابت حقوقی باهم دارند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بر حسب روایات موجود قبل از زمان سکوپ</w:t>
      </w:r>
      <w:r>
        <w:rPr>
          <w:rStyle w:val="FootnoteAnchor"/>
          <w:rtl w:val="true"/>
        </w:rPr>
        <w:footnoteReference w:id="55"/>
      </w:r>
      <w:r>
        <w:rPr>
          <w:rFonts w:ascii="IRNazanin" w:hAnsi="IRNazanin" w:eastAsia="IRNazanin"/>
          <w:color w:val="111111"/>
          <w:sz w:val="28"/>
          <w:sz w:val="28"/>
          <w:szCs w:val="28"/>
          <w:rtl w:val="true"/>
          <w:lang w:bidi="fa-IR"/>
        </w:rPr>
        <w:t>هفده قرن قبل از مسیح در یونان عقد ازدواج وجود نداشته و یونانیان در حال اختلاط مطلق زیست میکرده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اطفال جز مادر خود نمیشناختند و چون تشخیص پدر برای آنها مشکل بوده فقط بنام خانوادگی مادر نامیده میشدند گرچه این موضوع افسانه بنظر میرسد لكن وجود اختلاط مطلق بجای ازدواج در سایر نقاط دنیا و حتی هنوز در بعضی قبایل وحشی افریقا و اقیانوسیه از طرفی و آثار بعدی نویسندگان یونانی و غیر یونانی از طرف دیگر، صحت آنرا تأیید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بتدریج در نتیجه تحولات اجتماعی بجای اختلاط، ازدواج مشروع و رسمی وجود یافته خورد خورد عمومیت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از سه قسمت تشریفاتی مرکب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تشریفاتی که بایستی جلو آتشگاه خانواده پدری انجام میگرفت که در طی آن پدر حقوقی را که بر دختر خودداشت در مقابل پول نقد یا هدیه ای که از داماد خود گرفته بود بمشارالیه انتقال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بجای پول یا هدیه داماد تعهد کند خدمات مخصوصی را برای پدرزن خود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تشریفاتی که در فاصله بین خانه عروس و داماد در معبر عام انجام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لباس سفیدی داشت ، بر عرابه ای مینشست ، تاجی از گل بر سر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حکایت میکرد که این امر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خاصی جلو عروس مشعلی میکشیدند و سرودی میخواندند باسم هیمنه </w:t>
      </w:r>
      <w:r>
        <w:rPr>
          <w:rStyle w:val="FootnoteAnchor"/>
          <w:rtl w:val="true"/>
        </w:rPr>
        <w:footnoteReference w:id="56"/>
      </w:r>
      <w:r>
        <w:rPr>
          <w:rFonts w:ascii="IRNazanin" w:hAnsi="IRNazanin" w:eastAsia="IRNazanin"/>
          <w:color w:val="111111"/>
          <w:sz w:val="28"/>
          <w:sz w:val="28"/>
          <w:szCs w:val="28"/>
          <w:rtl w:val="true"/>
          <w:lang w:bidi="fa-IR"/>
        </w:rPr>
        <w:t xml:space="preserve">این کلمه بعداً بر کلیه تشریفات عروسی اطلاق میشد در مدخل خانه داماد ، عروس چنین تظاهر میکرد که بدخول در خانه داماد رغبت ندارد ، بایستی داماد بربودن و وارد ساختن او بخانه بعنف تظاهر کند دختر بایستی فریاد کرده از همراهانش استمداد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عروس ظاهراً از او دفاع میکردند ، بالاخره داماد موفق میشد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در آثار کلیه تمدنهای قدیم عمومیت این رسم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مأخذ و مبناى </w:t>
      </w:r>
    </w:p>
    <w:p>
      <w:pPr>
        <w:pStyle w:val="BookText"/>
        <w:rPr/>
      </w:pPr>
      <w:r>
        <w:rPr>
          <w:rFonts w:ascii="IRNazanin" w:hAnsi="IRNazanin" w:eastAsia="IRNazanin"/>
          <w:color w:val="111111"/>
          <w:sz w:val="28"/>
          <w:sz w:val="28"/>
          <w:szCs w:val="28"/>
          <w:rtl w:val="true"/>
          <w:lang w:bidi="fa-IR"/>
        </w:rPr>
        <w:t>ظهور اینگونه آداب و رسوم اثبات لیاقت داماد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اخرى جوانی را برای داماد شدن لایق میدانستند که قادر باشد با قبیله یا خانواده عروس جنگیده علی رغم آنها دخترشان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قبائل وحشی این مبارزه و ربودن بمعنای واقعی خود وجود داشته و هنوز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 از تشریفات در خانه داماد با حضور زوجین و سایر افراد خانواده در جلو آتشگاه مقدس خانوادگی انجام میگرفت در این موقع قربانی میکردند و ادعیه مخصوصی می خواندند</w:t>
      </w:r>
    </w:p>
    <w:p>
      <w:pPr>
        <w:pStyle w:val="BookText"/>
        <w:rPr/>
      </w:pPr>
      <w:r>
        <w:rPr>
          <w:rFonts w:ascii="IRNazanin" w:hAnsi="IRNazanin" w:eastAsia="IRNazanin"/>
          <w:color w:val="111111"/>
          <w:sz w:val="28"/>
          <w:sz w:val="28"/>
          <w:szCs w:val="28"/>
          <w:rtl w:val="true"/>
          <w:lang w:bidi="fa-IR"/>
        </w:rPr>
        <w:t>آثار ازدواج قهری و تصرفی تا مدتها در اسپارت وجود داشت و معمولا دختران را قبل از اینکه رسیده و مستعد برای حامله شدن باشند بشوهر نمیدادند،</w:t>
      </w:r>
    </w:p>
    <w:p>
      <w:pPr>
        <w:pStyle w:val="BookText"/>
        <w:rPr/>
      </w:pPr>
      <w:r>
        <w:rPr>
          <w:rFonts w:ascii="IRNazanin" w:hAnsi="IRNazanin" w:eastAsia="IRNazanin"/>
          <w:color w:val="111111"/>
          <w:sz w:val="28"/>
          <w:sz w:val="28"/>
          <w:szCs w:val="28"/>
          <w:rtl w:val="true"/>
          <w:lang w:bidi="fa-IR"/>
        </w:rPr>
        <w:t>ظاهراً در یونان و همچنین در رم تعدد زوجات معمول نبوده و مردان بیش از يك زن رسمی نداشتند، لکن هر مردی بنسبت تمکن و ثروت خود معشوقه های چندی در خانه نگاه میداشته ، اولادیکه از زن رسمی و معشوقه بوجود میآمدند با یکدیگر از لحاظ حقوق اجتماعی و فردی هیچگونه تفاوتی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معشوقه بوده است</w:t>
      </w:r>
    </w:p>
    <w:p>
      <w:pPr>
        <w:pStyle w:val="BookText"/>
        <w:rPr/>
      </w:pPr>
      <w:r>
        <w:rPr>
          <w:rFonts w:ascii="IRNazanin" w:hAnsi="IRNazanin" w:eastAsia="IRNazanin"/>
          <w:color w:val="111111"/>
          <w:sz w:val="28"/>
          <w:sz w:val="28"/>
          <w:szCs w:val="28"/>
          <w:rtl w:val="true"/>
          <w:lang w:bidi="fa-IR"/>
        </w:rPr>
        <w:t xml:space="preserve">در یونان زن شخصیت حقوقی و اجتماعی نداشته و شوهر میتوانسته زن خود را بهر که بخواهد قرض دهد یا بدوستانش هبه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مادر دموستن را بیکی از دوستان خود هبه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 قرض دادن زن را تجویز کرده لكن فقط باشخاص صالح ولایق که بتوانند اولاد صالح بعمل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مسن میبایستی برای زن جوان خود مرد جوانی پیدا کند ولی بشرطی که آن جوان متقی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و سقراط نیز این فلسفه را تعلیم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زن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گزان تیپ</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را به آلیسبیاد خطیب </w:t>
      </w:r>
      <w:r>
        <w:rPr>
          <w:rStyle w:val="FootnoteAnchor"/>
          <w:rtl w:val="true"/>
        </w:rPr>
        <w:footnoteReference w:id="58"/>
      </w:r>
      <w:r>
        <w:rPr>
          <w:rFonts w:ascii="IRNazanin" w:hAnsi="IRNazanin" w:eastAsia="IRNazanin"/>
          <w:color w:val="111111"/>
          <w:sz w:val="28"/>
          <w:sz w:val="28"/>
          <w:szCs w:val="28"/>
          <w:rtl w:val="true"/>
          <w:lang w:bidi="fa-IR"/>
        </w:rPr>
        <w:t>قرض داد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زن خیانتکار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اجازه شوهر با مرد اجنبی رابطه نامشروع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جرم مشهود گرفتار میشد ممکن بود بدست شوهر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p>
    <w:p>
      <w:pPr>
        <w:pStyle w:val="BookText"/>
        <w:rPr/>
      </w:pPr>
      <w:r>
        <w:rPr>
          <w:rFonts w:ascii="IRNazanin" w:hAnsi="IRNazanin" w:eastAsia="IRNazanin"/>
          <w:color w:val="111111"/>
          <w:sz w:val="28"/>
          <w:sz w:val="28"/>
          <w:szCs w:val="28"/>
          <w:rtl w:val="true"/>
          <w:lang w:bidi="fa-IR"/>
        </w:rPr>
        <w:t>ازدواج و طلاق بدواً بی اطلاع دختر و بدست ولی او انجام میگرفته ولی متدرجا این قدرت فوق العاده اولياء دختران تخفیف پیدا کرد طلاق در یونان و رم اصولا مجاز لكن موارد وقوع آنها تا مدتها نادر و انجام آن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تشریفات مذهبی نظیر تشریفات ازدواج بوده باین ترتیب که زن و شوهر با حضور افراد خانواده های طرفین کنار آتشگاه مذهبی خانواده شوهر حاضر شده کلمات خشم آگین با یکدیگر رد و بدل کرده پس از مدتی که پدران طرفین سکوت میکردند تفریق صورت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زن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کلی در ارث ، محرومیت دختر بوده است؛ لکن بعداً روی عاطفه طرق مخصوصی برای ارث دادن بدختران و زنان جسته اند مثلا دختر بوارث ذکور پدر خود </w:t>
      </w:r>
    </w:p>
    <w:p>
      <w:pPr>
        <w:pStyle w:val="BookText"/>
        <w:rPr/>
      </w:pPr>
      <w:r>
        <w:rPr>
          <w:rFonts w:ascii="IRNazanin" w:hAnsi="IRNazanin" w:eastAsia="IRNazanin"/>
          <w:color w:val="111111"/>
          <w:sz w:val="28"/>
          <w:sz w:val="28"/>
          <w:szCs w:val="28"/>
          <w:rtl w:val="true"/>
          <w:lang w:bidi="fa-IR"/>
        </w:rPr>
        <w:t xml:space="preserve">شوهر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خواهر و برادر ، بشرطیکه از يك مادر نباشند طریق دیگر آنکه کسی را بپسر خواندگی قبول میکردند و بعداً دختر خود را باو شوهر میدادند ممکن بود متوفی در وصیت نامه وارث خود را بمزاوجت با دخترش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عملازن و شوهر در ثروت خانوادگی شريك بودند در نتیجه دختر از میراث پدر بهره میبرد</w:t>
      </w:r>
    </w:p>
    <w:p>
      <w:pPr>
        <w:pStyle w:val="BookText"/>
        <w:rPr/>
      </w:pPr>
      <w:r>
        <w:rPr>
          <w:rFonts w:ascii="IRNazanin" w:hAnsi="IRNazanin" w:eastAsia="IRNazanin"/>
          <w:color w:val="111111"/>
          <w:sz w:val="28"/>
          <w:sz w:val="28"/>
          <w:szCs w:val="28"/>
          <w:rtl w:val="true"/>
          <w:lang w:bidi="fa-IR"/>
        </w:rPr>
        <w:t xml:space="preserve">گاهی از اوقات مردیکه دختر یگانه ای داشت او را شوهر میداد و با داماد قرار میگذاشت و باو میفهماند که منظور تولید پسری است که تابع مذهب جد مادری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فرزند جد مادری خود محسوب میشد بعداً که زن موقعیت بهتری پیدا کرد در صورت نبودن وارث ذکور به بدختران ارث میدادند؛ لکن در اینصورت بایستی به خویشی شوهر کند که در صورت نبودن آن دختر حق ارث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اگر این دختر دارای شوهر بود ازدواج او باطل و حکم دختر بی شوهری را پیدا میکرد تا بتواند به خویش پدری خود شوهر کند</w:t>
      </w:r>
    </w:p>
    <w:p>
      <w:pPr>
        <w:pStyle w:val="BookText"/>
        <w:rPr/>
      </w:pPr>
      <w:r>
        <w:rPr>
          <w:rFonts w:ascii="IRNazanin" w:hAnsi="IRNazanin" w:eastAsia="IRNazanin"/>
          <w:color w:val="111111"/>
          <w:sz w:val="28"/>
          <w:sz w:val="28"/>
          <w:szCs w:val="28"/>
          <w:rtl w:val="true"/>
          <w:lang w:bidi="fa-IR"/>
        </w:rPr>
        <w:t>در اینجا تذکر این نکته بی مناسب نیست که معمولا میراث در یونان و همچنین در هندوستان تقسیم ناپذیر بوده چون ارشد اولاد ذکور رئیس و نگاهدارنده مذهب خانواده شمرده میشد؛ املاك و اموال غير منقول و گاهی هم تمام ترکه متعلق به پسر ارشد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این رسم منسوخ شده بود، باز خانه متوفی منحصراً بار شد ذکور داده میشد</w:t>
      </w:r>
      <w:r>
        <w:rPr>
          <w:rStyle w:val="FootnoteAnchor"/>
          <w:rtl w:val="true"/>
        </w:rPr>
        <w:footnoteReference w:id="60"/>
      </w:r>
      <w:r>
        <w:rPr>
          <w:rFonts w:ascii="IRNazanin" w:hAnsi="IRNazanin" w:eastAsia="IRNazanin"/>
          <w:color w:val="111111"/>
          <w:sz w:val="28"/>
          <w:sz w:val="28"/>
          <w:szCs w:val="28"/>
          <w:rtl w:val="true"/>
          <w:lang w:bidi="fa-IR"/>
        </w:rPr>
        <w:t xml:space="preserve">يك ضرب المثل يونانی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ارشد پسر مذهبی است و دیگران زادگان عشقند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 چه وارث و مالك قانونی ارشد ذکور بوده لكن بوسائل مختلفه به پسران دیگر هم که از ارث محروم شده بودند كمك ميكرددند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مطالعه وضعیت و موقعیت زن در تمدنهای قدیم یونان و رم گرفته میشود بطور اجمال اینست که بدواً زن شیئی قابل تملك و بعداً عنصر توالدو ارضاء شهوت بوده و بهیچوجه او را شريك زندگی مرد و واجد قوای کامل بشری نمیدانسته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متفکرین معتقد بوده اند که زن دارای روح خالد انسانی نیست و بهمین مناسبت حق ندارد بعد از وفات شوهر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زن زنده با جسد شوهر متوفی در هندوستان و بعضی نقاط دیگر عالم ناشی از همین عقیده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وضع رقت آوریکه برای زن ذکر شد تا چندین قرن دوام داشت تا اینکه ظهور مسیح و افکار مذهبی پیروان او و پیدایش مقننین و علمای اصلاح طلب و بعداً ظهور پیغمبر اسلام در شرق و نفوذ افکاریکه بزن آزادی و حق حیات بخشید در مغرب زمین بتدریج وضعیت زنانرا از صورت شی قابل تملك بانسان دارای حق مالكيت تبدیل و آنها را کم و بیش دارای حقوق اجتماعی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اینکه عنوان انسان اجتماعی برزن اطلاق شد علمای شرق و غرب متوجه این فکر شدند که آیا زن از لحاظ خلقت و قوای دماغی چنانچه مشهود است از مرد ضعیف تر و ناتوان تر است و بالنتیجه باید دارای حقوق کمتری باشد یا این عقب افتادگی نتیجه نقصی است که در تربیت چند هزار ساله آنها وجود داشته و عدم اعتنا بتعلیم و تربیت کامل ایشان باعث نقص و ضعف آنها گشته ، و بنابراین میتوان با توجه بیشتری به حسن تربیت زنان آنها را دوش بدوش و همسر رجال اجتماعی و سیاسی و اقتصادی محسوب کرد و باید آنها را از جمیع حقوق بهره مندداشت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آینده شرح نظریات دو طرف و آثاریکه این آراء در امور حقوقی زنها در کشورهای مختلف ظاهر ساخته خواهیم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از چند قرن قبل باین طرف طرفداران تساوی کامل زن و مرد زحمات زیادی کشیده و تا حدی بتأمین این نظر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بقرن میبینیم دائره حقوق زنان در کشورهای مختلف دنيا خاصه مغرب زمین وسیعتر شده و بهمین نسبت هم قهراً بر لیاقت زنان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اسکاندیناوی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 و نروژ و دانمارك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بدختر مطلقاً ارث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موقع عروسی جهیزیه مختصری از کسی که اجازه ازدواج منوط برای او بود میگرفت و بدون اجازه او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خویشان ذکور و در نبودن هيچيك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انجام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ثلث پسر ارث میبرد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در سهم الارث مساوی شدند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فرانسه مجامعی برای طرفداری از حقوق زن از علمای اجتماع و حقوق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طرفدار زن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تشکیل شده و هر سال برای اعمال منویات خود در تصمیمات پارلمانی فرانسه اقدامات جدی کرده و تاحدی بانجام منظور خود نائل آمده اند</w:t>
      </w:r>
      <w:r>
        <w:rPr>
          <w:rFonts w:eastAsia="IRNazanin" w:cs="IRNazanin"/>
          <w:color w:val="111111"/>
          <w:sz w:val="28"/>
          <w:szCs w:val="28"/>
          <w:rtl w:val="true"/>
          <w:lang w:bidi="fa-IR"/>
        </w:rPr>
        <w:t xml:space="preserve">. </w:t>
      </w:r>
      <w:bookmarkStart w:id="37" w:name="pg7975_97983"/>
    </w:p>
    <w:p>
      <w:pPr>
        <w:pStyle w:val="Heading3"/>
        <w:numPr>
          <w:ilvl w:val="2"/>
          <w:numId w:val="1"/>
        </w:numPr>
        <w:rPr/>
      </w:pPr>
      <w:bookmarkStart w:id="38" w:name="__RefHeading___Toc6878453_1051229030"/>
      <w:bookmarkStart w:id="39" w:name="_Toc12"/>
      <w:bookmarkEnd w:id="37"/>
      <w:bookmarkEnd w:id="38"/>
      <w:r>
        <w:rPr>
          <w:rtl w:val="true"/>
        </w:rPr>
        <w:t>فصل پنجم سازمان اجتماعی در ایران قبل از اسلام</w:t>
      </w:r>
      <w:bookmarkEnd w:id="39"/>
    </w:p>
    <w:p>
      <w:pPr>
        <w:pStyle w:val="BookText"/>
        <w:rPr/>
      </w:pPr>
      <w:r>
        <w:rPr>
          <w:rFonts w:ascii="IRNazanin" w:hAnsi="IRNazanin" w:eastAsia="IRNazanin"/>
          <w:color w:val="111111"/>
          <w:sz w:val="28"/>
          <w:sz w:val="28"/>
          <w:szCs w:val="28"/>
          <w:rtl w:val="true"/>
          <w:lang w:bidi="fa-IR"/>
        </w:rPr>
        <w:t>حکومت طبقاتی</w:t>
      </w:r>
    </w:p>
    <w:p>
      <w:pPr>
        <w:pStyle w:val="BookText"/>
        <w:rPr/>
      </w:pPr>
      <w:r>
        <w:rPr>
          <w:rFonts w:ascii="IRNazanin" w:hAnsi="IRNazanin" w:eastAsia="IRNazanin"/>
          <w:color w:val="111111"/>
          <w:sz w:val="28"/>
          <w:sz w:val="28"/>
          <w:szCs w:val="28"/>
          <w:rtl w:val="true"/>
          <w:lang w:bidi="fa-IR"/>
        </w:rPr>
        <w:t xml:space="preserve">در ایران پیش از ظهور اسلام ، حکومت مانند روم قدیم طبقاتی بوده و مردم بچند طبقه متمایز از هم تقسیم میشدند و مثل تمام حکومتهای اشرافی افراد هر طبقه دارای امتیازات مخصوص بآن طبقه بودند و بر خلاف حکومتهای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اشخاص فقط به تخمه و نژاد و تعلق داشتن بطبقات ممتازه مربوط بوده و بهیچوجه تابع لیاقت و صلاحیت شخصی نبوده است</w:t>
      </w:r>
    </w:p>
    <w:p>
      <w:pPr>
        <w:pStyle w:val="BookText"/>
        <w:rPr/>
      </w:pPr>
      <w:r>
        <w:rPr>
          <w:rFonts w:ascii="IRNazanin" w:hAnsi="IRNazanin" w:eastAsia="IRNazanin"/>
          <w:color w:val="111111"/>
          <w:sz w:val="28"/>
          <w:sz w:val="28"/>
          <w:szCs w:val="28"/>
          <w:rtl w:val="true"/>
          <w:lang w:bidi="fa-IR"/>
        </w:rPr>
        <w:t xml:space="preserve">در شرق ظهور اسلام در چهارده قرن پیش، و در غرب انقلاب فرانسه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و لااقل با احیاء اصول دموکراسی از اهمیت اصل و نسب و حیثیت طبقات ممتازه کاست و بهمان نسبت لياقت وفضیلت اخلاقی و علمی اشخاص را مایۀ رشد و مزیت قرار داد دین اسلام با اصل اِن إن اكرَمَكُمْ عِندَ الله اتقيكم سلمان پارسی بی چیز را بر عبد الرحمن عوف توانگر برتری و رجحان داد و انقلاب کبیر فرانسه با اعلامیه حقوق بشر</w:t>
      </w:r>
      <w:r>
        <w:rPr>
          <w:rStyle w:val="FootnoteAnchor"/>
          <w:rtl w:val="true"/>
        </w:rPr>
        <w:footnoteReference w:id="62"/>
      </w:r>
      <w:r>
        <w:rPr>
          <w:rFonts w:ascii="IRNazanin" w:hAnsi="IRNazanin" w:eastAsia="IRNazanin"/>
          <w:color w:val="111111"/>
          <w:sz w:val="28"/>
          <w:sz w:val="28"/>
          <w:szCs w:val="28"/>
          <w:rtl w:val="true"/>
          <w:lang w:bidi="fa-IR"/>
        </w:rPr>
        <w:t xml:space="preserve">نيل بمقامات عالیه دولتی و کشوری را در دسترس هر فرد لایق و بافهم فرانسوی قرارداد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اجتماعی</w:t>
      </w:r>
    </w:p>
    <w:p>
      <w:pPr>
        <w:pStyle w:val="BookText"/>
        <w:rPr/>
      </w:pPr>
      <w:r>
        <w:rPr>
          <w:rFonts w:ascii="IRNazanin" w:hAnsi="IRNazanin" w:eastAsia="IRNazanin"/>
          <w:color w:val="111111"/>
          <w:sz w:val="28"/>
          <w:sz w:val="28"/>
          <w:szCs w:val="28"/>
          <w:rtl w:val="true"/>
          <w:lang w:bidi="fa-IR"/>
        </w:rPr>
        <w:t>امتیاز طبقاتی در تمام دوره های مختلف سلطنتی تا قبل از اسلام محفوظ بوده ، منتهی طرز طبقه بندی اجتماعی در دورۀ هخامنشی و اشکانی و ساسانی با یکدیگر کم و بیش اختلاف داشته است مثلا در زمان هخامنشیان جامعه ایرانی را برسه طبقه منقسم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روحانیان ، دیگر جنگیان و دیگر کشاورزان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طبقه دیگری بنام صنعتگران بر آن افزوده شد نژاد آریائی ، یعنی ایرانیان اصلی، جز بسه شغل اولی اشتغال نمییافتند و صنعت و تجارت را جزء حرفه های پست و در خور مردم غیر ایرانی میدانستند</w:t>
      </w:r>
    </w:p>
    <w:p>
      <w:pPr>
        <w:pStyle w:val="BookText"/>
        <w:rPr/>
      </w:pPr>
      <w:r>
        <w:rPr>
          <w:rFonts w:ascii="IRNazanin" w:hAnsi="IRNazanin" w:eastAsia="IRNazanin"/>
          <w:color w:val="111111"/>
          <w:sz w:val="28"/>
          <w:sz w:val="28"/>
          <w:szCs w:val="28"/>
          <w:rtl w:val="true"/>
          <w:lang w:bidi="fa-IR"/>
        </w:rPr>
        <w:t>تشکیلات ساسانیان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تشکیلات جدید زمان ساسانیان نیز مبتنی بر چهار طبقه بود با این تفاوت که صنعتگران و کشاورزان را یکجا جزء طبقۀ چهارم شمرده و بجای طبقه کشاورزان ، دبیران را طبقه سوم قرار دادند باین ترتیب روحانیان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دبیران یا مستخدمین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توده ملت ، یعنی فلاحان و صنعتگران و سوداگران و صاحبان حرفه های مختلف</w:t>
      </w:r>
    </w:p>
    <w:p>
      <w:pPr>
        <w:pStyle w:val="BookText"/>
        <w:rPr/>
      </w:pPr>
      <w:r>
        <w:rPr>
          <w:rFonts w:ascii="IRNazanin" w:hAnsi="IRNazanin" w:eastAsia="IRNazanin"/>
          <w:color w:val="111111"/>
          <w:sz w:val="28"/>
          <w:sz w:val="28"/>
          <w:szCs w:val="28"/>
          <w:rtl w:val="true"/>
          <w:lang w:bidi="fa-IR"/>
        </w:rPr>
        <w:t>پایه و متکای جامعه ایرانی را پس از مالکیت میتوان اصل و نسب دانست ، نجبا و اشرف از توده ملت بوسیله امتیازات مخصوصی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طبقه از لحاظ مزایای اجتماعی دارای درجه ثابت و مقام محکمی بود که هیچگاه تغییر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مقررات اجتماعی این بود که هیچکس نباید خواهان درجه ای باشد فوق آنچه که از لحاظ نسب استحقاق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املاك و اموال غیر منقول و پاکی خون و اصل و نسب خانواده ها مخصوصاً خانواده های اشراف وجهه همت دولت ونصب العین قوای کشوری بوده نام خانواده های بزرگ که عنصر مهم تشکیلات کشور بشمار میرفت در دفاتر و کتابهای دولتی ثبت و ضبط میشد عامه از خریدن املاك اشراف ممنوع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اختلاط طبقات</w:t>
      </w:r>
    </w:p>
    <w:p>
      <w:pPr>
        <w:pStyle w:val="BookText"/>
        <w:rPr/>
      </w:pPr>
      <w:r>
        <w:rPr>
          <w:rFonts w:ascii="IRNazanin" w:hAnsi="IRNazanin" w:eastAsia="IRNazanin"/>
          <w:color w:val="111111"/>
          <w:sz w:val="28"/>
          <w:sz w:val="28"/>
          <w:szCs w:val="28"/>
          <w:rtl w:val="true"/>
          <w:lang w:bidi="fa-IR"/>
        </w:rPr>
        <w:t>افراد طبقات چهارگانه به هیچ روی نمیتوانستند بطبقه بالاتر ارتقا یابند، حتى لياقت وصلاحیت یا تمول و ثروت زیاد هم اجازه نمیداد موقعیت اجتماعی اشخاص تغییر کند همچنین در میان طبقه عامه کسی نمیتوانست به حرفهای مشغول شود که پدران او مشغول نبوده اند و بالنتیجه او برای آن حرفه آفریده نشده است، زیرا اگر کسی بکاری مشغول شود که برموز آن واقف نیست آنکار را ضایع کرده و در نتیجه حسن جریان امور اجتماعی را دچار وقفه میسازد پادشاهان هیچوقت کار دیوانی را بمردم فرو مایه و پست نمیسپردند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فردوسی در شاهنامه داستانی آورده راجع به لشکر کشی نوشیروان بروم و حاجت داشتن بسیصد هزار دینار پادشاه مأموری میفرستد که این مبلغ را از یکی از بازرگانان یا دهقانان متمول وام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کفشگری را پیدا کرد که حاضر شد چهار صد هزار درهم وام دهد لکن در مقابل خواهش کرد که پسری خیلی لایق و با استعداد و میل دارد پادشاه اجازه فرماید استثنائاً این پسر را فرهنگیان تربیت و تعلیم کنند مگر در طبقه دبیران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درمها را گرفت و استدعای کفشگر را بوسیله بوذرجمهر بر پادشاه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 گفت شاه ای خردمند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دیو چشم تو را خیره کرد ؟</w:t>
      </w:r>
    </w:p>
    <w:p>
      <w:pPr>
        <w:pStyle w:val="BookText"/>
        <w:rPr/>
      </w:pPr>
      <w:r>
        <w:rPr>
          <w:rFonts w:ascii="IRNazanin" w:hAnsi="IRNazanin" w:eastAsia="IRNazanin"/>
          <w:color w:val="111111"/>
          <w:sz w:val="28"/>
          <w:sz w:val="28"/>
          <w:szCs w:val="28"/>
          <w:rtl w:val="true"/>
          <w:lang w:bidi="fa-IR"/>
        </w:rPr>
        <w:t xml:space="preserve">برو همچنان باز گردان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کزو سیم خواهیم و در</w:t>
      </w:r>
    </w:p>
    <w:p>
      <w:pPr>
        <w:pStyle w:val="BookText"/>
        <w:rPr/>
      </w:pPr>
      <w:r>
        <w:rPr>
          <w:rFonts w:ascii="IRNazanin" w:hAnsi="IRNazanin" w:eastAsia="IRNazanin"/>
          <w:color w:val="111111"/>
          <w:sz w:val="28"/>
          <w:sz w:val="28"/>
          <w:szCs w:val="28"/>
          <w:rtl w:val="true"/>
          <w:lang w:bidi="fa-IR"/>
        </w:rPr>
        <w:t xml:space="preserve">چو بازارگان بچه گردد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و با دانش و یاد گیر</w:t>
      </w:r>
    </w:p>
    <w:p>
      <w:pPr>
        <w:pStyle w:val="BookText"/>
        <w:rPr/>
      </w:pPr>
      <w:r>
        <w:rPr>
          <w:rFonts w:ascii="IRNazanin" w:hAnsi="IRNazanin" w:eastAsia="IRNazanin"/>
          <w:color w:val="111111"/>
          <w:sz w:val="28"/>
          <w:sz w:val="28"/>
          <w:szCs w:val="28"/>
          <w:rtl w:val="true"/>
          <w:lang w:bidi="fa-IR"/>
        </w:rPr>
        <w:t xml:space="preserve">چو فرزند ما بر نشیند بتخت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 بیایدش پیروز بخت</w:t>
      </w:r>
    </w:p>
    <w:p>
      <w:pPr>
        <w:pStyle w:val="BookText"/>
        <w:rPr/>
      </w:pPr>
      <w:r>
        <w:rPr>
          <w:rFonts w:ascii="IRNazanin" w:hAnsi="IRNazanin" w:eastAsia="IRNazanin"/>
          <w:color w:val="111111"/>
          <w:sz w:val="28"/>
          <w:sz w:val="28"/>
          <w:szCs w:val="28"/>
          <w:rtl w:val="true"/>
          <w:lang w:bidi="fa-IR"/>
        </w:rPr>
        <w:t xml:space="preserve">هنر یابد از مرد موزه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سپارد برو چشم بینا و گوش</w:t>
      </w:r>
    </w:p>
    <w:p>
      <w:pPr>
        <w:pStyle w:val="BookText"/>
        <w:rPr/>
      </w:pPr>
      <w:r>
        <w:rPr>
          <w:rFonts w:ascii="IRNazanin" w:hAnsi="IRNazanin" w:eastAsia="IRNazanin"/>
          <w:color w:val="111111"/>
          <w:sz w:val="28"/>
          <w:sz w:val="28"/>
          <w:szCs w:val="28"/>
          <w:rtl w:val="true"/>
          <w:lang w:bidi="fa-IR"/>
        </w:rPr>
        <w:t xml:space="preserve">بدست خردمند، مرد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بجز حسرت و سرد باد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بر پس مرگ نفرین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آئین این روزگار این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داستان نهایت مراقبت پادشاه در حفظ حدود طبقات معلوم میشود ، که بهیچوجه صلاح نمیدانسته افراد طبقه چهارم معلومات و فنون طبقه بالاتر از خود را آموخته در ردیف آن طبقه محسوب شوند زیرا اولا شغل موروثی خردمندان و دبیران را از آنها میگرفته و ثانیاً بی اصل و نسبی او مانع از این میشده که معلومات خود را با حسن نیت و بصلاح جامعه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برسبیل استثناء با انجام تشریفات خاصی این ارتقاء رتبه ممکن میشد از قبیل اینکه کسی هنر و لیاقت فوق العاده ای نشان دهد و بعداً مدتی تحت تجربه و مراقبت مؤبدان و بزرگان قرار گیرد تا اهلیت او را تصدیق و موضوع را بر پادشاه عرض کنند آنوقت با اجازه پادشاه بطبقه بالاتر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قبل از ارتقاء بایستی تعلیمات کافی دیده و صلاحیت او محرز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و نقص حکومت طبقاتی</w:t>
      </w:r>
    </w:p>
    <w:p>
      <w:pPr>
        <w:pStyle w:val="BookText"/>
        <w:rPr/>
      </w:pPr>
      <w:r>
        <w:rPr>
          <w:rFonts w:ascii="IRNazanin" w:hAnsi="IRNazanin" w:eastAsia="IRNazanin"/>
          <w:color w:val="111111"/>
          <w:sz w:val="28"/>
          <w:sz w:val="28"/>
          <w:szCs w:val="28"/>
          <w:rtl w:val="true"/>
          <w:lang w:bidi="fa-IR"/>
        </w:rPr>
        <w:t>مزیت این طرز حکومت اینست که هر کسی در فن و وظیفه خود چکیده حکومت طبقاتی و ماهر شده اصالت و نجابت خون متصدیان امور اجتماعی را بخیر و صلاح هدایت میکند ولی دو نقص مهم دارد یکی آنکه لیاقت و هنرمندی فطری و نبوغ ذاتی در اشخاصی که متعلق بطبقات پائین هستند بحال رکود مانده و میمیرد و دیگر آنکه اگر یکی از اخلاف طبقات بالا فطرتاً پست و شریر آفریده شده باشد فساد او امور اجتماعی را فاسد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تدارك نقیصه ثانی دولت ساسانی بقدری در حسن تربیت و تعلیم افراد طبقات راقیه اهتمام میورزید که عادتاً ممتنع بود افراد آن خانواده ها فاسد الاخلاق بار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جسمی و عقلی و اخلاقی آنها را بهترین وجه پرورش میدادند، ولی معذلك امتيازات فوق العاده طبقات و دوری توده از تعلیم و تربیت صحیح و بی نوائی روستائیان بقدری بنیه اخلاقی، اجتماعی و ملی را ضعیف کرد که با داشتن قوای مادی کافی در مقابل حملۀ عرب مقاومت نتوانستند و بالاخره حکومت ساقط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بعکس ، حکومتهای دموکراسی میزان و ملاك رشد را فضلیت اخلاقی، تقوی و هنرمندی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اسلام با محترم شمردن اصل مالکیت مبنای طبقه بندی اجتماعی را إِنَّ أَکْرَمَکُمْ عِنْدَ اللَّهِ أَتْقَاکُمْ تعیین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سپاه اسلام برای مذاکره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مرد سیاهی بوده وقتی وارد شد مقوقس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سیاه را از من دور کنید به عمر و عاص فرمانده سپاه مسلمین گفتند دیگریرا بفرستد گفت ممکن نیست زیرا این مرد سیاه رنگ از همه افراد ما متقی تر ، شجاع تر ، و بزرگوارتر است و برای نمایندگی ما کسی از او صالحتر نیست یکی از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فرانسه اینست که هر کس بتواند بهر شغل و مقامی که لایق آن باشد برسد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امتیاز طبقات از یکدیگر در ایران قدیم اصل مسلمی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وضعیت و جلوگیری از اختلاط خون وضیع و شریف، مردان هیچ طبقه نمیتوانستند زنان طبقه بالاتر را تزویج کنند زیرا ازدواج با غیر هم کفو موجب این میشد که از آن توالد و تناسل فرومایگان بوجود آیند و انحطاط خانواده را سبب گردند</w:t>
      </w:r>
      <w:r>
        <w:rPr>
          <w:rFonts w:eastAsia="IRNazanin" w:cs="IRNazanin"/>
          <w:color w:val="111111"/>
          <w:sz w:val="28"/>
          <w:szCs w:val="28"/>
          <w:rtl w:val="true"/>
          <w:lang w:bidi="fa-IR"/>
        </w:rPr>
        <w:t xml:space="preserve">. </w:t>
      </w:r>
      <w:bookmarkStart w:id="40" w:name="pg7975_97987"/>
    </w:p>
    <w:p>
      <w:pPr>
        <w:pStyle w:val="Heading3"/>
        <w:numPr>
          <w:ilvl w:val="2"/>
          <w:numId w:val="1"/>
        </w:numPr>
        <w:rPr/>
      </w:pPr>
      <w:bookmarkStart w:id="41" w:name="__RefHeading___Toc6878455_1051229030"/>
      <w:bookmarkStart w:id="42" w:name="_Toc13"/>
      <w:bookmarkEnd w:id="40"/>
      <w:bookmarkEnd w:id="41"/>
      <w:r>
        <w:rPr>
          <w:rtl w:val="true"/>
        </w:rPr>
        <w:t>فصل ششم موقعیت و حقوق زن در ایران قبل از اسلام</w:t>
      </w:r>
      <w:bookmarkEnd w:id="42"/>
    </w:p>
    <w:p>
      <w:pPr>
        <w:pStyle w:val="BookText"/>
        <w:rPr/>
      </w:pPr>
      <w:r>
        <w:rPr>
          <w:rFonts w:ascii="IRNazanin" w:hAnsi="IRNazanin" w:eastAsia="IRNazanin"/>
          <w:color w:val="111111"/>
          <w:sz w:val="28"/>
          <w:sz w:val="28"/>
          <w:szCs w:val="28"/>
          <w:rtl w:val="true"/>
          <w:lang w:bidi="fa-IR"/>
        </w:rPr>
        <w:t>برای تشریح وضعیت حقوقی و موقعیت اجتماعی زن در ایران قدیم باید دو نکته مهم را از نظر دور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بطور اجمال میدانیم که وضعیت زن از بدو پیدایش قبائل و اجتماعات بشری روز بروز رو به بهبودی رفته و هر چه اوراق تاریخ را رو به عقب ورق بزنیم تیرگی و سیاه بختی روزگار زن بیشتر و بهتر دیده میشود در تاریخ حقوقی زن در کلیه نقاط عالم سه دوره متمایز میتوان تشخیص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وحشی گری و بربریت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بهیچ وجه عنوان انسان برزن اطلاق نمیشود و با منتهای خشونت و سختی با او رفتار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شی قابل تملك و در ردیف غلامان و چارپایان بارکش و سودمند شمرده شده و بالنتيجه فاقد هرگونه حیثیت و اختیاری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زن خود را بفروشد، قرض دهد، کرایه دهد، هدیه دهد یا بکشد ؛ در مقابل کوچکترین بهانه ای شدیدترین مجازات نسبت با 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زن را بدرخت یا دیرکی بسته شلاق میزنند زن حق ندارد با شوهر خود یکجا سکونت کرده و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ترین مشاغل زندگی و سنگین ترین تکالیف بعهده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نجاتی که برای خود میاندیشد خود کشی است هنوز هم آثار بقایای این دوره در افریقا و سرخ پوستان امریکا و اغلب جزایر اقیانوسیه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تمدنهای یونان و مصر و روم و ایران که ادیان توحید و افکار عالیه مصلحين موجب ظهور تمدن شده و عواطف و احساسات بشری ترقیق و در عین حال با منطق و علم تلفيق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زن از لحاظ مادی و فردی واجد عنوان انسانیت و فقط از همین نظر و تا همین اندازه شريك زندگی مرد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هنوز از نظر معنوی و اجتماعی او را انسان نمیخوانند، شخصیت حقوقی پیدا نکرده ، از هر حیث تابع و مطیع افکار و اراده مرد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اسلام باین طرف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بعداً خواهیم دید اسلام با تعلیمات عالیه خود نه فقط زن را از وضعیت فجیع و رقت آور نجات بخشید ، بلکه برای او </w:t>
      </w:r>
    </w:p>
    <w:p>
      <w:pPr>
        <w:pStyle w:val="BookText"/>
        <w:rPr/>
      </w:pPr>
      <w:r>
        <w:rPr>
          <w:rFonts w:ascii="IRNazanin" w:hAnsi="IRNazanin" w:eastAsia="IRNazanin"/>
          <w:color w:val="111111"/>
          <w:sz w:val="28"/>
          <w:sz w:val="28"/>
          <w:szCs w:val="28"/>
          <w:rtl w:val="true"/>
          <w:lang w:bidi="fa-IR"/>
        </w:rPr>
        <w:t>شخصیت حقوقی قائل گردید دنباله این تحول اجتماعی در غرب کشیده شد تا بامروز که صحبت همدوشی و برابری او با مرد میان آمده و کم و بیش از کلیه مزایای اجتماعی برخوردار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فصل گذشته گفته شد وجود طبقات ممتاز در ایران قبل از اسلام موجب این شده که زنان از حیث حقوقی و مزایای اجتماعی نیز با هم متفاوت و بطور کلی بر دو قسم باشند زنان اشراف و بزرگان و زنان طبقه نازله</w:t>
      </w:r>
    </w:p>
    <w:p>
      <w:pPr>
        <w:pStyle w:val="BookText"/>
        <w:rPr/>
      </w:pPr>
      <w:r>
        <w:rPr>
          <w:rFonts w:ascii="IRNazanin" w:hAnsi="IRNazanin" w:eastAsia="IRNazanin"/>
          <w:color w:val="111111"/>
          <w:sz w:val="28"/>
          <w:sz w:val="28"/>
          <w:szCs w:val="28"/>
          <w:rtl w:val="true"/>
          <w:lang w:bidi="fa-IR"/>
        </w:rPr>
        <w:t xml:space="preserve">بنا بر آنچه ذکر شد چون زنان ایران قدیم در دورۀ دوم از تحول تاریخی واقع شده اند ، بطور کلی میتوان گفت شخصیت اجتماعی و صلاحیت واقع ساختن معاملات حقوقی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مرد دربارۀ آنها نافذ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ظاهراً از موضوع امتیازات طبقاتی چنین بر میآید که اسارت یا آزادی زن کلیت نداشته و وضعیت زنان طبقات عالیه از زنان طبقه سوم و چهارم ممتاز و متفاوت بوده است لکن واقع مطلب غیر از این است زیرا زنان اشراف در مقابل مردان طبقه خود همان مقام و موقعیت را داشتند که زنان طبقه پست تر نسبت بمردان طبقه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زنان حق رأى و اختيار و تشخيص خیر و شر در زندگی خود نداشته و در هر دو طبقه نفوذ ومطلق العنانی مرد طاقت فرسا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تنها تفاوتی که بین وضعیت زنان طبقات عاليه ونازله هست در طرز معیشت مادی و آسایش و رفاه و کیفیت التذاذ آنها ست که آنهم در حقیقت چون با توقعات و انس و عادت انسان بمشاق و حظوط متناسب است میتوان گفت هر دو طبقه از آسایش و تعب سهم متساوی داشته اند</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طوریکه از مدارك موجود معلوم میشود تعدد زوجات در ایران قدیم مجاز و عملا دائر مدار تمکن و توانائی مرد بوده، فقرا و بی بضاعتان بیش از يك زن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متمکن میتوانستند چند زن بگیرند که یکی از آنها زن اصلی و شريك زندگی مرد محسوب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که اغلب از کنیزان زرخرید با اسرای جنگی بودند عنوان خدمتکار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مرد میتوانسته بیش از يك شاه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يك دارای خانه جداگانه و زندگی مستقلی بودند مرد باید شاهزن را مادام العمر نفقه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پسری هم که از شاهزن باشند تا قبل از ازدواج واجب النفقه پدرند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اولاد خدمتکاران فقط پسران در خانه پدری پذیرفته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تکلیف دخترانی که از خدمتکار بوجود میآمده اند چه بوده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در انتخاب شوهر نفیاً یا اثباتاً حق اظهار نظر نداشته بلکه باید از رأی پدر که قانوناً این اختیار با او بوده متابعت کند فقط میتوانسته از قبول شوهریکه پدر برای او در نظر گرفته </w:t>
      </w:r>
    </w:p>
    <w:p>
      <w:pPr>
        <w:pStyle w:val="BookText"/>
        <w:rPr/>
      </w:pPr>
      <w:r>
        <w:rPr>
          <w:rFonts w:ascii="IRNazanin" w:hAnsi="IRNazanin" w:eastAsia="IRNazanin"/>
          <w:color w:val="111111"/>
          <w:sz w:val="28"/>
          <w:sz w:val="28"/>
          <w:szCs w:val="28"/>
          <w:rtl w:val="true"/>
          <w:lang w:bidi="fa-IR"/>
        </w:rPr>
        <w:t>امتناع ورزد و تقاضا کند دیگری را که باز پدر تعیین خواهد کرد در نظر گیرند ،</w:t>
      </w:r>
    </w:p>
    <w:p>
      <w:pPr>
        <w:pStyle w:val="BookText"/>
        <w:rPr/>
      </w:pPr>
      <w:r>
        <w:rPr>
          <w:rFonts w:ascii="IRNazanin" w:hAnsi="IRNazanin" w:eastAsia="IRNazanin"/>
          <w:color w:val="111111"/>
          <w:sz w:val="28"/>
          <w:sz w:val="28"/>
          <w:szCs w:val="28"/>
          <w:rtl w:val="true"/>
          <w:lang w:bidi="fa-IR"/>
        </w:rPr>
        <w:t xml:space="preserve">تربیت اخلاقی و تعلیم مذهبی دختر بعهده مادر بوده و نیز حق اختیار شوهر هم در صورت فوت پدر بمادر و بعد از او بنزدیکترین خویشان تعلق میگرفته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باید بمحض رسیدن بسن بلوغ شوهر دهند که از تولید مثل جلوگیری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 شوهر دادن دختر خود کلیه حقوقی را که بر دختر و وظائفی را که در مقابل او داشت بشوهر انتقال میداد و در قبال این انتقال مبلغی پول یا مال غیر نقدی بصورت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بعداً عیب مسلمی از قبیل نازا بودن در دختر دیده میشد شوهر میتوانست مبلغی را که داده استرداد کند وزن را هم طلاق گوید</w:t>
      </w:r>
    </w:p>
    <w:p>
      <w:pPr>
        <w:pStyle w:val="BookText"/>
        <w:rPr/>
      </w:pPr>
      <w:r>
        <w:rPr>
          <w:rFonts w:ascii="IRNazanin" w:hAnsi="IRNazanin" w:eastAsia="IRNazanin"/>
          <w:color w:val="111111"/>
          <w:sz w:val="28"/>
          <w:sz w:val="28"/>
          <w:szCs w:val="28"/>
          <w:rtl w:val="true"/>
          <w:lang w:bidi="fa-IR"/>
        </w:rPr>
        <w:t>ازدواج با محارم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گفته شد حفظ کردن نسب خانواده های ایرانی از پلیدی و آلایش با محارم بزرگترین و محکمترین اصلی است که جامعه ایرانی قدیم بر آن تکیه داشته و بهمین مناسبت ازدواج با بیگانگان ممنوع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در نگاهداری این اصل افراط کرده اند که حتی در بعضی اوقات غیر از افراد خانواده خود را بیگانه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نه فقط ایرانی نباید باغیر ایرانی وصلت كند و نه فقط افراد يك طبقه با افراد طبقه مادون نمیتوانند ازدواج کنند بلکه دو طبقه واحد هم بتوهم اینکه مبادا جریان خونی غیر از خون موروثی در عروق افراد خانواده موجب آلایش خون و بالنتيجه تدنى و انحطاط اخلاق آن خانواده بشود ، خانواده ها در داخله خود افراد ذکور و اناث را با یکدیگر تزویج میکردند بطوریکه ازدواج با محارم نزديك هم مجاز بوده وحتى وصلت بين خواهر و برادر بوسیلۀ فره ایزدی </w:t>
      </w:r>
      <w:r>
        <w:rPr>
          <w:rStyle w:val="FootnoteAnchor"/>
          <w:rtl w:val="true"/>
        </w:rPr>
        <w:footnoteReference w:id="63"/>
      </w:r>
      <w:r>
        <w:rPr>
          <w:rFonts w:ascii="IRNazanin" w:hAnsi="IRNazanin" w:eastAsia="IRNazanin"/>
          <w:color w:val="111111"/>
          <w:sz w:val="28"/>
          <w:sz w:val="28"/>
          <w:szCs w:val="28"/>
          <w:rtl w:val="true"/>
          <w:lang w:bidi="fa-IR"/>
        </w:rPr>
        <w:t xml:space="preserve">روشن میشده و دیوان را بدور میرانده است نه فقط در کتب منسوب بزمان ساسانیان و کتب بعد از آن ذکر این موضوع شده بلکه شواهد تاریخی مسلم نیز در دست است از قبیل ازدواج بهرام چوبینه با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عقد ازدواج بین مهران گشنسب و خواهرش پیش از مسیحی شدن در هر حال ملاك جواز ازدواج با محارم همان اصل حفظ خون و نسب بوده که مسلماً در سازمان اجتماعی آن عصر توجه کامل بآن مبذول میشده است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ازدواج ابدال</w:t>
      </w:r>
    </w:p>
    <w:p>
      <w:pPr>
        <w:pStyle w:val="BookText"/>
        <w:rPr/>
      </w:pPr>
      <w:r>
        <w:rPr>
          <w:rFonts w:ascii="IRNazanin" w:hAnsi="IRNazanin" w:eastAsia="IRNazanin"/>
          <w:color w:val="111111"/>
          <w:sz w:val="28"/>
          <w:sz w:val="28"/>
          <w:szCs w:val="28"/>
          <w:rtl w:val="true"/>
          <w:lang w:bidi="fa-IR"/>
        </w:rPr>
        <w:t xml:space="preserve">از اقسام ازدواج در ایران قدیم بر طبق مندرجات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خاصی بوده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 که اگر کسی بدون باقی گذاشتن پسری میمرد بایستی زن او را بنزديك ترين خویشان متوفی شوهر میدادند و اگر زن نداشت دختر یا نزدیکترین بستگان اناث او را با نزدیکترین خویشان ذکور او تزویج میکردند و در صورتیکه هیچ خویشی از زنان نداشت از مال شخص متوفی جهیز زنی را فراهم ساخته او را بیکی از خویشان ذکور متوفی شوهر میدادند پسریکه از این ازدواج حاصل میشد فرزند مرد متوفی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انجام این تکلیف تکاهل میورزید مثل این بود که نفوس عدیده را بقتل رسانده زیرا نسل متوفی را قطع و اجاق خانوادگی او را الى الابد خاموش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سنخ عقاید در جمیع مللی که دارای تمدنهای قدیم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ملاك و مأخذ آن بطور کلی لزوم وجود طبقات و بقاء خانواده ها که عنصر مهم سازمان کشور بشمار میرفته 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مناسبت ازدواج و تولید نسل از واجبات مذهبی و ملی بوده اولادیکه قیمت داشته فرزندان ذکور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چون خانواده پدری خود را ترک میگفتند اهمیتی قائل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هم معمولا بآنها نمیداده اند تا ثروت خانواده ها پراکنده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یونان و روم و هند بطوریکه قبلا گفته شد چون برای اجداد خود مقام خدائی قائل بودند و بقاء الوهيت آنها مشروط باین بوده که اولاد ذکوری از آنها باقی ماند تا برای آنها به آتشگاه دینی خانوادگی طعام بفرستند و گرنه در صورت قطع شدن طعام از مقام خدائی تنزل و در ردیف اشقیاء محسوب میشدند از این رو خانواده ها بایستی بوجود اولاد ذکور دائم و بر قرار میماندند و وجود و عدم دختران یکسان بوده است، از همین جهت طلاق دادن زن سترون یازنی که پس از مدتی اولاد ذکور نیاورد مانعی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تبنی برای جبران این نقیصه طبیعی بوده که در تمام تمدنهای قدیم وجدید وجود دارد در تمدنهای قدیم ایران و روم و یونان پسر خوانده جانشین پسر حقیقی شده از تمام حقوق و حظوظ فرزند واقعی بهره میبرد زیرا میتوانست آتش مقدس خانوادگی را روشن نگاهداشته نام متوفی را زنده نگاهدارد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قدیم شاهزن میتوانسته مقام پسر خواندگی را احراز و ماترك شوهر متوفای خود را اداره کند ، لکن زنان خدمتکار نمیتوانستند باین مقام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زنی که پسر خوانده متوفی میشد باید شوهر نکند و در مقام شوهر کردن هم نباشد، اخلاقاً هم متقی بوده در خانواده دیگر هم سمت فرزند خواندگی نداشته باشد بخلاف مرد که میتوانست در چند خانواده دارای چنین سمتی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میراث زن</w:t>
      </w:r>
    </w:p>
    <w:p>
      <w:pPr>
        <w:pStyle w:val="BookText"/>
        <w:rPr/>
      </w:pPr>
      <w:r>
        <w:rPr>
          <w:rFonts w:ascii="IRNazanin" w:hAnsi="IRNazanin" w:eastAsia="IRNazanin"/>
          <w:color w:val="111111"/>
          <w:sz w:val="28"/>
          <w:sz w:val="28"/>
          <w:szCs w:val="28"/>
          <w:rtl w:val="true"/>
          <w:lang w:bidi="fa-IR"/>
        </w:rPr>
        <w:t xml:space="preserve">همین طور که زن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پسر خواندگی میتوانسته جای پسر را بگیرد در سهم الارث هم با پسر برابر بوده لکن دختران شوهر نکرده را نصف سهم پسروزن ارث میداده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شوهر دار حقی به ارث نمیداشت؛ زیرا عضو خانواده دیگری بوده و ثروت هر خانواده بایستی در همانجا باقی میماند زنان خدمتکار و فرزندان آنها از ذکور و اناث حقی بر ترکه متوفی نداشتند ولی معمولا پدر بنام هبه یا وصیت در حیات یا بعد از خود چیزی به آنها میداد در وصیت ، مثل قوانین امروزی اغلب کشورهای متمدن، متوفی حق نداشت جميع و حتی قسمتی از اموال خود را به بیگانگان داده ورثه قانونی خود را محروم کند مگر در موارد خاص و تحت شرایط مخصوصی، و در هر حال بایستی بدختران بی شوهر يك سهم و به زن ممتازش دو سهم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و مبنای این ممنوعیت در همه جا نفوذ اصل همخونی در تقسیم میراث است که بعداً بتفصيل خواهيم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p>
    <w:p>
      <w:pPr>
        <w:pStyle w:val="BookText"/>
        <w:rPr/>
      </w:pPr>
      <w:r>
        <w:rPr>
          <w:rFonts w:ascii="IRNazanin" w:hAnsi="IRNazanin" w:eastAsia="IRNazanin"/>
          <w:color w:val="111111"/>
          <w:sz w:val="28"/>
          <w:sz w:val="28"/>
          <w:szCs w:val="28"/>
          <w:rtl w:val="true"/>
          <w:lang w:bidi="fa-IR"/>
        </w:rPr>
        <w:t>در اغلب تمدنهای بشری که اختلاط زن و مرد از صورت بربری بدوی خارج و بقالب ازدواج مشروع و قانونی در آمده از اول ازدواج را عقد و پیوستگی دائم و انحلال ناپذیر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چون بتدریج پی برده اند که اغلب مواصلتها غير قابل دوام و ادامه آن برای طرفین عذاب روح فرسائی است از آنجائیکه احتیاج ایجاد قانون میکند، کم و بیش مواردی برای طلاق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قدیم معمولا طلاق روی اراده مرد و بدون دخالت زن امکان پذیر بوده، لکن گاهگاهی هم زن میتوانسته طلاق را بر شوهر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طلاقی که ناشی از میل شوهر و علی رغم زن بوده مرد بایستی کلیه عوایدیکه از لحاظ ریاست خانواده و مطلق العنان بودن در مدت زناشوئی از دارائی یا دسترنج زن برده بود باو تسلیم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زن میتوانسته تمام یا لااقل قسمتی از اموالی را که شوهر موقع عروسی باو داده و اشیائی را که بنام او تهیه کرده است برای خود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در طلاقی که با رضای زن واقع میشد زن حق نداشت از عوائد سابق یا اموال عروسی چیزی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ایران قدیم، مثل روم و یونان ، پدر بنام ریاست خانواده در استفاده از عوائد ملکی یا دستمزد زنان و پسران و غلامان و کلیه افراد خانواده مختار بوده است، دارائی خانواده اولا و با لذات متعلق به پدر بوده بعد بعنوان ثانوی و با اجازه پدر ممکن بود زن و فرزندان مالک چیزی باشند</w:t>
      </w:r>
    </w:p>
    <w:p>
      <w:pPr>
        <w:pStyle w:val="BookText"/>
        <w:rPr/>
      </w:pPr>
      <w:r>
        <w:rPr>
          <w:rFonts w:ascii="IRNazanin" w:hAnsi="IRNazanin" w:eastAsia="IRNazanin"/>
          <w:color w:val="111111"/>
          <w:sz w:val="28"/>
          <w:sz w:val="28"/>
          <w:szCs w:val="28"/>
          <w:rtl w:val="true"/>
          <w:lang w:bidi="fa-IR"/>
        </w:rPr>
        <w:t>شرکت زن و مرد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زن در دوره دوم تحول تاریخی شخصیت حقوقی نداشته طرف هیچ گونه شرکت زن معامله نمیتوانسته واقع شود چه قبل از شوهر کردن ، چه در ایام شوهر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شاهزن ایرانی پس از مرگ شوهر در صورت نداشتن پسر بالغ در اداره امور </w:t>
      </w:r>
    </w:p>
    <w:p>
      <w:pPr>
        <w:pStyle w:val="BookText"/>
        <w:rPr/>
      </w:pPr>
      <w:r>
        <w:rPr>
          <w:rFonts w:ascii="IRNazanin" w:hAnsi="IRNazanin" w:eastAsia="IRNazanin"/>
          <w:color w:val="111111"/>
          <w:sz w:val="28"/>
          <w:sz w:val="28"/>
          <w:szCs w:val="28"/>
          <w:rtl w:val="true"/>
          <w:lang w:bidi="fa-IR"/>
        </w:rPr>
        <w:t>خانواده اختیار پیدا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شوهر داشتن تنها در صورتی میتوانسته شخصیت مستقلی داشته باشد که شوهر با انجام تشریفات قانونی زن را در امور مالی با خود شريك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زن دارای شخصیت حقوقی مستقلی شده در حدود اختيار يكنفر شريك ميتوانست در مال الشركه مداخله کرده طرف ایجاب و قبول عقود و ایقاعات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مردیکه دو زن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نیز میتوانسته دو شرکت تشکیل و با هر يك از آنها جدا گانه شريك شود، در این صورت هر يك از زنها در سود و زیان با شوهر خود شريك بودند لکن درآمد و اموال زنها از هم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فقط با اراده مرد ممکن بود فسخ و منحل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با مطالعه آثار تمدنهای مختلف ظاهراً چنین بنظر میرسد که حجاب زنان از عادات قدیمه تمدنهای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قبائل وحشى وغير متمدن حجاب و حتی پوشش بدن زنان وجود نداشته، لکن در اقوام متمدن روی حس خود خواهی و تجمل دوستی زنان محترم صورت خود را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پیدایش حجاب در بدو امر از لحاظ حفظ حرمت زنان محترم بوده بعداً بتدریج صورت عفاف بخود گرفته و با آداب مذهبی اختلاط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یونانی حجابی داشتند که در جزیره کوس</w:t>
      </w:r>
      <w:r>
        <w:rPr>
          <w:rStyle w:val="FootnoteAnchor"/>
          <w:rtl w:val="true"/>
        </w:rPr>
        <w:footnoteReference w:id="65"/>
      </w:r>
      <w:r>
        <w:rPr>
          <w:rFonts w:ascii="IRNazanin" w:hAnsi="IRNazanin" w:eastAsia="IRNazanin"/>
          <w:color w:val="111111"/>
          <w:sz w:val="28"/>
          <w:sz w:val="28"/>
          <w:szCs w:val="28"/>
          <w:rtl w:val="true"/>
          <w:lang w:bidi="fa-IR"/>
        </w:rPr>
        <w:t xml:space="preserve">تا مدتها رواج داشته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مؤلفین یونانی از حجاب صحبت کرده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اولیس پادشاه یونانی را نوشته اند حجاب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شهر تب حجاب خاصی داشته اند که مقابل دو چشم دو سوراخی داشته برای اینکه چشمها بتوانند ببینند نظیر روبند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اسپارتی پس از شوهر کردن حجاب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نقوشی که مانده حکایت میکند که زنان اسپارتی سر را میپوشاندند ولی صورتشان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موقعیکه ببازار میرفتند زنان و دختران همه حجاب داشته اند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در کیش آریائی زنان محترم محجوب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محترم ایرانی برای حفظ حیثیت طبقه ممتاز و ایجاد حدودیکه آنها را از زنان عادی و طبقه چهارم امتیاز دهد صورت خود را میپوشانده و گیسوان خود را دراز نگاه میداشتند زنان عادی ظاهراً گیسوان بلند نداشتند و شاید علت این بوده که چون اغلب زنان طبقه نازله بایستی کار میکردند درازی گیسوان مانع آزادی ایشان میشده اینست که بلند نگاهداشتن گیسو مخصوص زنان بزرگان بوده همچنین محجوب بودن اختصاص بزنان اشراف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با شیوع اسلام در ایران این رسم ملی در ردیف عادات دینی شمرده شده و متدرجاً بین کلیه </w:t>
      </w:r>
    </w:p>
    <w:p>
      <w:pPr>
        <w:pStyle w:val="BookText"/>
        <w:rPr/>
      </w:pPr>
      <w:r>
        <w:rPr>
          <w:rFonts w:ascii="IRNazanin" w:hAnsi="IRNazanin" w:eastAsia="IRNazanin"/>
          <w:color w:val="111111"/>
          <w:sz w:val="28"/>
          <w:sz w:val="28"/>
          <w:szCs w:val="28"/>
          <w:rtl w:val="true"/>
          <w:lang w:bidi="fa-IR"/>
        </w:rPr>
        <w:t>طبقات تعمیم یافته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دین اسلام مطلقا امر به حجاب نکرده و بهیچوجه این موضوع با هدف عالیه این دین آسمانی راجع بنجات بخشیدن زنان از بینوایی و تیره روزی و احیاء آنان موافقت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اخبار مسلمه اسلامی از حجاب نداشتن زنان مسلمان حکایت میکند</w:t>
      </w:r>
      <w:r>
        <w:rPr>
          <w:rStyle w:val="FootnoteAnchor"/>
          <w:rtl w:val="true"/>
        </w:rPr>
        <w:footnoteReference w:id="67"/>
      </w:r>
      <w:r>
        <w:rPr>
          <w:rFonts w:ascii="IRNazanin" w:hAnsi="IRNazanin" w:eastAsia="IRNazanin"/>
          <w:color w:val="111111"/>
          <w:sz w:val="28"/>
          <w:sz w:val="28"/>
          <w:szCs w:val="28"/>
          <w:rtl w:val="true"/>
          <w:lang w:bidi="fa-IR"/>
        </w:rPr>
        <w:t xml:space="preserve">تنها چیزی که در تعالیم اسلام دیده میشود منع زنان از تو غل در هوسرانی و زینت کردن ایشان برای بیگانگان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تبرجن تبرج الجاهليه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ساختن زنان و محبوس کردن ایشان با تعالیم عالیه اسلامی بمنظور خلاص کردن زن از قید رقیت جاهلیت و اعطاء کلیه اختیارات حقوقی و اجتماعی بزن بطوریکه همدوش و شريك زندگی مرد محسوب شود منافات کلی دارد</w:t>
      </w:r>
      <w:r>
        <w:rPr>
          <w:rFonts w:eastAsia="IRNazanin" w:cs="IRNazanin"/>
          <w:color w:val="111111"/>
          <w:sz w:val="28"/>
          <w:szCs w:val="28"/>
          <w:rtl w:val="true"/>
          <w:lang w:bidi="fa-IR"/>
        </w:rPr>
        <w:t xml:space="preserve">. </w:t>
      </w:r>
      <w:bookmarkStart w:id="43" w:name="pg7975_97994"/>
    </w:p>
    <w:p>
      <w:pPr>
        <w:pStyle w:val="Heading3"/>
        <w:numPr>
          <w:ilvl w:val="2"/>
          <w:numId w:val="1"/>
        </w:numPr>
        <w:rPr/>
      </w:pPr>
      <w:bookmarkStart w:id="44" w:name="__RefHeading___Toc6878457_1051229030"/>
      <w:bookmarkStart w:id="45" w:name="_Toc14"/>
      <w:bookmarkEnd w:id="43"/>
      <w:bookmarkEnd w:id="44"/>
      <w:r>
        <w:rPr>
          <w:rtl w:val="true"/>
        </w:rPr>
        <w:t>فصل هفتم زن در دربستان قبل از اسلام</w:t>
      </w:r>
      <w:bookmarkEnd w:id="45"/>
    </w:p>
    <w:p>
      <w:pPr>
        <w:pStyle w:val="BookText"/>
        <w:rPr/>
      </w:pPr>
      <w:r>
        <w:rPr>
          <w:rFonts w:ascii="IRNazanin" w:hAnsi="IRNazanin" w:eastAsia="IRNazanin"/>
          <w:color w:val="111111"/>
          <w:sz w:val="28"/>
          <w:sz w:val="28"/>
          <w:szCs w:val="28"/>
          <w:rtl w:val="true"/>
          <w:lang w:bidi="fa-IR"/>
        </w:rPr>
        <w:t>دختر کشی</w:t>
      </w:r>
    </w:p>
    <w:p>
      <w:pPr>
        <w:pStyle w:val="BookText"/>
        <w:rPr/>
      </w:pPr>
      <w:r>
        <w:rPr>
          <w:rFonts w:ascii="IRNazanin" w:hAnsi="IRNazanin" w:eastAsia="IRNazanin"/>
          <w:color w:val="111111"/>
          <w:sz w:val="28"/>
          <w:sz w:val="28"/>
          <w:szCs w:val="28"/>
          <w:rtl w:val="true"/>
          <w:lang w:bidi="fa-IR"/>
        </w:rPr>
        <w:t>معروفترین نقاط عالم از حيث بد رفتاری بازنان عربستان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کشورهای متمدن گیتی آن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هند از اطلاق عنوان انسان برزن دریغ و با او آن معامله کنند که با شیء مملوك یابنده زر خرید میتوان کرد جای تعجب نیست که در عربستان جاهل ، سر زمینی که در آنعصر در مراحل اولیه بربریت و نادانی سر میکرده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آنسامان جگر گوشه های زیبا و میوه های ظریف عمر یعنی دختران بیگناه خود را زنده زیر خاک کنند گرچه تذکار این داستان فجیع عواطف خوانندگان کتاب را مجروح و غرابت و شناعت آن فکر ایشانرا دچار شگفتی خواهد ساخت که چگونه ممکن است انسان در حال عادی و معمولی ، بدون اضطرار و ناچاری و بدون اینکه بقاء فرزندش حیات او را تهدید کند قادر باشد نور چشم و پاره دل خود را بدست خود زنده زیر خاک مدفون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انسان از لحاظ اخلاق و احساسات پست تر و شریر تر از چارپایان و تا چه پایه باید دچار تدنی و انحطاط باشد تا بتواند جنایتی را که هیچ حیوانی جز از روی اضطرار و نجات جان خود از خطر بدان مبادرت نمیورزد ، بآسانی و بدون دغدغه خاطر مرتکب شده و عقاید و احساسات عمومی جامعه هم مشروع بودن آن جنایتر اتأیید و تنفيذ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با مطالعه خصوصیات و جزئیات امر و وقوف بر نحوه تفکر و طرز تربیت آن قوم تعقل موضوع آسان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در وقوع و شیوع این جرم را در عربستان و نقاط دیگر عالم که این جرم وجود داشته یا هنوز وجود دارد ذیلاً مطالعه میکنیم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ضيق دائره معیشت وقلت مواد غذائی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زندگی اقوام جاهل وغير متمدن از نظر فقدان علم و هنر تهیه مواد غذائی کافی برای جمعیت زیاد مشکل و طاقت فرساست؛ زیرا منبع ثروت و ماده حیات یکی از سه چیز صنعت کشاورزی و بازرگانی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جاهل از استفاده از هر يك از این سه طریقه امرار حیات محرومند از صنعت جز بافتن پارچه های خشن ، آنهم بقدر رفع احتیاج خود و ساختن مصنوعات اولیه زندگی به زشت ترین صورت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کشاورزی هم با فقدان وسایل کار و بی اطلاعی از اصول فنی بهره ای نمیتوانند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بازرگانی هم علاوه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اینکه کالا ندارند و از نکات ظریفه تجارت که رموز کامیابی است، بی خبرند ؛ فقر و فاقه اهالی و نا امنی جاده ها که معلول دزدی و راهزنی طوائف وحشی است، مانع اینست که بتوانند مئونه زندگی را از این راه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تكفل يك خانواده پر جمعیت و نگاهداری عائله سنگین بر دوش مردان بارگرانی است بطوری که اشخاص عادی از تحمل و قبول مشقت آن 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بمناسبت جهل و بربریت آداب و رسوم محیط اجازه نمیدهد دختران و زنان را طوری تربیت کنند که بتوانند همدوش پسران و مردان کار کرده بوسیله کار کرد و دسترنج خود از سنگینی بار پدر خانواده بکاهند از این رو است که پدران برای تأمین آسایش خاطر و تخفیف رنج خود بفکر میافتند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و بی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معدوم سازند طبعاً دخترانیکه جز عواطف خشک و بی رحم پدران خود خواه و تن پرور پناه و ملاذی ندارند قربانی جهل و نادانی محیط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رحمت خیز مادران از مجرای طبیعی خود منحرف شده بصورت دیگری خود نمائی میکند در جزیره تاسمانی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مادر که بالفطره باید کودکان بیگناه خود را پناه و از این مرگ فجیع نجات دهد بواسطه سختی معیشت و از ترس ابوالهول گرسنگی و بیچ ارگی تسلیم رأی پدر شده باعدام جگر گوشگان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تن میدهد و بعداً برای ارضاء عاطفه مادری خود را بتربیت بچه گربه و بچه سگ مشغول میسازد در استرالیا فقر و قلت مواد غذائی از طرفی ، و سوء تربیت از طرف دیگر ، تفاوتی بین فرزندان ذکور و اناث برای پدران از لحاظ معدوم کردن آنها نمیگذاشت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حکایت میکند مرد استرالیائی را دیده که سر فرزند بیمارش را با سنگ شکست و جسد او را کباب کرد و خورد</w:t>
      </w:r>
      <w:r>
        <w:rPr>
          <w:rStyle w:val="FootnoteAnchor"/>
          <w:rtl w:val="true"/>
        </w:rPr>
        <w:footnoteReference w:id="68"/>
      </w:r>
      <w:r>
        <w:rPr>
          <w:rFonts w:ascii="IRNazanin" w:hAnsi="IRNazanin" w:eastAsia="IRNazanin"/>
          <w:color w:val="111111"/>
          <w:sz w:val="28"/>
          <w:sz w:val="28"/>
          <w:szCs w:val="28"/>
          <w:rtl w:val="true"/>
          <w:lang w:bidi="fa-IR"/>
        </w:rPr>
        <w:t>در جزیره ساندویج هر خانواده بیش از دو الی سه بچه نگاه نمیداشتند بقیه خفه یازند بگوره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تائیتی جمعیت مذهبی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آثروئیس</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وجود داشته که اعضای آن حق نداشتند بچه های خود را زنده نگاه دارند، فقط اولین طفل رؤسای جمعیت زنده میماند محترمین و برجستگان این طایفه بایستی اولین پسر وکلیه دختران خود را خفه میکردند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این قبائل دخترانی که زنده میماندند حکم مال التجاره ای را داشتند که در برابر اشیاء بی بها و بی ثمر فروخته میشدند بعکس همین مردم برای فروختن گوسفندانشان باشکال حاضر میشدند زیرا میگفتند از پشم گوسفند میتوان لباس تهیه کرد اما دختر به چه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دختر پیش آنها گناه کوچکی بوده که از كتك زدن بماده گاو شیرده بمراتب کوچکتر و بی اهمیت تر تلقی میشده است </w:t>
      </w:r>
    </w:p>
    <w:p>
      <w:pPr>
        <w:pStyle w:val="BookText"/>
        <w:rPr/>
      </w:pPr>
      <w:r>
        <w:rPr>
          <w:rFonts w:ascii="IRNazanin" w:hAnsi="IRNazanin" w:eastAsia="IRNazanin"/>
          <w:color w:val="111111"/>
          <w:sz w:val="28"/>
          <w:sz w:val="28"/>
          <w:szCs w:val="28"/>
          <w:rtl w:val="true"/>
          <w:lang w:bidi="fa-IR"/>
        </w:rPr>
        <w:t xml:space="preserve">در جزیره فورموز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مدنیت و رشد اجتماعی اهالی تا پنجاه سال پیش زنان قبل از رسیدن بسن سی و شش سالگی حق داشتن فرزند نداشتند زنهای مقدسه ای وظیفه اجتماعی و ملی خود را باین طریق انجام میدادند که شکم هر زنی را که قبل از رسیدن بسن قانونی آبستن شده فشار میدادند تا جنین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البته موضوع شهوت و هوسرانی نبوده بلکه مداخله رسمی دولت از لحاظ وفور توالد و تناسل و عدم تکافوی ارزاق و مواد غذائی جزیره برای ساکنین جزیره بوده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اجتماعی و مقتضیات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جاهلیت در نتیجه فقدان حکومت مرکزی و وجود قبائل متعددی که بر اثر تعصبهای جاهلانه و انواع منقصت های اخلاقی دشمن خونین یکدیگر بشمار میرفتند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قبیله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 دیگر جان خون آشام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مالی و جانی و ناموسی مطلقا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یا هر خانواده که قویتر بود یا بهتر میتوانست از فرصت استفاده کند بر چادر و خیمه قبیله یا خانواده دیگر میتاخت و بجان و مال افراد آن ابقاء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بایستی با یکدست دست زن و بچه خود را گرفته و در دستت دیگر برای حفظ خود و بستگانش شمشیر برهنه ای نگاهدارد با چنین زندگی پر آشوبی هر قدر عده افراد خانواده کمتر و دائره حفاظت آن تنگ تر باشد خطر غافلگیر شدن کمتر خواهد بود پسران چون از لحاظ فطرت و تربیت قوی و مسلح بودند میتوانستند خود را حفظ کنند؛ لکن محافظت دختران که هم طبیعت آنها را ظریفتر و شکننده تر ساخته و هم سوء تربیت آنها را ضعیف تر و بیچاره تر بار آورده برای پدر خانواده امری مشکل و رنج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پدران با مدفون ساختن آنها زیر خاک خود را از زحمت حفظ و حمایت و تغذیه و تربیت آنها آسوده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امریکای شمالی قبائل وحشی اسکیمو و همچنین اسکیموهای کامچاتکا بمحض اینکه در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ونقص قواى طبیعی بکنند آنها را معدوم میسازند زیرا نبرد و مبارزه موجودات آن سرزمین یخ بسته ولم يزرع برای ادامه حیات سخت خونین است و اشخاص ضعیف و ناقص الخلقه نمیتوانند بآسانی امرار حیات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زن اسکیمو بچه های خود را به کاپیتن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در مقابل چند تکه جنس بی قیمت فروخته و بمحض اینکه قرار داد فروش بسته شد شروع کردند </w:t>
      </w:r>
    </w:p>
    <w:p>
      <w:pPr>
        <w:pStyle w:val="BookText"/>
        <w:rPr/>
      </w:pPr>
      <w:r>
        <w:rPr>
          <w:rFonts w:ascii="IRNazanin" w:hAnsi="IRNazanin" w:eastAsia="IRNazanin"/>
          <w:color w:val="111111"/>
          <w:sz w:val="28"/>
          <w:sz w:val="28"/>
          <w:szCs w:val="28"/>
          <w:rtl w:val="true"/>
          <w:lang w:bidi="fa-IR"/>
        </w:rPr>
        <w:t xml:space="preserve">لباسهای ژنده کودکان را از تنشان بیرون بیاورند زیرا در نظر آنها قیمت لباسها خیلی بیشتر از نفس کودکان بود در گروئنلاند موقع دفن مادر بچه اش را نیز با او دفن میکردند و معتقد بودند که مادر از محل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خیلو</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بچه خود را میطلبد میتوان گفت مذهب این تمایل طبیعی اهالی به کم کردن تعداد نانخورها را مثل سایر تمایلات محلی هر قومی تصحیح کرده صورت مشروع بآن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قبائل افریقای جنوبی برای دستگیر کردن شیرهائی که آنها را اذیت و راحتی را از آنها سلب میکنند دامهای مخصوصی تهیه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بدام آوردن شیر باید گوشت مطبوعی در مدخل دام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افریقائیها با کشتن کودکان خود و قطعه قطعه کردن جسد آنها طعمه مزبور را فراهم میسازند </w:t>
      </w:r>
      <w:r>
        <w:rPr>
          <w:rStyle w:val="FootnoteAnchor"/>
          <w:rtl w:val="true"/>
        </w:rPr>
        <w:footnoteReference w:id="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تربیت، خود خواهی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پست و جاهل که از نظر تمدن و دانش و تربیت فقیر و بی مایه اند حتی با فقدان هر يك از دو نوع مقتضیاتی که ذکر شد روی اوهام و معتقدات خرافی در مقابل کوچکترین تحريك غضب و شهوت بجنایت فوق مبارت میورزیدند فضیلت خلقی و شرف و تقوی که عواطف و احساساتشان را بخیر هدایت کند در چنین مجتمعی یافت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احساسات رقیقه ای که در حیوانات نسبت بفرزندانشان موجود است در این قبیل اقوام بشدت و خشونت تغيير شكل داده بطوریکه نگهداری و اعتنا بشئون تربیتی نور دیده و پاره جگرشان را دشمن راحتی و تن آسائی خود تشخیص داده این ودایع آسمانی را بآسانی و بدون کمترین تأثر و تزلزل خاطر بدست خود معدوم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کودکان زنده ای که مادرشان مرده با جسد مادرشان دفن میکنند اینست که کسی حاضر نیست از عیاشی و هوسرانی صرف نظر و آسایش خاطر و فراغ بال خود را مختل کرده بپرورش و نگهداری از یتیمان و کودکان بی مادر بپردازد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 سر دفتر کتاب آفرینش ، گل سرسبد خلقت، این موجود الهی ، این آیت کرامت و رحمت ، چقدر باید پست و شریر و منحط شود که حتی عاطفه حیوانی را هم فاقد شده قادر باشد مخلوق و مولود خود ، پاره تن خود ، كودك معصوم و عاجزی را که در صحنه مصائب و مشکلات پناهی جز پدر و صانع خود ندارد بدون اینکه کوچکترین تقصیری مرتکب شده باشد بدست خود زنده در دل تیره خاك بسپارد و لبخند شیرین و مهرانگیزی را که بروی پدر میزند ، تبسمی که از رموز عشق و مهر رحمانی و صدق و خلوص آسمانی حکایت میکنند با عفریت هول انگیز ووحشت بار مرگ جواب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شقاوت و سیاهدلی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سیاحان اروپائی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بایرون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مرد و حشی را از سرخ پوستان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فوئژی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دیده که آتش فراوانی افروخته طفل خود را با میله های آهنین روی آتش افکنده کباب میکند، باین جرم که سبد تخم مرغ را انداخته و تخم مرغها را شکسته است</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قبائل وحشى هندوستان از سیلان تا هیمالایا دختران خود را میکشتند، حتی بزرگان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مرتکب این جنایت میشدند در نظر راجه ها دختر بی شوهر داشتن ننگ و شوهر دادن بافراد سافله هم عار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شوهرهای طبقات ممتاز هم اولا جهیزیه فراوان مطالبه میکنند و ثانیاً خوب از زنانشان نگهداری نمیکنند پس بهتر اینست که دختر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توضیحانی که تحت عنوان سه نوع عامل فوقاً داده شد موضوع از لحاظ کمال اهمیتی که دارد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عوامل، یعنی تنگدستی ، یا بی نظمی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ياسوء تربیت ، کافی است برای اینکه انسان را وادار کند در حال عادی و طبیعی فرزند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انسان از لحاظ تربیت و تعلیم پست و فاسد شده باشد، هر قدر عواطف قبیله او ضعيف وفضائل خلقی را فاقد باشد ، آیا ممکن است از حیوان پست تر و بی عاطفه تر بشود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جنایتی را که چارپایان در موقعی که جان خودشان در خطر افتاده و نجاتشان موقوف به چشم پوشیدن از فرزند است مرتکب نمیشوند و حتی حاضر نیستند فرزند خود را تنها گذاشته جان خود را بسلامت برند و ترجیح میدهند با مولود خود بمیرند، انسان بدون احساس خطر و بدون اضطرار و ناچاری بدان مبادرت ورزد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عواطف حیوانی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حریقی که چندی قبل در فرانسه اتفاق افتاده لك لك ماده ای که نتوانست بچه های خود را نجات دهد فرار نکرد و ماند تا در لهیب آتش با بچه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یکجا بسوزد در جنگ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و فرانسه در پاریس گلوله توپ آلمانها در انباری ترکید انفجار گلوله توپ نتوانست ماده کبوتری را که روی تخمهای خود خوابیده بود از جا بلند کند</w:t>
      </w:r>
      <w:r>
        <w:rPr>
          <w:rStyle w:val="FootnoteAnchor"/>
          <w:rtl w:val="true"/>
        </w:rPr>
        <w:footnoteReference w:id="76"/>
      </w:r>
      <w:r>
        <w:rPr>
          <w:rFonts w:ascii="IRNazanin" w:hAnsi="IRNazanin" w:eastAsia="IRNazanin"/>
          <w:color w:val="111111"/>
          <w:sz w:val="28"/>
          <w:sz w:val="28"/>
          <w:szCs w:val="28"/>
          <w:rtl w:val="true"/>
          <w:lang w:bidi="fa-IR"/>
        </w:rPr>
        <w:t xml:space="preserve">در حیوانات پستاندار این عاطفه شدید تر است در افریقای مرکزی ماده فیلی که بدست شکارچیان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لیونگزتون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محاصره و در دست شکار شدن بود با نهایت حرارت و علاقه مندی بچه اش را با خرطوم نوازش میکرد و در پشت جثه جسیم خود پنهان مینمود</w:t>
      </w:r>
      <w:r>
        <w:rPr>
          <w:rStyle w:val="FootnoteAnchor"/>
          <w:rtl w:val="true"/>
        </w:rPr>
        <w:footnoteReference w:id="77"/>
      </w:r>
      <w:r>
        <w:rPr>
          <w:rFonts w:ascii="IRNazanin" w:hAnsi="IRNazanin" w:eastAsia="IRNazanin"/>
          <w:color w:val="111111"/>
          <w:sz w:val="28"/>
          <w:sz w:val="28"/>
          <w:szCs w:val="28"/>
          <w:rtl w:val="true"/>
          <w:lang w:bidi="fa-IR"/>
        </w:rPr>
        <w:t xml:space="preserve">، در سوماترا يك ميمون ماده از نوع اورانگوتان که بوسیله کاپیتن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شده بود و با بچه اش فرار میکرد دیده شده که در حالیکه بازخم تیر مجروح شده بود، بچه خود را بر فراز بلندترین شاخه های درختی که در دسترس داشت افکنده </w:t>
      </w:r>
    </w:p>
    <w:p>
      <w:pPr>
        <w:pStyle w:val="BookText"/>
        <w:rPr/>
      </w:pPr>
      <w:r>
        <w:rPr>
          <w:rFonts w:ascii="IRNazanin" w:hAnsi="IRNazanin" w:eastAsia="IRNazanin"/>
          <w:color w:val="111111"/>
          <w:sz w:val="28"/>
          <w:sz w:val="28"/>
          <w:szCs w:val="28"/>
          <w:rtl w:val="true"/>
          <w:lang w:bidi="fa-IR"/>
        </w:rPr>
        <w:t xml:space="preserve">و تا آخرین دم زندگی مراقب او بود و با هر گونه 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بود خطرناك بودن موقع را باو میفهماند و او را بفرار تشجیع مینمود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قصص و امثال برای اثبات این قبیل عواطف در حیوانات زیاد است ، از لحاظ اختصار بهمین چند مورد اکتفا شد، تنها علتی که میتوان برای تنزل اخلاقی اقوام جاهل بشری از مقام حیوانی فرض کرد اینست که در بدو امر از لحاظ رقت عاطفه ونوع احساسات اقوام پست و نژادهای متنزل بشری تفاوتی با حیوان ندارند و برتری برای آنها بر چارپایان نیست، لکن چون بین عواطف از طرفی و هوش و شعور از طرف دیگر نسبت مستقیم نیست و بلکه در اغلب موارد بین آنها نسبت معکوس دیده میشود و چون قوه اشعار و ادراك که پیش بینی و مآل اندیشی از آن ناشی میشود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نازل و پست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و شدیدتر از حیوان است ، بنا بر این انسان بخلاف حیوان پیش بینی میکند که کثرت جمعیت عائله و تغذیه و تربیت دختران و شوهر دادن آنها موجب رنج فکر و زحمت تن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 و بقای ایشان آسایش و فراغ بال او را مختل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تسلیم دختران جوان بمردان اجنبی یعنی شوهر دادن آنها هم در نظر افکار عمومی مجتمع بشرف وحيثيت خود لطمه وارد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به اصول و مبادی تعلیم و تربیت متکی و پابند نیست تا شرف و تقوای اخلاقی او را از ارتکاب چنین جرم فجیعی باز دارد و تحمل زحمت را در مقابل پرورش فرزندان بر او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با وجود مقتضى وفقد مانع نتیجه ای جز وقوع جرم نباید انتظار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مناسبت نیست تذکر داده شود که در حیواناتی هم که بالنسبه هشیار تر از دیگران و تا حدی شبیه به انسانهای متنزلند فرزند کشی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مثلانوع خاص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اویستیتی</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از جنس شامپانزه گاهی که از همراه بودن بچه كوچك خود خسته شده سر او را میخوردیا بدرخت زده سرش را شکسته جسد مرده او را دور میاندازد </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وضعیت زنان و دختران در عربستان جاهلیت بسیار رقت آور بوده دختران در نظر پدران و زنان در مقابل شوهران موجودی ضعیف و بی قیمت و شیی قابل تملك ومعامله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ای که با دختران خرد سال میکرده اند حیثیت و موقعیت زن را بخوبی معلوم میکند زیرا اگر مادران تسلط و نفوذی را که زنان اقوام متمدن بایستی در محیط خانه داشته باشند واجد میبودند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و مهر و مهر مادری آنها بهیچ روی بپدران اجازه نمیداد دختران معصوم خود را زنده مدفون کنند کشتن دختران در عربستان نشان میدهد که اختیارات مرد نامحدود و مادر را حتی </w:t>
      </w:r>
    </w:p>
    <w:p>
      <w:pPr>
        <w:pStyle w:val="BookText"/>
        <w:rPr/>
      </w:pPr>
      <w:r>
        <w:rPr>
          <w:rFonts w:ascii="IRNazanin" w:hAnsi="IRNazanin" w:eastAsia="IRNazanin"/>
          <w:color w:val="111111"/>
          <w:sz w:val="28"/>
          <w:sz w:val="28"/>
          <w:szCs w:val="28"/>
          <w:rtl w:val="true"/>
          <w:lang w:bidi="fa-IR"/>
        </w:rPr>
        <w:t xml:space="preserve">در درون خانه حق هیچ مداخله در امر زندگی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جنایت در کلیه خانواده های عربستان عمومیت نداشته ، و بعضی خانواده ها تحت تأثير عوامل دیگری از این عمل زشت برکنار بوده اند مثلاغنا و تمكن يارسوم و آداب شریفه موروثی کافی بود که خانواده های قبیله قریش افتخار برائت و پاکی از این جنایت شرم آو را برای خود حفظ کنند</w:t>
      </w:r>
    </w:p>
    <w:p>
      <w:pPr>
        <w:pStyle w:val="BookText"/>
        <w:rPr/>
      </w:pPr>
      <w:r>
        <w:rPr>
          <w:rFonts w:ascii="IRNazanin" w:hAnsi="IRNazanin" w:eastAsia="IRNazanin"/>
          <w:color w:val="111111"/>
          <w:sz w:val="28"/>
          <w:sz w:val="28"/>
          <w:szCs w:val="28"/>
          <w:rtl w:val="true"/>
          <w:lang w:bidi="fa-IR"/>
        </w:rPr>
        <w:t>تاریخچه دخترکشی</w:t>
      </w:r>
    </w:p>
    <w:p>
      <w:pPr>
        <w:pStyle w:val="BookText"/>
        <w:rPr/>
      </w:pPr>
      <w:r>
        <w:rPr>
          <w:rFonts w:ascii="IRNazanin" w:hAnsi="IRNazanin" w:eastAsia="IRNazanin"/>
          <w:color w:val="111111"/>
          <w:sz w:val="28"/>
          <w:sz w:val="28"/>
          <w:szCs w:val="28"/>
          <w:rtl w:val="true"/>
          <w:lang w:bidi="fa-IR"/>
        </w:rPr>
        <w:t xml:space="preserve">ظاهراً اولین قبیله ای که بارتکاب این جرم مبادرت ورزید قبیله بنی تمیم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منذر پادشاه هیره سالی از سالها بر این قبیله خشم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بسرکوبی آنها فرستاد سپاه دیان تعداد زیادی از زنان و دختران قبیله بنی تمیم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وجوه قبیله بعذر خواهی نزد نعمان آمده از او استرحام و استعطاف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نعمان بر آنها رقت آورد و مقرر کرد هرزن اسیری که میل دارد بشوهر یا پدرش مسترد شود و هر زنی که خواست بماند مختار باشد عده ای از زنان ماندن را ترجیح دادند از جمله دختر قیس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الشمرخ البشکری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اسیر کرده بود بشوهری قبول و میل کرد با او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از این اهانت خشمگین شده نذر کرد که از آن ببعد دختران خود را زنده بخاک کند دیگران هم باو اقتدا کردند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صعصعة بن ناجیه تمیمی روزی دوشتر بچه کم کرد در جستجوی آنها بخانه ای رسید و از صاحبخانه راجع به گمشده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میانه معلوم شد زن صاحبخانه در شرف وضع حمل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مدتی پیرزنی خبر آورد که خانم دختر آورده پدر غضبناك شده تصمیم کرد دختر نوزاد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میان افتاد و تقاضا کرد دختر را باو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فروش اولاد ننگ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صعصعه حیات دختر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ثمن معامله تراضی کردند که دو ناقه را که گم کرده بود بضمیمه شتری که سوار است بپدر دختر واگذار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ترتيب جان كودك معصوم را باز خرید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بعضی از قبائل عرب دختر تازه زائیده شده را سر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کودک را از بالای قله کوه بپائین پرتاب میکردند بعضی دیگر دختر را در آب غرق مینمودند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عموما سر کشتن دختران ترس از بی چیزی و فقدان مئونه معیشت بود پیغمبر اسلام در بدو ظهور خود اعراب را از این جنایت فجیع منع و بآنها اطمینان داد که خداوند دخترانشان را روزی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آنکس که دندان دهد نان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أَوْلادَكُمْ خَشْيَةَ إِمْلاقٍ نَحْنُ نَرْزُقُهُمْ وَ إِيَّاكُمْ إِنَّ قَتْلَهُمْ كانَ خِطْأً كَبِيراً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باضافه اوهام و خرافات هم در ایجاد این وضعیت بی نصیب نبوده تربیت و پرورش يك دختر جوان و تسلیم او بمرد اجنبی بنام شوهر در نظر اعراب با حیثیت و شرف و شجاعت مرد و خانواده او منافات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به ولادت دختر تطیر میزدند دختر پیدا کردن را شوم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زنی که دختر میزائید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ولادت دختر را از دوستان و آشنایان مخفی میداشتند گوئی خانواده دختر گناه بزرگی مرتکب شده اند مردی که خبر ولادت دخترش را میشنید خشمگین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اقوامی که تربیت کافی ندارند و دختران مانند پسران قیمت واقعی خود را در جامعه معلوم نکرده اند و از این نظر هنوز بر دوش پدر و مادر بار سنگینی هستند ، ولادت دختر برای خانواده خوش آیند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پیغمبر اسلام منت عظیمی بربشر خاصه برزن و مخصوصاً برزنان عربستان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زنرا از این مرگ رقت آور و فجیع نجات بخشید ، بلکه باو حق حیات اجتماعی و اخلاقی داد تا در اغلب حقوق با مرد متساوی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که چون چارپایان معامله و باحیوانات مبادله میشد حق تملك و خرید و فروش بخشید</w:t>
      </w:r>
    </w:p>
    <w:p>
      <w:pPr>
        <w:pStyle w:val="BookText"/>
        <w:rPr/>
      </w:pPr>
      <w:r>
        <w:rPr>
          <w:rFonts w:ascii="IRNazanin" w:hAnsi="IRNazanin" w:eastAsia="IRNazanin"/>
          <w:color w:val="111111"/>
          <w:sz w:val="28"/>
          <w:sz w:val="28"/>
          <w:szCs w:val="28"/>
          <w:rtl w:val="true"/>
          <w:lang w:bidi="fa-IR"/>
        </w:rPr>
        <w:t>نظری که امروز در فرنگستان و ملل راقیه نسبت بدختران دارند و بین فرزندان پسر و دختر فرقی نمیگذارند و پدری را که صاحب فرزند دختر است بدبخت و بینوا نمیشمارند در چهارده قرن پیش در عربستان جاهل اظهار و اعمال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بُشِّرَ أَحَدُهُمْ بِالْأُنْثَىٰ ظَلَّ وَجْهُهُ مُسْوَدًّا وَهُوَ كَظِيمٌ يَتَوَارَىٰ مِنَ الْقَوْمِ مِنْ سُوءِ مَا بُشِّرَ بِهِ ۚ أَيُمْسِكُهُ عَلَىٰ هُونٍ أَمْ يَدُسُّهُ فِي التُّرَابِ ۗ أَلَا 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خبر میشد دختر پیدا کرده رنگش از غضب تیره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خجالت زدگی خود را از مردمان پنهان میکرد یا از دختر نوزاد خود با نهایت بی علاقه گی و دلسردی نگهداری میکرد یا کودک بیگناه را زیر خاک مدفون مینمود چقدر بدو غلط قضاوت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و پیشوایان اسلام وقتی بشارت تولد طفلی را مییافتند نمیپرسیدند دختر است یا پسر بلکه سئوال میکردند سالم زائیده شده یا ناقص الخلقه اگر سالم و تام الخلقه بود خدایرا سجده شکر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دختر کشی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در عربستان جاهلیت از کشتن دختران گرفته شد این بود که بزودی زن کمیاب و هر سه چهار مرد بایستی بيك زن قناعت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زناشوئی وقیح و شرم آور را زواج ضمد میخوانند زن پس از وضع حمل بایستی شوهران خود را جمع کرده پدری میان آنها برای طفل خود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يك شباهت مولود بیشتر بود او پدر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حیثیت و مقداری که در این طرز زناشوئی برای زن میتوان قائل شد چیست و تا چه اندازه است و فرزندی که از این </w:t>
      </w:r>
    </w:p>
    <w:p>
      <w:pPr>
        <w:pStyle w:val="BookText"/>
        <w:rPr/>
      </w:pPr>
      <w:r>
        <w:rPr>
          <w:rFonts w:ascii="IRNazanin" w:hAnsi="IRNazanin" w:eastAsia="IRNazanin"/>
          <w:color w:val="111111"/>
          <w:sz w:val="28"/>
          <w:sz w:val="28"/>
          <w:szCs w:val="28"/>
          <w:rtl w:val="true"/>
          <w:lang w:bidi="fa-IR"/>
        </w:rPr>
        <w:t xml:space="preserve">طرز ازدواج بعمل میآمد و در دامان چنین مادری تربیت میشد و از خون و شیر چنین زنی تغذیه میکرد دارای چه اخلاق و روحیه ای بود و در هیئت جامعه چه قیمت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بعکس پس از ظهور اسلام تعداد زنان زیاد شد بحدی که اسلام ناچار شد تعدد زوجات را تصویب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 موضوع را در فصول آینده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طلاق هم بدبختی زن در عربستان کمتر از ازدواج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زنش را بمیل و اراده خود بدون هیچ گونه موجب و منطق طلاق میداد حق داشت تا مدت مدیدی باو رجوع کند و باز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حدی برای دفعات رجوع نبود گوئی زن مانند گوئی در مقابل چوگان تسلیم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دفعات رجوع را بدو مرتبه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فامساك بمعروف او تسريح باحسان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آینده خواهیم دید تعالیم عالیه اسلام در تربیت و رشد جسمی و عقلی زن چه تأثیر مهمی کرد و چه آثار شگفت انگیزی از لحاظ پرورش مادران و زنان شجاع و شریف در کلیه اوضاع اجتماعی و جمیع شئون حیاتی در ملل مسلمان از خود ظاهر ساخت </w:t>
      </w:r>
      <w:bookmarkStart w:id="46" w:name="pg7975_98003"/>
    </w:p>
    <w:p>
      <w:pPr>
        <w:pStyle w:val="Heading3"/>
        <w:numPr>
          <w:ilvl w:val="2"/>
          <w:numId w:val="1"/>
        </w:numPr>
        <w:rPr/>
      </w:pPr>
      <w:bookmarkStart w:id="47" w:name="__RefHeading___Toc6878459_1051229030"/>
      <w:bookmarkStart w:id="48" w:name="_Toc15"/>
      <w:bookmarkEnd w:id="46"/>
      <w:bookmarkEnd w:id="47"/>
      <w:r>
        <w:rPr>
          <w:rtl w:val="true"/>
        </w:rPr>
        <w:t>فصل هشتم موقعیت زن در اسلام</w:t>
      </w:r>
      <w:bookmarkEnd w:id="48"/>
    </w:p>
    <w:p>
      <w:pPr>
        <w:pStyle w:val="BookText"/>
        <w:rPr/>
      </w:pPr>
      <w:r>
        <w:rPr>
          <w:rFonts w:ascii="IRNazanin" w:hAnsi="IRNazanin" w:eastAsia="IRNazanin"/>
          <w:color w:val="111111"/>
          <w:sz w:val="28"/>
          <w:sz w:val="28"/>
          <w:szCs w:val="28"/>
          <w:rtl w:val="true"/>
          <w:lang w:bidi="fa-IR"/>
        </w:rPr>
        <w:t>آثار پدر و مادر در خانواده</w:t>
      </w:r>
    </w:p>
    <w:p>
      <w:pPr>
        <w:pStyle w:val="BookText"/>
        <w:rPr/>
      </w:pPr>
      <w:r>
        <w:rPr>
          <w:rFonts w:ascii="IRNazanin" w:hAnsi="IRNazanin" w:eastAsia="IRNazanin"/>
          <w:color w:val="111111"/>
          <w:sz w:val="28"/>
          <w:sz w:val="28"/>
          <w:szCs w:val="28"/>
          <w:rtl w:val="true"/>
          <w:lang w:bidi="fa-IR"/>
        </w:rPr>
        <w:t xml:space="preserve">برای اینکه خوب فهمیده شود که تعلیمات اسلام برای اصلاح اوضاع اجتماعی و بهبود شئون حیاتی مسلمانان در درجه اول اصلاح حال زن را وجهه همت خود قرار داده باید متوجه بود که مقیاس عظمت و حیثیت و استحکام مبانی مدنیت هر قومی را در چگونگی اخلاق و تربیت عمومی آن قوم میتوان بدست آورد و نیز هر قومی عبارت است از خانواده های منفرد که از چند نفر ترکیب یافته و بشرکت یکدیگر شهرها تشکیل داده و با اجتماع چندین شهر کشوری را بوجود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دیگر اساس قومیت و مدنیت مردم هر کشوری مبنی بر استحکام وصحت مبانی تشکیلات خانواده های آن ملت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مؤثر ومدير عامل در هر خانواده دو نفرند، پدر و مادر یا زن و شوهر پدر برای تحصیل معاش و رفع حوائج خانواده مأمور مبارزات خارجی و مقابله با شدائد زندگانی است ، عهده دار تربیت و پرورش اطفال که رجال آینده هر کشور محسوب میشوند مادر است سهم مادر در تربیت فرزندان و ساختمان پایه و اساس اخلاقی طفل خیلی بیش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و آغوش او است که دبستان اولیه طفل را تشکیل داده در کیفیت و چگونگی اخلاق و تربیت آینده او دخالت قطعی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پرورش طفل در رحم و بعداً در دامان مادر و تغذیه طفل از خون و بعداً از شیر مادر و موضوع مهمی است که باید دقیقاً است که باید دقیقاً مورد توجه واقع شود زیرا بدون تردید معنویات و مادیات بطور متقابل در یکدیگر عمل میکنند چگونگی اخلاق و روحیات ما در بوسیله خون و شیر بطفل او تزریق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متقابل ماده و معنی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که خاک اصفهان محکم و چسبنده است و بهمین جهت عماراتی که در آنشهر ساخته شده، با اینکه اغلب از خشت بناشده صدها سال برجای خود استوار مانده و خواهد ماند مانند بناهای پادشاهان صفوی این سختی و گیرندگی خاک بوسیله خوردن حبوبات و غلاتی که از آن خاک بعمل میآید در اخلاق و روحیات مردم شهر تأثیر کامل کرده و آنها را بطوریکه مشهور است خسیس و ممسك بار آورده بحدی که صاحب بن عباد قبل از ورود باصفهان نزديك دروازه شهر بكسانش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 میخواهید الآن تقاضا كنيد و الا بعد از </w:t>
      </w:r>
    </w:p>
    <w:p>
      <w:pPr>
        <w:pStyle w:val="BookText"/>
        <w:rPr/>
      </w:pPr>
      <w:r>
        <w:rPr>
          <w:rFonts w:ascii="IRNazanin" w:hAnsi="IRNazanin" w:eastAsia="IRNazanin"/>
          <w:color w:val="111111"/>
          <w:sz w:val="28"/>
          <w:sz w:val="28"/>
          <w:szCs w:val="28"/>
          <w:rtl w:val="true"/>
          <w:lang w:bidi="fa-IR"/>
        </w:rPr>
        <w:t>ورود باصفهان از اجابت مسئول شما معذور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تأثیر مادیات در روحیات انسان و بالعکس قابل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این مقدمه اهمیت تأثیر اخلاق و تربیت ما درپرورش اطفال واضح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مرد را با مادرش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مردان بزرگ جز از مادران بزرگ بوجود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تاقبل از ظهور اسلام اقوام غیر متمدن و بت پرست بکلی از معنای رشد و رقاء فارغ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متمدن هم جز بتربیت مردان و پسران توجه و نظری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زن جز عنصر توالد وارضاء شهوت چیزی نبود اسلام ملل متمدن را متوجه این نکته کرد که اصل توالد و تناسل بين حيوان وانسان جهت مشترکی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خاصه انسان است تربیت صحیح است و الازن باگربه ولود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القصيده تعلیمات اسلام اینست که نظام عائله اساس نظام امت وزن پایه و اساس نظام عائله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تقدم و تأخر عقلى وفكرى زن در تقدم و تأخر اجتماعی ملت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میزان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زن فساد و صلاح زن صلاح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خلقی اعم ازنيك و بد در ملتی باشد و نمونه آن خلق در درون خانواده ها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رشد و ارتقاء زنان هر قوم موجب رشد و انحطاط اخلاقی آنان مورث تدنی و انحطاط آن قوم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وجود زن اسراری تعبیه شده که اگر تربیت صحیح دید و تاحدی که منطق تجویز کند آزادی یافت ظهور خواهد کرد زن نه فقط در داخل خانواده عامل مؤثری بشمار میرود بلکه میتواند در اغلب شئون حيوة اجتماعی با مرد تشريك سعى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این باشد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هوش و شعوری را که خداوند مثل مرد باو داده عبث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حوارا از پهلوی آدم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آيَاتِهِ أَنْ خَلَقَ لَكُمْ مِنْ أَنْفُسِكُمْ أَزْوَاجًا يا أَيُّهَا النَّاسُ اتَّقُوا رَبَّكُمُ الَّذِي خَلَقَكُمْ مِنْ نَفْسٍ واحِدَةٍ وَ خَلَقَ مِنْها زَوْجَها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خواص زن</w:t>
      </w:r>
    </w:p>
    <w:p>
      <w:pPr>
        <w:pStyle w:val="BookText"/>
        <w:rPr/>
      </w:pPr>
      <w:r>
        <w:rPr>
          <w:rFonts w:ascii="IRNazanin" w:hAnsi="IRNazanin" w:eastAsia="IRNazanin"/>
          <w:color w:val="111111"/>
          <w:sz w:val="28"/>
          <w:sz w:val="28"/>
          <w:szCs w:val="28"/>
          <w:rtl w:val="true"/>
          <w:lang w:bidi="fa-IR"/>
        </w:rPr>
        <w:t xml:space="preserve">مخصوصاً زن در امور خيريه وعام المنفعه از مرد قوی تر و فعال تر است زیرا غریزه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رقيق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قلبیه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بدنی او را به نگهداری از مرضی و مجروحين و يتيمان راغب و قادر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زنی که تربیت ندید و هادی نداشت این غرائز را صرف امور بی قیمت و خرافی میکند زنهای صدر اسلام در مصالح عامه مداخله داشته اند روایتهای اجتماعی و اخبار و احادیث دینی و اخلاقی را اغلب زنان پیغمبر صلی الله علیه و آله و زنان بزرگان صحابه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زنان مسلمان همت بخدمت علم و ادب گماشتند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غزوه با رسول الله صلی الله علیه و آله شرکت کردم و در هر هفت محاربه برای سپاه </w:t>
      </w:r>
    </w:p>
    <w:p>
      <w:pPr>
        <w:pStyle w:val="BookText"/>
        <w:rPr/>
      </w:pPr>
      <w:r>
        <w:rPr>
          <w:rFonts w:ascii="IRNazanin" w:hAnsi="IRNazanin" w:eastAsia="IRNazanin"/>
          <w:color w:val="111111"/>
          <w:sz w:val="28"/>
          <w:sz w:val="28"/>
          <w:szCs w:val="28"/>
          <w:rtl w:val="true"/>
          <w:lang w:bidi="fa-IR"/>
        </w:rPr>
        <w:t>اسلام غذا تهیه میکردم نان میپختم مجروحین، جنگ را مداوا و پرستاری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بین این زن مسلمان بازنان غربی امروز که عمر و وقت خود را صرف و وقف خدمت انسان میکنند میتوان قائل شد ؟</w:t>
      </w:r>
    </w:p>
    <w:p>
      <w:pPr>
        <w:pStyle w:val="BookText"/>
        <w:rPr/>
      </w:pPr>
      <w:r>
        <w:rPr>
          <w:rFonts w:ascii="IRNazanin" w:hAnsi="IRNazanin" w:eastAsia="IRNazanin"/>
          <w:color w:val="111111"/>
          <w:sz w:val="28"/>
          <w:sz w:val="28"/>
          <w:szCs w:val="28"/>
          <w:rtl w:val="true"/>
          <w:lang w:bidi="fa-IR"/>
        </w:rPr>
        <w:t>خدمات اسلام بزنان</w:t>
      </w:r>
    </w:p>
    <w:p>
      <w:pPr>
        <w:pStyle w:val="BookText"/>
        <w:rPr/>
      </w:pPr>
      <w:r>
        <w:rPr>
          <w:rFonts w:ascii="IRNazanin" w:hAnsi="IRNazanin" w:eastAsia="IRNazanin"/>
          <w:color w:val="111111"/>
          <w:sz w:val="28"/>
          <w:sz w:val="28"/>
          <w:szCs w:val="28"/>
          <w:rtl w:val="true"/>
          <w:lang w:bidi="fa-IR"/>
        </w:rPr>
        <w:t xml:space="preserve">اسلام برای منقلب کردن اوضاع زنان جاهلیت بدواً کشتن دختران نوزاد را ممنوع کرد سپس شروع کرد بدختران احترام بگذارد علت اینکه پیغمبر اسلام دست دختر خود فاطمه زهرا را کراراً میبوسید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کاشف از کمال احترام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دختران و زنان را در نظر پدر و شوهر خود محترم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زنا را حرام و مسلمانان را بازدواج تحريض و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در ضمن تعریف ازدواج موقعیت اجتماعی زن و همسنگ و همسر مرد بودن او را تصریح و تثبیت نموده است وَمِنْ آيَاتِهِ أَنْ خَلَقَ لَكُمْ مِنْ أَنْفُسِكُمْ أَزْوَاجًا لِتَسْكُنُوا إِلَيْهَا وَجَعَلَ بَيْنَكُمْ مَوَدَّةً وَرَحْمَةً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متأسفانه این نظام جمیل که اسلام اساسش را برمودت و رحمت قرار داده بمرور زمان در کشورهای اسلامی بصورتی درآمده بود که متفقهین آنرا عبارت میدانستند از عقدی که بوسیله آن مرد میتواند اززن استمتاع جسمانی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عَقَدَ يَمْلِكُ بِهِ الرَّجُلِ بُضْعُ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با آنچه که منظور دیانت اسلام است تفاوت کامل دارد </w:t>
      </w:r>
      <w:r>
        <w:rPr>
          <w:rStyle w:val="FootnoteAnchor"/>
          <w:rtl w:val="true"/>
        </w:rPr>
        <w:footnoteReference w:id="8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تعریفی که قرآن کریم از ازدواج کرده بر هزاران رموز ادبی و فلسفی مشتمل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 از همسری و همقدری طرفین عقد و صمیمیت مخلصانه بین آنها حاکی است مقتضای مودت میل شدید طرفین بیکدیگر است پس باید یکدیگر را قبل از عقد ببینند اخلاق و روحیات هم را بدانند اینستکه در همۀ مذاهب مختلفه اسلام نگاه زوج به زوجه قبل از عقد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بیکی از انصار قبل از عقد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زوجهات را نگاه کن تا خداوند میانۀ شمارا گرم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در ازدواج حقوق زن و مرد را مساوی قرار داده وَلَهُنَّ مِثْلُ الَّذِي عَلَيْهِنَّ بِالْمَعْرُوفِ وَعَاشِرُوهُنَّ بِالْمَعْرُوفِ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أَكْمَلَ الْمُؤْمِنِينَ أَيْمَاناً أَحْسَنُهُمْ خُلُقاً والطفهم باهله خِيَارُكُمْ خِيَارُكُمْ لِنِسَائِكُمْ اسْتَوْصُوا بِالنِّسَاءِ خَيْراً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عمر بن الخطاب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ایمان برای بنده خدا چیزی بهتر از زن صالحه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دیگری که در امر ازدواج کرد این بود که برای حفظ حرمت پدران نکاح زن پدر را چه پس از فوت پدر و چه در صورت طلاق حرام کرد جمع بین دو خواهر را نیز برای اینکه تولید بغضاء و کدورت بین دو خواهر نشود ممنوع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طلاق هم بطوریکه سابقا گفته شد اختیار مرد را در رجوع چه از حيث مدت و چه از حيث دفعات محدود کرد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طرف دیگر رسم نکوهیدۀ دیگری را که معمول به بود و با جوانمردی منافات داشت ممنوع کرد و فرمود بزن فشار ندهید تا ناچار شود يك قسمت یا تمام صداقش را ببخشد وَلَا تَعْضُلُوهُنَّ لِتَذْهَبُوا بِبَعْضِ مَا آتَيْتُمُوهُنَّ إِلَّا أَنْ يَأْتِينَ بِفَاحِشَةٍ مُبَيِّنَةٍ ۚ وَعَاشِرُوهُنَّ بِالْمَعْرُوفِ ۚ فَإِنْ كَرِهْتُمُوهُنَّ فَعَسَىٰ أَنْ تَكْرَهُوا شَيْئًا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عبادات زن و مرد ارزش عبادات آنها را مساوی قرارداد در صورتیکه در اغلب مذاهب قبلی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عبادت زن خیلی کمتر از عبادت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یهود شهادت ونذر وقسم زن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مذکور مانند ایرانیان قدیم زن موقع قاعدۀ طبیعی بایستی در اطاق و عمارت علیحده معتکف میشد با کسی حرف نمیزد تنها غذا میخورد لباس طاهر اورانجس میدانستند خدمه ایکه برای چنین زنی غذا و آب میبردند بایستی دهان و بینی خود را با پارچه ضخیمی به بندند که فضا و هوای نجس آن مکان آنها را نجس نکند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زنرا از تمام این بدبختی ها نجات داد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أُضِيعُ عَمَلَ عَامِلٍ مِنْكُمْ مِنْ ذَكَرٍ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وَالْمُسْلِمَاتِ وَالْمُؤْمِنِينَ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مقدار زن و مرد را </w:t>
      </w:r>
    </w:p>
    <w:p>
      <w:pPr>
        <w:pStyle w:val="BookText"/>
        <w:rPr/>
      </w:pPr>
      <w:r>
        <w:rPr>
          <w:rFonts w:ascii="IRNazanin" w:hAnsi="IRNazanin" w:eastAsia="IRNazanin"/>
          <w:color w:val="111111"/>
          <w:sz w:val="28"/>
          <w:sz w:val="28"/>
          <w:szCs w:val="28"/>
          <w:rtl w:val="true"/>
          <w:lang w:bidi="fa-IR"/>
        </w:rPr>
        <w:t>روى يك پایه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احسان بوالدین فرموده وَ بِالْوَالِدَيْنِ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اشْكُرْ لِي وَ لِوالِدَيْكَ فَلَا تَقُلْ لَهُمَا أُفٍّ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وقتی چیزی میخرند و بخانه میبرند اول باید بدختران بدهند زیرا خاطر آنها لطیف تر و زود رنج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اَكْرَمَ النِّساءَ اِلاّ كَريمٌ وَ ما اَهانَهُنَّ اِلاّ لَئيمٌ</w:t>
      </w:r>
      <w:r>
        <w:rPr>
          <w:rStyle w:val="FootnoteAnchor"/>
          <w:rtl w:val="true"/>
        </w:rPr>
        <w:footnoteReference w:id="91"/>
      </w:r>
      <w:r>
        <w:rPr>
          <w:rFonts w:ascii="IRNazanin" w:hAnsi="IRNazanin" w:eastAsia="IRNazanin"/>
          <w:color w:val="111111"/>
          <w:sz w:val="28"/>
          <w:sz w:val="28"/>
          <w:szCs w:val="28"/>
          <w:rtl w:val="true"/>
          <w:lang w:bidi="fa-IR"/>
        </w:rPr>
        <w:t>زن قابل احترام است پس کسی او را اهانت نمیکند مگر اینکه لئیم و پست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مواریث</w:t>
      </w:r>
    </w:p>
    <w:p>
      <w:pPr>
        <w:pStyle w:val="BookText"/>
        <w:rPr/>
      </w:pPr>
      <w:r>
        <w:rPr>
          <w:rFonts w:ascii="IRNazanin" w:hAnsi="IRNazanin" w:eastAsia="IRNazanin"/>
          <w:color w:val="111111"/>
          <w:sz w:val="28"/>
          <w:sz w:val="28"/>
          <w:szCs w:val="28"/>
          <w:rtl w:val="true"/>
          <w:lang w:bidi="fa-IR"/>
        </w:rPr>
        <w:t xml:space="preserve">با اینکه کلیه مذاهب ماقبل زنرا از میراث محروم کرده بودند اسلام بزن حق ارث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از اولاد از برادر و خواهر از پدر و از کلیه اقوام و خویشان ارث میبرد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تاثیر مادر در تربیت</w:t>
      </w:r>
    </w:p>
    <w:p>
      <w:pPr>
        <w:pStyle w:val="BookText"/>
        <w:rPr/>
      </w:pPr>
      <w:r>
        <w:rPr>
          <w:rFonts w:ascii="IRNazanin" w:hAnsi="IRNazanin" w:eastAsia="IRNazanin"/>
          <w:color w:val="111111"/>
          <w:sz w:val="28"/>
          <w:sz w:val="28"/>
          <w:szCs w:val="28"/>
          <w:rtl w:val="true"/>
          <w:lang w:bidi="fa-IR"/>
        </w:rPr>
        <w:t>قسمت اعظم اهمیتی که اسلام برای زن قائل شده از لحاظ مادر بودن او و تربیت تأثیر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پرورش طفل در رحم و تغذيه او از خون و شیر مادر و تربیت در تربیت در دامان او داستان بسیار مهمی است که باید مورد توجه فوق العاده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باب تربیت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امانتی است از طرف خداوند نزد والدین قلب طاهر او گوهری است نفیس و ساده خالی از هر نقش و صورت قابل برای آنچه بر آن نقش کنند و متمایل بآنچه او را بدان میل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بخیر و صلاح رهنمائی کنند در دنیا و آخرت سعادتمند خواهد شد و والدین و هر گونه معلم و مربی در نواب این خیر و سعادت با او مشارکت جویند و اگر بطرف شر و فساد سوق داده شد و در تربیت و تعلیم او اهمال ورزیدند بدبخت و تیره روز خواهد شد و وزر این هلاکت روح و جسم نصیب قیم و ولی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قُوا أَنْفُسَكُمْ وَأَهْلِيكُمْ نَارًا حفظ اهل و اولاد از جحيم را بعهده والدین و مربیان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در سنین اولیه عمر که نفس ساده او در معرض نقوش زشت و زیبای تربیت قرار میگیرد و شالوده تربیت اساسی او در همان ایام ریخته میشود بین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عمه خاله و سایر اقوام زنانه محاط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طرز بار آمدن طفل در گرو تربیت اخلاقی زنان خانواده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و قدم نفس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عقیده بعضی از متأخرين فلاسفه نفوس جزئيه ذاتا و زماناً هر دو حادثند روح هر فرد با جسم او حادث میشود منتها بعد از فنای جسد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سابقین که معتقدند نفوس جزئیه هم مثل نفس کلی قدیم زمانی است و قبل از تعلق بجسم سعادت یا شقاء آن متحتم و تغییر نا پذیر است متاخرین از فلاسفه میگویند فقط نفس کلی قدیم زمانی است و نفوس جزئيه مثل جسم زماناً حادثند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المتالهین شیرازی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النفس جسمانية الحدوث و روحانية البقاء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این سعادت یا شقاء هر نفس از انعقاد نطفه و خلقت جنین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الشَّقِىُّ شَقِىٍّ فِى بَطْنِ أُمِّهِ وَ السَّعِيدُ سَعِيدٍ فِي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اینستکه اگر انسان از نطفه سالم و پاك در رحم طاهر و متقى بوجود آمد و از خون مادر پارسا و شریف تغذیه کرد و بعداً هم از شیر مادر یا دایه پاکدامن ارتفاع نمود روح او سعید وزکی و در غیر این صورت شقی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صحت و فساد جسم مولود تابع صحت و فساد مادی نطفه ورحم و مزاج پدر و مادر است سعادت و شقاء روح هم تابع آثار معنوی روح پدر و مادر که در نطفه و رحم ظهور کرده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انسان خلقیات پدر و مادر را بمیراث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سرّ رُابيهِ</w:t>
      </w:r>
    </w:p>
    <w:p>
      <w:pPr>
        <w:pStyle w:val="BookText"/>
        <w:rPr/>
      </w:pPr>
      <w:r>
        <w:rPr>
          <w:rFonts w:ascii="IRNazanin" w:hAnsi="IRNazanin" w:eastAsia="IRNazanin"/>
          <w:color w:val="111111"/>
          <w:sz w:val="28"/>
          <w:sz w:val="28"/>
          <w:szCs w:val="28"/>
          <w:rtl w:val="true"/>
          <w:lang w:bidi="fa-IR"/>
        </w:rPr>
        <w:t xml:space="preserve">منتها بطوریکه در ابتدای این فصل گفته شد مادیات و معنویات هم در یکدیگر اثر متقابل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شير پاك در كيفيت تكوين روحيات وخلقيات طفل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اینستکه دیانت اسلام از نظر تربیت فرزندان خوب بمادر خوب اهمیت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دستور داده نهایت مراقبت را بجای آرند سلامت روح و جسم زنرا مورد نظر قرار دهند در زن و خانواده او در درجه اول تقوی و شرف اخلاقی را جستجو کنند و در درجه دوم مواظبت کنند زن ناقص الخلقه و گرفتار امراض علاج ناپذیر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زن آبستن است و بعد تا مدتی که طفل شیر خواره است بمادر یا دایه تندی و اهانت نکنند هنگام انتخاب دایه زیر بغل و دهان او را امتحان کنند بوی بد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زن از لحاظ اخلاق خانوادگی و شخصی شریف و متقی و از نظر جسم سالم و تام الخلقه باشد تا نطفه پاک از صلب طیب پدر در رحم طاهر مادر طفلی بوجود آورد که با تغذیه از خون و شیر پاک مادر برای کشور فرزند رشید و صالحی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خلاصه تعلیمات اسلام در پرورش و تربیت فرزند</w:t>
      </w:r>
    </w:p>
    <w:p>
      <w:pPr>
        <w:pStyle w:val="BookText"/>
        <w:rPr/>
      </w:pPr>
      <w:r>
        <w:rPr>
          <w:rFonts w:ascii="IRNazanin" w:hAnsi="IRNazanin" w:eastAsia="IRNazanin"/>
          <w:color w:val="111111"/>
          <w:sz w:val="28"/>
          <w:sz w:val="28"/>
          <w:szCs w:val="28"/>
          <w:rtl w:val="true"/>
          <w:lang w:bidi="fa-IR"/>
        </w:rPr>
        <w:t>رضاع</w:t>
      </w:r>
    </w:p>
    <w:p>
      <w:pPr>
        <w:pStyle w:val="BookText"/>
        <w:rPr/>
      </w:pPr>
      <w:r>
        <w:rPr>
          <w:rFonts w:ascii="IRNazanin" w:hAnsi="IRNazanin" w:eastAsia="IRNazanin"/>
          <w:color w:val="111111"/>
          <w:sz w:val="28"/>
          <w:sz w:val="28"/>
          <w:szCs w:val="28"/>
          <w:rtl w:val="true"/>
          <w:lang w:bidi="fa-IR"/>
        </w:rPr>
        <w:t>نا گفته نماند که دیانت اسلام بقدری به تربیت فرزند اهمیت داده که بتمام عواملی که ممکنست در تربیت كودك مؤثر باشد توجه خاصی 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رضاع در هيچيك از شرایع و ادیان قبل از اسلام مورد توجه و گفتگو نبوده اسلام برای اولین بار در احکام خود برای رضاع مبحث مخصوصی قرار داده مقررات و قواعد خاصی قائل شده الرَّضَاعُ لُحْمَةُ كَلُحْمَةِ النَّسَبِ يَحْرُمُ مِنَ الرَّضَاعِ مَا يَحْرُمُ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رضاع را مثل آثار نسب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تبنى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مناسبت نیست اصلاح دیگری را که اسلام در امور خانواده ها کرده یادآور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جاهلیت مثل تمام اقوام جاهل و متمدن تبنی رائج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تمدن رم و یونان و ایران دیده شد برای حفظ نسل خانواده هائی که پسر نداشتند پسر خانواده دیگری را بعنوان پسر خواندگی بجای پسر حقیقی خود قبول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احکامی که برای </w:t>
      </w:r>
    </w:p>
    <w:p>
      <w:pPr>
        <w:pStyle w:val="BookText"/>
        <w:rPr/>
      </w:pPr>
      <w:r>
        <w:rPr>
          <w:rFonts w:ascii="IRNazanin" w:hAnsi="IRNazanin" w:eastAsia="IRNazanin"/>
          <w:color w:val="111111"/>
          <w:sz w:val="28"/>
          <w:sz w:val="28"/>
          <w:szCs w:val="28"/>
          <w:rtl w:val="true"/>
          <w:lang w:bidi="fa-IR"/>
        </w:rPr>
        <w:t>پسر واقعی بود بر پسر خوانده نیز بار میشد یعنی مثل پسر ارث میبرد محارم پدر خوانده محارم او بودند نکاح زن مطلقه پسرخوانده چون نکاح زن مطلقه پسر ممنوع بود علت اصلی این بود که خویشاوندی حقیقی را فقط بین مردان و پسران فرض میکردند از بس زن حقیر و ناچیز بود حاضر نبودند رابطه نسبی بین پدر و دختر و مادر و پسر فرض کنند وجود دختر برای بقاء نام و نشان پدر و خانواده پدری کافی نبود اسلام از دو نظر با این رویه مخالف بود یکی اهمیت دادن بدختر و دیگری نسخ عادتی که خلاف طبیعت بود اینستکه پیغمبر اسلام صلی الله علیه و آله اولاد دختر خود حسنين علیهما السلام را فرزندان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اهمیت مادرشان و استحکام رابطه پدر و فرزندی پیغمبر صلی الله علیه و آله با فاطمه علیها السلام از طرفی و رابطه مادر و فرزندی فاطمه علیها السلام با حسنین علیهما السلام از طرف دیگر بقدری است که این دو پسر پسران پیغمبرند</w:t>
      </w:r>
    </w:p>
    <w:p>
      <w:pPr>
        <w:pStyle w:val="BookText"/>
        <w:rPr/>
      </w:pPr>
      <w:r>
        <w:rPr>
          <w:rFonts w:ascii="IRNazanin" w:hAnsi="IRNazanin" w:eastAsia="IRNazanin"/>
          <w:color w:val="111111"/>
          <w:sz w:val="28"/>
          <w:sz w:val="28"/>
          <w:szCs w:val="28"/>
          <w:rtl w:val="true"/>
          <w:lang w:bidi="fa-IR"/>
        </w:rPr>
        <w:t xml:space="preserve">اصل خون و همخونی در اسلام محترم شمرده شده بطوریکه بعداً خواهیم دید در مبحث ارث مأخذ تقسیم میراث در اسلام مثل روم قدیم و بر خلاف ژرمن ها خون و همخونی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 قاعده و طبیعت است که ارث متوفی بکسی داده شود که با او همخون نیست و فقط عنوان پسر خواندگی او را در خانواده متوفی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در وصیت متوفی نمیتواند مازاد از ثلث ترکه را جز بورثه قانونی خود واگذار کند در مازاد از ثلث بدون رضا و امضای ورثه وصیت نافذ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ابقای رسم تبنی پسر خوانده را با پسر واقعی فرق کلی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داستان زید و زینب حل میشود این موضوع ساده و در عین حال مهم که جز نسخ عملی عادت غلط اعرابی داعی و موججبی نداشته در نظر نادانان و مغرضين صورت عجیبی بخود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متن قرآن و آیه ای که این موضوع را شرح کرده مطلب بخوبی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بن عبدالمطلب عموزاده پیغمبر و ربیبه او یتیم بوده از کودکی در دامان پیغمبرصلی الله علیه و آله تربیت شده اولاً حجابی در کار نبوده تا پیغمبر صلی الله علیه و آله صورت او را ندیده باشد و ثانیاً برفرض بودن حجاب تا بلوغ زينب بحد رشد قطعاً دستوری راجع به حجاب نرسیده بود پیغمبر صلی الله علیه و آله زینب را در دامان خود پرورش داد و بنابراین او را بخوبی دیده و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با او را میخواست مانعی در کار نبوده وانگهی نکاح زینب در موقعی که باکره بود خیلی مطلوب تر و مطبوع تر بوده تا موقعی كه ثيبه وبیوه شده بود حیثیت و عظمت موقع محمد صلی الله علیه و آله بقدری بود که هرزن محترم و آبرومندی میل داشت زن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متمولترین و باحیثیت ترین زنان عرب قبل از ظهور ودعوی نبوت زوجه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زینب محتاج تهمید مقدمه نبوده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پیغمبرصلی الله علیه و آله میخواست عادت غلط اعراب را که صدها سال در روح آنها ریشه گرفته بود باطل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نمیتوانستند باور کنند پسر خوانده غیر از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تصمیم کرد زینب را که تحت تربیتش بود با زید که پسر خوانده او بود تزویج نماید انجام این ازدواج کار آسانی نبود زیرا طرفین میل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برادرش از لحاظ اینکه از خاندان قریش و اشراف عربند مایل نبودند با زید که غلامزاده و فاقد حیثیت خانوادگی است وصلت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هم چون میدانست زندگی با زنی که از حیث شرف و فضلیت میراثی و حسب و نسب بر او برتری دارد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بهر دو امر کرد اطاعت کنند آیه نازل شد که باید مؤمنين صلاح دید نبی را بپذیرند و از گفته او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مبلغی برای مهریه زینب از مال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ازدواج سر گرفت لکن چنانچه پیش بینی شده بود این وصلت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بر زید مفاخره میکرد زید میآمد نزد پیغمبر و از زندگی خود شکوه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او را نصیحت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امسك عليك زوجك و 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موفق شد موافقت پیغمبر را در طلاق زینب جلب کرده او را طلاق دهد پس از اینکه طلاق داد پیغمبر برای بر هم زدن رسم غلط اعراب با زینب مزاوجت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عملاً فهماند که پسر خوانده غیر از پسر است و زن مطلقه او را میتوان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اسلام صلی الله علیه و آله برای این منظور مهم مأموریت و نقشه و تصمیم قبلی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پیش بینی میکرد که زناشوئی زید با زینب دوام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زید زنی را در نظر گرفت که اولا تحت تربیت و کفالت خودش باقی و امر او را بآسانی اطاعت کند و ثانیاً نظر بجهاتی که ذکر شد طرفین طوری بیکدیگر متمایل نباشند که قطع علقه زوجیت موجب نگرانی آنها و خلاف اخلاق و انصاف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تَخْفَى فِى نَفْسِكَ مَا اللَّهُ مُبْدِيهِ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البته منظور همین مأموریت مهم بوده والا ازدواج پیغمبرصلی الله علیه و آله بازینب یا هرزن و دختر دیگری موجب افتخار زن و خانواده او میشد و معنی ندارد پیغمبر زینب را که خود تربیت کرده پس از ازدواج با زید روزی ناگهان ببیند و بدو مایل شود و زید از نظر رعایت میل پیغمبر او را طلاق گوید تا بزوجیت رسول الله صلی الله علیه و اله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دین مبین اسلام با افکار عالیه اجتماعی خود دنیا را منقلب ساخت زبان را از حضیض مذلت و سیه روزی نجات داد اساس خانواده ها را بر روی پایه مهر و محبت و عدل و نصفت قرار داد برای تربیت اطفال مادران عالم و متقی پرورش داد آزادی و حیثیتی که بزنان اعطا نمود در ایجاد صلاحیت و لیاقت مادران برای تربیت فرزند تأثیری بسزا بخشید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تربیت مادی و بدنی زن و مرد بالغ آنست که بتواند تولید مثل کند در تربیت اخلاقی و معنوی هم پدر و مادر بالغ ولایق آنست که بتواند فرزند رشید و صالح بپرورد زن و مردیکه </w:t>
      </w:r>
    </w:p>
    <w:p>
      <w:pPr>
        <w:pStyle w:val="BookText"/>
        <w:rPr/>
      </w:pPr>
      <w:r>
        <w:rPr>
          <w:rFonts w:ascii="IRNazanin" w:hAnsi="IRNazanin" w:eastAsia="IRNazanin"/>
          <w:color w:val="111111"/>
          <w:sz w:val="28"/>
          <w:sz w:val="28"/>
          <w:szCs w:val="28"/>
          <w:rtl w:val="true"/>
          <w:lang w:bidi="fa-IR"/>
        </w:rPr>
        <w:t>فاقد این لیاقت باشند نابالغند و حق ازدواج و تولید مثل ندارند این نکته اجتماعی است که امروز دنیای زنده زیاده از حد بآن اهمیت میدهد</w:t>
      </w:r>
    </w:p>
    <w:p>
      <w:pPr>
        <w:pStyle w:val="BookText"/>
        <w:rPr/>
      </w:pPr>
      <w:r>
        <w:rPr>
          <w:rFonts w:ascii="IRNazanin" w:hAnsi="IRNazanin" w:eastAsia="IRNazanin"/>
          <w:color w:val="111111"/>
          <w:sz w:val="28"/>
          <w:sz w:val="28"/>
          <w:szCs w:val="28"/>
          <w:rtl w:val="true"/>
          <w:lang w:bidi="fa-IR"/>
        </w:rPr>
        <w:t>مادرانیکه اسلام تربیت کرد توانستند فرزندانی بپرورند که بیشتر دنیای معمور عصر خویش را تحت تأثير گرفته آداب و رسوم ملی و دینی خود را بر ساکنین کره ارض تحمیل کنند و در راه موفقیت مرگ را کوچکترین حادثه و ترس از آنرا بزرگترین ننگ بشمارند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گفته شد باید بیش از پیش به تعلیم و تربیت دختران و زنان همت گماشت و از بذل هیچگونه مجاهدتی در این راه مضایقه نکرد تا کشور ما هم در آینده فرزندان رشید و شجاع راستگو و میهن دوست بار آورد و عملا بتوانیم شرف و استقلال سیاسی و ادبی و اقتصادی خود را از هرگونه خطری مصون و محفوظ داریم </w:t>
      </w:r>
      <w:r>
        <w:rPr>
          <w:rFonts w:eastAsia="IRNazanin" w:cs="IRNazanin"/>
          <w:color w:val="111111"/>
          <w:sz w:val="28"/>
          <w:szCs w:val="28"/>
          <w:rtl w:val="true"/>
          <w:lang w:bidi="fa-IR"/>
        </w:rPr>
        <w:t xml:space="preserve">. </w:t>
      </w:r>
      <w:bookmarkStart w:id="49" w:name="pg7975_98012"/>
    </w:p>
    <w:p>
      <w:pPr>
        <w:pStyle w:val="Heading3"/>
        <w:numPr>
          <w:ilvl w:val="2"/>
          <w:numId w:val="1"/>
        </w:numPr>
        <w:rPr/>
      </w:pPr>
      <w:bookmarkStart w:id="50" w:name="__RefHeading___Toc6878461_1051229030"/>
      <w:bookmarkStart w:id="51" w:name="_Toc16"/>
      <w:bookmarkEnd w:id="49"/>
      <w:bookmarkEnd w:id="50"/>
      <w:r>
        <w:rPr>
          <w:rtl w:val="true"/>
        </w:rPr>
        <w:t>فصل نهم وضعیت زن در قبائل غیر متمدن</w:t>
      </w:r>
      <w:bookmarkEnd w:id="51"/>
    </w:p>
    <w:p>
      <w:pPr>
        <w:pStyle w:val="BookText"/>
        <w:rPr/>
      </w:pPr>
      <w:r>
        <w:rPr>
          <w:rFonts w:ascii="IRNazanin" w:hAnsi="IRNazanin" w:eastAsia="IRNazanin"/>
          <w:color w:val="111111"/>
          <w:sz w:val="28"/>
          <w:sz w:val="28"/>
          <w:szCs w:val="28"/>
          <w:rtl w:val="true"/>
          <w:lang w:bidi="fa-IR"/>
        </w:rPr>
        <w:t xml:space="preserve">برای اینکه بهتر بتوانیم بتأثیر تمدن و مدنیت و ارزش خدماتیکه ادیان آسمانی پیغمبران مصلحين و متفکرین بجامعه بشریت کرده اند پی ببریم و درست مقدار منتی را که عموم رهبران و راهنمایان دینی خاصه پیغمبر اسلام بر افراد انسان و مخصوصاً زنان دارند بفهمیم باید اوضاع و احوال اجتماعی زنانرا در طوائف دور از تمدن و دیانتهای الهی در عصر حاضر مطالعه کرد تا معلوم شود که آنچه در فصول گذشته راجع باوضاع زنان در تمدنهای قدیم رم و یونان و غیره گفته شد افسانه نیست چه آنکه هم اکنون زنان قبائل وحشی و بت پرست در منتهای مذلت و زبونی در ردیف حیوانات اهلی و اغنام و چارپایان بارکش و سودمند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یکی دو قرن پیش باین طرف در نتیجه استعمار این قبائل و تصرف این نواحی از طرف دول معظمه غربی تا حدى وضع زندگانی و آداب و رسوم اجتماعی آنها بهبودی و از خشونت و بربریت سابق نجات یافته است لكن مع الوصف بيشتر عادات سخیفه ای که ذیلا خواهیم دید مانند اعصار اولیه در آن اقوام بقوت و شدت خود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غلبۀ قوى بر ضعیف</w:t>
      </w:r>
    </w:p>
    <w:p>
      <w:pPr>
        <w:pStyle w:val="BookText"/>
        <w:rPr/>
      </w:pPr>
      <w:r>
        <w:rPr>
          <w:rFonts w:ascii="IRNazanin" w:hAnsi="IRNazanin" w:eastAsia="IRNazanin"/>
          <w:color w:val="111111"/>
          <w:sz w:val="28"/>
          <w:sz w:val="28"/>
          <w:szCs w:val="28"/>
          <w:rtl w:val="true"/>
          <w:lang w:bidi="fa-IR"/>
        </w:rPr>
        <w:t xml:space="preserve">اساساً در مجتمعات انسانی فکر حق گذاری و دادگستری، احساسات رحمت و رأفت نسبت بضعفاء و ستمدیدگان ثمره تربیتهای عالیه و مدنیتهای راقیه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افکار و عواطف در اقوام خشن و بربری که افراد آن نمونه هایی از دیو و عفریت افسانه های قدیمند کاملا بیگانه و دور از تحقق میباشد</w:t>
      </w:r>
    </w:p>
    <w:p>
      <w:pPr>
        <w:pStyle w:val="BookText"/>
        <w:rPr/>
      </w:pPr>
      <w:r>
        <w:rPr>
          <w:rFonts w:ascii="IRNazanin" w:hAnsi="IRNazanin" w:eastAsia="IRNazanin"/>
          <w:color w:val="111111"/>
          <w:sz w:val="28"/>
          <w:sz w:val="28"/>
          <w:szCs w:val="28"/>
          <w:rtl w:val="true"/>
          <w:lang w:bidi="fa-IR"/>
        </w:rPr>
        <w:t xml:space="preserve">بنابراین چون در تمام نقاط عالم زن همیشه از مرد ضعیفتر بوده باید منتظر بود سرنوشت او را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غلبۀ قوی بر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نسبت که جامعه خشن تر و بدوی تر است نفوذ و قوت قانون فوق الذکر بیشتر و قطعی تر خواهد بود اینستکه میتوان گفت اوضاع و احوال زنان هر قوم از حیث لطف و خشونت نماینده درجه تمدن و توسعه فکری آن قوم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استرالیا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استرالیا زن حکم حیوان اهلی را دارد که فقط برای دفع شهوت و تولید نسل بکار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مورد استعمال دیگری هم داشت که در نقاطی که تا حدی به تمدن نزديك شده اند کم و بیش منسوخ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مواقع قحط و غلاء زن را کشته و میخوردند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شغل اصلی مرد جنگ و شکار است در بیابان گردیها زن باید بابچه های خود و اثاثه مختصری بهمراه مرد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سواحل رودخانه ها زن بماهیگیری مشغول شده عنصر اساسی تغذیه خانواده را بدین وسیله فراهم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حق ندارد با شوهرش غذا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کند پس از سیر شدن شوهر اگر چیزی ماند وا مانده او را تناول نماید زناشوئی این طوائف جز فحشاء ممتد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یا مولای زن هیچگونه عاطفه مهر و مودتی نسبت به زن در قلب خود احساس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نظر او شیی و شیی بسیار کم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سالوادو</w:t>
      </w:r>
      <w:r>
        <w:rPr>
          <w:rStyle w:val="FootnoteAnchor"/>
          <w:rtl w:val="true"/>
        </w:rPr>
        <w:footnoteReference w:id="94"/>
      </w:r>
      <w:r>
        <w:rPr>
          <w:rFonts w:ascii="IRNazanin" w:hAnsi="IRNazanin" w:eastAsia="IRNazanin"/>
          <w:color w:val="111111"/>
          <w:sz w:val="28"/>
          <w:sz w:val="28"/>
          <w:szCs w:val="28"/>
          <w:rtl w:val="true"/>
          <w:lang w:bidi="fa-IR"/>
        </w:rPr>
        <w:t xml:space="preserve">در کتاب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استرالیا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حکایت میکند که یکروز غروب صدای هیاهو و جنجال شدیدی شنیده شد زنها فریادهای هول انگیزی میکردند بر اثر صدا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زن کنار اجاق در مطبخ یکدیگر را بشدت هر چه تمامتر با چماقهای سنگین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میانجی گری من در برابر این حیوانات درنده سودمند نیفتاد ناگزیر با عصای آهنین خود چند ضربت بر کتف و شانه دو نفری که از همه شریر تر بودند زده بالاخره آنها را از هم جدا ساختم و به جدالی که موجب شکستن چندین سر و خورد شدن چندین کتف شده بود خاتمه دادم خون بهر طرف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داستان اینجا است که شوهران این زنان کنار مطبخ با نهایت خونسردی و بی اعتنائی نشسته و بر این منازعه خونین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تعجب از آنها پرسیدم که چگونه نشسته اند و میبینند زنانشان نزديك است یکدیگر را بکشند جواب دادند انتظار داری در جدال مشتی زن مداخله کنیم گفتم اگر یکی از آنها در این میانه کشته شود چه خواهید کرد؟ باخنده مسخره آمیزی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اگر یکی بمیرد هزار زن دیگر برای ما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بعد از مرگ شوهر زن پس از انقضای عده سه روزه ملك برادر شوهر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زنان استرالیائی کمتر بمرگ طبیعی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قبل از حلول اجل هنگامیکه زن مریض میشود با بی توجهی در مرگ او تسریع مینمایند گاهی هم بدون مقدمات بیماری او را خفه میکنند زیرا اگر زیاد عمر کند پیر شده و مقدار زیادی از مواد غذائی را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جزیره ویتی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مناسبت نیست عادتی را که فلاماریون فیلسوف و منجم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Style w:val="FootnoteAnchor"/>
          <w:rtl w:val="true"/>
        </w:rPr>
        <w:footnoteReference w:id="96"/>
      </w:r>
      <w:r>
        <w:rPr>
          <w:rFonts w:ascii="IRNazanin" w:hAnsi="IRNazanin" w:eastAsia="IRNazanin"/>
          <w:color w:val="111111"/>
          <w:sz w:val="28"/>
          <w:sz w:val="28"/>
          <w:szCs w:val="28"/>
          <w:rtl w:val="true"/>
          <w:lang w:bidi="fa-IR"/>
        </w:rPr>
        <w:t>برای اهالی جزیرهٔ ویتی</w:t>
      </w:r>
      <w:r>
        <w:rPr>
          <w:rStyle w:val="FootnoteAnchor"/>
          <w:rtl w:val="true"/>
        </w:rPr>
        <w:footnoteReference w:id="97"/>
      </w:r>
      <w:r>
        <w:rPr>
          <w:rFonts w:ascii="IRNazanin" w:hAnsi="IRNazanin" w:eastAsia="IRNazanin"/>
          <w:color w:val="111111"/>
          <w:sz w:val="28"/>
          <w:sz w:val="28"/>
          <w:szCs w:val="28"/>
          <w:rtl w:val="true"/>
          <w:lang w:bidi="fa-IR"/>
        </w:rPr>
        <w:t>نقل کرده ذکر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سامان از روی عواطف مهر انگیزی که نسبت بوالدین خود دارند برای اینکه ابوینشان دچار دوره پیری و ضعف و سستی نشوند پدر و مادر را از سن چهل سالگی زنده زیر خاک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معين تمام افراد خانواده با شادی و وجد تمام کنار مقبره ای که قبلا تهیه شده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بیچاره چون میخواهد به عالم ارواح مسافرت كند با يكايك كسان و دوستان تودیع کرده در داخل حفره دراز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روی او خاك ريخته سر مقبره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در نظر ایشان مطلقا جنبه بی رحمی و قساوت ندارد بلکه عمل صالحی تلقی میشود و علت اینکه سن چهل سالگی را انتخاب میکنند اینستکه وسط تقریبی عمر و کاملترین سنین زندگی است و به گمان ایشان متوفی در روز بعث اموات با همان حالت قوت و کمال بر انگیخته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همین جزیره مرد میتواند زنش را بفروشد یا بکشد اغلب زنان بیچاره را برای کوچکترین گناهی بدرخت بسته شلاق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کالدونی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حق ندارد با مرد غذا بخورد حتى مسكن اوهم علیحده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ترین کارهای زندگی سهم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سابقا گفته شد چون طرز تفکر و تمدن اقوام مختلفه وحشی هم سطح و بیکدیگر نزديك است آداب و رسوم آنها هم کاملاً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بد رفتاری با زنان میتوان گفت هیچگونه تفاوت محسوسی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 مأخذ همان ضعف و بی نوائی است که در عموم طوائف وحشی زنانرا به یکسان دچار ستمگری مردان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 افریقائی بهیچوجه بهتر از زنان اقیانوسیه نیست فقط چون اغلب نقاط افريقا حاصلخیز و شکارگاه است و بیشتر سیاهان افریقائی شبان و زارعند و بالنتيجه مواد غذائی وفور دارد در افریقا کمتر از اقیانوسیه بخوردن زنان مبادرت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سرسا موئل بیکر سیاح انگلیسی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دریاچه آلبرت نیانزا </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جشنی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گوند و 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ساحل نیل علیا دیده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مهمانی طعامی که برای مدعوین تهیه شده بود از گوشت بدن زنان و کودکان معصوم و سیاه پوست افریقا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افریقائی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نقاط آفریقا ساختن عمارات، بافتن حصير وفرش ، شخم زدن زمین ، کشتن و آبیاری شغل زنان است و مردان حتی کوچکترین کمکی را حاضر نیستند بزنان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نقاط دیگر حتی شغل سلمانی و جراحی و باربری نیز مخصوص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فقط خیاطی و رخت شوئی و گاهی آهنگری را بخود اختصاص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مشاغل اختصاصی مردان جزو مكاسب شریف و آبرومند شمرده میشود مثلاً در افریقای جنوبی آهنگری از مشاغل محترم محسوب است و آهنگر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آهنگری فن صنعتی و علمی است و گاهی برای شاغل خود حقوق سیاسی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افریقای مرکزی مثل اقیانوسیه زن از غذا خوردن با شوهر ممنوع است فرزندان مطلقا گوش بمادر نمیکنند پدر خانواده روی کوچکترین بهانه عیال خود را بحدی میزند که مشرف بموت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تر آنکه زن بدبخت طوری این وضعیت را برای خود عادلانه میداند که مطلقا از این سرنوشت شکوه ای ندارد</w:t>
      </w:r>
    </w:p>
    <w:p>
      <w:pPr>
        <w:pStyle w:val="BookText"/>
        <w:rPr/>
      </w:pPr>
      <w:r>
        <w:rPr>
          <w:rFonts w:ascii="IRNazanin" w:hAnsi="IRNazanin" w:eastAsia="IRNazanin"/>
          <w:color w:val="111111"/>
          <w:sz w:val="28"/>
          <w:sz w:val="28"/>
          <w:szCs w:val="28"/>
          <w:rtl w:val="true"/>
          <w:lang w:bidi="fa-IR"/>
        </w:rPr>
        <w:t xml:space="preserve">در نقاط متمدن تر افریقا روزگارزن کمتر از سایر طوائف سیاه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سنگامبی و دارفور </w:t>
      </w:r>
      <w:r>
        <w:rPr>
          <w:rStyle w:val="FootnoteAnchor"/>
          <w:rtl w:val="true"/>
        </w:rPr>
        <w:footnoteReference w:id="99"/>
      </w:r>
      <w:r>
        <w:rPr>
          <w:rFonts w:ascii="IRNazanin" w:hAnsi="IRNazanin" w:eastAsia="IRNazanin"/>
          <w:color w:val="111111"/>
          <w:sz w:val="28"/>
          <w:sz w:val="28"/>
          <w:szCs w:val="28"/>
          <w:rtl w:val="true"/>
          <w:lang w:bidi="fa-IR"/>
        </w:rPr>
        <w:t>زن باید رکاب شوهر را موقع سوار شدن بگیرد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اغلب سیاحان زنهای این سرزمین را دیده اند آذوقه و محمولات سنگین را دوش گرفته پیاده دنبال شوهر و مولای خود که بر الاغ سوار است راه پیمائی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شوهران آنها را بقیمت کم در برابر پول یا هدیه به بیگانگان میفروشند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پولینزی</w:t>
      </w:r>
    </w:p>
    <w:p>
      <w:pPr>
        <w:pStyle w:val="BookText"/>
        <w:rPr/>
      </w:pPr>
      <w:r>
        <w:rPr>
          <w:rFonts w:ascii="IRNazanin" w:hAnsi="IRNazanin" w:eastAsia="IRNazanin"/>
          <w:color w:val="111111"/>
          <w:sz w:val="28"/>
          <w:sz w:val="28"/>
          <w:szCs w:val="28"/>
          <w:rtl w:val="true"/>
          <w:lang w:bidi="fa-IR"/>
        </w:rPr>
        <w:t>در پولینزی</w:t>
      </w:r>
      <w:r>
        <w:rPr>
          <w:rStyle w:val="FootnoteAnchor"/>
          <w:rtl w:val="true"/>
        </w:rPr>
        <w:footnoteReference w:id="101"/>
      </w:r>
      <w:r>
        <w:rPr>
          <w:rFonts w:ascii="IRNazanin" w:hAnsi="IRNazanin" w:eastAsia="IRNazanin"/>
          <w:color w:val="111111"/>
          <w:sz w:val="28"/>
          <w:sz w:val="28"/>
          <w:szCs w:val="28"/>
          <w:rtl w:val="true"/>
          <w:lang w:bidi="fa-IR"/>
        </w:rPr>
        <w:t>بین دختر و زن شوهر دار از لحاظ آزادی و هوسرانی تفاوت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تاشو هر نکرده اند میتوانند بهر جا و بهر ترتیب و با هر کس میخواهند رفت و آمد کرده هر گونه فحشائی را مرتکب شوند و بمحض اینکه شوهر کردند حکم مزرعه ای را پیدا میکنند که تحت سیطره مالکیت زارعی درآمده و هیچکس حق ندارد بدون رضاى مالك بحقوق مسلمه اش تعدی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نظر زنای زن شدیداً ممنوع لكن در عین حال مجبور است بر حسب امر وتجويز شوهر و بنفع او با هر مردی که شوهر صلاح بداند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جزایر مزبور زن بایستی غذای مرد را تهیه کند یا میوه های جنگلی را با زحمت فراوان جمع آوری کرده یا ساعتها در ساحل رودخانه ها تا کمر در آب و صورت مقابل آفتاب سوزان ایستاده و مشغول صید ماهی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مثل نقاط سابق الذکر زن باید صبر کند تا شوهرش سیر شود اگر چیزی ماند بعداً زن و دخترانش میتوانند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لباس و سلاح و کلاه مردان برای دختر وزن طوری مقدس است که حق ندارند بآنها دست بزنند مخصوصاً سرمردان بطور خاصی تقدیس شده وزنها حق ندارند موقعی که مردان در خوابند از بالای سر آنها عبور کنند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جزایر مارکیز غذاهای لذیذ از قبیل گوشت و مرغ و خوك و نارگیل و گردو اغذيه الهی نامیده میشود این اطعمه مخصوص خدایان و مردان است زنها را باین قبیل غذا ها حقى و طمعی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خوردن گوشت خوک در مذهب مسیح برای زنهای این جزائر مؤثرترین عاملی بوده که آنها را به مسیحیت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راپا زنها باید لقمه در دهان مردانشان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زلاند جدید باربری مخصوص زنها ست و این شغل برای مردان موجب هتك شرف و حيثيت شمرده میشود </w:t>
      </w:r>
    </w:p>
    <w:p>
      <w:pPr>
        <w:pStyle w:val="BookText"/>
        <w:rPr/>
      </w:pPr>
      <w:r>
        <w:rPr>
          <w:rFonts w:ascii="Amiri" w:hAnsi="Amiri" w:eastAsia="Amiri" w:cs="Amiri"/>
          <w:color w:val="111111"/>
          <w:sz w:val="28"/>
          <w:sz w:val="28"/>
          <w:szCs w:val="28"/>
          <w:rtl w:val="true"/>
          <w:lang w:bidi="ar-SA"/>
        </w:rPr>
        <w:t>زن در شمال امريكا</w:t>
      </w:r>
    </w:p>
    <w:p>
      <w:pPr>
        <w:pStyle w:val="BookText"/>
        <w:rPr/>
      </w:pPr>
      <w:r>
        <w:rPr>
          <w:rFonts w:ascii="IRNazanin" w:hAnsi="IRNazanin" w:eastAsia="IRNazanin"/>
          <w:color w:val="111111"/>
          <w:sz w:val="28"/>
          <w:sz w:val="28"/>
          <w:szCs w:val="28"/>
          <w:rtl w:val="true"/>
          <w:lang w:bidi="fa-IR"/>
        </w:rPr>
        <w:t>در قبائل وحشی نواحی منجمده شمال امريكا مثل طائفه فوئژی ها در جمیع فصول سال و حتی زمستان طاقت فرسا زنان بی نواچه برای صید ماهی و چه برای خارج کردن آب از قایقهای ماهیگیری باید داخل آب شوند ساختن کلبه های مخصوص یخی و پارو زدن قایقها از مشاغل اختصاصی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آبستن یا مرضعه نیز از این مشاق معاف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 باید در موقع کار نوزاد شیر خوار خود را در پوستی پیچیده به پشت خود 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بیش از چند ساعت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 ندارند بقیه اوقات بیکاری را بتفریح و تفنن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این خدمات و بیکاریها در ایام قحطی زنهای پیر را که دیگر کار آمد نیستند خفه کرده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خفه کردن</w:t>
      </w:r>
    </w:p>
    <w:p>
      <w:pPr>
        <w:pStyle w:val="BookText"/>
        <w:rPr/>
      </w:pPr>
      <w:r>
        <w:rPr>
          <w:rFonts w:ascii="IRNazanin" w:hAnsi="IRNazanin" w:eastAsia="IRNazanin"/>
          <w:color w:val="111111"/>
          <w:sz w:val="28"/>
          <w:sz w:val="28"/>
          <w:szCs w:val="28"/>
          <w:rtl w:val="true"/>
          <w:lang w:bidi="fa-IR"/>
        </w:rPr>
        <w:t xml:space="preserve">طرز خفه کردن این است که سر زنرا در حفره ای که از دود زغال و هیزم پر شده نگاه میدارند تا خفه شود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اغلب قبائلی که ذکر شد خانواده ها از ترس دستبرد و شبیخون یکدیگر که در عموم طوائف وحشی امر رایجی است باید شبها بوسیله پاسداری خود را از خطر حمله و هجوم دشمن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هم بعهده زنانی است که تمام روز را بمصاعب و متاعبی که ذکر شد گرفتار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براحتی میخوابند زنان خانواده باید آتشی روشن کرده کنار آتش تا صبح پاس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عجیب</w:t>
      </w:r>
    </w:p>
    <w:p>
      <w:pPr>
        <w:pStyle w:val="BookText"/>
        <w:rPr/>
      </w:pPr>
      <w:r>
        <w:rPr>
          <w:rFonts w:ascii="IRNazanin" w:hAnsi="IRNazanin" w:eastAsia="IRNazanin"/>
          <w:color w:val="111111"/>
          <w:sz w:val="28"/>
          <w:sz w:val="28"/>
          <w:szCs w:val="28"/>
          <w:rtl w:val="true"/>
          <w:lang w:bidi="fa-IR"/>
        </w:rPr>
        <w:t>در یکی از قبائل وحشی افریقا کارائیب ها</w:t>
      </w:r>
      <w:r>
        <w:rPr>
          <w:rStyle w:val="FootnoteAnchor"/>
          <w:rtl w:val="true"/>
        </w:rPr>
        <w:footnoteReference w:id="103"/>
      </w:r>
      <w:r>
        <w:rPr>
          <w:rFonts w:ascii="IRNazanin" w:hAnsi="IRNazanin" w:eastAsia="IRNazanin"/>
          <w:color w:val="111111"/>
          <w:sz w:val="28"/>
          <w:sz w:val="28"/>
          <w:szCs w:val="28"/>
          <w:rtl w:val="true"/>
          <w:lang w:bidi="fa-IR"/>
        </w:rPr>
        <w:t xml:space="preserve">عادت عجیبی وجود دارد که بهیچ وجه نمیتوان منطقی و لو کودکانه برای آن فرض کرد در تمام جمعیتهای بشری زن موقعی که وضع حمل کرد بایستی مدتی استراحت کند منتها به نسبت شدت و ضعف تمدن و مقتضیات طبیعی محیط و قوای جسمی زن مدت و کیفیت استراحت تغییر میکند بلی در طوائف چادر نشین و صحراگرد از لحاظ فقدان وسائل استراحت و قوت مزاجی زن و حقارت و بی اهمیتی اجتماعی او ممکن است اصولا حق استراحت با و ندهند و چنانچه اغلب دیده شده زن بلافاصله پس از زائیدن باید بکار خود مشغول شود لکن در این طائفه عادت عجیب و شگفت انگیزی دیده میشود و آن اینست که در موقع وضع حمل زن باید بلافاصله بکار مشغول شود و در عوض او مرد در بستر نقاهت و استراحت آرمیده برای او طبیب و دوا میاورند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آسیائی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اقوام نسبتاً متمدن آسیائی نیز وضع زنان خوب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تبت و چین گرچه زنان حکم حیوان بارکش ندارند لکن مادام العمر از لحاظ اختیارات اجتماعی صغیر و تحت قیمومیت پدر یا شوهر 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چند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در بعضی از نقاط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یکی از مظاهر ساده خرید و فروش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زن حق غذا خوردن با شوهر با پسرانش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سر میز طعام حکم مبل دارد زیرا بدون حرکت و خاموش نشسته فقط باید پیپ شوهر خود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وامانده افراد ذکور خانواده غذای او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معمولاً ارث نمیبرند بجای میراث مختصر جهیزیه موقع عروسی بآنها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هندو چین</w:t>
      </w:r>
    </w:p>
    <w:p>
      <w:pPr>
        <w:pStyle w:val="BookText"/>
        <w:rPr/>
      </w:pPr>
      <w:r>
        <w:rPr>
          <w:rFonts w:ascii="IRNazanin" w:hAnsi="IRNazanin" w:eastAsia="IRNazanin"/>
          <w:color w:val="111111"/>
          <w:sz w:val="28"/>
          <w:sz w:val="28"/>
          <w:szCs w:val="28"/>
          <w:rtl w:val="true"/>
          <w:lang w:bidi="fa-IR"/>
        </w:rPr>
        <w:t xml:space="preserve">در هند و چین و بیرمانی شهادت زن بی تأثیر است زنان محضر محکمه را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نباید بیالایند مانند روم قدیم در موارد خاص هم که شهادت زن مؤثر و قابل قبول است زنان باید فقط درب محکمه ایستاده ادای شهادت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شوهران بیرمانی حق دارند زنهای خود را بخارجی قرض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موردیکه شوهر یا پدر مقروض باشد دعوی بر علیه زن اقامه میشود و ممکن است طلبکار بجای پول از زن یا دختر بدهکار استفاده نماید</w:t>
      </w:r>
    </w:p>
    <w:p>
      <w:pPr>
        <w:pStyle w:val="BookText"/>
        <w:rPr/>
      </w:pPr>
      <w:r>
        <w:rPr>
          <w:rFonts w:ascii="IRNazanin" w:hAnsi="IRNazanin" w:eastAsia="IRNazanin"/>
          <w:color w:val="111111"/>
          <w:sz w:val="28"/>
          <w:sz w:val="28"/>
          <w:szCs w:val="28"/>
          <w:rtl w:val="true"/>
          <w:lang w:bidi="fa-IR"/>
        </w:rPr>
        <w:t>زن در هندوستان</w:t>
      </w:r>
    </w:p>
    <w:p>
      <w:pPr>
        <w:pStyle w:val="BookText"/>
        <w:rPr/>
      </w:pPr>
      <w:r>
        <w:rPr>
          <w:rFonts w:ascii="IRNazanin" w:hAnsi="IRNazanin" w:eastAsia="IRNazanin"/>
          <w:color w:val="111111"/>
          <w:sz w:val="28"/>
          <w:sz w:val="28"/>
          <w:szCs w:val="28"/>
          <w:rtl w:val="true"/>
          <w:lang w:bidi="fa-IR"/>
        </w:rPr>
        <w:t>در هندوستان زن هند و قبل از شوهر رفتن تابع پدر و ایام شوهر داشتن مطیع شوهر و در بیوه گی تابع پسر خود میباشد اگر پسر نداشت تابع خویشان پدری و اگر آنها هم نبودند مطیع پادشاه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ذکر شدند برای زن حکم خداوند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شوهرزن خود را بنام خدمتکار و کنیز نامیده بعکس زن باید او را ، آقا ارباب ، عالیجناب و گاهی خداوندگار خطاب کند در هر صورت برای زن بردن اسم شوهر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داشتن برای زنها قدغن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زنهای هندو موقع قاعدۀ طبیعی بطوریکه در فصل سابق گفته شد خود و لباس و و آنچه را لمس میکنند نجس میشود باید در گوشه انزوا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نظیر این توهم در اروپای متمدن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ملوانان معتقدند وقتی که در کشتی در نزدیکی ملوان زن حائضی باشد قطب نما طوری که باید صحیح کار نمیکند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آثار ادیان توحید</w:t>
      </w:r>
    </w:p>
    <w:p>
      <w:pPr>
        <w:pStyle w:val="BookText"/>
        <w:rPr/>
      </w:pPr>
      <w:r>
        <w:rPr>
          <w:rFonts w:ascii="IRNazanin" w:hAnsi="IRNazanin" w:eastAsia="IRNazanin"/>
          <w:color w:val="111111"/>
          <w:sz w:val="28"/>
          <w:sz w:val="28"/>
          <w:szCs w:val="28"/>
          <w:rtl w:val="true"/>
          <w:lang w:bidi="fa-IR"/>
        </w:rPr>
        <w:t>نتیجه ایکه از مطالعۀ این فصل گرفته میشود اینستکه ادیان آسمانی و مذاهب توحید موجب ظهور تمدنهای راقیه در نوع بشر شده اند که انسان را از جهل و تیره روزی نجات داده و حقوق و حدود مرد وزن را بطوری که عقل و منطق تجویز میکند تشریح و تحدید نموده و مخصوصازن جنس لطيف و ظریف آفرینش را از تحمل این همه رنج و عذاب خلاصی بخشیده و سائل آزادی و ظهور مواهب و ودایعی را که ناموس فطرت در او تعبیه نموده فراهم ساخته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کلیه افراد بشر خاصه زنان است که از خدمات انبیاء و مساعی جمیله ای که بزرگان و مصلحين عالم بشریت در راه احیاء سنت خلقت بکار بسته اند شکر گذاری نموده برای همیشه خود را رهین احسان و منت این مردان عالی قدر و رجال بزرگوار آسمانی دانسته عظمت روح و فکر و خلوص عقیده و طهارت ضمیر آنها را تقدیر نمایند</w:t>
      </w:r>
      <w:r>
        <w:rPr>
          <w:rFonts w:eastAsia="IRNazanin" w:cs="IRNazanin"/>
          <w:color w:val="111111"/>
          <w:sz w:val="28"/>
          <w:szCs w:val="28"/>
          <w:rtl w:val="true"/>
          <w:lang w:bidi="fa-IR"/>
        </w:rPr>
        <w:t xml:space="preserve">. </w:t>
      </w:r>
      <w:bookmarkStart w:id="52" w:name="pg7975_98018"/>
    </w:p>
    <w:p>
      <w:pPr>
        <w:pStyle w:val="Heading3"/>
        <w:numPr>
          <w:ilvl w:val="2"/>
          <w:numId w:val="1"/>
        </w:numPr>
        <w:rPr/>
      </w:pPr>
      <w:bookmarkStart w:id="53" w:name="__RefHeading___Toc6878463_1051229030"/>
      <w:bookmarkStart w:id="54" w:name="_Toc17"/>
      <w:bookmarkEnd w:id="52"/>
      <w:bookmarkEnd w:id="53"/>
      <w:r>
        <w:rPr>
          <w:rtl w:val="true"/>
        </w:rPr>
        <w:t>فصل دهم كيفيت تطور موقعیت زن در دنیا</w:t>
      </w:r>
      <w:bookmarkEnd w:id="54"/>
    </w:p>
    <w:p>
      <w:pPr>
        <w:pStyle w:val="BookText"/>
        <w:rPr/>
      </w:pPr>
      <w:r>
        <w:rPr>
          <w:rFonts w:ascii="IRNazanin" w:hAnsi="IRNazanin" w:eastAsia="IRNazanin"/>
          <w:color w:val="111111"/>
          <w:sz w:val="28"/>
          <w:sz w:val="28"/>
          <w:szCs w:val="28"/>
          <w:rtl w:val="true"/>
          <w:lang w:bidi="fa-IR"/>
        </w:rPr>
        <w:t>شیللر شاعر و فیلسوف معروف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انتظار اینکه فلاسفه و متفکرین بتوانند با افکار روشن خود بر عالم حکومت کنند علی العجاله شکم و شهوت بنیابت فلاسفه این شغل را انجام میدهند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عوامل محركۀ انسان</w:t>
      </w:r>
    </w:p>
    <w:p>
      <w:pPr>
        <w:pStyle w:val="BookText"/>
        <w:rPr/>
      </w:pPr>
      <w:r>
        <w:rPr>
          <w:rFonts w:ascii="IRNazanin" w:hAnsi="IRNazanin" w:eastAsia="IRNazanin"/>
          <w:color w:val="111111"/>
          <w:sz w:val="28"/>
          <w:sz w:val="28"/>
          <w:szCs w:val="28"/>
          <w:rtl w:val="true"/>
          <w:lang w:bidi="fa-IR"/>
        </w:rPr>
        <w:t xml:space="preserve">بطور تحقيق محرك قوی و اولیه انسان در ترقیات گرسنگی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فعال از بدو پیدایش بشر تاکنون با حرارت تمام مشغول فعالیت است و بیشتر پیشرفتها را انسان مدیون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نشان میدهد که انسان برای ارضاء این حاجت طبیعی هیچگاه آرام نگرفته چه بسا جهانگشائیها ، فتوحات و کشتارهای خونین را میبینیم که این حس سبب شده ابداعات اولیه انسان از قبیل شکار ماهیگری ، زراعت ، تمام صنایع و حتی مؤسسات و سازمانهای اجتماعی همه مرهون این احتیاج است</w:t>
      </w:r>
    </w:p>
    <w:p>
      <w:pPr>
        <w:pStyle w:val="BookText"/>
        <w:rPr/>
      </w:pPr>
      <w:r>
        <w:rPr>
          <w:rFonts w:ascii="IRNazanin" w:hAnsi="IRNazanin" w:eastAsia="IRNazanin"/>
          <w:color w:val="111111"/>
          <w:sz w:val="28"/>
          <w:sz w:val="28"/>
          <w:szCs w:val="28"/>
          <w:rtl w:val="true"/>
          <w:lang w:bidi="fa-IR"/>
        </w:rPr>
        <w:t>گرسنگی</w:t>
      </w:r>
    </w:p>
    <w:p>
      <w:pPr>
        <w:pStyle w:val="BookText"/>
        <w:rPr/>
      </w:pPr>
      <w:r>
        <w:rPr>
          <w:rFonts w:ascii="IRNazanin" w:hAnsi="IRNazanin" w:eastAsia="IRNazanin"/>
          <w:color w:val="111111"/>
          <w:sz w:val="28"/>
          <w:sz w:val="28"/>
          <w:szCs w:val="28"/>
          <w:rtl w:val="true"/>
          <w:lang w:bidi="fa-IR"/>
        </w:rPr>
        <w:t>انسان بدوى مثل بشر متمدن و راقی ناگزیر است برای رفع گرسنگی و اشباع شکم قسمت اعظم قوای خود را بکار برد و پس از اینکه داخل حیات اجتماعی شد ناچار میشود قوای بیشتری در این راه صرف نماید زیرا وقتی بتنهائی زندگی میکرد دیگران مزاحم او نبودند و فقط بایستی با مشکلات و موانع طبیعی نبرد میکرد لکن در بین مجتمع ناچار است علاوه بر نبرد با طبیعت از منافع خود نیز دفاع و با آدمیانی که بر سر مواهب طبیعت و مواد زندگی با او تزاحم دارند مقابله و مبارزه کند ولی در عین حال متوجه میشود که اگر بخواهد در میان مجتمع منفرداً زندگی کند قوای او بتنهائی برای تحصیل رزق و دفاع از مزاحمین کافی نیست و در سایه اجتماع و تعاون دیگران بهتر میتواند بتأمین منظور خود موفق گردد زیرا در میانه مجتمع بوسیله ایجاد روابط خاصی با دیگران از قبیل قرابت ، دوستی، همکاری و تشريك منفعت میتواند یاران و معاونینی برای خود تهیه کند که بكمك آنها بر مشکلات طبیعت و مزاحمت اغیار غلبه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میتوان گفت حس احتیاج به سیر کردن شکم موجب پیدایش اجتماعات وصنایع و مؤسسات اجتماعی شده و جمیع آثار و مظاهر مدنیت بشری را بوجود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و تبرز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انسان منفرد وارد مرحلۀ زندگی اجتماعی شده تنازع و مزاحمت افراد يك جامعه با یکدیگر تاحدی جای خود را بتعاون و معاضدت افراد با یکدیگر </w:t>
      </w:r>
    </w:p>
    <w:p>
      <w:pPr>
        <w:pStyle w:val="BookText"/>
        <w:rPr/>
      </w:pPr>
      <w:r>
        <w:rPr>
          <w:rFonts w:ascii="IRNazanin" w:hAnsi="IRNazanin" w:eastAsia="IRNazanin"/>
          <w:color w:val="111111"/>
          <w:sz w:val="28"/>
          <w:sz w:val="28"/>
          <w:szCs w:val="28"/>
          <w:rtl w:val="true"/>
          <w:lang w:bidi="fa-IR"/>
        </w:rPr>
        <w:t xml:space="preserve">واگذاشته است لکن در حقیقت تنازع مزبور كما كان باقی مانده و بلکه بشدت خود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بجای منازعات فردی نبرد و مبارزه بین جماعات و اقوام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حدت این نبرد دائر مدار قوت و شوکت جماعات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انگیز ترین مبارزه ها بین قویترین اقوام دیده میشود هر چه انسان اجتماعی تر میشود از طرفی توالد و تناسل وبالنتيجه تعداد افراد بیشتر و از طرف دیگر توقعات و احتیاجات آنها روز افزون میگردد و بهمین نسبت بمواد حیاتی زیادتری نیازمند شده برای تحصیل و تدارک آنها با مشکلات و موانع طبیعی بیشتری برخورد میکند اینست که بر فعالیت قوای دماغی خود برای مقاومت با طبیعت و نبرد با مزاحمین میافزایند</w:t>
      </w:r>
    </w:p>
    <w:p>
      <w:pPr>
        <w:pStyle w:val="BookText"/>
        <w:rPr/>
      </w:pPr>
      <w:r>
        <w:rPr>
          <w:rFonts w:ascii="IRNazanin" w:hAnsi="IRNazanin" w:eastAsia="IRNazanin"/>
          <w:color w:val="111111"/>
          <w:sz w:val="28"/>
          <w:sz w:val="28"/>
          <w:szCs w:val="28"/>
          <w:rtl w:val="true"/>
          <w:lang w:bidi="fa-IR"/>
        </w:rPr>
        <w:t>در این کشمکشها بر اثر بکار رفتن قوای مختلفه انسان طبيعتاً اقويا و هنرمندان از طبقات عادی متمایز شده تبرز و برجستگی و امتیازاتی برای خود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افرادی که از حیث قوای جسمی و عقلی بر دیگران برتری دارند و در نتیجه استعمال قوا عضلات جسم و سلول های مغزشان تقویت میشود زمام مقدرات دیگران را در دست گرفته بر عامه حکمفرمایی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w:t>
      </w:r>
    </w:p>
    <w:p>
      <w:pPr>
        <w:pStyle w:val="BookText"/>
        <w:rPr/>
      </w:pPr>
      <w:r>
        <w:rPr>
          <w:rFonts w:ascii="IRNazanin" w:hAnsi="IRNazanin" w:eastAsia="IRNazanin"/>
          <w:color w:val="111111"/>
          <w:sz w:val="28"/>
          <w:sz w:val="28"/>
          <w:szCs w:val="28"/>
          <w:rtl w:val="true"/>
          <w:lang w:bidi="fa-IR"/>
        </w:rPr>
        <w:t>بنا بر آنچه گفته شد تمام سازمانهای اجتماعی و مدنی بشریت مولود حس احتياج فطری باشباع شکم و رفع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حس احتیاج بتغذیه ، مقدم بر تمام مشتهيات نفسانی ، شهوت زن جای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بلافاصله پس از سیر کردن شکم احتیاجات شهوی را در خود احساس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مؤثر و طبیعی هم مثل محرك اولی از عناصر اولیه مجتمعات حیوانی و انسانی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این دو حس</w:t>
      </w:r>
    </w:p>
    <w:p>
      <w:pPr>
        <w:pStyle w:val="BookText"/>
        <w:rPr/>
      </w:pPr>
      <w:r>
        <w:rPr>
          <w:rFonts w:ascii="IRNazanin" w:hAnsi="IRNazanin" w:eastAsia="IRNazanin"/>
          <w:color w:val="111111"/>
          <w:sz w:val="28"/>
          <w:sz w:val="28"/>
          <w:szCs w:val="28"/>
          <w:rtl w:val="true"/>
          <w:lang w:bidi="fa-IR"/>
        </w:rPr>
        <w:t xml:space="preserve">تفاوتی که بین قوت و تأثیر این دو حس گرسنگی و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اینست که اولی شرط استبقاء حیات فردی و دومی موجب استمرار و دوام حیات نوعی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اول ناشی از حرص بر بقاء فردی و شخصی است و بدون آن انسان نمیتواند زندگی کند زیرا بدون تغذیه میمیرد لكن حس دوم ناشی از عشق فطری و غریزی انسان بحفظ صورت نوعیه خود است بنابر این برای بشر مقدور نیست حس اول را مقهور و مغلوب کند ولی خاضع ساختن حس ثانی امکان پذیر است مثل رهبانها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خاموش کردن حس دوم هم حیات نوعی و اجتماعی بشر دچار خطر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لحاظ تأثیر اجتماعی و حیات نوعی آثار عامله این دو حس یکسان است و در هر حال بطوری که حکیم آلمانی گفته تمام مظاهر زندگی حیوان و انسان تحت حکومت و فعالیت این دو عامل قوی پنجه بوجود آمده تغییر شکل میدهند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شهوت در حيوانات</w:t>
      </w:r>
    </w:p>
    <w:p>
      <w:pPr>
        <w:pStyle w:val="BookText"/>
        <w:rPr/>
      </w:pPr>
      <w:r>
        <w:rPr>
          <w:rFonts w:ascii="IRNazanin" w:hAnsi="IRNazanin" w:eastAsia="IRNazanin"/>
          <w:color w:val="111111"/>
          <w:sz w:val="28"/>
          <w:sz w:val="28"/>
          <w:szCs w:val="28"/>
          <w:rtl w:val="true"/>
          <w:lang w:bidi="fa-IR"/>
        </w:rPr>
        <w:t>نزد حیواناتی که نسبتاً برجسته ترند ارضاء حس شهوت محتاج همسری نر و ماده و تجمعی است که مدت زمانی طول بکشد این تجمع اغلب موقتی و حداکثر آن مدتی است که برای پرورش موالید لازم است هر قدر مدت این تجمع کوتاه باشد مع الوصف طرفین ملزم هستند از یکدیگر رعایت کنند انتظام این زندگی مشترک نر را وادار میکند تاحدی رضای همسر خود را جلب نماید از این اشتراک منفعت خاصه از تمایلات فطری طرفین بنگهداری از موالید و نوزادهای خود احساسات مهر آمیز و روابط اخلاقی و آداب و رسوم اجتماعی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در انسان</w:t>
      </w:r>
    </w:p>
    <w:p>
      <w:pPr>
        <w:pStyle w:val="BookText"/>
        <w:rPr/>
      </w:pPr>
      <w:r>
        <w:rPr>
          <w:rFonts w:ascii="IRNazanin" w:hAnsi="IRNazanin" w:eastAsia="IRNazanin"/>
          <w:color w:val="111111"/>
          <w:sz w:val="28"/>
          <w:sz w:val="28"/>
          <w:szCs w:val="28"/>
          <w:rtl w:val="true"/>
          <w:lang w:bidi="fa-IR"/>
        </w:rPr>
        <w:t>پیدایش زندگانی زناشوئی حیوانی بترتیبی بوده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انسان انسان اولیه هم جز نمونه درجه اول حیوانات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احساسات و عواطفی که در این انسان وجود دارد با صورت ضعیف تری در طبقات مختلفه حیوانات یافت میشود عشق طاهر روحانی و علاقه های آسمانی که افکار شعرا ومتذوقين را بخود مشغول ساخته همانطور که برای حیوانات مجهول و بیگانه است نسبت به اکثر افراد انسان نیز مبهم و غیر معقول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عشق مادی که تعبیر صحیح آن شهوت است در انسان و حیوان بیکسان وجود دارد حتی در بعضی انواع حیوانات این حس با نزاکت و نزاهت بیشتری خود نمائی کرده آنها را از اغلب طوائف وحشی بشر شاعرتر و حساس ترنشان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حیوانات کیفیت ارضاء شهوت خود را با آرایشات شاعرانه میپوشانند</w:t>
      </w:r>
    </w:p>
    <w:p>
      <w:pPr>
        <w:pStyle w:val="BookText"/>
        <w:rPr/>
      </w:pPr>
      <w:r>
        <w:rPr>
          <w:rFonts w:ascii="IRNazanin" w:hAnsi="IRNazanin" w:eastAsia="IRNazanin"/>
          <w:color w:val="111111"/>
          <w:sz w:val="28"/>
          <w:sz w:val="28"/>
          <w:szCs w:val="28"/>
          <w:rtl w:val="true"/>
          <w:lang w:bidi="fa-IR"/>
        </w:rPr>
        <w:t>معاشقه حیوانات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 سعی میکند با لطف و ملاحت آواز مادۀ خود را بفریبد طاوس نر میکوشد با رنگ و نقوش دلربای پرو بال چشمان ماده خود را خیره سازد در نوع خاصی از مرغان نیمکره جنوبی نرو ماده منقارهای خود را بیکدیگر متصل کرده سرشان را با آهنگ موزون و مخصوصی حرکت داده و مدتی در این حالت یکدیگر را خیره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مخصوص دیگری در نواحی جنوبی امریکا آمبلیورنیس اینورناتا</w:t>
      </w:r>
      <w:r>
        <w:rPr>
          <w:rStyle w:val="FootnoteAnchor"/>
          <w:rtl w:val="true"/>
        </w:rPr>
        <w:footnoteReference w:id="106"/>
      </w:r>
      <w:r>
        <w:rPr>
          <w:rFonts w:ascii="IRNazanin" w:hAnsi="IRNazanin" w:eastAsia="IRNazanin"/>
          <w:color w:val="111111"/>
          <w:sz w:val="28"/>
          <w:sz w:val="28"/>
          <w:szCs w:val="28"/>
          <w:rtl w:val="true"/>
          <w:lang w:bidi="fa-IR"/>
        </w:rPr>
        <w:t>موقع ازدواج و برای آن آشیانه میسازد که حقاً باید آنرا حجله عروسی خواند در مدخل این آشیانه گل و علفهای نرم و خوش رنگ مثل مخمل میگسترد و برای اینکه یکنواخت و همه سبز رنگ نباشد سعی میکند با چیدن گلهای رنگا رنگ سنگ ریزه های متبلور صدف گوش ماهی و چیزهای دیگر منظره رنگین زیبائی بآن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آنکه هر روز گلهای زرد شده و خشکیده را با غنچه های تازه و معطر عوض مینماید در عین حال این آشیانه ها محکم و برای نسلهای متوالی قابل استفاده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بطور قطع افکار خشن و بدوی طوائف وحشی و صحراگرد انسان مثل وحشی های آفریقا و اقیانوسیه از این همه نازک کاری قاصر و عاجز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در انسان وحشی</w:t>
      </w:r>
    </w:p>
    <w:p>
      <w:pPr>
        <w:pStyle w:val="BookText"/>
        <w:rPr/>
      </w:pPr>
      <w:r>
        <w:rPr>
          <w:rFonts w:ascii="IRNazanin" w:hAnsi="IRNazanin" w:eastAsia="IRNazanin"/>
          <w:color w:val="111111"/>
          <w:sz w:val="28"/>
          <w:sz w:val="28"/>
          <w:szCs w:val="28"/>
          <w:rtl w:val="true"/>
          <w:lang w:bidi="fa-IR"/>
        </w:rPr>
        <w:t>در این طوائف و حتی آنهائی که بالنسبه بتمدن نزدیکترند درست مثل بشر ابتدائی حس حياء و تعفف مطلقا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استرالیا و وحشیهای جنوب امریکا بدون هیچگونه شرم و حیا سرتا پا برهنه اند و جز در برابر سر ما خود را نمیپوشانند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ملاحظه اوضاع و احوال این قبائل معلوم میشود انسان اولیه مانند حیوانات در تمایلات جنسی و شهوی خود هیچگونه شرم و خجلتی نمیدیده برای اولین دفعه حجب و عفاف در زن تولید شده منتها حسود بودن مردان و همچشمی آنها موجب تقویت این حس در زنان گردیده است در عین حال باید متوجه بود که حیا در اقوام وحشی امر اعتباری و نسبی است مثلا در جزایر تائیتی اقتضای ادب آنستکه زن از کمر بپائین برهنه باشد ، در چین عفت مقتضی است که زن پای خود را بمرد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هم اسم بردن از پای زن قبیح است حتی نقاشان ماهر چینی نیز در تصاویری که نقش میکنند از تصویر پای زن خودداری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ژاپون تا چند سال قبل خانواده های فقیر دختران جوانشانرا برای مدت معینی بمنظور تهیه جهیز اجاره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اجاره ممکن بود بشخص معینی داده شود یا بفاحشه خانه های عمومی و در هر صورت پس از انقضای مهلت مقطوع و تهیه مبلغ لازم بآسانی شوهر میکردند و این سابقه تنگ آور مطلقاً در وضعیت اجتماعی آن زن سوء تأثیری نداشته و به امکان ازدواج او لطمه و آسیبی نمی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تنوع و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عادات و رسوم معلوم میشود که انسان اولیه بتمام معنی نسبت به دو حس شکم و شهوت که فوقاً ذکر شد مطیع و مغلوب بود و حس حجب و حیا طبیعی انسان نیست بلکه از احساساتی است که مولود تمدن و تربیتهای عالیه انسانی بوده و مانند سایر آرایشات اخلاقی شدت و ضعف و چگونگی آن تابع میزان رشد عقلی و فکری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میبینیم که در مواقع خاص مثل مرض و خطر مرگ این احساس از لوح ضمیر مرد و حتی زن محو شده و همچنین بزودی در مقابل هیجان شهوت مغلوب و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نظر اسان بدوی دوره اول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گفته شد چون انسان بدوی در روزهای اول پیدایش جز ارضاء شهوت شکم و زن فکر شاغلی نداشته و جز گرد این دو محور نمیگردیده و از افکار و احساسات لطیفه که مولود تربیتهای عالیه است بكل فارغ بوده طبعاً زن جز آلت التذاذ مرد و وسیله ارضاء شهوت او چیزی نبوده و در مجتمع جز این موقعیتی نداشته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چنانچه در فصل گذشته دیدیم فکر دلجوئی از ضعفا و احساسات شفقت و رحمت در بشر خیلی تازه و مولود ادیان آسمانی و افکار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این قبیل عواطف در اعصار قدیمه بندرت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قوی بر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استثناء با كمال نفوذ و عمومیت بر روابط بین افراد بشر و از آنجمله زن و مرد حکمفر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بالفطره از حیث قوای بدنی و عقلی ضعیف تر از مرد آفریده شده قهراً جز زجر وستم از زندگی بهره نبرده و غیر از اطاعت و فرمانبرداری از تمایلات حریف قویتر از خود چاره ای نداشته است تمام مصاعب و مصائبی که در این دوره از تاریخ و در اینگونه اجتماعات برای زنان و دختران دیدیم معلول این طرز تفکر و مولود این گونه قضاوتهای جاهلانه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شیی مملوك</w:t>
      </w:r>
    </w:p>
    <w:p>
      <w:pPr>
        <w:pStyle w:val="BookText"/>
        <w:rPr/>
      </w:pPr>
      <w:r>
        <w:rPr>
          <w:rFonts w:ascii="IRNazanin" w:hAnsi="IRNazanin" w:eastAsia="IRNazanin"/>
          <w:color w:val="111111"/>
          <w:sz w:val="28"/>
          <w:sz w:val="28"/>
          <w:szCs w:val="28"/>
          <w:rtl w:val="true"/>
          <w:lang w:bidi="fa-IR"/>
        </w:rPr>
        <w:t>چون در این دوره زن آلت التذاذی برای مرد بیش نبوده و آلتی بوده که در مقابل تجاوز و دست درازی مرد از خود نمیتوانسته دفاع کند و چون مردهم جز سیر کردن شکم و ارضاء شهوت اندیشه ای نداشته است مردیکه از همه قویتر بود هر چند نفر زنی را که میل میکرد در اختیار خودنگاه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زن روح و فکر و احساساتی نظیر آنچه مرد دارد قائل نبودند حق نداشت خود را همسر مرد فرض کرده نسبت بمعاشقه بازنان دیگر حسد و 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چون زن ملك و شيئ متعلق بمرد بود کسی حق نداشت بمالكيت او لطمه وارد سازد زنهم نمیتوانست بدون اجازه و رضای مالک خود بدیگری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مرد میتوانست هر گونه تصرفی که در سایر اموالش میکرد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بکند حق داشت او را قرض یا اجاره دهد ببخشد بفروشد ، اخراج کند یا بکشد و نیز میتوانست اجازه دهد مردان دیگری در استمتاع از این ملك با او شريك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ضمد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در مقابل پدر هم همین موقعیت را داشت پدر گرچه زورمندهم بود لازم نمیدید از تجاوزات مردان بدخترش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نظر انسان متدین دوره دوم</w:t>
      </w:r>
    </w:p>
    <w:p>
      <w:pPr>
        <w:pStyle w:val="BookText"/>
        <w:rPr/>
      </w:pPr>
      <w:r>
        <w:rPr>
          <w:rFonts w:ascii="IRNazanin" w:hAnsi="IRNazanin" w:eastAsia="IRNazanin"/>
          <w:color w:val="111111"/>
          <w:sz w:val="28"/>
          <w:sz w:val="28"/>
          <w:szCs w:val="28"/>
          <w:rtl w:val="true"/>
          <w:lang w:bidi="fa-IR"/>
        </w:rPr>
        <w:t>با نجات بشر از بت پرستی و وحشیگری دوره دوم زندگی زن شروع میشود ، در این دوره شرایع آسمانی طرز تفکر انسان را تغییر داده و بالنتيجه نظر او را نسبت دوره دوم بزن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موجود بیروح و شیئی قابل تملك نيست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برای اختیارات مرد حدودی گذاشته و برای زن حقوقی معین کرده ؛ بنا بر این دیگر مظالم و تعدیهای سابق از طرف مرد بزن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باز زن وسیله التذاذ مرد است ولی دیگر مانند سابق آلت بیروح و بی شعوری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 نمیتواند بهر نحویکه میل دارد او را مورد معامله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لحاظ حفظ انساب اشتراك چند مرد در استمتاع از یکزن را منع کرده پسران بایستی برای رضای خداوند نسبت بمادر بی اعتنائی نکرده از او فرمانبرداری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 ضعیف</w:t>
      </w:r>
    </w:p>
    <w:p>
      <w:pPr>
        <w:pStyle w:val="BookText"/>
        <w:rPr/>
      </w:pPr>
      <w:r>
        <w:rPr>
          <w:rFonts w:ascii="IRNazanin" w:hAnsi="IRNazanin" w:eastAsia="IRNazanin"/>
          <w:color w:val="111111"/>
          <w:sz w:val="28"/>
          <w:sz w:val="28"/>
          <w:szCs w:val="28"/>
          <w:rtl w:val="true"/>
          <w:lang w:bidi="fa-IR"/>
        </w:rPr>
        <w:t>هنوز در این دوره زن موجود ضعیفی است که از تمام جهات نسبت بمرد تابع و مطیع و در مقابل نیروی جسم و عقل اوزبون و ضعیف است مطلقا حق مداخله در امور اجتماعی ندارد بیرون چهار دیوار خانه برای او شخصیتی قائل نیستند</w:t>
      </w:r>
    </w:p>
    <w:p>
      <w:pPr>
        <w:pStyle w:val="BookText"/>
        <w:rPr/>
      </w:pPr>
      <w:r>
        <w:rPr>
          <w:rFonts w:ascii="IRNazanin" w:hAnsi="IRNazanin" w:eastAsia="IRNazanin"/>
          <w:color w:val="111111"/>
          <w:sz w:val="28"/>
          <w:sz w:val="28"/>
          <w:szCs w:val="28"/>
          <w:rtl w:val="true"/>
          <w:lang w:bidi="fa-IR"/>
        </w:rPr>
        <w:t xml:space="preserve">مالكيت و اختيارات مالکانه او تاحدی است که مرد صلاح به بیند و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مواریث برای او حقی نیست عبادت او در پیشگاه ادیان ارزش عبادت مرد را ندارد زیرا ضعیف العقل و بوالهوس است آمیزش و اختلاط با مردان و خروج از محیط خانه برای او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حقوقی و قضائی لیاقت اینکه با پدر و پسر خود انتساب رسمی داشته باشد ندارد فقط چون با آنها همخون است نسبت طبیعی دارد دختر چون به مرد اجنبی شوهر خواهد کرد نمیتواند حافظ نسب خانواده پدری خود باشد و چون بقای خانوادهها هدف اولیه سازمانهای اجتماعی این دوره بوده و این منظور جز با وجود فرزندان ذکور تأمین نمیشود ارزش پسر و دختر و مرد و زن بهیچوجه با یکدیگر قابل قیاس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زن و مرد از لحاظ فنا و خلود روح تفاوت قائل هستند در مجامع عیسوی مذهب اسپانیا و ايتاليا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كاتوليك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و سنخیت روح زن بحث میکنند و بالاخره بعد از مدتی بحث و تنقیح چنین نتیجه میگیرند که بین تمام زنان فقط حضرت مریم صلوات الله علیها انسان و دارای روح خالد است بقیه زنان برزخ بین انسان و حیوانند</w:t>
      </w:r>
    </w:p>
    <w:p>
      <w:pPr>
        <w:pStyle w:val="BookText"/>
        <w:rPr/>
      </w:pPr>
      <w:r>
        <w:rPr>
          <w:rFonts w:ascii="IRNazanin" w:hAnsi="IRNazanin" w:eastAsia="IRNazanin"/>
          <w:color w:val="111111"/>
          <w:sz w:val="28"/>
          <w:sz w:val="28"/>
          <w:szCs w:val="28"/>
          <w:rtl w:val="true"/>
          <w:lang w:bidi="fa-IR"/>
        </w:rPr>
        <w:t xml:space="preserve">بعضی از اقوام معتقدند که زن دارای روح خالدی نیست و بنابر این حکم میکنند باینکه پس از وفات شوهرش نباید زنده بماند و اگر هم ماند نباید باز شوهر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قبائل زن شریف زنی است که در مرگ شوهر خود کشی نماید یا حاضر شود او را زنده با جسد شوهر متوفایش بسوزانند این سوختن نه از لحاظ عاطفه و شدت علاقه زن بشوهر است بلکه از نظر تبعیت و ناچیزی زن باید خود را با جسد شوهر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عاطفه وحب در این امر دخالتی داشت بایستی از طرف شوهر هم در موقع مرگ زن نظیر این عواطف ابراز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این دوره خادم مرد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عنوان خدمتگاری تابع مقتضیات محیط و میزان تعلیمات اقوام بوده و در بعضی طوائف زن حتى عنوان کنیزی پیدا کرده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اجمال در این قسمت از تاریخ از طرفی زن کمافی السابق ضعیف و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قوی بر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نافذ و بنا بر این زن تحت امر مرد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احساسات و افکار مردان هنوز کم و بیش بخشونت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شاعرانه هنوز در مردم بی سابقه و بشر هنوز هم خود را منحصراً صرف اسکات دو حس طبیعی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بنا بر این زن </w:t>
      </w:r>
    </w:p>
    <w:p>
      <w:pPr>
        <w:pStyle w:val="BookText"/>
        <w:rPr/>
      </w:pPr>
      <w:r>
        <w:rPr>
          <w:rFonts w:ascii="IRNazanin" w:hAnsi="IRNazanin" w:eastAsia="IRNazanin"/>
          <w:color w:val="111111"/>
          <w:sz w:val="28"/>
          <w:sz w:val="28"/>
          <w:szCs w:val="28"/>
          <w:rtl w:val="true"/>
          <w:lang w:bidi="fa-IR"/>
        </w:rPr>
        <w:t xml:space="preserve">همان آلت ارضاء شهوت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تفاوت مؤثر اینجاست که مرد قوی پنجه روی معتقداتی که پیدا کرده از زن ضعیف و ناتوان رعایت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نظر انسان متمدن دوره سوم</w:t>
      </w:r>
    </w:p>
    <w:p>
      <w:pPr>
        <w:pStyle w:val="BookText"/>
        <w:rPr/>
      </w:pPr>
      <w:r>
        <w:rPr>
          <w:rFonts w:ascii="IRNazanin" w:hAnsi="IRNazanin" w:eastAsia="IRNazanin"/>
          <w:color w:val="111111"/>
          <w:sz w:val="28"/>
          <w:sz w:val="28"/>
          <w:szCs w:val="28"/>
          <w:rtl w:val="true"/>
          <w:lang w:bidi="fa-IR"/>
        </w:rPr>
        <w:t xml:space="preserve">در دوره سوم نحوه تفکر انسان بکلی تغییر کرده دین به منتها درجه کمال و بساطت رسیده افکار و تعالیم دینی فوق العاده روشن و لطیف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نجات بشر را از مهالك جهل و سرگردانی و آزادی انسانرا از اغلال ضلالت و تعصبهای جاهلانه هدف نهائی و منظور غائی خود قرار داده و برای نیل باین مقصود در تعاليم خود بین نفع و ضر مادی و معنوی ، خیر وشر روح و جسم صلاح و فساد دنیا و عقبی تطبيق و توفیق کامل قائل شده عمران حيوة دنيا را در گرو صلاح عقبی و بالعکس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چون اصلاح حال بشر را وجهه همت و نصب العین خود قرار داده موجب ظهور افکاری شده که حتی در نقاطی هم که بآن ایمان نیاورده اند آن افکار اوضاع اجتماعی عصر جاهلیت را منقلب و زنرا از گرداب مذلت و حقارت نجات بخشیده در اغلب حقوق با مرد مساوی و او را شريك زندگی مرد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زن چون تربیت صحیح دیده و چون موقع او را با نظر احترام تلقی</w:t>
      </w:r>
    </w:p>
    <w:p>
      <w:pPr>
        <w:pStyle w:val="BookText"/>
        <w:rPr/>
      </w:pPr>
      <w:r>
        <w:rPr>
          <w:rFonts w:ascii="IRNazanin" w:hAnsi="IRNazanin" w:eastAsia="IRNazanin"/>
          <w:color w:val="111111"/>
          <w:sz w:val="28"/>
          <w:sz w:val="28"/>
          <w:szCs w:val="28"/>
          <w:rtl w:val="true"/>
          <w:lang w:bidi="fa-IR"/>
        </w:rPr>
        <w:t>موجود ظریف</w:t>
      </w:r>
    </w:p>
    <w:p>
      <w:pPr>
        <w:pStyle w:val="BookText"/>
        <w:rPr/>
      </w:pPr>
      <w:r>
        <w:rPr>
          <w:rFonts w:ascii="IRNazanin" w:hAnsi="IRNazanin" w:eastAsia="IRNazanin"/>
          <w:color w:val="111111"/>
          <w:sz w:val="28"/>
          <w:sz w:val="28"/>
          <w:szCs w:val="28"/>
          <w:rtl w:val="true"/>
          <w:lang w:bidi="fa-IR"/>
        </w:rPr>
        <w:t xml:space="preserve">در این دوره زن چون تربیت صحیح دیده و چون موقع او را با نظر احترام تلقی کرده اند و باو حق داده اند در خارج از چهار دیوار خانه در امور اجتماعی مداخله کند اسرار شگفت انگیزی که در ساختمان او تعبیه شده بود به بهترین وجه خود نمائی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زن از عنوان مخلوق ضعیف بصورت موجود ظریف تغییر شکل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مردان متوجه شدند که اگر يك قسمت مهم زندگی عبارت است از زحمات طاقت فرسای مرد در مبارزه باشدائد امور و تحصیل معاش ، قسمت مهم تر یعنی حمل ووضع حمل وتربيت اطفال و آماده ساختن آنها برای مقابله با مشکلات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وظیفه اختصاصی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فهمیدند که حسن تربیت اطفال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اساس پرورش اخلاقی ایشان مرهون تربیت صحیح مادران و ترغیب و تشویق آنها بكسب فضائل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این دوره بجای اینکه بیمصرف و زائد تلقی شوند موجود ظریفی شدند که مثل صنایع مستظرفه در خانواده ها عزیز و محترم شمرده میشوند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افکار و احساسات انسان در نتیجه مدنیتهای راقیه و تعلیمات عالیه خشونت خود را از دست داده و باعلی درجه تلطیف و ترقیق گردیده ارضاء شکم و شهوت دیگر او را قانع نمیکند ، احساسات لطیف شاعرانه در خود میبیند که باید آنها را نیز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سیر کردن تمام مشتهيات نفسانی باز در خود احساس اشتها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متجول انسان با تمام این احوال نا راضی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شعور و زبان دیگری میخواهد که اسرار طبیعت را با احساسات لطیف خود در یافته برای او تعبیر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مظاهر زیبا و مناظر دلربای خلقت او را سر مست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تمتع جسم و حظوظ حیوانی لذائذ دیگری سراغ دارد که بدون آنها ناراضی و وحشت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با ستارگان آسمان خلوت میکند راز خود را با آنها میان گذاشته میل دارد از اسرار پر معمای آنها نیز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میداند کم کرده ای دارد و جز با جستن آن آرام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صاحبدلانی بنام حافظ، سعدی، ملای رومی ، نظامی ، خیام ، شیللر ، گوته ، شکسپیر و ويکتور هوگو پیدا میشوند و از گم شده او با او سخن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دل طلب جام جم از ما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داشت زبیگانه تمنا میکرد</w:t>
      </w:r>
    </w:p>
    <w:p>
      <w:pPr>
        <w:pStyle w:val="BookText"/>
        <w:rPr/>
      </w:pPr>
      <w:r>
        <w:rPr>
          <w:rFonts w:ascii="IRNazanin" w:hAnsi="IRNazanin" w:eastAsia="IRNazanin"/>
          <w:color w:val="111111"/>
          <w:sz w:val="28"/>
          <w:sz w:val="28"/>
          <w:szCs w:val="28"/>
          <w:rtl w:val="true"/>
          <w:lang w:bidi="fa-IR"/>
        </w:rPr>
        <w:t xml:space="preserve">گوهری کز صدف کون و مکان بیرون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از گمشدگان لب دریا میکرد</w:t>
      </w:r>
    </w:p>
    <w:p>
      <w:pPr>
        <w:pStyle w:val="BookText"/>
        <w:rPr/>
      </w:pPr>
      <w:r>
        <w:rPr>
          <w:rFonts w:ascii="IRNazanin" w:hAnsi="IRNazanin" w:eastAsia="IRNazanin"/>
          <w:color w:val="111111"/>
          <w:sz w:val="28"/>
          <w:sz w:val="28"/>
          <w:szCs w:val="28"/>
          <w:rtl w:val="true"/>
          <w:lang w:bidi="fa-IR"/>
        </w:rPr>
        <w:t xml:space="preserve">من بهر جمعیتی نالان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خوشحالان و بد حالان شدم</w:t>
      </w:r>
    </w:p>
    <w:p>
      <w:pPr>
        <w:pStyle w:val="BookText"/>
        <w:rPr/>
      </w:pPr>
      <w:r>
        <w:rPr>
          <w:rFonts w:ascii="IRNazanin" w:hAnsi="IRNazanin" w:eastAsia="IRNazanin"/>
          <w:color w:val="111111"/>
          <w:sz w:val="28"/>
          <w:sz w:val="28"/>
          <w:szCs w:val="28"/>
          <w:rtl w:val="true"/>
          <w:lang w:bidi="fa-IR"/>
        </w:rPr>
        <w:t xml:space="preserve">هر کسی از ظن خود شد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درون من نجست اسرار من</w:t>
      </w:r>
    </w:p>
    <w:p>
      <w:pPr>
        <w:pStyle w:val="BookText"/>
        <w:rPr/>
      </w:pPr>
      <w:r>
        <w:rPr>
          <w:rFonts w:ascii="IRNazanin" w:hAnsi="IRNazanin" w:eastAsia="IRNazanin"/>
          <w:color w:val="111111"/>
          <w:sz w:val="28"/>
          <w:sz w:val="28"/>
          <w:szCs w:val="28"/>
          <w:rtl w:val="true"/>
          <w:lang w:bidi="fa-IR"/>
        </w:rPr>
        <w:t xml:space="preserve">سر من از ناله من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چشم و گوش را این نور نیست</w:t>
      </w:r>
    </w:p>
    <w:p>
      <w:pPr>
        <w:pStyle w:val="BookText"/>
        <w:rPr/>
      </w:pPr>
      <w:r>
        <w:rPr>
          <w:rFonts w:ascii="IRNazanin" w:hAnsi="IRNazanin" w:eastAsia="IRNazanin"/>
          <w:color w:val="111111"/>
          <w:sz w:val="28"/>
          <w:sz w:val="28"/>
          <w:szCs w:val="28"/>
          <w:rtl w:val="true"/>
          <w:lang w:bidi="fa-IR"/>
        </w:rPr>
        <w:t>عاشقی را دیده اید در انجمنی نشسته و نمیتواند از معشوق خود با بیگانان سخن بگوید یکی از حضار شعری میخواند که از تمام اوصاف معشوق حکایت میکند ، چه وجد و نشاط و چه شور و غوغائی در روح عاشق پیدا میشود؟ درست گفته های این شعرا برای بشری که نمیداند گمشده اش کجاست و اوصاف مرموز او را با چه زبان بیان کند و همدردانش کجایند تا داغ دل خود را با آنها بمیان گذارد همان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گوئی از درون جان او آگاهند و با زبان خاص داش با او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 این چنین انسان دیگر زن را تنها آلت لذت جسم نمیداند ، زن در چشم او موجود جمیل و ظریفی است که آیات جمال خلقت بر سیمای او نقش شده ، نه فقط زن را رعایت میکند نه تنها باو احترام میگذارد بلکه مانند مصنوع مستظرفی او را عزیز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هر چیز و هر موقع زن را بر خود مقدم و میل خاطر او را محترم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برای زنان خود موقع سوار شدن رکاب میگیرد و از عایشه خواهش میکند موقع تنگدلی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کلمینی با حميراء واو را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اشغليني ياحميراء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زنان را مغتنم میشمارند و در همه امور اجتماعی زن را با خود شريك ميسازند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زن در این دوره با مرد همقدر و همدوش شده از جمیع حقوق مردان برخوردار میشود و اگر در کارهای مردان مداخله نمیکند نه از این نظر است که او را مثل دوره گذشته ضعيف و ناقص میدانند بلکه قاعده تقسیم کار و تخصص که طبیعت برای او نسبت بکارهای اختصاصی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این اختلاف شغل را موجب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باین نکته توجه شود که مایه و پایه تمام مفاخر این دوره در بهبود حال زنان دیانت اسلام است افکار نوینی که امرور زنان را در جمیع مراحل اجتماعی بقدر مردان حیثیت داده از تعلیمات زنده اسلام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قانون مدنی فرانسه زن شوهر دار را صغير ومحتاج قیمومت مرد میداند اسلام در چهارده قرن قبل زنان را آن لیاقت داد که مستقیماً امور مالی خود را اداره کنند</w:t>
      </w:r>
    </w:p>
    <w:p>
      <w:pPr>
        <w:pStyle w:val="BookText"/>
        <w:rPr/>
      </w:pPr>
      <w:r>
        <w:rPr>
          <w:rFonts w:ascii="IRNazanin" w:hAnsi="IRNazanin" w:eastAsia="IRNazanin"/>
          <w:color w:val="111111"/>
          <w:sz w:val="28"/>
          <w:sz w:val="28"/>
          <w:szCs w:val="28"/>
          <w:rtl w:val="true"/>
          <w:lang w:bidi="fa-IR"/>
        </w:rPr>
        <w:t>اینجاست که باز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خدمات مصلحين عظيم الشأن بشریت را تقدير کرد و مخصوصاً زنان خدای را شکر گذارند که از آنهمه مشقت و رنج و عناء نجات یافته واجد حیثیت و موقعیت و دارای رفاه و آسایش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ذاتی و اعتباری</w:t>
      </w:r>
    </w:p>
    <w:p>
      <w:pPr>
        <w:pStyle w:val="BookText"/>
        <w:rPr/>
      </w:pPr>
      <w:r>
        <w:rPr>
          <w:rFonts w:ascii="IRNazanin" w:hAnsi="IRNazanin" w:eastAsia="IRNazanin"/>
          <w:color w:val="111111"/>
          <w:sz w:val="28"/>
          <w:sz w:val="28"/>
          <w:szCs w:val="28"/>
          <w:rtl w:val="true"/>
          <w:lang w:bidi="fa-IR"/>
        </w:rPr>
        <w:t xml:space="preserve">گرچه بعضی بر آنند که حسن و قبح ذاتی نیست بلکه امری است اعتباری و نسبی و بنا بر این پیشرفت تمدن مستلزم وجود رشد و ترقی نیست و بالنتيجه معلوم نیست بشر متمدن امروزی از انسان وحشی و بربری دیروز خوشبخت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این عقیده میگویند چون حسن و قبح اعتباری و نسبی است وضعیت فجیع زنهای قبائل وحشی بنسبت معلومات وافكار وتوقعاتشان همان اندازه ملایم طبع است که وضعیت زنان دنیای متمدن امروز بنسبت توقعات و احساساتی که دارند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ژاک روسو و پیروان او میگویند معلوم نیست تمدن ملازم با ترقی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وحشیان قدیم از قیود و تجملات زندگی امروزه و اطاعت از قوانین و مقررات و نظامات پیچ در پیچ آزاد و آسوده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آثار موجوده تمدن خلاف این مدعا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سعادت با یکدیگر ملازمه دارند هر قدر تعداد افراد و ساكنين يك كشور بیشتر باشد رفاه و آسایش زندگی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هزارها نفر يك قطعه زمین را زراعت و از محصول آن تغذیه میکنند که سابقاً یکنفر بزحمت از آن میتوانست نان بخورد آزادی وحشیان قدیم نه فقط مورد رشك نيست بلکه قابل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که انسان را دستخوش گرسنگی ، سرما ، باد ، طوفان و انواع ناروائیهای طبیعت قرار دهد و در عین حال انسان بنده احتیاجات و شهوات حیوانی و بربری بوده باشد چه قیمتی دارد؟ عظمت و سعادت واقعی انسان دائر مدار قوای عاقله و متفکره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بخدای و حقیقت نزديك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حقیقی برای انسانی است که از اسارت و بندگی هوی و هوس و شهوات نفسانی نجات یافته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متمدن امروزی اسیر شهوات نفسانی یا گرفتار قیود تمدن است بشر وحشی دیروز هم بطور قطع بنده شهوات و هوسهای کودکانه واسير مظالم طبیعت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در بیشتر امور اعتباری است و مثلا 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اتفاق آرائی که راجع بمذمت آن دیده و شنیده شده مع الوصف هنوز قبائلی یافت میشوند که دزدی نزد آنها امر پسندیده و مطبوعی است و جوانی که نتواند در راهزنی و ربودن و دزدیدن اموال دیگران شجاعت و دلاوری خود را نشان بدهد لایق آن نیست که داماد خانواده های محترم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کلیه موارد این طور نیست هیچوقت نمیتوانید قومی را پیدا کنید که صدای الاغ را برآواز بلبل و نغمه قمری ترجیح دهد یا از منظر زیبای آسمان آبی رنگ و جمال دلربای ستارگان روشن لذت نبرد و از دیدن آبشار و باغ و گل و لاله محظوظ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وحشیان و سیاه پوستانی که در موقع زینت حلقه بزرگ و سنگینی در بینی یا لب خود فرو برده بر کراهت منظر خود میافزایند معلوم نیست از صورتهای زیبا و چشمان فتان سفید پوستان لذت نبرند</w:t>
      </w:r>
    </w:p>
    <w:p>
      <w:pPr>
        <w:pStyle w:val="BookText"/>
        <w:rPr/>
      </w:pPr>
      <w:r>
        <w:rPr>
          <w:rFonts w:ascii="IRNazanin" w:hAnsi="IRNazanin" w:eastAsia="IRNazanin"/>
          <w:color w:val="111111"/>
          <w:sz w:val="28"/>
          <w:sz w:val="28"/>
          <w:szCs w:val="28"/>
          <w:rtl w:val="true"/>
          <w:lang w:bidi="fa-IR"/>
        </w:rPr>
        <w:t>همینطور کلیه افراد انسان در مقام بساطت عقل و نفس ، حسن و قبح و خیر و شر حسیات و معنویات را یکسان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خالی از غرض و شائبه عدل و انصاف را میستاید و از جور و ستم بیزاری میجوید ، راستی را بر دروغ رحجان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اختلافاتی که در تشخیص حسن و قبح بعضی افعال و خلقيات بين افراد بشر مشهور میباشد اینست که عوامل دیگری از قبیل حب ذات وتربيت بد وعادت غلط در آن مداخله داشته حس تشخیص را در انسان آلوده و مشوب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بطور کلی تشخیص تمام افراد انسان در کبرای و کلیات قضیه یکسان و يك نواخت است اختلاف در تشخیص و قضاوت راجع بصغری و موارد جزئی است تمام افرادی که دو طرف متخاصم و جنگجو را تشکیل میدهند در رحجان حق بر باطل و برتری عدل بر ظلم و راست بر دروغ متفق الكلمه و هم رایند اختلاف و خونریزی اینجاست که کدام مطلب حق و چه مدعائى باطل است کدام طرف راست میگوید و چه کس پیرامون دروغ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دعاوی طرفین آمیخته بغرض و مشوب بخود خواهی است در نظر هر يك حق باطل و باطل حق جلوه مینماید هر يك از طرفین خود را حق و طرف را باطل میداند و الا در مواردیکه نفس بسیط و ساده مانده و به شائبه غرض مشوب نشده محاکمه صحیح و حسن و قبح را مانند دیگران یکسان تشخیص میکند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سیاه روزی و مصائب طاقت فرسای زن در دوره های گذشته هر قدر از لحاظ انس و عادت بر خاطر زنان آسان و گوارا فرض شود باز حقیقت بدبختی و بی نوائی زجر دیدن و ستم کشیدن ، برای آنها تلخ و ناگوار بوده و دور ماندن از تعلیم و تربیت صحیح آنها را از رسیدن بکمال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زنها باید نعمت آزادی و آسایش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کنونی را عملا شکر گذاری کرده متوجه باشند که إِنَّ اللَّهَ لَا يُغَيِّرُ مَا بِقَوْمٍ حَتَّى يُغَيِّرُوا مَا بِأَنْفُسِهِمْ شکر نعمت آزادی استحقاق ولیاقتی است که در برابر این مزایا باید از خود نشان بدهند و گرنه سنت خلقت نعمتی را که انسان سزاوار آن نباشد بزودی از او خواهد گرفت</w:t>
      </w:r>
      <w:r>
        <w:rPr>
          <w:rFonts w:eastAsia="IRNazanin" w:cs="IRNazanin"/>
          <w:color w:val="111111"/>
          <w:sz w:val="28"/>
          <w:szCs w:val="28"/>
          <w:rtl w:val="true"/>
          <w:lang w:bidi="fa-IR"/>
        </w:rPr>
        <w:t xml:space="preserve">. </w:t>
      </w:r>
      <w:bookmarkStart w:id="55" w:name="pg7975_98029"/>
    </w:p>
    <w:p>
      <w:pPr>
        <w:pStyle w:val="Heading2"/>
        <w:numPr>
          <w:ilvl w:val="1"/>
          <w:numId w:val="1"/>
        </w:numPr>
        <w:rPr/>
      </w:pPr>
      <w:bookmarkStart w:id="56" w:name="__RefHeading___Toc6878465_1051229030"/>
      <w:bookmarkStart w:id="57" w:name="_Toc18"/>
      <w:bookmarkEnd w:id="55"/>
      <w:bookmarkEnd w:id="56"/>
      <w:r>
        <w:rPr>
          <w:rtl w:val="true"/>
        </w:rPr>
        <w:t>بخش دوم</w:t>
      </w:r>
      <w:r>
        <w:rPr>
          <w:rtl w:val="true"/>
        </w:rPr>
        <w:t xml:space="preserve">: </w:t>
      </w:r>
      <w:r>
        <w:rPr>
          <w:rtl w:val="true"/>
        </w:rPr>
        <w:t>حقوق امروزی زن و تطبیق آن</w:t>
      </w:r>
      <w:bookmarkEnd w:id="57"/>
    </w:p>
    <w:p>
      <w:pPr>
        <w:pStyle w:val="Heading3"/>
        <w:numPr>
          <w:ilvl w:val="2"/>
          <w:numId w:val="1"/>
        </w:numPr>
        <w:rPr/>
      </w:pPr>
      <w:bookmarkStart w:id="58" w:name="__RefHeading___Toc6878467_1051229030"/>
      <w:bookmarkStart w:id="59" w:name="_Toc19"/>
      <w:bookmarkEnd w:id="58"/>
      <w:r>
        <w:rPr>
          <w:rtl w:val="true"/>
        </w:rPr>
        <w:t xml:space="preserve">فصل یازدهم حقوق زن از نظر ازدواج </w:t>
      </w:r>
      <w:r>
        <w:rPr>
          <w:rtl w:val="true"/>
        </w:rPr>
        <w:t xml:space="preserve">- </w:t>
      </w:r>
      <w:r>
        <w:rPr>
          <w:rtl w:val="true"/>
        </w:rPr>
        <w:t>انواع گوناگون ازدواج در دنیا</w:t>
      </w:r>
      <w:bookmarkEnd w:id="59"/>
    </w:p>
    <w:p>
      <w:pPr>
        <w:pStyle w:val="BookText"/>
        <w:rPr/>
      </w:pPr>
      <w:r>
        <w:rPr>
          <w:rFonts w:ascii="IRNazanin" w:hAnsi="IRNazanin" w:eastAsia="IRNazanin"/>
          <w:color w:val="111111"/>
          <w:sz w:val="28"/>
          <w:sz w:val="28"/>
          <w:szCs w:val="28"/>
          <w:rtl w:val="true"/>
          <w:lang w:bidi="fa-IR"/>
        </w:rPr>
        <w:t>بطوریکه در فصل گذشته گفته شد حیوان و انسان پس از سیر کردن شکم در خود احساس شهوت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ارضاء این حاجت طبیعی زن و مرد بیکدیگر نزدیک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احساسات انسان بدوى اينقدرها با حیوانات تفاوت ندارد در مجتمعات قدیم انسانی هم مثل بعضى حيوانات تجمع زن و مرد بصورت ازدواج وجود ندارد بلکه تا مدتی باختلاط زن و مرد اکتفا میکنند زیرا تنها داعی این تجمع ارضاء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غریزه فطری ، عشق بحفظ صورت نوعيه ، انسان را مثل بعض دیگر حیوانات و ادار میسازد که به ارضاء شهوت اکتفا نکند و علاوه بر آن طالب چیزی باشد که با آن بتواند صورت نوعیه خود را حفظ و بقاء نوع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ضامن تامین این منظور يك چيز و آن تولید مثل است مرد وزن در تجمع خود به تولید مثل نیز عشق میورزند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عشق غریزی ازدواج منظم و محدود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حیوانی تولید مثل</w:t>
      </w:r>
    </w:p>
    <w:p>
      <w:pPr>
        <w:pStyle w:val="BookText"/>
        <w:rPr/>
      </w:pPr>
      <w:r>
        <w:rPr>
          <w:rFonts w:ascii="IRNazanin" w:hAnsi="IRNazanin" w:eastAsia="IRNazanin"/>
          <w:color w:val="111111"/>
          <w:sz w:val="28"/>
          <w:sz w:val="28"/>
          <w:szCs w:val="28"/>
          <w:rtl w:val="true"/>
          <w:lang w:bidi="fa-IR"/>
        </w:rPr>
        <w:t xml:space="preserve">برای روشن کردن مطلب بدواً به تجمع نر و ماده در حیوانات یا ازدواج حیوانی نظر اجمالی میکنیم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نر و ماده بطوری که میدانیم فقط روی حس احتیاج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بدون زحمت انتخاب و توقع وفاداری با هر ماده ای که توانست نزديك ميشود و بعد از رفع حاجت از یکدیگر جدا میشوند تجمع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میخواهیم آنرا ازدواج بنامیم از غریزه فطری مشعر بر حفظ صورت نوعیه ناشی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میگردد بدواً تصور میشود عشق بتوليد مثل تحمل زحمت نگاهداری از موالید و مهر ورزیدن نسبت بآنها با خود خواهی و حب ذات که محور اساسی زندگی است منافات دارد و باید جهت و مبداً پیدایش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دقت مختصری معلوم میشود که عشق بمواليد هم مظهر دیگری از خود خواهی و حب ذات است و بهیچوجه منافاتی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حیواناتی </w:t>
      </w:r>
    </w:p>
    <w:p>
      <w:pPr>
        <w:pStyle w:val="BookText"/>
        <w:rPr/>
      </w:pPr>
      <w:r>
        <w:rPr>
          <w:rFonts w:ascii="IRNazanin" w:hAnsi="IRNazanin" w:eastAsia="IRNazanin"/>
          <w:color w:val="111111"/>
          <w:sz w:val="28"/>
          <w:sz w:val="28"/>
          <w:szCs w:val="28"/>
          <w:rtl w:val="true"/>
          <w:lang w:bidi="fa-IR"/>
        </w:rPr>
        <w:t>که توليد مثل در آنها بوسیله تقسیم بعمل میآید</w:t>
      </w:r>
      <w:r>
        <w:rPr>
          <w:rStyle w:val="FootnoteAnchor"/>
          <w:rtl w:val="true"/>
        </w:rPr>
        <w:footnoteReference w:id="107"/>
      </w:r>
      <w:r>
        <w:rPr>
          <w:rFonts w:ascii="IRNazanin" w:hAnsi="IRNazanin" w:eastAsia="IRNazanin"/>
          <w:color w:val="111111"/>
          <w:sz w:val="28"/>
          <w:sz w:val="28"/>
          <w:szCs w:val="28"/>
          <w:rtl w:val="true"/>
          <w:lang w:bidi="fa-IR"/>
        </w:rPr>
        <w:t xml:space="preserve">مولود عين مولد و يك قسمت از جسد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آنهائی که با تخم گذاری یا زایش تولید مثل میکنند نیز مولود پاره تن مولد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عشق بتولید مثل و نگاهداری و پرورش مواليد تجمع منظم و دائم یالااقل طولانی نرو ماده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تجمع های غیر دائم اغلب مدتی است که برای بزرگ کردن موالید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نوزادها قادر شدند خود را از مخاطرات حفظ و مستقلاً تحصیل معاش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یا پدر و مادر از هم جدا میشوند</w:t>
      </w:r>
    </w:p>
    <w:p>
      <w:pPr>
        <w:pStyle w:val="BookText"/>
        <w:rPr/>
      </w:pPr>
      <w:r>
        <w:rPr>
          <w:rFonts w:ascii="IRNazanin" w:hAnsi="IRNazanin" w:eastAsia="IRNazanin"/>
          <w:color w:val="111111"/>
          <w:sz w:val="28"/>
          <w:sz w:val="28"/>
          <w:szCs w:val="28"/>
          <w:rtl w:val="true"/>
          <w:lang w:bidi="fa-IR"/>
        </w:rPr>
        <w:t>در حیواناتی که تعداد ماده بیش از نر است قهراً تعدد زوجات دیده میشود مثل خروس که عده ای مرغ را تحت اختیار خود نگهداشته با کمال حسادت رقیبها را از آنها دور مینماید تعدد شوهران در حیوانات کمتر دیده میشود زیرا ماده معمولاً ضعیف تر از نرو تحت سیطره او است و هرگز نخواهد توانست علی رغم نر خود بانرهای دیگر هم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اغلب حیوانات در در ماده حس احترام و علاقمندی نسبت بقوی ترین نرها دیده میشود هنگام منازعه عده رقيب برسر يك ماده ماده کنار میایستد و با حوصله کامل منتظر است غالب معلوم شود تا خود را باو تسلیم کند وحدت زوجه در بعضی پرندگان و چار پایان قاعده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که در محل زندگی مواد غذائی کم دارند و نوعشان متفرق و پراکنده است ناچار پیرو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علل دیگری هم که بر ما مجهول است ممکن است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بوزینه در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 مرگ بیش از يك ماده اختیار نمیکند و همیشه نسبت باو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قرقاول و بوقلمون و طاوس تر تعداد ماده هاشان هر قدر زیاد باشد بيك ماده قناعت میکنند و فاداری فیل هم با ماده خود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تغییر طرز زندگی رویه حیوانات را در ازدواج تغییر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اردك وحشی که معمولاً بیش از يك ماده نمیگیرد پس از اهلی شدن ماده های متعدد اختیار میکند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وحدت زوجه و وفاداری نر و ماده نسبت بیکدیگر صورت اخلاقی فوق العاده شریف و قابل توجهی بخود میگیرد در انسان کمتر دیده شده که پس از مرگ یکی از زوجین بازمانده او مادام العمر از فقدان جفت خود متأثر و اندوهگین بماند و هیچ چیز او را تسلیت نبخشد لکن </w:t>
      </w:r>
    </w:p>
    <w:p>
      <w:pPr>
        <w:pStyle w:val="BookText"/>
        <w:rPr/>
      </w:pPr>
      <w:r>
        <w:rPr>
          <w:rFonts w:ascii="IRNazanin" w:hAnsi="IRNazanin" w:eastAsia="IRNazanin"/>
          <w:color w:val="111111"/>
          <w:sz w:val="28"/>
          <w:sz w:val="28"/>
          <w:szCs w:val="28"/>
          <w:rtl w:val="true"/>
          <w:lang w:bidi="fa-IR"/>
        </w:rPr>
        <w:t>ماده طوطی مخصوصی در ایلینوا</w:t>
      </w:r>
      <w:r>
        <w:rPr>
          <w:rStyle w:val="FootnoteAnchor"/>
          <w:rtl w:val="true"/>
        </w:rPr>
        <w:footnoteReference w:id="108"/>
      </w:r>
      <w:r>
        <w:rPr>
          <w:rFonts w:ascii="IRNazanin" w:hAnsi="IRNazanin" w:eastAsia="IRNazanin"/>
          <w:color w:val="111111"/>
          <w:sz w:val="28"/>
          <w:sz w:val="28"/>
          <w:szCs w:val="28"/>
          <w:rtl w:val="true"/>
          <w:lang w:bidi="fa-IR"/>
        </w:rPr>
        <w:t xml:space="preserve">در مرگ نر خود غذا نمیخورد تا بمیرد چنین وفاداری در باغ وحش پاریس از یکنوع میمون هم دیده شده است </w:t>
      </w:r>
      <w:r>
        <w:rPr>
          <w:rStyle w:val="FootnoteAnchor"/>
          <w:rtl w:val="true"/>
        </w:rPr>
        <w:footnoteReference w:id="109"/>
      </w:r>
      <w:r>
        <w:rPr>
          <w:rFonts w:ascii="IRNazanin" w:hAnsi="IRNazanin" w:eastAsia="IRNazanin"/>
          <w:color w:val="111111"/>
          <w:sz w:val="28"/>
          <w:sz w:val="28"/>
          <w:szCs w:val="28"/>
          <w:rtl w:val="true"/>
          <w:lang w:bidi="fa-IR"/>
        </w:rPr>
        <w:t>تفاوت انسان و حیوان اینجاست که احساسات و عواطف با عقل و هوش نسبت مستقیم ندارند بلکه میتوان گفت تاحدی نسبتشان معکوس است</w:t>
      </w:r>
    </w:p>
    <w:p>
      <w:pPr>
        <w:pStyle w:val="BookText"/>
        <w:rPr/>
      </w:pPr>
      <w:r>
        <w:rPr>
          <w:rFonts w:ascii="IRNazanin" w:hAnsi="IRNazanin" w:eastAsia="IRNazanin"/>
          <w:color w:val="111111"/>
          <w:sz w:val="28"/>
          <w:sz w:val="28"/>
          <w:szCs w:val="28"/>
          <w:rtl w:val="true"/>
          <w:lang w:bidi="fa-IR"/>
        </w:rPr>
        <w:t xml:space="preserve">بالجمله در ازدواج حیوانی قانون مسلمی که آنرا ایجاد و اداره میکند قانون احتیاجات حیاتی است طریقه ای که بهتر تولید مثل و رفاه آنرا تأمین کند انتخاب ، عادت، و بعد غریزه فطری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انسانی</w:t>
      </w:r>
    </w:p>
    <w:p>
      <w:pPr>
        <w:pStyle w:val="BookText"/>
        <w:rPr/>
      </w:pPr>
      <w:r>
        <w:rPr>
          <w:rFonts w:ascii="IRNazanin" w:hAnsi="IRNazanin" w:eastAsia="IRNazanin"/>
          <w:color w:val="111111"/>
          <w:sz w:val="28"/>
          <w:sz w:val="28"/>
          <w:szCs w:val="28"/>
          <w:rtl w:val="true"/>
          <w:lang w:bidi="fa-IR"/>
        </w:rPr>
        <w:t xml:space="preserve">در جوامع بشری هم همین طور انسان تابع قانون احتیاج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داعى ومحركي جز شهوت وجود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برای حفظ اخلاق و حمایت ضعیف وضع شد باشد یافت نمیشده هر طائفه و قبیله ای بر طبق مقتضیات مزاجي و خصوصیات محيط و تعداد زن و مرد و مشکلات زندگی و تحصیل معاش ابتدا اختلاط زن و مرد و بعداً روی غریزه تولید مثل ازدواج منظم و مشروع را معمول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علل و عوامل زیاد و مختلف در پیدایش انواع و اقسام متنوعه ازدواج در جوامع وقبائل مختلفه بشری دخالت داشته نمیتوان قاعده منظمی برای تحول و ترقی آن در دست داشت و بهبود آنرا همه جا یکنواخت فرض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بطور اجمال میتوان گفت که بنسبت رشد اجتماعی و عقلی در ملل و اقوام مختلفه کیفیت ازدواج طریق تکامل پیموده و از اختلاط بدوی بصورت ازدواج قانونی و مشروع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انواع ازدواج ها که در قبائل و اقوام مختلفه معمول بوده و بعضاً هم هنوز معمول است شرح میدهیم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خارجی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بعضی از ملل متمدن قدیم مثل هندوها و چینیها و بسیاری از قبائل وحشی هم اکنون معتقدند که نباید با زنان خانواده و قوم و قبیله خود ازدواج کرد بلکه باید زن و شوهر از دو ریشه جداگانه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این عقیده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اقوام بعدم ازدواج با محارم و اقربا تا درجه ششم قناعت کرده اند و بعضی دیگر مطلقا تزویج زنان قوم خود را صحیح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خارجی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خواستگاری عادی از طرف کسان داماد و قبول کسان عروس در مقابل پول یا هدیه ای که داماد برای انتقال زن از خانواده پدری بخانواده خود میدهد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خواستگاری که معمولاً با مخالفت کسان زن و استنکاف شخص او مواجه شده </w:t>
      </w:r>
    </w:p>
    <w:p>
      <w:pPr>
        <w:pStyle w:val="BookText"/>
        <w:rPr/>
      </w:pPr>
      <w:r>
        <w:rPr>
          <w:rFonts w:ascii="IRNazanin" w:hAnsi="IRNazanin" w:eastAsia="IRNazanin"/>
          <w:color w:val="111111"/>
          <w:sz w:val="28"/>
          <w:sz w:val="28"/>
          <w:szCs w:val="28"/>
          <w:rtl w:val="true"/>
          <w:lang w:bidi="fa-IR"/>
        </w:rPr>
        <w:t>لکن چون این استنکاف و مخالفت تصنعی است داماد بكمك دوستانش علی رغم تظاهر خانواده زن موفق میشود عروس را ربوده با خود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اسیر کردن و ربودن پنهانی زن علی رغم زن و بدون اطلاع خانواده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قسم اول در ازدواج داخلی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قسم اخیر منحصر با قوامی است که مقیدند با زنان قبیله خود وصلت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چون ازدواج را عبارت از اسیر کردن زن میدانند و سزاوار نیست مرد نسبت بزنان قبیله خود چنین تعدی و ستمی روا دارد بناچار از قبیله اجنبی زن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استرالیاو تاسمانی تاچندی قبل طرز زناشوئی این بوده که مرد در اطراف قبیله بیگانه کمین میکرده همین که زنی را تنها و دور از کسانش میدید باو حمله کرده با چماق ضربت سختی باو زده او را بیهوش میکرد و سپس گیسوانش را گرفته او را کشان کشان نزديك قبيله خود میآورد ، بعدیکی دو ساعت اورارها میکرد تابحال خود باز آید پس از بهبودی باو تکلیف میکرده که دنبال او بخانه اش بیاید و زن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ربودن زن مردان دو قبیله با هم کنار میآمدند بدین ترتیب که روز معینی وجوه دو طایفه در محل معینی جمع شده جوانان قبیلهٔ عروس با تیر و کمان بداماد تیراندازی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سپر بر سر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رعایت میکردند تیر بداماد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جنگ تمام وصلح بر قرار میشد</w:t>
      </w:r>
    </w:p>
    <w:p>
      <w:pPr>
        <w:pStyle w:val="BookText"/>
        <w:rPr/>
      </w:pPr>
      <w:r>
        <w:rPr>
          <w:rFonts w:ascii="IRNazanin" w:hAnsi="IRNazanin" w:eastAsia="IRNazanin"/>
          <w:color w:val="111111"/>
          <w:sz w:val="28"/>
          <w:sz w:val="28"/>
          <w:szCs w:val="28"/>
          <w:rtl w:val="true"/>
          <w:lang w:bidi="fa-IR"/>
        </w:rPr>
        <w:t>در این موقع داماد از کسان عروس مهمانی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برای تحقق صلح پس از مهمانی عروس و داماد را بدرختی بسته يك دندان انیاب از هر دو می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زن عيال مشروع آن مرد میشد و مرد هر معامله ای میخواست میتوانست با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این عمل در استرالیا رایج و اهالی بآن مأنوس بوده اند که کودکان در بازیهای خود آنرا تمرین میکردند</w:t>
      </w:r>
    </w:p>
    <w:p>
      <w:pPr>
        <w:pStyle w:val="BookText"/>
        <w:rPr/>
      </w:pPr>
      <w:r>
        <w:rPr>
          <w:rFonts w:ascii="IRNazanin" w:hAnsi="IRNazanin" w:eastAsia="IRNazanin"/>
          <w:color w:val="111111"/>
          <w:sz w:val="28"/>
          <w:sz w:val="28"/>
          <w:szCs w:val="28"/>
          <w:rtl w:val="true"/>
          <w:lang w:bidi="fa-IR"/>
        </w:rPr>
        <w:t>ظاهراً طرز دومی که ذکر شد یعنی ربودن تصنعی از آثار اسارت واقعی و صورت تلطیف شده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چون این طرز زناشوئی و انجام این تشریفات و مقدمات کار آسانی نبوده جوانان استرالیائی اغلب عزب مانده از زن گرفتن صرف نظر میکردند یا بوسیلهٔ اختلاط بربری مردان با زنان رفع حاجت میکردند یا با دادن مبلغ مختصری زنان رفقا و دوستان خود را برای مدت معینی اجاره میکردند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باید متوجه بود که ازدواج در این قبایل نه فقط از حيث صورت بلکه از نظر معنی هم از منطور و مفهوم واقعی خود منحرف و منصرف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معمولاً برای رفع شهوت و توالد نبوده بلکه زن گرفتن يك مرد عبارت بود از اسیر کردن و تصرف حیوان بارکشی </w:t>
      </w:r>
    </w:p>
    <w:p>
      <w:pPr>
        <w:pStyle w:val="BookText"/>
        <w:rPr/>
      </w:pPr>
      <w:r>
        <w:rPr>
          <w:rFonts w:ascii="IRNazanin" w:hAnsi="IRNazanin" w:eastAsia="IRNazanin"/>
          <w:color w:val="111111"/>
          <w:sz w:val="28"/>
          <w:sz w:val="28"/>
          <w:szCs w:val="28"/>
          <w:rtl w:val="true"/>
          <w:lang w:bidi="fa-IR"/>
        </w:rPr>
        <w:t xml:space="preserve">که برای هیزم جمع کردن ، بارکشی کردن آب کشی و سایر مشاق زندگی پر مرارت آن نواحی بکار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اگر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میکرد ممکن بود برای التذاذ هم مورد استعمال پیدا کند وگرنه بمنظور رفع شهوت بدون اینکه اسم زناشوئی بر آن اطلاق شود دختران و پسران جوان قبیله روزها با یکدیگر محشور و مخلوط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از سن ده سالگی مجاز میشدند که با پسران چهارده ساله معاشرت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پدر و مادر جشن گرفته بدختران خود اجازه آزادی میدادند شبها را دختران بایستی از مهمانان قبیله پذیرائی میکردند چون منظور از ازدواج کار کردن زن بود کمتر زنهائی را که سی سال تمام نداشته باشند اسیر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اختلاط بخودی خود موجب عقیم کردن زن و از بین بردن نسل میشود باضافه بطوریکه در فصل نهم دیدیم دختر کشی هم بین این اقوام رایج بوده است طبعاً عده زنان قبیله کم میشود، اینست که میل باختلاط و ازدواج خارجی رواج پیدا میکند رؤسا و اغنیاء قبیله چند صد زن در اختیار خود دارند که سه چهار نفرشان عنوان زن مشروع و اختصاص بشوهر دارند بقیه را رئیس برای تسلیم بسواران و نوکران خود اختصاص میدهد که بدینوسیله آنها را تشجیع و حس وفاداری و خدمتگزاری را در ایشان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مختص بپسرهای زنان مشروع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مشروع نسبت بشوهر وظیفه دیگری نیز داشته اند که هنوز هم در بعضی نقاط رایج و شایع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جزیره ویتی زن باید ابتدای عروسی دختر بچه زیبائی را بین قبیله جستجو کرده بدختری خود قبول و او را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بلوع بسن معینی که ضمناً زن مشروع هم مسن شده بایستی يك روز صبح دختر مزبور را شستشو داده معطر کرده او را همراه برداشته وارد اطاق شوهر شده دختر را برهنه کرده بشوهر خود تسلیم نماید و خود آهسته و بی سروصدا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ازدواج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اطلاق اسم ازدواج بر آن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زوجین از دو قبیله هستند هيچيك زبان دیگری را نمیفهمند بقدری علقه و محبت بین زن و شوهر نادر و کمیاب است که پس از چندین سال زندگانی مشترک هیچکدام نخواسته اند زبان دیگری را بیاموزند فقط با علائم و اشارات با یکدیگر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داخلی </w:t>
      </w:r>
      <w:r>
        <w:rPr>
          <w:rStyle w:val="FootnoteAnchor"/>
          <w:rtl w:val="true"/>
        </w:rPr>
        <w:footnoteReference w:id="11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بعکس آنچه ذکر شد بعضی اقوام و ملل چه متمدن چه وحشی مقیدند ازدواج بین خویشان نزديك يا دور افراد يك خانواده و لااقل بین افراد يك قبيله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ملل متمدن مثل ایران و مصر قديم منطق این نظریه حفظ پاکی و اصالت خون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فصل ششم گفته شد </w:t>
      </w:r>
    </w:p>
    <w:p>
      <w:pPr>
        <w:pStyle w:val="BookText"/>
        <w:rPr/>
      </w:pPr>
      <w:r>
        <w:rPr>
          <w:rFonts w:ascii="IRNazanin" w:hAnsi="IRNazanin" w:eastAsia="IRNazanin"/>
          <w:color w:val="111111"/>
          <w:sz w:val="28"/>
          <w:sz w:val="28"/>
          <w:szCs w:val="28"/>
          <w:rtl w:val="true"/>
          <w:lang w:bidi="fa-IR"/>
        </w:rPr>
        <w:t xml:space="preserve">ایرانیان قدیم حفظ انساب و پاکیزگی خون خانواده ها را از اهم واجبات میدانستند و از ترس اینکه اختلاط خون موجب آلایش و تنزل اخلاقی نشود ازدواج با محارم را جائز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قدیم نیز اغلب خواهر خود را تزویج میکردند اغلب ملکه های مصر افتخار میکردند که خواهر و در عین حال همسر پادشاه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دودواج داخلی بوده و ابتدا پادشاه انکا</w:t>
      </w:r>
      <w:r>
        <w:rPr>
          <w:rStyle w:val="FootnoteAnchor"/>
          <w:rtl w:val="true"/>
        </w:rPr>
        <w:footnoteReference w:id="112"/>
      </w:r>
      <w:r>
        <w:rPr>
          <w:rFonts w:ascii="IRNazanin" w:hAnsi="IRNazanin" w:eastAsia="IRNazanin"/>
          <w:color w:val="111111"/>
          <w:sz w:val="28"/>
          <w:sz w:val="28"/>
          <w:szCs w:val="28"/>
          <w:rtl w:val="true"/>
          <w:lang w:bidi="fa-IR"/>
        </w:rPr>
        <w:t>فقط حق داشت خواهر خود را تزویج کند لکن مشروط بر اینکه خواهر از مادر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خصوصیت برؤسا و بزرگان هم تعلق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قبائل وحشی ازدواج داخلی و تزویج محارم علتی جز بی بضاعتی اهالی و آسانی و کم خرجی این قسم ازدواج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عادات و رسوم که بعداً بصورت قانون مدون در میآید تابع احتیاجات طبیعی و ناشی از مختصات محیط هر قومی است حتی اخلاق عمومی هر قوم نیز تابع همان احتیاجات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وضعیت زندگی اقوام را مطالعه کنیم میبینیم هر يك از دو ازدواج داخلی یا خارجی که در هر قومی رایج بوده با احتیاجات و اوضاع و احوال طبیعی آنقوم وفق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قبائل كم جمعیت ازدواج معمولاً خارجی، و بالعکس در طوائف پر جمعیت داخلی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اقوامی که تعداد زنان زیاد است تعدد زوجات رایج و جاهائی که مردان بیشترند وحدت زوجه و گاهی تعدد ازواج شایع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اقوامی که از خارج زن میگیرند تقویت نژاد و تطهیر نسل بهتر تأمین میشود ، زیرا طبق قاعده که در نباتات و حیوانات حکمفرماست اختلاط انساج بیگانه با یکدیگر در رشد ثمره اختلاط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خویشان نزديك و محارم گرچه ظاهراً برای حفظ خون از آلایش بخونهای پست مفید بنظر میرسد، لکن در نتیجه همان قاعدۀ طبیعی موجب تدنى و انحطاط نسل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امروز در همه قوانین ملل متمدن ازدواج با محارم ممنوع و اخلاقاً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بر قومی گذشت که همه ضعیف و زرد رنگ بودند پس از تحقیق معلوم شد جز با زنان قبیلهٔ خود ازدواج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نصیحت کرد که از خارج زن بگیرند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اید رسول الله فرموده تَزَوَّجُوا واِغتَرِبوا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هربرت اسپنسر معتقد است ازدواج خارجی که مستلزم ربودن زن است خاص اقوام جنگجو میباشد و بعکس در طوائف آرام و صلح دوست ازدواج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 خلاف این نظریه اهالی زلاند جدید که جنگجو ترین ساکنین اقیانوسیه اند در داخله و حتی با محارم خود ازدواج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لنان</w:t>
      </w:r>
      <w:r>
        <w:rPr>
          <w:rStyle w:val="FootnoteAnchor"/>
          <w:rtl w:val="true"/>
        </w:rPr>
        <w:footnoteReference w:id="113"/>
      </w:r>
      <w:r>
        <w:rPr>
          <w:rFonts w:ascii="IRNazanin" w:hAnsi="IRNazanin" w:eastAsia="IRNazanin"/>
          <w:color w:val="111111"/>
          <w:sz w:val="28"/>
          <w:sz w:val="28"/>
          <w:szCs w:val="28"/>
          <w:rtl w:val="true"/>
          <w:lang w:bidi="fa-IR"/>
        </w:rPr>
        <w:t xml:space="preserve">عالم اجتماعی دیگر تصور کرده اسیر کردن زن و ربودن او مخصوص ازدواج های خارجی است </w:t>
      </w:r>
    </w:p>
    <w:p>
      <w:pPr>
        <w:pStyle w:val="BookText"/>
        <w:rPr/>
      </w:pPr>
      <w:r>
        <w:rPr>
          <w:rFonts w:ascii="IRNazanin" w:hAnsi="IRNazanin" w:eastAsia="IRNazanin"/>
          <w:color w:val="111111"/>
          <w:sz w:val="28"/>
          <w:sz w:val="28"/>
          <w:szCs w:val="28"/>
          <w:rtl w:val="true"/>
          <w:lang w:bidi="fa-IR"/>
        </w:rPr>
        <w:t xml:space="preserve">در صورتیکه در زلاند جدید با اینکه از خویشان و لا اقل از قبیلهٔ خودزن میگیرند معذلک زن را از خانواده اش میر بایند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قبلا ذکر شد ربودن زن چه از داخل و چه از خارج قبیله برای اثبات لیاقت و توانائی مرد است و در نظر این اقوام مردیکه این قدرت را نداشته باشد مستحق زن داشتن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w:t>
      </w:r>
    </w:p>
    <w:p>
      <w:pPr>
        <w:pStyle w:val="BookText"/>
        <w:rPr/>
      </w:pPr>
      <w:r>
        <w:rPr>
          <w:rFonts w:ascii="IRNazanin" w:hAnsi="IRNazanin" w:eastAsia="IRNazanin"/>
          <w:color w:val="111111"/>
          <w:sz w:val="28"/>
          <w:sz w:val="28"/>
          <w:szCs w:val="28"/>
          <w:rtl w:val="true"/>
          <w:lang w:bidi="fa-IR"/>
        </w:rPr>
        <w:t xml:space="preserve">در این طرز ازدواج علل و عوامل مختلفه دخالت دارد فزونی تعداد زنان بر مردان شرط اولیه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در قومی که شماره زنان بیش از مردان باشد منع از تعدد زوجات با تجویز و ترویج فحشاء ملازمه دارد زیرا قطع نظر از امر معیشت بالطبیعه زن از معاشرت با مرد بی نیاز نیست، بنا براین زنانی که بی شوهر خواهند ماند قهراً بطرف فحشاء متمایل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کیفیت و مزایا یا معایب این امر جداگانه قابل بحث است معمولاً در نقاطی که تعدد زوجات جائز است چون نگهداری از چند زن مئونه مادی لازم دارد مختص به اغنیاء و متمكنين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ملل عیسوی مذهب در سایر نقاط عالم تعدد زوجات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جو از آن مشروط بتمكن مادى مرد و رعایت عدالت و مروت بین زنان و جز در این صورت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صرف احتمال باینکه مرد نتواند بین آنها رعایت عدالت کند برای ممنوعیت آن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اقوام تعدد زوجات فقط وقتی مشروع است که زن سترون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قبائل افريقا مثل هوتانتوها و کافرها</w:t>
      </w:r>
      <w:r>
        <w:rPr>
          <w:rStyle w:val="FootnoteAnchor"/>
          <w:rtl w:val="true"/>
        </w:rPr>
        <w:footnoteReference w:id="114"/>
      </w:r>
      <w:r>
        <w:rPr>
          <w:rFonts w:ascii="IRNazanin" w:hAnsi="IRNazanin" w:eastAsia="IRNazanin"/>
          <w:color w:val="111111"/>
          <w:sz w:val="28"/>
          <w:sz w:val="28"/>
          <w:szCs w:val="28"/>
          <w:rtl w:val="true"/>
          <w:lang w:bidi="fa-IR"/>
        </w:rPr>
        <w:t xml:space="preserve">تعدد زوجات رایج و مورد میل و استقبال هر دو جنس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مبلغین مسیحی در تبلیغات خود بیشتر در خصوص منع تعدد زوجات باشکال برخورده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استقبال زنان از این موضوع اینست که چون زحمت و مشقت زندگی در آن نواحی فقط سهم زن است زنها میل دارند در این مرارتها شريك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هر چه تعداد زنها بیشتر باشد زحمتشان کمتر است حتی میل دارند شوهرانشان زن جوان بگیرند زیرا اولاً زنهای جوان از زن اولی اطاعت کرده تحت نفوذ او بسر میبرند و ثانیاً هر چه جوانتر باشند بیشتر کار میکنند و باضافه چون از طرف شوهر محبت و علاقه مطلقا نسبت بزن ابراز نمیشود حسد ورزی زنان با یکدیگر موضوع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وحدت زوجه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طرز زناشوئی در کشورهای راقیه غربی و عموم ملل مسیحی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نقاطی که تعداد زنان بیشتر از مردان نباشد بهترین و صحیح ترین طرز ازدواج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طوائف </w:t>
      </w:r>
    </w:p>
    <w:p>
      <w:pPr>
        <w:pStyle w:val="BookText"/>
        <w:rPr/>
      </w:pPr>
      <w:r>
        <w:rPr>
          <w:rFonts w:ascii="IRNazanin" w:hAnsi="IRNazanin" w:eastAsia="IRNazanin"/>
          <w:color w:val="111111"/>
          <w:sz w:val="28"/>
          <w:sz w:val="28"/>
          <w:szCs w:val="28"/>
          <w:rtl w:val="true"/>
          <w:lang w:bidi="fa-IR"/>
        </w:rPr>
        <w:t>وحشى وجاهل از لحاظ ضعف مفرط قوای دماغی و جسمی و فقر و بی بضاعتی بیش از یکزن نمیگیرند ، مثل ودالهای</w:t>
      </w:r>
      <w:r>
        <w:rPr>
          <w:rStyle w:val="FootnoteAnchor"/>
          <w:rtl w:val="true"/>
        </w:rPr>
        <w:footnoteReference w:id="115"/>
      </w:r>
      <w:r>
        <w:rPr>
          <w:rFonts w:ascii="IRNazanin" w:hAnsi="IRNazanin" w:eastAsia="IRNazanin"/>
          <w:color w:val="111111"/>
          <w:sz w:val="28"/>
          <w:sz w:val="28"/>
          <w:szCs w:val="28"/>
          <w:rtl w:val="true"/>
          <w:lang w:bidi="fa-IR"/>
        </w:rPr>
        <w:t>سیلان هندوستان</w:t>
      </w:r>
      <w:r>
        <w:rPr>
          <w:rStyle w:val="FootnoteAnchor"/>
          <w:rtl w:val="true"/>
        </w:rPr>
        <w:footnoteReference w:id="116"/>
      </w:r>
      <w:r>
        <w:rPr>
          <w:rFonts w:ascii="IRNazanin" w:hAnsi="IRNazanin" w:eastAsia="IRNazanin"/>
          <w:color w:val="111111"/>
          <w:sz w:val="28"/>
          <w:sz w:val="28"/>
          <w:szCs w:val="28"/>
          <w:rtl w:val="true"/>
          <w:lang w:bidi="fa-IR"/>
        </w:rPr>
        <w:t>اهالی جزایر لوچو</w:t>
      </w:r>
      <w:r>
        <w:rPr>
          <w:rStyle w:val="FootnoteAnchor"/>
          <w:rtl w:val="true"/>
        </w:rPr>
        <w:footnoteReference w:id="117"/>
      </w:r>
      <w:r>
        <w:rPr>
          <w:rFonts w:ascii="IRNazanin" w:hAnsi="IRNazanin" w:eastAsia="IRNazanin"/>
          <w:color w:val="111111"/>
          <w:sz w:val="28"/>
          <w:sz w:val="28"/>
          <w:szCs w:val="28"/>
          <w:rtl w:val="true"/>
          <w:lang w:bidi="fa-IR"/>
        </w:rPr>
        <w:t>در نزدیکی چین که در عین اینکه زن با اسارت و بدبختی تمام مطیع اراده مرد است مردان بیش از يك زن نمیگیرند</w:t>
      </w:r>
      <w:r>
        <w:rPr>
          <w:rStyle w:val="FootnoteAnchor"/>
          <w:rtl w:val="true"/>
        </w:rPr>
        <w:footnoteReference w:id="1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تعدد شوهران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یازواج ضمد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پیدایش و شیوع این طرز زناشوئی عجیب و خلاف طبیعت دو عامل مؤثر همیشه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کم بودن تعداد زنان نسبت بتعداد مردان و دیگر پستی سطح افکار و احساسات و تنزل و انحطاط فوق العاده اخلاق اهالی بطوریکه در فصل نهم دیدیم این دو عامل با یکدیگر بستگی و ارتباط کامل دارند ، زیرا طبعاً تعداد زنان هر ملت کمتر از مردان نیست بلکه در اغلب اقوام آمار دقیق یا تقریبی فزونی تعداد زن بر مرد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کمیاب شدن دختران چنانچه در عربستان جاهلیت و دیگر اقوام جاهل و وحشی دیدیم معلول نادانی و بی تربیتی مردان است ، چه از طریق کشتن دختران و چه از راه سقط جنین و چه بوسیله فحشاء و اختلاط زن و مرد که خود موجب عقیم شدن زنان و قطع نسل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ازدواج بصورت اختلاط و هرج مرجی که در ایام اولیه تشکیل اجتماعات بشری وجود داشته شبیه تر است و ظاهراً هم دنباله همان بی نظمی هاست</w:t>
      </w:r>
    </w:p>
    <w:p>
      <w:pPr>
        <w:pStyle w:val="BookText"/>
        <w:rPr/>
      </w:pPr>
      <w:r>
        <w:rPr>
          <w:rFonts w:ascii="IRNazanin" w:hAnsi="IRNazanin" w:eastAsia="IRNazanin"/>
          <w:color w:val="111111"/>
          <w:sz w:val="28"/>
          <w:sz w:val="28"/>
          <w:szCs w:val="28"/>
          <w:rtl w:val="true"/>
          <w:lang w:bidi="fa-IR"/>
        </w:rPr>
        <w:t>مسلماً در اغلب جوامع بشرى يك روزی بجای ازدواج مشروع مانند بعضی تجمعات حیوانی اختلاط محض حکمفرما بوده است در جزیره کالدونی جدید که ازدواج خارجی شایع است مزاوجت بین اقوام و خویشان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مختص بخوبشان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در نتیجه سوابق و آثار يك اختلاط قدیمی تشخیص پدران اطفال مشکل است و تنها هویت مادران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قبیله آندامانیتها </w:t>
      </w:r>
      <w:r>
        <w:rPr>
          <w:rStyle w:val="FootnoteAnchor"/>
          <w:rtl w:val="true"/>
        </w:rPr>
        <w:footnoteReference w:id="120"/>
      </w:r>
      <w:r>
        <w:rPr>
          <w:rFonts w:ascii="IRNazanin" w:hAnsi="IRNazanin" w:eastAsia="IRNazanin"/>
          <w:color w:val="111111"/>
          <w:sz w:val="28"/>
          <w:sz w:val="28"/>
          <w:szCs w:val="28"/>
          <w:rtl w:val="true"/>
          <w:lang w:bidi="fa-IR"/>
        </w:rPr>
        <w:t xml:space="preserve">زن متعلق بهمه افراد خانواده است و مقاومت در مقابل هر يك از مردان خانواده گناه بزرگ محسوب میشده و گناهکار را کیفر میداده اند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قبیله نائیرهای</w:t>
      </w:r>
      <w:r>
        <w:rPr>
          <w:rStyle w:val="FootnoteAnchor"/>
          <w:rtl w:val="true"/>
        </w:rPr>
        <w:footnoteReference w:id="121"/>
      </w:r>
      <w:r>
        <w:rPr>
          <w:rFonts w:ascii="IRNazanin" w:hAnsi="IRNazanin" w:eastAsia="IRNazanin"/>
          <w:color w:val="111111"/>
          <w:sz w:val="28"/>
          <w:sz w:val="28"/>
          <w:szCs w:val="28"/>
          <w:rtl w:val="true"/>
          <w:lang w:bidi="fa-IR"/>
        </w:rPr>
        <w:t>مالابار زنها معمولاً پنج الی شش شوهر دارند و میتوانند تا دوازده شوهر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روزی با يك شوهر زندگی میکنند و هر يك از شوهران هم ممکن است نسبت بچندین زن سمت شوهری داشته و هر چند روزی با یکی از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 قبائل و مخصوصاً ساکنین نواحی هیمالیا تعدد ازواج برای زن مطلقاً شرم آور نیست و بهیچوچه بحیثیت اجتماعی او لطمه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نمیرساند مثلاً در نزد نپولها</w:t>
      </w:r>
      <w:r>
        <w:rPr>
          <w:rStyle w:val="FootnoteAnchor"/>
          <w:rtl w:val="true"/>
        </w:rPr>
        <w:footnoteReference w:id="122"/>
      </w:r>
      <w:r>
        <w:rPr>
          <w:rFonts w:ascii="IRNazanin" w:hAnsi="IRNazanin" w:eastAsia="IRNazanin"/>
          <w:color w:val="111111"/>
          <w:sz w:val="28"/>
          <w:sz w:val="28"/>
          <w:szCs w:val="28"/>
          <w:rtl w:val="true"/>
          <w:lang w:bidi="fa-IR"/>
        </w:rPr>
        <w:t xml:space="preserve">دروغ و لو دروغ كوچك و بی اهمیت </w:t>
      </w:r>
    </w:p>
    <w:p>
      <w:pPr>
        <w:pStyle w:val="BookText"/>
        <w:rPr/>
      </w:pPr>
      <w:r>
        <w:rPr>
          <w:rFonts w:ascii="IRNazanin" w:hAnsi="IRNazanin" w:eastAsia="IRNazanin"/>
          <w:color w:val="111111"/>
          <w:sz w:val="28"/>
          <w:sz w:val="28"/>
          <w:szCs w:val="28"/>
          <w:rtl w:val="true"/>
          <w:lang w:bidi="fa-IR"/>
        </w:rPr>
        <w:t>فوق العاده مذموم است لكن تعدّد شوهران اخلاقاً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قبیله راجع بشناسائی و تقسیم اولادی که از این طرز زناشوئی بدست میآید هیچ گونه اختلافی بین پدران روی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اطفال متعلق به ارشد پدران است و بقیه بهمین ترتیب بنسبت سن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جاهلیت زن بایستی بین شوهران خود شبیه ترین آنها را بطفل ، نامزد پدری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میشد که همگی از قبول این سمت استنکاف میورزیدند در اینصورت اولاد بنام مادرخوانده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ابتیاعی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ملل متمدن دنیا از ایام قدیم تا چندی پیش و در بیشتر قبائل وحشی هم اکنون دختر حکم کالایی را داشته و دارد که پدر او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و یونان قدیم بطوریکه دیدیم یکی از اقسام رایج ازدواج خرید و فروش دختر بوده است محتاج بتوضیح نیست که طرز ازدواج در هر قومی با ارزش و موقعیت اجتماعی زن نسبت مستقیم دارد بهمان نسبت که وضعیت زن در مجمع بهبودی یافته طرز ازدواج هم تلطیف و ترقیق و حقوق زن در آن بیشتر رعایت شده است در اقوام بدوی دختر را بمعنای واقعی و حقیقی فروش میفروخته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ثمن معامله بصورت مهریه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چون زن شريك واقعی زندگی مرد و در کلیه حقوق با او متساوی تلقی شده موضوع خرید و پرداخت قیمت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افریقا قبیله هوتانتوها</w:t>
      </w:r>
      <w:r>
        <w:rPr>
          <w:rStyle w:val="FootnoteAnchor"/>
          <w:rtl w:val="true"/>
        </w:rPr>
        <w:footnoteReference w:id="123"/>
      </w:r>
      <w:r>
        <w:rPr>
          <w:rFonts w:ascii="IRNazanin" w:hAnsi="IRNazanin" w:eastAsia="IRNazanin"/>
          <w:color w:val="111111"/>
          <w:sz w:val="28"/>
          <w:sz w:val="28"/>
          <w:szCs w:val="28"/>
          <w:rtl w:val="true"/>
          <w:lang w:bidi="fa-IR"/>
        </w:rPr>
        <w:t xml:space="preserve">دختر را در قبال چند رأس گاو نر و ماده میفروشند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هر چه جوانتر باشد قیمتش بیشتر است، زیرا در نتیجه هوای گرم دختران زود بالغ و زود پیر میشوند چون ازدواج امر تجاری است با رضای طرفین هم قابل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کافرها</w:t>
      </w:r>
      <w:r>
        <w:rPr>
          <w:rStyle w:val="FootnoteAnchor"/>
          <w:rtl w:val="true"/>
        </w:rPr>
        <w:footnoteReference w:id="124"/>
      </w:r>
      <w:r>
        <w:rPr>
          <w:rFonts w:ascii="IRNazanin" w:hAnsi="IRNazanin" w:eastAsia="IRNazanin"/>
          <w:color w:val="111111"/>
          <w:sz w:val="28"/>
          <w:sz w:val="28"/>
          <w:szCs w:val="28"/>
          <w:rtl w:val="true"/>
          <w:lang w:bidi="fa-IR"/>
        </w:rPr>
        <w:t xml:space="preserve">اگر تمام قیمت دختر را بپردازند پدر دختر دیگر حق مالکیت نسبت بنواده های خود ندارد وگرنه نسبت بآن مبلغ از قیمت که نگرفته مالک آنها است و میتواند دختران دختر خود را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قبيلة سولیما</w:t>
      </w:r>
      <w:r>
        <w:rPr>
          <w:rStyle w:val="FootnoteAnchor"/>
          <w:rtl w:val="true"/>
        </w:rPr>
        <w:footnoteReference w:id="125"/>
      </w:r>
      <w:r>
        <w:rPr>
          <w:rFonts w:ascii="IRNazanin" w:hAnsi="IRNazanin" w:eastAsia="IRNazanin"/>
          <w:color w:val="111111"/>
          <w:sz w:val="28"/>
          <w:sz w:val="28"/>
          <w:szCs w:val="28"/>
          <w:rtl w:val="true"/>
          <w:lang w:bidi="fa-IR"/>
        </w:rPr>
        <w:t>زن میتواند هر وقت خواست پولی که گرفته پس داده بدیگری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گینه</w:t>
      </w:r>
      <w:r>
        <w:rPr>
          <w:rStyle w:val="FootnoteAnchor"/>
          <w:rtl w:val="true"/>
        </w:rPr>
        <w:footnoteReference w:id="126"/>
      </w:r>
      <w:r>
        <w:rPr>
          <w:rFonts w:ascii="IRNazanin" w:hAnsi="IRNazanin" w:eastAsia="IRNazanin"/>
          <w:color w:val="111111"/>
          <w:sz w:val="28"/>
          <w:sz w:val="28"/>
          <w:szCs w:val="28"/>
          <w:rtl w:val="true"/>
          <w:lang w:bidi="fa-IR"/>
        </w:rPr>
        <w:t>علاوه بر این باید بنسبت تعداد اولادی هم که مرد زحمت تولید آنرا کشیده زن بشوهر مبلغی بابت قیمت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کورانگو</w:t>
      </w:r>
      <w:r>
        <w:rPr>
          <w:rStyle w:val="FootnoteAnchor"/>
          <w:rtl w:val="true"/>
        </w:rPr>
        <w:footnoteReference w:id="127"/>
      </w:r>
      <w:r>
        <w:rPr>
          <w:rFonts w:ascii="IRNazanin" w:hAnsi="IRNazanin" w:eastAsia="IRNazanin"/>
          <w:color w:val="111111"/>
          <w:sz w:val="28"/>
          <w:sz w:val="28"/>
          <w:szCs w:val="28"/>
          <w:rtl w:val="true"/>
          <w:lang w:bidi="fa-IR"/>
        </w:rPr>
        <w:t>دختر بیش از یکمرتبه قابل فروش نیست پس از طلاق و آزادی از قید رقیت مرد ، مالك خود و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مردها دختران جوان را میخرند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بمرگ آنها زنها آزاد شده بمیل خود وصلت میکنند زیرا این دفعه زنند و آزادند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قبائل افریقائی که زن را میخرند چون خرید بمفهوم واقعی خود عملی میشود زن باید تا حدی که میتواند کار کند و چون هیچ موجب و داعی اخلاقی برای كمك مرد بزن وجود </w:t>
      </w:r>
    </w:p>
    <w:p>
      <w:pPr>
        <w:pStyle w:val="BookText"/>
        <w:rPr/>
      </w:pPr>
      <w:r>
        <w:rPr>
          <w:rFonts w:ascii="IRNazanin" w:hAnsi="IRNazanin" w:eastAsia="IRNazanin"/>
          <w:color w:val="111111"/>
          <w:sz w:val="28"/>
          <w:sz w:val="28"/>
          <w:szCs w:val="28"/>
          <w:rtl w:val="true"/>
          <w:lang w:bidi="fa-IR"/>
        </w:rPr>
        <w:t>ندارد این تعاون جز در جاهائی که دیگر زن قدرت کار نداشته باشد مورد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سیاهان به سیاح اروپائی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چون او را خریده ام باید مثل گاو برای من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قبائل صحرا دختر باید با ارتکاب فحشاء قیمت خود را تحصیل و بخانواده خود بپردازد و بعداً در فروختن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قیمتی را هم که از مرد میگیرد خودش مالك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نقاط اگر مرد نتواند قیمت دختر را بپردازد بایستی معادل آن بخانواده دختر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تزویج صفورا دختر شعیب سالها برای او شبانی کرد و همچنین یعقوب برای ازدواج راحیل مدتی گوسفندان خانواده زن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چراگاه میبرد و نسبت بخانواده مزبور خدمتگزاری میکرد در افریقا پس از آنکه مرد دختر پیدا کرد دیگر حق ارتفاق پدر زن از او برداشته میشود زیرا آندختر را معمولاً بخالویش مجاناً شوهر میدهند پس بالنتيجه خانواده زن بدون پرداخت قیمت دختری را از داماد خود خریده است</w:t>
      </w:r>
    </w:p>
    <w:p>
      <w:pPr>
        <w:pStyle w:val="BookText"/>
        <w:rPr/>
      </w:pPr>
      <w:r>
        <w:rPr>
          <w:rFonts w:ascii="IRNazanin" w:hAnsi="IRNazanin" w:eastAsia="IRNazanin"/>
          <w:color w:val="111111"/>
          <w:sz w:val="28"/>
          <w:sz w:val="28"/>
          <w:szCs w:val="28"/>
          <w:rtl w:val="true"/>
          <w:lang w:bidi="fa-IR"/>
        </w:rPr>
        <w:t>در پولینزی موقع شوهر کردن دختر ، پدر یا برادرش بداماد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ملك تو است و تو ارباب و مالك او هستی ، اگر از او ناراضی شدی میتوانی او را بفروشی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w:t>
      </w:r>
      <w:r>
        <w:rPr>
          <w:rStyle w:val="FootnoteAnchor"/>
          <w:rtl w:val="true"/>
        </w:rPr>
        <w:footnoteReference w:id="128"/>
      </w:r>
      <w:r>
        <w:rPr>
          <w:rFonts w:ascii="IRNazanin" w:hAnsi="IRNazanin" w:eastAsia="IRNazanin"/>
          <w:color w:val="111111"/>
          <w:sz w:val="28"/>
          <w:sz w:val="28"/>
          <w:szCs w:val="28"/>
          <w:rtl w:val="true"/>
          <w:lang w:bidi="fa-IR"/>
        </w:rPr>
        <w:t>در موردیکه پدر در معامله خود را مغبون فرض کند تا مدت معینی میتواند دختر را پس گرفته بدیگری گرانتر</w:t>
      </w:r>
    </w:p>
    <w:p>
      <w:pPr>
        <w:pStyle w:val="BookText"/>
        <w:rPr/>
      </w:pPr>
      <w:r>
        <w:rPr>
          <w:rFonts w:ascii="IRNazanin" w:hAnsi="IRNazanin" w:eastAsia="IRNazanin"/>
          <w:color w:val="111111"/>
          <w:sz w:val="28"/>
          <w:sz w:val="28"/>
          <w:szCs w:val="28"/>
          <w:rtl w:val="true"/>
          <w:lang w:bidi="fa-IR"/>
        </w:rPr>
        <w:t xml:space="preserve">در سوماترا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جزایر مالزی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سایر نقاط اقیانوسیه زن میتواند شوهر برای خود بخرد باین ترتیب که خانواده دختر مردی را با دادن مبلغی بدامادی قبول کرده در داخله خانه 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شوهر کارگر خانواده عروس محسوب شده و باید بحساب و نفع آنها کار کند اولاد و آنچه پیدا کند متعلق بعیال او است ولی این طرز ازدواج نادر و مانند سایر نقاط ، معمول همان خریدن دختر بوسیله شوهر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خاصیت مشخصه وجود دارد که اثر قهری و طبیعی حق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استفادۀ مادی بردن از زن چه بوسیله کار کردن و چه با هر گونه معامله که مرد صلاح بداند نسبت باو بکند از قبیل اجاره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کردن و فروختن او ، درست مثل معاملاتی که انسان حق دارد نسبت بهر مالی بکند دوم ممانعت دیگران از تعدی کردن بحقوق مالکانه مرد در عین اینکه زن باید برحسب تجويز و امر شوهر با مرد اجنبی معاشرت کند اگر بدون اجازه و رضای شوهر مرتکب چنین عملی شد به شدیدترین وجه عقوبت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مجازات از نظر حسد و غیرت و عفت و شرف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معانی شاید بر اغلب این قبائل </w:t>
      </w:r>
    </w:p>
    <w:p>
      <w:pPr>
        <w:pStyle w:val="BookText"/>
        <w:rPr/>
      </w:pPr>
      <w:r>
        <w:rPr>
          <w:rFonts w:ascii="IRNazanin" w:hAnsi="IRNazanin" w:eastAsia="IRNazanin"/>
          <w:color w:val="111111"/>
          <w:sz w:val="28"/>
          <w:sz w:val="28"/>
          <w:szCs w:val="28"/>
          <w:rtl w:val="true"/>
          <w:lang w:bidi="fa-IR"/>
        </w:rPr>
        <w:t xml:space="preserve">مجهول بوده و هست؛ بلکه از لحاظ تعدی بحق مالکیت مرد است در کالدونی جدید زن زانیه بر طبق تصمیم شورای پیران فوراً کشته میشود در قبیله آشانتی های آفریقا </w:t>
      </w:r>
      <w:r>
        <w:rPr>
          <w:rStyle w:val="FootnoteAnchor"/>
          <w:rtl w:val="true"/>
        </w:rPr>
        <w:footnoteReference w:id="129"/>
      </w:r>
      <w:r>
        <w:rPr>
          <w:rFonts w:ascii="IRNazanin" w:hAnsi="IRNazanin" w:eastAsia="IRNazanin"/>
          <w:color w:val="111111"/>
          <w:sz w:val="28"/>
          <w:sz w:val="28"/>
          <w:szCs w:val="28"/>
          <w:rtl w:val="true"/>
          <w:lang w:bidi="fa-IR"/>
        </w:rPr>
        <w:t>در مورد زنا زن را میکشند یا بینی او را بریده بغلامی شوهر میدهند باضافه اگر سر شوهر را فاش کند لب بالای 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بمذاکرات شوهر با دیگران محرمانه گوش فرا دهد گوش 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سه سال غایب شد زن میتواند شوهر کند؛ لکن در صورت مراجعت شوهر اولی زن و بچه هائی که از زناشوئی دوم تولید شده اند متعلق بشوهر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مذهب برهما پادشاه باید زن زانیه و همدست مجرم او را در میدان عمومی در نظر تماشاچیان بخورد سگها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مرد خطا کار بر همن باشد وگرنه بایستی او را برهنه کرده روی تخته آهنی که از آتش سرخ شده است بخوابانند</w:t>
      </w:r>
    </w:p>
    <w:p>
      <w:pPr>
        <w:pStyle w:val="BookText"/>
        <w:rPr/>
      </w:pPr>
      <w:r>
        <w:rPr>
          <w:rFonts w:ascii="IRNazanin" w:hAnsi="IRNazanin" w:eastAsia="IRNazanin"/>
          <w:color w:val="111111"/>
          <w:sz w:val="28"/>
          <w:sz w:val="28"/>
          <w:szCs w:val="28"/>
          <w:rtl w:val="true"/>
          <w:lang w:bidi="fa-IR"/>
        </w:rPr>
        <w:t xml:space="preserve">این مجازاتهای شدید همه نتیجه اصل مالکیت شوهر و خریدن دختر از طرف او است که عمومی ترین و شایعترین طرز ازدواج در دنیا بوده و حتی بین نژاد آریائی و اقوام نسبتاً متمدن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ژرمنها ، فرانكها ، و اسلاوها هم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ژرمنها پس از چندی بجای خریدن دختر قرار گذاشتند قیمت او را بصورت مهریه و بوسیلۀ هدیه بخود دختر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هدايا ملك دختر بوده ، ولی معناً بپدر تعلق میگرفت شب اول عروسی مبلغی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اسکولوم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ازلس</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یا قیمت اولین بوسه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 و صبح روز عروسی هم هدیه ای بنام هدیه صبحانه</w:t>
      </w:r>
      <w:r>
        <w:rPr>
          <w:rStyle w:val="FootnoteAnchor"/>
          <w:rtl w:val="true"/>
        </w:rPr>
        <w:footnoteReference w:id="132"/>
      </w:r>
      <w:r>
        <w:rPr>
          <w:rFonts w:ascii="IRNazanin" w:hAnsi="IRNazanin" w:eastAsia="IRNazanin"/>
          <w:color w:val="111111"/>
          <w:sz w:val="28"/>
          <w:sz w:val="28"/>
          <w:szCs w:val="28"/>
          <w:rtl w:val="true"/>
          <w:lang w:bidi="fa-IR"/>
        </w:rPr>
        <w:t xml:space="preserve">به عروس میدادند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میراثی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زناشوئی از جمله آثار حقوق مالکانه مرد بر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گابون</w:t>
      </w:r>
      <w:r>
        <w:rPr>
          <w:rStyle w:val="FootnoteAnchor"/>
          <w:rtl w:val="true"/>
        </w:rPr>
        <w:footnoteReference w:id="133"/>
      </w:r>
      <w:r>
        <w:rPr>
          <w:rFonts w:ascii="IRNazanin" w:hAnsi="IRNazanin" w:eastAsia="IRNazanin"/>
          <w:color w:val="111111"/>
          <w:sz w:val="28"/>
          <w:sz w:val="28"/>
          <w:szCs w:val="28"/>
          <w:rtl w:val="true"/>
          <w:lang w:bidi="fa-IR"/>
        </w:rPr>
        <w:t>افریقا بعد از مرگ شوهر زن یا زنانش بوراث یا ورثه قانونی او میرسیده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میتوانسته خود از زن استفاده کند و میتوانسته با قوام دورتر متوفی انتقال دهد در قبیله یارببای آفریقا</w:t>
      </w:r>
      <w:r>
        <w:rPr>
          <w:rStyle w:val="FootnoteAnchor"/>
          <w:rtl w:val="true"/>
        </w:rPr>
        <w:footnoteReference w:id="134"/>
      </w:r>
      <w:r>
        <w:rPr>
          <w:rFonts w:ascii="IRNazanin" w:hAnsi="IRNazanin" w:eastAsia="IRNazanin"/>
          <w:color w:val="111111"/>
          <w:sz w:val="28"/>
          <w:sz w:val="28"/>
          <w:szCs w:val="28"/>
          <w:rtl w:val="true"/>
          <w:lang w:bidi="fa-IR"/>
        </w:rPr>
        <w:t xml:space="preserve">نیز پسر زن بیوه پدر را ارث میبرده، اگر مادر خود بود فقط استفاده بارکشی و کار کردن از او میکرد و اگر مادر او نبود میتوانست با او هم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عربستان جاهلیت وارث متوفی جامۀ خود را بروی زن او میافکند و باین عمل زن را مثل ترکه متوفی بارث میبرد وارث همه گونه اختیاری نسبت باین زن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خودش نبود میتوانست او را بدون مهر عیال خود قرار دهد و میتوانست او را بدیگران شوهر داده از مهریه اش استفاده کند و همچنین ممکن بود او را از شوهر کردن </w:t>
      </w:r>
    </w:p>
    <w:p>
      <w:pPr>
        <w:pStyle w:val="BookText"/>
        <w:rPr/>
      </w:pPr>
      <w:r>
        <w:rPr>
          <w:rFonts w:ascii="Amiri" w:hAnsi="Amiri" w:eastAsia="Amiri" w:cs="Amiri"/>
          <w:color w:val="111111"/>
          <w:sz w:val="28"/>
          <w:sz w:val="28"/>
          <w:szCs w:val="28"/>
          <w:rtl w:val="true"/>
          <w:lang w:bidi="ar-SA"/>
        </w:rPr>
        <w:t>ممانعت کند دیانت اسلام این میراث باطل و زناشوئی ناروا را لغو نمود يَا أَيُّهَا الَّذِينَ آمَنُوا لَا يَحِلُّ لَكُمْ أَنْ تَرِثُوا النِّسَاءَ كَرْهًا ًۖ</w:t>
      </w:r>
      <w:r>
        <w:rPr>
          <w:rStyle w:val="FootnoteAnchor"/>
          <w:rtl w:val="true"/>
        </w:rPr>
        <w:footnoteReference w:id="1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اجباری و قهری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نحو زناشوئی هم بطوریکه از تعریف آن بر میآید از آثار ضعف و زبونی زن نسبت بمرد است اعم از اینکه ازدواج بصورت فروش یا اسارت دختر یا صورتهای دیگر درآمده باشد بینوائی و نا چیزی دختران و زنان در قرون متمادی آنها را مجبور کرده در انتخاب شوهر از رأی پدر یا ولی خود متابعت کرده و حتی بر خلاف میل و نظر خود تسلیم شوند ، مظاهر مختلفه این اجبار و اضطرار در اعصار گذشته در بیشتر نقاط دنیا چه ملل متمدن و چه قبائل وحشی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اقوام مختلفه آریائی ساکن اروپا در زمان ملوك الطوائفی دختران و زنان بایستی از پدر و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برای شوهر کردن استجازه میکردند اغلب اتفاق میافتاد ارباب مزاوجت با شوهری را که دختر و خانواده او در نظر گرفته بودند تصویب نمینمود و زن را مجبور میکرد بمرد بخصوصی که او انتخاب و تحمیل میکرد شوهر کند در مذهب یهود و اغلب قبائل غير متمدن افریقا و آمریکا و آسیا و اقیانوسیه يكنوع ازدواج اجباری بنام لویرا</w:t>
      </w:r>
      <w:r>
        <w:rPr>
          <w:rStyle w:val="FootnoteAnchor"/>
          <w:rtl w:val="true"/>
        </w:rPr>
        <w:footnoteReference w:id="136"/>
      </w:r>
      <w:r>
        <w:rPr>
          <w:rFonts w:ascii="IRNazanin" w:hAnsi="IRNazanin" w:eastAsia="IRNazanin"/>
          <w:color w:val="111111"/>
          <w:sz w:val="28"/>
          <w:sz w:val="28"/>
          <w:szCs w:val="28"/>
          <w:rtl w:val="true"/>
          <w:lang w:bidi="fa-IR"/>
        </w:rPr>
        <w:t xml:space="preserve">وجود داشته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ترتیب که مرد بناچار باید بیوه برادر متوفای خود را بزنی بگیرد چه متأهل باشد چه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سن در این زناشوئی هیچ رعایت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زن و مرد هم در آن مداخله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بعکس سایر انواع ازدواج اجباری اینجا بیشتر اجبار برای مرد است، معمولاً زن باین زناشوئی متمایل است زیرا اگر برادر شوهر او را نخواهد حیثیت اجتماعی او هتك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 چه بخواهد و چه نخواهد چه مجرد باشد چه متأهل باید او را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قدیم چنانکه فصل ششم دیدیم در زواج ابدال زن یا دختر متوفائی که پسر از خود باقی نگذاشته بایستی با نزدیکترین خویشان پدری یا شوهری خود ازدواج کند در یونان قدیم هم نظیر این اجبار برای دختری که میخواسته از ترکه پدر استفاده کند در ازدواج با خویشی که از پدر او ارث میبرده وجود داشته است در اغلب قبائل سرخ پوستان امريكا مثل بلاك فيتها </w:t>
      </w:r>
      <w:r>
        <w:rPr>
          <w:rStyle w:val="FootnoteAnchor"/>
          <w:rtl w:val="true"/>
        </w:rPr>
        <w:footnoteReference w:id="137"/>
      </w:r>
      <w:r>
        <w:rPr>
          <w:rFonts w:ascii="IRNazanin" w:hAnsi="IRNazanin" w:eastAsia="IRNazanin"/>
          <w:color w:val="111111"/>
          <w:sz w:val="28"/>
          <w:sz w:val="28"/>
          <w:szCs w:val="28"/>
          <w:rtl w:val="true"/>
          <w:lang w:bidi="fa-IR"/>
        </w:rPr>
        <w:t xml:space="preserve">و از اژها </w:t>
      </w:r>
      <w:r>
        <w:rPr>
          <w:rStyle w:val="FootnoteAnchor"/>
          <w:rtl w:val="true"/>
        </w:rPr>
        <w:footnoteReference w:id="138"/>
      </w:r>
      <w:r>
        <w:rPr>
          <w:rFonts w:ascii="Amiri" w:hAnsi="Amiri" w:eastAsia="Amiri" w:cs="Amiri"/>
          <w:color w:val="111111"/>
          <w:sz w:val="28"/>
          <w:sz w:val="28"/>
          <w:szCs w:val="28"/>
          <w:rtl w:val="true"/>
          <w:lang w:bidi="ar-SA"/>
        </w:rPr>
        <w:t>و شينها</w:t>
      </w:r>
      <w:r>
        <w:rPr>
          <w:rStyle w:val="FootnoteAnchor"/>
          <w:rtl w:val="true"/>
        </w:rPr>
        <w:footnoteReference w:id="139"/>
      </w:r>
      <w:r>
        <w:rPr>
          <w:rFonts w:ascii="IRNazanin" w:hAnsi="IRNazanin" w:eastAsia="IRNazanin"/>
          <w:color w:val="111111"/>
          <w:sz w:val="28"/>
          <w:sz w:val="28"/>
          <w:szCs w:val="28"/>
          <w:rtl w:val="true"/>
          <w:lang w:bidi="fa-IR"/>
        </w:rPr>
        <w:t xml:space="preserve">وژواها </w:t>
      </w:r>
      <w:r>
        <w:rPr>
          <w:rStyle w:val="FootnoteAnchor"/>
          <w:rtl w:val="true"/>
        </w:rPr>
        <w:footnoteReference w:id="140"/>
      </w:r>
      <w:r>
        <w:rPr>
          <w:rFonts w:ascii="Amiri" w:hAnsi="Amiri" w:eastAsia="Amiri" w:cs="Amiri"/>
          <w:color w:val="111111"/>
          <w:sz w:val="28"/>
          <w:sz w:val="28"/>
          <w:szCs w:val="28"/>
          <w:rtl w:val="true"/>
          <w:lang w:bidi="ar-SA"/>
        </w:rPr>
        <w:t xml:space="preserve">وكاوها </w:t>
      </w:r>
      <w:r>
        <w:rPr>
          <w:rStyle w:val="FootnoteAnchor"/>
          <w:rtl w:val="true"/>
        </w:rPr>
        <w:footnoteReference w:id="141"/>
      </w:r>
      <w:r>
        <w:rPr>
          <w:rFonts w:ascii="Amiri" w:hAnsi="Amiri" w:eastAsia="Amiri" w:cs="Amiri"/>
          <w:color w:val="111111"/>
          <w:sz w:val="28"/>
          <w:sz w:val="28"/>
          <w:szCs w:val="28"/>
          <w:rtl w:val="true"/>
          <w:lang w:bidi="ar-SA"/>
        </w:rPr>
        <w:t xml:space="preserve">وكريزها </w:t>
      </w:r>
      <w:r>
        <w:rPr>
          <w:rStyle w:val="FootnoteAnchor"/>
          <w:rtl w:val="true"/>
        </w:rPr>
        <w:footnoteReference w:id="142"/>
      </w:r>
      <w:r>
        <w:rPr>
          <w:rFonts w:ascii="Amiri" w:hAnsi="Amiri" w:eastAsia="Amiri" w:cs="Amiri"/>
          <w:color w:val="111111"/>
          <w:sz w:val="28"/>
          <w:sz w:val="28"/>
          <w:szCs w:val="28"/>
          <w:rtl w:val="true"/>
          <w:lang w:bidi="ar-SA"/>
        </w:rPr>
        <w:t>وكروها</w:t>
      </w:r>
      <w:r>
        <w:rPr>
          <w:rStyle w:val="FootnoteAnchor"/>
          <w:rtl w:val="true"/>
        </w:rPr>
        <w:footnoteReference w:id="143"/>
      </w:r>
      <w:r>
        <w:rPr>
          <w:rFonts w:ascii="IRNazanin" w:hAnsi="IRNazanin" w:eastAsia="IRNazanin"/>
          <w:color w:val="111111"/>
          <w:sz w:val="28"/>
          <w:sz w:val="28"/>
          <w:szCs w:val="28"/>
          <w:rtl w:val="true"/>
          <w:lang w:bidi="fa-IR"/>
        </w:rPr>
        <w:t xml:space="preserve">و مینی تاریها </w:t>
      </w:r>
      <w:r>
        <w:rPr>
          <w:rStyle w:val="FootnoteAnchor"/>
          <w:rtl w:val="true"/>
        </w:rPr>
        <w:footnoteReference w:id="144"/>
      </w:r>
      <w:r>
        <w:rPr>
          <w:rFonts w:ascii="IRNazanin" w:hAnsi="IRNazanin" w:eastAsia="IRNazanin"/>
          <w:color w:val="111111"/>
          <w:sz w:val="28"/>
          <w:sz w:val="28"/>
          <w:szCs w:val="28"/>
          <w:rtl w:val="true"/>
          <w:lang w:bidi="fa-IR"/>
        </w:rPr>
        <w:t xml:space="preserve">خواهرهای کوچکتر زن هر مردی قهراً و اجباراً عيال آن مرد محسوب میشده و نسبت بتمام اطفال آن مرد هر يك سمت مادری پیدا می کردند </w:t>
      </w:r>
    </w:p>
    <w:p>
      <w:pPr>
        <w:pStyle w:val="BookText"/>
        <w:rPr/>
      </w:pPr>
      <w:r>
        <w:rPr>
          <w:rFonts w:ascii="IRNazanin" w:hAnsi="IRNazanin" w:eastAsia="IRNazanin"/>
          <w:color w:val="111111"/>
          <w:sz w:val="28"/>
          <w:sz w:val="28"/>
          <w:szCs w:val="28"/>
          <w:rtl w:val="true"/>
          <w:lang w:bidi="fa-IR"/>
        </w:rPr>
        <w:t>این اجبار و اضطرار با بهبود وضع زن تدریجاً تخفیف پیدا کرده تا اخیراً که در قوانین ملل متمدن بصورت استشاره و قبول نصیحت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 دختر موجودیتی قائل نبودند تارأی او را در انتخاب شوهر بچیزی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دختر طرف معامله واقع نمیشد بلکه شیی مورد معامله بود که متعاملین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و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او معامله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جهانگردان فرانسوی در چین پس از مطالعه کافی مینویسد که دختران حتی فرض هم نمیتوانند بکنند که در این معامله نظرشان استفسار شود متدرجاً زن طرف معامله تلقی شده و باید مستقلاً مزاوجت با فلان مرد را میل کند مداخله والدین و اولیاء از این نظر است که چون آنها مسن تر و آزموده تراند و طبعاً بصلاح و سعادت دختر خود علاقه دارند بهتر این است که دختر با آنها در این امر خطیر مشاوره کند و از ایشان نصیحت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مدنی فرانسه سن قانونی برای کبر نسبت به پسر و دختر بيست و يك سال است، لکن فقط از لحاظ ازدواج برای دختر پانزده و برای پسر هجده سال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کمتر از این سن جز در موارد استثنائی آنهم با اجازه شخص رئیس جمهور کشور فرانسه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پسری که کمتر از بیست و يك سال دارند باید از ابوین و در غیاب آنها از جد خود تحصیل اجازه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آنها زناشوئی امکان ندارد از بیست و يك تا بیست و پنج سالگی در صورت عدم رضایت والدین بایستی بوسیله اظهار نامه رسمی موضوع ازدواج را باطلاع آنها رسانیده تقاضای موافقت کنند اگر پس از انقضاء مدت کافی اجازه ندادند و دلیل موجهی هم بر رد این تقاضا نداشتند عقد واقع میشود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مدنی ایران هم سن قانونی پانزده و هجده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استثنائی که مصالح خانوادگی ایجاب کند ممکن است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پیشنهاد دادستان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لازم را تا سیزده و پانزده سال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کردن دختر بین سن پانزده و هجده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 بلوغ قانونی برای کلیه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باجازۀ ولی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سن هجده سال نکاح دختر باکره باز منوط باجازه پدر یا جد پدری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بدون علت موجه اجازه ندهند، دختر میتواند با معرفی کامل مردی که میخواهد باو شوهر کند بدفتر ازدواج مراجعه و بوسیله دفتر مزبور مراتب را به ولی خود اطلاع دهد پس از پانزده روز از تاریخ اطلاع در صورتیکه ولی دختر مانع قانونی برای این ازدواج نتواند نشان بدهد نکاح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امروزه مداخله والدین فقط جنبۀ شور و نصیحت دارد و در هر حال اگر هم اثر قطعی داشته باشد اثر منفی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دختر را مجبور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بمردی که میل ندارد شوهر کند فقط ممکن است او را از ازدواج با مردی که صلاح نمیدانند منع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رسمی</w:t>
      </w:r>
    </w:p>
    <w:p>
      <w:pPr>
        <w:pStyle w:val="BookText"/>
        <w:rPr/>
      </w:pPr>
      <w:r>
        <w:rPr>
          <w:rFonts w:ascii="IRNazanin" w:hAnsi="IRNazanin" w:eastAsia="IRNazanin"/>
          <w:color w:val="111111"/>
          <w:sz w:val="28"/>
          <w:sz w:val="28"/>
          <w:szCs w:val="28"/>
          <w:rtl w:val="true"/>
          <w:lang w:bidi="fa-IR"/>
        </w:rPr>
        <w:t>امروزه در کلیه ملل متمدن چون امر ازدواج اساس تشکیل خانواده ها ووجود خانواده ها پایه و سازمان اجتماعی هر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زناشوئی امر رسمی تلقی شده و کیفیت آن تحت نظارت و مراقبت قانون قرار گرفته است در تمدنهای قدیم دولت کم و بیش باين امر خطير توجه مبذول میداشته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مردان طبقه پائین نمیتوانسته اند بازنان طبقه بالاتر از خود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پرو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اسپانیولیها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حکومت مقتدرانه سلاطین که انکا</w:t>
      </w:r>
      <w:r>
        <w:rPr>
          <w:rStyle w:val="FootnoteAnchor"/>
          <w:rtl w:val="true"/>
        </w:rPr>
        <w:footnoteReference w:id="145"/>
      </w:r>
      <w:r>
        <w:rPr>
          <w:rFonts w:ascii="IRNazanin" w:hAnsi="IRNazanin" w:eastAsia="IRNazanin"/>
          <w:color w:val="111111"/>
          <w:sz w:val="28"/>
          <w:sz w:val="28"/>
          <w:szCs w:val="28"/>
          <w:rtl w:val="true"/>
          <w:lang w:bidi="fa-IR"/>
        </w:rPr>
        <w:t>نامیده میشدند ازدواج امر رسمی و عمومی بوده و جز با مداخله مقامات رسمی صورت 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یکبار مردم پایتخت کوز کو </w:t>
      </w:r>
      <w:r>
        <w:rPr>
          <w:rStyle w:val="FootnoteAnchor"/>
          <w:rtl w:val="true"/>
        </w:rPr>
        <w:footnoteReference w:id="146"/>
      </w:r>
      <w:r>
        <w:rPr>
          <w:rFonts w:ascii="IRNazanin" w:hAnsi="IRNazanin" w:eastAsia="IRNazanin"/>
          <w:color w:val="111111"/>
          <w:sz w:val="28"/>
          <w:sz w:val="28"/>
          <w:szCs w:val="28"/>
          <w:rtl w:val="true"/>
          <w:lang w:bidi="fa-IR"/>
        </w:rPr>
        <w:t>در مرکز ، و مردم شهرستانها در شهر خود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شخص انکا و در شهرستانها مأمورینی بنام کورا کا </w:t>
      </w:r>
      <w:r>
        <w:rPr>
          <w:rStyle w:val="FootnoteAnchor"/>
          <w:rtl w:val="true"/>
        </w:rPr>
        <w:footnoteReference w:id="147"/>
      </w:r>
      <w:r>
        <w:rPr>
          <w:rFonts w:ascii="IRNazanin" w:hAnsi="IRNazanin" w:eastAsia="IRNazanin"/>
          <w:color w:val="111111"/>
          <w:sz w:val="28"/>
          <w:sz w:val="28"/>
          <w:szCs w:val="28"/>
          <w:rtl w:val="true"/>
          <w:lang w:bidi="fa-IR"/>
        </w:rPr>
        <w:t>دختران مستعد برای نکاح را با پسرانی که مهیای این کار بودند تزویج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 به جوانانی که زن میگرفتند يك خانه برای سکونت و يك قطعه زمین برای زراعت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مغولستان زنای مردان متأهل مستلزم پرداخت جریمه از طرف مرد بوده و جریمه را از لحاظ جنبه عمومی جرم حکومت دریافت میداشته است و این خود نشانه بزرگی است از اینکه امر زناشوئی در نظر مغولها موضوع رسمی و مرتبط بمنافع عمومی جامعه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خصوصی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بعکس آنچه در ملل متمدن ذکر شد، در بیشتر نقاط غیر متمدن وقبائل وحشی زناشوئی امر خصوصی و فردی است که بهیچوجه دولت و جامعه بآن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خاصی برای طرز زناشوئی وضع نشده است، هر کس بر طبق مشتهيات و تمکن خود بشكل خاصی زن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رفتار بازن بسته بحیثیت و تربیت خانوادگی طرفین و عواطف و احساسات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ایامی که در کشور پرو دولت در امر ازدواج مداخله داشته در مكزيك مطلقاً باين امر توجه نمی کردند</w:t>
      </w:r>
      <w:r>
        <w:rPr>
          <w:rStyle w:val="FootnoteAnchor"/>
          <w:rtl w:val="true"/>
        </w:rPr>
        <w:footnoteReference w:id="148"/>
      </w:r>
      <w:r>
        <w:rPr>
          <w:rFonts w:ascii="IRNazanin" w:hAnsi="IRNazanin" w:eastAsia="IRNazanin"/>
          <w:color w:val="111111"/>
          <w:sz w:val="28"/>
          <w:sz w:val="28"/>
          <w:szCs w:val="28"/>
          <w:rtl w:val="true"/>
          <w:lang w:bidi="fa-IR"/>
        </w:rPr>
        <w:t xml:space="preserve">انواع ناروائیهای مبتذل و بی آبرویی که در افریقا و اقیانوسیه در امر ازدواج رایج </w:t>
      </w:r>
    </w:p>
    <w:p>
      <w:pPr>
        <w:pStyle w:val="BookText"/>
        <w:rPr/>
      </w:pPr>
      <w:r>
        <w:rPr>
          <w:rFonts w:ascii="IRNazanin" w:hAnsi="IRNazanin" w:eastAsia="IRNazanin"/>
          <w:color w:val="111111"/>
          <w:sz w:val="28"/>
          <w:sz w:val="28"/>
          <w:szCs w:val="28"/>
          <w:rtl w:val="true"/>
          <w:lang w:bidi="fa-IR"/>
        </w:rPr>
        <w:t xml:space="preserve">بوده است ، مثل قرض و اجاره دادن زن و غیر آن ، نتیجه بی توجهی جامعه و آزادی اشخاص در هوسرانی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مكزيك بعكس ازدواج، طلاق امر رسمی و مورد توجه دولت بوده، محکمه مخصوصی برای این کار وجود داشته که زن و شوهری که از هم ناراضی و مایل بتفريق بودند بآن مراجعه ودلائل خود را عرضه میکردند محکمه آنها را بسازگاری توصیه میکرد ، اگر اصرار میورزیدند محکمه ساکت میماند نتیجه این سکوت اجازۀ طلاق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محکمه تصریح بطلاق نمیکرد ، لكن صرف سکوت آنها بزن و شوهر اجازه میداد که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تبت ازدواج و طلاق هر دو جنبۀ شخصی و فردی داشتند، زن گرفتن و اولاد آوردن امری مشکل و خجالت آور و بهمین مناسبت خاص طبقه عادی ملت بوده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تولیدی</w:t>
      </w:r>
    </w:p>
    <w:p>
      <w:pPr>
        <w:pStyle w:val="BookText"/>
        <w:rPr/>
      </w:pPr>
      <w:r>
        <w:rPr>
          <w:rFonts w:ascii="IRNazanin" w:hAnsi="IRNazanin" w:eastAsia="IRNazanin"/>
          <w:color w:val="111111"/>
          <w:sz w:val="28"/>
          <w:sz w:val="28"/>
          <w:szCs w:val="28"/>
          <w:rtl w:val="true"/>
          <w:lang w:bidi="fa-IR"/>
        </w:rPr>
        <w:t xml:space="preserve">در این قسم ازدواج منظور شوهر صرفاً تولید مثل و ایجاد نسل است ، و زن منحصراً از این نظر مورد ترجه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قبائلی که در زناشوئی متوجه این منظورند مصداق واقعی فرزند فقط اولاد 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پسر نیاورد مانند زن عقیم تلقی میشود اساس این فکر از حکومت طبقاتی و لزوم وجود و بقای خانواده ها سرچشمه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تمدنهای قدیم برای بقای خانواده ها که جز با وجود فرزندان ذکور صورت پذیر نبوده ، تدابیر عجیبی اتخاذ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 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تبنى از جمله تدابیری بوده که برای جبران این نقیصه طبیعی بکار میبستند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بطوریکه سابقاً دیدیم در رم و یونان و هند قدیم موضوع بقاء خانواده رنگ مذهبی بخود گرفته بود و وجود پسر برای اینکه اسلاف بسمت خدائی باقی بمانند لزوم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برهما در صورتیکه فرزند نیاوردن زن نتیجه ابتر بودن شوهر باشد اجازه داده شده مرد زن عقیم خود را بوسیله برادر خود آبستن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هندوها اگر زن در مدت هشت سال متوالی سترون میماند، یا اولاد ذکور نمیآورد طلاق داده میشد باضافه اگر موجب سترونی نقص مزاجی مرد بود مرد حق داشت عیال خود را يك الى دو دفعه بوسیلهٔ برادر یا نزدیکترین خویشان خود آبستن کند</w:t>
      </w:r>
      <w:r>
        <w:rPr>
          <w:rStyle w:val="FootnoteAnchor"/>
          <w:rtl w:val="true"/>
        </w:rPr>
        <w:footnoteReference w:id="149"/>
      </w:r>
      <w:r>
        <w:rPr>
          <w:rFonts w:ascii="IRNazanin" w:hAnsi="IRNazanin" w:eastAsia="IRNazanin"/>
          <w:color w:val="111111"/>
          <w:sz w:val="28"/>
          <w:sz w:val="28"/>
          <w:szCs w:val="28"/>
          <w:rtl w:val="true"/>
          <w:lang w:bidi="fa-IR"/>
        </w:rPr>
        <w:t>در چین سترونی زن از موجبات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قدیم نیز چنان بوده ، و بطوریکه در فصل مربوطه دیدیم، بنا بقول هرودوت ، دو نفر از سلاطین اسپارتی زنان خود را باین اعتبار طلاق دادند </w:t>
      </w:r>
    </w:p>
    <w:p>
      <w:pPr>
        <w:pStyle w:val="BookText"/>
        <w:rPr/>
      </w:pPr>
      <w:r>
        <w:rPr>
          <w:rFonts w:ascii="IRNazanin" w:hAnsi="IRNazanin" w:eastAsia="IRNazanin"/>
          <w:color w:val="111111"/>
          <w:sz w:val="28"/>
          <w:sz w:val="28"/>
          <w:szCs w:val="28"/>
          <w:rtl w:val="true"/>
          <w:lang w:bidi="fa-IR"/>
        </w:rPr>
        <w:t>در کلده و آشور نیز بر طبق قوانین حامورابی</w:t>
      </w:r>
      <w:r>
        <w:rPr>
          <w:rStyle w:val="FootnoteAnchor"/>
          <w:rtl w:val="true"/>
        </w:rPr>
        <w:footnoteReference w:id="150"/>
      </w:r>
      <w:r>
        <w:rPr>
          <w:rFonts w:ascii="IRNazanin" w:hAnsi="IRNazanin" w:eastAsia="IRNazanin"/>
          <w:color w:val="111111"/>
          <w:sz w:val="28"/>
          <w:sz w:val="28"/>
          <w:szCs w:val="28"/>
          <w:rtl w:val="true"/>
          <w:lang w:bidi="fa-IR"/>
        </w:rPr>
        <w:t>که پانصد سال قبل از ظهور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اگر زن اولاد نمیآورد شوهر میتوانست با پرداخت مهریه او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 مطلقه معمولاً يك من و برای زنان محترم سه من نقره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میل داشت میتوانست بدون انتظار وفاداری و توقع وظائف شوهری در خانه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مردی بر خلاف اصل کلی قانونی که تعدد زوجات را منع میکرد حق داشت زن دیگری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زن دوم در حکم معشوقه و اهمیت و حیثیت زن اصلی را فاقد بود و نیز ممکن بود زن سترون بنا بميل خود کنیزی بشوهر تقدیم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ساره هاجر را بشوهر خود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حامورابی اگر کنیز اولاد میآورد فروختن او دیگر جائز نمیبود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از کلمه موقت بر میآید بعضی از قوانین برای جلوگیری از فحشاء در جاهائیکه تعداد زنان بیش از مردان است یا موجبات دیگری وجود دارد تمایل طبیعی زن و مرد را بصورت مشروع و قانونی در آورده وصلتهای موقتی را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تنها منظور از این قسم ازدواج ارضاء شهوت بوده و بهیچ وجه نظری بتولید مثل ندارد ، حتی میتوان گفت مفهوم این قسم زناشوئی تاحدی با ایجاد نسل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اسلام این زناشوئی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کرده و مانند ازدواج دائم برای زن و مرد تکالیفی قرار داده و پس از انقضاء مدت برای جلوگیری از اختلاط انساب عده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یهودیان مراکش نیز این قبیل زناشوئی منقطع از سه تا شش ماه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دائم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شرایع و قوانین زناشوئی را عقدی دائم ، و انحلال ناپذیر تلقی نموده اند و نه </w:t>
      </w:r>
    </w:p>
    <w:p>
      <w:pPr>
        <w:pStyle w:val="BookText"/>
        <w:rPr/>
      </w:pPr>
      <w:r>
        <w:rPr>
          <w:rFonts w:ascii="IRNazanin" w:hAnsi="IRNazanin" w:eastAsia="IRNazanin"/>
          <w:color w:val="111111"/>
          <w:sz w:val="28"/>
          <w:sz w:val="28"/>
          <w:szCs w:val="28"/>
          <w:rtl w:val="true"/>
          <w:lang w:bidi="fa-IR"/>
        </w:rPr>
        <w:t>فقط از حيث مدت محدود نیست بلکه امکان تفریق هم در آن 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نظر بر تعظیم و تکریم موقعیت این عقد که پایه تشکیل خانواده است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انحصار ازدواج باین قسم از دو نظر عملی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عدم امکان طلاق و دیگر از نظر دوام مدت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عدم امکان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زن و شوهری که اختلافات اخلاقی ادامه زندگانی را بین آنها عذاب طاقت فرسا و روح گدازی کرده است باید چاره ای اندیشید، در هر قانون لازم است موارد خاصی برای امکان طلاق پیش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چنانچه قوانین ملل مسیحی مذهب ، با اینکه در مذهب مسیح تفریق وجود نداشته متدرجاً ناچار شدند، بر خلاف رأی صریح کلیسا طلاق را در موارد خاصی تجویز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دوام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حیثیت اجتماعی زن مقتضی است که جز ازدواج دائم جائز نباشد و زن صرفاً آلت التذاذ تلقى نشود، لکن با توجه بتمایلات طبیعی زن و مرد ، و موجباتی که ارتباط موقت بعضی از مردان و زنان را ایجاب میکند در صورتیکه زناشوئی مشروع موقت وجود نداشته باشد، قهراً فحشاء وروابط نا مشروع شیوع پیدا خواهد کرد، و این مطلب بدیهی است که رابطه نامشروع زن و مرد، که در عین حال موقت و هدفی جز ارضاء شهوت ندارد ، چندین بار بموقعیت اخلاقی و اجتماعی زن بیشتر سکته وارد میکند تا ازدواج مشروعی که همان تمایل و ارتباط موقت را صورت قانونی داده از لحاظ حقوق و وظائف طرفين و جلوگیری از اختلاط انساب تحت نظم و انضباط در آورد بلی در مدینه فاضله ای که اخلاق و انسانیت مانع تجاوز افراد از حدود مقررات فضیلت و شرف باشد البته بایستی زناشوئی منحصراً صورت ازدواج دائم بخود بگیرد و همه میدانیم که وجود چنین مدینه فاضله ای جز در عالم خیال و تو هم صورت پذیر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آزمایشی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زناشوئی که فوق العاده بنظر عجیب میآید مثل سایر اقسام پست و مبتذل ازدواج از آثار تدنی و انحطاط تمدن و اخلاق جامعه و حقارت و نا چیزی زن و بی توجهی دولت و ملت بامر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شاخص این طرز زناشوئی تا چندی پیش در سیلان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 مردم این سامان بعنوان آزمایش زن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پانزده روز اگر زن مورد پسند مرد میشد ازدواج تثبیت وگرنه باطل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اینکه این اقوام مصداق خارجی زناشوئی جز خرید و فروش دختران چیزی نبوده زن بایستی متاع وجود خود را با نهایت آسانی و ارزانی در دسترس خریدار میگذاشت تا او پس از مدتی آزمایش </w:t>
      </w:r>
    </w:p>
    <w:p>
      <w:pPr>
        <w:pStyle w:val="BookText"/>
        <w:rPr/>
      </w:pPr>
      <w:r>
        <w:rPr>
          <w:rFonts w:ascii="IRNazanin" w:hAnsi="IRNazanin" w:eastAsia="IRNazanin"/>
          <w:color w:val="111111"/>
          <w:sz w:val="28"/>
          <w:sz w:val="28"/>
          <w:szCs w:val="28"/>
          <w:rtl w:val="true"/>
          <w:lang w:bidi="fa-IR"/>
        </w:rPr>
        <w:t>اگر پسند کرد ابتیاع و گرنه زن باید خریدار دیگری برای خود پیدا نماید</w:t>
      </w:r>
      <w:r>
        <w:rPr>
          <w:rStyle w:val="FootnoteAnchor"/>
          <w:rtl w:val="true"/>
        </w:rPr>
        <w:footnoteReference w:id="15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اشتراکی و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قبائل وحشی بطوریکه میدانیم کلیه عوامل تنزل اخلاقی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منظور از زن گرفتن صرفاً التذاذ حیوانی و شهوت 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فقر وعدم كفايت مواد غذائی مردان را وادار میکند از زن گرفتن امساك نمایند اینست که در این قبیل اجتماعات انواع فساد اخلاق بنام زناشوئی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سرخ پوستان آمریکا مخصوصاً قبائلی که تا پنجاه سال قبل در نواحی کالیفورنی سکونت داشتند زنی که هريك از افراد خانواده میگرفت مورد استفاده کلیه مردان آن خانواده بود، حتی ارتباط او با مردان قبیله هم مانعی نداشته و حسد شوهر فقط وقتی تحریک میشد که زن خود را در قبیلهٔ دیگری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سینگاله</w:t>
      </w:r>
      <w:r>
        <w:rPr>
          <w:rStyle w:val="FootnoteAnchor"/>
          <w:rtl w:val="true"/>
        </w:rPr>
        <w:footnoteReference w:id="153"/>
      </w:r>
      <w:r>
        <w:rPr>
          <w:rFonts w:ascii="IRNazanin" w:hAnsi="IRNazanin" w:eastAsia="IRNazanin"/>
          <w:color w:val="111111"/>
          <w:sz w:val="28"/>
          <w:sz w:val="28"/>
          <w:szCs w:val="28"/>
          <w:rtl w:val="true"/>
          <w:lang w:bidi="fa-IR"/>
        </w:rPr>
        <w:t>ساکن سیلان نیز زن متعلق بهمه برادران و حتی پدر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شخص ازدواج نمیکند بلکه خانواده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 در تبت چنانچه ذکر شد ازدواج امری است مشکل و شرم آور افراد خانواده با یکدیگر تشريك سعی میکنند که از سنگینی این بار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برادران یکزن برای همه برادران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این زواج متعلق به ارشد برادر ها است در نپول</w:t>
      </w:r>
      <w:r>
        <w:rPr>
          <w:rStyle w:val="FootnoteAnchor"/>
          <w:rtl w:val="true"/>
        </w:rPr>
        <w:footnoteReference w:id="154"/>
      </w:r>
      <w:r>
        <w:rPr>
          <w:rFonts w:ascii="IRNazanin" w:hAnsi="IRNazanin" w:eastAsia="IRNazanin"/>
          <w:color w:val="111111"/>
          <w:sz w:val="28"/>
          <w:sz w:val="28"/>
          <w:szCs w:val="28"/>
          <w:rtl w:val="true"/>
          <w:lang w:bidi="fa-IR"/>
        </w:rPr>
        <w:t xml:space="preserve">از نواحی هیمالیائی هند نیز برادران يك خانواده يك زن اشتراکی بقیمت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میخریدند و گاهگاهی او را اجاره میدادند اولاد این زناشوئی بترتیب سن و ارشدیت بین پدران تقسیم میشد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جمعی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زناشوئی هم از مظاهر پستی و تنزل اخلاقی و تربیتی اقوام جاهل بشمار میرود در شق بالا اشتراك چند مرد در استمتاع از یکزن ناشی از این فکر است که زن مانند کالائی خرید و فروش میشود بنا بر این اشتراك چند مرد در این امر مثل اشتراك آنها در استفاده از يك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جمعی عامل اساسی بی نظمی جامعه و لجام گسیختگی افراد در هوسرانی و ارضاء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مشتهيات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هاوائی</w:t>
      </w:r>
      <w:r>
        <w:rPr>
          <w:rStyle w:val="FootnoteAnchor"/>
          <w:rtl w:val="true"/>
        </w:rPr>
        <w:footnoteReference w:id="156"/>
      </w:r>
      <w:r>
        <w:rPr>
          <w:rFonts w:ascii="IRNazanin" w:hAnsi="IRNazanin" w:eastAsia="IRNazanin"/>
          <w:color w:val="111111"/>
          <w:sz w:val="28"/>
          <w:sz w:val="28"/>
          <w:szCs w:val="28"/>
          <w:rtl w:val="true"/>
          <w:lang w:bidi="fa-IR"/>
        </w:rPr>
        <w:t xml:space="preserve">تا چندی پیش چند برادر همه نسبت بزنهای یکدیگر شوهر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 بهمین ترتیب هر يك عيال يكايك برادران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قبیله تودا های هندوستان </w:t>
      </w:r>
      <w:r>
        <w:rPr>
          <w:rStyle w:val="FootnoteAnchor"/>
          <w:rtl w:val="true"/>
        </w:rPr>
        <w:footnoteReference w:id="157"/>
      </w:r>
      <w:r>
        <w:rPr>
          <w:rFonts w:ascii="IRNazanin" w:hAnsi="IRNazanin" w:eastAsia="IRNazanin"/>
          <w:color w:val="111111"/>
          <w:sz w:val="28"/>
          <w:sz w:val="28"/>
          <w:szCs w:val="28"/>
          <w:rtl w:val="true"/>
          <w:lang w:bidi="fa-IR"/>
        </w:rPr>
        <w:t>نیز زن نسبت بتمام برادران كوچك شوهر خود سمت زوجیت داشته باین ترتیب هر يك پس از بلوغ شوهر او میشدند و همچنین خواهران كوچك آن زن هم پس از رسیدن بسن بلوغ زن تمام برادران شوهر خود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اولادی که از این ازدواج پیدا میشد بترتیب سن و ارشدیت هريك بيكی از برادران تعلق میگرفت</w:t>
      </w:r>
      <w:r>
        <w:rPr>
          <w:rStyle w:val="FootnoteAnchor"/>
          <w:rtl w:val="true"/>
        </w:rPr>
        <w:footnoteReference w:id="15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اختلاطی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چنانچه بارها ذکر شده اطلاق نام زناشوئی بر این هرج و مرج و شهوت رانی نفرت آور از لحاظ حقوقی صحیح نیست ، لکن چون در مقام شمردن انواع و اقسام مختلفه ازدواج و بلکه تجمع زن و مرد هستیم باید از این نوع تجمع هم که مدتی در قبائل وحشی بجای زناشوئی شایع بوده و هنوز هم در برخی نقاط وجود دارد اسمی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اجتماعات اولیه بشری تجمع زن و مرد ناشی از حس احتیاج طبیعی و شهوی و بدون رعایت حجب وحيا وتوقع اختصاص و وفاداری مانند تجمعات حیوانی بصورت اختلاط بوده، بعداً بتدریج در نتیجه ظهور عوامل مختلفه اشکال خاص ازدواجهای منظم و کنونی را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چندی قبل و بلکه هنوز هم در سکنه قدیمی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قبائلی که براثر هجوم مردم آریائی نژاد بهندوستان از اماکن خود رانده شده و بیشتر بنقاط کوهستانی مخصوصاً هیمالیا پناه بردند و هنوز مذهب بودا و برهما در آنها نفوذ نکرده و عادات قدیمی خود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در قبیله سونتال</w:t>
      </w:r>
      <w:r>
        <w:rPr>
          <w:rStyle w:val="FootnoteAnchor"/>
          <w:rtl w:val="true"/>
        </w:rPr>
        <w:footnoteReference w:id="159"/>
      </w:r>
      <w:r>
        <w:rPr>
          <w:rFonts w:ascii="IRNazanin" w:hAnsi="IRNazanin" w:eastAsia="IRNazanin"/>
          <w:color w:val="111111"/>
          <w:sz w:val="28"/>
          <w:sz w:val="28"/>
          <w:szCs w:val="28"/>
          <w:rtl w:val="true"/>
          <w:lang w:bidi="fa-IR"/>
        </w:rPr>
        <w:t>تمام دختران و پسران جوان موقع معینی از سال یکمرتبه و با هم عروسی میکنند، باین ترتیب که شش شبانه روز اختلاط مطلق بين زن و مرد حکمفرما است، بعداً هرزن و مردی که خواستند خود را بیکدیگر اختصاص میدهند</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مكزيك قديم در قرن یازدهم میلادی فرقه ای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ایکز و اینام </w:t>
      </w:r>
      <w:r>
        <w:rPr>
          <w:rStyle w:val="FootnoteAnchor"/>
          <w:rtl w:val="true"/>
        </w:rPr>
        <w:footnoteReference w:id="161"/>
      </w:r>
      <w:r>
        <w:rPr>
          <w:rFonts w:ascii="IRNazanin" w:hAnsi="IRNazanin" w:eastAsia="IRNazanin"/>
          <w:color w:val="111111"/>
          <w:sz w:val="28"/>
          <w:sz w:val="28"/>
          <w:szCs w:val="28"/>
          <w:rtl w:val="true"/>
          <w:lang w:bidi="fa-IR"/>
        </w:rPr>
        <w:t>وجود داشته ، با اینکه در آن عصر زنان از نظر حقارت بایستی دور از مردان میزیستند و جداگانه غذا میخوردند و میخفتند زنها و مردهائی که داخل این فرقه بودند بصورت اختلاط محض زندگی کرده زن و مرد باهم مشغول میخوارگی و مستی و انواع شهوت رانی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عملیات نفرت آور رنك مذهبی بخود گرفته تحت نظر خدایان انجام و قربانیهای بشری نیز برای تقدیس آن تقدیم میشده است</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مورنهوت در کتاب مسافرت بجزایر اقیانوس كبير جلد اول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مردم جزائر تائیتی و ماركيز</w:t>
      </w:r>
      <w:r>
        <w:rPr>
          <w:rStyle w:val="FootnoteAnchor"/>
          <w:rtl w:val="true"/>
        </w:rPr>
        <w:footnoteReference w:id="164"/>
      </w:r>
      <w:r>
        <w:rPr>
          <w:rFonts w:ascii="IRNazanin" w:hAnsi="IRNazanin" w:eastAsia="IRNazanin"/>
          <w:color w:val="111111"/>
          <w:sz w:val="28"/>
          <w:sz w:val="28"/>
          <w:szCs w:val="28"/>
          <w:rtl w:val="true"/>
          <w:lang w:bidi="fa-IR"/>
        </w:rPr>
        <w:t>وجود انجمنی را بنام آرئوئیس</w:t>
      </w:r>
      <w:r>
        <w:rPr>
          <w:rStyle w:val="FootnoteAnchor"/>
          <w:rtl w:val="true"/>
        </w:rPr>
        <w:footnoteReference w:id="165"/>
      </w:r>
      <w:r>
        <w:rPr>
          <w:rFonts w:ascii="IRNazanin" w:hAnsi="IRNazanin" w:eastAsia="IRNazanin"/>
          <w:color w:val="111111"/>
          <w:sz w:val="28"/>
          <w:sz w:val="28"/>
          <w:szCs w:val="28"/>
          <w:rtl w:val="true"/>
          <w:lang w:bidi="fa-IR"/>
        </w:rPr>
        <w:t xml:space="preserve">حکایت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این انجمن نیز تمایلات شهوی خود را صورت مذهبی داده و تحت نظر خداى اورو </w:t>
      </w:r>
      <w:r>
        <w:rPr>
          <w:rStyle w:val="FootnoteAnchor"/>
          <w:rtl w:val="true"/>
        </w:rPr>
        <w:footnoteReference w:id="166"/>
      </w:r>
      <w:r>
        <w:rPr>
          <w:rFonts w:ascii="IRNazanin" w:hAnsi="IRNazanin" w:eastAsia="IRNazanin"/>
          <w:color w:val="111111"/>
          <w:sz w:val="28"/>
          <w:sz w:val="28"/>
          <w:szCs w:val="28"/>
          <w:rtl w:val="true"/>
          <w:lang w:bidi="fa-IR"/>
        </w:rPr>
        <w:t xml:space="preserve">پسر خداوند تا آروآ </w:t>
      </w:r>
      <w:r>
        <w:rPr>
          <w:rStyle w:val="FootnoteAnchor"/>
          <w:rtl w:val="true"/>
        </w:rPr>
        <w:footnoteReference w:id="167"/>
      </w:r>
      <w:r>
        <w:rPr>
          <w:rFonts w:ascii="IRNazanin" w:hAnsi="IRNazanin" w:eastAsia="IRNazanin"/>
          <w:color w:val="111111"/>
          <w:sz w:val="28"/>
          <w:sz w:val="28"/>
          <w:szCs w:val="28"/>
          <w:rtl w:val="true"/>
          <w:lang w:bidi="fa-IR"/>
        </w:rPr>
        <w:t>خدای بزرگ مردم پولینزی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شدن در این انجمن بآسانی صورت پذیر نبوده، در وهله اول بایستی داوطلب پس از مدتی خدمتگزاری و ابراز صمیمیت و صداقت روز معینی در حضور همکاران خود اوراد و اذکار خاص مذهبی خوانده بقدری حرارت نشان بدهد که در پایان مجلس حالت جذبه و شوری در او تولید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بایستی در حضور جمع با انجام تشریفات مخصوصی سوگند یاد کند که آنچه اولاد بیاورد بلافاصله تسلیم مرگ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ببعد این شخص رسماً بانجمن مقدس تعلق می یافت و میتوانست رقص و سرودهای مخصوص آنرا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بمقامات عالیه ونيل بریاست انجمن بسختی و پس از ابراز خلوص و فداکاری امکان پذیر بود اهمیت و شخصیت افراد انجمن بوسیله خال کوبی و تعداد خالهائی که بر بدن میکوبیدند تشخیص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منظور نهائی این انجمن آزادی مطلق افراد در شهوت رانی بوده زن و مرد در حال اختلاط مطلق و بدون هیچگونه حیا و شرم و قید و حسدی با یکدیگر جمع میشده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کشی از وظائف اولیه اعضاء فرقه چه زن و چه 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بين كليه مردان مشترك بود و تجمع هر جفتی بیش از دو الی سه روز طول نمیکشیده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موظف بوده پس از وضع حمل بلافاصله بچه خود را خفه كند مع الوصف اگر نوزاد تا نیم ساعت زنده میماند زندگی او از خطر نجات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زنی بتواند بچه خود را حفظ کنند بایستی قبل از زائیدن در میان جمعیت پدر خوانده ای برای كودك پيدا ميكرد ، لکن در این صورت مادر و پدر از جمعیت رانده و مردود و بنام اشخاص بچه دار 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این انجمن یکی از مفاخر مردم این نواحی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 </w:t>
      </w:r>
      <w:r>
        <w:rPr>
          <w:rStyle w:val="FootnoteAnchor"/>
          <w:rtl w:val="true"/>
        </w:rPr>
        <w:footnoteReference w:id="168"/>
      </w:r>
      <w:r>
        <w:rPr>
          <w:rFonts w:ascii="IRNazanin" w:hAnsi="IRNazanin" w:eastAsia="IRNazanin"/>
          <w:color w:val="111111"/>
          <w:sz w:val="28"/>
          <w:sz w:val="28"/>
          <w:szCs w:val="28"/>
          <w:rtl w:val="true"/>
          <w:lang w:bidi="fa-IR"/>
        </w:rPr>
        <w:t>سیاح انگلیسی یکی از اهالی تائیتی را بهمراه خود بانگلستان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مزبور ادعا میکرد که در شرف و حیثیت خود را از پادشاه انگلستان کمتر نمیداند زیرا عضو انجمن آرئوئیس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اقتراضی و معاوضه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زناشوئی هم از مظاهر بی عفتی و افراط در شهوترانی و بندگی هوی و هوس و از بقایای اختلاط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و معاوضه زن نه فقط سابقاً شیوع داشته بلکه هنوز هم در بعضی نقاط وجود دارد در قبائل وحشی جنوب آمریكا مثل بلاك فيتها </w:t>
      </w:r>
      <w:r>
        <w:rPr>
          <w:rStyle w:val="FootnoteAnchor"/>
          <w:rtl w:val="true"/>
        </w:rPr>
        <w:footnoteReference w:id="169"/>
      </w:r>
      <w:r>
        <w:rPr>
          <w:rFonts w:ascii="IRNazanin" w:hAnsi="IRNazanin" w:eastAsia="IRNazanin"/>
          <w:color w:val="111111"/>
          <w:sz w:val="28"/>
          <w:sz w:val="28"/>
          <w:szCs w:val="28"/>
          <w:rtl w:val="true"/>
          <w:lang w:bidi="fa-IR"/>
        </w:rPr>
        <w:t>دو نفر دوست در یکشب زنهای خود را معاوضه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گروئنلند اشخاص برای چند ماه زن خود را بدوستانشان وام میدهند </w:t>
      </w:r>
    </w:p>
    <w:p>
      <w:pPr>
        <w:pStyle w:val="BookText"/>
        <w:rPr/>
      </w:pPr>
      <w:r>
        <w:rPr>
          <w:rFonts w:ascii="IRNazanin" w:hAnsi="IRNazanin" w:eastAsia="IRNazanin"/>
          <w:color w:val="111111"/>
          <w:sz w:val="28"/>
          <w:sz w:val="28"/>
          <w:szCs w:val="28"/>
          <w:rtl w:val="true"/>
          <w:lang w:bidi="fa-IR"/>
        </w:rPr>
        <w:t>این عمل از بزرگترین فتوتها و گذشتهای اخلاقی شمرده شده و نهایت محبت و صمیمیت وام دهنده را نسبت بوام گیرنده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وام گیرنده بایستی درست سر موقع معین زن قرضی را بشوهرش مسترد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وحشیان افریقا و اقیانوسیه بطوریکه سابقاً دیدیم زنهای خود را بسفید پوستان و بیگانگان اجاره میدهند در تمدن قدیم یونان نیز این موضوع بیسابقه نبوده چنانچه ذکر شد سقراط حکیم عیال خود گرانتیپ را بدوستش آلسیبیاد خطیب قرض داد مادر دموستن خطیب معروف یونانی نیز همین نحو مورد معامله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روم قدیم هم کانتون </w:t>
      </w:r>
      <w:r>
        <w:rPr>
          <w:rStyle w:val="FootnoteAnchor"/>
          <w:rtl w:val="true"/>
        </w:rPr>
        <w:footnoteReference w:id="170"/>
      </w:r>
      <w:r>
        <w:rPr>
          <w:rFonts w:ascii="IRNazanin" w:hAnsi="IRNazanin" w:eastAsia="IRNazanin"/>
          <w:color w:val="111111"/>
          <w:sz w:val="28"/>
          <w:sz w:val="28"/>
          <w:szCs w:val="28"/>
          <w:rtl w:val="true"/>
          <w:lang w:bidi="fa-IR"/>
        </w:rPr>
        <w:t xml:space="preserve">زن خود مرسیا </w:t>
      </w:r>
      <w:r>
        <w:rPr>
          <w:rStyle w:val="FootnoteAnchor"/>
          <w:rtl w:val="true"/>
        </w:rPr>
        <w:footnoteReference w:id="171"/>
      </w:r>
      <w:r>
        <w:rPr>
          <w:rFonts w:ascii="IRNazanin" w:hAnsi="IRNazanin" w:eastAsia="IRNazanin"/>
          <w:color w:val="111111"/>
          <w:sz w:val="28"/>
          <w:sz w:val="28"/>
          <w:szCs w:val="28"/>
          <w:rtl w:val="true"/>
          <w:lang w:bidi="fa-IR"/>
        </w:rPr>
        <w:t xml:space="preserve">را برفیقش هورتن سیوس </w:t>
      </w:r>
      <w:r>
        <w:rPr>
          <w:rStyle w:val="FootnoteAnchor"/>
          <w:rtl w:val="true"/>
        </w:rPr>
        <w:footnoteReference w:id="172"/>
      </w:r>
      <w:r>
        <w:rPr>
          <w:rFonts w:ascii="IRNazanin" w:hAnsi="IRNazanin" w:eastAsia="IRNazanin"/>
          <w:color w:val="111111"/>
          <w:sz w:val="28"/>
          <w:sz w:val="28"/>
          <w:szCs w:val="28"/>
          <w:rtl w:val="true"/>
          <w:lang w:bidi="fa-IR"/>
        </w:rPr>
        <w:t xml:space="preserve">قرض داد و پس از مرگ دوستش او را باز گرفت </w:t>
      </w:r>
      <w:r>
        <w:rPr>
          <w:rStyle w:val="FootnoteAnchor"/>
          <w:rtl w:val="true"/>
        </w:rPr>
        <w:footnoteReference w:id="17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اسمى و تصنعی</w:t>
      </w:r>
    </w:p>
    <w:p>
      <w:pPr>
        <w:pStyle w:val="BookText"/>
        <w:rPr/>
      </w:pPr>
      <w:r>
        <w:rPr>
          <w:rFonts w:ascii="IRNazanin" w:hAnsi="IRNazanin" w:eastAsia="IRNazanin"/>
          <w:color w:val="111111"/>
          <w:sz w:val="28"/>
          <w:sz w:val="28"/>
          <w:szCs w:val="28"/>
          <w:rtl w:val="true"/>
          <w:lang w:bidi="fa-IR"/>
        </w:rPr>
        <w:t xml:space="preserve">در این قسم ازدواج شوهر فقط باسم و عنوان زوجیت اکتفا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علقه واقعی زن و شوهری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هاوائی چون اولاد موظفند بحساب و نفع پدر کار کنند اشخاصی یافت میشوند که فقط ظاهراً و اسماً سمت شوهری دارند لیکن واقعاً وعملاً زن بميل خود شوهر و جفت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اولادیکه از این زن متولد میشود بپدر اسمی خود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طائفه ردیها</w:t>
      </w:r>
      <w:r>
        <w:rPr>
          <w:rStyle w:val="FootnoteAnchor"/>
          <w:rtl w:val="true"/>
        </w:rPr>
        <w:footnoteReference w:id="174"/>
      </w:r>
      <w:r>
        <w:rPr>
          <w:rFonts w:ascii="IRNazanin" w:hAnsi="IRNazanin" w:eastAsia="IRNazanin"/>
          <w:color w:val="111111"/>
          <w:sz w:val="28"/>
          <w:sz w:val="28"/>
          <w:szCs w:val="28"/>
          <w:rtl w:val="true"/>
          <w:lang w:bidi="fa-IR"/>
        </w:rPr>
        <w:t xml:space="preserve">پسر پنج ساله را زن بیست ساله میدهند شوهر واقعی پدر ، عمو یا دائی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این زواج بشوهر صغیر تعلق دارد بعداً وقتی شوهر بزرگ و بالغ میشود چون دیگر تناسب سنی بین او وزنش نیست او هم بنوبه خود برای پسر پنج شش ساله زن خود عیال میگیرد و عیناً آنچه نسبت با و انجام دادهاند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 چندی پیش پدر خانواده باسم اولاد صغیر خود دختران جوانی را خواستگاری میکرد و تا رسیدن شوهر بسن بلوغ قائم مقام او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مارکوپولو سیاح معروف پرتغالی اهالی مغولستان بچه های مرده را با یکدیگر تزویج میکردند باین ترتیب که پس از اجرای مراسم لازم برای عقد اسناد متبادله را سوزانده خاکسترش را بوسیله باد بعالم ارواح میفرستادند تا در آن عالم بین آنها مواصلت رخ دهد نتیجه عملی این ازدواج تصنعی خویشاوند شدن دو خانواده بود که بدین وسیله صورت میگرفت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سه ربعی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قبائل افریقا مخصوصاً در صحرا قرار ازدواج بین زن و شوهر این بوده كه يك چهارم از عمر زناشوئی را زن آزاد و مختار نفس خود میباشد و سه چهارم دیگر اختصاص بشوهر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معمولاً این تقسیم روی مأخذ روز بوده باین ترتیب که هر چهار روز روز چهارم را زن میتواند </w:t>
      </w:r>
    </w:p>
    <w:p>
      <w:pPr>
        <w:pStyle w:val="BookText"/>
        <w:rPr/>
      </w:pPr>
      <w:r>
        <w:rPr>
          <w:rFonts w:ascii="IRNazanin" w:hAnsi="IRNazanin" w:eastAsia="IRNazanin"/>
          <w:color w:val="111111"/>
          <w:sz w:val="28"/>
          <w:sz w:val="28"/>
          <w:szCs w:val="28"/>
          <w:rtl w:val="true"/>
          <w:lang w:bidi="fa-IR"/>
        </w:rPr>
        <w:t xml:space="preserve">با هر کسی که میل دارد بسر برد البته موالید این معاشرتهای آزاد نیز متعلق بیستر زناشوئی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روزانه</w:t>
      </w:r>
    </w:p>
    <w:p>
      <w:pPr>
        <w:pStyle w:val="BookText"/>
        <w:rPr/>
      </w:pPr>
      <w:r>
        <w:rPr>
          <w:rFonts w:ascii="IRNazanin" w:hAnsi="IRNazanin" w:eastAsia="IRNazanin"/>
          <w:color w:val="111111"/>
          <w:sz w:val="28"/>
          <w:sz w:val="28"/>
          <w:szCs w:val="28"/>
          <w:rtl w:val="true"/>
          <w:lang w:bidi="fa-IR"/>
        </w:rPr>
        <w:t>در بعضی جزایر اقیانوسیه رابطه زناشوئى بين زوجين اختصاص بروز داشته شب یکدیگر را باین سمت نمیشناخته اند در استرالیا و تاسمانی زن و شوهر فقط روز با یکدیگر همبستر میشدند زیرا اولاً حقارت و ناچیزی زن با و اجازه نمیداد شب با شوهرش یکجا زندگی کرده با هم بخوابند و ثانياً زنان بایستی شبها را در چادرهای قبیله رفته از مهمانها و مخصوصاً بیگانگان پذیرائی کنند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دوشیزه</w:t>
      </w:r>
    </w:p>
    <w:p>
      <w:pPr>
        <w:pStyle w:val="BookText"/>
        <w:rPr/>
      </w:pPr>
      <w:r>
        <w:rPr>
          <w:rFonts w:ascii="IRNazanin" w:hAnsi="IRNazanin" w:eastAsia="IRNazanin"/>
          <w:color w:val="111111"/>
          <w:sz w:val="28"/>
          <w:sz w:val="28"/>
          <w:szCs w:val="28"/>
          <w:rtl w:val="true"/>
          <w:lang w:bidi="fa-IR"/>
        </w:rPr>
        <w:t>در بعضى قبائل افريقا مخصوصاً نقاطی که دیانت اسلام نفوذ کرده در ازدواج بکارت زوجه شرط صحت زناشوئی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اساسی در لزوم این شرط رعایت عفت و تقوی بوده زیرا جز با حفظ بکارت پرهیزکاری و پاکدامنی دختری که هنوز شوهر نکرده باشد ثابت نمیشد چنانچه در کشور ایران هم مرسوم است، در قبائل مسلمان افریقا صبح زفاف زنان منسوب بداماد در حجله عروسی جمع شده با حضور کسان عروس آثار این موضوع را بدقت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طوائف فقدان بكارت موجب بطلان عقد یا حق فسخ برای شوهر است در اسلام فقدان بکارت بمرد اختیار فسخ نمیدهد زیرا ممکن است موجبات دیگری غیر از بی عفتی سبب ازاله بکارت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حرکات سخت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فقط مرد حق دارد مبلغ مهریه را تا حدیکه معمولاً در عرف محل برای زنان ثیبه مهر میکنند تقلیل دهد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جزیره روتوما </w:t>
      </w:r>
      <w:r>
        <w:rPr>
          <w:rStyle w:val="FootnoteAnchor"/>
          <w:rtl w:val="true"/>
        </w:rPr>
        <w:footnoteReference w:id="176"/>
      </w:r>
      <w:r>
        <w:rPr>
          <w:rFonts w:ascii="IRNazanin" w:hAnsi="IRNazanin" w:eastAsia="IRNazanin"/>
          <w:color w:val="111111"/>
          <w:sz w:val="28"/>
          <w:sz w:val="28"/>
          <w:szCs w:val="28"/>
          <w:rtl w:val="true"/>
          <w:lang w:bidi="fa-IR"/>
        </w:rPr>
        <w:t xml:space="preserve">دخترانیکه بکارت خود را حفظ کرده اند صبح عروسی برای ابراز شرف و پاکدامنی چهره خود را برنگهای سرخ و سبز رنگ کرده بازینت کامل در معابر گردش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یهودیان زنی که بعد از عروسی از طرف شوهر بفقدان بکارت متهم میشد بایستی سنگسار میگردید مگر اینکه پدر و مادرش میتوانستند بی اساسی اتهام را به پیرمردان قوم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قبائل افریقائی که در بالا گفته شد تدریجاً لزوم بکارت در دختران تا مدتی موجب این شد که اساساً ازدواج به دختران اختصاص یافت و زنان بیوه دیگر نمیتوانستند شوهر کنند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ازدواج ثيبه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بعکس آنچه فوقاً گفته شد در بعضی نقاط زن بایستی قبل از ازدواج بکارتش ازاله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صحرای آفریقا بطوریکه در ازدواج ابتیاعی ذکر شد دختران باید قبل از عروسی قیمت خود را بوسيله فحشاء تحصيل وبخانواده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جزایر اقیانوسیه و قبائل بومی هندوستان دختران بایستی برای اینکه بتوانند شوهر کنند در پرستشگاه رفته برای ازاله بکارت مرتکب فحشا شوند</w:t>
      </w:r>
    </w:p>
    <w:p>
      <w:pPr>
        <w:pStyle w:val="BookText"/>
        <w:rPr/>
      </w:pPr>
      <w:r>
        <w:rPr>
          <w:rFonts w:ascii="IRNazanin" w:hAnsi="IRNazanin" w:eastAsia="IRNazanin"/>
          <w:color w:val="111111"/>
          <w:sz w:val="28"/>
          <w:sz w:val="28"/>
          <w:szCs w:val="28"/>
          <w:rtl w:val="true"/>
          <w:lang w:bidi="fa-IR"/>
        </w:rPr>
        <w:t xml:space="preserve">در کوآ </w:t>
      </w:r>
      <w:r>
        <w:rPr>
          <w:rStyle w:val="FootnoteAnchor"/>
          <w:rtl w:val="true"/>
        </w:rPr>
        <w:footnoteReference w:id="177"/>
      </w:r>
      <w:r>
        <w:rPr>
          <w:rFonts w:ascii="IRNazanin" w:hAnsi="IRNazanin" w:eastAsia="IRNazanin"/>
          <w:color w:val="111111"/>
          <w:sz w:val="28"/>
          <w:sz w:val="28"/>
          <w:szCs w:val="28"/>
          <w:rtl w:val="true"/>
          <w:lang w:bidi="fa-IR"/>
        </w:rPr>
        <w:t xml:space="preserve">و پوند یچری </w:t>
      </w:r>
      <w:r>
        <w:rPr>
          <w:rStyle w:val="FootnoteAnchor"/>
          <w:rtl w:val="true"/>
        </w:rPr>
        <w:footnoteReference w:id="178"/>
      </w:r>
      <w:r>
        <w:rPr>
          <w:rFonts w:ascii="IRNazanin" w:hAnsi="IRNazanin" w:eastAsia="IRNazanin"/>
          <w:color w:val="111111"/>
          <w:sz w:val="28"/>
          <w:sz w:val="28"/>
          <w:szCs w:val="28"/>
          <w:rtl w:val="true"/>
          <w:lang w:bidi="fa-IR"/>
        </w:rPr>
        <w:t xml:space="preserve">دختران به معبد ژاکرنو </w:t>
      </w:r>
      <w:r>
        <w:rPr>
          <w:rStyle w:val="FootnoteAnchor"/>
          <w:rtl w:val="true"/>
        </w:rPr>
        <w:footnoteReference w:id="179"/>
      </w: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طائفه ساکالاو</w:t>
      </w:r>
      <w:r>
        <w:rPr>
          <w:rStyle w:val="FootnoteAnchor"/>
          <w:rtl w:val="true"/>
        </w:rPr>
        <w:footnoteReference w:id="180"/>
      </w:r>
      <w:r>
        <w:rPr>
          <w:rFonts w:ascii="IRNazanin" w:hAnsi="IRNazanin" w:eastAsia="IRNazanin"/>
          <w:color w:val="111111"/>
          <w:sz w:val="28"/>
          <w:sz w:val="28"/>
          <w:szCs w:val="28"/>
          <w:rtl w:val="true"/>
          <w:lang w:bidi="fa-IR"/>
        </w:rPr>
        <w:t>ساکن مادا كاسكار معمولا والدین، و در صورت مسامحه آنها خود دختران قبل از عروسی بوسیله مقتضی بكارت خود را زائل میکنند</w:t>
      </w:r>
    </w:p>
    <w:p>
      <w:pPr>
        <w:pStyle w:val="BookText"/>
        <w:rPr/>
      </w:pPr>
      <w:r>
        <w:rPr>
          <w:rFonts w:ascii="IRNazanin" w:hAnsi="IRNazanin" w:eastAsia="IRNazanin"/>
          <w:color w:val="111111"/>
          <w:sz w:val="28"/>
          <w:sz w:val="28"/>
          <w:szCs w:val="28"/>
          <w:rtl w:val="true"/>
          <w:lang w:bidi="fa-IR"/>
        </w:rPr>
        <w:t xml:space="preserve">در کامبوج </w:t>
      </w:r>
      <w:r>
        <w:rPr>
          <w:rStyle w:val="FootnoteAnchor"/>
          <w:rtl w:val="true"/>
        </w:rPr>
        <w:footnoteReference w:id="181"/>
      </w:r>
      <w:r>
        <w:rPr>
          <w:rFonts w:ascii="IRNazanin" w:hAnsi="IRNazanin" w:eastAsia="IRNazanin"/>
          <w:color w:val="111111"/>
          <w:sz w:val="28"/>
          <w:sz w:val="28"/>
          <w:szCs w:val="28"/>
          <w:rtl w:val="true"/>
          <w:lang w:bidi="fa-IR"/>
        </w:rPr>
        <w:t>هند و چین رسم خاصی متداول و تا پنجاه سال قبل معمول بوده است بنام چین تان</w:t>
      </w:r>
      <w:r>
        <w:rPr>
          <w:rStyle w:val="FootnoteAnchor"/>
          <w:rtl w:val="true"/>
        </w:rPr>
        <w:footnoteReference w:id="182"/>
      </w:r>
      <w:r>
        <w:rPr>
          <w:rFonts w:ascii="IRNazanin" w:hAnsi="IRNazanin" w:eastAsia="IRNazanin"/>
          <w:color w:val="111111"/>
          <w:sz w:val="28"/>
          <w:sz w:val="28"/>
          <w:szCs w:val="28"/>
          <w:rtl w:val="true"/>
          <w:lang w:bidi="fa-IR"/>
        </w:rPr>
        <w:t xml:space="preserve">در هر شهری در این کشور روز معین در هر سال والدین دختران خود را که بسن مقتضی برای زناشوئی رسیده بودند در محل عمومی جمع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رئیس روحانیون بودائی ها قبول میکرد که این دختران را مجاناً خریداری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آنها را با تشریفات مذهبی و ملی بخانه خود میبرد و بوسیله هم بستری بکارت آنها را ازاله و روز بعد با گرفتن تحف و هدایا آنهارا بوالدینشان باز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ببعد دختران میتوانستند شوهر کنند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مالابار هندوستان در عروسی رؤسا و اغنیاء سه شب اول عروسی اگر عروس باکره بود به روحانی بزرگ شهر اختصاص اختصاص داشت و پس از ازاله بکارت و انقضاء سه شب روحانی مزبور در مقابل خدمتی که انجام داده پنجاه قطعه پول طلا انعام گرفته زن را بشوهرش مسترد میداشت</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ازدواج تصر في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سرخ پوستان امریکا خریدن یکزن برای مالکیت او کافی نبوده بلکه شوهر میبایستی همیشه برای دفاع از زوجۀ خود مجهز و آماده باشد تابتواند او را در تصرف خود نگاهدارد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قوی تری اراده میکرد زن کسی را از تصرف او خارج و زوجه خود سازد شوهر ضعیف بناچار تمكين ميکرد عموماً مردانی که در تیراندازی مهارت نداشتند از داشتن زن زیبا و مورد پسند عاجز و عملاً ممنوع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این مبارزه و تزاحم بطوریکه در ابتدای فصل دیدیم در حیوانات مشاهده میشود که ماده مورد نزاع خود را تسلیم قوی ترین نر میکند در اعراب جاهلیت نیز نظیر این هجوم و دفاع برای اسیر کردن و ربودن زنان ضعفا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مبارزاتی هم که در قرون وسطی و اوائل قرون جدیده در اروپا بنام دول دیده میشود اغلب بر سر عشق ورزی با زنان و دنباله رسوم </w:t>
      </w:r>
    </w:p>
    <w:p>
      <w:pPr>
        <w:pStyle w:val="BookText"/>
        <w:rPr/>
      </w:pPr>
      <w:r>
        <w:rPr>
          <w:rFonts w:ascii="IRNazanin" w:hAnsi="IRNazanin" w:eastAsia="IRNazanin"/>
          <w:color w:val="111111"/>
          <w:sz w:val="28"/>
          <w:sz w:val="28"/>
          <w:szCs w:val="28"/>
          <w:rtl w:val="true"/>
          <w:lang w:bidi="fa-IR"/>
        </w:rPr>
        <w:t>و آداب وحشیانه بوده است در رم قدیم هم بطوری که در فصل سوم دیدیم یکی از انواع رایج زناشوئی تصرف زن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تطلیقی</w:t>
      </w:r>
    </w:p>
    <w:p>
      <w:pPr>
        <w:pStyle w:val="BookText"/>
        <w:rPr/>
      </w:pPr>
      <w:r>
        <w:rPr>
          <w:rFonts w:ascii="IRNazanin" w:hAnsi="IRNazanin" w:eastAsia="IRNazanin"/>
          <w:color w:val="111111"/>
          <w:sz w:val="28"/>
          <w:sz w:val="28"/>
          <w:szCs w:val="28"/>
          <w:rtl w:val="true"/>
          <w:lang w:bidi="fa-IR"/>
        </w:rPr>
        <w:t xml:space="preserve">در بعضی قبائل افریقا بقدری طلاق رایج و پسندیده است که قیمت و اهمیت زن بسته بتعداد شوهرانی است که داشته و دفعاتی که طلاق گرفته است بطوریکه میتوان گفت طلاق در نفس زناشوئی منظور شده وزن بایستی بفاصله خیلی زود تا چند هفته طلاق گرفته بدیگری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زن بیوه بنسبتی که بیشتر طلاق گرفته باشد زودتر و آسانتر شوهر پیدا میکند در صحرا بزنی که تغییر شوهر نداده است زنان و همکنان میگویند تو زن ناچیزی هستی زیرا بیش از یکمرد بتومیل نکرده و ترا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مادا کاسکار عده زن مطلقه دوازده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حبشه نیز بحدی طلاق شایع است که یکی از جهانگردان زنی را دیده که هفت نفر از شوهران سابقش نزد او نشسته بوده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استبدال</w:t>
      </w:r>
    </w:p>
    <w:p>
      <w:pPr>
        <w:pStyle w:val="BookText"/>
        <w:rPr/>
      </w:pPr>
      <w:r>
        <w:rPr>
          <w:rFonts w:ascii="IRNazanin" w:hAnsi="IRNazanin" w:eastAsia="IRNazanin"/>
          <w:color w:val="111111"/>
          <w:sz w:val="28"/>
          <w:sz w:val="28"/>
          <w:szCs w:val="28"/>
          <w:rtl w:val="true"/>
          <w:lang w:bidi="fa-IR"/>
        </w:rPr>
        <w:t>در بعضی طوائف جاهل مخصوصاً اعراب بدوی تجدید فراش و تبدیل زن کهنه بزن نو بدون هیچگونه رعایتی از عیال قدیم و باوفا رایج و معمول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که در شق فوق ذکر شد در این قبائل طلاق دادن زن موجب هتك حرمت و حیثیت زن بوده، معمولاً زنی را طلاق میدادند که نالایق و ناقابل بود و زنان محترم و با حیثیت بایستی در حباله نکاح شوهر اولی میماندند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زنیکه طلاق داده میشد کمتر موفق میگردید دیگر شوهر پیدا کند مرگ زن و طلاق او يك مفهوم داشته است یکی از موجبات پیدایش قاعده لویرا تزویج اجباری زن برادر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نظریه و لزوم رعایت جانب زنی بوده که بخانواده متوفی ملحق شده است، در هر حال عربها نه فقط زن خود را بی گناه طلاق داده و تجدید فراش میکردند بلکه زن اولی خود را بدنام و بحدی با او بد رفتاری میکردند تا ناگزیر با بخشیدن مهر و بذل مال خود را از این رسوائی و بدبختی رهائی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بوسیله مالیکه بدین ترتیب از زن خود اخذ مینمود زن تازه ای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تعدی وستم را منع فرمود وَ إِنْ أَرَدْتُمُ اسْتِبْدَالَ زَوْجٍ مَكَانَ زَوْجٍ وَ آتَيْتُمْ إِحْدَیهُنَّ قِنْطَارًا فَلَا تَأْخُذُوا مِنْهُ شَيْئًا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نام کردن زن بیگناه و مجبور کردن او ببذل مهر و مال را قدغن کرد أَتَأْخُذُونَهُ بُهْتَانًا وَ إِثْمًا مُبِينًا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شغار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طرز ازدواج نیز از رسوم عرب جاهلیت بوده و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اعطای شخصیت و استقلال بزنان آن را منسوخ و ممنوع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لاشغار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مشاغره عبارت بود از اینکه </w:t>
      </w:r>
    </w:p>
    <w:p>
      <w:pPr>
        <w:pStyle w:val="BookText"/>
        <w:rPr/>
      </w:pPr>
      <w:r>
        <w:rPr>
          <w:rFonts w:ascii="IRNazanin" w:hAnsi="IRNazanin" w:eastAsia="IRNazanin"/>
          <w:color w:val="111111"/>
          <w:sz w:val="28"/>
          <w:sz w:val="28"/>
          <w:szCs w:val="28"/>
          <w:rtl w:val="true"/>
          <w:lang w:bidi="fa-IR"/>
        </w:rPr>
        <w:t>مردی دختر یا خواهرش را بمردی تزویج میکرد مشروط باینکه آن مرد هم در عوض دختر یا خواهر خود را باو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مختصه این نکاح یکی این است که نکاح چنین زنی بدون مهر بوده و مهر هر يك استمتاعی بوده است که پدر یا برادرش از هم بستری زنی که در عوض او گرفته مینموده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قطع نظر از اینکه مهر جنبه مالی نداشته بجای اینکه بمنکوحه داده شود پدر یا برادرش از آن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تزویج زن بدون رضا و کسب اجازه از او بعمل میآمده در حقیقت این زناشوئی از شقوق ازدواج معاوضه بشمار میرود و موجب پیدایش و مجوز شیوع چنین تعدی و ستمگری بطوریکه در انواع گذشته ازدواج دیدیم ناچیزی و بی حیثیتی زن بوده که با ظهور دیانت اسلام در بیشتر نقاط دنیا خاتمه پذیرفت</w:t>
      </w:r>
    </w:p>
    <w:p>
      <w:pPr>
        <w:pStyle w:val="BookText"/>
        <w:rPr/>
      </w:pPr>
      <w:r>
        <w:rPr>
          <w:rFonts w:ascii="IRNazanin" w:hAnsi="IRNazanin" w:eastAsia="IRNazanin"/>
          <w:color w:val="111111"/>
          <w:sz w:val="28"/>
          <w:sz w:val="28"/>
          <w:szCs w:val="28"/>
          <w:rtl w:val="true"/>
          <w:lang w:bidi="fa-IR"/>
        </w:rPr>
        <w:t xml:space="preserve">از مجموع آنچه راجع بانواع مختلفه ازدواج و رسوم و آداب عجیب اقوام در این باب گفته شد حقارت و نا چیزی زن در اعصار گذشته مسلم و آنچه سابقاً در این خصوص گفتیم تایید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انسان بحدی بوده که این موجود ظریف و عنصر قابل تربیت را در قانون مذهبی بودا جنس شریری معرفی میکند که در درون او برای فاسد ساختن مرد حس بخصوصی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مزبور بمردان قدغن کرده که در خانه با خواهر یا مادر یا دختر خود تنها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بر هما دختر و زن باید در حیات و ممات چون سایه تابع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هندوها مرد بیوه باید بزودی زن بگيرد لكن زن بیوه اگر شوهر کند این عمل احساسات عمومی را متأثر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قدیم اگر در ایام نامزدی داماد میمرد عفت و آبرومندی مقتضی بود که دختری که نامزد عروسی بوده دیگر شوهر نکند، همچنین زن عفیف زنی بوده که بعد از مرگ شوهر خود 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بوده که زن بیوه در میدان عمومی شهر در محضر هزاران تماشاچی انتحار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چنین زنی را در تابلو افتخارات قید میکردند در هندوستان زنان بایستی در مرگ شوهر ، خود را با جسد مرده او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بدواً در بنگاله میان طبقه اشراف رایج و بعداً در عموم طبقات منتشر شد و از فسخ آن بیش از نیم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مارا تا دو نفر از امراء هند موقع وفات یکی هفده و دیگری سیزده زن داشت بیست و نه نفر از این زنان بینوا خود را تسلیم شعله آتش کردند یکزن دیگر که حامله بود پس از وضع حمل برفقای خود ملحق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قبائل سلت</w:t>
      </w:r>
      <w:r>
        <w:rPr>
          <w:rStyle w:val="FootnoteAnchor"/>
          <w:rtl w:val="true"/>
        </w:rPr>
        <w:footnoteReference w:id="184"/>
      </w:r>
      <w:r>
        <w:rPr>
          <w:rFonts w:ascii="IRNazanin" w:hAnsi="IRNazanin" w:eastAsia="IRNazanin"/>
          <w:color w:val="111111"/>
          <w:sz w:val="28"/>
          <w:sz w:val="28"/>
          <w:szCs w:val="28"/>
          <w:rtl w:val="true"/>
          <w:lang w:bidi="fa-IR"/>
        </w:rPr>
        <w:t xml:space="preserve">وقتی مرد میخواست از مشروع بودن ولادت نوزاد خود اطمینان پیدا کند كودك را در سبدی گذاشته روی آب رها میکرد، اگر سبد روی آب میماند بچه مشروع و مادر محفوظ بود و اگر سبد در آب فرو میرفت بچه زیر آب خفه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کشته میشد </w:t>
      </w:r>
    </w:p>
    <w:p>
      <w:pPr>
        <w:pStyle w:val="BookText"/>
        <w:rPr/>
      </w:pPr>
      <w:r>
        <w:rPr>
          <w:rFonts w:ascii="IRNazanin" w:hAnsi="IRNazanin" w:eastAsia="IRNazanin"/>
          <w:color w:val="111111"/>
          <w:sz w:val="28"/>
          <w:sz w:val="28"/>
          <w:szCs w:val="28"/>
          <w:rtl w:val="true"/>
          <w:lang w:bidi="fa-IR"/>
        </w:rPr>
        <w:t>در کلده و آشور، پس از ظهور شریعت حامورابی و نجات زنان از وضع فجیع سابق مع الوصف اگر زن در خانه شوهر رعایت صرفه و اقتصاد را نمیکرد و موجب خانه خرابی شوهر میشد یا بدون اجازه شوهر میخواست بخانه پدری خود برگردد یا فتنه برپا میکرد مرد میتوانست او را بدون پرداخت مهریه از خانه اخراج یا او را مانند خادمه ای نگاهداشته زن دیگری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میتوانست در مقابل جرم اسراف و تبذیر زن خود را پس از اثبات در دادگاه در آب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زن از شوهر خود بدادگاه شکایت میکرد اگر قاضی بزن حق میدادزن با گرفتن مهریه مطلقه میشد و اگر حق را بشوهر میداد زن بحکم دادگاه غرق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قانون حامورابی زن مطلقاً حق نداشت بدادگاه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بشوهرش اظهار بی میلی میکرد فوراً غرق میشد</w:t>
      </w:r>
    </w:p>
    <w:p>
      <w:pPr>
        <w:pStyle w:val="BookText"/>
        <w:rPr/>
      </w:pPr>
      <w:r>
        <w:rPr>
          <w:rFonts w:ascii="IRNazanin" w:hAnsi="IRNazanin" w:eastAsia="IRNazanin"/>
          <w:color w:val="111111"/>
          <w:sz w:val="28"/>
          <w:sz w:val="28"/>
          <w:szCs w:val="28"/>
          <w:rtl w:val="true"/>
          <w:lang w:bidi="fa-IR"/>
        </w:rPr>
        <w:t xml:space="preserve">ظهور حضرت موسی و شریعت او هم زنان بنی اسرائیل را نتوانست از مذلت و سیاه روزی خلاص کند در یهود مثل اعراب جاهلیت تولد دختر برای ابوین امری ننگین و شرم آور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که دختر زائیده پانزده روز نجس بود و تا هفتاد روز بعد هم بایستی تطهیر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مدت در تولد پسر به هشت و سی و پنج روز تقلیل مییافت در ولادت پسر بیست واحد و در دختر ده واحد از پول آن روز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میدادند زن مطیع محض شوهر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ازدواج با اولیاء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فقط روی میل و هوس مرد بود اولاد اناث فروش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زن نصف عبادت مرد ارزش داشت</w:t>
      </w:r>
    </w:p>
    <w:p>
      <w:pPr>
        <w:pStyle w:val="BookText"/>
        <w:rPr/>
      </w:pPr>
      <w:r>
        <w:rPr>
          <w:rFonts w:ascii="IRNazanin" w:hAnsi="IRNazanin" w:eastAsia="IRNazanin"/>
          <w:color w:val="111111"/>
          <w:sz w:val="28"/>
          <w:sz w:val="28"/>
          <w:szCs w:val="28"/>
          <w:rtl w:val="true"/>
          <w:lang w:bidi="fa-IR"/>
        </w:rPr>
        <w:t xml:space="preserve">در تورات در سفر تثنیه اصحاح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دختر عبرانی را از پدرش خریدی و شش سال بتو خدمت کرد در سال هفتم او را آزاد کن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در اروپا وضع زن را بهبودی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خود بین زن و مرد فرقی نمیگذاشت و همانطور که مردان را مخاطب قرار میداد بازنان هم صحبت میکرد لكن عزوبت را بر تأهل برتری داد ازدواج بهمان صورت ناگواری که داشت باقی ماند تا ظهور اسلام بشرحی که دیدیم و در فصل آینده خواهیم دید بتمام مظالم و تعدیاتی که نسبت بزن روا میداشتند خاتمه داده در تعظیم موقع اجتماعی زن از هیچ تعلیم و اقدامی فروگذار نکرد</w:t>
      </w:r>
      <w:r>
        <w:rPr>
          <w:rFonts w:eastAsia="IRNazanin" w:cs="IRNazanin"/>
          <w:color w:val="111111"/>
          <w:sz w:val="28"/>
          <w:szCs w:val="28"/>
          <w:rtl w:val="true"/>
          <w:lang w:bidi="fa-IR"/>
        </w:rPr>
        <w:t xml:space="preserve">. </w:t>
      </w:r>
      <w:bookmarkStart w:id="60" w:name="pg7975_98055"/>
    </w:p>
    <w:p>
      <w:pPr>
        <w:pStyle w:val="Heading3"/>
        <w:numPr>
          <w:ilvl w:val="2"/>
          <w:numId w:val="1"/>
        </w:numPr>
        <w:rPr/>
      </w:pPr>
      <w:bookmarkStart w:id="61" w:name="__RefHeading___Toc6878469_1051229030"/>
      <w:bookmarkStart w:id="62" w:name="_Toc20"/>
      <w:bookmarkEnd w:id="60"/>
      <w:bookmarkEnd w:id="61"/>
      <w:r>
        <w:rPr>
          <w:rtl w:val="true"/>
        </w:rPr>
        <w:t>فصل دوازدهم ازدواج در اسلام و قوانین اروپائی</w:t>
      </w:r>
      <w:bookmarkEnd w:id="62"/>
    </w:p>
    <w:p>
      <w:pPr>
        <w:pStyle w:val="BookText"/>
        <w:rPr/>
      </w:pPr>
      <w:r>
        <w:rPr>
          <w:rFonts w:ascii="IRNazanin" w:hAnsi="IRNazanin" w:eastAsia="IRNazanin"/>
          <w:color w:val="111111"/>
          <w:sz w:val="28"/>
          <w:sz w:val="28"/>
          <w:szCs w:val="28"/>
          <w:rtl w:val="true"/>
          <w:lang w:bidi="fa-IR"/>
        </w:rPr>
        <w:t>ازدواج در اسلام</w:t>
      </w:r>
    </w:p>
    <w:p>
      <w:pPr>
        <w:pStyle w:val="BookText"/>
        <w:rPr/>
      </w:pPr>
      <w:r>
        <w:rPr>
          <w:rFonts w:ascii="IRNazanin" w:hAnsi="IRNazanin" w:eastAsia="IRNazanin"/>
          <w:color w:val="111111"/>
          <w:sz w:val="28"/>
          <w:sz w:val="28"/>
          <w:szCs w:val="28"/>
          <w:rtl w:val="true"/>
          <w:lang w:bidi="fa-IR"/>
        </w:rPr>
        <w:t>شریعت اسلام این عقد خطیر اجتماعی را در منتها درجه اهمیت تلقی کرده و با توجه باینکه این امر پایه و اساس سازمان اجتماعی هر قوم شمرده میشود آنرا مورد نظر قرار داده و بنیانش را بر قواعد و اصول عقلی و اخلاقی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خلاف مسیحیت که عزوبت را بر تأهل برتری داده بحدی افراد امت خود را به زناشوئی ترغیب و تشویق نموده که در اسلام هیچ امر اجتماعی مستحب تر و پسندیده تر از ازدواج و ایجاد نسل و ابقاء نوع نیست پیغمبر اسلام صلی الله علیه و اله در تشویق مردم بازدواج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مَوتاكُمُ العُزّابُ، بدبخت ترین شما کسانی هستند که زن نگرفته بمانند و در حال تجرد بمیرند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كسيكه از سنت تغییر ناپذیر فطرت و ناموس عامیکه برای تکمیل نفوس وضع شده سرباز زند ناقص مانده و چون نیل به کمال خوشبختی است البته کسیکه ناقص باشد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تشویق و تمجید از تناسل و توالد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تَنَاسَلُوا تَكْثُرُوا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منظور اصلی از نکاح در نظر اسلام تناسل بوده باز پیغمبر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أُبَاهِي بِكُمُ الْأُمَمَ يَوْمَ الْقِيَامَةِ وَ لَوْ بِالسِّقْطِ، به کثرت افراد شما ای مسلمانان روز قیامت من به امتهای دیگر فخر و مباهات میکنم ولو به جنین های سقط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ازدواج هیچ قید و شرطی که بتواند وقوع آنرا بتأخير اندازد قائل نشده بر خلاف طلاق که از بس اجرای آن به قیود و شروط زیاد و مشکلی معلق شده انجام آن اغلب دچار تأخیر و گاهی در نتیجه تعویق اصلا موجبات آن مرتفع و موضوع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زناشوئی هیچ شرط فوق العاده ای جز آنچه در همه عقود برای حفظ منافع طرفین معامله وضع شده است قائل نگردیده حتی بفقرا و بیچیزان وعده کرده که اگر زناشوئی کنند خداوند آنها را از فضل خود ثروتمند و بی نیاز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نوید و امید از اینجاست که زناشوئی در نظر اسلام عبارت است از یگانگی و پیوندی که منظور و هدف آن تشريك سعى دو نفر انسانی است که از هر حیث همقدر و همدوش بوده و برای آسان ساختن مشکلات </w:t>
      </w:r>
    </w:p>
    <w:p>
      <w:pPr>
        <w:pStyle w:val="BookText"/>
        <w:rPr/>
      </w:pPr>
      <w:r>
        <w:rPr>
          <w:rFonts w:ascii="IRNazanin" w:hAnsi="IRNazanin" w:eastAsia="IRNazanin"/>
          <w:color w:val="111111"/>
          <w:sz w:val="28"/>
          <w:sz w:val="28"/>
          <w:szCs w:val="28"/>
          <w:rtl w:val="true"/>
          <w:lang w:bidi="fa-IR"/>
        </w:rPr>
        <w:t xml:space="preserve">استفاده از لذات مشروع زندگی ، تربیت فرزندان و تقدیم ایشان بجامعه بیکدیگر متقابلاً كمك كرده مساعی خود را در محیط صفا و خلوص کامل و کانون صدق و وداد خالص دور از هر شائبه کدورت وپاك از هر آلایش دروئی و دورنگی مشترکاً بکار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نمره چنین مشارکت و تعاونی جز خیر و برکت و رفاه و ثروت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نفس تأهل و عهده دار شدن امر معیشت عائله قوای عامله مرد را که در زمان تجرد و لاقیدی بحال رکود و خمود مانده بود بیدار و فعالیت او را چندین بار شدیدتر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دیده شده جوانان بوالهوس و هرزه گرد که هم در تولید ثروت کمتر صرف قوه میکنند و هم در مصارف زندگی رعایت اقتصاد و صرفه جوئی را نمینمایند پس از ازدواج و قبول سمت مدیریت عائله از هر دو جهت تغییر مشی داده فعالتر و مقتصدتر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اینکه بنیان اجتماعی اقوام مسلمان را تحکیم و تشکیل خانواده های امت خود را بر پایه و اساس منظم و محکمی مستقر نمايد بدواً فحشاء واختلاط نامشروع را که موجب فساد غریزه تناسلی و تمایل جنسی و سبب اختلاط انساب و اماته احساسات و عواطف مهر آمیز بود تحریم کرده بشدت از آن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نکاح را ترویج و بوسائل و عناوین مختلفه مسلمانان را بر آن تحریض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نیل باین مقصود بزرگ و هدف عالی بایستی در عین حال زناشوئی را از وضع قبیح و شرم آوری که داشت خارج ساخته بصورتیکه در خور جامعه آدمیان و مردم روشن رأی باشد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بود که اسلام در این امر خطیر چند نکته اساسی را با دقت تمام مورد نظر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ازدواج</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قبلاً گفتیم اسلام بر دیباچۀ کتاب زناشوئی سرلوحه ای از مهر و محبت نگاشته طرفین این معامله مهم اجتماعی را دو دل رؤف و دو قلب مهربان قرار داده آفرینش زن و مرد را یکسان و از خمیره واحدی اعلام کرده آب و گل آفرینش حوارا از پهلوی آدم دانسته و بین این دو عنصر همقدر و همسنگ پیوندی که از کمال خلوص و صفا حاکی است واقع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آيَاتِهِ أَنْ خَلَقَ لَكُمْ مِنْ أَنْفُسِكُمْ أَزْوَاجًا لِتَسْكُنُوا إِلَيْهَا وَ جَعَلَ بَيْنَكُمْ مَوَدَّةً وَ 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زن و مرد از گوهر واحدی است بنا بر این هيچيك را بر دیگری مزیتی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مرد آفریده نه از سر او ، تا بر مرد تسلط نیابد و نه از پای او ، تا حیثیت و موقعیتش لگد مال پای مرد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پهلوی مرد آفرید که همدوش و همدم مرد و قرین قلب و همراز 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ایجاد علقه زوجیت مهر و رحمت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شرایع و قوانین سابق و لاحق چنین تعریفی برای ازدواج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علم الاجتماع در معارف ومعالم انسانیت مقام بلندی </w:t>
      </w:r>
    </w:p>
    <w:p>
      <w:pPr>
        <w:pStyle w:val="BookText"/>
        <w:rPr/>
      </w:pPr>
      <w:r>
        <w:rPr>
          <w:rFonts w:ascii="IRNazanin" w:hAnsi="IRNazanin" w:eastAsia="IRNazanin"/>
          <w:color w:val="111111"/>
          <w:sz w:val="28"/>
          <w:sz w:val="28"/>
          <w:szCs w:val="28"/>
          <w:rtl w:val="true"/>
          <w:lang w:bidi="fa-IR"/>
        </w:rPr>
        <w:t xml:space="preserve">را احراز کرده و علمای این فن به کشف اسراری در این علم موفق شده اند میتوان به اهمیت این تعریف اخلاقی و اجتماعی که سیزده قرن پیش در دنیای جاهل و بر بری تقریر شده پی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بَيْنَكُمْ مَوَدَّةً وَ 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امروزه که فرهنگ و اطلاعات بشری بهیچوجه با سیزده قرن قبل که دنیای آباد آن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اوهام و خرافات بوده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که انسان بر هزاران رمز از اسرار طبیعت آگاه شده و قوای مادی و معنوی جهان را تحت سیطره و نفوذ خود قرار داده و بر عناصر اولیه طبیعت حکمفرمائی میکند باین نکته دقیق راه یافته که محور بقاء عالم 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قوه بیحد و منتهائی است که در تمام موجودات جاندار و بیجان بنام جاذبيت خوانده شده و بقاء آنها را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جذبۀ آفتاب زمین را معلق در فضا نگاهداشته سایر ستارگان هم نسبت بیکدیگر جاذب و مجذوبند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مراتب عالم هستی این تجاذب و تعاشق دیده میشود ، منتها اسلوب وكيفيتش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جاذبیت بین پدر و مادر و فرزند و سایر خویشان به حب، و بین زن و مرد به عشق ، و بین دوستان و یاران به و داد و صداقت ، و بين عناصر مادی به الفت شیمیائی و بین اجرام سماوی به جاذبیت تعبیر میشود کیفیت تأثیر این قوه در مبادی و مظاهر حيواة فوق فهم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کیمیای حب عالم مجتمع بشری و حیوانی و نباتی و جمادی و اجرام سماوی از هم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حب</w:t>
      </w:r>
    </w:p>
    <w:p>
      <w:pPr>
        <w:pStyle w:val="BookText"/>
        <w:rPr/>
      </w:pPr>
      <w:r>
        <w:rPr>
          <w:rFonts w:ascii="IRNazanin" w:hAnsi="IRNazanin" w:eastAsia="IRNazanin"/>
          <w:color w:val="111111"/>
          <w:sz w:val="28"/>
          <w:sz w:val="28"/>
          <w:szCs w:val="28"/>
          <w:rtl w:val="true"/>
          <w:lang w:bidi="fa-IR"/>
        </w:rPr>
        <w:t>حب بشری برسه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جنسی تناسلی بین نرو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همخونی که سه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ابوین و فرزند و برادران و سایر خویشان نزديك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دادو دوستی بین دوستان و 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دوستی بین افراد يك جامعه و میهنشان و علاقه نسبت بآنچه که متعلق به ملیت خود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حب و علاقه انسان بهر چیز زیبا و سودمندی</w:t>
      </w:r>
    </w:p>
    <w:p>
      <w:pPr>
        <w:pStyle w:val="BookText"/>
        <w:rPr/>
      </w:pPr>
      <w:r>
        <w:rPr>
          <w:rFonts w:ascii="IRNazanin" w:hAnsi="IRNazanin" w:eastAsia="IRNazanin"/>
          <w:color w:val="111111"/>
          <w:sz w:val="28"/>
          <w:sz w:val="28"/>
          <w:szCs w:val="28"/>
          <w:rtl w:val="true"/>
          <w:lang w:bidi="fa-IR"/>
        </w:rPr>
        <w:t xml:space="preserve">مایه و مادر تمام انواع حب خود خواهی و حب ذات است که در جای خود یگانه محور بقاء و هستی باید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فعلاً لازم است در این فصل از آن گفتگو کنیم 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جنسی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جنسی که در لغت شعر به عشق تعبیر میشود غریزه ای است که در تمام موجودات زنده خاصه طبقات برجسته آنها بودیعت گذاشته شده است وجود این غریزه مایه بقاء نوع و فقدان آن موجب انقراض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تقویت این غریزه تابع سنت انتخاب طبیعی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 مزبور از جمله سنن تغییر ناپذیر طبیعت بشمار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اصل تنازع بقاء كليه موجودات در صحنه نبرد گیتی مشغول مبارزه و تنازعند حب ذات موجب ایجاد و ادامه این کشمکش شده و تا هست این نبرد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مبارزه اینست که طبیعت موجودی را که صالحتر و کاملتر است باقی گذاشته آنهائی را که ناقص و غير صالحند بزوال محکوم مینماید برای اجرای سنت بقای اصلح ناموس دیگری لازم میشود و آن ناموس انتخاب طبیعی است طبیعت نوع قوی و صالح برای بقاء را خود انتخاب و برای اینکه صلاحیت بقاء پیدا کند آنرا بوسائلی که برای دفاع ضرورت دارد و برای بقاء لازم است مجهز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وسائل ضروری برای بقاء تقویت غریزه تناسلی و تمایل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تقویت این غریزه تابع سنت انتخاب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قومیکه صالح برای بقاء نیست این غریزه بحال افراط یا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 یا خمود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هدفهای عالیه انبیاء و مصلحین اجتماعی اینست که این غریزه طبیعی را تعدیل و بقاء قوم را تضمین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عشق از سایر انواع حب قوی تر و در حیات بشری از فعالترین عوامل حیواتی محسوب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غریزه جنسی را در حیوان شهوت و در انسان عشق مینامیم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تعبیر از اینجا است که در حیوان روی غریزه تناسلی و برای ارضاء این حاجت طبیعی هر نر و ماده که بیکدیگر دسترس یافتند بهم میل میکنند و هیچگونه انتخابی در کار نیست ، لکن در انسان اینطور نیست بلکه زن و مرد معینی بیکدیگر عشق میورزند خاصیت ممیزه عشق این است که مجنون جز لیلی نمیخواهد و جز با وصال او عاطفه فطری خود را ارضاء نمیتواند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شهوت غریزه عمومی و عشق عاطفه منتخب و ممتاز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بدو امر لزوم بقاء نوع در طبیعت موجب ظهور حب در بشر و موجودات جاندار شده پس مبداء و مصدر حب بقاء نوع است ولی در عین حال نزديك شدن نر به ماده در حیوان وحتی انسان با اشعار بتأثیر این غریزه در استمرار حيواة نوع نیست بلکه این تمایل فقط برای ارضاء شهوت و دفع الم و استلذاذ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اغلب مردان از توالد جلوگیری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طبیعت چون ببقاء نوع نظر داشته این غریزه فطری را در انسان و حیوان ابداع و آنرا با لذتی فوق سایر لذات مادي مقرون کرده است تا بالنتيجه بقاء نوع تامین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پس از اینکه حب در انسان بمقام عشق ترقی کرد عشق علت بقاء نوع میشود زیرا تمایل مرد بزن در درجه اول روی عاطفه روحی و عشق بجمال بوده و در درجه دوم این تمایل منجر بتجمع زن و مرد و بکار بردن غریزه تناسلی میگردد </w:t>
      </w:r>
    </w:p>
    <w:p>
      <w:pPr>
        <w:pStyle w:val="BookText"/>
        <w:rPr/>
      </w:pPr>
      <w:r>
        <w:rPr>
          <w:rFonts w:ascii="IRNazanin" w:hAnsi="IRNazanin" w:eastAsia="IRNazanin"/>
          <w:color w:val="111111"/>
          <w:sz w:val="28"/>
          <w:sz w:val="28"/>
          <w:szCs w:val="28"/>
          <w:rtl w:val="true"/>
          <w:lang w:bidi="fa-IR"/>
        </w:rPr>
        <w:t xml:space="preserve">عشق سه ضلع دارد دو طرف و يك قوه كه موجب اتحاد طرفین میشود، طرفین عشق زن 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که آنها را متحد میسازد الفت نامیده میشود، بنابراین میتوان عشق را به آب تشبیه نمود که از هیدروژن و اکسیژن و قوه الفت شیمیائی ترکیب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 عشق از عوامل مختلفه ای تشکیل یافته است که ذیلاً بتشریح آنها میپردازیم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غريزة تناسلی</w:t>
      </w:r>
    </w:p>
    <w:p>
      <w:pPr>
        <w:pStyle w:val="BookText"/>
        <w:rPr/>
      </w:pPr>
      <w:r>
        <w:rPr>
          <w:rFonts w:ascii="IRNazanin" w:hAnsi="IRNazanin" w:eastAsia="IRNazanin"/>
          <w:color w:val="111111"/>
          <w:sz w:val="28"/>
          <w:sz w:val="28"/>
          <w:szCs w:val="28"/>
          <w:rtl w:val="true"/>
          <w:lang w:bidi="fa-IR"/>
        </w:rPr>
        <w:t>این غریزه قوی ترین عناصر حب است و در همه حیوانات دانی و عالی و انسان وجود دارد در صورتیکه بقیه عناصر کم و بیش در بعضی از حیوانات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در قوت و تأثیر چنانچه قبلاً گفتیم از گرسنگی کم نیست با این تفاوت که اين يك كافل حیات نوع در آینده ، و آن يك ضامن حیات فرد در حال حاضر است، در صورت مساعدت فصل و محیط و فقدان موانع در تمام موجودات زنده نرو ماده طبعاً بیکدیگر تمایل دارند در انسان هم زن و مرد بطرف هم میگر ایند همانطور که بالفطره بطرف تحصیل روزی کشیده میشوند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اعجاب بجمال</w:t>
      </w:r>
    </w:p>
    <w:p>
      <w:pPr>
        <w:pStyle w:val="BookText"/>
        <w:rPr/>
      </w:pPr>
      <w:r>
        <w:rPr>
          <w:rFonts w:ascii="IRNazanin" w:hAnsi="IRNazanin" w:eastAsia="IRNazanin"/>
          <w:color w:val="111111"/>
          <w:sz w:val="28"/>
          <w:sz w:val="28"/>
          <w:szCs w:val="28"/>
          <w:rtl w:val="true"/>
          <w:lang w:bidi="fa-IR"/>
        </w:rPr>
        <w:t xml:space="preserve">چنانچه قبلاً گفتیم حب جنسی در انسان تعبیر به عشق و در حیوان شهوت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اینجا است که انسان تشخیص تناسب و جمال داده بآن عشق میورزد، بنا بر این سنت انتخاب طبیعی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جنسی پس از آنکه تلطیف شد و بپایه عشق رسید حب روحی نامیده میشود و چنانچه این حب انسان و حیوان را در مقام تمایل جنسی از هم امتیاز میگذارد مقیاس مدنیت و رشد عواطف و احساسات اقوام بشری نیز بلندی و پستی سطح این حب و کمیت و کیفیت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در اقوام بدوی اغلب از غریزه تناسلی تجاوز نمیکند بعکس اقوام متمدن باقطع نظر از غریزه تناسلی نفس جمال را بالاستقلال مورد توجه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جمال وحب روحی در انسان مدنی بحدی شدید است که حتی گاهی غریزه تناسلی را تحت الشعاع قرار داده برای خود استقلال و شخصیت کامل تحصیل نموده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رشد این عاطفه در انسان نتیجه تطور مدنیت وحد نمو آن تابع حدود تمدن و تنور ملل است زیرا نتایج اجتماعی و اخلاقی این تلطیف با حیثیت و موقعیت اجتماعی زنان و وجود فضیلت اخلاقی و ادبی در مردان تماس مستقیم دارد بدیهی است زنیکه از لحاظ جمال و تناسب مورد مهر و علاقه قرار گرفت دیگر ممکن نیست بحالت اسارت و ضعف و زبونی زندگی کند و از حقوق اجتماعی و مدنی محروم باشد ، مردانیکه تشخیص ظرافت در زن میدهند نمیتوانند این موجودات ظریف را احترام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چون حب جمال ، سنت انتخاب و اختیار جنسی </w:t>
      </w:r>
    </w:p>
    <w:p>
      <w:pPr>
        <w:pStyle w:val="BookText"/>
        <w:rPr/>
      </w:pPr>
      <w:r>
        <w:rPr>
          <w:rFonts w:ascii="IRNazanin" w:hAnsi="IRNazanin" w:eastAsia="IRNazanin"/>
          <w:color w:val="111111"/>
          <w:sz w:val="28"/>
          <w:sz w:val="28"/>
          <w:szCs w:val="28"/>
          <w:rtl w:val="true"/>
          <w:lang w:bidi="fa-IR"/>
        </w:rPr>
        <w:t>را تقویت مینماید و مردان زنهائیرا انتخاب میکنند که زیبا و عفیف و امین باشند تا بتوانند مورد علاقه قرار گرفته در عین حال به عشق آنها خیانت نکنند در مقابل زنان هم مردانی را میپسندند که که نیرومند بوده بتوانند از آنها حمایت کنند شریف و جوانمرد بوده بحقوق آنها تعدى و ستم روا ندارند، غیور و آبرو دوست بوده حیثیت و عرض آنها را محافظت نمایند؛ اینست که میتوان گفت حب جمال و سنت انتخاب سبب شده که فضائل اخلاقی در انسان بوجود آید و وجود فضیلت و شرف خلقى موجب بالارفتن سطح مدنیت اقوام شده است لکن از نظر دیگر صحیح است بگوئیم تحول مدنیت که معلول عوامل دیگری است نیز در انسان ظرافت فکر آورده و در نتیجه سبب شده است که حب غریزی بمقام عشق و حب جمال ترقی کند پس باین نتیجه میرسیم که کیفیت حب در افراد هر قوم با وضعیت اخلاقی و اجتماعی آنها ارتباط دارد و هر يك در دیگری متقابلاً تأثیر می نماید</w:t>
      </w:r>
    </w:p>
    <w:p>
      <w:pPr>
        <w:pStyle w:val="BookText"/>
        <w:rPr/>
      </w:pPr>
      <w:r>
        <w:rPr>
          <w:rFonts w:ascii="IRNazanin" w:hAnsi="IRNazanin" w:eastAsia="IRNazanin"/>
          <w:color w:val="111111"/>
          <w:sz w:val="28"/>
          <w:sz w:val="28"/>
          <w:szCs w:val="28"/>
          <w:rtl w:val="true"/>
          <w:lang w:bidi="fa-IR"/>
        </w:rPr>
        <w:t>جمال چیست ؟</w:t>
      </w:r>
    </w:p>
    <w:p>
      <w:pPr>
        <w:pStyle w:val="BookText"/>
        <w:rPr/>
      </w:pPr>
      <w:r>
        <w:rPr>
          <w:rFonts w:ascii="IRNazanin" w:hAnsi="IRNazanin" w:eastAsia="IRNazanin"/>
          <w:color w:val="111111"/>
          <w:sz w:val="28"/>
          <w:sz w:val="28"/>
          <w:szCs w:val="28"/>
          <w:rtl w:val="true"/>
          <w:lang w:bidi="fa-IR"/>
        </w:rPr>
        <w:t xml:space="preserve">جمال عبارت است از ملایمت و تناسبی که بین بصر و 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شیی یا شخص مورد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منبع این ملایمت و مناسبت همیشه در چشم بیننده است از اینجا است که گاه میشود صورت بخصوصی در چشم کسی جمیل مینماید که دیگران مطلقاً جمالی در او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دیده مجنون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خوبی لیلی نبینی</w:t>
      </w:r>
    </w:p>
    <w:p>
      <w:pPr>
        <w:pStyle w:val="BookText"/>
        <w:rPr/>
      </w:pPr>
      <w:r>
        <w:rPr>
          <w:rFonts w:ascii="IRNazanin" w:hAnsi="IRNazanin" w:eastAsia="IRNazanin"/>
          <w:color w:val="111111"/>
          <w:sz w:val="28"/>
          <w:sz w:val="28"/>
          <w:szCs w:val="28"/>
          <w:rtl w:val="true"/>
          <w:lang w:bidi="fa-IR"/>
        </w:rPr>
        <w:t xml:space="preserve">گفت لیلی را خلیفه کان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مجنون شد پریشان و غوی</w:t>
      </w:r>
    </w:p>
    <w:p>
      <w:pPr>
        <w:pStyle w:val="BookText"/>
        <w:rPr/>
      </w:pPr>
      <w:r>
        <w:rPr>
          <w:rFonts w:ascii="IRNazanin" w:hAnsi="IRNazanin" w:eastAsia="IRNazanin"/>
          <w:color w:val="111111"/>
          <w:sz w:val="28"/>
          <w:sz w:val="28"/>
          <w:szCs w:val="28"/>
          <w:rtl w:val="true"/>
          <w:lang w:bidi="fa-IR"/>
        </w:rPr>
        <w:t xml:space="preserve">از دگر خوبان تو افزون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خامش چون تو مجنون نیستی</w:t>
      </w:r>
    </w:p>
    <w:p>
      <w:pPr>
        <w:pStyle w:val="BookText"/>
        <w:rPr/>
      </w:pPr>
      <w:r>
        <w:rPr>
          <w:rFonts w:ascii="IRNazanin" w:hAnsi="IRNazanin" w:eastAsia="IRNazanin"/>
          <w:color w:val="111111"/>
          <w:sz w:val="28"/>
          <w:sz w:val="28"/>
          <w:szCs w:val="28"/>
          <w:rtl w:val="true"/>
          <w:lang w:bidi="fa-IR"/>
        </w:rPr>
        <w:t xml:space="preserve">این تلائم از تکرار و مزاولت اعمال عصبی حادث میشود و انس و عادت در تشخیص جمال سهم مهمی دارد انسان در اولین مرتبه ای که عاطفه مهر در خود احساس میکند شکل و هیئتی که بجهتی از جهات بنظرش زیبا رسید آنرا ملاك ومأخذ جمال میپندارد و بعداً روی این انس و عادت زشت و زیبا را از هم تشخیص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وحشیان و سیاه پوستان در موقع زینت حلقه بزرگ چوبی یا آهنی در بینی و لب خود فرو برده و از تماشای آن لذت میبرند و نیز علت اینکه انسان از موسیقی اقوام اجنبی محظوظ نمیشود همان فقدان انس و 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 کس در حب جمال طالب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یا نمونه کاملی است که در نفس خود تصویر میکند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نمونه کامل باین ترتیب است که انسان با مشاهده چهره هائی که در اطراف خود میبیند در هر يك جهت خاصی از زیبائی صوری یا اخلاقی را مورد نظر قرار داده از تصویر ترکیب همه آن جهات نمونه کاملی در متخیله خود ترتیب داده همیشه آنرا در عالم تحقق و واقع جستجو </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ائتلاف تصورات و تداعی معانی کار را آسان کرده موجب این میشود که انسان با جستن یکی دو فضیلت وجهة زیبائی در یکنفر فرض میکند که کلیه فضائلی را که در اشباه او جدا جدا دیده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مانع این قبیل فرضیات و همیه است لكن غلبۀ حب جنسی و غریزه تناسلی بحدی بقوت این فرضيه كمك میکند که تمام استدلالات عقلی بلااثر میماند</w:t>
      </w:r>
    </w:p>
    <w:p>
      <w:pPr>
        <w:pStyle w:val="BookText"/>
        <w:rPr/>
      </w:pPr>
      <w:r>
        <w:rPr>
          <w:rFonts w:ascii="IRNazanin" w:hAnsi="IRNazanin" w:eastAsia="IRNazanin"/>
          <w:color w:val="111111"/>
          <w:sz w:val="28"/>
          <w:sz w:val="28"/>
          <w:szCs w:val="28"/>
          <w:rtl w:val="true"/>
          <w:lang w:bidi="fa-IR"/>
        </w:rPr>
        <w:t xml:space="preserve">آنچه او باشد مراقب عقل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سودای لیلی در ربود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تعطف</w:t>
      </w:r>
    </w:p>
    <w:p>
      <w:pPr>
        <w:pStyle w:val="BookText"/>
        <w:rPr/>
      </w:pPr>
      <w:r>
        <w:rPr>
          <w:rFonts w:ascii="IRNazanin" w:hAnsi="IRNazanin" w:eastAsia="IRNazanin"/>
          <w:color w:val="111111"/>
          <w:sz w:val="28"/>
          <w:sz w:val="28"/>
          <w:szCs w:val="28"/>
          <w:rtl w:val="true"/>
          <w:lang w:bidi="fa-IR"/>
        </w:rPr>
        <w:t xml:space="preserve">عواطف مهر آمیز نیز از عناصر تشکیل دهنده حب شمرده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و حب حیوانی ابراز این عاطفه مختص بموقع مزاوجت و ایام حضانت و پرورش خرد 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انسان در تمام ایام حب وکلیه موارد عواطف مزبور آثار بارزی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متعاشقين را بهم جذب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سعادت و بدبختی معشوق خوشوقت و متأثر و در هر حال با او همحال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تحصیل مال و کسب شهرت برای خوش آمدن به معشوق میکوشد میل دارد بصفاتیکه معشوق را خوش میآید متصف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برای رفع الم و سختی از معشوق صمیمانه کوشش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اخلاقی</w:t>
      </w:r>
    </w:p>
    <w:p>
      <w:pPr>
        <w:pStyle w:val="BookText"/>
        <w:rPr/>
      </w:pPr>
      <w:r>
        <w:rPr>
          <w:rFonts w:ascii="IRNazanin" w:hAnsi="IRNazanin" w:eastAsia="IRNazanin"/>
          <w:color w:val="111111"/>
          <w:sz w:val="28"/>
          <w:sz w:val="28"/>
          <w:szCs w:val="28"/>
          <w:rtl w:val="true"/>
          <w:lang w:bidi="fa-IR"/>
        </w:rPr>
        <w:t>بزرگترین عوامل حب روحی فضیلت 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فضائل اخلاقی نبود عشق انسانی با شهوت بهیمی بهیچ روی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روز اول در دامان حب تربیت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انسان به ممارست در فضائل اخلاقی، از قبیل صدق و عدل و رحمت و ادب و ذوق ، از روزی شروع شد که احساس کرد این ملکات بمعشوق او خوش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فضیلتی که در انسان ظهور کرد فضائل خلقی او نسبت بمحبوب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ممارست آنها را در او بصورت ملکه در آورد که با خویشان و دوستان و همکیشان و هم میهنان هم بکار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الحب ربانی و علمني الآدب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عاشق میکوشد بمعشوق نشان دهد که جامع هر گونه فضیلت است اراذل و فرومایگان کمتر عشق بمعنای حقیقی عشق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گرفتار شهوت بهیمی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ورزیدند یا مزاوجت کردند اکثراً اخلاقشان تهذیب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حب معلم اخلاق و مطهر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گذشتگی نیز از آثار و عوامل حب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شهوت بهیمی اثری از این گذشت و خود شکنی یافت نمیشود اگر هم نمونه ای از آن دیده شود در مقام تحلیل عقلی برگشت آن بخود خواهی و خود پرستی است لکن در حب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مظاهر زیادی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از حب ذات هم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مقابل التذاذ محبوب از لذت و منفعت خود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ممكن است فداکاری بگذشت از حیات هم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برای نجات فرزند خود از خطر حاضر است خود را تسلیم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زن هستی خود را فروخته برای نجات شوهر محبوب از عسرت در دسترس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بر بالین همسر بیمارش بیدار مانده از او پرستاری مینماید؛ این است که باز میتوان گفت حب موجب فضیلت اخلاقی است و فداکاری هم از مظاهر بر جسته شرف وكرامت اخلاق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 xml:space="preserve">چون عاشق تمام مظاهر خیر و زیبائی، مجد و شرف و جمالرا در معشوق خود فرض میکند او را از خود بزرگتر و شریفتر میداند و از این رو او را پرستش و لااقل احترام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است که زن و شوهر چون نسبت بهم دارای محبت جاویدند همواره یکدیگر را احترام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از آثار لازم دوستی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بآنچه فوقاً ذکر شد اهمیت و تأثیر این عامل قوی پنجه در نظام عالم وجود خاصه اجتماعات بشری معلوم میشود اصولاً علت اینکه میگویند انسان بر خلاف حیوانات طبعاً اجتماعی و مدنی آفریده شده و هیچ فردی از آن نمیتواند بدون اعانت و كمك ديگران زندگی کرده تمام احتیاجات خود را رفع کند اینست که عواطف مهر و محبت در انسان بیش از همه حیوانات یافت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انسانی قبل از رسیدن بسن بلوغ از محبت و كمك والدین بی نیاز نیست و دوره کودکی او هم خیلی طول میکشد برخلاف خردسالان حیوانات که پس از اندک مدتی از مساعدت پدر و مادر مستغنی شده مستقلاً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تفاوت عاطفه پدر و مادر نسبت بكودك است كه تا مدت مدیدی قوای خود را صرف پرستاری و نگهداری از کودک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که در حیوانات چون مدت کودکی و نیازمندى بكمك پدر و مادر کوتاه است کمتر فرصت ابراز عاطفه پیدا میشود و بعكس طول مدت نیازمندی و شدت آن در انسان موجب بروز عواطف مهر انگیز والدین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اینطور نیست بلکه در حیوانات کمیاب بودن عواطف والدین طبیعت را بر آن داشته که پس از مدت کوتاهی نوزادان را بوسائلی که برای دفاع و بقاء لازم است مجهز نموده آنها را بزندگی استقلالی قادر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در انسان وجود عواطف شدید در پدر و مادر با طولانی شدن دوره طفولیت و کیفیت نیازمندى كودك بمساعدت آنها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انسان طبعاً اجتماعی شده حس تعاون در او نمو میکند همین طور محبت زن و شوهر نسبت بیکدیگر موجب تعاون و زندگی اجتماعی آنها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تردید نیست که پیدایش خانواده و بقای آن تابع محبت زن و شوهر بیکدیگر و مهر آنها نسبت باولاد است و نیز پایه تشکیل اجتماعات وجود خانوادهها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جز از نظر شهوت و ارضاء این حس بيكديگر نزديك نمیشوند و بلافاصله پس از رفع این حاجت از هم جدا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هم از همان روزهای اول باید حوائج خود را رفع و بتحصیل روزی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زندگی اجتماعی در آنها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افراد انسان قطع نظر از شهوت روی عاطفه مهر و محبت بيكديگر نزديك شده اولاد خود را نگهداری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مایه تقویت اساس اجتماع محبت است</w:t>
      </w:r>
    </w:p>
    <w:p>
      <w:pPr>
        <w:pStyle w:val="BookText"/>
        <w:rPr/>
      </w:pPr>
      <w:r>
        <w:rPr>
          <w:rFonts w:ascii="IRNazanin" w:hAnsi="IRNazanin" w:eastAsia="IRNazanin"/>
          <w:color w:val="111111"/>
          <w:sz w:val="28"/>
          <w:sz w:val="28"/>
          <w:szCs w:val="28"/>
          <w:rtl w:val="true"/>
          <w:lang w:bidi="fa-IR"/>
        </w:rPr>
        <w:t>ادیان و مذاهب وقتی رشد میکنند و در برابر حوادث و تحولات زمان پایدار میمانند که قوانین وضعی خود را بر طبق سنن تغییر ناپذیر طبیعت تدوین و تنظیم کرده باشند شریعت اسلام بزرگترین دینی است که در يكايك قواعد و مقررات خود رعایت نواميس و اصول لا يتغير آفرینش را کرده و همه جا قوانین وضعی خود را با سنن طبیعی و فطری خلقت همعنان و همدوش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دیانت اسلام اساس مجتمع اسلامی را روی خانواده و پایه تشکیل خانواده را روی مهر و رحمت قرارداد ضرب المثل معروفی بین اروپائیان شایع است که ارزش مهر و محبت بین زن و شوهر را نشان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بزنی که درس محبت را از غیر از شوهرش 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زنیکه با نداشتن محبت بمردی شوهر کند نصف مسافت فساد اخلاق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که اسلام از زناشوئی کرده واقعاً شایسته دقت و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 تمام رموز و مسائلی که علم و تمدن بر انسان متمدن امروزی کشف کرده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وجود رابطه مهر و محبت بین زن و شوهر از آزادی آنها در انتخاب همسر حکایت میکند چگونه ممکن است مردی بزنی که ندیده و نشناخته است محبت داشته باشد و بالعکس؟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بَیْنَکُم مَّوَدَّهً وَ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طرفین عقد را در انتخاب یکدیگر نشان میدهد بطوریکه بعداً خواهیم دید هیچ زناشوئی در شریعت اسلام صحیح و مشروع نیست جز اینکه طرفین عقد بتمام خصوصیات مادی و معنوی یکدیگر که در هویت آنها مؤثر است واقف باشند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زوجين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اصلاحی که اسلام در این باره کرده این بود که علی رغم كليه قوانين وعادات جاريه عصر خود زن را با عطای شخصیت و استقلال اراده مفتخر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مسلمان در قرن هفت میلادی از اختیار و آزادی که دختران اروپائی تا قرن شانزده میلادی از آن محروم بودند بهره مند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مسلمان حق دارد از قبول شوهر یکه میخواهند بر او تحمیل کنند سرباز زند </w:t>
      </w:r>
    </w:p>
    <w:p>
      <w:pPr>
        <w:pStyle w:val="BookText"/>
        <w:rPr/>
      </w:pPr>
      <w:r>
        <w:rPr>
          <w:rFonts w:ascii="IRNazanin" w:hAnsi="IRNazanin" w:eastAsia="IRNazanin"/>
          <w:color w:val="111111"/>
          <w:sz w:val="28"/>
          <w:sz w:val="28"/>
          <w:szCs w:val="28"/>
          <w:rtl w:val="true"/>
          <w:lang w:bidi="fa-IR"/>
        </w:rPr>
        <w:t>و نیز حق دارد با وجود عدم رضایت والدین با هر مردیکه بخواهد مزاوجت نماید فقط باید موضوع ازدواج را بولی خود اعلام نماید تا اگر ولی دختر دلیل موجهی بر رد این مزاوجت نداشته باشد حاکم عقد ازدواج را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که در زمان کودکی دختر از طرف پدر ولایتاً واقع شود وقتی صحیح و نافذ است که دختر پس از رسیدن بسن رشد و بلوغ رضای خود را اعلام دارد وقتیکه جذام انصاری دختر خود را بدون رضای او بشخصی عقد کرده بود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 بطلان نکاح فرمود و دختر روی میل خود به آبی لبابة بن عبدالمنذر شوهر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ثانی مردی را که با حنا بستن ریش میخواست پیری خود را از نامزدش پنهان سازد بعلت این اغفال تعزیر نمود</w:t>
      </w:r>
    </w:p>
    <w:p>
      <w:pPr>
        <w:pStyle w:val="BookText"/>
        <w:rPr/>
      </w:pPr>
      <w:r>
        <w:rPr>
          <w:rFonts w:ascii="IRNazanin" w:hAnsi="IRNazanin" w:eastAsia="IRNazanin"/>
          <w:color w:val="111111"/>
          <w:sz w:val="28"/>
          <w:sz w:val="28"/>
          <w:szCs w:val="28"/>
          <w:rtl w:val="true"/>
          <w:lang w:bidi="fa-IR"/>
        </w:rPr>
        <w:t xml:space="preserve">بعد از وقوع ازدواج بشوهر حق داده از عیال خود اطاعت ، صمیمیت ، خلوص ، وحدت منفعت و تشريك سعی توقع داشته باشد بزن حق داده با ابراز صمیمیت و وفاداری از شوهر خود اظهار مهر و علاقه ، توحید منافع و تكفل معیشت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پیغمبر اسلام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زن است که از شوهر تبعیت و نسبت باو ابراز خلوص کند کسی را که شوهر راضی نیست بدون اجازه او در خانه اش نپذیرد و بر شوهر است که نسبت بعیال خود مهر ورزد و بر روی او صیحه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تربیت و تعلیم حق و وظیفه زن و مرد را طوری بر اساس تساوی بنا نهاده که نه فقط زن حق دارد مقداری از وقت خود را ولو بدون رضایت شوهر صرف آموختن معالم و معارف نماید بلکه بتواند از شوهر خود بخواهد که بوسائل ممکنه او را تعلیم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توجه است که با آنکه در کلیه امور زندگی تبعیت زن از مرد و تحصیل رضای شوهر برای زن لازم است در امر تعلیم و آموختن رضایت شوهر لازم نیست و زن میتواند علیرغم شوهر باین امر مبادرت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اسلام حقوق طرفین را بر پایه مساوات قرار داده وَلَهُنَّ مِثْلُ الَّذِي عَلَيْهِنَّ 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اختلاف بين ابوین حق تربیت کودکان را بپدر داده و در عین حال حق حضانت آنها را در سنین اولیه طفولیت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تا دو سال و دختر تا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بمادر واگذاشته زیرا از لحاظ ناموس فطرت پدر را در ایجاد طفل سهمی بزرگتر و بیشتر است اَلْوَلَدُ سِرُّ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توانائی ولیاقت در تربیت دماغی و عقلی حقاً پدر نیرومندتر ولایقتر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عين حال كودك نوزاد تا چند سال بتوجهات و نوازشهای مادرانه بیشتر نیازمند است و تعلق خاطر پدر بتنهائی برای رفع حاجات طبیعی او کافی 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خانواده و اتخاذ تصمیم در امور کلی زندگی و حفظ روابط خارجی خانواده را از </w:t>
      </w:r>
    </w:p>
    <w:p>
      <w:pPr>
        <w:pStyle w:val="BookText"/>
        <w:rPr/>
      </w:pPr>
      <w:r>
        <w:rPr>
          <w:rFonts w:ascii="IRNazanin" w:hAnsi="IRNazanin" w:eastAsia="IRNazanin"/>
          <w:color w:val="111111"/>
          <w:sz w:val="28"/>
          <w:sz w:val="28"/>
          <w:szCs w:val="28"/>
          <w:rtl w:val="true"/>
          <w:lang w:bidi="fa-IR"/>
        </w:rPr>
        <w:t>مختصات مرد و نظم و تمشیت امور داخلی خانه را از جمله حقوق و خصائص زن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در محیط خانه مقتدر و مطلق العنان کرده و فرموده كُلُّكُم راعٍ و مَسؤولٌ عَن رَعِيَّتِه و الإِمَامُ رَاعٍ و مَسْئُولٌ عَنْ رَعِيَّتِهِ والْمَرْأَةُ راعِيَةٌ فِی بَیْتِ زَوْجِهَا و مسئولٌة عَنْ رَعِيَّتِهِ، و الرَّجُلُ رَاعٍ في أَهْلِهِ و مسئولٌ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طلاق دادن را در مقابل وظیفه انفاق بمرد سپرده و در عین حال به زن حق داده در موارد خاصی که منطق و مروت ایجاب میکند درخواست طلاق یا عقد زوجیت را فسخ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مرد بطوریکه بعداً خواهیم دید حق داده هر يك امور مالی خود را مستقلاً اداره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وظائف زوجين</w:t>
      </w:r>
    </w:p>
    <w:p>
      <w:pPr>
        <w:pStyle w:val="BookText"/>
        <w:rPr/>
      </w:pPr>
      <w:r>
        <w:rPr>
          <w:rFonts w:ascii="IRNazanin" w:hAnsi="IRNazanin" w:eastAsia="IRNazanin"/>
          <w:color w:val="111111"/>
          <w:sz w:val="28"/>
          <w:sz w:val="28"/>
          <w:szCs w:val="28"/>
          <w:rtl w:val="true"/>
          <w:lang w:bidi="fa-IR"/>
        </w:rPr>
        <w:t>وظیفه مهمیکه در زناشوئی متوجه مرد است همانا وظیفه انفاق وتكفل معيشت زن و اولاد است، اسلام ضعف و لطافت طبیعی زن و نیرومندی و خشونت فطری مرد را مورد ملاحظه قرار داده بزن در عین اینکه بهیچ روی از حرمت او فروگذار نکرده بدیده رحمت و شفقت نگریسته اورا از تأدیه مخارج ضروری خانواده یا شرکت در تأدیه معاف نموده و این وظیفه سهمگین را در مقابل توقعاتی که مرد دارد به عهده او گذاشته است، حتی مرد را مکلف کرده که اگر زن نخواهد بچه خود را شیر دهد برای نوزاد خود دایه بگیرد باضافه مرد را بپرداخت مهریه زن هر وقت که مطالبه کند مکلف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وظیفۀ زن اطاعت از شوهر، ابراز صمیمیت ، وفاداری ، اداره امور داخلی خانه و مراقبت از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فایده تقسیم کار و تخصص طرفین برای انجام وظائف اختصاصی را که امروز از اصول و قواعد اساسی علم اقتصاد شمرده میشود ببهترین وجه مورد نظر قرار داده است چنانکه بعداً خواهیم دید هر يك را آن کار فرموده که فطرتاً برای آن ساخته شده اند</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ساختن زن بشرکت در تهیه مایحتاج زندگی مستلزم آنست که زن در امور اجتماعی و مشاغل عمومی مشارکت جوید و این التزام موجب آنست که از کارهای اختصاصی خود يعنى حمل ، وضع حمل ، پرورش کودکان و انتظام امور داخلی خانه بازماند ، زیرا قطعاً زن قویتر از مرد نیست و جمع بین دو کار را نتواند اینست که زن را مطلقا از شرکت در پرداخت مئونه زندگی معاف کرده و نفقه او را در هر حال بعهده مرد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نفقه دختر بعهده پدر و نفقه زن بعهده شوهر و نفقه مادر بعهده پسر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اینکه نفقه پسر فقیر و ناتوان را باید پدر گردن گیرد تا وقتیکه پسر بتواند مخارج معیشت خود را تحصیل کند پدر میتواند پسر بالغ و سالم خود را بتحصیل روزی مجبور کند ، لكن نمیتواند دختر خود را بکار کردن و تهیۀ معیشت اجبار نماید مگر دختر بمیل خودکاری مشروع </w:t>
      </w:r>
    </w:p>
    <w:p>
      <w:pPr>
        <w:pStyle w:val="BookText"/>
        <w:rPr/>
      </w:pPr>
      <w:r>
        <w:rPr>
          <w:rFonts w:ascii="IRNazanin" w:hAnsi="IRNazanin" w:eastAsia="IRNazanin"/>
          <w:color w:val="111111"/>
          <w:sz w:val="28"/>
          <w:sz w:val="28"/>
          <w:szCs w:val="28"/>
          <w:rtl w:val="true"/>
          <w:lang w:bidi="fa-IR"/>
        </w:rPr>
        <w:t>پیش گیرد و روزی خود را تدارک کند که در این مورد انفاق او وظیفه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دختر بعهده پدر است تا وقتیکه شوهر کند در آیام شوهرداری این امر از تکالیف شوهر است و اگر زن مطلقه شد جز در ایام عده باز نفقه او بر عهده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و شوهر نگهداری مادر از وظائف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اسلام از ظرافت و نظافت جسم و روح زن رعایت کرده و این امر مشکل و طاقت فرسا را در هر موقع از مختصات مرد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مالی زوجین</w:t>
      </w:r>
    </w:p>
    <w:p>
      <w:pPr>
        <w:pStyle w:val="BookText"/>
        <w:rPr/>
      </w:pPr>
      <w:r>
        <w:rPr>
          <w:rFonts w:ascii="IRNazanin" w:hAnsi="IRNazanin" w:eastAsia="IRNazanin"/>
          <w:color w:val="111111"/>
          <w:sz w:val="28"/>
          <w:sz w:val="28"/>
          <w:szCs w:val="28"/>
          <w:rtl w:val="true"/>
          <w:lang w:bidi="fa-IR"/>
        </w:rPr>
        <w:t xml:space="preserve">در اسلام زن شوهردار مثل زن بی شوهر کاملاً در اداره امور مالی و خرید و فروش و اجاره و صلح و شرکت و کلیه معاملات حقوقی نسبت باموال شخصی خود آزاد و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جمیع امور مربوط به زندگانی از شوهر تبعیت کند لکن بهیچ وجه شوهر نفوذ قانونی و رسمی در امور مالی زن ندارد و نه فقط هستی زن متعلق بخود او است و در کیفیت اداره و خرج کردن مالیۀ خود مطلق العنان است بلکه چنانکه در بالا گفته شد برای زن تکلیفی راجع بشرکت در تأدیه مخارج خانه وضع نشده و از همین جا است که سهم الارث دختر در اسلام نصف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عملاً در اغلب خانوادههای مسلمان مخصوصاً در ایران صمیمیت و خلوص کاملی که بين زن و شوهر موجود است موجب میشود که زن زمام مقدرات و امور مالی خود را بدست شوهر سپرده در جمیع معاملات او را نماینده خود قرار دهد و در تمام امور تابع نظر او باشد و حتی منافع و در آمد دارائی خود را برای تسهیل امر معیشت و شرکت در مخارج ضروری خانه در اختیار او بگذارد، لکن این تبعیت و حسن سلوك ناشی از علاقه و حسن تفاهم کاملی است که همیشه باید بين زن و شوهر موجود باشد و هیچگاه صورت الزام قانونی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فضیلت اخلاقی را هنوز شرقیان واجدند در عین حال که زن آزاد و در امور مالی خود مستقل است از روی عواطف و احساسات عالی انسانی در همه لذایذ و مشقات زندگی، در تمکن و تنگدستی ، سَرّاء و ضَرّاء ، باشوهر خود شريك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مقدسی که جایگاه آسایش روحی و محل زدوده شدن هر نوع زنگ کدورت از خاطر شوهر است هنوز خانواده های شرقی و خاصه ایرانی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محیط پاك و صدق و صفائی که گوستاو لوبون حکیم اجتماعی فرانسه آرزو میکند و هر خاطر غمگین را در آن محیط شاد و مسرور میبیند خانوادههای شرقی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زن در نظر اسلام موجودی است ظریف و در عین حال تام الخلقه ومستقل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اینکه ظرافت و نزاهت روح او رعایت شده قوت عقل و همسر و همسنگ بودن او را با مرد نیز در نظر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سایر قوانین و شرایع که ظرافت روح زن را به ضعف تعبیر کرده اند و اگر </w:t>
      </w:r>
    </w:p>
    <w:p>
      <w:pPr>
        <w:pStyle w:val="BookText"/>
        <w:rPr/>
      </w:pPr>
      <w:r>
        <w:rPr>
          <w:rFonts w:ascii="IRNazanin" w:hAnsi="IRNazanin" w:eastAsia="IRNazanin"/>
          <w:color w:val="111111"/>
          <w:sz w:val="28"/>
          <w:sz w:val="28"/>
          <w:szCs w:val="28"/>
          <w:rtl w:val="true"/>
          <w:lang w:bidi="fa-IR"/>
        </w:rPr>
        <w:t>مانند دنیای متمدن امروز قوتی در زن سراغ کردند او را بکارهای پر مشقت زندگی میگمارند و چهره لطیف او را در مقابل لهیب آتش کارخانه ها و امیدارند اسلام در عین اینکه زن را انسان مستقل و صالح برای انتخاب شوهر و تعیین سرنوشت و مداخله در امور مالی خود تشخیص داده نزاهت روح و رقت عواطف و احساسات و لطافت جسمی او را از نظر دور نداشته است اولاً زن را نسبت بتصرف در ما يملك خويش آزاد گذاشته و ثانیاً او را از تأدیه مصارف زندگی و مخارج خانواده معاف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ذیلاً خواهیم دید قوانین دنیای متمدن از هر دو جهت بر این عنصر لطیف ظلم کرده اند زیرا هيچيك از این خصوصیات را برای زن رعایت ننموده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 قانون مدنی فرانسه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كلیات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مدنی فرانسه که در سال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دختر و پسر بالغ در انتخاب یکدیگر آزادند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قانونی برای مطلق كبر نسبت بزن و مرد سن بیست و يك سالگی است لکن از لحاظ ازدواج پانزده برای زن و هجده برای مرد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ببعد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قبل از این سن مجاز نیست مگر در موارد استثنائی که از لحاظ مصالح اجتماعی و اخلاقی ممکن است رئیس جمهور معافیت سنی را تجویز نماید تا سن بیست و يك سالگی علاوه بر رضای زوجین والدین نیز باید با زناشوئی آنها موافقت نمایند در صورت بروز اختلاف نظر بین ابوین رأی پدر رجحان دارد</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والدین باید از جد و جده استجازه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آنها تصویب انجمن خانوادگی که از خویشان پدری و مادری تشکیل میشود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ممکن است کتبی باشدیا شفاهى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شورای خانوادگی باید موضوع را کتباً اجازه دهد از سن بیست و يك تابیست و پنج سالگی بجای استجازه صرف استصواب و مشورت از ابوین بوسیلهٔ دفاتر رسمی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این قید برای متزاوجین تا سن سی سالگی وجود داشت باضافه بایستی سه مرتبه در عرض سه ماه بوسیله اظهار نامه رسمی کیفیت ازدواج به ابوین اعلام میشد قانون فعلی از لحاظ رشد اجتماعی جوانان سن سی سالگی را به بیست و پنج تنزل و سه مرتبه را بيك مرتبه تقلیل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 که هیچ ازدواج ثانوی صورت پذیر نیست مگر پس از انحلال عقد اول</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را ممنوع کرده است</w:t>
      </w:r>
      <w:r>
        <w:rPr>
          <w:rStyle w:val="FootnoteAnchor"/>
          <w:rtl w:val="true"/>
        </w:rPr>
        <w:footnoteReference w:id="1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تشریفات قانونی</w:t>
      </w:r>
    </w:p>
    <w:p>
      <w:pPr>
        <w:pStyle w:val="BookText"/>
        <w:rPr/>
      </w:pPr>
      <w:r>
        <w:rPr>
          <w:rFonts w:ascii="IRNazanin" w:hAnsi="IRNazanin" w:eastAsia="IRNazanin"/>
          <w:color w:val="111111"/>
          <w:sz w:val="28"/>
          <w:sz w:val="28"/>
          <w:szCs w:val="28"/>
          <w:rtl w:val="true"/>
          <w:lang w:bidi="fa-IR"/>
        </w:rPr>
        <w:t>تشریفاتی که برای وقوع زناشوئی لازم است بر دو نوع است تشریفاتی که قبلاً باید انجام شود ، و تشریفاتی که در حین ازدواج لازم الرعایه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آداب قبلی اینست که موضوع زناشوئی و هویت زوجین بایستی به عامه اعلام گردد باین ترتیب که شهرداری کیفیت ازدواج را با الصاق آگهی در مدخل عمارت خود باطلاع عامه میرساند این آگهی باید ده روز در معبر و منظر مردم بماند بطوریکه همه کس از مفاد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قانون گزار از انتشار این آگهی اینست که مأمور ثبت احوال از هر گونه اشکال و مانع قانونی که برای این امر متصور است بوسیله اشخاص ذينفع مطلع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مزبور در مقابل هر گونه اعلام مخالفتی از واقع ساختن عقد خود داری مینماید تا اینکه مانع بوسیلهٔ حکم دادگاه یا صرف نظر مدعی خصوصی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شایع این مخالفت شکایت عیال قبلی داماد است زیرا بطوریکه میدانیم در قانون فرانسه تعدد زوجات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مخالفت از طرف پدر و مادری که ازدواج فرزند غیر بالغ خود را صلاح نمیدانند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احراز صلاحیت مأمور ثبت احوال باید محل سکنای زوجین را در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خارجیان در کشور فرانسه برای اینکه در دادگاههای آن کشور ترتیب اثر یابد نیز تابع همین تشریفات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ازدواج فرانسویان در کشورهای بیگانه از لحاظ تشریفات تابع قانون کشوری است که در آن متوقفند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موقع مراجعت بفرانسه بایستی مأمور ثبت احوال موضوع را در ورقه شناسنامۀ آنها 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زوجین هر دو تبعه فرانسه باشند بایستی بنماینده سیاسی دولت مزبور در کشور یکه توقف دارند مراجعه کنند تا نماینده نامبرده وظیفه مأمور ثبت احوال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وظائف زوجين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معیشت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معاش از مختصات مرد نیست بلکه زن و شوهر بنسبت تمکن و در آمد خود مسئول معاش خانواده میباشند نسبت وكيفيت مسئوليت زوجين را در امر معيشت بعداً خواهیم دید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 باید نسبت بیکدیگر متقابلاً ابراز صمیمیت کرده و فادار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این خصوص قانون بین زن و مرد دو تفاوت قائل شده یکی کیفری و دیگری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کیفری زنای زن همیشه و در هر صورت در نتیجه شکایت مرد قابل تعقیب است در صورتیکه فحشای مرد وقتی بزن اجازه تعقیب میدهد که زن بیگانه ای را در خانه زناشوئی بصورت نامشروع نگهداری کند یا لااقل ارتباط نامشروع ولو برای یکمرتبه بازن بیگانه در خانه زناشوئی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نظر حقوقی زنای زن در هر صورت بمرد حق طلاق میدهد لکن زنای مرد جز در صورتیکه فوقاً ذکر شد برای زن موجب استفاده از حق طلاق نیست امتیاز حقوقی مزبور که در قانون مدنی ذکر شده بوسیله قانون لاحقى ملغی گردیده و فعلاً جز تفاوت کیفری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سکنی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مکلف کرده که در منزلی که شوهر انتخاب میکند سکنی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صورتیکه مرد گاه 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حد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را تغییر دهد تکلیف زن نسبت بمتابعت از شوهر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کوتاه و روشن خود یکی از وظائف و حقوق اساسی طرفین را متضمن است شوهر باید از زوجه خود حمایت و زن باید از شوهر خود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و وظیفه طرفین نسبت بیکدیگر از ارکان اساسی زناشوئی در قانون فرانسه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گزار بدین وسیله تفوق شوهر برزن را ثابت کرده و چون در اساس تشکیل خانواده ها خواسته است این قوت و رجحان حقوقی برای مرد محفوظ باشد بزوجين اجازه نداده بر خلاف آنچه در این ماده ذکر شده تراضی کرده قرارداد جداگانه ای بین خود منعقد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برتری صلاحیت و اختیار تام برای مرد و عدم صلاحیت و فقدان هر گونه اختیار مالی را برای زن موجب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زن پس از شوهر کردن یك سلسله از حقوق و اختیارات خود را از کف داده تابع و مطیع اراده مرد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چند سال باین طرف برای طرفداری از حقوق زنان مجامعی از دانشمندان و علمای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و برای الغاء امتیازات مردان و اعطاء صلاحیت بزنان شوهر دار کوشش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هنوز این اقدامات نتیجه عملی نبخشیده است</w:t>
      </w:r>
    </w:p>
    <w:p>
      <w:pPr>
        <w:pStyle w:val="BookText"/>
        <w:rPr/>
      </w:pPr>
      <w:r>
        <w:rPr>
          <w:rFonts w:ascii="IRNazanin" w:hAnsi="IRNazanin" w:eastAsia="IRNazanin"/>
          <w:color w:val="111111"/>
          <w:sz w:val="28"/>
          <w:sz w:val="28"/>
          <w:szCs w:val="28"/>
          <w:rtl w:val="true"/>
          <w:lang w:bidi="fa-IR"/>
        </w:rPr>
        <w:t xml:space="preserve">قانون در مواده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عدم صلاحیت زنان شوهر دار را بیان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دار نمیتواند به تنهائی و بدون امضاء و اجازه شوهر هیچ عمل حقوقی انجام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معامله ای محتاج باجازه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شوهر بدون علت موجهی از دادن اجازه امتناع نماید زن میتواند بدادگاه مراجعه کرده پس از اثبات موجه بودن معامله کسب اجازه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شوهر علاوه بر تنفيذ عمل زن مسئولیت مشترکی برای زن و شوهر نیز ایجاب مینماید ، برخلاف اجازه دادگاه که مطلقاً مسئولیتی متوجه مرد نمیسازد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دادگاه یا اجازه شوهر همیشه محدود بمورد خاصی است که از طرف زن پیشنهاد شده اجازه دهنده باید مورد خاص را در نظر گرفته و در اجازه نامه خصوصیات آنرا قید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نمیتواند اجازه نامۀ عمومی برای کلیه معاملات به همسر خود بدهد زیرا در اینصورت </w:t>
      </w:r>
    </w:p>
    <w:p>
      <w:pPr>
        <w:pStyle w:val="BookText"/>
        <w:rPr/>
      </w:pPr>
      <w:r>
        <w:rPr>
          <w:rFonts w:ascii="IRNazanin" w:hAnsi="IRNazanin" w:eastAsia="IRNazanin"/>
          <w:color w:val="111111"/>
          <w:sz w:val="28"/>
          <w:sz w:val="28"/>
          <w:szCs w:val="28"/>
          <w:rtl w:val="true"/>
          <w:lang w:bidi="fa-IR"/>
        </w:rPr>
        <w:t>منظور قانون گزار در خصوص تبعیت زن نقض خواهد شد مع الوصف در موردیکه زن بخواهد تجارت کند کافی است مرد بطور کلی با اشتغال او باین کار موافقت کند همچنین در در مورد یکه خرید لوازم خانه برای زندگی روزانه بعهدهٔ زن باشد در این صورت اجازه عمومی برای تنفیذ معاملات زن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مورد ذیل بطور استثناء معاملات زن محتاج اجازه شوهر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تنظیم وصیت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آزادی در این خصوص اینست که اگر زن در وصیت محتاج اجازه شوهر باشد بناچار تحت تأثیر او قرار گرفته احیاناً مجبور میشود بر خلاف میل خود بنفع شوهر و بضرر دیگران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منطق این استثناء اینست که چون آثار این وصیت موقعی ظاهر خواهد شد که زن فوت شده و در نتیجه فوت او عقد ازدواج منحل گردیده و دیگر زناشوئی وجود ندارد و تبعیت زن نسبت بمرد مختص بایام زناشوئی است، بنابراین استقلال زن در این مورد بانظر اساسی قانون گزار منافاتی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قانونی که در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صندوق پس انداز ملی تصویب شده به زن شوهردار اجازه میدهد که در سپردن و پس گرفتن مبالغی که در صندوق مزبور پس انداز میکند مستقل باشد منطق این استثناء هم ظاهراً ترغیب افراد بصرفه جوئی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زنیکه در حال تفریق جسمانی است و دور از شوهر زندگانی میکند در عملیات حقوقی خود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استثناء هم از مطالعه مادۀ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معلوم میشود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معاملاتی که زن شوهردار بدون اجازه و امضای شوهر انجام دهد مثل عمليات صغار وسایر محجورین قابل فسخ و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هر يك در تقاضای ابطال میتوانند سمت مدعی خصوصی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قانونی آنها نیز میتوانند از این حق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برای این تقاضا پس از ده سال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عقد ازدواج</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تشریح این موضوع بایستی قبلاً اصل کلی بطلان عقود را در قانون مدنی فرانسه مطالعه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اصولاً بطلان معاملات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نسبی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بطلاق مطلق در موقعی است که وقوع معامله بنظم عمومی یا اخلاق حسنه ملی لطمه وارد سازد بعكس بطلان نسبی در موردی است که منفعت خصوصی اشخاص در مخاطره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بطلان مطلق تشخيص مورد و وجود یا عدم موجبات ابطال بعهده دادگاه است ؛ لکن در مورد بطلان نسبی دادگاه نمیتواند در تشخیص موضوع وارد شود زیرا قانون خود موارد خاصی را تعیین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دیگری که بین این دو قسم بطلان وجود دارد اینست که در بطلان مطلق در غیاب مدعی خصوصی دادستان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جنبه عمومی میتواند اقامه دعوی کرده تقاضای ابطال نماید ولی در بطلان نسبی وجود مدعی خصوصی حتماً لازم است و بدون او اقامه دعوی ممکن نیست ، باضافه بطلان مطلق و نسبی از لحاظ مدت مرور زمان هم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بطلان مطلق مدت خاصی ذکر نشده بنابر این تابع اصل کلی است که اقامه هر گونه دعوائی در دادگاه پس از سی سال مشمول مرور زمان میشود در صورتیکه مدت مرور زمان برای بطلان نسبی ده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مدت نیز در بیشتر موارد تمدید میشود زیرا اگر منشاء تقاضای ابطال صغر سن باشد مبداء مرور زمان ابتدای بلوغ است و اگر راجع به زن شوهر دار باشد مبداء تاریخ انحلال زوجيت بشمار میرود، و در مورد فقدان رضایت یکی از متعاملین مبداء شروع مرور زمان روزی است که عدم رضایت طرف معامله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دیگری که بین این دو نوع از بطلان میتوان قائل شد اینست که چون بطلان نسبی مربوط بمنافع خصوصی اشخاص است معامله بطلان از طرف شخص ذينفع قابل تنفيذ میباشد؛ بعکس در بطلان مطلق چون از منافع عمومی حکایت میکند نمیتواند مورد تنفیذ طرفين معامله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نسبی منحصر به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صلاحيت وفقدان رضایت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رضایت متعاملين ممكن است در نتیجه اجبار ، اشتباه يا فريب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 از ذکر بطلان عقد بطور کلی بموضوع بطلان در خصوص عقد ازدواج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بطلان مطلق با اینکه در اصل کلی و عمومی تشخیص آن با دادگاه است نسبت به عقد ازدواج بخصوص قانون مواردیکه عقد مزبور مطلقاً باطل است شماره کرده و اختیار تشخیص را از دادگاه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مورد ذیل ازدواج مطلقاً باطل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بلوغ متزاوجین یا یکی از آنها بسن قانونی پانزده و هجده سال</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زوجات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مداخله مأمور ثبت احوال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صلاحيت مأمور ثبت احوال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راجع ببطلان نسبی نیز تغییراتی چند در خصوص عقد ازدواج قائل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بدواً یکی از عوامل سه گانه عدم رضایت را حذف نموده بدین تعبیر که در زناشوئی بعدم رضایتی که ناشی از فریب باشد ترتیب اثر داده نمیشود زیرا اگر فریب را علت بطلان عقد قرار دهیم کمتر ازدواجی بصورت قانونی وقوع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 معروف فرانسوی او ازل</w:t>
      </w:r>
      <w:r>
        <w:rPr>
          <w:rStyle w:val="FootnoteAnchor"/>
          <w:rtl w:val="true"/>
        </w:rPr>
        <w:footnoteReference w:id="192"/>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موضوع ازدواج هر که بتواند فریب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موجب برای عدم رضایت بیشتر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اجبار</w:t>
      </w:r>
    </w:p>
    <w:p>
      <w:pPr>
        <w:pStyle w:val="BookText"/>
        <w:rPr/>
      </w:pPr>
      <w:r>
        <w:rPr>
          <w:rFonts w:ascii="IRNazanin" w:hAnsi="IRNazanin" w:eastAsia="IRNazanin"/>
          <w:color w:val="111111"/>
          <w:sz w:val="28"/>
          <w:sz w:val="28"/>
          <w:szCs w:val="28"/>
          <w:rtl w:val="true"/>
          <w:lang w:bidi="fa-IR"/>
        </w:rPr>
        <w:t xml:space="preserve">راجع باشتباه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 اشتباه میتوان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جسمی، حقوقی و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جسمی عبارت از آنست که یکی از متزاوجین از لحاظ سن یا قیافه با دیگری که از حيث سن و شكل شبيه او است عوض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حقوقی آنست که یکی از طرفین از لحاظ ورقه شناسنامه و هویت حقوقی بجای شخص دیگر معرفی شده باشد</w:t>
      </w:r>
    </w:p>
    <w:p>
      <w:pPr>
        <w:pStyle w:val="BookText"/>
        <w:rPr/>
      </w:pPr>
      <w:r>
        <w:rPr>
          <w:rFonts w:ascii="IRNazanin" w:hAnsi="IRNazanin" w:eastAsia="IRNazanin"/>
          <w:color w:val="111111"/>
          <w:sz w:val="28"/>
          <w:sz w:val="28"/>
          <w:szCs w:val="28"/>
          <w:rtl w:val="true"/>
          <w:lang w:bidi="fa-IR"/>
        </w:rPr>
        <w:t>اشتباه اخلاقی عبارت از آنست که خصوصیات خلقی و اوصاف خاصی برای یکی از متزاوجین قید شده باشد که در حقیقت اوصاف مزبور را فاقد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اصول قضائی دادگاههای فرانسه شكل اخير اشتباه را چون بی نهایت شایع است و در حقیقت حکم فریب را دارد قابل ترتیب اثر نمیداند</w:t>
      </w:r>
    </w:p>
    <w:p>
      <w:pPr>
        <w:pStyle w:val="BookText"/>
        <w:rPr/>
      </w:pPr>
      <w:r>
        <w:rPr>
          <w:rFonts w:ascii="IRNazanin" w:hAnsi="IRNazanin" w:eastAsia="IRNazanin"/>
          <w:color w:val="111111"/>
          <w:sz w:val="28"/>
          <w:sz w:val="28"/>
          <w:szCs w:val="28"/>
          <w:rtl w:val="true"/>
          <w:lang w:bidi="fa-IR"/>
        </w:rPr>
        <w:t>موضوع دیگری که قانون گزار در این خصوص از اصل کلی منحرف شده مربوط بمدتی است که در خلال آن اقامه دعوی بطلان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سابقاً ديديم مرور زمان در بطلان نسبی کلیه معاملات پس از ده سال حاصل میشود در صورتیکه مواد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با زوجه ای که در نتیجه اجبار یا اشتباه از زناشوئی ناراضی است بهمخانگی و همخوابگی همسر خود تن در دهد مدت مرور زمان برای تقاضای ابطال از ده سال به شش ماه تقلیل مییابد؛ بدیهی است که در غیر اینصورت مدت مرور زمان همان ده سال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صلاحیت در عقد ازدواج عبارت از اینست که قبل از بلوغ بسن بيست و يك سالگی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بدون تحصیل رضایت والدین ازدواج نمایند همچنین اگر بین بیست و يك تا بیست و پنج سالگی بدون مشورت آنها زناشویی کرده باشند اقامه دعوی ممکن است بوسیله یکی از زوجین یا توسط کسیکه استجازه از او لازم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یا انجمن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یا سایر خویشاوندان زوجين حق مداخله در این امر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تغییری که در این خصوص از طرف قانونگزار نسبت باصل کلی داده شده عبارت است از تقليل مهلت ده ساله مرور زمان بيك سال مبداء شروع مرور زمان برای والدین موقعی است که از وقوع عقد آگاه شده اند و برای زوجین از زمانی است که بسن بیست و یکسالگی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وقوع عقد ازدواج</w:t>
      </w:r>
    </w:p>
    <w:p>
      <w:pPr>
        <w:pStyle w:val="BookText"/>
        <w:rPr/>
      </w:pPr>
      <w:r>
        <w:rPr>
          <w:rFonts w:ascii="IRNazanin" w:hAnsi="IRNazanin" w:eastAsia="IRNazanin"/>
          <w:color w:val="111111"/>
          <w:sz w:val="28"/>
          <w:sz w:val="28"/>
          <w:szCs w:val="28"/>
          <w:rtl w:val="true"/>
          <w:lang w:bidi="fa-IR"/>
        </w:rPr>
        <w:t xml:space="preserve">موانع مذکور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و فرعی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اساسی موانعی است که نه فقط مأمور ثبت احوال پس از آگاهی از آن از اجرای تشریفات عقد خودداری مینماید بلکه حتی اگر تشریفات مزبور هم انجام شده باشد موجب بطلان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صورتیکه عقد زناشوئی بدون مداخله مأمور ثبت احوال يا بدون اجرای تشریفات لازمه در تالار شهرداری انجام شود، عقد مزبور مشمول یکی از عناوین پنجگانه بطلان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بعکس ، موانع فرعی اگر پس از وقوع عقد معلوم شوند هیچگونه تأثیری در رسمیت و صحت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اینکه هر سربازی بایستی قبل از ازدواج از مافوق نظامی خود تحصیل اجازه نماید اگر ازدواج بدون این استجازه رسمیت یافته باشداین اقامه دعوی بطلان نخواهد بود و فقط این مانع فرعی مأمور ثبت احوال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تشریفات عقد ممانعت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فقدان انتشار آگهی قبلی و الصاق آن بمدخل شهرداری از موانع فرعی بشمار میرود و پس از انجام عقد تأثیری در بطلان آن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مالی زوجین</w:t>
      </w:r>
    </w:p>
    <w:p>
      <w:pPr>
        <w:pStyle w:val="BookText"/>
        <w:rPr/>
      </w:pPr>
      <w:r>
        <w:rPr>
          <w:rFonts w:ascii="IRNazanin" w:hAnsi="IRNazanin" w:eastAsia="IRNazanin"/>
          <w:color w:val="111111"/>
          <w:sz w:val="28"/>
          <w:sz w:val="28"/>
          <w:szCs w:val="28"/>
          <w:rtl w:val="true"/>
          <w:lang w:bidi="fa-IR"/>
        </w:rPr>
        <w:t>امور مالی زن و شوهر در قانون مدنی فرانسه بر حسب قرارداد مخصوصی که آنرا قرار داد عروسی یا پیمان مالی زناشوئی</w:t>
      </w:r>
      <w:r>
        <w:rPr>
          <w:rStyle w:val="FootnoteAnchor"/>
          <w:rtl w:val="true"/>
        </w:rPr>
        <w:footnoteReference w:id="194"/>
      </w:r>
      <w:r>
        <w:rPr>
          <w:rFonts w:ascii="IRNazanin" w:hAnsi="IRNazanin" w:eastAsia="IRNazanin"/>
          <w:color w:val="111111"/>
          <w:sz w:val="28"/>
          <w:sz w:val="28"/>
          <w:szCs w:val="28"/>
          <w:rtl w:val="true"/>
          <w:lang w:bidi="fa-IR"/>
        </w:rPr>
        <w:t>، مینامند اداره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تنظیم روابط مادی زن و شوهر چهار طریقه در قانون پیش بینی شده که میتوانند هر يك از آنها را انتخاب نموده یا در نتیجه تراضی هر طریقۀ دیگری را که میل دارند با رعایت شرایطی که بعداً خواهیم دید اختیار کنند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اشتراك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طریقه سه فقره دارائی متمایز از یکدیگر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دارائی </w:t>
      </w:r>
    </w:p>
    <w:p>
      <w:pPr>
        <w:pStyle w:val="BookText"/>
        <w:rPr/>
      </w:pPr>
      <w:r>
        <w:rPr>
          <w:rFonts w:ascii="IRNazanin" w:hAnsi="IRNazanin" w:eastAsia="IRNazanin"/>
          <w:color w:val="111111"/>
          <w:sz w:val="28"/>
          <w:sz w:val="28"/>
          <w:szCs w:val="28"/>
          <w:rtl w:val="true"/>
          <w:lang w:bidi="fa-IR"/>
        </w:rPr>
        <w:t xml:space="preserve">مخصوص زن اموال مخصوص شوهر دارائی مشترك بين زن و شوهر و متعلق به زناشوئی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انحلال زوجيت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طلاق یا مرگ یکی 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مشترك ، بين زوجين يا ورثه آنها بطور تساوی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کردن هر سه فقره دارائی بعهده شوهر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تفریق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طریقه هستی مشترکی برای زن و شوهر ملحوظ نیست و هريك از زوجین مدیر دارائی خود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طريقه جهیزی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طریقه نیز دارائی مشترکی وجود ندارد و هستی زن و شوهر از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دارد اینست که اولاً دارائی زن بهیچوجه قابل انتقال و توقیف نيست و ثانياً اداره آن بعهدۀ شوهر میباشد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طریقه نیز هستی زن و شوهر از هم جدا است و مال مشترکی متعلق به زناشوئی یافت نمیشود لکن بر خلاف طریقه تفریق ، سرپرستی اموال زن بشوهر تقویض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ذکر شد تفاوت طريقه عدم اشتراك با طريقه اشتراك فقدان دارائی مشترک است و با طریقه جهیزی قابلیت انتقال و توقیف اموال زن است، و باطريقه تفریق اینست که اداره دارائی مخصوص زن بعهده شوهر محول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چهار طریقه ای که ذکر شد طریقه اشتراک دارائی در نظر قانون گزار مناسب تر و با افکار و آداب و رسوم عامه ملایمتر است بطوریکه هر گاه زوجین در قرارداد مالی خود طريقه متخذه را بالصراحه ذکر نکنند قهراً تابع طريقه اشتراك دارائی شناخته خواهند شد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در ایالات جنوبی اشتراک دارائی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قانون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ایالات شمالی طریقه جهیزی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تفاوت بین رویه متخذه در جنوب و شمال فرانسه این بوده که سابقاً در جنوب حقوق رومی و در شمال آداب و رسوم ژرمنی نفوذ داشته است</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پیمان مالی زوجین ، مانند عقد ازدواج ، عقد تشریفاتی محسوب و تابع مقررات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عقد ازدواج مداخله مأمور ثبت احوال لزوم دارد ، پیمان مالی هم باید در دفتر اسناد رسمی با حضور صاحب دفتر تنظیم یافته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پیمان مالی همیشه بایستی قبل از عقد ازدواج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پیمان خاصی برای این منظور قبل از ازدواج بین زن و شوهر منعقد نشده باشد، بطوریکه دیدیم قانون آنها را تابع طريقه اشتراک دارائی میشناسد</w:t>
      </w:r>
    </w:p>
    <w:p>
      <w:pPr>
        <w:pStyle w:val="BookText"/>
        <w:rPr/>
      </w:pPr>
      <w:r>
        <w:rPr>
          <w:rFonts w:ascii="IRNazanin" w:hAnsi="IRNazanin" w:eastAsia="IRNazanin"/>
          <w:color w:val="111111"/>
          <w:sz w:val="28"/>
          <w:sz w:val="28"/>
          <w:szCs w:val="28"/>
          <w:rtl w:val="true"/>
          <w:lang w:bidi="fa-IR"/>
        </w:rPr>
        <w:t xml:space="preserve">محتاج توضیح نیست که در صورتیکه عقد ازدواج قابل فسخ بوده و باطل گردد پیمان مالی که از توابع آن بشمار میرود نیز طبعاً باطل و منفسخ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دهم ژویه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بنام قانون والت مقرر داشته که پیمان مالی زوجین بوسیلهٔ آگهی رسمی باطلاع عموم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تاریخ قانون بازرگانی این موضوع را در ازدواج بازرگانان اجباری کرده بود لکن تعمیم آن نسبت بعموم اهالی از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مزبور مقرر میدارد که زوجین بايستى صريحاً بمأمور ثبت احوال اظهار نمایند که پیمان مالی بینشان منعقد شده یانه و در صورت مثبت چه طریقه ای را انتخاب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اثبات تصدیق کتبی صاحب دفتر اسناد رسمی باید ارائه شود و در صورتیکه جواب منفی باشد قانون آنها را پیرو طريقه اشتراك دارئی تلقی کرده بعدها هیچگونه پیمانی مخالف آن از ایشان قبول نخواهد کرد در هر صورت مأمور ثبت احوال جواب منفی یا مثبت زن و شوهر را در حاشیه سند ازدواج قید مینماید و چون مندرجات سند مزبور بوسیله انتشار آگهی باطلاع عامه خواهد رسید بالنتيجه اشخاص ثالث از چگونگی پیمان مالی زن و شوهر آگاه شده بر خلاف مصالح خود بانجام معامله با آنها مبادرت نمینمایند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گزار در موضوع پیمان مالی زوجین دو اصل مهم را بطور کلی نافذ و مؤثر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ناپذیر بودن پیمان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اراده زوجین در این خصوص نتيجه يك اصل کلی حقوقی است که اراده متعاملین در خصوصیات هر گونه معامله ای مطلقاً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روابط مالی زن و شوهر دخالتی ندارد مگر در صورتیکه بین آنها پیمان خاصی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مؤثر اراده زن و شوهر است، در عین حال این آزادی اراده محدود بمواردی است که قرارداد مزبور با نظامات عمومی و اخلاق حسنه ملی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تحدید نیز تعبیر اصل کلی دیگری است که </w:t>
      </w:r>
    </w:p>
    <w:p>
      <w:pPr>
        <w:pStyle w:val="BookText"/>
        <w:rPr/>
      </w:pPr>
      <w:r>
        <w:rPr>
          <w:rFonts w:ascii="IRNazanin" w:hAnsi="IRNazanin" w:eastAsia="IRNazanin"/>
          <w:color w:val="111111"/>
          <w:sz w:val="28"/>
          <w:sz w:val="28"/>
          <w:szCs w:val="28"/>
          <w:rtl w:val="true"/>
          <w:lang w:bidi="fa-IR"/>
        </w:rPr>
        <w:t>در عموم معاملات ملحوظ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از تماس احتمالی پیمان با نظم عمومی و اخلاق حسنه بشرح ذیل جلوگیری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شوهر نمیتوانند پیمانی منعقد سازند که مندرجات آن با حقوق شوهرانه و پدرانه شوهر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سابقاً دیدیم تفوق شوهر بر زن و اختیارات پدرانه و شوهرانه مرد در نظر قانون گزار از جمله نظامات عمومی و تزلزل ناپذیر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مذهب زن و شوهر با يكديگر متفاوت باشد طرفین حق ندارند در پیمان قید نمایند که اطفال آنها با مقررات مذهبي كداميك از طرفین تربیت شوند زیرا این پیمان بالطبع مستلزم اینست که قدرت و تفوق پدری مرد از او سلب شده و مورد تردید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 که پیمان مالی نمیتواند متضمن تغییراتی مربوط بمقررات میراثی باشد زیرا مقررات ارثی که در وصیت نامه باید قید شود برای مورث همیشه قابل تغییر و همواره آخرین اراده متوفی معتبر میباشد و چون پیمان مالی زناشوئی از لحاظ حفظ منافع اشخاص ثالث بايد غير قابل تغییر باشد نمیتواند بر مقررات ارثی که قانوناً تغییر پذیر است مشتمل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در زمان تدوین قانون مدنی فرانسه در هر ایالتی از کشور مزبور آداب و رسوم خاصی متداول و مرسوم بوده و قانونگزار از لحاظ حفظ نظم عمومی خواسته است عادات مذکور را متحد و یکرنگ سازد در ماده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که هيچيك از زوجین و صاحب دفتر حق ندارند مقررات پیمان مالی را تابع رسوم خاصه ایالت بخصوصی قرار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است این ماده امروز اثر عملی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راجع به اصل آزادی اراده گفته شد استنباط میشود که زوجین میتوانند با رعایت سه شرط فوق هر طریقه ای را که با وضعیت خود مناسب دانند انتخاب نمایند اعم از اینکه طریقه مختلطی از چهار طریقه مذکور در قانون ترکیب کرده یا طریقه ای که مخصوص قانون کشور بیگانه است اختیار نمایند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ناپذیر بودن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میدارد که پیمان مالی زناشوئی پس از وقوع رسمیت عقد ازدواج نمیتواند دستخوش هیچگونه تغییری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عین حال اصل آزادی اراده را نیز تضییق مینماید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با وضع این اصل منافع زن و اشخاص ثالث را حفظ کرده زیرا ممکن است در خلال ایام زناشوئی زن تحت تأثیر شوهر قرار گرفته و پیمانی که در بدو امر بنفع او بسته شده بضررش </w:t>
      </w:r>
    </w:p>
    <w:p>
      <w:pPr>
        <w:pStyle w:val="BookText"/>
        <w:rPr/>
      </w:pPr>
      <w:r>
        <w:rPr>
          <w:rFonts w:ascii="IRNazanin" w:hAnsi="IRNazanin" w:eastAsia="IRNazanin"/>
          <w:color w:val="111111"/>
          <w:sz w:val="28"/>
          <w:sz w:val="28"/>
          <w:szCs w:val="28"/>
          <w:rtl w:val="true"/>
          <w:lang w:bidi="fa-IR"/>
        </w:rPr>
        <w:t xml:space="preserve">تغییر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باشخاص ثالث هم ممکن است در نتیجه تبانی زن و شوهر موادی از قرار داد که در واقع وثيقه معاملات اشخاص ثالث با زن شمرده میشده بضرر ایشان تغییر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ذیل بر خلاف قاعده کلی تغییر پیمان پس از عروسی ممکن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صورتیکه یکی از موجبات بطلان مطلق یا نسبی وجود داشته باشد ، در این صورت دادگاه روی تقاضای دادستان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اشخاص ذینفع آنرا ابطال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هرگاه زوجین طریقه دیگری را بتراضی اختیار نکنند تابع 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خواهند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صورتیکه زن ثروت و جهیز خود را در خطر اتلاف و بی مبالاتی شوهر بییند میتواند از دادگاه تقاضا کند که طریقه متخذه را لغو کرده 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سازد باید متوجه بود که تغییر پیمان در هر دو مورد موكول بحكم دادگاه بوده و بلافاصله باطلاع کلیه اشخاص ذينفع رسانده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عقد ازدواجی که پیمان مالی باعتبار آن تنظیم یافته اصولاً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اینصورت پیمان مزبور خود بخود ملغی و بلااثر خواهد بود بر طبق رویه متخذة اصول قضائی فرانسه در صورت الغاء قرار داد آن سنخ از مواد آن که با موضوع عروسی ارتباط ندارد بقوت خود باقی میماند مثلاً ممکن است مرد ضمن قرارداد پدری خود را نسبت بکودکی که قبلا در نتیجه ارتباط نامشروع بین آنها بوجود آمده است بر سمیت شناخته با یکی از طرفین بدهی خود را نسبت بدیگری اعتراف کرده باشد این قبیل مواد چون ضمن سند رسمی قید شده تأثیر خود را از دست نخواهند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مختصری راجع به کلیات پیمان مالی زناشوئی در قانون مدنی فرانسه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خصوصیات هر يك از چهار طریقه پیش بینی شده در قانون را شرح میدهیم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طريقة اشتراك دارائى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طریقه در فرانسه و بلژيك و هلاند طریقه رسمی و قانونی شناخته شده و گرچه موارد اعمال آن از سایر طرق بیشتر است لکن خانواده های ثروتمند نسبت بآن چندان تمایلی نشان نمیدهند و عملاً اختصاص بخانواده های متوسط و فقیر دارد انتقاد اساسی که از این طریقه میتوان کرد موضوع اختیارات فوق العاده ای است که از لحاظ اداره و بهره برداری و فروش اموال زن به شوهر تفویض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وسیله ای که برای جبران این نقیصه بنظر قانون گزار رسیده اینست که در مقابل اختیارات وسیع مرد بزن حق داده در موقع انحلال 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در جریان ایام </w:t>
      </w:r>
    </w:p>
    <w:p>
      <w:pPr>
        <w:pStyle w:val="BookText"/>
        <w:rPr/>
      </w:pPr>
      <w:r>
        <w:rPr>
          <w:rFonts w:ascii="IRNazanin" w:hAnsi="IRNazanin" w:eastAsia="IRNazanin"/>
          <w:color w:val="111111"/>
          <w:sz w:val="28"/>
          <w:sz w:val="28"/>
          <w:szCs w:val="28"/>
          <w:rtl w:val="true"/>
          <w:lang w:bidi="fa-IR"/>
        </w:rPr>
        <w:t xml:space="preserve">زناشوئی بوسیلهٔ تقاضای از دادگاه یا در پایان زوجیت بوسیله طلاق یا فوت یکی از دو همسر بعمل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پذیرفتن سهم خود نسبت بدارائی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و بستانکاری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زند و خیر وشر آنرا تنها بشوهر واگذارد ، لكن شوهر چون خود مدیر دارائی مزبور بوده همیشه مجبور است دارائی مشترک را در مقابل کلیه قروضی که نسبت بآن وجود دارد قبول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به احتمال اینکه زن ممکن است از حق امتناع خود استفاده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انحلال باو متوجه سازد، شوهر از مدیریت خود سوء استفاده نکرده از اتلاف مال مشترك خود داری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حقیقت این پیش بینی برای حفظ حقوق زن که قسمتی از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پرداخته کافی نیست و فقط ممکنست زیانهای بعدی و اضافی را از او دور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دارائى مشترك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موقع تدوین قانون مدنی فرانسه </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منقول اهمیت و ارزش امروزی را نداشته ماده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اموال منقولی که زن و شوهر در حین زناشوئی مالکند و همچنین آنچه که بعد ها از اموال منقول بدست میآورند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کشور هلاند طریقه مزبور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عمومی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دائرة عمل آن بمراتب وسیعتر از قانون فرانسه است، زیرا در هلاند کلیه اموال منقول و غیر منقول زن و شوهر چه مربوط به قبل از عروسی و چه بعد از آن عموماً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بنابراین دارائی خاصی برای هيچيك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فرانسه نظر باینکه زناشوئی عبارت است از وحدت زندگی و وحدت منفعت و چون زن و شوهر باید متحداً کار کنند مادۀ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 غیر منقول که زن و شوهر در ایام زناشوئی بصورت غیر مجانی تحصیل نمایند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و نظر بعلتی که فوقاً ذکر شد اموال غیر منقولی که روز عروسی مالکند و همچنین آنچه که بعداً بصورت صلح یا هبه یا میراث بدست میآورند مختص بخودشان خواهد بود زیرا نتیجه زحمت مشترك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هبه کننده بجای اینکه بیکی از آنها مالی ببخشد بهر دو مشتركاً بخشید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یکی از زوجین مال غیر منقول خاص خود را با ملك ديگری معاوضه کند در صورتیکه بهای دو فقره ملك مساوی باشد ملك تازه بجاى ملك قديم جزو دارائی خاص مالك خود شناخته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صورتيكه ملك جديد گرانتر وتفاوت قیمت معتنابه و تفاوت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باشد ملک جدید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زن یا شوهر معادل ارزش ملك </w:t>
      </w:r>
    </w:p>
    <w:p>
      <w:pPr>
        <w:pStyle w:val="BookText"/>
        <w:rPr/>
      </w:pPr>
      <w:r>
        <w:rPr>
          <w:rFonts w:ascii="IRNazanin" w:hAnsi="IRNazanin" w:eastAsia="IRNazanin"/>
          <w:color w:val="111111"/>
          <w:sz w:val="28"/>
          <w:sz w:val="28"/>
          <w:szCs w:val="28"/>
          <w:rtl w:val="true"/>
          <w:lang w:bidi="fa-IR"/>
        </w:rPr>
        <w:t xml:space="preserve">قدیم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میماند تا موقع انحلال و تصفیه طلب او پرداخته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هبه معوضه ای که از طرف پدر، مادر، یا اجداد مال غیر منقولی بیکی از دو همسر بخشیده شود گرچه، میتوان گفت بر طبق قاعده کلی چون معوضه است باید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لکن نظر باینکه ممکن است همین مال بعدها بوسیلۀ میراث بهمسر مزبور منتقل گردد عنوان ملکیت خاص او را بخود خواهد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نخواهد داشت</w:t>
      </w:r>
    </w:p>
    <w:p>
      <w:pPr>
        <w:pStyle w:val="BookText"/>
        <w:rPr/>
      </w:pPr>
      <w:r>
        <w:rPr>
          <w:rFonts w:ascii="IRNazanin" w:hAnsi="IRNazanin" w:eastAsia="IRNazanin"/>
          <w:color w:val="111111"/>
          <w:sz w:val="28"/>
          <w:sz w:val="28"/>
          <w:szCs w:val="28"/>
          <w:rtl w:val="true"/>
          <w:lang w:bidi="fa-IR"/>
        </w:rPr>
        <w:t>مورد دیگری که ممکن است در این خصوص پیش بیاید اینست که زن ملك مخصوص بخود را با اجازه شوهر فروخته و بخواهد با قیمت آن ملک دیگری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چون ملك تازه در ایام زناشوئی بوسیلۀ غیر مجانی تحصیل میشود بایستی طبق قاعده کلی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طرف دیگر چون جاى گير ملك خاص زن است بایستی جزو دارائی مخصوص او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نظر ثانی را تأیید کرده و چون قیمت ملک فروخته شده قانوناً بوسیله شوهر که مدیر امور مالی خانواده است اخذ میشود و ممکن است بدست مشارالیه بمصرف دیگری برسد اینست که زن حق دارد در سند فروش قید کند که خریدار ملک در مقابل زن مسئول است قیمت ملك را حفظ و نظارت نماید تا بمصرف خرید ملك جديدی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این صورت خریدار قیمت را در صندوق دفتر اسناد رسمی تودیع مینماید تا در موقع لزوم شوهر آنرا بمصرف خريد ملك تازه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یا نقصان سرمایه دارائي مشترك</w:t>
      </w:r>
    </w:p>
    <w:p>
      <w:pPr>
        <w:pStyle w:val="BookText"/>
        <w:rPr/>
      </w:pPr>
      <w:r>
        <w:rPr>
          <w:rFonts w:ascii="IRNazanin" w:hAnsi="IRNazanin" w:eastAsia="IRNazanin"/>
          <w:color w:val="111111"/>
          <w:sz w:val="28"/>
          <w:sz w:val="28"/>
          <w:szCs w:val="28"/>
          <w:rtl w:val="true"/>
          <w:lang w:bidi="fa-IR"/>
        </w:rPr>
        <w:t xml:space="preserve">علاوه بر آنچه قانون تعیین کرده نظر به آزادی اراده زوجین میتوانند موادی دائر بر زیاد یا کم کردن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خود قید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اضافه میتوانند موافقت نمایند که کلیه دارائی غیر منقولشان اعم از گذشته یا آینده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گردد يا آنكه ملك بخصوصی را که طبق قانون بایستی مخصوص مالك خود باشد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است تصمیم بگیرند بجای عین ملك مبلغی کمتر از قیمت واقعی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یابد در این صورت عين ملك بملكيت مالك خود باقيمانده لكن ملك مزبور در مقابل مبلغ قراردادی نسبت 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وثیقه قرار میگیرد و شوهر حق دارد در حدود این مبلغ قرض کرده ملك مزبور را رهن دهد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نقصان سرمایه که فعلاً خیلی بیش از افزایش آن معمول به است ممکن است زوجین موافقت نمایند که اموال منقولشان حکم غیر منقول را داشته باشد ، یعنی از اموال منقول آنچه بعد از عروسی بعنوان غیر مجانی بدست بیاورند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بقيه خاص ملك خود باشد </w:t>
      </w:r>
    </w:p>
    <w:p>
      <w:pPr>
        <w:pStyle w:val="BookText"/>
        <w:rPr/>
      </w:pPr>
      <w:r>
        <w:rPr>
          <w:rFonts w:ascii="IRNazanin" w:hAnsi="IRNazanin" w:eastAsia="IRNazanin"/>
          <w:color w:val="111111"/>
          <w:sz w:val="28"/>
          <w:sz w:val="28"/>
          <w:szCs w:val="28"/>
          <w:rtl w:val="true"/>
          <w:lang w:bidi="fa-IR"/>
        </w:rPr>
        <w:t xml:space="preserve">علت شیوع این نظریه بطوریکه سابقاً دیدیم اینست که در جریان قرن نوزدهم ببعد اهمیت و ارزش اموال منقول از قبیل سهام شرکتها و اسناد تجاری و بانگی بخوبی معلوم شد و بعکس اموال غیر منقول اهمیتی را که در زمان تدوین قانون مدنی داشت از دست داد بالنتيجه ممکن بود مرد تمام دارائی خود را که عبارت از اموال منقول میباشد برای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دارائي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دهد، در صورتیکه زن هستی خود را که از اموال غیر منقول قبل از عروسی یا املاکی که بعداً از راه ارث یا هبه بدست آورده مرکب میباشد برای شخص خود حفظ نموده و فقط اموال منقول خود را که معمولاً جز مبل و اثاثیه مختصر چیزی نیست در مقابل سرمایه هنگفت منقول شوهر مثلاً سهام و اوراق بهادار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برای ایجاد تعادل بمرد حق داده اند که با جلب رضای زن نسبت به اموال منقول و غیر منقول به يك نحو معامله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اداره 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دارائى مشترك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حق دارد بتنهائی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اداره کرده ، فروخته ، رهن گذاشته یا بهر صورت صلاح دید انتقال دهد و مداخله زن در هيچيك از این امور لازم نیست اختیارات شوهر در اداره و انتقال اموال مزبور ناشی از حق ریاست خانواده و برتری و تفوقی است که در نظر قانون از جمله نظامات عمومی بشمار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قانون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دارائی جداگانه دیگری هم برای زن فرض شده که از لحاظ مالکیت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از نظر اختیار اداره و تصرف و پس انداز زن بتنهائی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قانون مزبور مقرر میدارد که در آمد کار کرد زن تحت اختیار مستقیم خودش میماند لکن باید بمصرف مخارج ضروری خانه برسد، اگر از این راه زن توانست مبلغی پس انداز کند در موقع انحلال اشتراک این قسمت از اموال مختص زن بوده و مرد را در آن سهمی نیست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اختیار فوق العاده وسیع مرد که ممکن است هر آن هستی زن را دچار خطر اتلاف سازد قانونگزار برای زن نیز حق بسیار مؤثری قائل شده زن روی تمام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حتى دارائی اختصاصی شوهر حق رهن قهری دارد باین توضیح که هرگاه در پایان زناشوئی یا موقع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دارائى مشترك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زن از شوهر طلبکار بود حق دارد هر مالی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دارائی مخصوص شوهر را در تصرف هر کس سراغ کرد توقیف و برای وصول </w:t>
      </w:r>
    </w:p>
    <w:p>
      <w:pPr>
        <w:pStyle w:val="BookText"/>
        <w:rPr/>
      </w:pPr>
      <w:r>
        <w:rPr>
          <w:rFonts w:ascii="IRNazanin" w:hAnsi="IRNazanin" w:eastAsia="IRNazanin"/>
          <w:color w:val="111111"/>
          <w:sz w:val="28"/>
          <w:sz w:val="28"/>
          <w:szCs w:val="28"/>
          <w:rtl w:val="true"/>
          <w:lang w:bidi="fa-IR"/>
        </w:rPr>
        <w:t>طلب خود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چون خریداران از این حق قانونی زن اطلاع دارند حاضر نمی شوند بدون رضایت و امضای او از شوهر چیزی بخرند و در نتیجه عملا شوهر ناچار است در مورد هر معامله ای از زن مشورت کرده رضای او را جلب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باضافه مادۀ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هبه مال غير منقول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شوهر سلب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اینکه آیا در صورت اجازه زن شوهر میتواند چنین هبه ای بکند یانه قابل بحث است در اصول قضائی هم رویه ثابتی اتخاذ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شوهر بخواهد راجع به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وصيتي بكند جز نسبت به حصه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عیناً نسبت به سهم خود مجاز است حتی بدون اجازه شوهر وصیت کند</w:t>
      </w:r>
    </w:p>
    <w:p>
      <w:pPr>
        <w:pStyle w:val="BookText"/>
        <w:rPr/>
      </w:pPr>
      <w:r>
        <w:rPr>
          <w:rFonts w:ascii="IRNazanin" w:hAnsi="IRNazanin" w:eastAsia="IRNazanin"/>
          <w:color w:val="111111"/>
          <w:sz w:val="28"/>
          <w:sz w:val="28"/>
          <w:szCs w:val="28"/>
          <w:rtl w:val="true"/>
          <w:lang w:bidi="fa-IR"/>
        </w:rPr>
        <w:t>اداره اموال اختصاصی زن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وظیفه اداره کردن کلیه اموال اختصاصی زن را بمرد محول کرده لکن در عین حال هرگونه معامله ای نسبت باموال منقول</w:t>
      </w:r>
      <w:r>
        <w:rPr>
          <w:rStyle w:val="FootnoteAnchor"/>
          <w:rtl w:val="true"/>
        </w:rPr>
        <w:footnoteReference w:id="197"/>
      </w:r>
      <w:r>
        <w:rPr>
          <w:rFonts w:ascii="IRNazanin" w:hAnsi="IRNazanin" w:eastAsia="IRNazanin"/>
          <w:color w:val="111111"/>
          <w:sz w:val="28"/>
          <w:sz w:val="28"/>
          <w:szCs w:val="28"/>
          <w:rtl w:val="true"/>
          <w:lang w:bidi="fa-IR"/>
        </w:rPr>
        <w:t xml:space="preserve">يا غير منقول اختصاصی زن که از حدود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باشد برای شوهر بتنهائی مقدور نیست و موافقت و امضای زن لازم است، بلکه میتوان گفت بر طبق اصل کلی شخص زن انتقال دهنده محسوب میشود منتها با اجازه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مزبور اضافه میکند که شوهر در مقابل هرگونه حیف و میلی که در نتیجه اهمال اشتباه او نسبت باموال زن پیش آمد کند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گفتیم مدیریت اموال زن با شوهر است ولی باید متوجه بود که قدرت و اختیارات شوهر در اداره کردن اموال عیالش خیلی کمتر از اختیار او نسبت باموال خصوصی خود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مثلاً از جمله عملیات برجسته اداری شوهر اجاره دادن املاك زن است؛ در این خصوص مدت اجاره نباید از نه سال تجاوز کند و در صورت تجاوز مدت را به دوره های نه ساله تقسیم میکنند در نتیجه هرگاه در جریان یکی از این دورهها اشتراك دارائی منحل شد زن بایستی فقط عقد اجاره را تا پایان دورۀ نه ساله مربوطه رعایت کند و با انقضای دوره نه ساله مزبور میتواند عقد اجاره را نسبت ببقیه مدت فسخ نماید</w:t>
      </w:r>
    </w:p>
    <w:p>
      <w:pPr>
        <w:pStyle w:val="BookText"/>
        <w:rPr/>
      </w:pPr>
      <w:r>
        <w:rPr>
          <w:rFonts w:ascii="Amiri" w:hAnsi="Amiri" w:eastAsia="Amiri" w:cs="Amiri"/>
          <w:color w:val="111111"/>
          <w:sz w:val="28"/>
          <w:sz w:val="28"/>
          <w:szCs w:val="28"/>
          <w:rtl w:val="true"/>
          <w:lang w:bidi="ar-SA"/>
        </w:rPr>
        <w:t xml:space="preserve">قروض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دارائى مشترك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از لحاظ سرمایه بین اموال منقول وغير منقول وبين اموال قبل از عروسی و بعد از آن قانون امتیاز گذاشته در خصوص بدهی هم دو تفاوت فوق را قائل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قروض قبل از 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تعیین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از بین اموالیکه عروس و داماد در روز عروسی مالكند فقط مال منقولشان مشمول عنوان اشتراك ميشود از لحاظ بدهی هم برای اینکه تعادلی بین سرمایه و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شده باشد مادۀ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داشته قروض منقولی را که زن و شوهر در روز زناشوئی بر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این تعادل تصنعی و صوری و دور از واقع است زیرا آنطوریکه مال منقول و غير منقول را میتوان از هم تفكيك كرد قروض منقول وغير منقول به آسانی قابل تشخیص نمیباشد چونکه معمولاً موضوع هر قرضی جز پول نقد نیست و بفرض اینکه موضوع تعهد انتقال مال غیر منقولی بوده باشد بلافاصله انجام خواهد گردید زیرا با حصول رضایت انتقال قانوناً انجام میشود و چون رضایت در ضمن تعهد منظور شده است میتوان گفت که تعهد در آن واحد ایجاد و انجام میگردد بعبارة دیگر شرط فعل نیست تا تشریفات و عمل جداگانه بخواهد بلکه شرط نتیجه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فرض کنیم تعهد مشعر بر انتقال ملکی در تاریخ معین آینده باشد یا تعهد عبارت باشد از انتقال ملکی که باید بعداً محل آن در زمین معینی تحدید و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یافت نمیشود و در نتیجه این تصمیم کلیه قروضی را که زوجین قبل از عروسی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قروض ایام زناشوئی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تعهداتی که شوهر در جریان سالهای زناشوئی نسبت باشخاص ثالث میکند انجام آن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طلبکار بین توقیف اموال اختصاصی مرد یا اموال اشتراکی مخیر است اعم از اینکه تعهد مزبور ناشی از اداره کردن اموال خاصه مرد بوده یا متعلق به ادارۀ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قروض و تعهداتی که زن بعهده گرفته در این خصوص بایستی سه صورت ذیل را در نظر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صورتیکه زن بدون اجازه شوهر تعهدی بکند ، از لحاظ عدم صلاحیت زن قابل ابطال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نسبی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صورتیکه با اجازه دادگاه معامله کرده و در نتیجه متعهد شده است فقط دارائی شخصی او عهده دار انجام تعهد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تعهد زن با اجازه شوهر باشد، دارائی شخصی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تعهد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دارائی شخصی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اجازه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ملك مشترك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طلبکار قابل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p>
    <w:p>
      <w:pPr>
        <w:pStyle w:val="BookText"/>
        <w:rPr/>
      </w:pPr>
      <w:r>
        <w:rPr>
          <w:rFonts w:ascii="IRNazanin" w:hAnsi="IRNazanin" w:eastAsia="IRNazanin"/>
          <w:color w:val="111111"/>
          <w:sz w:val="28"/>
          <w:sz w:val="28"/>
          <w:szCs w:val="28"/>
          <w:rtl w:val="true"/>
          <w:lang w:bidi="fa-IR"/>
        </w:rPr>
        <w:t>بنابراین در صورتی هم که شوهر با انجام معامله از طرف زن خود موافق باشد معمولاً مصلحت را در این میداند که از اجازه دادن خود داری نموده موضوع را بدادگاه مراجعه دهد</w:t>
      </w:r>
    </w:p>
    <w:p>
      <w:pPr>
        <w:pStyle w:val="BookText"/>
        <w:rPr/>
      </w:pPr>
      <w:r>
        <w:rPr>
          <w:rFonts w:ascii="Amiri" w:hAnsi="Amiri" w:eastAsia="Amiri" w:cs="Amiri"/>
          <w:color w:val="111111"/>
          <w:sz w:val="28"/>
          <w:sz w:val="28"/>
          <w:szCs w:val="28"/>
          <w:rtl w:val="true"/>
          <w:lang w:bidi="ar-SA"/>
        </w:rPr>
        <w:t xml:space="preserve">انحلال وتقسيم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دارائى مشترك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انحلال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انحلال عبارت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 یکی از زوجین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حقوقی عبارت بوده از مجازاتیکه بوسیله آن کلیه حقوق مدنی و اجتماعی از گناهکار سلب میشده این مجازات فعلاً در قانون فرانسه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است نظیر طلاق که شرح آنرا در فصول آینده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مالی بوسیله دادگاه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تقسیم</w:t>
      </w:r>
    </w:p>
    <w:p>
      <w:pPr>
        <w:pStyle w:val="BookText"/>
        <w:rPr/>
      </w:pPr>
      <w:r>
        <w:rPr>
          <w:rFonts w:ascii="IRNazanin" w:hAnsi="IRNazanin" w:eastAsia="IRNazanin"/>
          <w:color w:val="111111"/>
          <w:sz w:val="28"/>
          <w:sz w:val="28"/>
          <w:szCs w:val="28"/>
          <w:rtl w:val="true"/>
          <w:lang w:bidi="fa-IR"/>
        </w:rPr>
        <w:t xml:space="preserve">اولاً زوجین آنچه را که متعلق به خودشان بوده و عیناً وجود داشته باشد پس میگیرند ثانياً مبالغی را که در نتیجه معاملات مختلفه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شده اند بخود انتقال میدهند از جمله مزایائی که در این خصوص قانون گزار برای زن قائل شده اینست که میتواند قبل از شوهر سهم خود را نسبت به 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دارائى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استیفاء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وصول طلب ممکن است راجع به ارزیابی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طرفین اختلافاتی رخ داده منجر بمراجعه به دادگاه شود و نیز ممکن است بضرر اشخاص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طلبكاران دارائى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 هم تبانی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اخیر طلبکاران هم میتوانند بوسیله اقامه دعوی مخصوص بنام آکسیون پولین</w:t>
      </w:r>
      <w:r>
        <w:rPr>
          <w:rStyle w:val="FootnoteAnchor"/>
          <w:rtl w:val="true"/>
        </w:rPr>
        <w:footnoteReference w:id="198"/>
      </w:r>
      <w:r>
        <w:rPr>
          <w:rFonts w:ascii="IRNazanin" w:hAnsi="IRNazanin" w:eastAsia="IRNazanin"/>
          <w:color w:val="111111"/>
          <w:sz w:val="28"/>
          <w:sz w:val="28"/>
          <w:szCs w:val="28"/>
          <w:rtl w:val="true"/>
          <w:lang w:bidi="fa-IR"/>
        </w:rPr>
        <w:t>از حق خود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صورتیکه دارائی اختصاصی زن و شوهر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باشد بایستی دین خود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بعد از این عملیات آنچه از سرمایه و بدهی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بین زن و شوهر بالسويه تقسیم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بطوریکه سابقاً دیدیم در مقابل اختیارات فوق العاده مرد زن حق دارد از قبول سهمیه خود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استنکاف در صورتی است که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دارائى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بوسیله شوهر تعهد شده است بیش از موجودی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سادساً در صورت قبول زن، اشتغال ذمه او در برابر طلبکاران محدود بمبلغی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دارائی 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داشته است</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تحدید نظیر اندازه ای است که برای اشتغال ذمۀ هر وارثی نسبت به بدهیهای مورث او قائل شده اند</w:t>
      </w:r>
      <w:r>
        <w:rPr>
          <w:rStyle w:val="FootnoteAnchor"/>
          <w:rtl w:val="true"/>
        </w:rPr>
        <w:footnoteReference w:id="200"/>
      </w:r>
      <w:r>
        <w:rPr>
          <w:rFonts w:ascii="IRNazanin" w:hAnsi="IRNazanin" w:eastAsia="IRNazanin"/>
          <w:color w:val="111111"/>
          <w:sz w:val="28"/>
          <w:sz w:val="28"/>
          <w:szCs w:val="28"/>
          <w:rtl w:val="true"/>
          <w:lang w:bidi="fa-IR"/>
        </w:rPr>
        <w:t xml:space="preserve">با این تفاوت که وارث بایستی استفاده از این حق را رسماً تقاضا نماید در صورتیکه زن خود بخود و بدون تقاضای صریح از مصونیت مزبور استفاده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تفریق دارائی</w:t>
      </w:r>
    </w:p>
    <w:p>
      <w:pPr>
        <w:pStyle w:val="BookText"/>
        <w:rPr/>
      </w:pPr>
      <w:r>
        <w:rPr>
          <w:rFonts w:ascii="IRNazanin" w:hAnsi="IRNazanin" w:eastAsia="IRNazanin"/>
          <w:color w:val="111111"/>
          <w:sz w:val="28"/>
          <w:sz w:val="28"/>
          <w:szCs w:val="28"/>
          <w:rtl w:val="true"/>
          <w:lang w:bidi="fa-IR"/>
        </w:rPr>
        <w:t>این طریقه در مقام عمل فوق العاده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82346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مالی زناشوئی فقط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مبنی بر طریقه تفریق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مزبور عملاً اختصاص به موارد خاصی دارد مثل اینکه زن از شوهر سابق اولاد داشته باشد فائده ای که در این طریقه بنظر میرسد یکی استقلالی است که بالنسبه بسایر طریقه ها بزن شوهر دار داده شده و یکی روشن بودن حساب مالی زوجین در موقع 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مجامع طرفدار زنان همیشه سعی کرده اند این طریقه در قانون فرانسه طریقه عمومی قانونی تلقی شود و همچنین بعلتی که فوقاً ذکر شدتفریق دارائی در نواحی که طلاق معمولاً زیاد است بیشتر مورد استعمال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طریقه دارائی زن و شوهر کاملاً از هم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باضافه اموال خودرا هريك شخصاً اداره میکند چنانچه قبلاً دیدیم این تفریق مالی ممکن است قراردادی یا قضائی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قراردادی طریقه قانونی است که زن و شوهر ممکن است قبل از عروسی بدان تراضی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قضائی موقعی است که در جریان ایام زناشوئی ، در نتیجه تقاضای زن، دادگاه برای حفظ اموال او بدان حکم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هريك از دو صورت چون شوهر نسبت باموال و عوائد زن مداخله ای ندارد بایستی زن در پرداخت مخارج ضروری خانه مشارکت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تفریق قضائی ، دادگاه با توجه بتمكن طرفین و میزان مخارج ضروری خانه در حکم خود سهم زن را نسبت بمخارج قید مینماید و در صورتیکه بعداً وضعیت زن و شوهر از لحاظ تمکن تغییر نماید میتوانند ثانیاً بدادگاه مراجعه و تطبیق مندرجات حکم را با وضعیت فعلی خود تقاضا نمایند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تفریق قراردادی در صورتیکه برای تعیین سهم زن از مخارج بين طرفين موافقت قبلي بعمل نیامده و در در قرارداد عروسی ذکری از آن نشده باشد بایستی زن ثلث درآمد خود را بمخارج خانه اختصاص دهد ، چون ممکن است این سهم بندی با توجه بوضعیت شوهر و دارائی زن بر خلاف انصاف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بود که در این مورد هم تشخیص سهم هر يك بنظر دادگاه موکول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این مورد زن ثلث در آمد خود را برای مخارج خانه بشوهر تسلیم مینماید ولی ممکن است بعکس زن متصدی امر معیشت شده بر حسب تراضی با شوهر سهم او را از مخارج دریافت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کشور فرانسه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قراردادی را چون مانع قانونی ندارد تجویز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چیزی از خرج خانه صرفه جوئی شود طبق قانون ژوئیه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بزن و تحت اختیار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استقلال و صلاحیت زن در طریقه تفریق</w:t>
      </w:r>
    </w:p>
    <w:p>
      <w:pPr>
        <w:pStyle w:val="BookText"/>
        <w:rPr/>
      </w:pP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زن میتواند اداره اموال خود را شخصاً عهده 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حق دارد اموال منقول خود را بهر نحو صلاح بداند مورد معامله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انتقال اموال غير منقول مشروط برضایت و تصویب شوهر یا اجازه دادگاه است</w:t>
      </w:r>
    </w:p>
    <w:p>
      <w:pPr>
        <w:pStyle w:val="BookText"/>
        <w:rPr/>
      </w:pPr>
      <w:r>
        <w:rPr>
          <w:rFonts w:ascii="IRNazanin" w:hAnsi="IRNazanin" w:eastAsia="IRNazanin"/>
          <w:color w:val="111111"/>
          <w:sz w:val="28"/>
          <w:sz w:val="28"/>
          <w:szCs w:val="28"/>
          <w:rtl w:val="true"/>
          <w:lang w:bidi="fa-IR"/>
        </w:rPr>
        <w:t xml:space="preserve">بطوریکه از صریح این ماده بر میآید قانون گزار زن را در فروش اموال منقول آزاد و نسبت بانتقال اموال غیر منقول تابع اراده شوهر قرار داده منطق این تفاوت همان است که قبلا راجع به ارزش اقتصادی فوق العاده اموال غير منقول در اوائل قرن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تدوین قانون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تاریخ جز اموال غیر منقول مكنت قابل اعتنائی وجود نداشته و اموال منقول برای زن منحصر به اناث البیت بوده و چون معمولاً زن باشکال حاضر میشود مایحتاج ضروری زندگی را بفروشد بدین جهت مداخله و اجازه شوهر را بفروش اموال غیر منقول منحصر کرده اند لكن بعداً از اواسط قرن نوزده باین طرف اموال منقول از نظر توسعه صنعت و بازرگانی واجد اهمیت بیشتری شده بطوریکه ممکن است دارائی یکنفر بالغ بر ملیونها و منحصراً مرکب از سهام شرکتهای تجاری و صنعتی ، اوراق بانك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آزاد گذاشتن زن در انتقال اموال منقول خود ممکن است برای خود او و شوهرش ایجاد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از این نظر اصول قضائی فرانسه فعلاً قسمت دوم ماده فوق الذکر را دنبالهٔ قسمت اول تلقی کرده یعنی وقتی برای زن استقلال در معاملات منقول قائل است که معامله مزبور از حد اموریکه برای اداره کردن مالیه او لازم است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میتواند مستقلاً مال الاجاره ملك مزروعی خود را صرف خرید بذر یا سایر لوازم زراعتی بنماید ولی معامله مهمی که جنبۀ اداری نداشته و میتواند موجب تغییر وضعیت مالی زن بشود بدون اجازه و موافقت شوهر صحیح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متوجه بود که گر چه ماده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انتقالات مجانی را برای زن منع نکرده لکن با در نظر گرفتن حدود اختیارات او در نظر قانونگزار بدون اجازه شوهر نمیتواند از اموال </w:t>
      </w:r>
    </w:p>
    <w:p>
      <w:pPr>
        <w:pStyle w:val="BookText"/>
        <w:rPr/>
      </w:pPr>
      <w:r>
        <w:rPr>
          <w:rFonts w:ascii="IRNazanin" w:hAnsi="IRNazanin" w:eastAsia="IRNazanin"/>
          <w:color w:val="111111"/>
          <w:sz w:val="28"/>
          <w:sz w:val="28"/>
          <w:szCs w:val="28"/>
          <w:rtl w:val="true"/>
          <w:lang w:bidi="fa-IR"/>
        </w:rPr>
        <w:t>خود اعم از منقول یا غیر منقول به کسی هبه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حتی در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اینکه بتواند دعوائی در دادگاه اقامه کند محتاج اجازه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زن باجازه شوهر اختصاص بدعاوی مربوط باموال غیر منقول نداشته بلکه در اقامه دعوی ناشی از اموال منقول هم که در معامله نسبت بآنها آزاد است باز به اجازه شوهر نیازمند</w:t>
      </w:r>
    </w:p>
    <w:p>
      <w:pPr>
        <w:pStyle w:val="BookText"/>
        <w:rPr/>
      </w:pPr>
      <w:r>
        <w:rPr>
          <w:rFonts w:ascii="IRNazanin" w:hAnsi="IRNazanin" w:eastAsia="IRNazanin"/>
          <w:color w:val="111111"/>
          <w:sz w:val="28"/>
          <w:sz w:val="28"/>
          <w:szCs w:val="28"/>
          <w:rtl w:val="true"/>
          <w:lang w:bidi="fa-IR"/>
        </w:rPr>
        <w:t xml:space="preserve">در خصوص اینکه آیا زن میتواند بدون اجازه شوهر تعهدی برای خود ایجاد نماید یا نه گرچه ماده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است ولی صریح ماده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امر تجارت زنان شوهر دار عدم صلاحیت زن را در این خصوص تأیید مینماید و بهمین مناسبت اصول قضائی فرانسه مقرر داشته که وقتی تعهد زن نافذ است که از حدودیکه برای اداره اموالش لازم است تجاوز ننماید بنا براین ضمانت اشخاص ثالث یا مصالحه یا تعهد بقبول رأى حكم يا قبول كردن ميراث بدون اجازه شوهر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سابقاً دیدیم قانون ژویه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زن از در آمد کار شخصی خود بدست آورده از بسیاری از مقررات عمومی معاف نموده در این طریقه هم اجازه داده است اولاً زن کلیه اموال حتی غیر منقول از این نوع دارائی خود را بفروشد و ثانیاً هرگونه دعوائی مربوط باین قبیل اموال را بدون اجازه شوهر اقامه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طریقه جهیزی</w:t>
      </w:r>
    </w:p>
    <w:p>
      <w:pPr>
        <w:pStyle w:val="BookText"/>
        <w:rPr/>
      </w:pPr>
      <w:r>
        <w:rPr>
          <w:rFonts w:ascii="IRNazanin" w:hAnsi="IRNazanin" w:eastAsia="IRNazanin"/>
          <w:color w:val="111111"/>
          <w:sz w:val="28"/>
          <w:sz w:val="28"/>
          <w:szCs w:val="28"/>
          <w:rtl w:val="true"/>
          <w:lang w:bidi="fa-IR"/>
        </w:rPr>
        <w:t>ریشه این طریقه در حقوق رم وجود داشته بعداً با تغییراتی که لازمه تطور و تحول زمان است در قانون فرانسه بصورتیکه خواهیم دید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ممیزه این طریقه این است که اموال زن بدو قسمت تقسیم میشود اموال جهیزی و غیر جهیزی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جهیزی که از لحاظ اداره و استفاده از درآمد تحت اختیار شوهر است بهیچوجه نه بوسیله زن و نه بوسیله شوهر و نه بوسیلۀ هر دو متفقاً قابل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عدم قابلیت انتقال این اموال مشمول مرور زمان هم نبوده و تصرف مستمر غير نسبت بآنها سبب مملك تلقی نمیشود و همچنین اشخاص ثالث نمیتوانند آنها را برای تأمین و وصول طلب خود توقیف کرده بفروش برسانند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غیر جهیزی قابل انتقال و توقیف بوده تحت مدیریت شخص زن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میزان و مبلغ هر يك از دو نوع مال بسته تراضی طرفین است بنا بر این میتوان گفت این طریقه ترکیبی است از دو طریقه تفریق و عدم 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باموال غير جهیزی و جهیزی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وضع این طریقه اینست که خواسته اند بدین وسیله يك قسمت از اموال خانواده ها بعنوان سرمایه همیشگی برای آنها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اموال غیر منقول زن که صورت جهیزیه بخود میگیرد مطلقاً قابل انتقال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بزرگترین مزیتی که در طریقه جهیزی وجود دارد اینست که زن و هستی او در مقابل خطر اسراف کاری و هرزه خرجی شوهر ببهترین وجهی حفاظت شده است زیرا اموال غير منقول زن که مطلقاً قابل انتقال نیست اموال منقول او هم گرچه ممکن است بدست شوهر فروخته شود لكن اگر در مقابل قیمت دارائی غیر منقول اختصاصی مرد بیشتر یا لااقل معادل ارزش آن باشد باز هستی زن از خطر اتلاف محفوظ است چون زن روی اموال غیر منقول شوهر همیشه حق رهن قهری قانونی دارد بنا بر این همیشه زن در موقع تصفیه حساب میتواند معادل قیمت اموال منقولش که بدست شوهر تلف شده از اعمال حق رهن قهری خود روی اموال غیر منقول شوهر استفاده و و در نتیجه طلب خود را استیفا نماید حتی در طریقهٔ جهیزی بر خلاف سه طریقه دیگر طبق تصمیم اصول قضائی فرانسه زن نمیتواند از حق رهن قهری خود صرف نظر نماید بلی اگر شوهر فاقد اموال غیر منقول باشد زن وسیلهٔ برای تأمین حق خود نخواهد داشت و البته در این صورت این طریقه را اختیار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مزیت دیگر این طریقه که در حد خود اهمیت بسزائی دارد اینست که در آمد اموال جهیزی زن هم بر طبق نظریه متخذه در اصول قضائی تا حدودی که برای معیشت خانواده ضروری است غير قابل انتقال وتوقيف است از این نظر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جهیزی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برتری دارد زیرا در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میتواند بدون رعایت مصارف لازمه زندگی درآمد اموال زن را انتقال دهد ولی اینجا بایستی قبلاً امر معاش خانه را در نظر بگیرد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معایبی که در این طریقه دیده میشود یکی سوءظنی است که از لحاظ اخلاقی نسبت بمرد اعمال میشود زیرا اینجا بر خلاف مفهوم کلی زناشوئی و وحدت منافع طرفین هستی و منفعت هريك جدا است و باضافه دارائی زن در مقابل تصرفات مرد بطرز شدیدی محافظت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نظر اقتصادی زن نمیتواند از اموال خود استفاده کند شوهر نمیتواند از اعتباری که در نتیجه ثروت عیالش باید برای او ایجاد شود انتفاع ببرد باضافه اموال غیر منقول شخصی خود را نیز نمیتواند بفروشد یا رهن بگذارد زیرا زن نسبت بآن حق رهن قهری دارد و چون از این حق هم نمیتواند صرف نظر کند شوهر مشتری برای اموال خود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ثالث هم ممکن است در این طریقه گرفتار خطر تبانی زن و شوهر شده خسارت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اصلاحی که در عمل نسبت بمعایب نامبرده معمول شده اینست که در تنظیم سند رسمی پیمان زن میتواند بشوهر اجازه دهد جهیزیه منقول یا غیر منقول او را عنداللزوم بفروشد مشروط بر اینکه تعهد کند عوض آن را بعداً در موقع مطالبه زن خریده باو تسلیم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به دو نقیصه که گفته شد بتدریج موارد استعمال این طریقه رو بکاهش گذاشته بطوری که فعلاً جز در بعضی از نواحی از قبیل 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پلیه و در ایالات شمالی فقط نرماندی طريقه مزبور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رم شوهر نسبت بجهیز زن مالك مختار شناخته میشده بتدریج دائره اختیارات او را تنك كردند تا زمان ژوستی نین که حق هرگونه انتقال یا رهن نسبت بجهیز را از شوهر سلب کردند حتی با اجازه زن هم قادر باین کار نبود و بر فرض اینکه برخلاف قاعده جهیز زن را تلف میکرد بایستی موقع تفریق و انحلال زناشوئی عوض آنرا بوی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سابق فرانسه عین این وضعیت معمول شد باضافه دادگاهها صریحاً حق مالکیت جهیز را بزن واگذار کردند اینست که قانون مدنی هم همین رویه را پیروی و تثبیت کرده است بنابراین مالك اموال جهيزي فقط زن شناخته شده و شوهر تنها حق دارد اموال مزبور را اداره و از درآمد آن برای حوائج ضروری خانواده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حق اداره کردن شامل کلیه امور و اختیاراتی است که برای حسن اداره اموال لازم است و بالنتیجه شوهر میتواند هر گونه دعوائی را مربوط به این اموال شخصاً اقامه نماید باضافه بطوری که قبلا اشاره شد میتواند جهیزیه منقول زن را نقل و انتقال دهد لكن بایستی قیمت یا عوض آنرا بزن بپردازد منطق این اختیار اینست که اولاً چون شوهر متصرف جهیز منقول زن است و در مورد اموال منقول شخص متصرف مالك شناخته میشود بنابراین حق دارد آنها را بفروشد و ثانیاً چون شوهر میتواند ضمن عملیات اداری خود اسناد و مطالبات منقول زن را انتقال داده یا تعویض نماید همچنین حق خواهد داشت سهام و اوراق بهادار او را نیز مورد معامله قرار دهد و چون اهمیت اموال منقول یکسان است فروش اموال منقول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مانعی نخواهد داشت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در این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میتواند در نتیجه سوء اداره و رفتار شوهر از دادگاه در خواست کند حق مدیریت اموال او را از شوهر منتزع ساخته بخودش تفویض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حق اداره و استفاده از در آمد اموال مخصوص زن خواهد بود در عین حال مقرراتی هم که در این طریقه از نظر حفظ دارائی زن وضع شده بود با مختصر تغییری بجای خود باقی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اختیاراتی که برای مدیریت اموالش لازم است باو داده شده در آمد اموال خود را دریافت و مانند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تفریق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مصارف خانه شرکت میکنند فقط در اقامه دعوی بایستی از شوهر و اگر او امتناع کرد از دادگاه کسب اجازه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تقسیم اموال به جهیزی و غیر جهیزی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انتزاع حق مدیریت از شوهر غیر قابل انتقال و توقیف بودن اموال جهیزی مانند سابق باقی است حتی اموال منقول جهیزی هم غیر قابل انتقال میشود زیرا قبلاً هم زن نمیتوانست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اموال جهیزی وغیر جهیزی هم به سرمایه های اصلی خود ملحق میشود هبه یا میراثی اگر عاید زن شد جزو جهیزیه قرار میگیرد فقط خاصیت غیر قابل مرور زمان بودن اموال جهیزی زن پس از تفریق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اصولاً عدم قابلیت توقیف اموال جهیزی زن فقط در برابر طلبکارانی است که بعد از وقوع زناشوئی با زن معامله کرده و از او طلبکار شده اند و الا طلبکارانی که قبل از زناشوئی از زن طلبکار شده اند چون با اعتماد اموال زن که در آن موقع قابل انتقال و توقیف بوده معامله کرده اند در ایام زناشوئی هم میتوانند از توقیف و فروش جهیزیه بدهکار خود برای وصول طلبشان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باید متذکر بود که نسبت باصل عدم قابلیت انتقال وتوقيف جهیز زن موارد استثنائی چندی در قانون پیش بینی شده که هر يك روى مصلحت خاصی وضع شده است مثلاً اشخاصی که از جنحه یا شبه جنحۀ زن متضرر شده اند میتوانند در موقع اقامه دعوی اموال جهیزی زن را توقیف و پس از اثبات حق خود را از قیمت آن استیفاء نمایند یا آنکه قانون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 که در مورد امور خیریه و عام المنفعه مخصوصاً ترویج و تسهيل تكثیر موالید و نگاهداری از کودکانی که در نتیجه جنگ یتیم شده اند زن میتواند با اجازه شوهر اموال جهیزی حتی غیر منقول خود را بفروش برساند و در صورت امتناع شوهر اجازه دادگاه کافی است منتها در این صورت فقط عین را میتواند باین امور اختصاص دهد درآمد آن در اختیار شوهر خواهد ماند انجام این امر مشروط بدو شرط است یکی آنکه زن فرزند نداشته باشد دیگر آنکه سنش از چهل و پنج سال متجاوز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شرط اخیر این است که معمولاً زن از این سن ببعد فرزند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 عدم اشتراك</w:t>
      </w:r>
    </w:p>
    <w:p>
      <w:pPr>
        <w:pStyle w:val="BookText"/>
        <w:rPr/>
      </w:pPr>
      <w:r>
        <w:rPr>
          <w:rFonts w:ascii="IRNazanin" w:hAnsi="IRNazanin" w:eastAsia="IRNazanin"/>
          <w:color w:val="111111"/>
          <w:sz w:val="28"/>
          <w:sz w:val="28"/>
          <w:szCs w:val="28"/>
          <w:rtl w:val="true"/>
          <w:lang w:bidi="fa-IR"/>
        </w:rPr>
        <w:t xml:space="preserve">در این طریقه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تفریق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زن و شوهر از یکدیگر جدا است و هستی مشترکی وجود ندارد لكن برخلاف طریقه مزبور اداره هستی زن بشوهر واگذار شده و انتقال اموال هريك تابع مقررات عمومی قانونی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طریقه در کشور فرانسه کمتر مورد استعمال پیدا میکند بعکس در آلمان بر طبق قانون مدنی مصوب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عمومی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سابقاً در ایالات کائن و روئن معمول بوده و فعلا فقط در لیون و سنت اتین دیده میشود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این طریقه اداره هستی زن بعهده شوهر و در آمد آن در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w:t>
      </w:r>
    </w:p>
    <w:p>
      <w:pPr>
        <w:pStyle w:val="BookText"/>
        <w:rPr/>
      </w:pPr>
      <w:r>
        <w:rPr>
          <w:rFonts w:ascii="IRNazanin" w:hAnsi="IRNazanin" w:eastAsia="IRNazanin"/>
          <w:color w:val="111111"/>
          <w:sz w:val="28"/>
          <w:sz w:val="28"/>
          <w:szCs w:val="28"/>
          <w:rtl w:val="true"/>
          <w:lang w:bidi="fa-IR"/>
        </w:rPr>
        <w:t>لازمه خانه هم بعهده شوهر بوده و از درآمد اموال اختصاصی خود و در آمد اموال زن آنرا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صرفه جوئی و پس انداز بشود اختصاص بشوهر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صلاحیت ، زن در این طریقه بدون اجازه شوهر حق هیچگونه معامله حقوقی ندارد فقط بر طبق قانون ژویه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دیدیم از در آمد اختصاصی خود میتواند استفاده کرده آنرا برای مصارف لازمه خانه بکار برده ذخیره ای اگر پیدا شود تصرف و اداره 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مقایسۀ اجمالی که بین قانون اسلام و قوانین دنیای متمدن غرب که مفصل ترین و کاملترین آنها قانون مدنی فرانسه است بعمل آمد میتوان گفت که بر خلاف آنچه بعضی تصور میکنند حدود اختیارات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زن شوهردار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بمراتب وسیعتر و آزادی او در انجام معاملات حقوقی و استفاده از مايملك خود بدرجات بیشتر و بعکس وظائف او چندین بار کمتر و سبکتر از زنان غربی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چهار طریقهٔ پیمان مالی زناشوئی زن باید در پرداخت مخارج ضروری خانه شرکت کند در سه طریقه کلیه در آمد او باختیار مرد گذاشته شده برای کوچکترین امر حقوقی بایستی از شوهر کسب موافقت نماید، با وجود تدابیری که اتخاذ شده هستی زن همیشه در معرض اتلاف و هرزه خرجی شوهر قرار دارد ، درست مانند صغیری که بمراقبت و نظارت قیم نیازمند است زن هم در کلیه شئون حيواة اجتماعی وابسته و تابع اراده وتحت قیمومت شوهر قرار گرفته است در صورتی که در شریعت اسلام هستی و در آمد او جز باو تعلق ندارد و در تمام اعمال حيواتی اختیار تام و شخصیت کامل باو اعطا شده است و مطلقاً بشركت در پرداخت مخارج زندگی موظف نیست </w:t>
      </w:r>
      <w:bookmarkStart w:id="63" w:name="pg7975_98091"/>
    </w:p>
    <w:p>
      <w:pPr>
        <w:pStyle w:val="Heading3"/>
        <w:numPr>
          <w:ilvl w:val="2"/>
          <w:numId w:val="1"/>
        </w:numPr>
        <w:rPr/>
      </w:pPr>
      <w:bookmarkStart w:id="64" w:name="__RefHeading___Toc6878471_1051229030"/>
      <w:bookmarkStart w:id="65" w:name="_Toc21"/>
      <w:bookmarkEnd w:id="63"/>
      <w:bookmarkEnd w:id="64"/>
      <w:r>
        <w:rPr>
          <w:rtl w:val="true"/>
        </w:rPr>
        <w:t>فصل سیزدهم تعدد زوجات</w:t>
      </w:r>
      <w:bookmarkEnd w:id="65"/>
    </w:p>
    <w:p>
      <w:pPr>
        <w:pStyle w:val="BookText"/>
        <w:rPr/>
      </w:pPr>
      <w:r>
        <w:rPr>
          <w:rFonts w:ascii="IRNazanin" w:hAnsi="IRNazanin" w:eastAsia="IRNazanin"/>
          <w:color w:val="111111"/>
          <w:sz w:val="28"/>
          <w:sz w:val="28"/>
          <w:szCs w:val="28"/>
          <w:rtl w:val="true"/>
          <w:lang w:bidi="fa-IR"/>
        </w:rPr>
        <w:t xml:space="preserve">موضوع فوق الذکر از نظر حقوقی و اجتماعی سزاوار توجه کاملی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و شرایع و سنن قبل از آن بمرد اجازه داده اند که در صورت توانائی و رعایت شرایط خاص بیش از یکزن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اروپائی نه فقط این امر را جایز نمیدانند بلکه آنرا مخالف نظم و اخلاق عمومی شمرده معتقدند که ارتکاب این امر عواطف و احساسات عمومی ملل متمدن را جریحه دار میسازد بهمین مناسبت آن را از لحاظ منکر و مکروه بودن در ردیف برده فروشی محسوب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حقوق بین الملل خصوصی که از روابط حقوقی افراد يك ملت با دولت بیگانه یا با افراد ملت بیگانه بحث میشود بطور کلی اجازه میدهند که افراد ملت بیگانه ای که در کشور دیگر اقامت دارند از لحاظ احوال شخصیه تابع مقررات قانونی ملی خود بوده و از شمول مقررات قانون کشوری که در آن توقف دارند معاف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نفر فرانسوی مقیم کشور ایران وقتی در نظر دادگاههای ایرانی کبیر شمرده میشود که بر طبق قانون ملی خود بن کبر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یکسال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سایر احوال شخصیه مانند ازدواج وارث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استثنائی که در این مورد دیده میشود مسئلۀ مخالفت با نظم عمومی و اخلاق حسنه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در نظريك ملتى باتفاق آراء مکروه و ناپسند تلقی میشود ارتکاب آنها عواطف عمومی را میرنجاند و بنا بر این اگر چه جزو احوال شخصیه بوده و بر طبق قانون ملی شخص مرتكب عمل مزبور مجاز باشد نمیتواند در کشور بیگانه آنرا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بفرض اینکه بنده گرفتن در قانون ملی کشوری مانند قرون گذشته مجاز باشد اتباع آن کشور که در کشورهای بیگانه متمدن توقف دارند نمیتوانند مرتکب این امر شده دعاوی ناشیه از این حقوق را به دادگاههای کشور متوقف فيه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این موضوع را مخالف اخلاق حسنه تلقی مینماید و اجازه نمیدهد چنین امری علناً در دادگاههای او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تعدد زوجات هم در نظر قوانین اروپائی از همین قبیل است </w:t>
      </w:r>
    </w:p>
    <w:p>
      <w:pPr>
        <w:pStyle w:val="BookText"/>
        <w:rPr/>
      </w:pPr>
      <w:r>
        <w:rPr>
          <w:rFonts w:ascii="IRNazanin" w:hAnsi="IRNazanin" w:eastAsia="IRNazanin"/>
          <w:color w:val="111111"/>
          <w:sz w:val="28"/>
          <w:sz w:val="28"/>
          <w:szCs w:val="28"/>
          <w:rtl w:val="true"/>
          <w:lang w:bidi="fa-IR"/>
        </w:rPr>
        <w:t xml:space="preserve">در این فصل میخواهیم از موجبات قبح و ناپسندی این امر در نظر قانون گزاران غربی و علت اباحه آن در قانون اسلام بحث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امر این طور بنظر میرسید که رشد و رقاء موقعیت زن در اجتماع و حیثیت حقوقی و اجتماعی که در عصر حاضر برای او قائل شده اند حکم میکند که هر مردی بیش از يك زن نداشته باشد و چون ارزش زن در جامعه بهیچوجه کمتر از مردنیست و ضعفی هم که در قوای مادی و معنوی زن نسبت بمرد هنوز مشهود است معلول نقص تربیت و بی توجهی به پرورش علمی و اخلاقی او است و چون به تجربه ثابت شده که بهترین وسیله برای بالا بردن ارزش و لیاقت زنان رعایت احترام و تجلیل و توقیر مقام ایشان و تلقین عزت نفس و شرف و مناعت بروح آنها است بنابراین بایستی از هر گونه تحقیر و اهانتی نسبت بمقام و منزلت زن خودداری کرد زیرا توهین وكسر موقعیت زن موجب میشود که شعله فروزان مجد و شرف در روح او خاموش گردد و مجاز داشتن مرد باینکه دو یا سه یا چهار زن بخود اختصاص دهد بمنزله این است که قیمت و ارزش آن چند زن را با ارزش يك مرد برابر کرده باشند و این خود توهین بزرگی بمنزلت و مرتبت اجتماعی زن وارد ساخته در نتیجه تنزل روحی و انحطاط و پستی اخلاقی او را سبب میگردد بعکس زنیکه خود را همسر و همسنگ واقعی مرد دانست و خود را در هیچ چیز از او کم ندید قهراً واجد فضائل اخلاقی و کمالات نفسانی شده خویشتن را برای شایستگی این مقام و حیثیت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باینکه تعدد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حس حسد و رقابت که بر عموم افراد بشر خاصه بر زنان حکومت میکند موجب کینه و بغضاء شدید بین دو نفر زنیکه یکشوهر دارند و بین خویشان و افراد خانواده های آنها شده میانۀ اولاد این دو زن ایجاد دو دستگی و ناسازگاری مینماید و چون قويترين عامل تعالی و ترقی هر قوم حسن تفاهم و معاضدتی است که بین افراد باید حکمفر ما باشد در صورت رواج تعدد زوجات همیشه نفاق و بدبینی یکدسته نسبت بدسته دیگر مانع رشد و پیشرفت خانواده ها و موجب ناتوانی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قضاوت اشخاصیکه طرفدار يك زن داشتن و منكر تعدد زوجات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نویسنده در این استدلال و محاکمه از توجه بيك نكته اساسی غفلت شده و با اینکه استدلال مزبور از جنبۀ نظری صحیح و منطقی است لکن از لحاظ عدم توجه به موضوعیکه ذيلاً گفته خواهد شد با واقع و نفس الامر سازگار 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بدواً باید متوجه بود که تعداد زنان و مردان در هر کشور بخصوص چیست و افراد كداميك بر دیگری فزونی دارند اگر افراد زن و مرد متساوی یا عدۀ مردان بیش از زنان باشد البته منطق </w:t>
      </w:r>
    </w:p>
    <w:p>
      <w:pPr>
        <w:pStyle w:val="BookText"/>
        <w:rPr/>
      </w:pPr>
      <w:r>
        <w:rPr>
          <w:rFonts w:ascii="IRNazanin" w:hAnsi="IRNazanin" w:eastAsia="IRNazanin"/>
          <w:color w:val="111111"/>
          <w:sz w:val="28"/>
          <w:sz w:val="28"/>
          <w:szCs w:val="28"/>
          <w:rtl w:val="true"/>
          <w:lang w:bidi="fa-IR"/>
        </w:rPr>
        <w:t>فوق الذكر صحیح و عملی بوده و تعدد زوجات بهیچوجه مورد نخواهد داشت ولی اگر بعکس تعداد زنان بیش از مردان بود بناچار باید تعدد زوجات را جایز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هر مردی بیش از يك زن نداشته باشد قهراً عدۀ از زنان بیشوهر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میدانیم حاجت مرد و زن بمعاشرت یکدیگر وعلقه زوجیت امری است طبیعی و قطع نظر از امر معیشت زن که معمولاً مرد باید کفالت نماید زن نیازمند همسری مرد و برای ارضاء عواطف نفسانی شیفته این است که مورد تعلق خاطر مردی قرار گیرد قانونیکه بدون رعایت احتیاجات طبیعی و احساسات فطری افراد وضع شده و با مقتضیات تطبیق ننماید قابل اجرا و ادامه نخواهد بود مقررات خشك بی منطق نخواهد توانست زنانیرا که بیشوهرند از تمایل و ارتباط با مردانیکه زن دارند جلوگیری کند بالنتيجه هر مرد يك زن رسمى مشروع و يك يا چند زن غیر رسمی و نا مشروع خواهد داشت دو نقیصه اخلاقی و اجتماعی که برای تعدد زوجات شمرده شده عیناً در این صورت نیز مورد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تعدّد زوجات نسبت بمقام زن تحقیر روا داشته شده او را کوچک و ارزشش را کمتر از مرد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زنی که بطور محرمانه و نامشروع با مردی که رسماً عیال دارد مربوط است و عرض و شرف و حيثيت و شخصیت خود را مخفیانه باو تسلیم کرده و بیم دارد از اینکه ارتباط نا مشروع فاش و حیثیت و آبروی او لکه دار گردد نزد خود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قهراً از این موضوع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و منزلتی ممکن است داشته باشد و چه شرف و مناعتی برای او باقی میماند ؟</w:t>
      </w:r>
    </w:p>
    <w:p>
      <w:pPr>
        <w:pStyle w:val="BookText"/>
        <w:rPr/>
      </w:pPr>
      <w:r>
        <w:rPr>
          <w:rFonts w:ascii="IRNazanin" w:hAnsi="IRNazanin" w:eastAsia="IRNazanin"/>
          <w:color w:val="111111"/>
          <w:sz w:val="28"/>
          <w:sz w:val="28"/>
          <w:szCs w:val="28"/>
          <w:rtl w:val="true"/>
          <w:lang w:bidi="fa-IR"/>
        </w:rPr>
        <w:t xml:space="preserve">از لحاظ کینه و بغض زنان و کسان آنها با یکدیگر هم تفاوتی با تعدد زوجات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رسمی مرد و کسان و اولاد او با زنانی که بطور غیر مشروع با آن مرد ارتباط دارند قهراً كدوزت و کینه پیدا خواهد کرد چه آنکه از رابطه مزبور هر قدر مخفیانه باشد بالاخره آگاه خواهد شد</w:t>
      </w:r>
    </w:p>
    <w:p>
      <w:pPr>
        <w:pStyle w:val="BookText"/>
        <w:rPr/>
      </w:pPr>
      <w:r>
        <w:rPr>
          <w:rFonts w:ascii="IRNazanin" w:hAnsi="IRNazanin" w:eastAsia="IRNazanin"/>
          <w:color w:val="111111"/>
          <w:sz w:val="28"/>
          <w:sz w:val="28"/>
          <w:szCs w:val="28"/>
          <w:rtl w:val="true"/>
          <w:lang w:bidi="fa-IR"/>
        </w:rPr>
        <w:t xml:space="preserve">نکته دیگر که بر نقائص این نحوه ارتباط باید افزود ولیکن از محسنات تعدد زوجات شمرده میشود موضوع تکثیر موالید و تقلیل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روز افزونی که امروزه در کشورهای راقیه جهان به تکثیر موالید میشود و روز بروز حاجت ملل با فزون شدن جمعیت محسوس میگردد جای تردید نیست که در صورت فزونی تعداد زنان بر مردان با تعدد زوجات تكثیر نسل و تولید مثل هزار بار بهتر و بیشتر تأمین میشود تا با منحصر بفرد بودن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از ارتباط نا مشروع انتظار بچه آوردن نمیرود و بر فرض وقوع هم مشکلات اخلاقی و قضائی زیادی در پیش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گفته شد اظهار نظر در باره تعدد زوجات بطور اطلاق و بدون توجه بمقتضيات </w:t>
      </w:r>
    </w:p>
    <w:p>
      <w:pPr>
        <w:pStyle w:val="BookText"/>
        <w:rPr/>
      </w:pPr>
      <w:r>
        <w:rPr>
          <w:rFonts w:ascii="IRNazanin" w:hAnsi="IRNazanin" w:eastAsia="IRNazanin"/>
          <w:color w:val="111111"/>
          <w:sz w:val="28"/>
          <w:sz w:val="28"/>
          <w:szCs w:val="28"/>
          <w:rtl w:val="true"/>
          <w:lang w:bidi="fa-IR"/>
        </w:rPr>
        <w:t>و کیفیات خارجی صحیح نیست و نمیتوان بنام دفاع از حیثیت و حقوق زنان بطور کلی آنر مستهجن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این امر را در هر محیط و کشور و عصر خاصی جداگانه مورد نظر قرار داده قبل از هر چیز به نسبت تعداد زن و مرد با یکدیگر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شایع و معروف است عده زنان همیشه و در تمام نقاط دنیا بر تعداد مردان فزونی دارد نگارنده آمار و اطلاع صحیحی از این موضوع در دست ندارد ولی بفرض اینکه تعداد زنان کشوری بیش از مردان باشد نمیتوان بطور مطلق تعدد زوجات را منع نمود بلکه بایستی تحت شرایط و کیفیات مخصوصی آنرا اجازه داد وگرنه بطور محسوس بر رواج فحشاء افزوده و از تعداد موالید کاسته خواهد شد البته منظور این نیست که تنها عامل وجود فحشاء در ملتی که تعداد زنانش بیشتر از مردان است جلوگیری از تعدد زوجات میباشد و جو از آن از فحشاء ممانعت میکند نه اینطور نیست بلکه عوامل مؤثر دیگری هم در این امر دخالت دارد لیکن قدر مسلم این است که با منع تعدد زوجات حتى فرض جلوگیری از فحشاء نیز محال مینماید زیرا در این صورت مردان و زنان سائق فطری بر اینکار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زنان همان حاجت طبیعی به معاشرت مرد است که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 مردان هم مدلول ضرب المثل مشهوری است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انسان بر آنچه از آن ممنوع است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امکان جلوگیری مرد از تمایل به فحشاء کافی است باو اجازه داده شود که اگر متمکن گردد میتواند بيش از يك زن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جواز و امکان احتمالی میتواند مشتهيات نفسانی او را سیر کند و وادارش سازد که بمقررات اخلاقی پایبند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شرطی که در خصوص جواز تعدد زوجات باید قائل شد تمکن مادی و مزاجی مرد است تا بتواند امر معیشت و حوائج زنان و اطفال خود را به حد کافی تأمین نموده بین آنها بعدالت و مروت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با اینکه از لحاظ مقتضیات و سوابق تاریخی و لزوم تکثیر موالید و جلوگیری از فحشاء اجازه داده که هر مردی تا چهار زن بگیرد در عین حال جواز آنرا باجرای عدالت کامل و رعایت انصاف و مروت موکول فرموده و صریحاً مردی را که احتمال بدهد نمیتواند با دو زن بمساوات رفتار کند از داشتن بیش از يك زن نهی فرموده و حتی میگویند منظور از عدالت اینست که در مرحله تمایل قلبی و تعلق خاطر نیز بنحو تساوی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اسلام تعدد زوجات را فقط از جنبه نظری مباح کرده لیکن امكان عملی آنرا تقريباً تعليق بر محال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باضافه باید در نظر گرفت که شریعت اسلام روزی ظهور کرده که قوانین و سنن موجود دنیا نه تنها بمردان متمکن اجازه داده بود تا چند صد زن بخود اختصاص دهند بلکه اصلاً برای زن حق زندگی و استقلال قائل نشده و بطوریکه دیدیم زن را بسایه مرد تشبیه کرده و او را </w:t>
      </w:r>
    </w:p>
    <w:p>
      <w:pPr>
        <w:pStyle w:val="BookText"/>
        <w:rPr/>
      </w:pPr>
      <w:r>
        <w:rPr>
          <w:rFonts w:ascii="IRNazanin" w:hAnsi="IRNazanin" w:eastAsia="IRNazanin"/>
          <w:color w:val="111111"/>
          <w:sz w:val="28"/>
          <w:sz w:val="28"/>
          <w:szCs w:val="28"/>
          <w:rtl w:val="true"/>
          <w:lang w:bidi="fa-IR"/>
        </w:rPr>
        <w:t>به حيواة تبعى قانع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بر طبق قانون لیکی هر مردی میتوانست تا یکصد و سی داشته باشد در مذهب یهود تا چند صد زن برای مرد مباح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ضمن اعطاء استقلال و شخصیت بزنان تعدد زوجات را محدود و اجراء آنرا به شرط محال یا فوق العاده مشکلی مشروط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مسلمانان که بیش از چهار زن داشتند ملزم شدند مازاد از چهار زن را طلاق دهند مانند غیلان بن سلمان که ده زن داشت و بفرمان پیغمبر صلی الله علیه و آله شش تای آنها را رها کرد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بآنچه فوقاً گفته شد معلوم میشود موضوع تعدد زوجات در قانون اسلام و کشورهای اسلامی بطوریکه در نظر غربیان جلوه کرده قابل انتقاد و منافی با مدنیت و انسانیت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فصل جمله را که به دانشمند انگلیسی لانیتر منسوب و در کتاب ديانات العالم ذکر شده اینجا نقل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در امر زناشوئی زیاده از حد از حقوق زن رعایت کرده و همه گونه تکلیفی برای مراعات او بمرد تحمیل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قطع نظر از لزوم و منافعش مربوط بزمانی است که اسلام آمد و زوجه های بیحد و حصر عرب را بچهار نفر محدود و امکان آنرا بشرط عدالت بين زنان موکول ساخت عدالت حتى شامل محبت قلبی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تیلر در خطبه که در یکی از شهرهای آلمان در مجمع کلیساها ایراد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که ظاهراً مسیحیان بیش از یکزن نمیگیرند لکن همه میدانیم که پشت دیوار خفاء بطرز وخیمی با چندین زن ارتباط نامشروع دارند </w:t>
      </w:r>
      <w:r>
        <w:rPr>
          <w:rFonts w:eastAsia="IRNazanin" w:cs="IRNazanin"/>
          <w:color w:val="111111"/>
          <w:sz w:val="28"/>
          <w:szCs w:val="28"/>
          <w:rtl w:val="true"/>
          <w:lang w:bidi="fa-IR"/>
        </w:rPr>
        <w:t xml:space="preserve">. </w:t>
      </w:r>
      <w:bookmarkStart w:id="66" w:name="pg7975_98096"/>
    </w:p>
    <w:p>
      <w:pPr>
        <w:pStyle w:val="Heading3"/>
        <w:numPr>
          <w:ilvl w:val="2"/>
          <w:numId w:val="1"/>
        </w:numPr>
        <w:rPr/>
      </w:pPr>
      <w:bookmarkStart w:id="67" w:name="__RefHeading___Toc6878473_1051229030"/>
      <w:bookmarkStart w:id="68" w:name="_Toc22"/>
      <w:bookmarkEnd w:id="66"/>
      <w:bookmarkEnd w:id="67"/>
      <w:r>
        <w:rPr>
          <w:rtl w:val="true"/>
        </w:rPr>
        <w:t>فصل چهاردهم زناشوئی از نظر اجتماعی</w:t>
      </w:r>
      <w:bookmarkEnd w:id="68"/>
    </w:p>
    <w:p>
      <w:pPr>
        <w:pStyle w:val="BookText"/>
        <w:rPr/>
      </w:pPr>
      <w:r>
        <w:rPr>
          <w:rFonts w:ascii="IRNazanin" w:hAnsi="IRNazanin" w:eastAsia="IRNazanin"/>
          <w:color w:val="111111"/>
          <w:sz w:val="28"/>
          <w:sz w:val="28"/>
          <w:szCs w:val="28"/>
          <w:rtl w:val="true"/>
          <w:lang w:bidi="fa-IR"/>
        </w:rPr>
        <w:t xml:space="preserve">در این فصل میخواهیم مختصری در اطراف این امر خطیر اجتماعی که موجب پیدایش خانواده ها و بالنتیجه اساس سازمان ملل و اقوام است گفتگو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در تمام نقاط دنیا و از آنجمله کشور ما جوانانی یافت میشوند که لاقیدی و تجرد را برپای بند اهل و عیال شدن و تشکیل خانواده دادن ترجیح میدهند و عواملی را که باید صرف تشکیل خانواده و تکثیر موالید و ایجاد عائله های برومند شود خرج هوسرانی و خانه بدوشی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ازوم ازدواج از نظر اجتماعی و منفعت و مزیت آن بر عزوبت از لحاظ منافع جامعه بر هیچکس و از جمله بر این جوانان پوشیده نیست و کمترین تردیدی در اینکه ازدواج و در نتیجه تكثير نفوس اولین عامل رشد و قوت هر قومی بشمار میرود نمیتوانند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است که انسان بطور کلی در نتیجه حس خود خواهی و حب ذات که در عین حال وجودش مدار گردش دنیا است حاضر نیست برای راحت دیگران رنج ببرد خود پرستی بانسان فرصت نمیدهد از تعالیم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 شو از مهر وزکین سرد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 و خورشید جوانمرد باش</w:t>
      </w:r>
    </w:p>
    <w:p>
      <w:pPr>
        <w:pStyle w:val="BookText"/>
        <w:rPr/>
      </w:pPr>
      <w:r>
        <w:rPr>
          <w:rFonts w:ascii="IRNazanin" w:hAnsi="IRNazanin" w:eastAsia="IRNazanin"/>
          <w:color w:val="111111"/>
          <w:sz w:val="28"/>
          <w:sz w:val="28"/>
          <w:szCs w:val="28"/>
          <w:rtl w:val="true"/>
          <w:lang w:bidi="fa-IR"/>
        </w:rPr>
        <w:t xml:space="preserve">سایه خورشید سواران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خود و راحت یاران طلب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نظائر آن پیروی نماید تبعیت از این تعلیمات تنها در مدینه فاضله خیالی صورت پذیر است جوانهای مجرد خیال میکنند با نداشتن زن و بچه دارای همه گونه آسایش خیال و فراغ بال بوده در سفر و حضر از فکر دیگران فارغ و در انتخاب طرز زندگی مختار و همیشه برای هرگونه تعیش و هوسرانی آزادند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تكفل مخارج عيال و اطفال و تعهد تربیت و ادارۀ آنها کار مشکلی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گرفتار و پای بند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آسودگی مبند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ضرورت دارد که برای انتفاع نامعلوم و مبهمی که ممکن است پس از سالها رنج و زحمت ببركت رشد جامعه نصیب ما بشود از آزادی و استراحت نقد امروز چشم پوشیده خود را دچار مشقت تأهل بنمائیم باضافه هر فردی تصور میکند وضعیت شخص او از حيث تأهل یا تجرد بتنهائی در اجتماع تأثیری نداشته این وظیفه اجتماعی را بسوی </w:t>
      </w:r>
    </w:p>
    <w:p>
      <w:pPr>
        <w:pStyle w:val="BookText"/>
        <w:rPr/>
      </w:pPr>
      <w:r>
        <w:rPr>
          <w:rFonts w:ascii="IRNazanin" w:hAnsi="IRNazanin" w:eastAsia="IRNazanin"/>
          <w:color w:val="111111"/>
          <w:sz w:val="28"/>
          <w:sz w:val="28"/>
          <w:szCs w:val="28"/>
          <w:rtl w:val="true"/>
          <w:lang w:bidi="fa-IR"/>
        </w:rPr>
        <w:t>دیگران متوجه میسازد غافل از اینکه اگر فرد فرد اینطور قضاوت کردند بالنتيجه جامعه جوانان اینطور قضاوت و رفتار کرده است و دیگر کسی برای انجام این تکلیف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معتقد است که در ترویج امور خیریه و اخلاق و اعمال پسندیده برای اخذ نتیجه باید قبلاً خاصیت و مزیت شخصی آن عمل یا اخلاق را که مستقیماً و بلا واسطه عاید کننده یا دارنده آن میشود نشان داد تا اشخاص از نظر خود خواهی و منفعت جوئی بدان روی کنند بنا بر این در مورد این امر مهم نیز سود و نتیجه را که عابد فرد فرد جوانان متأهل میگردد شرح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زناشوئی از نظر فردی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طبیعت دارای سنن و نظاماتی است بی نهایت متقن و جاوید بطوری که هیچگاه تغییر نخواهد کرد و هیچ موجودی از شمول و کلیت آن معاف میتواند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و بقاء انواع و اصناف مختلفه موجودات تابع يك سلسله قواعد عمومی و دائمی است که برای همیشه و همه جا و نسبت به همه کس تغییر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مانند سایر انواع و اصناف مخلوقات ناگزیر است از سنن تخلف ناپذیر آفرینش تبعیت کند زیرا تخلف از این قوانین بزیان تخلف کننده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مختصری بطبقات مختلفه موجودات سنت حتمى الاجراء خلقت را در اینخصوص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آفرینش کمال مطلوب وهدف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اینست که با مرگ مبارزه کرده بود و بقاء خود را تأمین کند و چون بقاء و ابدیت شخص در عالم ماده بعلت اینکه ماده محدود و متناهی است مقدور نیست میکوشد ابدیت نوعی خود را با حفظ صورت نوعیه بوسیلۀ تولید مثل تضمین نماید، کمال دانه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و سایر حبوبات در این است که با تولید امثال خود حیواة نوعی خود را حفظ کرده در مبارزه با نوامیس طبیعی دچار انقراض و دستخوش نیتی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باین مقصود چه شدائد و مشکلاتی را تحمل و چه فداکاریهائی را استقبال میکند پس از رفتن زیر خاک از هستی و موجودیت خود گذشت کرده وجود خویش را منحل و تسلیم ناموس رشد و نمو مینماید تا بتواند براثر این فداکاری و گذشت با حیوه اعلی و اشرفی از زمین روئیده جامه سبز در بر کرده در عالم نباتات عرض 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گندم جامدی که تا دیروز جزو جمادات شمرده میشد یعنی فاقد قوه تغذیه و نمو بود امروز در حیوة نباتی از عوامل طبیعت غذا گرفته روز بروز رشد میکند تا بتواند چند صد دانه گندم از خود بیادگار گذاشته هر يك از آنها بنوبه خود تولید هزاران مثل کرده حیوة نوعی خود را حفظ نماید اگر دانه گندم با آسایش و آزادی گوشه انبار میماند هیچوقت نمیتوانست از آب و خاك و سایر مواد غذائی طبیعت استفاده و نمو کند و بالنتیجه نمیتوانست بکمال وجودی خود نائل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علف سبز به عشق رشد و ترقی خود را تسلیم دندان برنده گوسفند میکند در نتیجه </w:t>
      </w:r>
    </w:p>
    <w:p>
      <w:pPr>
        <w:pStyle w:val="BookText"/>
        <w:rPr/>
      </w:pPr>
      <w:r>
        <w:rPr>
          <w:rFonts w:ascii="IRNazanin" w:hAnsi="IRNazanin" w:eastAsia="IRNazanin"/>
          <w:color w:val="111111"/>
          <w:sz w:val="28"/>
          <w:sz w:val="28"/>
          <w:szCs w:val="28"/>
          <w:rtl w:val="true"/>
          <w:lang w:bidi="fa-IR"/>
        </w:rPr>
        <w:t>این فداکاری لباس پست نباتی را از تن بدر کرده جامه شریف حیوانی میپوشد گیاهی که قبل از این گذشت و خودشکنی حس و حرکت نداشت اينك در حيواة حیوانی از این دو مزیت بزرگ بهره مند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نیز بنوبه خود زیر دنده های چرخ رشد و نمو طبیعت مضمحل و نابود شده خود را خوراك انسان ساخته آن لیاقت و قابلیت پیدا میکند که از وجود کثیف خود خون لطیف انسانی تهیه نموده بصورت خون در مغز و دماغ بشری گردش کرده مرکز و مظهر اندیشه های بلند آدمی گردد دانه كوچك كنجد یا بزرک که بیش از حجم كوچك خود یعنی چند میلیمتر مکعب فضا را نمیتواند در اختیار داشته باشد ببرکت فشار چرخ عصاری تبدیل بروغن لطيف میشود یعنی روغنی که طبیعت در نهاد او تعبیه کرده در نتیجه فشار خارج شده پس از احتراق بر خلاف سیاهی دانه بصورت نور روشن در آمده بر تمام فضای وسیع اطاق محیط و مسلط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تاريك و سیاه فضای مزبور را در خود هضم و غرق کرده آنها را نورانی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اثر معجز آسای رنج و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دو موسه شاعر فرانسوی میگوید هیچ چیز انسان را مانند يك رنج بزرگ بزرگ نمیسازد</w:t>
      </w:r>
    </w:p>
    <w:p>
      <w:pPr>
        <w:pStyle w:val="BookText"/>
        <w:rPr/>
      </w:pPr>
      <w:r>
        <w:rPr>
          <w:rFonts w:ascii="IRNazanin" w:hAnsi="IRNazanin" w:eastAsia="IRNazanin"/>
          <w:color w:val="111111"/>
          <w:sz w:val="28"/>
          <w:sz w:val="28"/>
          <w:szCs w:val="28"/>
          <w:rtl w:val="true"/>
          <w:lang w:bidi="fa-IR"/>
        </w:rPr>
        <w:t>مردی که ازدواج نکرد و از بیم آن که باصل راحت طلبی و تن پروریش لطمه وارد آید از گرفتاری زن و فرزند ترسید در زندگی فاقد محرک برای رشد و ترقی است یکی از بزرگان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گوشی که شبها از ناله گاه و بیگاه کودکان رنج ندیده و بیخوابی نکشیده باشد دلی که در طی پروراندن نوزادان از انواع ناملایمات و حوادث گوناگون دردمند نشده باشد و سری سری که باسودای نگاهداری اهل و عیال خو نگرفته باشد بالغ نیست چنین مردی در سنین پیری هنوز خام و ناپخته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شکاری نیست او را طوق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نا جوشیده جز بیذوق نیست</w:t>
      </w:r>
    </w:p>
    <w:p>
      <w:pPr>
        <w:pStyle w:val="BookText"/>
        <w:rPr/>
      </w:pPr>
      <w:r>
        <w:rPr>
          <w:rFonts w:ascii="IRNazanin" w:hAnsi="IRNazanin" w:eastAsia="IRNazanin"/>
          <w:color w:val="111111"/>
          <w:sz w:val="28"/>
          <w:sz w:val="28"/>
          <w:szCs w:val="28"/>
          <w:rtl w:val="true"/>
          <w:lang w:bidi="fa-IR"/>
        </w:rPr>
        <w:t xml:space="preserve">تو ز تلخی چون که دل پرخون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تلخی ها همه بیرون شدی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مرد مجرد پس از انجام کارهای روزانه و تحمل مشقات روزمره نمیداند برای تفریح و رفع خستگی روح و جسم کجا باید برود و با که مأنوس شود هيچيك از تفریحات و سرگرميها قابل تکرار و دوام نیست باضافه از عواقب وخیم و زیان آور هوسرانی بی بهره نمیباشد تنها انس و سرگرمی شریف و آبرومندی که میتواند يك عمری انسان را سرگرم و سعادتمند کند تربیت فرزندان صالح و برومند است که بالنتیجه باعث افتخار پدر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لذت پدر شدن را نچشیده اند از سنخ محبت بفرزند بیخبر و قبل از ورود در این مرحله از ادراک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علاقه روحانی و آسمانی بقدری لذیذ و پاك و دور از اغراض مادی است که یکساعت درك آن </w:t>
      </w:r>
    </w:p>
    <w:p>
      <w:pPr>
        <w:pStyle w:val="BookText"/>
        <w:rPr/>
      </w:pPr>
      <w:r>
        <w:rPr>
          <w:rFonts w:ascii="IRNazanin" w:hAnsi="IRNazanin" w:eastAsia="IRNazanin"/>
          <w:color w:val="111111"/>
          <w:sz w:val="28"/>
          <w:sz w:val="28"/>
          <w:szCs w:val="28"/>
          <w:rtl w:val="true"/>
          <w:lang w:bidi="fa-IR"/>
        </w:rPr>
        <w:t>رنج و مشقت کفالت مصارف تربیت اولاد و تحمل زحمات روحی او را جبران میکند</w:t>
      </w:r>
    </w:p>
    <w:p>
      <w:pPr>
        <w:pStyle w:val="BookText"/>
        <w:rPr/>
      </w:pPr>
      <w:r>
        <w:rPr>
          <w:rFonts w:ascii="IRNazanin" w:hAnsi="IRNazanin" w:eastAsia="IRNazanin"/>
          <w:color w:val="111111"/>
          <w:sz w:val="28"/>
          <w:sz w:val="28"/>
          <w:szCs w:val="28"/>
          <w:rtl w:val="true"/>
          <w:lang w:bidi="fa-IR"/>
        </w:rPr>
        <w:t xml:space="preserve">بقول گوستاولوبون عالم اجتماعی فرانسه تنها نقطۀ که میتواند خاطر غمگین و فرسوده مرد را شاد کند و تمام خستگیها و ناملایمات روز را از یاد او ببرد کانون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راست است زیرا اینجا است که همه اعضاء و افراد در همه منافع مادی و معنوی با هم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منفعت مانع اينست كه بيك ديگر دروغ بگویند و با هم نفاق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مکنت شوهر موجب حيثيت و آسایش زن است ثروت و موقعیت پدر متعلق بفرزندان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همه اززن و مرد خرد و بزرگ در همه چیز با هم شریکند اینست که با یکدیگر نفاق و دوروئی ندارند و هرجا نفاق و دروغ نبود بغض و کینه نیست و در عوض خوشی و نشاط و خرمی حکمفرما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محیط و بنگاهی را نمیتوانید پیدا کنید که هیچ تضاد منفعت و سوء تفاهمی این افراد آن موجود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رفاقتی جز زن و شوهری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فرزندی موجد چنین وحدت منفعت و حسن تفاهمی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سعادتمندی</w:t>
      </w:r>
    </w:p>
    <w:p>
      <w:pPr>
        <w:pStyle w:val="BookText"/>
        <w:rPr/>
      </w:pPr>
      <w:r>
        <w:rPr>
          <w:rFonts w:ascii="IRNazanin" w:hAnsi="IRNazanin" w:eastAsia="IRNazanin"/>
          <w:color w:val="111111"/>
          <w:sz w:val="28"/>
          <w:sz w:val="28"/>
          <w:szCs w:val="28"/>
          <w:rtl w:val="true"/>
          <w:lang w:bidi="fa-IR"/>
        </w:rPr>
        <w:t xml:space="preserve">ولی در عین حال که این کلیات صحیح و بمورد است باید متوجه بود که اولاً برای مبادرت بازدواج بایستی تمكن ادارۀ معيشت و مایحتاج زن و فرزند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مردیت بیازمای وانگه زن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منشان بخانه و شیون کن</w:t>
      </w:r>
    </w:p>
    <w:p>
      <w:pPr>
        <w:pStyle w:val="BookText"/>
        <w:rPr/>
      </w:pPr>
      <w:r>
        <w:rPr>
          <w:rFonts w:ascii="IRNazanin" w:hAnsi="IRNazanin" w:eastAsia="IRNazanin"/>
          <w:color w:val="111111"/>
          <w:sz w:val="28"/>
          <w:sz w:val="28"/>
          <w:szCs w:val="28"/>
          <w:rtl w:val="true"/>
          <w:lang w:bidi="fa-IR"/>
        </w:rPr>
        <w:t>وثانياً در انتخاب جفت باید فوق العاده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بد در سرای مرد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عالم است دوزخ او</w:t>
      </w:r>
    </w:p>
    <w:p>
      <w:pPr>
        <w:pStyle w:val="BookText"/>
        <w:rPr/>
      </w:pPr>
      <w:r>
        <w:rPr>
          <w:rFonts w:ascii="IRNazanin" w:hAnsi="IRNazanin" w:eastAsia="IRNazanin"/>
          <w:color w:val="111111"/>
          <w:sz w:val="28"/>
          <w:sz w:val="28"/>
          <w:szCs w:val="28"/>
          <w:rtl w:val="true"/>
          <w:lang w:bidi="fa-IR"/>
        </w:rPr>
        <w:t xml:space="preserve">و ثالثاً در حسن تربیت فرزند باید از هیچ مجاهدت و فداکاری فروگزار نکرد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معتقد است بیشتر کسانی که از تأهل و پدر شدن شکوه دارند در رعایت یکی از این شرایط اساسی غفلت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تشخیص تمکن نباید افراط کرد امکان اداره يك زندگی متوسط کافی است در انتخاب زن هم باید بجای جستجوی مزایای صوری و مادی بیشتر سراغ عفت و اصالت و شرف و فضیلت اخلاقی و تندرستی و خانه داری رفت و فضائل صوری و مالی را در درجه دوم از اهمیت قرار داد برای این کار بر خلاف آنچه بعضی تصور میکنند زن پیدا کردن در خیابانها و مجامع عمومی کار درستی نیست زیرا در انتخاب مزبور عقل و منطق کمتر مداخله دارد زنی که پدر و مادر فهمیده و تربیت شده برای فرزند خود پیدا کنند بنظر مناسب تر میرسد چه آنکه پدر و مادر باتجربه بیشتر و بیطرفی کامل و علاقه مفرط بسعادت فرزند دور از آلایش شهوت ناکی بهتر باین منظور موفق میشوند زحماتی هم که از فرزند بی تربیت و شریر عاید پدر و مادر میشود بیشتر ناشی از سهل انگاری در تربیت و لاقیدی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 از لحاظ اجتماعی</w:t>
      </w:r>
    </w:p>
    <w:p>
      <w:pPr>
        <w:pStyle w:val="BookText"/>
        <w:rPr/>
      </w:pPr>
      <w:r>
        <w:rPr>
          <w:rFonts w:ascii="IRNazanin" w:hAnsi="IRNazanin" w:eastAsia="IRNazanin"/>
          <w:color w:val="111111"/>
          <w:sz w:val="28"/>
          <w:sz w:val="28"/>
          <w:szCs w:val="28"/>
          <w:rtl w:val="true"/>
          <w:lang w:bidi="fa-IR"/>
        </w:rPr>
        <w:t xml:space="preserve">و اما زناشوئی از نظر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زن نگرفته اند قهراً برای رفع احتیاج طبیعی شهوی قوای جسمی و مادی و معنوی خود را صرف ارتباط نامشروع و معاشرت با زنهای هر جائی کرده بجای تشکیل خانواده و ایجاد و پرورش فرزندان لایق و صالح همه چیز خود را از دست داده برواج و شيوع فحشاء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اجتماعی این امر بیش از این است که در این چند جمله بتوان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اینست که مرد برزگری بجای اینکه بذر و سایر عواملی که برای زراعت در اختیار دارد و باید صرف کشت مزرعه حاصلخیزی کرده آخر سال خرمنها محصول بردارد و بهمین نسبت به آبادانی کشور كمك كند تمام عوامل مزبور را در مزبله ریخته انواع زیانهای صحی و اخلاقی و اقتصادی برای خود و کسانش از آن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زن نمیگیرند نه فقط بطور مستقیم به فحشاء كمك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بمقتضای همان حاجت و تمایل طبیعی زن و مرد بیکدیگر که در فصل سابق گفته شد بطور غیر مستقیم دختران و زنانی را که بی شوهر میمانند بفحشاء هدایت کرده بطرف فساد اخلاق سوق میدهند</w:t>
      </w:r>
    </w:p>
    <w:p>
      <w:pPr>
        <w:pStyle w:val="BookText"/>
        <w:rPr/>
      </w:pPr>
      <w:r>
        <w:rPr>
          <w:rFonts w:ascii="IRNazanin" w:hAnsi="IRNazanin" w:eastAsia="IRNazanin"/>
          <w:color w:val="111111"/>
          <w:sz w:val="28"/>
          <w:sz w:val="28"/>
          <w:szCs w:val="28"/>
          <w:rtl w:val="true"/>
          <w:lang w:bidi="fa-IR"/>
        </w:rPr>
        <w:t xml:space="preserve">کمتر کشوری بقدر کشور ایران احتیاج بازدیاد جمعیت بمنظور عمران و آبادی اینهمه بیابانهای وسيع ولم يزرع دارد همه میدانیم در کشورهائی که تراکم جمعیت در هر کیلومتر مربع بطور متوسط صد تا صد و پنجاه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هشت تا ده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تکثیر نفوس چه اقدامات تشویقهائی بعمل آوره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تخفیف مالیات نسبت باشخاص معیل و تقدم ایشان در خدمات و مشاغل دولتی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باید از دولت بیدار و مصالح امروز انتظار و امید داشت نسبت باین موضوع مهم حیاتی توجه مخصوصی ابراز دارند زیرا با نبودن هیچ امتیازی برای مردان متأهل و بالا رفتن پایه معیشت جوانان کمتر بزن گرفتن و تشکیل خانواده اقدام مینمایند</w:t>
      </w:r>
    </w:p>
    <w:p>
      <w:pPr>
        <w:pStyle w:val="BookText"/>
        <w:rPr/>
      </w:pPr>
      <w:r>
        <w:rPr>
          <w:rFonts w:ascii="IRNazanin" w:hAnsi="IRNazanin" w:eastAsia="IRNazanin"/>
          <w:color w:val="111111"/>
          <w:sz w:val="28"/>
          <w:sz w:val="28"/>
          <w:szCs w:val="28"/>
          <w:rtl w:val="true"/>
          <w:lang w:bidi="fa-IR"/>
        </w:rPr>
        <w:t>جای سخن نیست که میل جوانان بزناشوئی و احتراز ایشان از تجرد از دو نظر بسعادت وقوت كشور و جامعه كمك مؤثر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جلوگیری از شیوع فحشاء و زیانهای فوق العاده که با آن ملازمه دارد و دیگری از لحاظ زیاد شدن جمعیت که خود بخود موجب افزایش قوت و شوکت کشور خواهد شد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که در پایان این فصل متذکر میشویم این است که نتیجه خدمتی که هر کس از این راه بکشور خود تقدیم نماید دیری نخواهد گذشت که مستقیماً عاید شخص او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هر ملتی باید بدانند که ساختمان انسان اجتماعی و بالفطره بكمك هم نیازمندند خواه ناخواه صلاح و فساد هر يك در کیفیت زندگانی دیگری مؤثر است کسان و بستگان شما بطور قطع مورد علاقه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شمایند به نیکبختی و حسن تربیت آنها نهایت دلبستگی را دارید و بنابراین در حدود توانائی خود از پرورش و تعلیم و تربیت خواهران و برادران خردسال خود فروگزار نمیکنید فقط نکته که از آن غفلت دارید اینست که حسن اخلاق و تربیت و بالنتيجه سعادت عائله و کسان شما در گرو صلاح و تربیت خانواده هائی است که در کوچه و کوی شما زندگی میکنند کسان شما در همان حمام و دبستان و مسجد و تماشا خانه و بازار و اداره رفت و آمد و کار و معاشرت میکنند که کسان و بستگان همسایه شما اگر همسایگان شما بی سواد و بی تربیت و فاسد اخلاق باشند هیچگاه تماس و ارتباطی که قهراً با آنها دارید بعائله شما اجازه نخواهد داد صالح ولایق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و کشور شما ضعیف و فقیر بود هیچوقت شما نخواهید توانست دم از قوت و ثروت بزنید پس باید بشئون اجتماعی کشور و قوم خود علاقه مند باشید زیرا ثروت و سعادت و مصلحت شما وابسته صلاح و نیکبختی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بگیرید فرزند پیدا کنید تا بسهم خود از شیوع فحشاء و زیانهای خانمانسوز آن در جامعه جلوگیری کرده بجمعیت کشور خود افزوده باشید طهارت اخلاق ملی و افزایش جمعیت کشور بتدریج بر قوت و ثروت قومی که شما عضو آن هستید و از نیکبختی و بدبختی آن سهم دارید خواهد افزود و این امر زحمات شما را در کفالت مصارف نگهداری زن و تربیت فرزندان جبران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زناشوئی یکی از نوامیس و سنن تغییر ناپذیر طبیعت بوده و متابعت از آنچه از نظر اجتماعی چه از نظر فردی فردی حیثیت و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و کامروائی شمارا تأمین خواهد کرد</w:t>
      </w:r>
      <w:r>
        <w:rPr>
          <w:rFonts w:eastAsia="IRNazanin" w:cs="IRNazanin"/>
          <w:color w:val="111111"/>
          <w:sz w:val="28"/>
          <w:szCs w:val="28"/>
          <w:rtl w:val="true"/>
          <w:lang w:bidi="fa-IR"/>
        </w:rPr>
        <w:t xml:space="preserve">. </w:t>
      </w:r>
      <w:bookmarkStart w:id="69" w:name="pg7975_98102"/>
    </w:p>
    <w:p>
      <w:pPr>
        <w:pStyle w:val="Heading3"/>
        <w:numPr>
          <w:ilvl w:val="2"/>
          <w:numId w:val="1"/>
        </w:numPr>
        <w:rPr/>
      </w:pPr>
      <w:bookmarkStart w:id="70" w:name="__RefHeading___Toc6878475_1051229030"/>
      <w:bookmarkStart w:id="71" w:name="_Toc23"/>
      <w:bookmarkEnd w:id="69"/>
      <w:bookmarkEnd w:id="70"/>
      <w:r>
        <w:rPr>
          <w:rtl w:val="true"/>
        </w:rPr>
        <w:t>فصل پانزدهم طلاق در قانون اسلام و قوانین اروپائی</w:t>
      </w:r>
      <w:bookmarkEnd w:id="71"/>
    </w:p>
    <w:p>
      <w:pPr>
        <w:pStyle w:val="BookText"/>
        <w:rPr/>
      </w:pPr>
      <w:r>
        <w:rPr>
          <w:rFonts w:ascii="IRNazanin" w:hAnsi="IRNazanin" w:eastAsia="IRNazanin"/>
          <w:color w:val="111111"/>
          <w:sz w:val="28"/>
          <w:sz w:val="28"/>
          <w:szCs w:val="28"/>
          <w:rtl w:val="true"/>
          <w:lang w:bidi="fa-IR"/>
        </w:rPr>
        <w:t xml:space="preserve">اهمیت طلاق و آثار آن از نظر حقوقی و اجتماعی و اخلاقی کمتر از امر ازدواج نیست و از این روشایسته است بقدر مقدور در خصوص آن بحث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موضوع مهم در امر طلاق همواره مورد توجه قانونگزاران بوده است یکی آنکه آیا باید طلاق را در مورد تراضی یا اراده و میل یکی از طرفین اجازه داد یا آن را بموارد پیش بینی شده و معدودی منحصر ساخته طلاق از روی هوسرانی را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دوم این که آیا اختیار و موقعیت مرد وزن در مقابل طلاق باید برابر و یکسان باشد یا اینکه چون زنان برای همیشه کوچکتر و ضعیف النفس تر از مردانند و ممکنست از این برابری و اختیار سوء استفاده نمایند باید حق استفاده از طلاق اختصاص بمرد داشته باشد؟ ذیلا موارد اعمال این دو اصل را در شریعت اسلام و قوانین اروپائی مطالعه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در قوانین اروپائی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زن و شوهر نسبت بطلاق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بمقررات قوانین کشورهای اروپائی معلوم میشود عموماً اختیار و موقعیت زن و مرد را در این امر یکسان دانسته اند اعم از اینکه تراضی یا میل یکی از طرفین برای طلاق کافی بوده یا آنکه منحصراً در موارد خاصی امکان پذیر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در تقاضای طلاق صلاحیت و توانائی واحدی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امکان طلاق در اینخصوص میتوان فرض کرد میل مرد یا میل یکی از طرفین کافی باشد یا آنکه حتماً بایستی با یکدیگر تراضی نمایند یا آنکه جز در موارد خاصی که در قانون پیش بینی شده است طلاق و لوبتراضی هم امکان پذیر نباشد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قانون مدنی فرانسه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از انقلاب کبیر فرانسه ببعد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فرانسه و بعداً در بیشتر قوانین ملل غربی پذیرفته شده زیرا در شریعت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ازدواج بعنوان عقد غیر قابل انحلالی تلقی میشد </w:t>
      </w:r>
    </w:p>
    <w:p>
      <w:pPr>
        <w:pStyle w:val="BookText"/>
        <w:rPr/>
      </w:pPr>
      <w:r>
        <w:rPr>
          <w:rFonts w:ascii="IRNazanin" w:hAnsi="IRNazanin" w:eastAsia="IRNazanin"/>
          <w:color w:val="111111"/>
          <w:sz w:val="28"/>
          <w:sz w:val="28"/>
          <w:szCs w:val="28"/>
          <w:rtl w:val="true"/>
          <w:lang w:bidi="fa-IR"/>
        </w:rPr>
        <w:t>و طلاق مطلقاً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باین نکته برخوردند که دوام بعضی از زناشوئی ها غير قابل تحمل است و باید برای تفریق بین زن و شوهری که بهیج روی نمیتوانند با هم بسازند چاره اندیشید بالاخره راهی پیدا کردند باسم جدائی جسمی</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زن و شوهری که نمیتوانستند با هم بسازند ممکن بود موقتاً از هم جداشوند و در خانه های جداگانه زندگی کنند ولی تمام 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تکالیف زناشوئی از قبیل وفاداری و غیره بجای خود باقی میماند فقط وظیفه انفاق از طرف شوهر و تکلیف مطاوعت و متابعت از طرف زن اسقاط میگردید ولی نه آن مرد میتوانست زن بگیرد به این زن میتوانست شوهر کند و ارتباط نامشروع آنها هم قابل تعقیب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این جدائی بیش از سه سال نمیتوانست طول بکشد بعد از سه سال ناچار بایستی با هم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فعلاً این تفریق جسمی فقط در رومانی و سوئد موقت است بعکس در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بلژيك و لوکزامبورگ ممکن است موقت باشد یا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يك قسم تفريق است شبیه بطلاق با این تفاوت که رضایت دو همسر لازم است مدت هم ندارد و وقتی امکان دارد که یکی از موجبات طلاق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تمام کشورهایی که طلاق هست پس از سه سال تفریق میتوان طرف تفریق کننده را وادار به آشتی با طلاق کرد یعنی تفریق موقت ممکن است از موجبات طلاق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وضع ناگوار تا ظهور انقلاب کبیر ادامه داشت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فرانسه بحكم عكس العمل طبیعی حکومتهای روحانی و استبدادی بور بن ها طلاق را علی رغم مرتجعین اجازه داده و حتی در همه موارد جائز شمردند و شرطی جز میل و اراده یکی از دو طرف لازم ندانستند بنابراین هر يك از زن و شوهری که بهر علت یکدیگر را نمیخواستند میتوانستند طلاق بدهند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بعد این تندروی تا حدی تعدیل و موقع تدوین قانون مدنی مواد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يبعد طلاق را در مورد تراضی طرفین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مقننین مزبور این بود که عقد ازدواج عقدی است که مانند سایر عقود وقوع آن فقط محتاج رضای طرفین متعاقدین است و بنابراین با چنین تراضی برهم زدن آن نیز ممکن است تشریفات خاصی هم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مزبور بور بن ها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زیاده روی و افراط کاری آزادیخواهان شروع شد مواد فوق الذکر نسخ گردید حکومت لوئی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طلاق را ممنوع و اوضاع را بصورت قبل از انقلاب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ممنوعیت تقریباً تا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شارل دهم ولوئی فیلیپ و ریاست جمهوری ناپلئون سوم و امپراطوری او وحکومت موقتی و تأسیس </w:t>
      </w:r>
    </w:p>
    <w:p>
      <w:pPr>
        <w:pStyle w:val="BookText"/>
        <w:rPr/>
      </w:pPr>
      <w:r>
        <w:rPr>
          <w:rFonts w:ascii="IRNazanin" w:hAnsi="IRNazanin" w:eastAsia="IRNazanin"/>
          <w:color w:val="111111"/>
          <w:sz w:val="28"/>
          <w:sz w:val="28"/>
          <w:szCs w:val="28"/>
          <w:rtl w:val="true"/>
          <w:lang w:bidi="fa-IR"/>
        </w:rPr>
        <w:t xml:space="preserve">جمهوریت قطعی و فعلی فرانسه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اقداماتی برای جواز طلاق بعمل آمد لکن هیچ يك بجائی نرسید تا قانون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 پیشنهاد کننده آن نکه</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طلاق را بطور قطع در فرانسه اجازه داد لكن موارد امکان آن را به مورد ذیل محدود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زنای یکی از طرفین طرف دیگر میتواند بدادگاه مراجعه کرده پس از اثبات طرف گناهکار را طلاق دهد تا دو سال بعد از وضع قانون فوق الذکر یعنی تا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مرد و زن این تفاوت را داشت که زنای زن همیشه و هرجا بمرد حق طلاق میداد لکن زنای مرد وقتی بزن این حق را میداد که در خانه زناشوئی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سکنای دو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برداشته شد لکن امتیاز دیگری هنوز وجود دارد و آن اینست که زنای زن همیشه بمرد حق تعقیب جزائی میدهد ولی حق تعقیب برای زن وقتی است که مرد در خانه زناشوئی مرتکب فحشاء شده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طرفین بمجازات جنائی ترهیبی یا ترذیلی محکوم گردید طرف دیگر میتواند از دادگاه تقاضای طلاق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ماده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فحاشی و ناسازگاری شدید یکی از زوجین بدیگری پس از اثبات در دادگاه حق طلاق بطرف دیگر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سه مورد تفریق جسمی هم بطوریکه در بالا گفته شد از موجبات طلاق شمرده میشود</w:t>
      </w:r>
    </w:p>
    <w:p>
      <w:pPr>
        <w:pStyle w:val="BookText"/>
        <w:rPr/>
      </w:pPr>
      <w:r>
        <w:rPr>
          <w:rFonts w:ascii="IRNazanin" w:hAnsi="IRNazanin" w:eastAsia="IRNazanin"/>
          <w:color w:val="111111"/>
          <w:sz w:val="28"/>
          <w:sz w:val="28"/>
          <w:szCs w:val="28"/>
          <w:rtl w:val="true"/>
          <w:lang w:bidi="fa-IR"/>
        </w:rPr>
        <w:t>تشریفات اجرای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تقاضای طلاق دارد باید باتفاق همسر دیگر شخصاً نزد رئیس دادگاه حاضر شده موضوع را باطلاع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دادگاه اهمیت امر طلاق را بآنها گوشزد کرده بسازگاری با هم نصیحتشان میکند اگر پذیرفته نشد اجازه نامه برای تقدیم تقاضای طلاق به همسر تقاضا کننده میدهد پس از تقاضای کتبی باز طرفین برای ساعت معین دعوت میشوند شاید دادگاه بتواند آنها را آشتی دهد اگر سازش حاصل نشد دادگاه رسیدگی کرده در صورت اثبات مدعا حکم بطلاق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فقط قابل استيناف است حکم طلاق در شناسنامه زوجین باید قید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اینکه طلاق در شناسنامه قید شد عقد زوجیت منحل میشود و هر يك از دو طرف آزادانه میتوانند ازدواج کنند لکن بر طبق ماده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تانه ماه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ماده مقرر میدارد که دادگاه باید با در نظر گرفتن وضع زندگی و عادات طرفین و توانائی مادی آنها مبلغی </w:t>
      </w:r>
    </w:p>
    <w:p>
      <w:pPr>
        <w:pStyle w:val="BookText"/>
        <w:rPr/>
      </w:pPr>
      <w:r>
        <w:rPr>
          <w:rFonts w:ascii="IRNazanin" w:hAnsi="IRNazanin" w:eastAsia="IRNazanin"/>
          <w:color w:val="111111"/>
          <w:sz w:val="28"/>
          <w:sz w:val="28"/>
          <w:szCs w:val="28"/>
          <w:rtl w:val="true"/>
          <w:lang w:bidi="fa-IR"/>
        </w:rPr>
        <w:t>را تعیین کند که تقاضا کننده طلاق به همسر طلاق داده شده خود بنام كمك خرج بپردازد اگر زوجين كودك صغیری داشته باشند بایستی بتقاضا کننده طلاق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طلاق داده شده نمیتواند از اموال و حقوقی که همسر دیگر بنام هبه و بخشش چه در حین عروسی و چه در ایام زناشوئی برای او مقرر داشته استفاده نماید بر طبق قانون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زن باید نام خانوادگی اختصاصی خود را استعمال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مهمترین اثر طلاق بطوریکه در فصل ازدواج دیدیم اینست که زن شخصیت حقوقی کامل خود را که بوسیله زناشوئی فاقد شده بود دوباره بدست میآورد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قانون سایر کشورهای اروپائی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انقلاب كبير فرانسه بتدريج طلاق در سایر کشورهای اروپا هم پذیرفته شد و جز پس ایتالیا و پرتقال امروز طلاق در کلیه کشورهای مسیحی مذهب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کشور فقط تفریق جسمی هست باضافه در ایتالیا برای بیگانگانی که قانون ملیشان طلاق را اجازه میدهد مجاز است یعنی با اخلاق حسنه و احساسات عمومی منافی نیست، بعکس در پرتقال که نه فقط طلاق ممنوع است بلکه آن را با نظم عمومی و اخلاقی حسنۀ ملی هم منافی میدانند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کشورهائی که طلاق را در موارد مخصوصی قبول کرده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دانمارك بلژيك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سیویل ماده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لوکزامبورگ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جدید جدید مصوب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ژانویه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شده جانشین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كدسيويل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تزاری و اتریش سابق طلاق فقط برای بعضی از طبقات ملت جائز بوده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کشورها زنی را که مرتکب فحشاء یا سوء قصد نسبت بزندگانی شوهرش گردیده از طلاق از حق تجدید ازدواج محروم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طلاق در فرانسه و بلژيك ولوكزامبورگ تقریبا یکی است با این تفاوت که محکومیت جزائی جنائی در فرانسه باید ترهیبی و ترذیلی</w:t>
      </w:r>
      <w:r>
        <w:rPr>
          <w:rStyle w:val="FootnoteAnchor"/>
          <w:rtl w:val="true"/>
        </w:rPr>
        <w:footnoteReference w:id="204"/>
      </w:r>
      <w:r>
        <w:rPr>
          <w:rFonts w:ascii="IRNazanin" w:hAnsi="IRNazanin" w:eastAsia="IRNazanin"/>
          <w:color w:val="111111"/>
          <w:sz w:val="28"/>
          <w:sz w:val="28"/>
          <w:szCs w:val="28"/>
          <w:rtl w:val="true"/>
          <w:lang w:bidi="fa-IR"/>
        </w:rPr>
        <w:t>باشد ولی در دو کشور دیگر مطلق محکومیت جنائی کافی است راجع برنا در بلژيك و لوكزامبورك زنای مرد وقتی حق طلاق بزن میدهد که فاحشه را در خانه زناشوئی نگاهداری کند لکن در فرانسه یکمرتبه وجود رابطه در خانه زناشوئی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پرتقال و ایتالی زنای مرد همیشه موجب تفریق جسمی هم نمیشود جز اینکه زن بیگانه را در خانه خود یا جای دیگر علناً نگاهداری وزن یا خانه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کشور در مقابل نبودن طلاق علل بطلان و فسخ عقد نکاح و </w:t>
      </w:r>
    </w:p>
    <w:p>
      <w:pPr>
        <w:pStyle w:val="BookText"/>
        <w:rPr/>
      </w:pPr>
      <w:r>
        <w:rPr>
          <w:rFonts w:ascii="IRNazanin" w:hAnsi="IRNazanin" w:eastAsia="IRNazanin"/>
          <w:color w:val="111111"/>
          <w:sz w:val="28"/>
          <w:sz w:val="28"/>
          <w:szCs w:val="28"/>
          <w:rtl w:val="true"/>
          <w:lang w:bidi="fa-IR"/>
        </w:rPr>
        <w:t>موجبات تفریق جسمی را زیاد کرده اند مثلاً در ایتالیا ترک اختیاری و تهدید زن و عدم توقف مرد در يك شهر بدون دليل موجه هر يك موجب تفریق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پرتقال تعقیب جزائی زن بنام فحشاء در صورتیکه زن تبرئه شود باوحق تقاضای تفریق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سویس باضافه موارد خاصی که پیش بینی شده وقتی هر دو طرف خواهان طلاق باشند و به هم ثابت شود که این زناشوئی متناسب و قابل بقاء نیست و همچنین اگر فقط یکی از دو طرف طلاق بخواهد و دادگاه تعیین کند که عملاً رابطه زناشوئی و صمیمیت وجود ندارد حکم بطلاق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سوئد پادشاه حق دارد در غیر موارد قانونی حکم طلاق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مستی و فحاشی هر يك از زن و شوهر بهم و كينه و بغض دو طرف بیکدیگر پس از اثبات از مواردی است که پادشاه حق مداخله و حکم بطلاق میدهد</w:t>
      </w:r>
    </w:p>
    <w:p>
      <w:pPr>
        <w:pStyle w:val="BookText"/>
        <w:rPr/>
      </w:pPr>
      <w:r>
        <w:rPr>
          <w:rFonts w:ascii="IRNazanin" w:hAnsi="IRNazanin" w:eastAsia="IRNazanin"/>
          <w:color w:val="111111"/>
          <w:sz w:val="28"/>
          <w:sz w:val="28"/>
          <w:szCs w:val="28"/>
          <w:rtl w:val="true"/>
          <w:lang w:bidi="fa-IR"/>
        </w:rPr>
        <w:t>جنون زوجین در نظر آلمانی و فرانسوی</w:t>
      </w:r>
    </w:p>
    <w:p>
      <w:pPr>
        <w:pStyle w:val="BookText"/>
        <w:rPr/>
      </w:pPr>
      <w:r>
        <w:rPr>
          <w:rFonts w:ascii="IRNazanin" w:hAnsi="IRNazanin" w:eastAsia="IRNazanin"/>
          <w:color w:val="111111"/>
          <w:sz w:val="28"/>
          <w:sz w:val="28"/>
          <w:szCs w:val="28"/>
          <w:rtl w:val="true"/>
          <w:lang w:bidi="fa-IR"/>
        </w:rPr>
        <w:t>در سویس و آلمان و سوئد اختلال دماغی غیر قابل علاج هريك از زن و شوهر بدیگری حق طلاق میدهد</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سوئد فقط بشرطی که موجد یا مبقی این اختلال ، اخلاق و رفتار با اقدامات طرف دیگر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بعكس در فرانسه و بلژيك نه فقط اختلال دماغی حق تقاضای طلاق بطرف دیگر نمیدهد بلکه همسر سالم مکلف است از همسر مریض خود پرستاری کند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مقننين سه کشور اولی این است که زناشوئی غیر قابل دوام را باید فصل کرد زیرا در اینصورت عملاً زناشوئی باقی نخواهد ماند و برای مدتی که مرد یا زن سالم را باین ترتیب دچار چنین تعدی کردند از تولید مثل و افزایش جمعیت کشور جلوگیری کرده وجود برومندی را معطل گذاشته اند باضافه از تولید نسل دیوانگان و اشخاص مختل الشعور باید ممانعت کرد بعکس فلسفه قانون دو کشور اخیر اینست که طلاق را وقتی باید اجازه داد که یکی از دو طرف مرتکب تقصیری شده باشد که حیثیت و آبروی طرف دیگری را لکه دار سازد در مورد اختلال دماغ گناهی برای همسر مریض نمیتوان فرض کرد باضافه اخلاق و انسانیت و صمیمیت زناشوئی مانع اینست که کسی همسر مریض خود را بدون پرستار رها کند یکی از علمای حقوق فرانسه در این باب میگوید قانون گزاران سوئد و آلمان و سویس درس و سر مشق بدی راجع بفداکاری بملت خود داده اند زیراحس خود خواهی و راحت طلبی و بی اعتنائی باحساسات و عواطف رقیقۀ انسانی را بجامعه تزریق و تلقین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حقیقت امر غیر از این است زیرا منظور این بوده که بچنین زناشوئی بی نتیجه و ناگواری خاتمه و از تولید نسل دیوانگان نیز جلوگیری کرده باشند و باضافه يك نفر مرد یا زن </w:t>
      </w:r>
    </w:p>
    <w:p>
      <w:pPr>
        <w:pStyle w:val="BookText"/>
        <w:rPr/>
      </w:pPr>
      <w:r>
        <w:rPr>
          <w:rFonts w:ascii="IRNazanin" w:hAnsi="IRNazanin" w:eastAsia="IRNazanin"/>
          <w:color w:val="111111"/>
          <w:sz w:val="28"/>
          <w:sz w:val="28"/>
          <w:szCs w:val="28"/>
          <w:rtl w:val="true"/>
          <w:lang w:bidi="fa-IR"/>
        </w:rPr>
        <w:t>سالمی را که میتواند بعداً پدر یا مادر چندین فرزند شود بیجهت معطل و عقیم نگذاشته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نقیصه اخلاقی هم ماده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آلمان و ماده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سویس و فرمان سلطنتی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 طرف طلاق گیرنده را الزام میکند به نسبت ممکن تمام يا یك قسمت مخارج طرف مختل الشعور خود را مادامی که اختلال باقی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هر سه کشور این اصل کلی وجود دارد که هرگاه طلاق دهنده بی گناه بود و طلاق گیرنده مقصر ولو اینکه خواهان طلاق هم نباشد و قانون و دادگاه طلاق را باو الزام و تحميل کرده باشند موظف است مادام الحيوة بيك نسبتی بطرف بیگناه و مظلوم خود كمك خرج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شخص مریض و مجنون را که طرف سالم رها میکند بمنزله طلاق دهنده بیگناه و طرف سالم را مانند طلاق گیرنده که گناهش ثابت شده و موجب طلاق گردیده است تلقی مینمایند و بنابراین او را ملزم بانفاق نسبت بهمسر مریض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چند سطری که راجع بقوانین کشورهای مختلفه اروپا در خصوص موارد امکان طلاق گفته شد میتوان چنین نتیجه گرفت که قوانین ملل متمدن عموماً زناشوئی را يك وصلت آزادی که انعقاد یا فصل وانحلال آن بنا بهوس یکی از دو طرف امکان پذیر باشد ندانسته اند بلکه برای امتیاز ازدواج قانونی از وصلتهای نامشروع تشریفات و قیودی برای آن قائل شده اند از جمله در قانون فرانسه بطوریکه در فصل ازدواج دیدیم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سن قانونی برای کبیر شدن پسر و دختر است امکان ازدواج را باجازۀ ولی و بعداً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باز بشور و صواب دید او موکول کرده اند و نیز برای رسمیت یافتن باید عروس و داماد باداره شهرداری رفته با حضور عده بازدواج خود علناً اعتراف کنند و پیش از وقوع ازدواج باید موضوع را آگهی داده برای اطلاع عامه مردم آگهی مزبور را در مدخل شهرداری الصاق کنند تا در ظرف ده روز اگر کسان زن و شوهر یا اشخاص ذینفع دیگری اعتراض و مانع قانونی سراغ دارند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طلاق تراضی دو طرف برای تفریق کافی نیست بلکه فقط در موارد پیش بینی شده میتوان طلاق داد</w:t>
      </w:r>
    </w:p>
    <w:p>
      <w:pPr>
        <w:pStyle w:val="BookText"/>
        <w:rPr/>
      </w:pPr>
      <w:r>
        <w:rPr>
          <w:rFonts w:ascii="IRNazanin" w:hAnsi="IRNazanin" w:eastAsia="IRNazanin"/>
          <w:color w:val="111111"/>
          <w:sz w:val="28"/>
          <w:sz w:val="28"/>
          <w:szCs w:val="28"/>
          <w:rtl w:val="true"/>
          <w:lang w:bidi="fa-IR"/>
        </w:rPr>
        <w:t xml:space="preserve">منظور مقنن این بوده که ازدواج که عامل اتحاد زن و مرد و مبنای پیدایش خانواده ها و بقای آنها و تکثیر نفوس است تحت تأثیر جوانی و نادانی و بوالهوسی زن یا مرد منحل نگردد بلکه بايد يك گناهی برای یکی از دو همسر قائل شد که بحیثیت و شرف دیگری لطمه وارد سازد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دسته دیگر از قوانین و قانون گزاران با قبول اصل فوق الذکر بیشتر متوجه این نکته شده اند که ازدواج غیر قابل دوام را باید هر چه زودتر منحل و دو طرف را از تحمل این عذاب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طبقه اول بیشتر تحت تأثیر افکار دینی قرار گرفته و حتی الامکان خواسته اند </w:t>
      </w:r>
    </w:p>
    <w:p>
      <w:pPr>
        <w:pStyle w:val="BookText"/>
        <w:rPr/>
      </w:pPr>
      <w:r>
        <w:rPr>
          <w:rFonts w:ascii="IRNazanin" w:hAnsi="IRNazanin" w:eastAsia="IRNazanin"/>
          <w:color w:val="111111"/>
          <w:sz w:val="28"/>
          <w:sz w:val="28"/>
          <w:szCs w:val="28"/>
          <w:rtl w:val="true"/>
          <w:lang w:bidi="fa-IR"/>
        </w:rPr>
        <w:t>اصل مذهبی غیر قابل انحلال بودن عقد نکاح را رعایت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بالنسبه خود را از این قید آزاد کرده باحتیاجات حقوقی روز افزون مردم بیشتر بر خورده اند بعبارة اخرى میتوان گفت دسته اولی منفعت کلی و مبهم اجتماع را که عبارت از استحکام عقد زناشوئی وصعب الانحلال بودن آن است در نظر گرفته و طبقه دوم زیادتر آسایش و رفاه افراد را که اینجا عبارت از امکان جدائی در زناشوئیهای نا متناسب است منظور داشته اند ولی در هر حال در هر دو دسته از قوانین بطوریکه قبلا گفته شد اختیار و قدرت زن و مرد در استفاده از جواز طلاق تقریبا برابر و یکسان بوده و در نتیجه رشد اجتماعی زنان برای مرد مزیتی در این خصوص قائل نشده اند</w:t>
      </w:r>
    </w:p>
    <w:p>
      <w:pPr>
        <w:pStyle w:val="BookText"/>
        <w:rPr/>
      </w:pPr>
      <w:r>
        <w:rPr>
          <w:rFonts w:ascii="IRNazanin" w:hAnsi="IRNazanin" w:eastAsia="IRNazanin"/>
          <w:color w:val="111111"/>
          <w:sz w:val="28"/>
          <w:sz w:val="28"/>
          <w:szCs w:val="28"/>
          <w:rtl w:val="true"/>
          <w:lang w:bidi="fa-IR"/>
        </w:rPr>
        <w:t>طلاق در قانون اسلام</w:t>
      </w:r>
    </w:p>
    <w:p>
      <w:pPr>
        <w:pStyle w:val="BookText"/>
        <w:rPr/>
      </w:pPr>
      <w:r>
        <w:rPr>
          <w:rFonts w:ascii="IRNazanin" w:hAnsi="IRNazanin" w:eastAsia="IRNazanin"/>
          <w:color w:val="111111"/>
          <w:sz w:val="28"/>
          <w:sz w:val="28"/>
          <w:szCs w:val="28"/>
          <w:rtl w:val="true"/>
          <w:lang w:bidi="fa-IR"/>
        </w:rPr>
        <w:t xml:space="preserve">شریعت اسلام نیز امر زناشوئی و انحلال آنرا با نهایت درجه اهمیت تلقی کرده و چون ازدواج عامل مؤثر سازمان اجتماعی امت است آنرا در ردیف عقود تشریفاتی قرار داده در عقد نکاح و همچنین در طلاق مقررات خاصی وضع نموده است در عین اینکه برای وفور نکاح و رواج آن هرگونه تسهیل ممکنی را در امکان وقوع عقد فراهم ساخته مع الوصف از لحاظ تشریفات در حین اجرای عقد حضور دو نفر شاهد را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بعقیدۀ خاصه حضور شهود مستحب است لكن عامه آنرا واجب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عیوبی را که در زن و مرد موجب حق فسخ برای همسر دیگر میشود يكايك تصریح نموده در طلاق برای امکان وقوع آن شرایطی قائل شده که در نتیجه انجام آنرا دچار اشکال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اجمال میتوان گفت که چون شریعت اسلام جنبه اجتماعی زناشوئی و استحکام مبانی تشکیلات جامعه را بیش از هر چیز در نظر گرفته اولاً بر خلاف سایر عقود اقاله و تفاسخ را در بر هم زدن آن اجازه نداده ثانیاً چون بطور کلی مردان را از لحاظ ساختمان دماغی و بدنی و اخلاقی نسبت بزنان قویتر و فعالتر و متین تر میداند بمنظور احتراز از اینکه بنیان خانواده ها بوسیله عواطف سریع التأثر و احساسات دور از منطق زنان از هم پاشیده شود معمولاً اختيار طلاق را بدست مرد سپرده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برای جلوگیری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و وفور طلاق مقرراتی وضع و موانعی ایجاد نموده که بیش از حد تصور از وقوع که موجب عقلائی و منطقی ندارند ممانعت نموده و رابعاً برای جبران مطلق العنانی مرد در امر طلاق اثباتاً يا 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مواردی که ممکن است زن بیگناهی طلاق داده شود و چه در مواقعیکه مردی بر خلاف انصاف بازن رفتار کرده و بر خلاف میل زن او را در حباله زوجیت خود نگاهداشته طلاق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حقوق و اختیاراتی داده است که بتفصیل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طلاق</w:t>
      </w:r>
    </w:p>
    <w:p>
      <w:pPr>
        <w:pStyle w:val="BookText"/>
        <w:rPr/>
      </w:pPr>
      <w:r>
        <w:rPr>
          <w:rFonts w:ascii="IRNazanin" w:hAnsi="IRNazanin" w:eastAsia="IRNazanin"/>
          <w:color w:val="111111"/>
          <w:sz w:val="28"/>
          <w:sz w:val="28"/>
          <w:szCs w:val="28"/>
          <w:rtl w:val="true"/>
          <w:lang w:bidi="fa-IR"/>
        </w:rPr>
        <w:t>در کتب فقهیه از دو نظر در طلاق بحث شده یکی عناصر طلاق و دیگری اقسام آن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تشکیل دهنده طلاق چهار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گیرنده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دهنده باید دارای عقل و بلوغ و نیت و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فاقد یکی از این اوصاف بود طلاق او صحیح نیست بنابراین طلاق دیوانه دائمی و دیوانه ادواری یا موقتی در موقع ابتلاء بمرض و طلاق كودك و طلاق کسی که در خواب است و طلاق کسی که از روی اکراه و اضطرار طلاق داده منشأ اثر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اکراه باین است که شخصی کسی را بترساند که در صورت انجام دادن یا ندادن کاری ضروری باو یا بخویشان نزدیکش که بمنزله خود او هستند وارد خواهد ساخت مشروط باینکه وعده دهنده عادتاً قادر به عملی کردن وعده خود بوده و امکان اجرای آن محقق یا لااقل مظنون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طلاق گیرنده نیز چهار شرط باید رعایت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زوجیت دائمی بنابراین طلاق دادن متعه یا مملوك لغو است در این مورد بخشیدن مدت یا آزاد کردن جایگیر طلاق خواهد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خالی بودن از حیض و نفاس</w:t>
      </w:r>
      <w:r>
        <w:rPr>
          <w:rStyle w:val="FootnoteAnchor"/>
          <w:rtl w:val="true"/>
        </w:rPr>
        <w:footnoteReference w:id="2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در طهری واقع شود که در آن طهر بین زن و شوهر هم بستری اتفاق نیفتاده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شخص مطلقه نیز لازم است بنابراین اگر کسی دو زن داشته باشد و یکی از این دو را بدون تعيين شخص طلاق بدهد صحیح نیست زیرا در موقع نکاح یکی از این دو بنحو اجمال مورد نکاح نبوده تا بدین ترتیب طلاق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طلاق باید صریح و قاطع باشد بطوریکه مجالی براى شك باقى نماند وبطور صراحت از نیت طلاق دهنده حکایت کند مثلاً اخبار از آن کافی نیست باید بطریق انشاء گفته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طلاق در نظر اسلام امر نا پسندیده و مستهجنی است چنانچه پیغمبر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امر مباحی زشت تر از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 از هر چیز از طلاق نفرت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بایستی وقوع آن را بشرایط مشکل و تشریفات خاصی معلق کرده باشند تا قهراً از کثرت وقوع بکاهد اینست که بعقیده فقهای شیعه حضور دو نفر شاهد عادل برای شنیدن صیغه طلاق لازم </w:t>
      </w:r>
    </w:p>
    <w:p>
      <w:pPr>
        <w:pStyle w:val="BookText"/>
        <w:rPr/>
      </w:pPr>
      <w:r>
        <w:rPr>
          <w:rFonts w:ascii="IRNazanin" w:hAnsi="IRNazanin" w:eastAsia="IRNazanin"/>
          <w:color w:val="111111"/>
          <w:sz w:val="28"/>
          <w:sz w:val="28"/>
          <w:szCs w:val="28"/>
          <w:rtl w:val="true"/>
          <w:lang w:bidi="fa-IR"/>
        </w:rPr>
        <w:t xml:space="preserve">است حتی بعضی از فقها عدالت را اینجا بر خلاف عدالت در نماز جماعت عدالت واقعی دانسته و صلاح ظاهر را کافی نشمرده اند بعکس فقهای عامه حضور عدلین را در طلاق شرط نمیدانند بلکه چنانچه گفته شد در نکاح لازم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طلاق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نوع سه قسم طلاق در شریعت اسلام پیش بینی شده طلاق بائن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بائن آنست که شوهر را حق رجوع بزن نیست افراد این قسم طلاق عبارتست از طلاق زوجه غیر مدخوله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يائسه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غير بالغه طلاق مختلعه و مباراة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رجوع در بذل نکرده باشد و گرنه در صورت رجوع زن در آنچه بذل کرده شوهر هم در مدت عده حق رجوع خواهد داشت و بالاخره طلاق زنی که سه دفعه طلاق داده شده و دو دفعه در بین رجوع شده شده است در اینصورت طلاق سوم طلاق بائن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رجعی طلاقی است که در غیر موارد فوق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طلاق شوهر حق دارد در مدت عده رجوع نماید و اعم از اینکه از حق این استفاده کرده یا نکرده باشد آن را رجعی مینامند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عده در موقعی است که زنی را بطلاق رجعی طلاق داده و در مدت عده رجوع کرده و پس از همب ستری دوباره او را طلاق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باز ممکن است برای دفعه دوم شوهر در مدت عده رجوع کند لکن اگر باز برای سومین بار او را طلاق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او هم بستر شده و چه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حق رجوع یا تزویج با عقد جدید ندارد مگر آنکه زن قبلاً شوهر دیگری که محلل نامیده میشود اختیار نموده پس از طلاق گرفتن از او مجدداً بشوهر اولی تزویج شود و در صورتی که این عمل سه مرتبه تکرار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طلاق وشش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نهمین چنین زنی بر این شوهر حرام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صورتیکه زنی را طلاق داد و پس از انقضاء عده بعقد تازه او را تزویج کرد و باز طلاق داد و بعد از گذشتن عده او را عقد کرد و مرتبه سوم طلاق داد دیگر عقد جدید آن زن بدون مداخله محلل صحیح نیست</w:t>
      </w:r>
    </w:p>
    <w:p>
      <w:pPr>
        <w:pStyle w:val="BookText"/>
        <w:rPr/>
      </w:pPr>
      <w:r>
        <w:rPr>
          <w:rFonts w:ascii="IRNazanin" w:hAnsi="IRNazanin" w:eastAsia="IRNazanin"/>
          <w:color w:val="111111"/>
          <w:sz w:val="28"/>
          <w:sz w:val="28"/>
          <w:szCs w:val="28"/>
          <w:rtl w:val="true"/>
          <w:lang w:bidi="fa-IR"/>
        </w:rPr>
        <w:t>محلل باید بالغ بوده و با زن هم بستر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البته باید مسبوق به عقد زناشوئی بوده و ازدواج مزبور هم به عقد دائم وقوع یافته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مدتی است که زن مطلقه باید در خلال آن از دوباره شوهر کردن خود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حفظ رحم زن از اختلاط انساب میباشد بهمین مناسبت مطلقه غير مدخوله عده ندارد همچنین اگر تفریق بصورت فسخ عقد واقع شده باشد هم غیر مد خوله محتاج نگاهداری </w:t>
      </w:r>
    </w:p>
    <w:p>
      <w:pPr>
        <w:pStyle w:val="BookText"/>
        <w:rPr/>
      </w:pPr>
      <w:r>
        <w:rPr>
          <w:rFonts w:ascii="IRNazanin" w:hAnsi="IRNazanin" w:eastAsia="IRNazanin"/>
          <w:color w:val="111111"/>
          <w:sz w:val="28"/>
          <w:sz w:val="28"/>
          <w:szCs w:val="28"/>
          <w:rtl w:val="true"/>
          <w:lang w:bidi="fa-IR"/>
        </w:rPr>
        <w:t>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انقضاء سه طهر است حتی اگر لحظه قبل از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واقع شود آن لحظه يك طهر محسوب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گفته زن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زنانی که با وجود اقتضای سن بجهات مزاجی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زنانه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انقضای سه ماه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زنان غیر مدخوله و یائسه رأى فقها مختلف است بیشتر بر این عقیده اند که چون مأخذو ملاك وضع عده جلوگيرى از اختلاط انساب است برای این زنان نگاهداری عده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زن مطلقه پس از انقضاء عده به آبستنی خود گمان برد یعنی نشانه های ضعیفی از آن پیدا شده باشد میتواند شوهر کند و اگر پس از شوهر کردن چنین گمانی ظاهر شد باز ازدواج باطل نمیشود ولی اگر هنوز عده منقضی نشده نباید شوهر کند و در هر صورت اگر شوهر کرد و آبستنی او محقق شد نکاح باطل خواهد بود زیرا مسلماً در ایام عده آبستن بوده و عده زن آبستن جز با وضع حمل منقضی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وفات چهار ماه و ده روز از تاریخ فوت شوهر است لکن اگر زن آبستن باشد باید دورترین موعد را رعایت کند بنا بر این اگر با گذشتن یکصد و سی روز هنوز وضع حمل نکرده باشد بایستی تا ولادت طفل از شوهر کردن خود 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طلاق رجعی مرد باید زن را در مدت عده در خانه خود نگاهداری نماید زنهم باید جز برای امر ضروری بدون موافقت شوهر از خانه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لازم زن در مدت عده از حيث خوراك و پوشاك ومسكن برعهده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بائن زن مختار است که هر جا میخواهد برود مرد هم از لحاظ مخارج تعهدی ندارد مگر زن آبستن که در طلاق بائن هم مایحتاج زندگی او به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عده وفات برای زن حق نفقه از ماترك شوهر نیست در صورت آبستنی بعضی برآنند که از سهم الارث جنین مخارج لازمه زن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طلاق خلع ومبارات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طلاق از اقسام طلاق بائن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که دارند اینست که زن در مقابل گرفتن طلاق بدون حق رجوع مالی از خود بشوهر میبخشد و مادامی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از بخشش خود نکرده باشد شوهر حق رجوع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در صورتی فرض میشود که زن از داشتن چنین شوهری ناراضی و از او متنفر باشد مالی را هم که بذل میکند ممکن است از میزان مهریه اش تجاوز کند در طلاق مبارات فرض اینست که زن و شوهر متقابلاً از یکدیگر ناراضی بوده و بخشش زن هم بیش از میزان مهریه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ناسازگاری طرفین باید انجمنی از خویشان ایشان و در صورت عدم امکان از آشنایان تشکیل یابد تا پس از رسیدگی بموارد اختلاف حتى الامكان بین آنها را سازش دهند لیکن این انجمن بدون اذن شوهر حق طلاق دادن ندارد همچنین بدون اجازه زن اختیار بذل مالی از طرف زن در مقابل خلع نخواهد داشت </w:t>
      </w:r>
    </w:p>
    <w:p>
      <w:pPr>
        <w:pStyle w:val="BookText"/>
        <w:rPr/>
      </w:pPr>
      <w:r>
        <w:rPr>
          <w:rFonts w:ascii="IRNazanin" w:hAnsi="IRNazanin" w:eastAsia="IRNazanin"/>
          <w:color w:val="111111"/>
          <w:sz w:val="28"/>
          <w:sz w:val="28"/>
          <w:szCs w:val="28"/>
          <w:rtl w:val="true"/>
          <w:lang w:bidi="fa-IR"/>
        </w:rPr>
        <w:t>تفریق موقت یا ابتلاء</w:t>
      </w:r>
    </w:p>
    <w:p>
      <w:pPr>
        <w:pStyle w:val="BookText"/>
        <w:rPr/>
      </w:pPr>
      <w:r>
        <w:rPr>
          <w:rFonts w:ascii="IRNazanin" w:hAnsi="IRNazanin" w:eastAsia="IRNazanin"/>
          <w:color w:val="111111"/>
          <w:sz w:val="28"/>
          <w:sz w:val="28"/>
          <w:szCs w:val="28"/>
          <w:rtl w:val="true"/>
          <w:lang w:bidi="fa-IR"/>
        </w:rPr>
        <w:t>بی مناسبت نیست که در پایان احکام طلاق از تفریق موقتی هم که بین زن و شوهر در شریعت اسلام پیش بینی شده و ممکن است مقدمه طلاق محسوب گردد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تفریق مزبور ایلآء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ایلآاء عبارتست از سوگند یاد کردن مرد بر اینکه مطلقاً یا در مدتی بیش از چهار ماه از زن خود دوری جوید این عادت در عرب جاهلیت سابقه داشته اسلام بدون آنکه آنرا فسخ کند مقررات وحدود خاصی برای آن وضع نموده است پس از گذشتن چهار ماه شوهر باید یا طلاق گوید یا آشتی کند و در صورت آشتی کفاره که برای سوگند یاد کردن مقرر است باید بدهد اعم از اینکه ضمن مدت با زن خود هم بستر شده یا نشده باشد ،ایلآء با تفریق جسمی که در قوانین کشورهای اروپائی دیدیم بی شباهت نیست فقط از لحاظ مدت ایلآء کوتاه تر است</w:t>
      </w:r>
    </w:p>
    <w:p>
      <w:pPr>
        <w:pStyle w:val="BookText"/>
        <w:rPr/>
      </w:pPr>
      <w:r>
        <w:rPr>
          <w:rFonts w:ascii="IRNazanin" w:hAnsi="IRNazanin" w:eastAsia="IRNazanin"/>
          <w:color w:val="111111"/>
          <w:sz w:val="28"/>
          <w:sz w:val="28"/>
          <w:szCs w:val="28"/>
          <w:rtl w:val="true"/>
          <w:lang w:bidi="fa-IR"/>
        </w:rPr>
        <w:t>ایرادات مسیحیان بطلاق</w:t>
      </w:r>
    </w:p>
    <w:p>
      <w:pPr>
        <w:pStyle w:val="BookText"/>
        <w:rPr/>
      </w:pPr>
      <w:r>
        <w:rPr>
          <w:rFonts w:ascii="IRNazanin" w:hAnsi="IRNazanin" w:eastAsia="IRNazanin"/>
          <w:color w:val="111111"/>
          <w:sz w:val="28"/>
          <w:sz w:val="28"/>
          <w:szCs w:val="28"/>
          <w:rtl w:val="true"/>
          <w:lang w:bidi="fa-IR"/>
        </w:rPr>
        <w:t xml:space="preserve">اشکالاتی که بر امر طلاق در شریعت اسلام تصور کرده اند وارد است بیش از سه موضوع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علمای سابق مسیحی تصور میکردند طلاق امر مکروه و ناپسندی است و چنانکه در شریعت مسیح وجود ندارد بایستی در سایر قوانین هم اجازه داده نشود و چون اسلام آنرا تجویز کرده بنابراین قابل انتقاد است</w:t>
      </w:r>
    </w:p>
    <w:p>
      <w:pPr>
        <w:pStyle w:val="BookText"/>
        <w:rPr/>
      </w:pPr>
      <w:r>
        <w:rPr>
          <w:rFonts w:ascii="IRNazanin" w:hAnsi="IRNazanin" w:eastAsia="IRNazanin"/>
          <w:color w:val="111111"/>
          <w:sz w:val="28"/>
          <w:sz w:val="28"/>
          <w:szCs w:val="28"/>
          <w:rtl w:val="true"/>
          <w:lang w:bidi="fa-IR"/>
        </w:rPr>
        <w:t xml:space="preserve">ثانیاً از لحاظ اینکه موارد خاصی برای امکان طلاق پیش بینی نشده و اراده مرد تنها در آن دخیل است در نتیجه طلاق و فوریافته و بنیان خانواده ها هر روز در معرض هدم و انحلال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چون اختیار طلاق را فقط بمرد داده اند بسا اتفاق میافتد که زن مورد جور و ستم واقع شده نفیاً یا اثباتاً مظلوم و درمانده میشود چه بسا زنانی که استحقاق و میل بطلاق دارند و شوهر آنها را رها نمیکند یا بالعکس طالب طلاق نیستند و شوهر روی هوسرانی و حق ناگزاری آنها را بدون اینکه گناهی مرتکب شده باشند طلاق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اين سه موضوع ذيلا تشريح و حتى الامكان سعی میکنم حقیقت و جریان واقعی امر توضیح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طلاق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ولتر نویسنده و دانشمند معروف فرانسوی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و طلاق با هم زائیده شده اند فقط زواج چند هفته بزرگتر است یعنی مرد در هفته دوم با عیالش مناقشه و هفته سوم زد و خورد میکند در هفته چهارم او را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لزوم طبیعی وجود طلاق در میانه قوانین اجتماعی است خیلی جای تعجب است که چون طلاق در مذهب مسیح وجود نداشته به شریعت اسلام ایراد شود که چگونه طلاق را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طلاق در دیانت مسیح پیش بینی </w:t>
      </w:r>
    </w:p>
    <w:p>
      <w:pPr>
        <w:pStyle w:val="BookText"/>
        <w:rPr/>
      </w:pPr>
      <w:r>
        <w:rPr>
          <w:rFonts w:ascii="IRNazanin" w:hAnsi="IRNazanin" w:eastAsia="IRNazanin"/>
          <w:color w:val="111111"/>
          <w:sz w:val="28"/>
          <w:sz w:val="28"/>
          <w:szCs w:val="28"/>
          <w:rtl w:val="true"/>
          <w:lang w:bidi="fa-IR"/>
        </w:rPr>
        <w:t>نشده عجب نیست زیرا زناشوئی هم که از تمایلات اولیه بشری و سنن لازم الاجراء آفرینش است در آئین عیسوی ترویج و توصیه نشده بلکه تجرد را بر تأهل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مسیح بهیچ روی آئین اجتماعی و قادر برفع حوائج مدنی و سیاسی اقوام نیست بلکه طریقتی است عرفانی حتی آنرا اصول اخلاقی به معنای اخلاق اجتماعی هم نمیتوان نامید بلی فقط از نظر اخلاق فردی و هدایت اشخاص بطور انفراد قابل توجه است در صورتیکه شریعت اسلام دینی است اجتماعی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توانسته است صدها ملیون مسلمان را از نظر اجتماعی و سیاسی و اخلاقی هدایت و راهبری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قبل از مسیح از قبیل قانون حامورابی و عبرانی طلاق تجویز شده قوانین ملل مسیحی مذهب هم بطوری که دیده شد از لحاظ احتیاج و ضرورت بر خلاف رأی کنیسه یکی بعد از دیگری طلاق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که از همه روی با قوانین اجتماع و سنن آفرینش مناسب و همراه است باید طلاق را که در موارد خاصی برای نجات زن و مردی که از لحاظ ناسازگاری خلقیات نمیتوانند با هم زندگی کنند و بهترین دوای برء الساعه اجتماعی آنها طلاق است بطور قطع ممنوع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 مقررات طلاق را در اسلام اگر مطالعه کنیم خواهیم دید که با بهترین طرزی و به لازم ترین وجهی تجویز شده است فرموده مبغوض ترین حلالها نزد خداوند طلاق است و طلاق و رجوعی که در جاهلیت عرب نامحدود بود به دوبار محدود است دفعه سوم یا نگهداشتن زن بطور مروت و خوش رفتاری یا رها ساختن از روی انصاف و نیکی و پیش از اجرای طلاق باید بوسیله انجمن خانوادگی زوجین رسیدگی و تحکیم بعمل آید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مناسبت نیست چند کلمه راجع به محلل که از خصوصیات طلاق در اسلام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منتقدین مسیحی مذهب تصور کرده اند از این راه میتوانند نسبت به شریعت اسلام انتقاد و عیب جوئی کنند که چگونه دستور داده مرد عیال سابق خود را بمرد اجنبی تسلیم نماید تا پس از آن بتواند دوباره او را بزنی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روشن کردن این موضوع قبلاً نظر و هدف اسلام را در خصوص طلاق متوجه شده بعداً قضاوت کنند اسلام دو نکته اساسی را همواره در این امر مورد نظر قرار داده است یکی آنکه حتی الامکان از وقوع طلاق جلوگیری بعمل آید و اساس خانواده ها مهد پرورش کودکان و نوزادان است دستخوش هوی و هوس و تأثرات موقتی و عصبانی طرفین و در نتیجه مورد هدم و انحلال واقع نگردد از این نظر طلاق را در عین حال که مجاز و مباح است مبغوض و ناپسند شمرده در مقابل اجراء و امكان وقوع آن هزاران مشکل و شرط ایجاد کرده است بطوریکه میتوان گفت اصل کلی طلاق در اسلام اینست که الطلاق محظور فى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للضروره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ذیل برای اثبات این مدعا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كَرِهْتُمُوهُنَّ فَعَسَىٰ أَنْ تَكْرَهُوا شَيْئًا وَ يَجْعَلَ </w:t>
      </w:r>
    </w:p>
    <w:p>
      <w:pPr>
        <w:pStyle w:val="BookText"/>
        <w:rPr/>
      </w:pPr>
      <w:r>
        <w:rPr>
          <w:rFonts w:ascii="IRNazanin" w:hAnsi="IRNazanin" w:eastAsia="IRNazanin"/>
          <w:color w:val="111111"/>
          <w:sz w:val="28"/>
          <w:sz w:val="28"/>
          <w:szCs w:val="28"/>
          <w:rtl w:val="true"/>
          <w:lang w:bidi="fa-IR"/>
        </w:rPr>
        <w:t>اللَّهُ فِيهِ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شِقَاقَ بَيْنِهِمَا فَابْعَثُوا حَكَمًا مِنْ أَهْلِهِ وَ حَكَمًا مِنْ أَهْلِهَا إِنْ يُرِيدَا إِصْلَاحًا يُوَفِّقِ اللَّهُ بَيْنَهُمَا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امْرَأَةٌ خَافَتْ مِنْ بَعْلِهَا نُشُوزًا أَوْ إِعْرَاضًا فَلَا جُنَاحَ عَلَيْهِمَا أَنْ يُصْلِحَا بَيْنَهُمَا صُلْحًا ۚ وَالصُّلْحُ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صورتيكه باوجود تمام پیش گیریها طلاق واقع شد برای اینکه اگر منطق و موجب عقلائی نداشته و صرفاً ناشی از عصبانیت و تأثرات آنی بوده و پس از چند روز موجبات آن بر طرف گردد مرد بتواند دوباره پیوند و ارتباط خانوادگی را برقرار و کودکان را در سایه حفظ و تربیت مشترک پدر و مادر نگاهداری کند حق رجوع را در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محفوظ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بُعُولَتُهُنَّ اولی بِرَ دِّهِنَّ فِي ذَٰلِكَ إِنْ أَرَادُوا إِصْلَاحًا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دیگر این بوده که در عین حال حیثیت و موقعیت زن را همانطور که از هر جهت حفظ و رعایت کرده از لحاظ طلاق و امکان رجوع هم محترم بشمارد زنان در عرب جاهلیت مانند گوئی که آلت بازی چوگان داران است وسیله هوسرانی مردان و مطلقاً بی قدر وقیمت بودند مردی که زنش را طلاق میداد تا هر چند بار که میل داشت و در هر مدتی که اراده میکرد میتوانست باو رجوع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رجوع بیحد و حصر را بدوبار محدود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فَإِمْساکٌ بِمَعْرُوفٍ أَوْ تَسْرِیحٌ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سوم اگر طلاق داد بدون مداخله محلل و در دفعه نهم حتی با وجود دخالت محلل براو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سوم رجوع ممکن نیست اولاً باید مرد بالغ اجنبی او را بعقد دائم بزنی بگیرد و با او هم بستر شود وثانياً عقد جديد تشریفات جديد و مهریه جدید و رضایت زن را لازم دارد در این صورت اگر طلاق سوم موجب منطقی دارد مرد طلاق میدهد و طلاق سبب رفاه حال زن و مرد است و اگر ناشی از تأثرات سطحی است این مرتبه مرد از بیم مشکلاتی که در پیش دارد خاصه بر خوردی که بتعصب و غیرت او میکند از اجرای صیغه طلاق و استفاده از این حق خودداری مینماید پس اسلام با پیش بینی موضوع محلل بین دو نظر اساسی تشریعی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بشما از بزعاریتی خبر ندهم ؟ پرسیدند چیست فرمود محلل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خدای بر او و بر کسی که عیال خود را بدینوسیله بر خود حلال میسازد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وفور طلاق</w:t>
      </w:r>
    </w:p>
    <w:p>
      <w:pPr>
        <w:pStyle w:val="BookText"/>
        <w:rPr/>
      </w:pPr>
      <w:r>
        <w:rPr>
          <w:rFonts w:ascii="IRNazanin" w:hAnsi="IRNazanin" w:eastAsia="IRNazanin"/>
          <w:color w:val="111111"/>
          <w:sz w:val="28"/>
          <w:sz w:val="28"/>
          <w:szCs w:val="28"/>
          <w:rtl w:val="true"/>
          <w:lang w:bidi="fa-IR"/>
        </w:rPr>
        <w:t xml:space="preserve">بطوریکه سابقاً دیدیم سزاوار اینست که موارد امکان طلاق قبلاً در قانون پیش بینی و امکان وقوع آن بموارد خاصی محدود شده باشد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است که در شریعت اسلام اختیار طلاق بشوهر واگذار شده و ممکن است مرد روی عصبانیت و تأثرات آنی یا مقتضیات دیگر عیال خود را طلاق دهد و در نتیجه طلاق شیوع و وفور </w:t>
      </w:r>
    </w:p>
    <w:p>
      <w:pPr>
        <w:pStyle w:val="BookText"/>
        <w:rPr/>
      </w:pPr>
      <w:r>
        <w:rPr>
          <w:rFonts w:ascii="IRNazanin" w:hAnsi="IRNazanin" w:eastAsia="IRNazanin"/>
          <w:color w:val="111111"/>
          <w:sz w:val="28"/>
          <w:sz w:val="28"/>
          <w:szCs w:val="28"/>
          <w:rtl w:val="true"/>
          <w:lang w:bidi="fa-IR"/>
        </w:rPr>
        <w:t xml:space="preserve">پیدا کند ولی باید دید چرا دیانت اسلام چنین اختیاری بمرد داده و از چه راهی این نقیصه را جبران کرده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باید متوجه بود که اسلام مرد را در صحنه نبرد زندگانی از زن قویتر و فعال تر و متین تر دانسته و بهمین مناسبت بارسنگین امرار معاش و کفالت مصارف ضروری عائله را تنها بدوش او تحميل نموده و از همین نظر اختیار طلاق را هم باو سپرده و ارادۀ زن را که ممکن است زود تحت تأثیر احساسات و عواطف غیر عقلائی واقع شده اساس و بنیان خانواده را منحل سازد در آن دخیل ندانسته است باضافه حقی را که قرنهای متمادی مردها در اقوام و ملل مختلفه بخود اختصاص داده بودند و با نهایت بیرحمی و خشونت از آن استفاده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آن را در دیانت یهود و قانون حامورابی و شریعت برهما و بودا در چین و هند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نمیتوانست در عرض چند سال از آنها سلب و بزنانی که هنوز شایسته هزاريك آزادی و استقلالی که بآنها اعطا کرد نبودند حق اعمال اراده در این امر خطیر اجتماعی بدهد اینست که برای محدود کردن اختیار مردان از دو طریق مؤثر و نافذ اقدام نمود یکی از راه تربیت اخلاقی و تحکیم پایه ایمان بخداوند و مقررات آسمانی و دیگر بوسیله جعل موانع و شرائط فوق العاده و مشکل در راه اجرای 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تربیت طوری مسلمانان را تربیت کرد که هیچگاه مرد متدین و مومن بمقررات دینی نمیتواند به عیال خود ظلم کرده او را روی هوسرانی و شهوت پرستی بدون اینکه مرتکب گناهی شده باشد طلاق دهد بحدی توصیه دربارۀ خوش رفتاری دو همسر با یکدیگر در نظر اسلام و پیغمبر اسلام اهمیت داشته که علاوه بر مواقع عادی و معمولی در موارد حساس مثل آخرین وصیتی که در دم واپسین زندگی کرده و خطبۀ که در آخرین حج تشریفاتی در برابر یکصدو بیست هزار مسلمان ایراد فرموده نیز خوش رفتاری بازنان را گوشزد کرده آن را جزو شرائط ایمان کامل و خداشناسی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رعایت جانب زن و انصاف دادن در حق او بقدری شایع بود و پیشوایان اسلام این موضوع را بحدی عملاً ترویج کردند که قهراً بدرفتاری با زن و طلاق بیمورد او موجب سرزنش و شکست اجتماعی مرد بشمار میرفت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جعل موانع چنانچه در کیفیت طلاق در اسلام دیدیم بایستی قبلاً بین مرد و زنی که اختلاف و شقاق نزديك است منجر بطلاق و قطع رشته زناشوئی گردد تحکیم بعمل آید اگر اصلاح پذیر نبود بایستی طلاق در محضر حاکم با حضور دو نفر شاهد عادل بصیغه مخصوصی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دهنده باید عاقل بالغ قاصد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گیرنده باید خالی از حیض و نفاس و در طهر غیر مواقعه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شهود باید مرد و عادل واقعی باشند صیغه طلاق باید صریح وغیر معلق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مجلس واحد بیش از يك طلاق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در ایام عده زن باید در خانه مرد سکونت کند اگر موجب طلاق تأثرات موقتی بوده قهراً در عرض چند روز حالت شوهر آرام شده و عصبانیت او تسكين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کوچکترین عملی که حکایت از میل شوهر بکنند رجوع محقق خواهد شد و اگر طلاق روی جهات اساسی و ناسازگاری واقعی دو همسر واقع شده یا مرد واقعاً میل ندارد با عیال خود زندگی کند ادامه این زوجیت برای طرفین جز عذاب روح فرسا چیزی نیست و از هر نظر بهتر است بوسیلۀ طلاق خاتمه یا بد باضافه چون معمولاً زن در مدت زناشوئی روی صمیمیت و وحدت منفعت مهر به خود را مطالبه نمیکندپس از طلاق باید مرد مهریه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موانع و تشریفاتی که گفته شد در بسیاری از موارد از وقوع طلاق جلوگیری شده یا بواسطه رجوع دوباره رشته زناشوئی پیوند مییابد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معروف روسی تولستوی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سر وفور طلاق در نقاطی که شیوع دارد سبکسری زنانی است که خود را بانجام کارهای مردان قادر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انگلیسی لاینتر میگوید از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چهار سال در میانۀ مسلمانان ماندم و با اینکه طلاق در اسلام آزادتر است تا در ملل مسیحی در مسلمین طلاق خیلی کمتر از نصاری واقع شد مجله حقوق فلسطین میگوید در اتازونی 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طلاق واقع شد در صورتیکه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وقوع نیافته است</w:t>
      </w:r>
      <w:r>
        <w:rPr>
          <w:rStyle w:val="FootnoteAnchor"/>
          <w:rtl w:val="true"/>
        </w:rPr>
        <w:footnoteReference w:id="207"/>
      </w:r>
      <w:r>
        <w:rPr>
          <w:rFonts w:ascii="IRNazanin" w:hAnsi="IRNazanin" w:eastAsia="IRNazanin"/>
          <w:color w:val="111111"/>
          <w:sz w:val="28"/>
          <w:sz w:val="28"/>
          <w:szCs w:val="28"/>
          <w:rtl w:val="true"/>
          <w:lang w:bidi="fa-IR"/>
        </w:rPr>
        <w:t>مجله پارید</w:t>
      </w:r>
      <w:r>
        <w:rPr>
          <w:rStyle w:val="FootnoteAnchor"/>
          <w:rtl w:val="true"/>
        </w:rPr>
        <w:footnoteReference w:id="208"/>
      </w:r>
      <w:r>
        <w:rPr>
          <w:rFonts w:ascii="IRNazanin" w:hAnsi="IRNazanin" w:eastAsia="IRNazanin"/>
          <w:color w:val="111111"/>
          <w:sz w:val="28"/>
          <w:sz w:val="28"/>
          <w:szCs w:val="28"/>
          <w:rtl w:val="true"/>
          <w:lang w:bidi="fa-IR"/>
        </w:rPr>
        <w:t xml:space="preserve">و مورخه 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در مقاله خاصی بنام آمریکن تراژدی راجع بعلت طلاق در امریکا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طبق آمار جدید در آمریکا در هر شصت عروسی ده فقره طلاق واقع میشود این نکته مربوط بنکات اساسی اخلاق امریکائیها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زیاده از حد بزنان آزادی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دختران اینست که بیشتر هوا خواه داشته اند و هدف زنان اینست که شوهرشان بیشتر تمول داشته برای تجمل و آسایش آنها خرج کند مسئولیت وفور طلاق در طبقات مرفه الحال متساوياً بعهده مرد و زن است زیرا هر دو معنی زناشوئی را نفهمیده اند مرد میخواهد زن را بپول قانع و از مراقبت و نظارت در زندگی خود او را منصرف کرده بتنهائی مشغول التذاذ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آمریکایی از لحاظ زیادی کار وولع در لذات زن خود را آزاد میگذارد زن هم آنچه میخواهد میکند مع الوصف مرد تمام توقعات زن را نمیتواند ارضاء کند و از اینجا است که با همه مخارج و تشریفات کار بطلاق میکشد مجملاً زن برای شوهر جز در شغل اختصاصیش ارزشی قائل نیست و بالنتيجه او را برای اداره کردن خود نالایق میداند و البته بنظر احترام باو نگاه نمیکند من از مذاکرات خشک و بی مغز زن و شوهر امریکائی تعجب میکردم فقط در مسائل خشک و </w:t>
      </w:r>
    </w:p>
    <w:p>
      <w:pPr>
        <w:pStyle w:val="BookText"/>
        <w:rPr/>
      </w:pPr>
      <w:r>
        <w:rPr>
          <w:rFonts w:ascii="IRNazanin" w:hAnsi="IRNazanin" w:eastAsia="IRNazanin"/>
          <w:color w:val="111111"/>
          <w:sz w:val="28"/>
          <w:sz w:val="28"/>
          <w:szCs w:val="28"/>
          <w:rtl w:val="true"/>
          <w:lang w:bidi="fa-IR"/>
        </w:rPr>
        <w:t>بدیهی با هم صحبت میکردند مطلقاً باین معنی که ازدواج يك اتحاد منفعت طبیعی و اقتصادی و معنوی و اخلاقی بین زن و شوهر است توجهی نداشتند بیشتر علت عدم رضایت توغل زن در احتياجات وتوقعات جنسی است زنان امریکائی بیش از هر جا اسیر تمایلات جنسی هستند و لا اقل بیشتر از دیگران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شمال شدیدتر از جنوب است زیرا مردم جنوب هنوز پایبند عقاید سابقند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زن احساساتی نباشد مادر و خواهر و کسان و دوستانش او را تحريك ميکنند بعلاوه روزنامه ها سینماها بیشتر او را باین عواطف غیر عقلائی نزدیک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عروسی را تجارت میدانند قیمت شوهر بپول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زن بزیبائی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زن مجرب و خانه دار اینقدرها ارزنده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میخواهد از رقبای خود جلو بیفتد مرد اگر دچار فلاکت و تنگدستی شد ولو موقتاً هم باشد زن از او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زیبائی و رنگ و آب زن هم اگر زائل شد بقدر زن اروپائی قیمت ندارد زیرا در اروپا رسیدگی و پختگی زن بیشتر مورد توجه است بعکس مرد امریکائی میخواهد زن خود را بتواند در رستورانها و کافه ها مورد تماشای دیگران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جای تردید نیست که در کشورهائی که ارادۀ زن کم و بیش در امر طلاق دخیل است طلاق شایعتر از نقاط دیگر است دادگاههای فرانسه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طلاق حکم دادند که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بدرخواست زن بوده است است </w:t>
      </w:r>
      <w:r>
        <w:rPr>
          <w:rStyle w:val="FootnoteAnchor"/>
          <w:rtl w:val="true"/>
        </w:rPr>
        <w:footnoteReference w:id="2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 در طلاق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دو مورد مختلف میتوان فرض کرد که نسبت بزن تعدی شود یکی موردی است که زن پاکدامن و عفیفی پس از اینکه ایام جوانی و نیرومندی یعنی سرمایه زندگانی را در خانه شوهر صرف کرد و بسن شکستگی و ناتوانی رسید شوهر روی هوسرانی و کام جوئی او را طلاق گوید راه جلوگیری از چنین بی عدالتی و حق ناگزاری بطوریکه در چند صفحه قبل دیدیم تربیت صحیح ملی و پایبند بودن مرد بمقررات دینی و اخلاقی است بهترین قانونها در مردمی که تربیت کامل اخلاقی ندارند بهیچوجه نمیتواند حقوق افراد را تأمین و از تعدی آنها نسبت بیکدیگر جلوگیری نماید بنابراین با تعلیمات عالیه اخلاقی و دینی که شریعت اسلام بامت خود داده جای هیچگونه نگرانی از چنین ناروائی نمیماند و بفرض اینکه مردی پایبند عواطف عالیه انسانی و دربند رعایت مقررات دینی و اخلاقی نبود و چنین بی وفائی و بی انصافی را نسبت بهمسر خود روا دید بهتر این است که زن از ادامۀ چنین زندگی که در واقع عذاب روح فرسائی است معاف و آزاد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قوانین دیگری هم که طلاق محدود بموارد خاص و ارادۀ زن در آن دخیل است نیز مرد عملا میتواند بوسیله بدرفتاری با زن او را مجبور بدر خواست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میتوان گفت از این نظر اختیار داشتن یا نداشتن زن در عمل چندان تفاوتی ندارد زیرا کمتر موردی پیش میآید که مرد پس از مؤانست و زندگی چندین ساله با يك زن و داشتن فرزندان خرد و بزرگ از او بدون اینکه از زن گناهی سرزده باشد صرفاً روی هوسرانی او را طلاق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موضوعی که از جنبه عملی بیشتر قابل توجه است مورد دوم است که زن گرفتار همسر نامتناسبی شده بخواهد با تفریق خود را از شکنجه زندگی ناهموار نجات دهد و چون اختیار طلاق بمرد سپرده شده نتواند علی رغم شوهر باخذ طلاق موفق گردد برای اصلاح چنین وضعیتی اولاً بزن حق داده شده در ضمن عقد زناشوئی برای خود اختیار بگیرد که در صورت وقوع موارد خاصی از بد رفتاری خود را مطلقه سازد و ثانیاً زن میتواند پس از اثبات اینکه زندگی با شوهر برای او متضمن خطر جانی مالی یا حیثیتی است از دادگاه درخواست طلاق نماید و همچنین در صورتیکه شوهر از انفاق خود داری کند و اجبار او باین امر ممکن نباشد باز میتواند بوسیلۀ حاکم طلاق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شریعت اسلام از نظر اینکه در کلیه احکام و تکالیف و در جمیع موارد استثنائی جانب افراد و آحاد امت مسلمان را رعایت و هیچکس را بهیچ صورت دچار مضیقه و عسرت نکرده باشد با وضع این اصل کلی که عسر و حرج در اسلام نیست هر مشکلی را حل کرده است باعتبار این اصل هر زنیکه واقعاً در معاشرت و زندگی کردن یا شوهرش گرفتار عسرت و مشقت گردد میتواند از حاکم تقاضای طلاق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مقدماتی که گفته شد در قانون اسلام نفقه عائله منحصراً بعهده شوهر است و مطلقاً زن در تحمل این بار گران سهیم نیست باضافه تمام مايملك زن همیشه متعلق بشخص او و کاملاً تحت اختیار او است مضافاً باینکه مبلغی هم شوهر بنام مهریه باید بزن بپردازد در مقابل این مزایا اختیار طلاق بمرد داده شده نفقه فرزندان صغیری هم که زن موقع تفریق دارد و وظیفه نگهداری و تربیت آنها بعهده پدر است از طرف دیگر برای زنیکه در نتیجه سوء رفتار شوهر نمیتواند بآسانی زناشوئی را ادامه دهد مقدور است که بعناوین فوق چه با بخشیدن مهریه و چه بدون آن طلاق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سه موردی که برای امکان طلاق در قانون مدنی فرانسه پیش بینی شده تحت عنوان عسر و حرج در قانون اسلام نیز بطور کلی وجود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باین نتیجه میرسیم که اسلام در زناشوئی کلیه مشکلات زندگی را بعهده مرد که قویتر است محول کرده و از زن جز صمیمیت و وفاداری نخواسته در طلاق هم مرد را مخیر کرده که در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تكاليف و مشکلاتی که بر ذمه دارد بازنی که نخواهد یا نتواند عمری سر برد تفریق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هم حق داده از مردی که از لحاظ خلقیات با او متناسب نیست بوسیله دادگاه طلاق گیرد</w:t>
      </w:r>
      <w:r>
        <w:rPr>
          <w:rStyle w:val="FootnoteAnchor"/>
          <w:rtl w:val="true"/>
        </w:rPr>
        <w:footnoteReference w:id="210"/>
      </w:r>
      <w:r>
        <w:rPr>
          <w:rFonts w:ascii="IRNazanin" w:hAnsi="IRNazanin" w:eastAsia="IRNazanin"/>
          <w:color w:val="111111"/>
          <w:sz w:val="28"/>
          <w:sz w:val="28"/>
          <w:szCs w:val="28"/>
          <w:rtl w:val="true"/>
          <w:lang w:bidi="fa-IR"/>
        </w:rPr>
        <w:t xml:space="preserve">اینست خلاصه تعلیمات اسلام در امر زواج و طلاق و با مداقه در آنچه گفته شد بهیچوجه سزاوار نیست تصور شود حقوق زنان مسلمان در این دو موضوع مهم اجتماعی چنانچه باید و شاید رعایت نشده و ممکن است در نتیجه این مقررات مورد تعدی و ستم واقع شوند بلکه حقاً تا حدی که امکان بین دو نظر و هدف اساسی جمع شده است یعنی در عین اینکه اتقان و استحکام مبانی تشکیل خانواده ها رعایت شده حدود و حقوق مسلمه زنان نیز مورد نظر قرار گرفته است </w:t>
      </w:r>
      <w:r>
        <w:rPr>
          <w:rFonts w:eastAsia="IRNazanin" w:cs="IRNazanin"/>
          <w:color w:val="111111"/>
          <w:sz w:val="28"/>
          <w:szCs w:val="28"/>
          <w:rtl w:val="true"/>
          <w:lang w:bidi="fa-IR"/>
        </w:rPr>
        <w:t xml:space="preserve">. </w:t>
      </w:r>
      <w:bookmarkStart w:id="72" w:name="pg7975_98120"/>
    </w:p>
    <w:p>
      <w:pPr>
        <w:pStyle w:val="Heading3"/>
        <w:numPr>
          <w:ilvl w:val="2"/>
          <w:numId w:val="1"/>
        </w:numPr>
        <w:rPr/>
      </w:pPr>
      <w:bookmarkStart w:id="73" w:name="__RefHeading___Toc6878477_1051229030"/>
      <w:bookmarkStart w:id="74" w:name="_Toc24"/>
      <w:bookmarkEnd w:id="72"/>
      <w:bookmarkEnd w:id="73"/>
      <w:r>
        <w:rPr>
          <w:rtl w:val="true"/>
        </w:rPr>
        <w:t>فصل شانزدهم زن از نظر مواریث در قانون اسلام و قوانین اروپائی</w:t>
      </w:r>
      <w:bookmarkEnd w:id="74"/>
    </w:p>
    <w:p>
      <w:pPr>
        <w:pStyle w:val="BookText"/>
        <w:rPr/>
      </w:pPr>
      <w:r>
        <w:rPr>
          <w:rFonts w:ascii="IRNazanin" w:hAnsi="IRNazanin" w:eastAsia="IRNazanin"/>
          <w:color w:val="111111"/>
          <w:sz w:val="28"/>
          <w:sz w:val="28"/>
          <w:szCs w:val="28"/>
          <w:rtl w:val="true"/>
          <w:lang w:bidi="fa-IR"/>
        </w:rPr>
        <w:t xml:space="preserve">برای اینکه ذهن خوانندگان نسبت بموضوع ميراث زنان و دختران در قوانین مختلفه روشن شود این امر را از سه نظر مورد مطالعه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اختیار زن شوهر دار در وصیت کردن نسبت باموال و ماترك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حقوق زن نسبت بترکه شوهر و پسر بعبارت دیگر میرات زوجه و مادر</w:t>
      </w:r>
    </w:p>
    <w:p>
      <w:pPr>
        <w:pStyle w:val="BookText"/>
        <w:rPr/>
      </w:pPr>
      <w:r>
        <w:rPr>
          <w:rFonts w:ascii="IRNazanin" w:hAnsi="IRNazanin" w:eastAsia="IRNazanin"/>
          <w:color w:val="111111"/>
          <w:sz w:val="28"/>
          <w:sz w:val="28"/>
          <w:szCs w:val="28"/>
          <w:rtl w:val="true"/>
          <w:lang w:bidi="fa-IR"/>
        </w:rPr>
        <w:t xml:space="preserve">سوم حقوق دختر نسبت بميراث پدر و میزان سهم الارثی که باو تعلق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بحث در جزئیات این سه موضوع باید متوجه بود که در خصوص مسئله ارث دو و اساسی وجود دارد که کلیه قوانین و مقررات ارثی جهان تحت تأثیر و نفوذ یکی از این دو اصل وضع و تدوین شده یکی تقسیم ارث است باعتبار خون و قرابت نسبی و دیگری تقسیم آن بمناسبت علقه و محبت و نزدیكى قلبى متوفى با وراث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اولی که در حقوق اروپائی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سانگینی ته </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یا اصل همخونی مینامند موجب شده که هر کس از حیث خون بمتوفی نزدیکتر است منحصراً و بتنهائی ارث ببرد و دیگران را منع کند و حتی شخص متوفی هم نتواند بوسیله وصیت دارائی خود را بهرکس میل دارد انتقال دهد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این اصل در اسلام بعنوان الاقرب يمنع الابعد رعایت شده از اینجا است که در اغلب و بلکه جميع قوانين دنیا با بودن فرزند که همه خون پدر را دارا است دیگری ارث نمیبرد مگر پدر و که آنها هم در تمام خون با متوفی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همخونی در آداب و رسوم ژرمنها بمنتها درجه رعایت میشده و تا موقعی که حقوق ژرمنی تحت تأثیر حقوق رومی نرفته بود قوانین و عادات ژرمنها از دو نکته که نتیجه مستقیم این اصل است حکایت میکرده یکی اینکه ارث بموجب وصیت را اجازه نمیدادند بلکه میراث فقط بر طبق نظر قانون و قانون گزار تقسیم میشده و دیگر آنکه قانون هم جز بکسانی که همخون متوفی بودند سهم الارث نمیداد در نتیجه عیال متوفی با اینکه از لحاظ انس و علاقه از همه خویشان بهمسر خود نزدیکتر بوده چون درخون با او شرکتی نداشت از میرات شوهر سهمی نمیبرد و بعلاوه متوفی نمیتوانست تمایل قلبی خود را بوسیله </w:t>
      </w:r>
    </w:p>
    <w:p>
      <w:pPr>
        <w:pStyle w:val="BookText"/>
        <w:rPr/>
      </w:pPr>
      <w:r>
        <w:rPr>
          <w:rFonts w:ascii="IRNazanin" w:hAnsi="IRNazanin" w:eastAsia="IRNazanin"/>
          <w:color w:val="111111"/>
          <w:sz w:val="28"/>
          <w:sz w:val="28"/>
          <w:szCs w:val="28"/>
          <w:rtl w:val="true"/>
          <w:lang w:bidi="fa-IR"/>
        </w:rPr>
        <w:t>وصیت اجرا و سهمی از ماترك خود به همسرش تخصیص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که حقوق رومی ورعادات ژرمنی نفوذ یافت ارث بموجب وصيت و احترام اراده متوفی بژرمنها تحمیل گردید ولی در عین حال آداب اولیه ژرمنی در قوانین فرانسه و بلژيك وهلند نفوذ یافته بطوریکه در این سه کشور متوفی نمیتواند با وصیت تمام دارائی خود را بهر کس میل دارد واگذار کند بلکه اگر میخواهد باید در حيواة خود ببخشد و گرنه بیش از مقدار معینی با وصیت نمیتواند انتقال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که میتواند بنام مقدار قابل تصرف</w:t>
      </w:r>
      <w:r>
        <w:rPr>
          <w:rStyle w:val="FootnoteAnchor"/>
          <w:rtl w:val="true"/>
        </w:rPr>
        <w:footnoteReference w:id="213"/>
      </w:r>
      <w:r>
        <w:rPr>
          <w:rFonts w:ascii="IRNazanin" w:hAnsi="IRNazanin" w:eastAsia="IRNazanin"/>
          <w:color w:val="111111"/>
          <w:sz w:val="28"/>
          <w:sz w:val="28"/>
          <w:szCs w:val="28"/>
          <w:rtl w:val="true"/>
          <w:lang w:bidi="fa-IR"/>
        </w:rPr>
        <w:t>و آنچه حتماً برای ورثه قانونی باید بماند مقدار ذخیره یا غیر قابل تصرف</w:t>
      </w:r>
      <w:r>
        <w:rPr>
          <w:rStyle w:val="FootnoteAnchor"/>
          <w:rtl w:val="true"/>
        </w:rPr>
        <w:footnoteReference w:id="214"/>
      </w:r>
      <w:r>
        <w:rPr>
          <w:rFonts w:ascii="IRNazanin" w:hAnsi="IRNazanin" w:eastAsia="IRNazanin"/>
          <w:color w:val="111111"/>
          <w:sz w:val="28"/>
          <w:sz w:val="28"/>
          <w:szCs w:val="28"/>
          <w:rtl w:val="true"/>
          <w:lang w:bidi="fa-IR"/>
        </w:rPr>
        <w:t>مینامند</w:t>
      </w:r>
    </w:p>
    <w:p>
      <w:pPr>
        <w:pStyle w:val="BookText"/>
        <w:rPr/>
      </w:pPr>
      <w:r>
        <w:rPr>
          <w:rFonts w:ascii="IRNazanin" w:hAnsi="IRNazanin" w:eastAsia="IRNazanin"/>
          <w:color w:val="111111"/>
          <w:sz w:val="28"/>
          <w:sz w:val="28"/>
          <w:szCs w:val="28"/>
          <w:rtl w:val="true"/>
          <w:lang w:bidi="fa-IR"/>
        </w:rPr>
        <w:t>اصل دوم عبارت از اینست که باید اراده و میل متوفی و علاقه قلبی او را نسبت باشخاص محترم شمرد و چون مالك مال او است همینطور که در ایام حیوة هرگونه تصرفی در اموال خود میتواند بکند حق دارد وصیت کند تمام دارائی او را پس از مرگ بهر کس میخواهد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بنام میراث وصیتی</w:t>
      </w:r>
      <w:r>
        <w:rPr>
          <w:rStyle w:val="FootnoteAnchor"/>
          <w:rtl w:val="true"/>
        </w:rPr>
        <w:footnoteReference w:id="215"/>
      </w:r>
      <w:r>
        <w:rPr>
          <w:rFonts w:ascii="IRNazanin" w:hAnsi="IRNazanin" w:eastAsia="IRNazanin"/>
          <w:color w:val="111111"/>
          <w:sz w:val="28"/>
          <w:sz w:val="28"/>
          <w:szCs w:val="28"/>
          <w:rtl w:val="true"/>
          <w:lang w:bidi="fa-IR"/>
        </w:rPr>
        <w:t>نامیده میشود و مبنای آن محبت متوفی نسبت بوراث وعلاقه متقابل ایشان نسبت با و است در حقوق رم بطور اطلاق رعایت میشده و بهمین مناسبت برای اولین بار در حقوق رم دیده میشود که زن و شوهر در صورت نبودن ورثه همخون از یکدیگر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وصیتی بیش از همه جا در قوانین کشورهای آمریکای جنوبی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و آلمان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فقط نسبت باموال منقول رعایت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مأخذ و منبع پیدایش دو اصل فوق الذکر را از نظر تاریخی جستجو کنیم باید به نحوۀ مالکیت و طرز تفکر ملل مختلفه در خصوص اصل مالکیت در اعصار گذشته مراجعه کنیم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 نظر از حقوق رومی میتوان گفت میراث وصیتی در حقوق اقوام متمدن خیلی تازه و بی سابقه است و قریب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تقسیم میراث فقط تابع نظر قانون و قانون گزار بوده و متوفی نمیتوانسته است از مال خود با وصیت بکسی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مالکیت در قوانین حقوقی کلیه ملل راقيه مالكيت فردی و شخصی شناخته میشود لکن در قرون متمادیه گذشته اینطور نبوده افراد خانواده بيك اعتبار مالک چیزی نبوده اند و دار و ندار خانواده رسماً بپدر و رئیس خانواده تعلق داشته است ولی در حقیقت اموال خانواده اختصاص بپدر نداشته بلكه واقعاً وعملاً ملك جميع افراد و مورد استفاده يكايك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چون افراد خانواده رسماً مالك چيزى نبوده اند قهراً حق نداشته اند نسبت بآن اموال وصیت کنند و چون در عین حال اموال مزبورحقيقتاً </w:t>
      </w:r>
    </w:p>
    <w:p>
      <w:pPr>
        <w:pStyle w:val="BookText"/>
        <w:rPr/>
      </w:pPr>
      <w:r>
        <w:rPr>
          <w:rFonts w:ascii="IRNazanin" w:hAnsi="IRNazanin" w:eastAsia="IRNazanin"/>
          <w:color w:val="111111"/>
          <w:sz w:val="28"/>
          <w:sz w:val="28"/>
          <w:szCs w:val="28"/>
          <w:rtl w:val="true"/>
          <w:lang w:bidi="fa-IR"/>
        </w:rPr>
        <w:t>و عملاً خاص پدر هم نبوده و بلکه بکلیه افراد خانواده تعلق داشته پدر نیز نمیتوانسته آنها را مورد وصیت قرار دهد فقط قانون که مالکیت جمعی را برسمیت میشناخته و اموال هر خانواده را ملك مشترك همۀ افراد آن خانواده میدانسته میتوانسته بارعایت اصل همخونی و قرابت با مرکز مالکیت یعنی کانون خانواده آنها را بین اقربای متوفی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مالکیت امر فردی و شخصی تلقی میشود هر کس میتواند نسبت باموال خود هر گونه وصیت کند ولی مع الوصف هنوز بقایای مالکیت خانوادگی در بیشتر قوانین تأثیر خود را از دست نداده علت اینکه در قانون اسلام و اغلب قوانین اروپائی از آنجمله قانون فرانسه و هلند و بلژيك وصیت نسبت به بیش از ثلث ترکه جز با امضاء و رضای ورثه نافذ نیست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برای افراد خانواده از اموال خانواده چیزی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اینکه در بیشتر قوانین سابقه دختران از ارث محروم بوده اند همین نکته بوده که دختر با شوهر کردن بمرد بیگانه دارائی خانواده اصلی و پدری خود را بخارج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سابق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قانون مدنی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میراث نوع وطبیعت اموال را مورد نظر قرار میدادند ترکه متوفی مرکب بوده از اموال عالی</w:t>
      </w:r>
      <w:r>
        <w:rPr>
          <w:rStyle w:val="FootnoteAnchor"/>
          <w:rtl w:val="true"/>
        </w:rPr>
        <w:footnoteReference w:id="216"/>
      </w:r>
      <w:r>
        <w:rPr>
          <w:rFonts w:ascii="IRNazanin" w:hAnsi="IRNazanin" w:eastAsia="IRNazanin"/>
          <w:color w:val="111111"/>
          <w:sz w:val="28"/>
          <w:sz w:val="28"/>
          <w:szCs w:val="28"/>
          <w:rtl w:val="true"/>
          <w:lang w:bidi="fa-IR"/>
        </w:rPr>
        <w:t>و دانی</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این دو نوع مال احکام جداگانه داشتند در اموال عالی دو اصل رعایت میشد اولاً دختران مطلقاً از این قسمت از ترکه محروم بودند ثانیاً در فرزندان ذکور هم همه یا قسمت عمده متعلق به ارشد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این طرز تقسیم همان مالکیت جمعی و لزوم بقای اموال هر خانواده در آن و تمرکز اختیارات مالکانه در شخص رئیس خانواده بوده است مضافاً باینکه در قرون گذشته حکومت ملوك الطوائفى مقتضی بود که اربابها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خود از بین رعایا افراد جنگجو بتعداد کافی حاضر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عالی اموالی بود که مرتبط بشرافت و نجابت خانوادگی و برای افراد جنگی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گونه اموال بایستی به افرادی اختصاص داده شود که وجودشان برای تأمین منظور ارباب لازم است اینست که قهراً دختران و صغار از فرزندان ذکور از این نوع ترکه محروم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باموال دانی مقررات دیگری وجود داشته که باز برگشت آنها باینست که حتی المقدور هستی هیچ خانواده بخارج از آن محیط انتقال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نیز بر دو قسم بوده میرانی </w:t>
      </w:r>
      <w:r>
        <w:rPr>
          <w:rStyle w:val="FootnoteAnchor"/>
          <w:rtl w:val="true"/>
        </w:rPr>
        <w:footnoteReference w:id="218"/>
      </w:r>
      <w:r>
        <w:rPr>
          <w:rFonts w:ascii="IRNazanin" w:hAnsi="IRNazanin" w:eastAsia="IRNazanin"/>
          <w:color w:val="111111"/>
          <w:sz w:val="28"/>
          <w:sz w:val="28"/>
          <w:szCs w:val="28"/>
          <w:rtl w:val="true"/>
          <w:lang w:bidi="fa-IR"/>
        </w:rPr>
        <w:t xml:space="preserve">و اکتسابی </w:t>
      </w:r>
      <w:r>
        <w:rPr>
          <w:rStyle w:val="FootnoteAnchor"/>
          <w:rtl w:val="true"/>
        </w:rPr>
        <w:footnoteReference w:id="219"/>
      </w:r>
      <w:r>
        <w:rPr>
          <w:rFonts w:ascii="IRNazanin" w:hAnsi="IRNazanin" w:eastAsia="IRNazanin"/>
          <w:color w:val="111111"/>
          <w:sz w:val="28"/>
          <w:sz w:val="28"/>
          <w:szCs w:val="28"/>
          <w:rtl w:val="true"/>
          <w:lang w:bidi="fa-IR"/>
        </w:rPr>
        <w:t>اموالی که بوسیله ارث از خانواده پدری یا مادری بمتوفی رسیده بایستی بهمان خانواده برمیگشت و اموالیکه متوفی شخصاً در ایام زندگانی بدست آورده بین فرزندانش بتساوی تقسیم میشد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بآنچه گفته شد میتوان اینطور نتیجه گرفت که قوانین کشورهائی که بمالکیت جمعی معتقد بوده اند چون اموال پدر خانواده را متعلق بکلیه افراد خانواده میدانسته اند میراث وصیتی را </w:t>
      </w:r>
    </w:p>
    <w:p>
      <w:pPr>
        <w:pStyle w:val="BookText"/>
        <w:rPr/>
      </w:pPr>
      <w:r>
        <w:rPr>
          <w:rFonts w:ascii="IRNazanin" w:hAnsi="IRNazanin" w:eastAsia="IRNazanin"/>
          <w:color w:val="111111"/>
          <w:sz w:val="28"/>
          <w:sz w:val="28"/>
          <w:szCs w:val="28"/>
          <w:rtl w:val="true"/>
          <w:lang w:bidi="fa-IR"/>
        </w:rPr>
        <w:t xml:space="preserve">اجازه نداده اند و بعلاوه چون ملاك تقسیم ارث را فقط قرابت نسبی با متوفی میدانسته و علقه و محبت را میزان قرار نمیداده اند در مقررات خود برای 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خون از یکدیگر دور و متعلق به دو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بخانواده دیگری منتقل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سهمی قائل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قوانین مللی که مالکیت را امر فردی و شخصی تلقی کرده اند در عین اینکه متابعت از اصل همخونی و رعایت قرابت نسبی را لازم شمرده اند اراده و علقه قلبی متوفی نسبت باشخاص را نیز احترام کرده اند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مالکیت فردی چون مالك اسمی و رسمی و حقیقی ترکه شخص متوفی را میدانند على الاصول باو حق میدهند بهرنحو بخواهد نسبت بمال خود وصیت کند در رعایت اصل همخونی هم سعی کرده اند حتى الامكان مقررات قانونی با عواطف قلبیه متوفی تطبیق نماید یعنی درعین حال که قانون فرزندان طبقه اول را بر هر وارثی مقدم داشته و در طبقه بندی ورثه رعایت قرابت نسبی را کرده است علاقی قلبی متوفی را نیز تأمین و ترضیه نموده زیرا فرض میکند که انسان فرزندان بلا واسطه خود را از همه بیشتر دوست دارد و همینطور مقدار محبت بنسبتی که قرابت دور وضعیف میشود تخفیف خواهد یافت پس هم خون و هم اراده فرضی متوفی هر دو رعایت شده است حال اگر کسی بر خلاف این حدس و فرضیه بیگانه را بیش از خویشان خود دوست داشت میتواند منظور خود را بوسیله وصیت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اینکه رعایت اصل همخونی با اراده خاص متوفی برخورد فاحش نکند و کسی مجبور نشود بر خلاف میل برای دشمن خود ولو فرزندش باشد ارث بگذارد در اغلب قوانین مواردی که فوت مورث در نتیجه سوء قصد و جنایت مستقیم يا غير مستقیم وارث واقع شود یا وارث با علم از کیفیت جنایت آنرا اخفاء و از اظهار اطلاع خود داری کند یا اینکه مورت را بجرمی متهم کرده و بعداً بی اساسی اتهام ثابت شده باشد از الارث قانونی خود محروم میشود پس میبینیم میل و اراده متوفی چه صریح باشد چه ضمنی و فرضی در این قبیل قوانین رعایت شده منتها يك نكته قابل توجه است و آن اینکه در بعضی موارد قانون بنام حفظ مصالح مجتمع مداخله و از اعمال اراده افراد جلوگیری میکند مثلاً با اینکه بر طبق اصل کلی هر کس در اموال خود مختار است هر گونه تصرفی بخواهد بکند مع الوصف قانون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ورشکستگان و دیوانه ها را از مداخله در اموال خود منع کرده قانون مدنی فرانسه از زن شوهردار صلاحیت تصرف در اموال خود بدون اجازه شوهر را سلب نموده در این موارد نه فقط مصلحت جامعه مقتضی بوده قانون از سلطه اشخاص نسبت بمال خودشان جلوگیری کند بلکه تأمین منافع و حفظ مصالح همین اشخاص هم اینگونه ممانعت ها را ایجاب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ارث هم قانون فرض کرده منویات </w:t>
      </w:r>
    </w:p>
    <w:p>
      <w:pPr>
        <w:pStyle w:val="BookText"/>
        <w:rPr/>
      </w:pPr>
      <w:r>
        <w:rPr>
          <w:rFonts w:ascii="IRNazanin" w:hAnsi="IRNazanin" w:eastAsia="IRNazanin"/>
          <w:color w:val="111111"/>
          <w:sz w:val="28"/>
          <w:sz w:val="28"/>
          <w:szCs w:val="28"/>
          <w:rtl w:val="true"/>
          <w:lang w:bidi="fa-IR"/>
        </w:rPr>
        <w:t>قلبی متوفی معمولاً با سنت عمومی آفرینش تطبیق مینماید یعنی محبت و علاقه او باشخاص به نسبت قرابت و انتسابی است که در خون با او دارند و بنابراین با طبقه بندی که قانون در ورثه و سهم الارث آنها کرده منظور مورث هم تأمین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بر خلاف قاعده کلی اتفاقاً واستثنائاً دور را بر نزديك ترجيح داد میتواند تا حدی که بمصالح جامعه برخورد نکند بوسیله وصیت قسمتی از اموال خود و حقوق ورثه قانونی را باو تخصیص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این آزادی و اختیار نباید تا حدی باشد که به مصلحت جامعه و انتظامات عمومی لطمه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اسلام و قانون مدنی فرانسه وصیت را نسبت به بیش از ثلث تركه نافذ ندانسته اند سایر قوانین هم کم و بیش حدی برای آن قائل شده اند کمتر قانونی اجازه داده بر خلاف قواعد طبیعی متوفی تمام اراده خود را اعمال وکلیه دارائی خود را به بیگانگان تخصص داده ورثه قانونی را مطلقاً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بطوریکه میدانیم در عصر حاضر در عموم قوانین مالکیت فردی جایگیر مالکیت جمعی گردیده و بهمين مناسبت ميراث وصیتی اجازه داده شده و باضافه در میراث قانونی هم باحترام میل و علاقه قلبی متوفی برای عیالش که گرچه همخون او نیست و به خانواده اصلی خود برخواهد گشت ولی از نظر همسری و موانست مورد تعلق خاطر او است حقوق میراثی قائل شده اند و همچنین برای دخترش که گر چه با شوهر کردن بمرد بیگانه عضو خانواده دیگری خواهد شد لکن پاره تن و محبوبه پدر است سهم سهم الارث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بهبودی که در حقوق زنان و دختران از لحاظ مواریث صورت گرفته غیر از آنچه راجع بمالکیت فردی و جمعی گفته شد عامل مهم دیگری هم مداخله داشته و آن عبارت است از رشد ورقاء موقعیت و حیثیت اجتماعی زن که چنانچه در فصول گذشته مشروحاً دیدیم پیشرفت تمدن متدرجاً امتیازاتی را که نقص تربیت و بی توجهی جامعه بین مرد و زن گذاشته بود لغوو زن را باعطاء استقلال و شخصیت حقوقی مفتخر و باستيفاء و استنفاذ کلیه حقوق خود نائل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 از این مقدمات بمطالعه سه موضوعی که در ابتدای فصل دیدیم میپردازیم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اسلام از جمله اصلاحاتی که نسبت باوضاع و احوال زنان امت خود کرد این بود كه زن را مالك بالاستقلال دارائی خود شناخته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هیچگونه حق دخالتی در امور مالی زن نداده است بنا بر این چون زن در کلیه معاملات حقوقی از عقود و ایقاعات مختار و آزاد است در وصیت هم اختیار کامل دارد که بهر نحوی که میل داشته باشد </w:t>
      </w:r>
    </w:p>
    <w:p>
      <w:pPr>
        <w:pStyle w:val="BookText"/>
        <w:rPr/>
      </w:pPr>
      <w:r>
        <w:rPr>
          <w:rFonts w:ascii="IRNazanin" w:hAnsi="IRNazanin" w:eastAsia="IRNazanin"/>
          <w:color w:val="111111"/>
          <w:sz w:val="28"/>
          <w:sz w:val="28"/>
          <w:szCs w:val="28"/>
          <w:rtl w:val="true"/>
          <w:lang w:bidi="fa-IR"/>
        </w:rPr>
        <w:t>اموال خود را با رعایت حدود و مقررات عمومی مورد وصیت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فرانسه هم با اینکه زن را از نظر معاملات مالی تابع شوهر و نیازمند اجازه او قرار داده استثنائاً در امر وصیت او را آزاد گذاشته و همان حقوق و اختیاراتی را که مرد در امر وصیت دارد بزن اعطاء کرده است منطق این استثناء چون در فصل دهم توضیح داده شده اینجا از ذکر آن صرف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در بیشتر کشورهای آمریکای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 حق ندارد نسبت باموال خود وصیت کند مگر شوهر اجازه دهد یا در عقد زناشوئی این حق را برای او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پانسیلوانی و نیو جرزی و ماری لند زن نسبت بسهم الارث منقول شوهر خود حق وصیت ندارد در ماساژوست اگر فرزند نباشد شوهر نصف دارائی زن را ارث میبرد و وصیت زن نسبت باین نصف 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کشورهای اروپای جنوبی و مخصوصاً مراکز مذهب كاتوليك بطور كلى حقوق زن و مرد از لحاظ آزادی در امر وصیت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مادر و زن</w:t>
      </w:r>
    </w:p>
    <w:p>
      <w:pPr>
        <w:pStyle w:val="BookText"/>
        <w:rPr/>
      </w:pPr>
      <w:r>
        <w:rPr>
          <w:rFonts w:ascii="Amiri" w:hAnsi="Amiri" w:eastAsia="Amiri" w:cs="Amiri"/>
          <w:color w:val="111111"/>
          <w:sz w:val="28"/>
          <w:sz w:val="28"/>
          <w:szCs w:val="28"/>
          <w:rtl w:val="true"/>
          <w:lang w:bidi="ar-SA"/>
        </w:rPr>
        <w:t>ميراث مادر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مدنی فرانسه از لحاظ نسب چهار طبقه وارث وجود دارد که هر طبقه طبقه بعد از خودرا از میراث محروم میسازد و در هر طبقه هم هر درجه درجهٔ بعد از خود 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فرزندانند که با بودن آنها بطبقات دیگر ارث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که طبقۀ متوسط خوانده میشوند پدر و مادر و برادر و خواهرند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ربع تر که متعلق بپدر و یکربع بمادر و نصف دیگر بین خواهران و برادران تقسیم میشود خواهر و برادر مثل پسر و دختر متساوياً ارث میبرند چنانچه میدانیم ترجیح ذکور بر اناث و ارشد بر غیر ارشد که در قانون سابق وجود داشته بوسیله قانون مدنی ناپلئون حذف و ملغی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برادران و خواهران بعضی با متوفی از يك پدر و مادر و بعضی دیگر فقط از يك پدر يا يك مادر باشند سهم الارث آنها را دو قست میکنند آنها که از يك پدرند بالتساوى از يك قسمت و آنها که از يك مادرند بالتساوی از قسمت دیگر و آنها که با متوفی از يك پدر و مادرند از هر دو قسمت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عبارت باشند از پدر و برادران یا مادر و برادران یکربع سهم پدر یا مادر که حیوة ندارد بسهمیه برادران اضافه میشود همچنین اگر هيچيك حيوة نداشته باشند تمام ترکه متعلق ببرادران و خواهران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 اجداد و طبقه چهارم اعمام و اخوال و فرزندان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اینجا نسبت بقاعدة كلى يك استثناء وجود دارد و آن اینست که در نتیجه سوابق تاریخی که قبلاً راجع باموال دانی متذکر شدیم طبقه سوم و چهارم با هم شريك ميشوند باین توضیح که بنام قاعده فانت</w:t>
      </w:r>
      <w:r>
        <w:rPr>
          <w:rStyle w:val="FootnoteAnchor"/>
          <w:rtl w:val="true"/>
        </w:rPr>
        <w:footnoteReference w:id="220"/>
      </w:r>
      <w:r>
        <w:rPr>
          <w:rFonts w:ascii="IRNazanin" w:hAnsi="IRNazanin" w:eastAsia="IRNazanin"/>
          <w:color w:val="111111"/>
          <w:sz w:val="28"/>
          <w:sz w:val="28"/>
          <w:szCs w:val="28"/>
          <w:rtl w:val="true"/>
          <w:lang w:bidi="fa-IR"/>
        </w:rPr>
        <w:t xml:space="preserve">ترکه را بدو قسمت متساوی </w:t>
      </w:r>
    </w:p>
    <w:p>
      <w:pPr>
        <w:pStyle w:val="BookText"/>
        <w:rPr/>
      </w:pPr>
      <w:r>
        <w:rPr>
          <w:rFonts w:ascii="IRNazanin" w:hAnsi="IRNazanin" w:eastAsia="IRNazanin"/>
          <w:color w:val="111111"/>
          <w:sz w:val="28"/>
          <w:sz w:val="28"/>
          <w:szCs w:val="28"/>
          <w:rtl w:val="true"/>
          <w:lang w:bidi="fa-IR"/>
        </w:rPr>
        <w:t>تقسیم میکنند یکی متعلق بورثه پدری و دیگری مختص بورثه مادری در هر يك از دوخط وارثی که از حیث درجه نزدیکتر است تمام نصف را ارث میبرد بنابر این جد یا جده پدری سایر خویشان پدری متوفی را که از لحاظ طبقه یا درجه دورترند محروم و تمام نصف را ارث میبرند ولی نسبت بنصف مادری تأثیری ندارند مثلاً جد یا جده پدری با خاله زاده متوفی یا اولاد خاله زاده یا اولاد اولاد او در تمام سهم الارث شريك ميشود</w:t>
      </w:r>
      <w:r>
        <w:rPr>
          <w:rStyle w:val="FootnoteAnchor"/>
          <w:rtl w:val="true"/>
        </w:rPr>
        <w:footnoteReference w:id="221"/>
      </w:r>
      <w:r>
        <w:rPr>
          <w:rFonts w:ascii="IRNazanin" w:hAnsi="IRNazanin" w:eastAsia="IRNazanin"/>
          <w:color w:val="111111"/>
          <w:sz w:val="28"/>
          <w:sz w:val="28"/>
          <w:szCs w:val="28"/>
          <w:rtl w:val="true"/>
          <w:lang w:bidi="fa-IR"/>
        </w:rPr>
        <w:t xml:space="preserve">همچنین جد یاجده مادری با یکی از عموزاده های متوفی شريك میشود البته در صورتیکه در هر دو خط جد یا جده وجود داشته باشد دیگر اعمام و اخوال و فرزندان آنها ارث نمیبرند باید دانست كه يك جزء از وراث طبقه دوم نیز با وراث طبقه چهارم ممکن است شريك شوند یعنی پدر و مادر با اعمام و اخوال متوفی شرکت نمایند مثلاً پدر با خاله زاده یا مادر با عمو زاده این موضوع باز متکی بقاعدة فالت است منتها اینجا ماده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باز مزیتی برای پدر و مادر قائل شده است باین تعبیر که پدر یا مادر نصف ترکه را میبرد و نصف دیگر متعلق به عموزاده یا خاله زاده خواهد بود باضافه پدر یا مادر مادام العمر مالك ثلث منافع سهم الارث عمو زاده یا خاله زاده نیز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قانون مدنی فرانسه مادر در صورتیکه متوفی فرزند داشته باشد هیچ ارث نمیبرد و در صورتیکه برادر یا خواهر داشته باشد ربع ترکه را میبرد و در صورتیکه فقط پدر یا خویش پدری دیگری داشته باشد نصف و اگر مطلقاً خویش پدری نداشته باشد تمام ترکه باو تعلق میگیرد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اسلام مادر با وجود فرزند هم ارث میبرد و این نتیجه تعظیم مقام مادر و تعبیر کامل اصل همخونی است در صورتیکه متوفی فرزند نداشته باشد يك ثلث از ترکه متعلق بمادر و بقیه مخصوص پدر خواهد بود و اگر فرزند داشته باشد هر يك از ابوین سدس میبرند همچنین اگر متوفی برادر و خواهر داشته باشد گرچه آنها ارث نمیبرند ولی در تقلیل سهم الارث مادر مؤثرند مادر در این صورت سدس بیشتر نمیبرد و بقیه متعلق بپدر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شاید علت این تقلیل چنانچه بعدا راجع بسهم الارث دختر خواهیم دید اینست که در اسلام پدر فقط مسئول معاش فرزندان است از این جهت پنج ششم ترکه سهم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ورثه متوفی عبارت از فرزند و مادر باشد باز مادر يك سدس میبرد و اگر فرزند و پدر هیچکدام وجود نداشته باشند تمام ترکه بمادر تعلق </w:t>
      </w:r>
    </w:p>
    <w:p>
      <w:pPr>
        <w:pStyle w:val="BookText"/>
        <w:rPr/>
      </w:pPr>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شریعت اسلام مادر جزو طبقه اول از وارث محسوب شده و در هر صورت از ترکه فرزند نصیب دارد</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زوجه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قانون سابق فرانسه بین مناطقی که تحت تأثیر قوانین رومی قرار گرفته بوده اند با نقاطی که مورد نفوذ آداب ژرمنی واقع شده بودند تفاوت بود در مناطق رومی بزن حق میدادند از منافع ترکه شوهر متوفی استفاده کنند نواحی ژرمنی مطلقاً برای زوجه متوفی حقی قائل نبودند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مالی زناشوئی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سهمی معین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ناپلئون زوجه را در عداد وراث قرارداد لكن فقط در صورتيكه هيچيك از چهار طبقه ورثه نسبی تا دوازدهمین درجه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تدوین قانون مدنی خویشان تا درجه دوازدهم ارث میبردند بنابراین کمتر موردی اتفاق میافتاد که زن از ترکه شوهر ارث ببرد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 اعتنائی بحقوق زن با اصلی که قانون گزاران فرانسوی در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بموضوع مواریث در نظر گرفته بودند تباین کلی داشت زیرا تقسیم ارث در قانون مدنی فرانسه بیش از هرجا تابع اصل محبت و علاقه باطنی متوفی نسبت بورثه بوده و از همین نظر چون زن و شوهر در ايام حيوة بيش از هر يك از سایر خویشاوندان با یکدیگر تماس نزديك و مؤانست کامل دارند در شورای دولتی موقع طرح و تنظیم قانون یکی از افراد شوری مال ویل</w:t>
      </w:r>
      <w:r>
        <w:rPr>
          <w:rStyle w:val="FootnoteAnchor"/>
          <w:rtl w:val="true"/>
        </w:rPr>
        <w:footnoteReference w:id="223"/>
      </w:r>
      <w:r>
        <w:rPr>
          <w:rFonts w:ascii="IRNazanin" w:hAnsi="IRNazanin" w:eastAsia="IRNazanin"/>
          <w:color w:val="111111"/>
          <w:sz w:val="28"/>
          <w:sz w:val="28"/>
          <w:szCs w:val="28"/>
          <w:rtl w:val="true"/>
          <w:lang w:bidi="fa-IR"/>
        </w:rPr>
        <w:t>پیشنهاد کرد برای زن در صورت فقر و ناتوانی و در موردی که نظر بوجود سایر ورثه مطلقاً از ترکه محروم است حقى نسبت بمنافع ترکه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 هارد</w:t>
      </w:r>
      <w:r>
        <w:rPr>
          <w:rStyle w:val="FootnoteAnchor"/>
          <w:rtl w:val="true"/>
        </w:rPr>
        <w:footnoteReference w:id="224"/>
      </w:r>
      <w:r>
        <w:rPr>
          <w:rFonts w:ascii="IRNazanin" w:hAnsi="IRNazanin" w:eastAsia="IRNazanin"/>
          <w:color w:val="111111"/>
          <w:sz w:val="28"/>
          <w:sz w:val="28"/>
          <w:szCs w:val="28"/>
          <w:rtl w:val="true"/>
          <w:lang w:bidi="fa-IR"/>
        </w:rPr>
        <w:t xml:space="preserve">عضو دیگر شوروی جواب داد در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از منافع برای زوجه پیش بینی شده این جواب همه و حتی شخص مال ویل را متقاعد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حقیقت نداشت و تریل هارد این موضوع را با موضوع حقی که نسبت بمنافع ثلث ترکه برای پدر و مادر متوفی در صورت وجود اعمام واخوال قائل شده بودند اشتباه کرده بود و این اشتباه مورد توجه هيچيك از هیئت دولت و نمایندگان پارلمان و سنا واقع نشد و موضوع بهمين حال باقی ماند تا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زن سهم الارث نسبتاً بیشتری تعیین کردند ضمناً در </w:t>
      </w:r>
    </w:p>
    <w:p>
      <w:pPr>
        <w:pStyle w:val="BookText"/>
        <w:rPr/>
      </w:pPr>
      <w:r>
        <w:rPr>
          <w:rFonts w:ascii="IRNazanin" w:hAnsi="IRNazanin" w:eastAsia="IRNazanin"/>
          <w:color w:val="111111"/>
          <w:sz w:val="28"/>
          <w:sz w:val="28"/>
          <w:szCs w:val="28"/>
          <w:rtl w:val="true"/>
          <w:lang w:bidi="fa-IR"/>
        </w:rPr>
        <w:t xml:space="preserve">خلال این سالها بعضی اصلاحات جزئی در این خصوص بعمل آمده مثلاً قانون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حق منفعت نسبت بآن قسمت از دارائی شوهر که از دست رنج خود تحصیل کرده قائل شده است همچنین قانون مورخۀ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 زوجه اشخاصیکه در مستعمره کالدونی جدید بسر میبرند اگر شوهرشان بدون اولاد بمیرد مالك نصف آنچه شوهر در مستعمره بدست آورده میشوند و اگر اولاد از او باقی مانده باشد مالك ثلث منافع آن مال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مورخه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مورخۀ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بزوجه اشخاص مزبور حق میدهد که نصف یا تمام منافع املاکی را که دولت بنام امتیاز بآنها واگذاشته ارث ببرند نصف در صورتیکه شوهرشان فرزند داشته باشد و تمام در وقتی که بدون فرزند فوت کند</w:t>
      </w:r>
    </w:p>
    <w:p>
      <w:pPr>
        <w:pStyle w:val="BookText"/>
        <w:rPr/>
      </w:pPr>
      <w:r>
        <w:rPr>
          <w:rFonts w:ascii="IRNazanin" w:hAnsi="IRNazanin" w:eastAsia="IRNazanin"/>
          <w:color w:val="111111"/>
          <w:sz w:val="28"/>
          <w:sz w:val="28"/>
          <w:szCs w:val="28"/>
          <w:rtl w:val="true"/>
          <w:lang w:bidi="fa-IR"/>
        </w:rPr>
        <w:t xml:space="preserve">قانون مورخه نهم مارس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ثابتی برای زوجه متوفی پیش بینی کرده که در هر صورت زن از میراث شوهر محروم نشود لکن چون مأخذ این میراث انس و علاقه زن و شوهر بیکدیگر است ارث بردن زن مشروط باینست که زن و شوهر در حین وفات در حال تفریق جسمانی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تفریق جسمانی از لحاظ حقوقی با طلاق تفاوت دارد در طلاق دیگر علقه زوجیت بین مرد وزن وجود ندارد تا زن بعنوان زوجیت ارث ببرد بعکس در تفریق جسمانی هنوز رابطه زناشوئی گسیخته نشده و مرد و زن از قید تعهداتی که نسبت بهم داشته اند آزاد نشده اند و هیچکدام نمیتوانند مجدداً ازدواج کنند بنابراین باید بر حسب قواعد کلی چنین زنی از ترکه شوهر ارث ببرد ولی از آنجائیکه ملاک و میزان توارث مهر طرفین بیکدیگر است و وضعیت تفریق جسمانی از کدورت خاطر و بی علاقگی زوجین حکایت میکند قانون چنین زن و شوهری را از ترکه یکدیگر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قانون مصوب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شوهر بدون داشتن فرزند یا وراث نسبی دیگری فوت کند تمام تر که اصلاً و منفعةً متعلق بزن خواهد بود و در صورتیکه وارث نسبی در بین باشد زن فقط از منافع يك قسمت از ترکه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سهم الارث زن بنسبت معکوس تابع شدت و ضعف قرابت ورثه با متوفی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متوفی فرزند داشته باشد زن منافع یکربع از ترکه را بارث میبرد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فرزندان متوفی از مادر دیگری غیر از زوجه فعلی باشد زن معادل منافع سهم الارث یکی از فرزندان ارث میبرد ولی در عین حال نباید این مقدار از منافع یک چهارم کلیهٔ ترکه بیشتر باشد مثلا اگر مردی با داشتن چهار فرزند که تمام یا بعضی از آنها از عیال فعلی او نیستند وفات نماید عیال متوفی را بجای فرزند پنجمین فرض میکنند و چون فرزند پنجمین مانند هريك از فرزندان يك پنجم از ترکه را میبرد عیال متوفی هم بمنافع یکپنجم ترکه ذیحق خواهد بود </w:t>
      </w:r>
    </w:p>
    <w:p>
      <w:pPr>
        <w:pStyle w:val="BookText"/>
        <w:rPr/>
      </w:pPr>
      <w:r>
        <w:rPr>
          <w:rFonts w:ascii="IRNazanin" w:hAnsi="IRNazanin" w:eastAsia="IRNazanin"/>
          <w:color w:val="111111"/>
          <w:sz w:val="28"/>
          <w:sz w:val="28"/>
          <w:szCs w:val="28"/>
          <w:rtl w:val="true"/>
          <w:lang w:bidi="fa-IR"/>
        </w:rPr>
        <w:t>اگر متوفى يك يا دو فرزند كه هر يك يا هر دو از عیال دیگر هستند داشته باشد عیال او بجای فرزند دوم یا سوم فرض میشود و قاعدتاً بایستی منافع نصف يا ثلث ترکه را ببرد لکن بیش از منافع یک چهارم باو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ورثه متوفی عبارت باشد از فرزندان نا مشروع با فرزندان مشروع فرزند نا مشروع یا برادر و خواهر یا پدر و مادر و اجداد عیال متوفی منافع نصف تر که را به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مزید بهبود وضعیت میراثی زن در تکمیل قانون سابق الذکر مقرر داشته که اگر ورثه غیر از اشخاصی باشند که تاکنون ذکر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اعمام واخوال و فرزندان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نسبت بکلیه رقبات تر که حق انتفاع دارد چون استفاده از حقی که قانون راجع به منافع اصول و رقبات ترکه برای زن قائل شده ممکن است در عمل مواجه با اشکالات زیادی گردد زیرا چنین ملکی کمتر خریدار پیدا میکند و بنا بر این مالك نخواهد توانست مادامی که زن حیات دارد آنرا بهیچ روی مورد استفاده قرار دهد اینست که قانون بورثه اجازه داده از زن تقاضا و باو تحمیل نماید که بجای حق الانتفاع مادام الحيوة سالیانه مبلغ معینی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ورثه در این موضوع متفق الكلمه باشند زن ناچار باید قبول کند و اگر اختلافی داشتند دادگاه رسیدگی کرده بنحو مقتضی حکم میکند همچنین اگر راجع بمبلغ و كيفيات تأمین و تضمین پرداخت آن اختلافي بين طرفین روی دهد باز تعیین تکلیف بعهده دادگاه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آوریل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مقرر بود که اگر زن شوهر کرد وورثه فرزند یا فرزندان متوفی بودند حق الانتفاع او ملغی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این تصمیم این بوده که اولاً زن پس از شوهر کردن دیگر چندان از لحاظ مخارج ضروری زندگی در مضیقه نبوده و در نتیجه بحق الانتفاع سابق نیازمند نیست و ثانیاً نمیخواسته اند زن ثروت خانواده شوهر سابق را با بودن فرزندان بخانه شوهر جدید ببرد و این امر باز یکی از مظاهر اعتقاد به مالکیت جمعی و لزوم ابقای ثروت هر خانواده میباشد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فشار جنگ و احتیاج شدید بتكثير نفوس و تسهيل توالد وتناسل متوجه این نکته شدند که این تصمیم زنان بیوه را از شوهر کردن و مردان را از زن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حقوق و مقررات میراثی برای زن و شوهر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خواهد داشت لذا قانون مورخه سوم 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سابق نسبت بالغاء حق الانتفاع زن رانسخ و در هر حال این حق را برای زن تثبیت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دانست که محدودیتی که برای مورث در خصوص وصيت سابقاً ذكر شد استثنائاً مورد توارث زن و شوهر در قانون فرانسه وجود ندارد باین تعبیر که شوهر میتواند نسبت بتمام سهم الارث زوجۀ خود بنفع غير وصلت کند</w:t>
      </w:r>
      <w:r>
        <w:rPr>
          <w:rStyle w:val="FootnoteAnchor"/>
          <w:rtl w:val="true"/>
        </w:rPr>
        <w:footnoteReference w:id="225"/>
      </w:r>
      <w:r>
        <w:rPr>
          <w:rFonts w:ascii="IRNazanin" w:hAnsi="IRNazanin" w:eastAsia="IRNazanin"/>
          <w:color w:val="111111"/>
          <w:sz w:val="28"/>
          <w:sz w:val="28"/>
          <w:szCs w:val="28"/>
          <w:rtl w:val="true"/>
          <w:lang w:bidi="fa-IR"/>
        </w:rPr>
        <w:t>در صورتیکه در مورد سایر ورثه چنانچه دیدیم ناچار مقداری از ترکه بنام مقدار ذخیره باید از وصیت معاف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شوهر بدون اینکه ترکه خود را بنفع شخص بخصوصی مورد وصیت قرار دهد فقط زن را از ارث محروم دارد</w:t>
      </w:r>
      <w:r>
        <w:rPr>
          <w:rStyle w:val="FootnoteAnchor"/>
          <w:rtl w:val="true"/>
        </w:rPr>
        <w:footnoteReference w:id="226"/>
      </w:r>
      <w:r>
        <w:rPr>
          <w:rFonts w:ascii="IRNazanin" w:hAnsi="IRNazanin" w:eastAsia="IRNazanin"/>
          <w:color w:val="111111"/>
          <w:sz w:val="28"/>
          <w:sz w:val="28"/>
          <w:szCs w:val="28"/>
          <w:rtl w:val="true"/>
          <w:lang w:bidi="fa-IR"/>
        </w:rPr>
        <w:t>تنها رعایتی که از چنین زنی شده اینست که اگر زن هیچگونه تمول و مکنتی نداشت و برای مصارف ضروری زندگی نیازمند مساعدت دیگران بود قانون باو حق داده معادل احتیاجات روزانه از منافع ترکه استفاده و بدینوسیله ارتزاق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شریعت اسلام زن در هر صورت از ترکه شوهر ارث میبرد اگر متوفی فرزند داشته باشد يك هشتم و اگر نداشته باشد يك چهارم تر که متعلق باو است و در صورتیکه هیچگونه وارث دیگری وجود نداشته باشد بر طبق نظر بیشتر فقها بقیهٔ ترکه نیز بعنوان رد بزوجه تعلق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اگر رجعی باشد و شوهر در ایام عده وفات کند زن ارث میبرد در غیر اینصورت چون دیگر علقه زوجیت وجود ندارد از یکدیگر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از متوفی فرزند داشته باشد نسبت بتمام رقبات و اقلام ترکه حق ارث دارد و اگر از او فرزند نداشته باشد بعضی معتقدند که از اعیان غیر منقول ارث نمیبرد فقط از اموال منقول و عرصه غیر منقول حق دارد باین توضیح که عمارات و اشجار را تقویم کرده از قیمت آن حصه زن را میپردازند بعضی دیگر از فقها برآنند که فقط در مورد خانه از عین زمین محروم است و نسبت باملاك مزروعی با دیگران تفاوتی ندارد سید مرتضی فقیه و دانشمند بزرگ شیعی معتقد است که هوگونه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تقویم کرده سهم زن را از قیمت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دختر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مدنی فرانسه و بیشتر کشورهای مغرب زمین میراث دختر و پسر متساوی است لكن بطوریکه در صفحات گذشته دیدیم در قرون سابق اینطور نبوده بلکه در بسیاری از قوانین مطلقاً بدختر سهم الارث نمیداده اند هنوز هم حتی در بعضی نقاط متمدن گیتی این رویه معمول </w:t>
      </w:r>
    </w:p>
    <w:p>
      <w:pPr>
        <w:pStyle w:val="BookText"/>
        <w:rPr/>
      </w:pPr>
      <w:r>
        <w:rPr>
          <w:rFonts w:ascii="IRNazanin" w:hAnsi="IRNazanin" w:eastAsia="IRNazanin"/>
          <w:color w:val="111111"/>
          <w:sz w:val="28"/>
          <w:sz w:val="28"/>
          <w:szCs w:val="28"/>
          <w:rtl w:val="true"/>
          <w:lang w:bidi="fa-IR"/>
        </w:rPr>
        <w:t xml:space="preserve">است در فرانسه تا قبل از تدوین کد ناپلئون یعنی تا آخر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 دختر و ارشد برغیر ارشد از لحاظ ارث برتری قابل ملاحظه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جز از يك قسمت</w:t>
      </w:r>
      <w:r>
        <w:rPr>
          <w:rStyle w:val="FootnoteAnchor"/>
          <w:rtl w:val="true"/>
        </w:rPr>
        <w:footnoteReference w:id="227"/>
      </w:r>
      <w:r>
        <w:rPr>
          <w:rFonts w:ascii="IRNazanin" w:hAnsi="IRNazanin" w:eastAsia="IRNazanin"/>
          <w:color w:val="111111"/>
          <w:sz w:val="28"/>
          <w:sz w:val="28"/>
          <w:szCs w:val="28"/>
          <w:rtl w:val="true"/>
          <w:lang w:bidi="fa-IR"/>
        </w:rPr>
        <w:t xml:space="preserve">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بیقدر وقیمت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پدر ارث نمیبرد اموال عالی</w:t>
      </w:r>
      <w:r>
        <w:rPr>
          <w:rStyle w:val="FootnoteAnchor"/>
          <w:rtl w:val="true"/>
        </w:rPr>
        <w:footnoteReference w:id="229"/>
      </w:r>
      <w:r>
        <w:rPr>
          <w:rFonts w:ascii="IRNazanin" w:hAnsi="IRNazanin" w:eastAsia="IRNazanin"/>
          <w:color w:val="111111"/>
          <w:sz w:val="28"/>
          <w:sz w:val="28"/>
          <w:szCs w:val="28"/>
          <w:rtl w:val="true"/>
          <w:lang w:bidi="fa-IR"/>
        </w:rPr>
        <w:t>و اموال موروثی</w:t>
      </w:r>
      <w:r>
        <w:rPr>
          <w:rStyle w:val="FootnoteAnchor"/>
          <w:rtl w:val="true"/>
        </w:rPr>
        <w:footnoteReference w:id="230"/>
      </w:r>
      <w:r>
        <w:rPr>
          <w:rFonts w:ascii="IRNazanin" w:hAnsi="IRNazanin" w:eastAsia="IRNazanin"/>
          <w:color w:val="111111"/>
          <w:sz w:val="28"/>
          <w:sz w:val="28"/>
          <w:szCs w:val="28"/>
          <w:rtl w:val="true"/>
          <w:lang w:bidi="fa-IR"/>
        </w:rPr>
        <w:t xml:space="preserve">پدر متعلق بارشد فرزندان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قدیم فرانسه در ناحیه لاند و پیرنه دختر را مطلقاً از ترکه پدر محروم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پدر مخصوص پسران بود ترکه مادر را بین پسران و دختران بتساوی قسمت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مدنی ژاپن هنوز هم سهم الارث دختر خیلی ناچیز است کد ژاپن در ماده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اموالی که متوفی از طریق ارث بکف آورده با آنچه شخصاً در ایام زندگانی تحصیل کرده تفاوت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موروثی خاص پسران و در غیاب آنها متعلق بپسران درجه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در صورتیکه فرزند ذکور از هیچ درجه وجود نداشته باشد بخویشان ذکور از طبقات دوم وسوم تعلق خواهد گرفت اموال اکتسابی نیز متعلق بپسران متوفی است لکن در غیاب آنها بدختران میرسد ماده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کد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شوهر کرد جزو خانواده شوهر محسوب است و دیگر بخانواده اصلی و پدری خود بر نمیگردد جز با طلاق و بالنتيجه این قبیل دختران تا در خانه شوهر هستند از میراث خویشان نسبی خود محروم خواهند بود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چین دختران فقط موقع شوهر کردن مقداری اثاثیه بنام جهیز از پدر یا مادر میگیرند و از میراث آنها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ارمنستان قديم فقط بموجب وصيت ممکن بود چیزی بدختر بدهند ژوستی نین در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مانند روم وضعیت دختر و پسر را یکسان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صربستان قراطاغ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ملداوی و یونان قبل از جنگ بین المللی گذشته دختر ارث نمیبرد جز با نبودن پسر آنهم از آنچه متوفی شخصاً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تزاری هم دختر را نسبت باموال پدر با وجود پسر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 در مجارستان ربع ترکه را بین دختران هر چند نفر باشند تقسیم میکنند و سه ربع متعلق بفرزندان 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اسکاندیناوی 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و دانمارك بدختر بجای سهم الارث فقط موقع زناشوئی جهاز میدادند و امکان ازدواج فقط به رأی دهنده جهیزیه پدر یا مادر یا برادر یا نزدیکترین خویشان ذکور و با نبودن این اشخاص 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سهم الارثى معادل ثلث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الارث پسر و دختر مساوی شد در بیشتر از نواحی سویس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بیش از دختر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لیوسرن وزوك از ترکۀ پدری پسر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میبرد لكن سهم پسر و دختر نسبت بتركه مادری مساوی است در تورگوین پسران همیشه در غیر منقول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و در منقول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صدم بیش از دختران میبرند در فریبورگ پسران يك پنجم تركه خالص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دیون و مخارج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میبرند بعد بقیه بطور تساوی بین پسران و دختران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زوریخ تا سال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از ترکه پدری نصف پسر ارث میبرده در سال مزبور اکثریت ملت با </w:t>
      </w:r>
      <w:r>
        <w:rPr>
          <w:rFonts w:eastAsia="IRNazanin" w:cs="IRNazanin"/>
          <w:color w:val="111111"/>
          <w:sz w:val="28"/>
          <w:szCs w:val="28"/>
          <w:lang w:bidi="fa-IR"/>
        </w:rPr>
        <w:t>25251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در در مقابل </w:t>
      </w:r>
      <w:r>
        <w:rPr>
          <w:rFonts w:eastAsia="IRNazanin" w:cs="IRNazanin"/>
          <w:color w:val="111111"/>
          <w:sz w:val="28"/>
          <w:szCs w:val="28"/>
          <w:lang w:bidi="fa-IR"/>
        </w:rPr>
        <w:t>16236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خواستار تساوی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کانتن مزبور کتابخانه و ساعت و زنجیر ساعت و انگشتر و تمام جواهر آلات و آنچه مربوط بتزيين شخص متوفی بوده به ارشد پسران تعلق مييابد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حبوه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بشرطی که قیمت کلیۀ آنها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ترکه تجاوز نکند اگر تجاوز کرد قیمت آنچه تجاوز کرده را باید بتر که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تمام ورثه ذكور نسبت باموال غير منقول بر اناث ورثه مقدمند ولی با قید ارشدیت یعنی پسر ارشد سایر پسران را هم محروم میکند حتی اگر پسر ارشد فوت کرده باشد فرزند ارشد او بر همه ورثه حتی بر پسران بلا واسطه متوفی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مقررات از نهایت علاقه قانونگزار ببقای املاک و اراضی موروثی هر خانواده و تمرکز شخصیت و اختیارات در فرزند ارشد آن خانواده که در همه شئون زندگی سمت ریاست دارد حکایت مینماید در مذهب یهود دختر با بودن پسر مطلقاً از ارث محروم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شریعت اسلام اصولاً میراث دختر معادل نصف سهم الارث پسر است و در صورتيكه جزيك دختر از طبقه اول نباشد تمام تر که متعلق باو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بصورت فرض و نصف دیگر بصورت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وراث منحصر بدو دختر یا بیشتر باشد باز تمام ترکه بالتساوی بین آنها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ثلث بصورت فرض بقيه بعنوان 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صورتیکه پدر و مادر یا یکی از آنها با دختر با دختران در میراث شرکت داشته باشند يك ششم بصورت فرض بهريك از ابوین تعلق میگیرد نصف یا دو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باین است كه يك دختر باشد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متعلق به دختر یا دختران است بقیه که بر حسب اختلاف موارد ممكن است يك ششم یا دو ششم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چیزی باقی نماند و آن در صورتی است که ابوین هر دو حیوة داشته باشند و دختر هم بیش از یکنفر باشد در این صورت ابوین دوششم يعنى يك ثلث ودختران هم دو ثلث میبرند و برای رد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والدین و دختران بنسبت فرض اولیه ارباعاً یا اخماساً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شرکای پدر و مادر فرزندان ذکور متوفی باشند دیگر رد موضوع ندارد بلکه پس از تسلیم فرض هر يك از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بین فرزندان متوفی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ذکور باشند بالتساوی و اگر مختلط باشند پسر دو برابر دختر سهم میبرد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اسلام سهم الارث دختر را نصف پسر و سهم زن را نصف شوهر و حق خواهر را نصف برادر معین کرده است منطق نقصان میراث دختران و زنان اینست که در شریعت اسلام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بارگران زندگی و کفالت مصارف ضروری خانواده منحصراً بدوش مرد تحمیل شده و بطوریکه سابقاً گفتیم بر خلاف قوانین اروپائی زن را بهیچ روی در امور مادی و مشکلات مالی زندگانی سهم و وظیفه نیست مسئولیت زن در زندگی خانوادگی فقط ناظر بامور معنوی و خانه داری و تربیتی بوده و بهیچوجه مستلزم تمکن مالی نمیباشد در عین حال رعایت اصل طبیعی همخونی و مراعات حیثیت و موقعیت اجتماعی و حقوقی زن که همواره در تمام شئون حیوتی وجهه همت تعلیمات اسلام بوده اقتضا داشته که برای دختر از ترکه پدر و برای زن از ماترك شوهر سهم الارث قائل شده و اوضاع جاهلیت را که زن از نظر ناچیزی مطلقاً در مواریث حقی نداشت برهم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فکر که از انتقال ثروت خانواده ها بوسیله شوهر کردن دختران و بردن سهم الارث خود بخانه شوهری جلوگیری شده باشد در قوانین میراثی اسلام مداخله نداشته است زیرا اصولاً مبانی تعلیمات اسلامی از این قبیل افکار فارغ بوده و تشکیلات امم و اقوام اسلامی را با نظر بلندتری مورد مطالعه قرار داده است </w:t>
      </w:r>
      <w:bookmarkStart w:id="75" w:name="pg7975_98134"/>
    </w:p>
    <w:p>
      <w:pPr>
        <w:pStyle w:val="Heading3"/>
        <w:numPr>
          <w:ilvl w:val="2"/>
          <w:numId w:val="1"/>
        </w:numPr>
        <w:rPr/>
      </w:pPr>
      <w:bookmarkStart w:id="76" w:name="__RefHeading___Toc6878479_1051229030"/>
      <w:bookmarkStart w:id="77" w:name="_Toc25"/>
      <w:bookmarkEnd w:id="75"/>
      <w:bookmarkEnd w:id="76"/>
      <w:r>
        <w:rPr>
          <w:rtl w:val="true"/>
        </w:rPr>
        <w:t>فصل هفدهم سنجش ارزش و کیفیات روحی زن و مرد</w:t>
      </w:r>
      <w:bookmarkEnd w:id="77"/>
    </w:p>
    <w:p>
      <w:pPr>
        <w:pStyle w:val="BookText"/>
        <w:rPr/>
      </w:pPr>
      <w:r>
        <w:rPr>
          <w:rFonts w:ascii="IRNazanin" w:hAnsi="IRNazanin" w:eastAsia="IRNazanin"/>
          <w:color w:val="111111"/>
          <w:sz w:val="28"/>
          <w:sz w:val="28"/>
          <w:szCs w:val="28"/>
          <w:rtl w:val="true"/>
          <w:lang w:bidi="fa-IR"/>
        </w:rPr>
        <w:t xml:space="preserve">بعد از فراغت از تشریح حقوق زنان در شرایع و قوانین مختلفه برای اینکه ارزش واقعی اجتماعی زن و مرد را در مقابل یکدیگر نیز مورد نظر قرار داده و سنجیده باشیم در پایان کتاب این فصل را باین موضوع مهم اختصاص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دو نکته دقیق قابل توجه است یکی اینکه آیا با مراجعه بسوابق تاریخی و بررسی اوضاع دنیای فعلی میتوان معتقد بود که زن بطور کلی همیشه کوچکتر و ضعیفتر از مرد بوده و همواره تحت تأثیر و نفوذ او قرار گرفته است یا نه؟ دیگر اینکه در صورت ضعیف تر بودن آیا این ضعف طبیعی و لاعلاج است یا مربوط بنقص تربیت و تعلیمی است که طی هزاران سال در بارۀ آنها معمول گردیده و بالنتیجه میتوان با اصلاح و رفع نقیصه مزبور میزان قوای فکری و عقلی و جسمی زن را بحدی بالا برد که از هر حیث با مرد همدوش و برابر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بموضوع اول گمان میکنم ضعف زن نسبت بمرد محتاج بحث و قابل تردید نیست البته منظور اکثریت زنان و مردان است چند نفر زن بخصوص بطور استثناء اگر از يك عده مردان در زمان و مکان معینی خوش فهمتر و خوش فکرتر ولایقتر و تواناتر بوده یا هستند اصل کلی مارا نمیتواند نقض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جمیع امور مردها قویتر از زنها هستند و بخوبی میتوانند زنها را زیر نفوذ فکر و اراده خود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بتاریخ عمومی دنیا معلوم میشود که همیشه و همه جا در همه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و فنی مرد بر زن تفوق داشته و بطور کلی قیادت و راهبری با او بوده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موضوع دوم که از نظر اجتماعی حائز کمال اهمیت است عده زیادی از متفکرین معتقدند که ضعف و نقص زن و برتری مرد امری است فطری و طبیعی و بهیچ وسیله نمیتوان آنرا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دلائلی که بر این مدعا دارند یکی اینست که از بدو آفرینش انسان چه شد که مرد برزن تفوق و برتری پیدا کرد؟ اگر امتیاز و تفاوت طبیعی غلبه و فعالیت را بمرد نمیداد قبل از اینکه در سنخ تربیت زن و مرد فرقی پیدا شود در ایامی که این دو جنس هر دو </w:t>
      </w:r>
    </w:p>
    <w:p>
      <w:pPr>
        <w:pStyle w:val="BookText"/>
        <w:rPr/>
      </w:pPr>
      <w:r>
        <w:rPr>
          <w:rFonts w:ascii="IRNazanin" w:hAnsi="IRNazanin" w:eastAsia="IRNazanin"/>
          <w:color w:val="111111"/>
          <w:sz w:val="28"/>
          <w:sz w:val="28"/>
          <w:szCs w:val="28"/>
          <w:rtl w:val="true"/>
          <w:lang w:bidi="fa-IR"/>
        </w:rPr>
        <w:t>آزادی عمل داشتند و یکسان میتوانستند در صحنه نبرد و آزمایش گیتی برای احراز سیادت و برتری بکار و مبارزه بپردازند چه شد ریاست خانواده و مشاغل اجتماعی و سیاسی بمرد واگذار شده چرا زن از همان روز اول که مرد و زن هر دو با تجهیزات طبیعی متساوی یا بعرصه نبرد و معرکه تنازع گذاشتند ناچار شد از مرد متابعت و فرمانبرداری کند پس این غلبه امری است طبیعی و تغییر ناپذیر</w:t>
      </w:r>
    </w:p>
    <w:p>
      <w:pPr>
        <w:pStyle w:val="BookText"/>
        <w:rPr/>
      </w:pPr>
      <w:r>
        <w:rPr>
          <w:rFonts w:ascii="IRNazanin" w:hAnsi="IRNazanin" w:eastAsia="IRNazanin"/>
          <w:color w:val="111111"/>
          <w:sz w:val="28"/>
          <w:sz w:val="28"/>
          <w:szCs w:val="28"/>
          <w:rtl w:val="true"/>
          <w:lang w:bidi="fa-IR"/>
        </w:rPr>
        <w:t>دیگر اینکه در تمام انواع مختلفه حیوانات مشهود است که غلبه و برتری با جنس مذکر بوده و همیشه نر بر ماده حکومت میکند باضافه مطابق تحقیقات علمی و فنی بطور قطع و زن دماغ و حجم قلب زن بنسبت قابل توجهی کمتر از مرد است</w:t>
      </w:r>
    </w:p>
    <w:p>
      <w:pPr>
        <w:pStyle w:val="BookText"/>
        <w:rPr/>
      </w:pPr>
      <w:r>
        <w:rPr>
          <w:rFonts w:ascii="IRNazanin" w:hAnsi="IRNazanin" w:eastAsia="IRNazanin"/>
          <w:color w:val="111111"/>
          <w:sz w:val="28"/>
          <w:sz w:val="28"/>
          <w:szCs w:val="28"/>
          <w:rtl w:val="true"/>
          <w:lang w:bidi="fa-IR"/>
        </w:rPr>
        <w:t>بعکس آنچه ذکر شد عده دیگری از محققین و علمای اجتماعی تصور میکنند همانطوری که زن و مرد در عنوان اولیه انسانیت و بشریت با هم شریکند و در اطلاق این مفهوم بر آنها تفاوتی نیست در کمیت و کیفیت انسانیت هم با یکدیگر امتیازی ندارند و تفاوتی که در لیاقت و فعالیت این دو طبقه بنظر میرسد فقط معلول امتیازاتی است که قرنهای ممتد و متوالی در سنخ تربیت و تعلیم زن و مرد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میبینیم هر چه بیشتر بتربیت این طایفه همت گماشته شده موجبات رشد و ترقی آنها بیشتر فراهم شده در امور اجتماعی و علمی و دیگر شئون حیوتی بیشتر ترقی و پیشرفت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کشورهای متمدنه زنان متصدی مشاغل عالیه سیاسی و اجتماعی شده حتی بنمایندگی در جلسات جامعه ملل هم انتخاب گشته اند </w:t>
      </w:r>
      <w:r>
        <w:rPr>
          <w:rStyle w:val="FootnoteAnchor"/>
          <w:rtl w:val="true"/>
        </w:rPr>
        <w:footnoteReference w:id="231"/>
      </w:r>
      <w:r>
        <w:rPr>
          <w:rFonts w:ascii="IRNazanin" w:hAnsi="IRNazanin" w:eastAsia="IRNazanin"/>
          <w:color w:val="111111"/>
          <w:sz w:val="28"/>
          <w:sz w:val="28"/>
          <w:szCs w:val="28"/>
          <w:rtl w:val="true"/>
          <w:lang w:bidi="fa-IR"/>
        </w:rPr>
        <w:t xml:space="preserve">و نزديك است در تمام امور و شئون زندگانی با مردان همدوش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دو عقیده متباین که در این باب اظهار شده نویسنده را عقیده ثالثی است متفاوت با هر دو نظر که شرح آن مستلزم ذکر مقدمه مختصری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ساختمان بدن انسان چندین عضو رئیسه وجود دارد كه هريك در حد خود ضامن بقاء زندگانی است و در صورت اختلال هر يك حيوة مختل خواهد شد و با اینکه قلب یا دماغ مثلاً حائز كمال اهمیت و وجود آن در درجه اول لزوم است در عین حال نمیتوان گفت از کبد یا ریه یا کلیه یا معده مهمتر یا لازمتر است زیرا با نبودن و کار نکردن هر يك از این اعضاء ادامه زندگانی غیر ممکن است پس همه اعضاء رئیسه در حد خود مهم و در جای خود لازم هستند بدون اینکه از لحاظ اهمیت بتوان برای آنها طبقه بندی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امور اجتماعی نمیتوان گفت آهنگر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بالاخره شاعر </w:t>
      </w:r>
    </w:p>
    <w:p>
      <w:pPr>
        <w:pStyle w:val="BookText"/>
        <w:rPr/>
      </w:pPr>
      <w:r>
        <w:rPr>
          <w:rFonts w:ascii="IRNazanin" w:hAnsi="IRNazanin" w:eastAsia="IRNazanin"/>
          <w:color w:val="111111"/>
          <w:sz w:val="28"/>
          <w:sz w:val="28"/>
          <w:szCs w:val="28"/>
          <w:rtl w:val="true"/>
          <w:lang w:bidi="fa-IR"/>
        </w:rPr>
        <w:t>کدام مهمتر و وجودشان لازم تر است زیرا هر كدام عهده دار انجام يك سلسله از حوائج ضروری زندگی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مقایسه بین این مشاغل و اصناف بی مورد است حتی در زندگانی عادی اجتماعی تشخیص مهمتر ولازم تر هم صحیح نیست زیرا همه در حد خود بيك درجه لازم و مفيدند</w:t>
      </w:r>
    </w:p>
    <w:p>
      <w:pPr>
        <w:pStyle w:val="BookText"/>
        <w:rPr/>
      </w:pPr>
      <w:r>
        <w:rPr>
          <w:rFonts w:ascii="IRNazanin" w:hAnsi="IRNazanin" w:eastAsia="IRNazanin"/>
          <w:color w:val="111111"/>
          <w:sz w:val="28"/>
          <w:sz w:val="28"/>
          <w:szCs w:val="28"/>
          <w:rtl w:val="true"/>
          <w:lang w:bidi="fa-IR"/>
        </w:rPr>
        <w:t>بلی در مواقع بحرانی و غیر عادی مواردی پیش می آید که وجود بعضی از اصناف ازقبیل نانوا و قصاب و آهنگر لازمتر از دیگران است ولی برای زندگی عادی انسان تمام این احتیاجات بیکسان باید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جميع حوائج مادی رفع و مایلزم زندگی از قبیل خوراک و پوشاك و سکنی و غیر آن تأمین گردید انسان احساس میکند باز خاطرش ناراضی است و هنوز برای ارضاء عواطف درونی خود احتیاج بتماشای مناظر بدیع طبیعت و مظاهر زیبای خلقت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این جمال جمیل نیازمند طبع سلیم و توانای گوینده است که بنام شاعر یا نویسنده این همه زیبائی و جمال را برای او توصیف و تعریف کند یا بعنوان نقاش آن صور بدیعه را برای حظ چشم و روح او ترسیم نماید پس وجود جميع ارباب حرف و صنایع مختلفه در جای خود نهایت لزوم و اهمیت را حائز است</w:t>
      </w:r>
    </w:p>
    <w:p>
      <w:pPr>
        <w:pStyle w:val="BookText"/>
        <w:rPr/>
      </w:pPr>
      <w:r>
        <w:rPr>
          <w:rFonts w:ascii="IRNazanin" w:hAnsi="IRNazanin" w:eastAsia="IRNazanin"/>
          <w:color w:val="111111"/>
          <w:sz w:val="28"/>
          <w:sz w:val="28"/>
          <w:szCs w:val="28"/>
          <w:rtl w:val="true"/>
          <w:lang w:bidi="fa-IR"/>
        </w:rPr>
        <w:t xml:space="preserve">از طرف دیگر میدانیم که طبیعت شاعر و حکیم بهرکس وسیله که برای اظهار وجود و حفظ حيوة او لازم بوده 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که هر چه سزا بود حکمتش آن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کارگر یا سرباز جسد قوی و بازوی توانا داده بشاعر و نویسنده هم قلب حساس و فکر نقاد عنایت کرده است و رشد و موفقیت هر کس هم موقوف باین است که قوای طبیعی و ذوق فطری خود را تقویت و تعقیب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این مقدمه میخواهیم بگوئیم زن و مرد دو خلقت متفاوت بوده و هريك براى كار معین و مخصوصی ساخته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مراجعه بمختصات طبیعی این دو جنس و امتیازاتی که بین ساختمان فکر و عقل و بدن و احساسات و عواطف زن و مرد مشهود است مدعای فوق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تصور میکنند زن و مرد از لحاظ خاصیت سنخ واحد و برای منظور واحدی آفریده شده اند در اشتباهند چه آنهایی که زن و مرد را بالفطره در قوت وضعف وقدرت و ناتوانی برابر وضعف فعلی زن را نتیجه سوابق تاریخی و تربیتی میدانند و چه اشخاصی که زن را بالذات ضعیف تر و كوچك تر از مرد میشناسند هر دو خطا رفته اند حتی کسانی هم که میخواهند میزان و مبلغ ارزش و اهمیت این دو جنس را از يك تراز و بفهمند اشتباه میکنند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جسمی و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 این دو طبقه و مأموریت و وظیفه و خاصیت آنها در گیتی بکلی با یکدیگر متفاوت و متخالف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 خاصیتهای مخصوص و برای منظور ومقصود خاصی ساخته شده مرد برای وظیفۀ دیگر و بطرز و طور دیگری آفریده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برای مبارزه و مقاومت با مشکلات و موانع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حيوة استقلالی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مواد معیشت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شدن و حمایت کردن از زن آفریده شده بعکس زن برای قبول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شفقت و دلجوئی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حب و 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و محبوب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ورزیدن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دلبری و طنازی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پروردن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 و فداکاری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زن و مرد از حیث خلقیات و خاصیت دو موجود كاملاً متمایز و متفاوت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برای اینکه بتواند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موجد ثروت و مئونه زندگی و پدر خانواده باشد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بطئ التأثر و منفعت جو آفریده شده مأموریت تحصیل معاش خانواده بعهده او است تحصیل معاش مستلزم اینست که در میدان پر کشمکش حیوة و صحنه تزاحم و تهاجم با مشکلات طبیعی و موانع اجتماعی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این مبارزه طبیعت را بران داشته که مرد را بسلاح عقل و متانت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وتفكر وقدرت تصمیم طوری مجهز سازد که کمتر تحت تأثیر احساسات و هیجان عواطف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و خودخواهی و منفعت جوئی را در نهاد او بحدی قوت بخشد که تمام اقدامات روزانه خود را بر مدار تأمين احتياجات خود وعائله اش قرار دهد تا بتواند معیشت خانواده را کفایت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حیوة زن و مأموریت او در خلقت چیز دیگری است و بهمین جهت با تجهیزات دیگری مجهز شده است</w:t>
      </w:r>
    </w:p>
    <w:p>
      <w:pPr>
        <w:pStyle w:val="BookText"/>
        <w:rPr/>
      </w:pPr>
      <w:r>
        <w:rPr>
          <w:rFonts w:ascii="IRNazanin" w:hAnsi="IRNazanin" w:eastAsia="IRNazanin"/>
          <w:color w:val="111111"/>
          <w:sz w:val="28"/>
          <w:sz w:val="28"/>
          <w:szCs w:val="28"/>
          <w:rtl w:val="true"/>
          <w:lang w:bidi="fa-IR"/>
        </w:rPr>
        <w:t xml:space="preserve">زن برای اینکه مادر باشد و زحمت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حمل و پرورش نوزاد ضعیفی را که مدتها به حفظ و حمایت و مهر و عنایت موجودی قوی تر از خود نیازمند است عهده دار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 و از خود گذشته ساخته شده برای اینکه بتواند رنج بچه پروردن و مشقات مادری را تحمل کند دارای روحی است که از شادی و آسایش دیگران بیش از لذت خود شاد و از رنج آنها بیش از آلام خود دردمند میگردد بجای خود خواهی و خود پرستی نوع دوست و نوع پرور است برای اینکه دوست دارد و دوست داشته شود سریع التأثر و عاطفی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چون منظور آفرینش از ساختمان زن این بوده که با ایجاد زوج و همسری برای مرد بقاء نوع و تولید مثل را تضمین کرده باشد خاصیتهای مختلفی باین دو جنس عطا كرده كه اولاً هريك وظیفه اختصاصی خود را انجام دهند و ثانیاً مانند جریان مثبت و منفی برق بایکدیگر جفت و جور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واجد يك سنخ احساس و عاطفه و اخلاق بودند هیچوقت مقدورشان نبود عمری با هم بسر برده وظائف جداگانه را انجام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ابتدای آفرینش و قبل از هرگونه سابقه تربیتی و تاریخی زن و مرد با آزادی عمل و با شرائط متساوی پا بعرصۀ حيوة گذاشتند تفاوت خاصیت و وظیفه وضعیت آنها را از هم متمایز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نشینی زنان و مهجور ماندن آنها از امور اجتماعی و سیاسی ،بطوری که بعضی تصور کرده اند نتیجه بی عدالتی و بیدادگری جامعه و بی اعتنائی بحقوق زنان نیست بلکه معلول متابعت از سنت خلقت و رعایت صلاح حال زن و مرد و لازمه تضمین بقاء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زدن این اختلاف موقعیت تصنعی و خلاف طبیعت و موجب اختلال نظم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نمیکنم کسی مدعی باشد زن قوی تر و نیرومندتر از مرد ساخته شده وظائف او در زندگی باید بیشتر و مشکلتر از تکالیف مرد باشد فوق آنچه بعضی از متفکرین معتقدند تساوی زن و مرد از حيث توانائی و تکلیف است اگر بگوئیم زن میتواند و باید در وظائف سنگین مرد شرکت و مانند او با مشکلات و حوادث خارجی زندگی مبارزه کند یعنی بامور 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وکارگری بپردازد ناچار باید زن را قویتر و تواناتر از مرد فرض کرده باشیم زیرا موضوع آبستنی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داری و پرورش اولیه نوزادان از وظائف خاصه زن است و بهیچوجه مرد نمیتواند در این باره زن را یاری کرده باری از دوش او بردارد آنوقت در صورتی که در امور اختصاصی مرد هم برای زن تکلیف قائل بشویم پس بالنتیجه باید زن را قوی تر از مرد بدانیم در صورتیکه قطعاً اینطور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دو نتیجه میگیریم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سنخ ساختمان زن و مرد در همه چیز با هم متفاوت است و اصلاً سنجش این دو طبقه از لحاظ قوت و ضعف بزرگی و کوچکی مورد ندارد و وجود هر يك در حد خود دارای کمال لزوم و اهمیت است عیناً مانند دو نفر تاجر و شاعر که در تماشاى يك جنگل هر کدام از جهت مخصوصی بدرختهای قوی هیکل توجه میکنند اولی فقط متوجه منافعی است که از نظر صنعت و تجارت ممکن است بدست آورد و دو می جز جمال زیبای طبیعت و منظر دلربای درختان سبز و خرم چیزی نمی بیند و جز با تناسب اندام این موجود زیبا و ظریف سروکار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تاجر فکر میکند چگونه چوب درختان مزبور از نظر فنی و صنعتی میتواند مورد استفاده قرار گیرد ولی شاعر فقط متوجه این است که بچه ترتیب میتوان از منظره خرم و سایه راحت افزای درختان لذت برد همینطور اعصاب و عضلات دماغ و قلب مرد برای فعالیت و نبرد با مشکلات و مبارزه با عوامل طبیعت ساخته شده بعکس جسم و روح زن برای زیبائی و دلربائی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و پرورش فرزند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توانا و فعال که تمام روز را کار کرده است و هرگونه مشقت </w:t>
      </w:r>
    </w:p>
    <w:p>
      <w:pPr>
        <w:pStyle w:val="BookText"/>
        <w:rPr/>
      </w:pPr>
      <w:r>
        <w:rPr>
          <w:rFonts w:ascii="IRNazanin" w:hAnsi="IRNazanin" w:eastAsia="IRNazanin"/>
          <w:color w:val="111111"/>
          <w:sz w:val="28"/>
          <w:sz w:val="28"/>
          <w:szCs w:val="28"/>
          <w:rtl w:val="true"/>
          <w:lang w:bidi="fa-IR"/>
        </w:rPr>
        <w:t xml:space="preserve">و سختی را تحمل نموده در سرما و گرما فرسوده شده شب بخانه بر میگردد اینجا محل امن و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راحت و آسایش روح و جسم او است همه ناملایمات و ملالتها اینجا فراموش و زنگ هر غمی از خاطر مرد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کعبه آمال مرد است زن خانه خدای این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نوباوگان معصوم فرشتگانی هستند که درون خانه گرد کانون مهر وصفا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موجود عجیبی است ساختمان این جنس لطیف و ظریف نهفتن و تعبیه این احساسات متضاد در قلب نازک زن از شاهکارهای بینظیر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نظر انسان را از دو جهت بخود جلب مینمایند یکی اینکه روشنند و هر روشنی چشم را بخود متوجه میسازد دیگر اینکه مرموزند كيفيت وجود و چگونگی خلقتشان بر همه پوشیده است و هر مرموزی جلب توجه</w:t>
      </w:r>
    </w:p>
    <w:p>
      <w:pPr>
        <w:pStyle w:val="BookText"/>
        <w:rPr/>
      </w:pPr>
      <w:r>
        <w:rPr>
          <w:rFonts w:ascii="IRNazanin" w:hAnsi="IRNazanin" w:eastAsia="IRNazanin"/>
          <w:color w:val="111111"/>
          <w:sz w:val="28"/>
          <w:sz w:val="28"/>
          <w:szCs w:val="28"/>
          <w:rtl w:val="true"/>
          <w:lang w:bidi="fa-IR"/>
        </w:rPr>
        <w:t>در روی زمین ستارگانی هستند روشنتر و مرموزتر از کواکب فلکی و آنها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خلقت این روح پر معما و مرموز بر مردان پوشیده است معلوم نیست در این روح ظریف و خاطر نازك چه عواطف و احساسات متضادی بودیعه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دلجوئی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نخوت خودخواهی و خود پسندی مختصری است از آنچه در این معجون مرموز و اعجوبه آفرینش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بزرگ و قوی النفس عالم با همه عظمت و کبریا در برابر این موجود زيبا و كوچك زانو زده و تسلیم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عظیمی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اظهار تعلق و تعشق میکرد کلینی و اشغليني يا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جهانگشا و جنگجوئی چون ناپلئون در مقابل زن زانوی عجز زمین میزد و سر تسلیم فرو میاورد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اول این شد که وجود زن در حد خود لازم و مهم است و چون برای انجام وظائف مخصوصی ساخته شده مقایسه او با مرد در بزرگی و کوچکی مورد ندارد و مانند سنجش اهمیت شیشه و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دوم که از بیانات فوق میگیریم اینست که چنانچه در مشاغل اجتماعی باید هر کس را بکار مخصوصی که برای آن متناسب است گماشت و موضوع تخصص را که اخیراً عامل مهم موفقیت بشمار میرود هیچگاه از نظر دور نداشت راجع بزن و مرد هم باید هر يك را بانجام وظیفه مخصوص خود واداشت انکار نمیکنم که اصولاً زن میتواند در کارهای مرد شرکت کند ولی اولاً رشد و نبوغ لازم در کارهای مردان نصیب او نمیشود و ثانیاً از وظیفه مهم و اختصاصی خود باز خواهد ماند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گفته شد مرد نمیتواند در وظیفه طبیعی و مشکل زن باو کمکی بکند زن هم نمیتواند هم وظیفه خود را انجام دهد و هم در کار مرد شرکت نماید نتیجه این میشود که دستگاه </w:t>
      </w:r>
    </w:p>
    <w:p>
      <w:pPr>
        <w:pStyle w:val="BookText"/>
        <w:rPr/>
      </w:pPr>
      <w:r>
        <w:rPr>
          <w:rFonts w:ascii="IRNazanin" w:hAnsi="IRNazanin" w:eastAsia="IRNazanin"/>
          <w:color w:val="111111"/>
          <w:sz w:val="28"/>
          <w:sz w:val="28"/>
          <w:szCs w:val="28"/>
          <w:rtl w:val="true"/>
          <w:lang w:bidi="fa-IR"/>
        </w:rPr>
        <w:t>ایجاد و تربیت نسل جدید تعطیل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معتقد است که اگر زنان يك كشور بجای اشتغال بسیاست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 صناعت و کارگری بکار خود بپردازند و در فن خانه داری و بچه داری با رعایت مصالح اقتصادی صحی و تربیتی خانواده ماهر و متخصص شوند و با تشکیل خانواده های متقن و با اساس برای اداره کارهای مختلفه کشور فرزندان رشید و قوی بنیه و صالح تربیت کنند هزاران بار بیشتر به پیشرفت امور اقتصادی و نظامی و صناعی كشور كمك كرده 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تکرار میکنم که مشقت زن در ایام حمل و وضع حمل و نگهداری و پرورش کودکان خردسال بهیچوجه از زحمت مردانی که در پرواز از فراز اقیانوسهای عظیم و بریدن کوههای آسمان خراش و پیش رفتن در زیر آتش بانواع مشکلات و مخاطرات مواجه میشوند کمتر نیست </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طبقه بندی دوره های تاریخی از نظر موقعیت زن در فصل دهم کتاب به تفصیل ذکر شده است</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Comis</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Comis par curies</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Comis par centuries</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 Publica</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Consuls</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Questeures</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dile Curule</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Préteur</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Préteurs Urbains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Préteurs pérégrins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Loi des Douze Table</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Principat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L'Edit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Jurisprudence</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Gaïus</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Ulpien</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Modestin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Papinien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Diuclessien</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Dyarchie</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Monarchi</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Mandat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Decret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Rescrit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Théodose II</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Novelle</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Institutes</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Digest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Pater Familias</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Domestique</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Polytheisme</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Foyer</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Ingénu</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Affranchis</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Agnatio</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Cognatio</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Patria potestas</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Peculium profectis</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Peculium militaris</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Peculium Quasi-Militaris</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Pécule adventice</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Adrogation</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Filialoca</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Manus</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Coemptio</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Usus</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رسیدگی دو نفر قاضی در دو مرحله مداخله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یک نفر قاضی فنى بنحوه دعوى و صحت اسناد رسیدگی کرده اگر دعوی صحیح و قابل رسیدگی بود خلاصه گزارشی تهیه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دومی که لازم نیست از فنون خاصه قضائی آگاه باشد و مانند حکم از بین افراد معتبر و خوش سابقه با موافقت طرفین انتخاب میشود باهیت دعوی رسیدگی کرده حکم میدهد فاضی اول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ماژیسترا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دوم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ژوزه میخوانند</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Manus Injectio</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Lycurgue</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طوریکه میدانیم در تمدنهای قدیم پرستش مردگان رایج و آئین عمده این پرستش عبارت بوده است از گذاشتن مقداری طعام روی مقابر آنها اخلاف میتوانستند تا شش پشت از نیاکان خود را بدین ترتیب ستایش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قرابت حقوقی بین اشخاصی بود که حداکثر تا شش پشت ششم جد مشترکی میداشتند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Cécops</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Hymenée</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Alcibiade</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Xantippe</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La Sociologie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شارل لتورتر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 Daprès l'Ethnographie par le Dr. Charles Letourneau</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حیوة در اسلام در قانون مدنی فرانسه نیز نظیر این امتیاز برای ارشد اولاد متوفی منظور شده است</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Campagne Feministe</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Declaration des Droits de l'Homme et du Citoyen</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پروفسور آرتور کریستنسن ترجمه رشید یاسمی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بطوریکه از تحقیقات پرونسور کریستن من در تاریخ ساسانیان و نوشتجات محققین دیگر از شرق شناسان و ایرانیان معلوم میشود ازدواج با محارم در ایران قدیم، اگر چه شایع و رایج نبوده ، لكن اصولا مجاز و معمول بوده است و دلیلی بر اختصاص آن بر مزدکیان یا فرقه خاصی از زردشتیان در دست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بخلاف آنچه تصور شده شمول این قبیل رسوم و آداب در اجتماعات قدیم محال نمینماید زیرا این رسم نزد ایرانیان محمول بر پاکی نسب بوده و البته چون حسن و قبح عادت اعتباری و نسبی است این رسم در آنزمان قبحی نداشته است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ایتالیایی است در دریای اژه و </w:t>
      </w:r>
      <w:r>
        <w:rPr>
          <w:rFonts w:eastAsia="IRNazanin" w:cs="IRNazanin"/>
          <w:b w:val="false"/>
          <w:bCs w:val="false"/>
          <w:i w:val="false"/>
          <w:iCs w:val="false"/>
          <w:color w:val="333333"/>
          <w:sz w:val="20"/>
          <w:szCs w:val="20"/>
        </w:rPr>
        <w:t>22000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دارد بزبان ایتالیائی 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 میشود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حجب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میگوید در خدمت پیغمبر اسلام بدیدن دخترش فاطمه علیها السلام رفتیم رنگ پریدگی او بقدری نظر ما را جلب کرد که از علتش سؤال شد معلوم گردید روز و شب گذشته غذای خود را بفقرا داده و خود گرسنه بسر برده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khillo</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 par le Dr Charles Letourneau</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کار و بی اطلاعی از اصول فنی بهره ای نمی توانن برد در بازرگانی هم علاوه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Khillo</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 par le Dr Charles Letourneau</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Byron</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Fuégie</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 p. 141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 p. 135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Livingston missionary trav-chapt. 28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 p. 136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Ouistiti</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 p. 136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المرأة والاسلام صفحه </w:t>
      </w:r>
      <w:r>
        <w:rPr>
          <w:rFonts w:eastAsia="IRNazanin" w:cs="IRNazanin"/>
          <w:b w:val="false"/>
          <w:bCs w:val="false"/>
          <w:i w:val="false"/>
          <w:iCs w:val="false"/>
          <w:color w:val="333333"/>
          <w:sz w:val="20"/>
          <w:szCs w:val="20"/>
        </w:rPr>
        <w:t>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صعصمه جد فرزدق شاعر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در اشعار خود این عمل جد خود را ستایش و بدان مباهات میکند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آیات خداوند اینست که از نفوس شما برایتان جفتهایی آفریده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بپرهیزید خدائی را که شما و زنانتان را از خمیرۀ یگانه آفریده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ایات خداوند اینست که از نفوس شما برایتان جفتهایی آفریده که مایه آرامش و سکونت خاطر شما باشند و بین شما و آنها مهر و محبت را پایه یگانگی قرار داد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اینکه تعریف فوق از نکات اجتماعی و ادبی که منظور اصلی شریعت اسلام است عاری است مع الوصف نسبت بقوانين و مقررات شرايع و مدنیتهای قبلی روشن تر و برعایت موقعیت زن نزدیکتر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نظامات قبلی در عقد ازدواج مرد را مالک همه چیز زن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حیثیت و هستی جان و مال و شخصیت زنرا شوهر مالك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صورتیکه در این تعریف از لحاظ اینکه عقود مشعر برتملك يا تمليك است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يملك به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لكن هیچ چیز زنرا مرد مالك نمیشود جز استمتاع از او را که منحصراً زن باید خود را فقط از این لحاظ در اختیار مرد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بعكس مرد نسبت بمال و شخصیت و هیچ چیز دیگر زن مالک نمیشود حتی پس از وضع حمل شوهر نمیتواند عیال خود را بشیر دادن طفل مجبور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 نخواست پدر بایستی برای طفل دایه بگیرد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زنان مکلفند نسبت بشوهران خود نیکی کنند شوهرانهم همان وظیفه را در برابر زنان خود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رفتاری کنید با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کسی کامل تر از دیگران است که خوش خلق تر و نسبت بزن خوش رفتار تر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 خوب را برای زنانتان بخواهید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زنان به خیر و نیکی سفارش کنید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بطلاق بعداً مفصل تر گفتگو خواهیم کرد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را فشار ندهید تا ناچار از قسمتی از آنچه را که از شما گرفته اند صرف نظر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حلال نیست که از داده خود بزنانتان چیزی پس بگیرید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عمل هيچيك از بندگانش چه مرد و چه زن را ضایع نمیگرداند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پدر و مادر نیکی کنید،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 و مادرتان را شکر گذاری کنید به پدر و مادرتان حتی اف نگوئید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کریم و شریف زن را تکریم و اشخاص بست و فرومایه زن را توهین می کنند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ارث مفصلا بحث خواهد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پنهان میکنی ای پیغمبر در نفس خود چیزی را که عاقبت خداوند افشا خواهد کرد</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 Père Salvado</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Memoires sur l'Australie</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Camille Flammarion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Contemplations Scientifiques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صفحه </w:t>
      </w:r>
      <w:r>
        <w:rPr>
          <w:rFonts w:eastAsia="IRNazanin" w:cs="IRNazanin"/>
          <w:b w:val="false"/>
          <w:bCs w:val="false"/>
          <w:i w:val="false"/>
          <w:iCs w:val="false"/>
          <w:color w:val="333333"/>
          <w:sz w:val="20"/>
          <w:szCs w:val="20"/>
        </w:rPr>
        <w:t>98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ويتى یا فیجی شبه جزیره ایست در ملانزی متعلق به انگلیس بین هبرید جدید و جزائر تونگا واقع است</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Samuel Baker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افریقای مرکزی مسافرت و دریاچه آلبرت نیانزا را در سال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کرد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Sénégambie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افریقای غربی و </w:t>
      </w:r>
      <w:r>
        <w:rPr>
          <w:rFonts w:eastAsia="IRNazanin" w:cs="IRNazanin"/>
          <w:b w:val="false"/>
          <w:bCs w:val="false"/>
          <w:i w:val="false"/>
          <w:iCs w:val="false"/>
          <w:color w:val="333333"/>
          <w:sz w:val="20"/>
          <w:szCs w:val="20"/>
        </w:rPr>
        <w:t>Darfour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سودان است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اسلام صلی الله علیه و آله از نظر تعظیم موقع زن برای زنهای خود موقع سوار شدن رکاب میگرفت و اغلب زانوی خود را زمین میگذاشت تا زنها پای خود را روی زانوی او گذارده سوار شوند</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Polynesie</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Fitzory: &lt;Voy. de l'Aventure et du Beagle. Darwine Voy. d'un Naturaliste&gt; p. 230. La Sociologie 3me Edition, p. 175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Caraibes</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Camille Flammarion: Contemplations Scientifiques-p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كاميل فلاماريون حكيم وستاره شناس معروف فرانسوی در کتاب مشاهدات علمی</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 p. 173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 p. 50-r Amblyornis Inornata</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قبيل توالد بر دو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تقسیمی و تکثیری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نوع اول حیوان پس از رشد کافی بدو قسمت منقسم شده هر يك از آنها موجود جداگانه ای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نوع دوم حیوان پس از بلوغ بعد رشد دارای غلافی میشود که برای توالد آن غلاف شکافته شده عده زیادی حشرات از آن بیرون میریزند که هر يك از آنها مستقلاً زندگی جداگانه خواهند داشت توالد انواع مختلف ميكروب ها تحت یکی از این دو قاعده انجام میشود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Illinois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ایالات متحده امریکای شمالی و </w:t>
      </w:r>
      <w:r>
        <w:rPr>
          <w:rFonts w:eastAsia="IRNazanin" w:cs="IRNazanin"/>
          <w:b w:val="false"/>
          <w:bCs w:val="false"/>
          <w:i w:val="false"/>
          <w:iCs w:val="false"/>
          <w:color w:val="333333"/>
          <w:sz w:val="20"/>
          <w:szCs w:val="20"/>
        </w:rPr>
        <w:t>7600000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دارد پایتخت آن </w:t>
      </w:r>
      <w:r>
        <w:rPr>
          <w:rFonts w:eastAsia="IRNazanin" w:cs="IRNazanin"/>
          <w:b w:val="false"/>
          <w:bCs w:val="false"/>
          <w:i w:val="false"/>
          <w:iCs w:val="false"/>
          <w:color w:val="333333"/>
          <w:sz w:val="20"/>
          <w:szCs w:val="20"/>
        </w:rPr>
        <w:t>Spring field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 مهمش شیکاگو است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La Sociologie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Exogamie</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Endogamie</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پادشاهان سابق پرو است</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Lennan</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Cafrtes-Hottentos</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Weddal</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Sogiologie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 - Tchou</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Polyandrie</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Andamanites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است کنار خلیج بنگاله در جنوب بیرمانی </w:t>
      </w:r>
      <w:r>
        <w:rPr>
          <w:rFonts w:eastAsia="IRNazanin" w:cs="IRNazanin"/>
          <w:b w:val="false"/>
          <w:bCs w:val="false"/>
          <w:i w:val="false"/>
          <w:iCs w:val="false"/>
          <w:color w:val="333333"/>
          <w:sz w:val="20"/>
          <w:szCs w:val="20"/>
        </w:rPr>
        <w:t>28000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دارد</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Naires</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Népauls</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Hottentos</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Caffres</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Solimas</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Guinée</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Kourango</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زناشوئی در پولینزی</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Achantis</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Osculum</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Oseles</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Morgengale</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Gabon</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Yaribas</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مؤمنان حلال نیست برای شما که زنان را بنام میرات بر خلاف میلشان بخود اختصاص دهید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Lévirat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Black-Feet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Osages</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Sheyennes</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Jows</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Kawes</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Creas</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Crows</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Minitaris</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Inca</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Cuzco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لیما پایتخت جدید آنکشور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Curacas</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 مكزيك واقع در امریکای شمالی بین اتازونی و گواتمالا مانند کشور پرو قبل از استعمار اسپانیولیها از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 دارای تمدن قابل توجهی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ساکنین آن قبائل ما ياس </w:t>
      </w:r>
      <w:r>
        <w:rPr>
          <w:rFonts w:eastAsia="IRNazanin" w:cs="IRNazanin"/>
          <w:b w:val="false"/>
          <w:bCs w:val="false"/>
          <w:i w:val="false"/>
          <w:iCs w:val="false"/>
          <w:color w:val="333333"/>
          <w:sz w:val="20"/>
          <w:szCs w:val="20"/>
        </w:rPr>
        <w:t>Mayas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تولتك و آزتك </w:t>
      </w:r>
      <w:r>
        <w:rPr>
          <w:rFonts w:eastAsia="IRNazanin" w:cs="IRNazanin"/>
          <w:b w:val="false"/>
          <w:bCs w:val="false"/>
          <w:i w:val="false"/>
          <w:iCs w:val="false"/>
          <w:color w:val="333333"/>
          <w:sz w:val="20"/>
          <w:szCs w:val="20"/>
        </w:rPr>
        <w:t>Tolteques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Anteques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اقوام متمدن آن عصر بشمار میرفتند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الوصف امر ازدواج نزد آنها مطلقاً جنبه رسمی و عمومی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مكزيك از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اسپانیا جنگید و ببرکت فداکاری دو نفر كشيش معروف و میهن دوست هیدالگو و مورلاس </w:t>
      </w:r>
      <w:r>
        <w:rPr>
          <w:rFonts w:eastAsia="IRNazanin" w:cs="IRNazanin"/>
          <w:b w:val="false"/>
          <w:bCs w:val="false"/>
          <w:i w:val="false"/>
          <w:iCs w:val="false"/>
          <w:color w:val="333333"/>
          <w:sz w:val="20"/>
          <w:szCs w:val="20"/>
        </w:rPr>
        <w:t>Morelas Hydalogo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بالاخره بتحصیل آزادی و استقلال موفق شد جمهوریت مكزيك در سال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اعلام گردید</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متن تشریعی که فعلا در دست میباشد قانون حامورابی است، که پنج قرن قبل از حضرت موسی تدوین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وضع این قانون زنان کلده و آشور با فجیع ترین وضعی میزیسته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قانون بزنان عصر خود خدمت کرده و اوضاع اجتماعی آنها را از هر حیث بهبودی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مزبور تا دویست سال قبل از میلاد مسیح در کلده و بابل رواج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آسور هبانیبال پادشاه نینوا که ده قرن پس از حامورابی حکومت میکرده نیز مجرا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قانون که شامل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است 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آن بزبانهای زنده ترجمه شده متضمن احکام مدنی و جزائی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آن بمجازات رشوه شروع میشود و بعداً احوال و شرایط خدمتگزاران پادشاه را بیان کرده سپس احكام عائله وزواج وطلاق و مهر وتر که و تبنی را شرح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بین تاریخ تدوین قانون حامورابی و تاریخ ظهور حضرت موسی در سه نقطه متمدن دنیا نیز قوانینی برای تنظیم روابط زن ومرد و اساس خانوادهها وضع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چین مقارن زمان حامورابی و در هندوستان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قبل از میلاد و در مصر در قرن معاصر حامورابی قوانین مزبور تدوین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مصر مشتمل بر هشت کتاب و محلش در قصور فراعنه بوده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شریعت اسلام هم فروش ام ولد جايز نيست</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شیوع مدنیت در دنیا این طرز زناشوئی را در نقاط وحشی تا حدی منسوخ کرده و با بالا بردن موقعیت زن دیگر چنین اهانتی را بمقام او اجازه نمیدهد لكن متأسفانه در نقاط بسیار متمدن دنیا از قبیل فرانسه و اتازونی سوء استفاده از آزادی معاشرت زن و مرد و سوء تعبیر در معنای واقعی مدنیت موجب این شده که معاشرتهای آزمایشی بین دختر و پسر رواج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معاشرت صورت زناشوئی ندارد مع الوصف عملاً همان روابطی که بين زن و شوهر باید وجود داشته باشد بین دختران و پسران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مانند زناشوئی آزمایشی سیلان پسران بنام اینکه برای ازدواج لازم است از خصوصیات و خلقیات زوجه آینده خود آگاه شوند مدتی با آنها معاشرت و از ایشان استمتاع کرده و پس از ارضاء مشتهيات نفسانی از ازدواج سر باز زده و روابط خود را قطع میکنند</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Cingalais</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Nepaul</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Népaul</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Havai</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Todas</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ص </w:t>
      </w:r>
      <w:r>
        <w:rPr>
          <w:rFonts w:eastAsia="IRNazanin" w:cs="IRNazanin"/>
          <w:b w:val="false"/>
          <w:bCs w:val="false"/>
          <w:i w:val="false"/>
          <w:iCs w:val="false"/>
          <w:color w:val="333333"/>
          <w:sz w:val="20"/>
          <w:szCs w:val="20"/>
        </w:rPr>
        <w:t>352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Sountals</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Dubois: peuples de l'Inde</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Ixuinames</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Fales. Etudes His,et Philos. sur les civilisations, Tome 2, P. 298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Morenhout: Voy aux iles du Grand Océan. Tome 2, P. 484-503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Taiti-Marquises</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Aréois</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Oro</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Taara</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Black-feet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Caton</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Mercia</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Hortensius</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ص </w:t>
      </w:r>
      <w:r>
        <w:rPr>
          <w:rFonts w:eastAsia="IRNazanin" w:cs="IRNazanin"/>
          <w:b w:val="false"/>
          <w:bCs w:val="false"/>
          <w:i w:val="false"/>
          <w:iCs w:val="false"/>
          <w:color w:val="333333"/>
          <w:sz w:val="20"/>
          <w:szCs w:val="20"/>
        </w:rPr>
        <w:t>371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Reddies</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ایران تصریحی در این باب نکرده بلکه بطور کلی فقدان هر شرطی را که در عقد ملحوظ شده باشد موجب اختیار فسخ برای مرد میداند</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Rotouma</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Goa</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Pondichery</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jaggernaut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Sakkalave</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Combodge</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Tchin-Than</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Sociologie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353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ساكنين سابق اروپای مرکزی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 که در عین حال اسلام زنانرا از اشتغال بکارهای اجتماعی منع نکرده است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اصول قضائی رضاى هر يك از والدین را کافی دانسته است</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بعبارت دیگر تعدد زوجات وازواج هر دو ممنوع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ممنوعیت ازدواج با محارم تا درجه چهارم را شامل است</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لحاظ ماهیت چون جزء احوال شخصيه بشمار میرود تابع قانون ملی متزاوجین است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فرانسه که از قانون مصوب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مینماید تفریق جسمانی را بصورت يكقم طلاق ضعیفی تعبیر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تفریق جسمانی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بعداً بطور تفصیل ذکر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اغلب آثار با طلاق واقعى شريك است و بیشتر اوقات منجر بطلاق میشود از لحاظ استقلال زن نیز حکم طلاق را داشته و در نتیجه صلاحیت حقوقی زنرا بوی مسترد میدارد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بطوریکه میدانیم در سایر معاملات عدم بلوغ یکی از موجبات عدم اهمیت و صلاحیت است و عدم صلاحیت فقط باعث بطلان نسبی و بالنتيجه پس از بلوغ قابل تنفيذ است لکن در امر زناشوئی چون ازدواج اشخاص نا بالغ با مصالح عمومی تماس دارد آن را از موجبات بطلان مطلق و غير قال تنفيذ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صلاحیت که در موضوع ازدواج باعث بطلان نسبی میشود چنانچه خواهیم دید فقط ناظر بموردی است که متزاوجين بالغ بدون اجازه يا مشورت ابوین ازدواج کرده باشند</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Oisel</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پس از تجاوز از پانزده و هجده سال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بین پیمان مالی زناشوئی و عقد ازدواج اشتباه نشود از این ببعد آنرا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ریشه تاریخی این طریقه در کشور فرانسه عقاید علمای حقوق مختلف است بعضی بر آنند که منشاء آن حقوق روی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این نظریه تعریفی است که از زناشوئی در کتاب دیژ ست شده که برای زن و شوهر منافع مشترکی قائل گردیده و بشوهر حق داده اند هر گونه تصرفی که بنفع خانواده تشخیص دهد در اموال زن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از حقوق سليتك گرفته شده و در نواحی گل معمول به بوده زیرا ژول سزار فاتح كل مقرر داشته شوهر معادل جهیزی که زن آورده از اموال خود کنار گذاشته مجموع آنها را برای آینده فرزندانشان ذخیره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 این اموال هم نباید مصرف شود بلکه برای تأمین آینده بازماندگان باید بسرمایه پس اندازی اضافه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دیگر از علمای حقوق تصور کرده اند مأخذ این طریقه عادات اقوام ژرمنی است زیرا ژرمنيها يك ثلث از دارائی مشترک زن و شوهر را بنفع زنی که شوهرش وفات کرده با و اختصاص میداده اند بالاخره بر طبق رأی عده دیگری از دانشمندان منبع و مبنای این طریقه جز در خود کشور فرانسه و عادات و رسوم اهالی وجود نداشته و صرفاً روی منطق صحیح و احساسات عاطفی خانواده ها دریافتند که بهترین طریقه که وحدت منافع دو همسر را بمعنای حقیقی اتحاد منفعت تأمین مینماید طریقه اشتراک دارائیست، از اینجهت بتدریج اینطریقه در آداب و رسوم کلیه نواحی کشور نفوذ یافته و موقع تدوین قانون مدنی طریقه عمومی تلقی گردیده است</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بطوریکه سابقاً دیدیم انحلال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دارائی 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انحلال علقه زوجیت ملازمه ندارد و ممکن است در خلال ایام زناشوئی دارائی زن و شوهر با مداخله دادگاه از هم تفریق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بر طبق تعریفی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دارائی 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تمام اموال منقول زوجین چه قبل از عروسی و چه بعد 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دارائي مشترك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هيچيك نبايد مال منقول مختص بخود داشته باشند لکن در عین حال میتوانند موافقت کنند اموال منقولیکه بصورت هبه تحصیل کرده اند از عنوان اشتراك معاف و مختص بمالك خود باشد</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Action poulienne</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Bénéfice d'Emoluement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Bénéfice d'Inventaire</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Séparation de corps</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Naquet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مزید توضیح در اینخصوص به فصل سیزدهم مراجعه شود</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Condamnation infamante et afflictive</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شریعت اسلام هم جنون هر يك از زوجين بطرف دیگر حق فسخ میدهد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شرط در موردی که زوجه غير مدخوله يا حاصل باشد معتبر نیست همچنین اگر شوهر غائب بوده و غیبت او بقدری طول کشیده که مسلماً زن او از طهر مواقعه بطهر دیگری منتقل شده است دیگر شرط خلو از حیض لزومی ندارد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المرآة في الاسلام ص </w:t>
      </w:r>
      <w:r>
        <w:rPr>
          <w:rFonts w:eastAsia="IRNazanin" w:cs="IRNazanin"/>
          <w:b w:val="false"/>
          <w:bCs w:val="false"/>
          <w:i w:val="false"/>
          <w:iCs w:val="false"/>
          <w:color w:val="333333"/>
          <w:sz w:val="20"/>
          <w:szCs w:val="20"/>
        </w:rPr>
        <w:t>37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Parade</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المرآة قاسم امين بيك ص </w:t>
      </w:r>
      <w:r>
        <w:rPr>
          <w:rFonts w:eastAsia="IRNazanin" w:cs="IRNazanin"/>
          <w:b w:val="false"/>
          <w:bCs w:val="false"/>
          <w:i w:val="false"/>
          <w:iCs w:val="false"/>
          <w:color w:val="333333"/>
          <w:sz w:val="20"/>
          <w:szCs w:val="20"/>
        </w:rPr>
        <w:t>183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کلیه کشورهای اسلامی که میخواهند قوانین مدنی خود را از فقه اسلامی گرفته و در هر صورت احتیاجات حقوقی خود را با اصول مسلمه دیانت اسلام تطبیق نمایند میتوانند با توجه باصل کلی عسر و حرج در قانون خود مواردی را پیش بینی کنند که زن در صورت مواجهه با عسرت و مشقت بتواند شوهر را مجبور بطلاق دادن کند جمیع مواردی که در قانون فرانسه با قوانین کشورهای دیگر پیش بینی شده روی اصل عسر و حرج با روح دیانت اسلام قابل تطبیق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Consanguinité</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Succession abintestat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Quotité disponible</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Quotité reserve</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Succession testamentaire</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Biens Nobles</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Biens Rotouriers</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Propres</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Acquits</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Fente</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قانون مدنی فرانسه عموزاده ها و خاله زاده ها تا درجه دوازدهم از متوفی ارث میبردند و پس از آن تر که بدولت تعلق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پیشنهاد دولت و تصویب مجلس نمایندگان امکان ارث بردن را تا درجه چهارم محدود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سنا این اصلاح تند را تعديل وبدرجه ششم محدود ساخت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اسلامی ورثه برسه قسمند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وراثی که بفرض ارث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آنهایی که به خویشاوندی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اشخاصیکه هم بفرض و هم بقرابت از تر که سهم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ورثه فرضی خویشانی هستند که در قرآن مجید سهمشان معین شده و آنها دو طبقه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خویشان نسبی مادر و در اقوام سببی زن و شوهر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وراثی که هم بفرض و هم بقرابت ارث میبرند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خویشان مادری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بقيه ورثه فقط بوسیله قرابت ارث میبرند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پسر از این قبیل است زیرا در قرآن مجید سهم معینی برای پسر ذکر نشده و فقط بطریق اجمال ذیحق بودن او و فزونی سهم الارتش بر سهمیه دختر تصریح گردیده است</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Maleville</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Treil hard</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احکامی که نسبت بمیراث زن گفته میشود عینا نسبت بميراث شوهر هم وجود دارد و بطور کلی سهم الارث زن و شوهر متساوی و حدود آن یکسان است منتها چون منظور فقط ذکر حقوق میراثی زن بوده از تفصیل حقوق شوهر خودداری شده است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خصوصیت آزادی و محدود نبودن در وصیت زن و شوهر نسبت بسهم الارت یکدیگر باز ناشی از اینست که قوانین ارثی فرانسه بیش از همه جا بر اصل محبت متقابل متوفی وورثه مبتنی است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که متوفی در زمان حيوة بدست آورده </w:t>
      </w:r>
      <w:r>
        <w:rPr>
          <w:rFonts w:eastAsia="IRNazanin" w:cs="IRNazanin"/>
          <w:b w:val="false"/>
          <w:bCs w:val="false"/>
          <w:i w:val="false"/>
          <w:iCs w:val="false"/>
          <w:color w:val="333333"/>
          <w:sz w:val="20"/>
          <w:szCs w:val="20"/>
        </w:rPr>
        <w:t>Acquits</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Rotouriers</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Nobles</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Propre</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سفير كبير دولت اتازونی در نروژ یکی از خانمهای امریکایی بود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74618</Words>
  <Characters>284371</Characters>
  <CharactersWithSpaces>357936</CharactersWithSpaces>
  <Paragraphs>1461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2026-08-27T13:41:34Z</dcterms:created>
  <dc:creator>ghaemiyeh.com</dc:creator>
  <dc:description/>
  <dc:language>en-US</dc:language>
  <cp:lastModifiedBy/>
  <dcterms:modified xsi:type="dcterms:W3CDTF">2026-08-27T17:11:40Z</dcterms:modified>
  <cp:revision>1</cp:revision>
  <dc:subject/>
  <dc:title>کتاب حقوق زن در اسلام و اروپا</dc:title>
</cp:coreProperties>
</file>

<file path=docProps/custom.xml><?xml version="1.0" encoding="utf-8"?>
<Properties xmlns="http://schemas.openxmlformats.org/officeDocument/2006/custom-properties" xmlns:vt="http://schemas.openxmlformats.org/officeDocument/2006/docPropsVTypes"/>
</file>