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48.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مجاهدات پیامبر اسلام صلى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74538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974540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974542_1051229030">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4974544_1051229030">
            <w:r>
              <w:rPr>
                <w:webHidden/>
                <w:rStyle w:val="IndexLink"/>
                <w:rtl w:val="true"/>
              </w:rPr>
              <w:t>مقدّمه مؤلف</w:t>
            </w:r>
            <w:r>
              <w:rPr>
                <w:rStyle w:val="IndexLink"/>
                <w:rtl w:val="true"/>
              </w:rPr>
              <w:tab/>
            </w:r>
            <w:r>
              <w:rPr>
                <w:rStyle w:val="IndexLink"/>
              </w:rPr>
              <w:t>20</w:t>
            </w:r>
          </w:hyperlink>
        </w:p>
        <w:p>
          <w:pPr>
            <w:pStyle w:val="Contents2"/>
            <w:tabs>
              <w:tab w:val="clear" w:pos="8743"/>
              <w:tab w:val="right" w:pos="9026" w:leader="dot"/>
            </w:tabs>
            <w:rPr/>
          </w:pPr>
          <w:hyperlink w:anchor="__RefHeading___Toc4974546_1051229030">
            <w:r>
              <w:rPr>
                <w:webHidden/>
                <w:rStyle w:val="IndexLink"/>
                <w:rtl w:val="true"/>
              </w:rPr>
              <w:t>كتاب مشركين</w:t>
            </w:r>
            <w:r>
              <w:rPr>
                <w:rStyle w:val="IndexLink"/>
                <w:rtl w:val="true"/>
              </w:rPr>
              <w:tab/>
            </w:r>
            <w:r>
              <w:rPr>
                <w:rStyle w:val="IndexLink"/>
              </w:rPr>
              <w:t>22</w:t>
            </w:r>
          </w:hyperlink>
        </w:p>
        <w:p>
          <w:pPr>
            <w:pStyle w:val="Contents3"/>
            <w:tabs>
              <w:tab w:val="clear" w:pos="8459"/>
              <w:tab w:val="right" w:pos="9026" w:leader="dot"/>
            </w:tabs>
            <w:rPr/>
          </w:pPr>
          <w:hyperlink w:anchor="__RefHeading___Toc4974548_105122903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4974550_1051229030">
            <w:r>
              <w:rPr>
                <w:webHidden/>
                <w:rStyle w:val="IndexLink"/>
                <w:rtl w:val="true"/>
              </w:rPr>
              <w:t>تأثير استهزا و مراتب آن</w:t>
            </w:r>
            <w:r>
              <w:rPr>
                <w:rStyle w:val="IndexLink"/>
                <w:rtl w:val="true"/>
              </w:rPr>
              <w:tab/>
            </w:r>
            <w:r>
              <w:rPr>
                <w:rStyle w:val="IndexLink"/>
              </w:rPr>
              <w:t>26</w:t>
            </w:r>
          </w:hyperlink>
        </w:p>
        <w:p>
          <w:pPr>
            <w:pStyle w:val="Contents3"/>
            <w:tabs>
              <w:tab w:val="clear" w:pos="8459"/>
              <w:tab w:val="right" w:pos="9026" w:leader="dot"/>
            </w:tabs>
            <w:rPr/>
          </w:pPr>
          <w:hyperlink w:anchor="__RefHeading___Toc4974552_1051229030">
            <w:r>
              <w:rPr>
                <w:webHidden/>
                <w:rStyle w:val="IndexLink"/>
                <w:rtl w:val="true"/>
              </w:rPr>
              <w:t>سرّ اكتفاى مشركين به استهزا و تحريك اطفال</w:t>
            </w:r>
            <w:r>
              <w:rPr>
                <w:rStyle w:val="IndexLink"/>
                <w:rtl w:val="true"/>
              </w:rPr>
              <w:tab/>
            </w:r>
            <w:r>
              <w:rPr>
                <w:rStyle w:val="IndexLink"/>
              </w:rPr>
              <w:t>32</w:t>
            </w:r>
          </w:hyperlink>
        </w:p>
        <w:p>
          <w:pPr>
            <w:pStyle w:val="Contents3"/>
            <w:tabs>
              <w:tab w:val="clear" w:pos="8459"/>
              <w:tab w:val="right" w:pos="9026" w:leader="dot"/>
            </w:tabs>
            <w:rPr/>
          </w:pPr>
          <w:hyperlink w:anchor="__RefHeading___Toc4974554_1051229030">
            <w:r>
              <w:rPr>
                <w:webHidden/>
                <w:rStyle w:val="IndexLink"/>
                <w:rtl w:val="true"/>
              </w:rPr>
              <w:t>استقامت پيغمبر و حمايت ابوطالب از او</w:t>
            </w:r>
            <w:r>
              <w:rPr>
                <w:rStyle w:val="IndexLink"/>
                <w:rtl w:val="true"/>
              </w:rPr>
              <w:tab/>
            </w:r>
            <w:r>
              <w:rPr>
                <w:rStyle w:val="IndexLink"/>
              </w:rPr>
              <w:t>35</w:t>
            </w:r>
          </w:hyperlink>
        </w:p>
        <w:p>
          <w:pPr>
            <w:pStyle w:val="Contents3"/>
            <w:tabs>
              <w:tab w:val="clear" w:pos="8459"/>
              <w:tab w:val="right" w:pos="9026" w:leader="dot"/>
            </w:tabs>
            <w:rPr/>
          </w:pPr>
          <w:hyperlink w:anchor="__RefHeading___Toc4974556_1051229030">
            <w:r>
              <w:rPr>
                <w:webHidden/>
                <w:rStyle w:val="IndexLink"/>
                <w:rtl w:val="true"/>
              </w:rPr>
              <w:t>سبب اسلام حمزه</w:t>
            </w:r>
            <w:r>
              <w:rPr>
                <w:rStyle w:val="IndexLink"/>
                <w:rtl w:val="true"/>
              </w:rPr>
              <w:tab/>
            </w:r>
            <w:r>
              <w:rPr>
                <w:rStyle w:val="IndexLink"/>
              </w:rPr>
              <w:t>38</w:t>
            </w:r>
          </w:hyperlink>
        </w:p>
        <w:p>
          <w:pPr>
            <w:pStyle w:val="Contents3"/>
            <w:tabs>
              <w:tab w:val="clear" w:pos="8459"/>
              <w:tab w:val="right" w:pos="9026" w:leader="dot"/>
            </w:tabs>
            <w:rPr/>
          </w:pPr>
          <w:hyperlink w:anchor="__RefHeading___Toc4974558_1051229030">
            <w:r>
              <w:rPr>
                <w:webHidden/>
                <w:rStyle w:val="IndexLink"/>
                <w:rtl w:val="true"/>
              </w:rPr>
              <w:t>مسلمان شدن ابوطالب و سرّ عدم تظاهر عملى او به اسلام</w:t>
            </w:r>
            <w:r>
              <w:rPr>
                <w:rStyle w:val="IndexLink"/>
                <w:rtl w:val="true"/>
              </w:rPr>
              <w:tab/>
            </w:r>
            <w:r>
              <w:rPr>
                <w:rStyle w:val="IndexLink"/>
              </w:rPr>
              <w:t>40</w:t>
            </w:r>
          </w:hyperlink>
        </w:p>
        <w:p>
          <w:pPr>
            <w:pStyle w:val="Contents3"/>
            <w:tabs>
              <w:tab w:val="clear" w:pos="8459"/>
              <w:tab w:val="right" w:pos="9026" w:leader="dot"/>
            </w:tabs>
            <w:rPr/>
          </w:pPr>
          <w:hyperlink w:anchor="__RefHeading___Toc4974560_1051229030">
            <w:r>
              <w:rPr>
                <w:webHidden/>
                <w:rStyle w:val="IndexLink"/>
                <w:rtl w:val="true"/>
              </w:rPr>
              <w:t>دعوت پيغمبر از قبايل و سفر به طائف</w:t>
            </w:r>
            <w:r>
              <w:rPr>
                <w:rStyle w:val="IndexLink"/>
                <w:rtl w:val="true"/>
              </w:rPr>
              <w:tab/>
            </w:r>
            <w:r>
              <w:rPr>
                <w:rStyle w:val="IndexLink"/>
              </w:rPr>
              <w:t>42</w:t>
            </w:r>
          </w:hyperlink>
        </w:p>
        <w:p>
          <w:pPr>
            <w:pStyle w:val="Contents3"/>
            <w:tabs>
              <w:tab w:val="clear" w:pos="8459"/>
              <w:tab w:val="right" w:pos="9026" w:leader="dot"/>
            </w:tabs>
            <w:rPr/>
          </w:pPr>
          <w:hyperlink w:anchor="__RefHeading___Toc4974562_1051229030">
            <w:r>
              <w:rPr>
                <w:webHidden/>
                <w:rStyle w:val="IndexLink"/>
                <w:rtl w:val="true"/>
              </w:rPr>
              <w:t>سبب استهزاى قريش به پيغمبر</w:t>
            </w:r>
            <w:r>
              <w:rPr>
                <w:rStyle w:val="IndexLink"/>
                <w:rtl w:val="true"/>
              </w:rPr>
              <w:tab/>
            </w:r>
            <w:r>
              <w:rPr>
                <w:rStyle w:val="IndexLink"/>
              </w:rPr>
              <w:t>44</w:t>
            </w:r>
          </w:hyperlink>
        </w:p>
        <w:p>
          <w:pPr>
            <w:pStyle w:val="Contents4"/>
            <w:tabs>
              <w:tab w:val="clear" w:pos="8176"/>
              <w:tab w:val="right" w:pos="9026" w:leader="dot"/>
            </w:tabs>
            <w:rPr/>
          </w:pPr>
          <w:hyperlink w:anchor="__RefHeading___Toc4974564_105122903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4974566_1051229030">
            <w:r>
              <w:rPr>
                <w:webHidden/>
                <w:rStyle w:val="IndexLink"/>
                <w:rtl w:val="true"/>
              </w:rPr>
              <w:t>استهزاى مشركين درباره توحيد</w:t>
            </w:r>
            <w:r>
              <w:rPr>
                <w:rStyle w:val="IndexLink"/>
                <w:rtl w:val="true"/>
              </w:rPr>
              <w:tab/>
            </w:r>
            <w:r>
              <w:rPr>
                <w:rStyle w:val="IndexLink"/>
              </w:rPr>
              <w:t>45</w:t>
            </w:r>
          </w:hyperlink>
        </w:p>
        <w:p>
          <w:pPr>
            <w:pStyle w:val="Contents4"/>
            <w:tabs>
              <w:tab w:val="clear" w:pos="8176"/>
              <w:tab w:val="right" w:pos="9026" w:leader="dot"/>
            </w:tabs>
            <w:rPr/>
          </w:pPr>
          <w:hyperlink w:anchor="__RefHeading___Toc4974568_1051229030">
            <w:r>
              <w:rPr>
                <w:webHidden/>
                <w:rStyle w:val="IndexLink"/>
                <w:rtl w:val="true"/>
              </w:rPr>
              <w:t>پاسخ‌هاى قرآن به اعتراض قريش</w:t>
            </w:r>
            <w:r>
              <w:rPr>
                <w:rStyle w:val="IndexLink"/>
                <w:rtl w:val="true"/>
              </w:rPr>
              <w:tab/>
            </w:r>
            <w:r>
              <w:rPr>
                <w:rStyle w:val="IndexLink"/>
              </w:rPr>
              <w:t>46</w:t>
            </w:r>
          </w:hyperlink>
        </w:p>
        <w:p>
          <w:pPr>
            <w:pStyle w:val="Contents4"/>
            <w:tabs>
              <w:tab w:val="clear" w:pos="8176"/>
              <w:tab w:val="right" w:pos="9026" w:leader="dot"/>
            </w:tabs>
            <w:rPr/>
          </w:pPr>
          <w:hyperlink w:anchor="__RefHeading___Toc4974570_1051229030">
            <w:r>
              <w:rPr>
                <w:webHidden/>
                <w:rStyle w:val="IndexLink"/>
                <w:rtl w:val="true"/>
              </w:rPr>
              <w:t>استهزاى مشركين درباره نبوت پيغمبراكرم</w:t>
            </w:r>
            <w:r>
              <w:rPr>
                <w:rStyle w:val="IndexLink"/>
                <w:rtl w:val="true"/>
              </w:rPr>
              <w:tab/>
            </w:r>
            <w:r>
              <w:rPr>
                <w:rStyle w:val="IndexLink"/>
              </w:rPr>
              <w:t>57</w:t>
            </w:r>
          </w:hyperlink>
        </w:p>
        <w:p>
          <w:pPr>
            <w:pStyle w:val="Contents3"/>
            <w:tabs>
              <w:tab w:val="clear" w:pos="8459"/>
              <w:tab w:val="right" w:pos="9026" w:leader="dot"/>
            </w:tabs>
            <w:rPr/>
          </w:pPr>
          <w:hyperlink w:anchor="__RefHeading___Toc4974572_1051229030">
            <w:r>
              <w:rPr>
                <w:webHidden/>
                <w:rStyle w:val="IndexLink"/>
                <w:rtl w:val="true"/>
              </w:rPr>
              <w:t>چرا قرآن بر يكى از دو مرد شهر مكه و طائف نازل نشد؟</w:t>
            </w:r>
            <w:r>
              <w:rPr>
                <w:rStyle w:val="IndexLink"/>
                <w:rtl w:val="true"/>
              </w:rPr>
              <w:t>!</w:t>
              <w:tab/>
            </w:r>
            <w:r>
              <w:rPr>
                <w:rStyle w:val="IndexLink"/>
              </w:rPr>
              <w:t>62</w:t>
            </w:r>
          </w:hyperlink>
        </w:p>
        <w:p>
          <w:pPr>
            <w:pStyle w:val="Contents3"/>
            <w:tabs>
              <w:tab w:val="clear" w:pos="8459"/>
              <w:tab w:val="right" w:pos="9026" w:leader="dot"/>
            </w:tabs>
            <w:rPr/>
          </w:pPr>
          <w:hyperlink w:anchor="__RefHeading___Toc4974574_1051229030">
            <w:r>
              <w:rPr>
                <w:webHidden/>
                <w:rStyle w:val="IndexLink"/>
                <w:rtl w:val="true"/>
              </w:rPr>
              <w:t>دو اعتراض ديگر</w:t>
            </w:r>
            <w:r>
              <w:rPr>
                <w:rStyle w:val="IndexLink"/>
                <w:rtl w:val="true"/>
              </w:rPr>
              <w:tab/>
            </w:r>
            <w:r>
              <w:rPr>
                <w:rStyle w:val="IndexLink"/>
              </w:rPr>
              <w:t>65</w:t>
            </w:r>
          </w:hyperlink>
        </w:p>
        <w:p>
          <w:pPr>
            <w:pStyle w:val="Contents4"/>
            <w:tabs>
              <w:tab w:val="clear" w:pos="8176"/>
              <w:tab w:val="right" w:pos="9026" w:leader="dot"/>
            </w:tabs>
            <w:rPr/>
          </w:pPr>
          <w:hyperlink w:anchor="__RefHeading___Toc4974576_105122903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4974578_1051229030">
            <w:r>
              <w:rPr>
                <w:webHidden/>
                <w:rStyle w:val="IndexLink"/>
                <w:rtl w:val="true"/>
              </w:rPr>
              <w:t>استهزاى مشركين درباره قرآن</w:t>
            </w:r>
            <w:r>
              <w:rPr>
                <w:rStyle w:val="IndexLink"/>
                <w:rtl w:val="true"/>
              </w:rPr>
              <w:tab/>
            </w:r>
            <w:r>
              <w:rPr>
                <w:rStyle w:val="IndexLink"/>
              </w:rPr>
              <w:t>71</w:t>
            </w:r>
          </w:hyperlink>
        </w:p>
        <w:p>
          <w:pPr>
            <w:pStyle w:val="Contents4"/>
            <w:tabs>
              <w:tab w:val="clear" w:pos="8176"/>
              <w:tab w:val="right" w:pos="9026" w:leader="dot"/>
            </w:tabs>
            <w:rPr/>
          </w:pPr>
          <w:hyperlink w:anchor="__RefHeading___Toc4974580_1051229030">
            <w:r>
              <w:rPr>
                <w:webHidden/>
                <w:rStyle w:val="IndexLink"/>
                <w:rtl w:val="true"/>
              </w:rPr>
              <w:t>استهزاى مشركين درباره معاد</w:t>
            </w:r>
            <w:r>
              <w:rPr>
                <w:rStyle w:val="IndexLink"/>
                <w:rtl w:val="true"/>
              </w:rPr>
              <w:tab/>
            </w:r>
            <w:r>
              <w:rPr>
                <w:rStyle w:val="IndexLink"/>
              </w:rPr>
              <w:t>74</w:t>
            </w:r>
          </w:hyperlink>
        </w:p>
        <w:p>
          <w:pPr>
            <w:pStyle w:val="Contents3"/>
            <w:tabs>
              <w:tab w:val="clear" w:pos="8459"/>
              <w:tab w:val="right" w:pos="9026" w:leader="dot"/>
            </w:tabs>
            <w:rPr/>
          </w:pPr>
          <w:hyperlink w:anchor="__RefHeading___Toc4974582_1051229030">
            <w:r>
              <w:rPr>
                <w:webHidden/>
                <w:rStyle w:val="IndexLink"/>
                <w:rtl w:val="true"/>
              </w:rPr>
              <w:t>نقل كلام سه نفر از بزرگان و قضاوت درباره آنها</w:t>
            </w:r>
            <w:r>
              <w:rPr>
                <w:rStyle w:val="IndexLink"/>
                <w:rtl w:val="true"/>
              </w:rPr>
              <w:tab/>
            </w:r>
            <w:r>
              <w:rPr>
                <w:rStyle w:val="IndexLink"/>
              </w:rPr>
              <w:t>82</w:t>
            </w:r>
          </w:hyperlink>
        </w:p>
        <w:p>
          <w:pPr>
            <w:pStyle w:val="Contents4"/>
            <w:tabs>
              <w:tab w:val="clear" w:pos="8176"/>
              <w:tab w:val="right" w:pos="9026" w:leader="dot"/>
            </w:tabs>
            <w:rPr/>
          </w:pPr>
          <w:hyperlink w:anchor="__RefHeading___Toc4974584_105122903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974586_1051229030">
            <w:r>
              <w:rPr>
                <w:webHidden/>
                <w:rStyle w:val="IndexLink"/>
                <w:rtl w:val="true"/>
              </w:rPr>
              <w:t>نظر ما درباره كلام محمّد بن اسحاق</w:t>
            </w:r>
            <w:r>
              <w:rPr>
                <w:rStyle w:val="IndexLink"/>
                <w:rtl w:val="true"/>
              </w:rPr>
              <w:tab/>
            </w:r>
            <w:r>
              <w:rPr>
                <w:rStyle w:val="IndexLink"/>
              </w:rPr>
              <w:t>84</w:t>
            </w:r>
          </w:hyperlink>
        </w:p>
        <w:p>
          <w:pPr>
            <w:pStyle w:val="Contents4"/>
            <w:tabs>
              <w:tab w:val="clear" w:pos="8176"/>
              <w:tab w:val="right" w:pos="9026" w:leader="dot"/>
            </w:tabs>
            <w:rPr/>
          </w:pPr>
          <w:hyperlink w:anchor="__RefHeading___Toc4974588_1051229030">
            <w:r>
              <w:rPr>
                <w:webHidden/>
                <w:rStyle w:val="IndexLink"/>
                <w:rtl w:val="true"/>
              </w:rPr>
              <w:t>اعتراض ما به طبرى</w:t>
            </w:r>
            <w:r>
              <w:rPr>
                <w:rStyle w:val="IndexLink"/>
                <w:rtl w:val="true"/>
              </w:rPr>
              <w:tab/>
            </w:r>
            <w:r>
              <w:rPr>
                <w:rStyle w:val="IndexLink"/>
              </w:rPr>
              <w:t>88</w:t>
            </w:r>
          </w:hyperlink>
        </w:p>
        <w:p>
          <w:pPr>
            <w:pStyle w:val="Contents4"/>
            <w:tabs>
              <w:tab w:val="clear" w:pos="8176"/>
              <w:tab w:val="right" w:pos="9026" w:leader="dot"/>
            </w:tabs>
            <w:rPr/>
          </w:pPr>
          <w:hyperlink w:anchor="__RefHeading___Toc4974590_1051229030">
            <w:r>
              <w:rPr>
                <w:webHidden/>
                <w:rStyle w:val="IndexLink"/>
                <w:rtl w:val="true"/>
              </w:rPr>
              <w:t>اعتراض ما به عبد اللّه عاص</w:t>
            </w:r>
            <w:r>
              <w:rPr>
                <w:rStyle w:val="IndexLink"/>
                <w:rtl w:val="true"/>
              </w:rPr>
              <w:tab/>
            </w:r>
            <w:r>
              <w:rPr>
                <w:rStyle w:val="IndexLink"/>
              </w:rPr>
              <w:t>90</w:t>
            </w:r>
          </w:hyperlink>
        </w:p>
        <w:p>
          <w:pPr>
            <w:pStyle w:val="Contents3"/>
            <w:tabs>
              <w:tab w:val="clear" w:pos="8459"/>
              <w:tab w:val="right" w:pos="9026" w:leader="dot"/>
            </w:tabs>
            <w:rPr/>
          </w:pPr>
          <w:hyperlink w:anchor="__RefHeading___Toc4974592_1051229030">
            <w:r>
              <w:rPr>
                <w:webHidden/>
                <w:rStyle w:val="IndexLink"/>
                <w:rtl w:val="true"/>
              </w:rPr>
              <w:t>كلام على علیه‌السلام درباره شعب ابوطالب</w:t>
            </w:r>
            <w:r>
              <w:rPr>
                <w:rStyle w:val="IndexLink"/>
                <w:rtl w:val="true"/>
              </w:rPr>
              <w:tab/>
            </w:r>
            <w:r>
              <w:rPr>
                <w:rStyle w:val="IndexLink"/>
              </w:rPr>
              <w:t>93</w:t>
            </w:r>
          </w:hyperlink>
        </w:p>
        <w:p>
          <w:pPr>
            <w:pStyle w:val="Contents3"/>
            <w:tabs>
              <w:tab w:val="clear" w:pos="8459"/>
              <w:tab w:val="right" w:pos="9026" w:leader="dot"/>
            </w:tabs>
            <w:rPr/>
          </w:pPr>
          <w:hyperlink w:anchor="__RefHeading___Toc4974594_1051229030">
            <w:r>
              <w:rPr>
                <w:webHidden/>
                <w:rStyle w:val="IndexLink"/>
                <w:rtl w:val="true"/>
              </w:rPr>
              <w:t>قطع روابط قريش با بنى هاشم</w:t>
            </w:r>
            <w:r>
              <w:rPr>
                <w:rStyle w:val="IndexLink"/>
                <w:rtl w:val="true"/>
              </w:rPr>
              <w:tab/>
            </w:r>
            <w:r>
              <w:rPr>
                <w:rStyle w:val="IndexLink"/>
              </w:rPr>
              <w:t>95</w:t>
            </w:r>
          </w:hyperlink>
        </w:p>
        <w:p>
          <w:pPr>
            <w:pStyle w:val="Contents3"/>
            <w:tabs>
              <w:tab w:val="clear" w:pos="8459"/>
              <w:tab w:val="right" w:pos="9026" w:leader="dot"/>
            </w:tabs>
            <w:rPr/>
          </w:pPr>
          <w:hyperlink w:anchor="__RefHeading___Toc4974596_1051229030">
            <w:r>
              <w:rPr>
                <w:webHidden/>
                <w:rStyle w:val="IndexLink"/>
                <w:rtl w:val="true"/>
              </w:rPr>
              <w:t>رفتن ابوطالب به شعب</w:t>
            </w:r>
            <w:r>
              <w:rPr>
                <w:rStyle w:val="IndexLink"/>
                <w:rtl w:val="true"/>
              </w:rPr>
              <w:tab/>
            </w:r>
            <w:r>
              <w:rPr>
                <w:rStyle w:val="IndexLink"/>
              </w:rPr>
              <w:t>96</w:t>
            </w:r>
          </w:hyperlink>
        </w:p>
        <w:p>
          <w:pPr>
            <w:pStyle w:val="Contents3"/>
            <w:tabs>
              <w:tab w:val="clear" w:pos="8459"/>
              <w:tab w:val="right" w:pos="9026" w:leader="dot"/>
            </w:tabs>
            <w:rPr/>
          </w:pPr>
          <w:hyperlink w:anchor="__RefHeading___Toc4974598_1051229030">
            <w:r>
              <w:rPr>
                <w:webHidden/>
                <w:rStyle w:val="IndexLink"/>
                <w:rtl w:val="true"/>
              </w:rPr>
              <w:t>شدت يافتن امر بر محاصره شدگان</w:t>
            </w:r>
            <w:r>
              <w:rPr>
                <w:rStyle w:val="IndexLink"/>
                <w:rtl w:val="true"/>
              </w:rPr>
              <w:tab/>
            </w:r>
            <w:r>
              <w:rPr>
                <w:rStyle w:val="IndexLink"/>
              </w:rPr>
              <w:t>98</w:t>
            </w:r>
          </w:hyperlink>
        </w:p>
        <w:p>
          <w:pPr>
            <w:pStyle w:val="Contents3"/>
            <w:tabs>
              <w:tab w:val="clear" w:pos="8459"/>
              <w:tab w:val="right" w:pos="9026" w:leader="dot"/>
            </w:tabs>
            <w:rPr/>
          </w:pPr>
          <w:hyperlink w:anchor="__RefHeading___Toc4974600_1051229030">
            <w:r>
              <w:rPr>
                <w:webHidden/>
                <w:rStyle w:val="IndexLink"/>
                <w:rtl w:val="true"/>
              </w:rPr>
              <w:t>ارتزاق محصورين</w:t>
            </w:r>
            <w:r>
              <w:rPr>
                <w:rStyle w:val="IndexLink"/>
                <w:rtl w:val="true"/>
              </w:rPr>
              <w:tab/>
            </w:r>
            <w:r>
              <w:rPr>
                <w:rStyle w:val="IndexLink"/>
              </w:rPr>
              <w:t>99</w:t>
            </w:r>
          </w:hyperlink>
        </w:p>
        <w:p>
          <w:pPr>
            <w:pStyle w:val="Contents3"/>
            <w:tabs>
              <w:tab w:val="clear" w:pos="8459"/>
              <w:tab w:val="right" w:pos="9026" w:leader="dot"/>
            </w:tabs>
            <w:rPr/>
          </w:pPr>
          <w:hyperlink w:anchor="__RefHeading___Toc4974602_1051229030">
            <w:r>
              <w:rPr>
                <w:webHidden/>
                <w:rStyle w:val="IndexLink"/>
                <w:rtl w:val="true"/>
              </w:rPr>
              <w:t>ثروت خديجه و نقش آن در حفظ پيامبر و ترويج اسلام</w:t>
            </w:r>
            <w:r>
              <w:rPr>
                <w:rStyle w:val="IndexLink"/>
                <w:rtl w:val="true"/>
              </w:rPr>
              <w:tab/>
            </w:r>
            <w:r>
              <w:rPr>
                <w:rStyle w:val="IndexLink"/>
              </w:rPr>
              <w:t>100</w:t>
            </w:r>
          </w:hyperlink>
        </w:p>
        <w:p>
          <w:pPr>
            <w:pStyle w:val="Contents3"/>
            <w:tabs>
              <w:tab w:val="clear" w:pos="8459"/>
              <w:tab w:val="right" w:pos="9026" w:leader="dot"/>
            </w:tabs>
            <w:rPr/>
          </w:pPr>
          <w:hyperlink w:anchor="__RefHeading___Toc4974604_1051229030">
            <w:r>
              <w:rPr>
                <w:webHidden/>
                <w:rStyle w:val="IndexLink"/>
                <w:rtl w:val="true"/>
              </w:rPr>
              <w:t>سرّ نهى پيغمبر از كشتن بنى هاشم</w:t>
            </w:r>
            <w:r>
              <w:rPr>
                <w:rStyle w:val="IndexLink"/>
                <w:rtl w:val="true"/>
              </w:rPr>
              <w:tab/>
            </w:r>
            <w:r>
              <w:rPr>
                <w:rStyle w:val="IndexLink"/>
              </w:rPr>
              <w:t>103</w:t>
            </w:r>
          </w:hyperlink>
        </w:p>
        <w:p>
          <w:pPr>
            <w:pStyle w:val="Contents3"/>
            <w:tabs>
              <w:tab w:val="clear" w:pos="8459"/>
              <w:tab w:val="right" w:pos="9026" w:leader="dot"/>
            </w:tabs>
            <w:rPr/>
          </w:pPr>
          <w:hyperlink w:anchor="__RefHeading___Toc4974606_1051229030">
            <w:r>
              <w:rPr>
                <w:webHidden/>
                <w:rStyle w:val="IndexLink"/>
                <w:rtl w:val="true"/>
              </w:rPr>
              <w:t>چرا منافقين، ابوطالب را تكفير كردند؟</w:t>
            </w:r>
            <w:r>
              <w:rPr>
                <w:rStyle w:val="IndexLink"/>
                <w:rtl w:val="true"/>
              </w:rPr>
              <w:tab/>
            </w:r>
            <w:r>
              <w:rPr>
                <w:rStyle w:val="IndexLink"/>
              </w:rPr>
              <w:t>105</w:t>
            </w:r>
          </w:hyperlink>
        </w:p>
        <w:p>
          <w:pPr>
            <w:pStyle w:val="Contents3"/>
            <w:tabs>
              <w:tab w:val="clear" w:pos="8459"/>
              <w:tab w:val="right" w:pos="9026" w:leader="dot"/>
            </w:tabs>
            <w:rPr/>
          </w:pPr>
          <w:hyperlink w:anchor="__RefHeading___Toc4974608_1051229030">
            <w:r>
              <w:rPr>
                <w:webHidden/>
                <w:rStyle w:val="IndexLink"/>
                <w:rtl w:val="true"/>
              </w:rPr>
              <w:t>آزار كفار قريش تنها به مسلمانان غير قريشى بود</w:t>
            </w:r>
            <w:r>
              <w:rPr>
                <w:rStyle w:val="IndexLink"/>
                <w:rtl w:val="true"/>
              </w:rPr>
              <w:tab/>
            </w:r>
            <w:r>
              <w:rPr>
                <w:rStyle w:val="IndexLink"/>
              </w:rPr>
              <w:t>106</w:t>
            </w:r>
          </w:hyperlink>
        </w:p>
        <w:p>
          <w:pPr>
            <w:pStyle w:val="Contents3"/>
            <w:tabs>
              <w:tab w:val="clear" w:pos="8459"/>
              <w:tab w:val="right" w:pos="9026" w:leader="dot"/>
            </w:tabs>
            <w:rPr/>
          </w:pPr>
          <w:hyperlink w:anchor="__RefHeading___Toc4974610_1051229030">
            <w:r>
              <w:rPr>
                <w:webHidden/>
                <w:rStyle w:val="IndexLink"/>
                <w:rtl w:val="true"/>
              </w:rPr>
              <w:t>مدت محاصره</w:t>
            </w:r>
            <w:r>
              <w:rPr>
                <w:rStyle w:val="IndexLink"/>
                <w:rtl w:val="true"/>
              </w:rPr>
              <w:tab/>
            </w:r>
            <w:r>
              <w:rPr>
                <w:rStyle w:val="IndexLink"/>
              </w:rPr>
              <w:t>108</w:t>
            </w:r>
          </w:hyperlink>
        </w:p>
        <w:p>
          <w:pPr>
            <w:pStyle w:val="Contents3"/>
            <w:tabs>
              <w:tab w:val="clear" w:pos="8459"/>
              <w:tab w:val="right" w:pos="9026" w:leader="dot"/>
            </w:tabs>
            <w:rPr/>
          </w:pPr>
          <w:hyperlink w:anchor="__RefHeading___Toc4974612_1051229030">
            <w:r>
              <w:rPr>
                <w:webHidden/>
                <w:rStyle w:val="IndexLink"/>
                <w:rtl w:val="true"/>
              </w:rPr>
              <w:t>چرا در ميان قريش اختلاف افتاد؟</w:t>
            </w:r>
            <w:r>
              <w:rPr>
                <w:rStyle w:val="IndexLink"/>
                <w:rtl w:val="true"/>
              </w:rPr>
              <w:tab/>
            </w:r>
            <w:r>
              <w:rPr>
                <w:rStyle w:val="IndexLink"/>
              </w:rPr>
              <w:t>110</w:t>
            </w:r>
          </w:hyperlink>
        </w:p>
        <w:p>
          <w:pPr>
            <w:pStyle w:val="Contents4"/>
            <w:tabs>
              <w:tab w:val="clear" w:pos="8176"/>
              <w:tab w:val="right" w:pos="9026" w:leader="dot"/>
            </w:tabs>
            <w:rPr/>
          </w:pPr>
          <w:hyperlink w:anchor="__RefHeading___Toc4974614_105122903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4974616_1051229030">
            <w:r>
              <w:rPr>
                <w:webHidden/>
                <w:rStyle w:val="IndexLink"/>
                <w:rtl w:val="true"/>
              </w:rPr>
              <w:t>قضاوت در قضيه</w:t>
            </w:r>
            <w:r>
              <w:rPr>
                <w:rStyle w:val="IndexLink"/>
                <w:rtl w:val="true"/>
              </w:rPr>
              <w:tab/>
            </w:r>
            <w:r>
              <w:rPr>
                <w:rStyle w:val="IndexLink"/>
              </w:rPr>
              <w:t>113</w:t>
            </w:r>
          </w:hyperlink>
        </w:p>
        <w:p>
          <w:pPr>
            <w:pStyle w:val="Contents3"/>
            <w:tabs>
              <w:tab w:val="clear" w:pos="8459"/>
              <w:tab w:val="right" w:pos="9026" w:leader="dot"/>
            </w:tabs>
            <w:rPr/>
          </w:pPr>
          <w:hyperlink w:anchor="__RefHeading___Toc4974618_1051229030">
            <w:r>
              <w:rPr>
                <w:webHidden/>
                <w:rStyle w:val="IndexLink"/>
                <w:rtl w:val="true"/>
              </w:rPr>
              <w:t>علت تحريف قصه و كتمان كردن معجزه پيغمبر</w:t>
            </w:r>
            <w:r>
              <w:rPr>
                <w:rStyle w:val="IndexLink"/>
                <w:rtl w:val="true"/>
              </w:rPr>
              <w:tab/>
            </w:r>
            <w:r>
              <w:rPr>
                <w:rStyle w:val="IndexLink"/>
              </w:rPr>
              <w:t>118</w:t>
            </w:r>
          </w:hyperlink>
        </w:p>
        <w:p>
          <w:pPr>
            <w:pStyle w:val="Contents3"/>
            <w:tabs>
              <w:tab w:val="clear" w:pos="8459"/>
              <w:tab w:val="right" w:pos="9026" w:leader="dot"/>
            </w:tabs>
            <w:rPr/>
          </w:pPr>
          <w:hyperlink w:anchor="__RefHeading___Toc4974620_1051229030">
            <w:r>
              <w:rPr>
                <w:webHidden/>
                <w:rStyle w:val="IndexLink"/>
                <w:rtl w:val="true"/>
              </w:rPr>
              <w:t>وفات و خدمات ابوطالب و حمايت ابولهب و سرّ اين حمايت</w:t>
            </w:r>
            <w:r>
              <w:rPr>
                <w:rStyle w:val="IndexLink"/>
                <w:rtl w:val="true"/>
              </w:rPr>
              <w:tab/>
            </w:r>
            <w:r>
              <w:rPr>
                <w:rStyle w:val="IndexLink"/>
              </w:rPr>
              <w:t>119</w:t>
            </w:r>
          </w:hyperlink>
        </w:p>
        <w:p>
          <w:pPr>
            <w:pStyle w:val="Contents3"/>
            <w:tabs>
              <w:tab w:val="clear" w:pos="8459"/>
              <w:tab w:val="right" w:pos="9026" w:leader="dot"/>
            </w:tabs>
            <w:rPr/>
          </w:pPr>
          <w:hyperlink w:anchor="__RefHeading___Toc4974622_1051229030">
            <w:r>
              <w:rPr>
                <w:webHidden/>
                <w:rStyle w:val="IndexLink"/>
                <w:rtl w:val="true"/>
              </w:rPr>
              <w:t>حمايت ابولهب از ابوطالب</w:t>
            </w:r>
            <w:r>
              <w:rPr>
                <w:rStyle w:val="IndexLink"/>
                <w:rtl w:val="true"/>
              </w:rPr>
              <w:tab/>
            </w:r>
            <w:r>
              <w:rPr>
                <w:rStyle w:val="IndexLink"/>
              </w:rPr>
              <w:t>122</w:t>
            </w:r>
          </w:hyperlink>
        </w:p>
        <w:p>
          <w:pPr>
            <w:pStyle w:val="Contents3"/>
            <w:tabs>
              <w:tab w:val="clear" w:pos="8459"/>
              <w:tab w:val="right" w:pos="9026" w:leader="dot"/>
            </w:tabs>
            <w:rPr/>
          </w:pPr>
          <w:hyperlink w:anchor="__RefHeading___Toc4974624_1051229030">
            <w:r>
              <w:rPr>
                <w:webHidden/>
                <w:rStyle w:val="IndexLink"/>
                <w:rtl w:val="true"/>
              </w:rPr>
              <w:t>قريش دامادهاى پيغمبر را به طلاق وادار كردند</w:t>
            </w:r>
            <w:r>
              <w:rPr>
                <w:rStyle w:val="IndexLink"/>
                <w:rtl w:val="true"/>
              </w:rPr>
              <w:tab/>
            </w:r>
            <w:r>
              <w:rPr>
                <w:rStyle w:val="IndexLink"/>
              </w:rPr>
              <w:t>125</w:t>
            </w:r>
          </w:hyperlink>
        </w:p>
        <w:p>
          <w:pPr>
            <w:pStyle w:val="Contents3"/>
            <w:tabs>
              <w:tab w:val="clear" w:pos="8459"/>
              <w:tab w:val="right" w:pos="9026" w:leader="dot"/>
            </w:tabs>
            <w:rPr/>
          </w:pPr>
          <w:hyperlink w:anchor="__RefHeading___Toc4974626_1051229030">
            <w:r>
              <w:rPr>
                <w:webHidden/>
                <w:rStyle w:val="IndexLink"/>
                <w:rtl w:val="true"/>
              </w:rPr>
              <w:t>آزار و اذيت قريش به مسلمانان ضعيف و مقايسه بين على علیه‌السلام و ابوبكر</w:t>
            </w:r>
            <w:r>
              <w:rPr>
                <w:rStyle w:val="IndexLink"/>
                <w:rtl w:val="true"/>
              </w:rPr>
              <w:tab/>
            </w:r>
            <w:r>
              <w:rPr>
                <w:rStyle w:val="IndexLink"/>
              </w:rPr>
              <w:t>125</w:t>
            </w:r>
          </w:hyperlink>
        </w:p>
        <w:p>
          <w:pPr>
            <w:pStyle w:val="Contents3"/>
            <w:tabs>
              <w:tab w:val="clear" w:pos="8459"/>
              <w:tab w:val="right" w:pos="9026" w:leader="dot"/>
            </w:tabs>
            <w:rPr/>
          </w:pPr>
          <w:hyperlink w:anchor="__RefHeading___Toc4974628_1051229030">
            <w:r>
              <w:rPr>
                <w:webHidden/>
                <w:rStyle w:val="IndexLink"/>
                <w:rtl w:val="true"/>
              </w:rPr>
              <w:t>روش جلوگيرى قريش از ايمان آوردن مردم</w:t>
            </w:r>
            <w:r>
              <w:rPr>
                <w:rStyle w:val="IndexLink"/>
                <w:rtl w:val="true"/>
              </w:rPr>
              <w:tab/>
            </w:r>
            <w:r>
              <w:rPr>
                <w:rStyle w:val="IndexLink"/>
              </w:rPr>
              <w:t>128</w:t>
            </w:r>
          </w:hyperlink>
        </w:p>
        <w:p>
          <w:pPr>
            <w:pStyle w:val="Contents3"/>
            <w:tabs>
              <w:tab w:val="clear" w:pos="8459"/>
              <w:tab w:val="right" w:pos="9026" w:leader="dot"/>
            </w:tabs>
            <w:rPr/>
          </w:pPr>
          <w:hyperlink w:anchor="__RefHeading___Toc4974630_1051229030">
            <w:r>
              <w:rPr>
                <w:webHidden/>
                <w:rStyle w:val="IndexLink"/>
                <w:rtl w:val="true"/>
              </w:rPr>
              <w:t>هجرت؛ فرج بعد از شدت</w:t>
            </w:r>
            <w:r>
              <w:rPr>
                <w:rStyle w:val="IndexLink"/>
                <w:rtl w:val="true"/>
              </w:rPr>
              <w:tab/>
            </w:r>
            <w:r>
              <w:rPr>
                <w:rStyle w:val="IndexLink"/>
              </w:rPr>
              <w:t>131</w:t>
            </w:r>
          </w:hyperlink>
        </w:p>
        <w:p>
          <w:pPr>
            <w:pStyle w:val="Contents3"/>
            <w:tabs>
              <w:tab w:val="clear" w:pos="8459"/>
              <w:tab w:val="right" w:pos="9026" w:leader="dot"/>
            </w:tabs>
            <w:rPr/>
          </w:pPr>
          <w:hyperlink w:anchor="__RefHeading___Toc4974632_1051229030">
            <w:r>
              <w:rPr>
                <w:webHidden/>
                <w:rStyle w:val="IndexLink"/>
                <w:rtl w:val="true"/>
              </w:rPr>
              <w:t>هجرت به مدينه</w:t>
            </w:r>
            <w:r>
              <w:rPr>
                <w:rStyle w:val="IndexLink"/>
                <w:rtl w:val="true"/>
              </w:rPr>
              <w:tab/>
            </w:r>
            <w:r>
              <w:rPr>
                <w:rStyle w:val="IndexLink"/>
              </w:rPr>
              <w:t>134</w:t>
            </w:r>
          </w:hyperlink>
        </w:p>
        <w:p>
          <w:pPr>
            <w:pStyle w:val="Contents3"/>
            <w:tabs>
              <w:tab w:val="clear" w:pos="8459"/>
              <w:tab w:val="right" w:pos="9026" w:leader="dot"/>
            </w:tabs>
            <w:rPr/>
          </w:pPr>
          <w:hyperlink w:anchor="__RefHeading___Toc4974634_1051229030">
            <w:r>
              <w:rPr>
                <w:webHidden/>
                <w:rStyle w:val="IndexLink"/>
                <w:rtl w:val="true"/>
              </w:rPr>
              <w:t>مرحله بعدى مبارزه مشركين</w:t>
            </w:r>
            <w:r>
              <w:rPr>
                <w:rStyle w:val="IndexLink"/>
                <w:rtl w:val="true"/>
              </w:rPr>
              <w:tab/>
            </w:r>
            <w:r>
              <w:rPr>
                <w:rStyle w:val="IndexLink"/>
              </w:rPr>
              <w:t>136</w:t>
            </w:r>
          </w:hyperlink>
        </w:p>
        <w:p>
          <w:pPr>
            <w:pStyle w:val="Contents3"/>
            <w:tabs>
              <w:tab w:val="clear" w:pos="8459"/>
              <w:tab w:val="right" w:pos="9026" w:leader="dot"/>
            </w:tabs>
            <w:rPr/>
          </w:pPr>
          <w:hyperlink w:anchor="__RefHeading___Toc4974636_1051229030">
            <w:r>
              <w:rPr>
                <w:webHidden/>
                <w:rStyle w:val="IndexLink"/>
                <w:rtl w:val="true"/>
              </w:rPr>
              <w:t>قريش در دارالندوه</w:t>
            </w:r>
            <w:r>
              <w:rPr>
                <w:rStyle w:val="IndexLink"/>
                <w:rtl w:val="true"/>
              </w:rPr>
              <w:tab/>
            </w:r>
            <w:r>
              <w:rPr>
                <w:rStyle w:val="IndexLink"/>
              </w:rPr>
              <w:t>140</w:t>
            </w:r>
          </w:hyperlink>
        </w:p>
        <w:p>
          <w:pPr>
            <w:pStyle w:val="Contents3"/>
            <w:tabs>
              <w:tab w:val="clear" w:pos="8459"/>
              <w:tab w:val="right" w:pos="9026" w:leader="dot"/>
            </w:tabs>
            <w:rPr/>
          </w:pPr>
          <w:hyperlink w:anchor="__RefHeading___Toc4974638_1051229030">
            <w:r>
              <w:rPr>
                <w:webHidden/>
                <w:rStyle w:val="IndexLink"/>
                <w:rtl w:val="true"/>
              </w:rPr>
              <w:t>فرار پيغمبر و يارى خدا</w:t>
            </w:r>
            <w:r>
              <w:rPr>
                <w:rStyle w:val="IndexLink"/>
                <w:rtl w:val="true"/>
              </w:rPr>
              <w:tab/>
            </w:r>
            <w:r>
              <w:rPr>
                <w:rStyle w:val="IndexLink"/>
              </w:rPr>
              <w:t>142</w:t>
            </w:r>
          </w:hyperlink>
        </w:p>
        <w:p>
          <w:pPr>
            <w:pStyle w:val="Contents4"/>
            <w:tabs>
              <w:tab w:val="clear" w:pos="8176"/>
              <w:tab w:val="right" w:pos="9026" w:leader="dot"/>
            </w:tabs>
            <w:rPr/>
          </w:pPr>
          <w:hyperlink w:anchor="__RefHeading___Toc4974640_105122903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4974642_1051229030">
            <w:r>
              <w:rPr>
                <w:webHidden/>
                <w:rStyle w:val="IndexLink"/>
                <w:rtl w:val="true"/>
              </w:rPr>
              <w:t>مصاحبت ابوبكر با پيغمبر و ماندن على علیه‌السلام ميان دشمنان</w:t>
            </w:r>
            <w:r>
              <w:rPr>
                <w:rStyle w:val="IndexLink"/>
                <w:rtl w:val="true"/>
              </w:rPr>
              <w:tab/>
            </w:r>
            <w:r>
              <w:rPr>
                <w:rStyle w:val="IndexLink"/>
              </w:rPr>
              <w:t>144</w:t>
            </w:r>
          </w:hyperlink>
        </w:p>
        <w:p>
          <w:pPr>
            <w:pStyle w:val="Contents4"/>
            <w:tabs>
              <w:tab w:val="clear" w:pos="8176"/>
              <w:tab w:val="right" w:pos="9026" w:leader="dot"/>
            </w:tabs>
            <w:rPr/>
          </w:pPr>
          <w:hyperlink w:anchor="__RefHeading___Toc4974644_1051229030">
            <w:r>
              <w:rPr>
                <w:webHidden/>
                <w:rStyle w:val="IndexLink"/>
                <w:rtl w:val="true"/>
              </w:rPr>
              <w:t>قريش و على علیه‌السلام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4974646_1051229030">
            <w:r>
              <w:rPr>
                <w:webHidden/>
                <w:rStyle w:val="IndexLink"/>
                <w:rtl w:val="true"/>
              </w:rPr>
              <w:t>پيغمبر در غار</w:t>
            </w:r>
            <w:r>
              <w:rPr>
                <w:rStyle w:val="IndexLink"/>
                <w:rtl w:val="true"/>
              </w:rPr>
              <w:tab/>
            </w:r>
            <w:r>
              <w:rPr>
                <w:rStyle w:val="IndexLink"/>
              </w:rPr>
              <w:t>150</w:t>
            </w:r>
          </w:hyperlink>
        </w:p>
        <w:p>
          <w:pPr>
            <w:pStyle w:val="Contents3"/>
            <w:tabs>
              <w:tab w:val="clear" w:pos="8459"/>
              <w:tab w:val="right" w:pos="9026" w:leader="dot"/>
            </w:tabs>
            <w:rPr/>
          </w:pPr>
          <w:hyperlink w:anchor="__RefHeading___Toc4974648_1051229030">
            <w:r>
              <w:rPr>
                <w:webHidden/>
                <w:rStyle w:val="IndexLink"/>
                <w:rtl w:val="true"/>
              </w:rPr>
              <w:t>از كجا ابوبكر مصاحبت نمود</w:t>
            </w:r>
            <w:r>
              <w:rPr>
                <w:rStyle w:val="IndexLink"/>
                <w:rtl w:val="true"/>
              </w:rPr>
              <w:tab/>
            </w:r>
            <w:r>
              <w:rPr>
                <w:rStyle w:val="IndexLink"/>
              </w:rPr>
              <w:t>151</w:t>
            </w:r>
          </w:hyperlink>
        </w:p>
        <w:p>
          <w:pPr>
            <w:pStyle w:val="Contents3"/>
            <w:tabs>
              <w:tab w:val="clear" w:pos="8459"/>
              <w:tab w:val="right" w:pos="9026" w:leader="dot"/>
            </w:tabs>
            <w:rPr/>
          </w:pPr>
          <w:hyperlink w:anchor="__RefHeading___Toc4974650_1051229030">
            <w:r>
              <w:rPr>
                <w:webHidden/>
                <w:rStyle w:val="IndexLink"/>
                <w:rtl w:val="true"/>
              </w:rPr>
              <w:t>طعام پيغمبر در غار</w:t>
            </w:r>
            <w:r>
              <w:rPr>
                <w:rStyle w:val="IndexLink"/>
                <w:rtl w:val="true"/>
              </w:rPr>
              <w:tab/>
            </w:r>
            <w:r>
              <w:rPr>
                <w:rStyle w:val="IndexLink"/>
              </w:rPr>
              <w:t>154</w:t>
            </w:r>
          </w:hyperlink>
        </w:p>
        <w:p>
          <w:pPr>
            <w:pStyle w:val="Contents3"/>
            <w:tabs>
              <w:tab w:val="clear" w:pos="8459"/>
              <w:tab w:val="right" w:pos="9026" w:leader="dot"/>
            </w:tabs>
            <w:rPr/>
          </w:pPr>
          <w:hyperlink w:anchor="__RefHeading___Toc4974652_1051229030">
            <w:r>
              <w:rPr>
                <w:webHidden/>
                <w:rStyle w:val="IndexLink"/>
                <w:rtl w:val="true"/>
              </w:rPr>
              <w:t>شترى كه پيغمبر خريد</w:t>
            </w:r>
            <w:r>
              <w:rPr>
                <w:rStyle w:val="IndexLink"/>
                <w:rtl w:val="true"/>
              </w:rPr>
              <w:tab/>
            </w:r>
            <w:r>
              <w:rPr>
                <w:rStyle w:val="IndexLink"/>
              </w:rPr>
              <w:t>155</w:t>
            </w:r>
          </w:hyperlink>
        </w:p>
        <w:p>
          <w:pPr>
            <w:pStyle w:val="Contents3"/>
            <w:tabs>
              <w:tab w:val="clear" w:pos="8459"/>
              <w:tab w:val="right" w:pos="9026" w:leader="dot"/>
            </w:tabs>
            <w:rPr/>
          </w:pPr>
          <w:hyperlink w:anchor="__RefHeading___Toc4974654_1051229030">
            <w:r>
              <w:rPr>
                <w:webHidden/>
                <w:rStyle w:val="IndexLink"/>
                <w:rtl w:val="true"/>
              </w:rPr>
              <w:t xml:space="preserve">اجاره كردن دليل </w:t>
            </w:r>
            <w:r>
              <w:rPr>
                <w:rStyle w:val="IndexLink"/>
                <w:rtl w:val="true"/>
              </w:rPr>
              <w:t>(</w:t>
            </w:r>
            <w:r>
              <w:rPr>
                <w:rStyle w:val="IndexLink"/>
                <w:rtl w:val="true"/>
              </w:rPr>
              <w:t>راهنما</w:t>
            </w:r>
            <w:r>
              <w:rPr>
                <w:rStyle w:val="IndexLink"/>
                <w:rtl w:val="true"/>
              </w:rPr>
              <w:t>)</w:t>
              <w:tab/>
            </w:r>
            <w:r>
              <w:rPr>
                <w:rStyle w:val="IndexLink"/>
              </w:rPr>
              <w:t>158</w:t>
            </w:r>
          </w:hyperlink>
        </w:p>
        <w:p>
          <w:pPr>
            <w:pStyle w:val="Contents3"/>
            <w:tabs>
              <w:tab w:val="clear" w:pos="8459"/>
              <w:tab w:val="right" w:pos="9026" w:leader="dot"/>
            </w:tabs>
            <w:rPr/>
          </w:pPr>
          <w:hyperlink w:anchor="__RefHeading___Toc4974656_1051229030">
            <w:r>
              <w:rPr>
                <w:webHidden/>
                <w:rStyle w:val="IndexLink"/>
                <w:rtl w:val="true"/>
              </w:rPr>
              <w:t>فرو رفتن اسب سراقه در زمين</w:t>
            </w:r>
            <w:r>
              <w:rPr>
                <w:rStyle w:val="IndexLink"/>
                <w:rtl w:val="true"/>
              </w:rPr>
              <w:tab/>
            </w:r>
            <w:r>
              <w:rPr>
                <w:rStyle w:val="IndexLink"/>
              </w:rPr>
              <w:t>158</w:t>
            </w:r>
          </w:hyperlink>
        </w:p>
        <w:p>
          <w:pPr>
            <w:pStyle w:val="Contents3"/>
            <w:tabs>
              <w:tab w:val="clear" w:pos="8459"/>
              <w:tab w:val="right" w:pos="9026" w:leader="dot"/>
            </w:tabs>
            <w:rPr/>
          </w:pPr>
          <w:hyperlink w:anchor="__RefHeading___Toc4974658_1051229030">
            <w:r>
              <w:rPr>
                <w:webHidden/>
                <w:rStyle w:val="IndexLink"/>
                <w:rtl w:val="true"/>
              </w:rPr>
              <w:t>ميزان سن پيامبر</w:t>
            </w:r>
            <w:r>
              <w:rPr>
                <w:rStyle w:val="IndexLink"/>
                <w:rtl w:val="true"/>
              </w:rPr>
              <w:tab/>
            </w:r>
            <w:r>
              <w:rPr>
                <w:rStyle w:val="IndexLink"/>
              </w:rPr>
              <w:t>159</w:t>
            </w:r>
          </w:hyperlink>
        </w:p>
        <w:p>
          <w:pPr>
            <w:pStyle w:val="Contents3"/>
            <w:tabs>
              <w:tab w:val="clear" w:pos="8459"/>
              <w:tab w:val="right" w:pos="9026" w:leader="dot"/>
            </w:tabs>
            <w:rPr/>
          </w:pPr>
          <w:hyperlink w:anchor="__RefHeading___Toc4974660_1051229030">
            <w:r>
              <w:rPr>
                <w:webHidden/>
                <w:rStyle w:val="IndexLink"/>
                <w:rtl w:val="true"/>
              </w:rPr>
              <w:t>آيا مردم پيغمبر را نشناختند؟</w:t>
            </w:r>
            <w:r>
              <w:rPr>
                <w:rStyle w:val="IndexLink"/>
                <w:rtl w:val="true"/>
              </w:rPr>
              <w:tab/>
            </w:r>
            <w:r>
              <w:rPr>
                <w:rStyle w:val="IndexLink"/>
              </w:rPr>
              <w:t>161</w:t>
            </w:r>
          </w:hyperlink>
        </w:p>
        <w:p>
          <w:pPr>
            <w:pStyle w:val="Contents3"/>
            <w:tabs>
              <w:tab w:val="clear" w:pos="8459"/>
              <w:tab w:val="right" w:pos="9026" w:leader="dot"/>
            </w:tabs>
            <w:rPr/>
          </w:pPr>
          <w:hyperlink w:anchor="__RefHeading___Toc4974662_1051229030">
            <w:r>
              <w:rPr>
                <w:webHidden/>
                <w:rStyle w:val="IndexLink"/>
                <w:rtl w:val="true"/>
              </w:rPr>
              <w:t>على علیه‌السلام و هجرت</w:t>
            </w:r>
            <w:r>
              <w:rPr>
                <w:rStyle w:val="IndexLink"/>
                <w:rtl w:val="true"/>
              </w:rPr>
              <w:tab/>
            </w:r>
            <w:r>
              <w:rPr>
                <w:rStyle w:val="IndexLink"/>
              </w:rPr>
              <w:t>163</w:t>
            </w:r>
          </w:hyperlink>
        </w:p>
        <w:p>
          <w:pPr>
            <w:pStyle w:val="Contents3"/>
            <w:tabs>
              <w:tab w:val="clear" w:pos="8459"/>
              <w:tab w:val="right" w:pos="9026" w:leader="dot"/>
            </w:tabs>
            <w:rPr/>
          </w:pPr>
          <w:hyperlink w:anchor="__RefHeading___Toc4974664_1051229030">
            <w:r>
              <w:rPr>
                <w:webHidden/>
                <w:rStyle w:val="IndexLink"/>
                <w:rtl w:val="true"/>
              </w:rPr>
              <w:t>قتال در دين</w:t>
            </w:r>
            <w:r>
              <w:rPr>
                <w:rStyle w:val="IndexLink"/>
                <w:rtl w:val="true"/>
              </w:rPr>
              <w:tab/>
            </w:r>
            <w:r>
              <w:rPr>
                <w:rStyle w:val="IndexLink"/>
              </w:rPr>
              <w:t>164</w:t>
            </w:r>
          </w:hyperlink>
        </w:p>
        <w:p>
          <w:pPr>
            <w:pStyle w:val="Contents2"/>
            <w:tabs>
              <w:tab w:val="clear" w:pos="8743"/>
              <w:tab w:val="right" w:pos="9026" w:leader="dot"/>
            </w:tabs>
            <w:rPr/>
          </w:pPr>
          <w:hyperlink w:anchor="__RefHeading___Toc4974666_1051229030">
            <w:r>
              <w:rPr>
                <w:webHidden/>
                <w:rStyle w:val="IndexLink"/>
                <w:rtl w:val="true"/>
              </w:rPr>
              <w:t>غزوه بدر</w:t>
            </w:r>
            <w:r>
              <w:rPr>
                <w:rStyle w:val="IndexLink"/>
                <w:rtl w:val="true"/>
              </w:rPr>
              <w:tab/>
            </w:r>
            <w:r>
              <w:rPr>
                <w:rStyle w:val="IndexLink"/>
              </w:rPr>
              <w:t>173</w:t>
            </w:r>
          </w:hyperlink>
        </w:p>
        <w:p>
          <w:pPr>
            <w:pStyle w:val="Contents3"/>
            <w:tabs>
              <w:tab w:val="clear" w:pos="8459"/>
              <w:tab w:val="right" w:pos="9026" w:leader="dot"/>
            </w:tabs>
            <w:rPr/>
          </w:pPr>
          <w:hyperlink w:anchor="__RefHeading___Toc4974668_105122903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4974670_1051229030">
            <w:r>
              <w:rPr>
                <w:webHidden/>
                <w:rStyle w:val="IndexLink"/>
                <w:rtl w:val="true"/>
              </w:rPr>
              <w:t>تفسير حادثه و ذكر آيات شريفه</w:t>
            </w:r>
            <w:r>
              <w:rPr>
                <w:rStyle w:val="IndexLink"/>
                <w:rtl w:val="true"/>
              </w:rPr>
              <w:tab/>
            </w:r>
            <w:r>
              <w:rPr>
                <w:rStyle w:val="IndexLink"/>
              </w:rPr>
              <w:t>176</w:t>
            </w:r>
          </w:hyperlink>
        </w:p>
        <w:p>
          <w:pPr>
            <w:pStyle w:val="Contents3"/>
            <w:tabs>
              <w:tab w:val="clear" w:pos="8459"/>
              <w:tab w:val="right" w:pos="9026" w:leader="dot"/>
            </w:tabs>
            <w:rPr/>
          </w:pPr>
          <w:hyperlink w:anchor="__RefHeading___Toc4974672_1051229030">
            <w:r>
              <w:rPr>
                <w:webHidden/>
                <w:rStyle w:val="IndexLink"/>
                <w:rtl w:val="true"/>
              </w:rPr>
              <w:t>كمك خداوند و پايان يافتن جنگ و نزاع عُتبه و ابوجهل</w:t>
            </w:r>
            <w:r>
              <w:rPr>
                <w:rStyle w:val="IndexLink"/>
                <w:rtl w:val="true"/>
              </w:rPr>
              <w:tab/>
            </w:r>
            <w:r>
              <w:rPr>
                <w:rStyle w:val="IndexLink"/>
              </w:rPr>
              <w:t>179</w:t>
            </w:r>
          </w:hyperlink>
        </w:p>
        <w:p>
          <w:pPr>
            <w:pStyle w:val="Contents3"/>
            <w:tabs>
              <w:tab w:val="clear" w:pos="8459"/>
              <w:tab w:val="right" w:pos="9026" w:leader="dot"/>
            </w:tabs>
            <w:rPr/>
          </w:pPr>
          <w:hyperlink w:anchor="__RefHeading___Toc4974674_1051229030">
            <w:r>
              <w:rPr>
                <w:webHidden/>
                <w:rStyle w:val="IndexLink"/>
                <w:rtl w:val="true"/>
              </w:rPr>
              <w:t>قضيه عريش در بدر</w:t>
            </w:r>
            <w:r>
              <w:rPr>
                <w:rStyle w:val="IndexLink"/>
                <w:rtl w:val="true"/>
              </w:rPr>
              <w:tab/>
            </w:r>
            <w:r>
              <w:rPr>
                <w:rStyle w:val="IndexLink"/>
              </w:rPr>
              <w:t>182</w:t>
            </w:r>
          </w:hyperlink>
        </w:p>
        <w:p>
          <w:pPr>
            <w:pStyle w:val="Contents3"/>
            <w:tabs>
              <w:tab w:val="clear" w:pos="8459"/>
              <w:tab w:val="right" w:pos="9026" w:leader="dot"/>
            </w:tabs>
            <w:rPr/>
          </w:pPr>
          <w:hyperlink w:anchor="__RefHeading___Toc4974676_1051229030">
            <w:r>
              <w:rPr>
                <w:webHidden/>
                <w:rStyle w:val="IndexLink"/>
                <w:rtl w:val="true"/>
              </w:rPr>
              <w:t>مشورت پيغمبر با اصحاب و اختلاف‌نظر درباره جنگ و نقد بعضى از مورخين</w:t>
            </w:r>
            <w:r>
              <w:rPr>
                <w:rStyle w:val="IndexLink"/>
                <w:rtl w:val="true"/>
              </w:rPr>
              <w:tab/>
            </w:r>
            <w:r>
              <w:rPr>
                <w:rStyle w:val="IndexLink"/>
              </w:rPr>
              <w:t>185</w:t>
            </w:r>
          </w:hyperlink>
        </w:p>
        <w:p>
          <w:pPr>
            <w:pStyle w:val="Contents3"/>
            <w:tabs>
              <w:tab w:val="clear" w:pos="8459"/>
              <w:tab w:val="right" w:pos="9026" w:leader="dot"/>
            </w:tabs>
            <w:rPr/>
          </w:pPr>
          <w:hyperlink w:anchor="__RefHeading___Toc4974678_1051229030">
            <w:r>
              <w:rPr>
                <w:webHidden/>
                <w:rStyle w:val="IndexLink"/>
                <w:rtl w:val="true"/>
              </w:rPr>
              <w:t>مسلمانان شركت كننده در جنگ و رسيدن كمك غيبى</w:t>
            </w:r>
            <w:r>
              <w:rPr>
                <w:rStyle w:val="IndexLink"/>
                <w:rtl w:val="true"/>
              </w:rPr>
              <w:tab/>
            </w:r>
            <w:r>
              <w:rPr>
                <w:rStyle w:val="IndexLink"/>
              </w:rPr>
              <w:t>187</w:t>
            </w:r>
          </w:hyperlink>
        </w:p>
        <w:p>
          <w:pPr>
            <w:pStyle w:val="Contents3"/>
            <w:tabs>
              <w:tab w:val="clear" w:pos="8459"/>
              <w:tab w:val="right" w:pos="9026" w:leader="dot"/>
            </w:tabs>
            <w:rPr/>
          </w:pPr>
          <w:hyperlink w:anchor="__RefHeading___Toc4974680_1051229030">
            <w:r>
              <w:rPr>
                <w:webHidden/>
                <w:rStyle w:val="IndexLink"/>
                <w:rtl w:val="true"/>
              </w:rPr>
              <w:t>تأثير جنگ بدر در قريش و ضعفا و مسلمين</w:t>
            </w:r>
            <w:r>
              <w:rPr>
                <w:rStyle w:val="IndexLink"/>
                <w:rtl w:val="true"/>
              </w:rPr>
              <w:tab/>
            </w:r>
            <w:r>
              <w:rPr>
                <w:rStyle w:val="IndexLink"/>
              </w:rPr>
              <w:t>188</w:t>
            </w:r>
          </w:hyperlink>
        </w:p>
        <w:p>
          <w:pPr>
            <w:pStyle w:val="Contents3"/>
            <w:tabs>
              <w:tab w:val="clear" w:pos="8459"/>
              <w:tab w:val="right" w:pos="9026" w:leader="dot"/>
            </w:tabs>
            <w:rPr/>
          </w:pPr>
          <w:hyperlink w:anchor="__RefHeading___Toc4974682_1051229030">
            <w:r>
              <w:rPr>
                <w:webHidden/>
                <w:rStyle w:val="IndexLink"/>
                <w:rtl w:val="true"/>
              </w:rPr>
              <w:t>حرمت جمع مال پيش از ختم قتال</w:t>
            </w:r>
            <w:r>
              <w:rPr>
                <w:rStyle w:val="IndexLink"/>
                <w:rtl w:val="true"/>
              </w:rPr>
              <w:tab/>
            </w:r>
            <w:r>
              <w:rPr>
                <w:rStyle w:val="IndexLink"/>
              </w:rPr>
              <w:t>190</w:t>
            </w:r>
          </w:hyperlink>
        </w:p>
        <w:p>
          <w:pPr>
            <w:pStyle w:val="Contents3"/>
            <w:tabs>
              <w:tab w:val="clear" w:pos="8459"/>
              <w:tab w:val="right" w:pos="9026" w:leader="dot"/>
            </w:tabs>
            <w:rPr/>
          </w:pPr>
          <w:hyperlink w:anchor="__RefHeading___Toc4974684_1051229030">
            <w:r>
              <w:rPr>
                <w:webHidden/>
                <w:rStyle w:val="IndexLink"/>
                <w:rtl w:val="true"/>
              </w:rPr>
              <w:t>مشورت پيغمبر صلی‌الله‌علیه‌و‌آله‌وسلم درباره اسيران</w:t>
            </w:r>
            <w:r>
              <w:rPr>
                <w:rStyle w:val="IndexLink"/>
                <w:rtl w:val="true"/>
              </w:rPr>
              <w:tab/>
            </w:r>
            <w:r>
              <w:rPr>
                <w:rStyle w:val="IndexLink"/>
              </w:rPr>
              <w:t>192</w:t>
            </w:r>
          </w:hyperlink>
        </w:p>
        <w:p>
          <w:pPr>
            <w:pStyle w:val="Contents4"/>
            <w:tabs>
              <w:tab w:val="clear" w:pos="8176"/>
              <w:tab w:val="right" w:pos="9026" w:leader="dot"/>
            </w:tabs>
            <w:rPr/>
          </w:pPr>
          <w:hyperlink w:anchor="__RefHeading___Toc4974686_1051229030">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4974688_1051229030">
            <w:r>
              <w:rPr>
                <w:webHidden/>
                <w:rStyle w:val="IndexLink"/>
                <w:rtl w:val="true"/>
              </w:rPr>
              <w:t>لايلدغ المؤمن من جحر مرّتين</w:t>
            </w:r>
            <w:r>
              <w:rPr>
                <w:rStyle w:val="IndexLink"/>
                <w:rtl w:val="true"/>
              </w:rPr>
              <w:tab/>
            </w:r>
            <w:r>
              <w:rPr>
                <w:rStyle w:val="IndexLink"/>
              </w:rPr>
              <w:t>193</w:t>
            </w:r>
          </w:hyperlink>
        </w:p>
        <w:p>
          <w:pPr>
            <w:pStyle w:val="Contents2"/>
            <w:tabs>
              <w:tab w:val="clear" w:pos="8743"/>
              <w:tab w:val="right" w:pos="9026" w:leader="dot"/>
            </w:tabs>
            <w:rPr/>
          </w:pPr>
          <w:hyperlink w:anchor="__RefHeading___Toc4974690_1051229030">
            <w:r>
              <w:rPr>
                <w:webHidden/>
                <w:rStyle w:val="IndexLink"/>
                <w:rtl w:val="true"/>
              </w:rPr>
              <w:t>غزوه اُحد</w:t>
            </w:r>
            <w:r>
              <w:rPr>
                <w:rStyle w:val="IndexLink"/>
                <w:rtl w:val="true"/>
              </w:rPr>
              <w:tab/>
            </w:r>
            <w:r>
              <w:rPr>
                <w:rStyle w:val="IndexLink"/>
              </w:rPr>
              <w:t>195</w:t>
            </w:r>
          </w:hyperlink>
        </w:p>
        <w:p>
          <w:pPr>
            <w:pStyle w:val="Contents3"/>
            <w:tabs>
              <w:tab w:val="clear" w:pos="8459"/>
              <w:tab w:val="right" w:pos="9026" w:leader="dot"/>
            </w:tabs>
            <w:rPr/>
          </w:pPr>
          <w:hyperlink w:anchor="__RefHeading___Toc4974692_1051229030">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4974694_1051229030">
            <w:r>
              <w:rPr>
                <w:webHidden/>
                <w:rStyle w:val="IndexLink"/>
                <w:rtl w:val="true"/>
              </w:rPr>
              <w:t>مشورت پيغمبر صلی‌الله‌علیه‌و‌آله‌وسلم و خيانت منافقين</w:t>
            </w:r>
            <w:r>
              <w:rPr>
                <w:rStyle w:val="IndexLink"/>
                <w:rtl w:val="true"/>
              </w:rPr>
              <w:tab/>
            </w:r>
            <w:r>
              <w:rPr>
                <w:rStyle w:val="IndexLink"/>
              </w:rPr>
              <w:t>198</w:t>
            </w:r>
          </w:hyperlink>
        </w:p>
        <w:p>
          <w:pPr>
            <w:pStyle w:val="Contents3"/>
            <w:tabs>
              <w:tab w:val="clear" w:pos="8459"/>
              <w:tab w:val="right" w:pos="9026" w:leader="dot"/>
            </w:tabs>
            <w:rPr/>
          </w:pPr>
          <w:hyperlink w:anchor="__RefHeading___Toc4974696_1051229030">
            <w:r>
              <w:rPr>
                <w:webHidden/>
                <w:rStyle w:val="IndexLink"/>
                <w:rtl w:val="true"/>
              </w:rPr>
              <w:t>شكست بعد از پيروزى</w:t>
            </w:r>
            <w:r>
              <w:rPr>
                <w:rStyle w:val="IndexLink"/>
                <w:rtl w:val="true"/>
              </w:rPr>
              <w:tab/>
            </w:r>
            <w:r>
              <w:rPr>
                <w:rStyle w:val="IndexLink"/>
              </w:rPr>
              <w:t>200</w:t>
            </w:r>
          </w:hyperlink>
        </w:p>
        <w:p>
          <w:pPr>
            <w:pStyle w:val="Contents3"/>
            <w:tabs>
              <w:tab w:val="clear" w:pos="8459"/>
              <w:tab w:val="right" w:pos="9026" w:leader="dot"/>
            </w:tabs>
            <w:rPr/>
          </w:pPr>
          <w:hyperlink w:anchor="__RefHeading___Toc4974698_1051229030">
            <w:r>
              <w:rPr>
                <w:webHidden/>
                <w:rStyle w:val="IndexLink"/>
                <w:rtl w:val="true"/>
              </w:rPr>
              <w:t>فرار اصحاب به جز على و ابودجانه و تنها گذاردن پيغمبر و شهيد شدن جمعى از ارادتمندان</w:t>
            </w:r>
            <w:r>
              <w:rPr>
                <w:rStyle w:val="IndexLink"/>
                <w:rtl w:val="true"/>
              </w:rPr>
              <w:tab/>
            </w:r>
            <w:r>
              <w:rPr>
                <w:rStyle w:val="IndexLink"/>
              </w:rPr>
              <w:t>202</w:t>
            </w:r>
          </w:hyperlink>
        </w:p>
        <w:p>
          <w:pPr>
            <w:pStyle w:val="Contents3"/>
            <w:tabs>
              <w:tab w:val="clear" w:pos="8459"/>
              <w:tab w:val="right" w:pos="9026" w:leader="dot"/>
            </w:tabs>
            <w:rPr/>
          </w:pPr>
          <w:hyperlink w:anchor="__RefHeading___Toc4974700_1051229030">
            <w:r>
              <w:rPr>
                <w:webHidden/>
                <w:rStyle w:val="IndexLink"/>
                <w:rtl w:val="true"/>
              </w:rPr>
              <w:t>مجروح شدن پيامبر صلی‌الله‌علیه‌و‌آله‌وسلم</w:t>
            </w:r>
            <w:r>
              <w:rPr>
                <w:rStyle w:val="IndexLink"/>
                <w:rtl w:val="true"/>
              </w:rPr>
              <w:tab/>
            </w:r>
            <w:r>
              <w:rPr>
                <w:rStyle w:val="IndexLink"/>
              </w:rPr>
              <w:t>204</w:t>
            </w:r>
          </w:hyperlink>
        </w:p>
        <w:p>
          <w:pPr>
            <w:pStyle w:val="Contents3"/>
            <w:tabs>
              <w:tab w:val="clear" w:pos="8459"/>
              <w:tab w:val="right" w:pos="9026" w:leader="dot"/>
            </w:tabs>
            <w:rPr/>
          </w:pPr>
          <w:hyperlink w:anchor="__RefHeading___Toc4974702_1051229030">
            <w:r>
              <w:rPr>
                <w:webHidden/>
                <w:rStyle w:val="IndexLink"/>
                <w:rtl w:val="true"/>
              </w:rPr>
              <w:t>فرار مسلمانان دليل بر ضعف ايمان بود</w:t>
            </w:r>
            <w:r>
              <w:rPr>
                <w:rStyle w:val="IndexLink"/>
                <w:rtl w:val="true"/>
              </w:rPr>
              <w:tab/>
            </w:r>
            <w:r>
              <w:rPr>
                <w:rStyle w:val="IndexLink"/>
              </w:rPr>
              <w:t>206</w:t>
            </w:r>
          </w:hyperlink>
        </w:p>
        <w:p>
          <w:pPr>
            <w:pStyle w:val="Contents3"/>
            <w:tabs>
              <w:tab w:val="clear" w:pos="8459"/>
              <w:tab w:val="right" w:pos="9026" w:leader="dot"/>
            </w:tabs>
            <w:rPr/>
          </w:pPr>
          <w:hyperlink w:anchor="__RefHeading___Toc4974704_1051229030">
            <w:r>
              <w:rPr>
                <w:webHidden/>
                <w:rStyle w:val="IndexLink"/>
                <w:rtl w:val="true"/>
              </w:rPr>
              <w:t>چرا كفار بدون اخذ نتيجه مراجعت نكردند؟ و چرا پيغمبر فردا با جمعى از مدينه بيرون آمد؟</w:t>
            </w:r>
            <w:r>
              <w:rPr>
                <w:rStyle w:val="IndexLink"/>
                <w:rtl w:val="true"/>
              </w:rPr>
              <w:tab/>
            </w:r>
            <w:r>
              <w:rPr>
                <w:rStyle w:val="IndexLink"/>
              </w:rPr>
              <w:t>208</w:t>
            </w:r>
          </w:hyperlink>
        </w:p>
        <w:p>
          <w:pPr>
            <w:pStyle w:val="Contents3"/>
            <w:tabs>
              <w:tab w:val="clear" w:pos="8459"/>
              <w:tab w:val="right" w:pos="9026" w:leader="dot"/>
            </w:tabs>
            <w:rPr/>
          </w:pPr>
          <w:hyperlink w:anchor="__RefHeading___Toc4974706_1051229030">
            <w:r>
              <w:rPr>
                <w:webHidden/>
                <w:rStyle w:val="IndexLink"/>
                <w:rtl w:val="true"/>
              </w:rPr>
              <w:t>منافقين مى‌خواهند براى على علیه‌السلام شريك سازى كنند</w:t>
            </w:r>
            <w:r>
              <w:rPr>
                <w:rStyle w:val="IndexLink"/>
                <w:rtl w:val="true"/>
              </w:rPr>
              <w:tab/>
            </w:r>
            <w:r>
              <w:rPr>
                <w:rStyle w:val="IndexLink"/>
              </w:rPr>
              <w:t>213</w:t>
            </w:r>
          </w:hyperlink>
        </w:p>
        <w:p>
          <w:pPr>
            <w:pStyle w:val="Contents3"/>
            <w:tabs>
              <w:tab w:val="clear" w:pos="8459"/>
              <w:tab w:val="right" w:pos="9026" w:leader="dot"/>
            </w:tabs>
            <w:rPr/>
          </w:pPr>
          <w:hyperlink w:anchor="__RefHeading___Toc4974708_1051229030">
            <w:r>
              <w:rPr>
                <w:webHidden/>
                <w:rStyle w:val="IndexLink"/>
                <w:rtl w:val="true"/>
              </w:rPr>
              <w:t>تعيين قاتل پرچمدار مشركين</w:t>
            </w:r>
            <w:r>
              <w:rPr>
                <w:rStyle w:val="IndexLink"/>
                <w:rtl w:val="true"/>
              </w:rPr>
              <w:tab/>
            </w:r>
            <w:r>
              <w:rPr>
                <w:rStyle w:val="IndexLink"/>
              </w:rPr>
              <w:t>214</w:t>
            </w:r>
          </w:hyperlink>
        </w:p>
        <w:p>
          <w:pPr>
            <w:pStyle w:val="Contents3"/>
            <w:tabs>
              <w:tab w:val="clear" w:pos="8459"/>
              <w:tab w:val="right" w:pos="9026" w:leader="dot"/>
            </w:tabs>
            <w:rPr/>
          </w:pPr>
          <w:hyperlink w:anchor="__RefHeading___Toc4974710_1051229030">
            <w:r>
              <w:rPr>
                <w:webHidden/>
                <w:rStyle w:val="IndexLink"/>
                <w:rtl w:val="true"/>
              </w:rPr>
              <w:t>تعداد كسانى كه در حمراء الاسد با پيغمبر بودند</w:t>
            </w:r>
            <w:r>
              <w:rPr>
                <w:rStyle w:val="IndexLink"/>
                <w:rtl w:val="true"/>
              </w:rPr>
              <w:tab/>
            </w:r>
            <w:r>
              <w:rPr>
                <w:rStyle w:val="IndexLink"/>
              </w:rPr>
              <w:t>215</w:t>
            </w:r>
          </w:hyperlink>
        </w:p>
        <w:p>
          <w:pPr>
            <w:pStyle w:val="Contents2"/>
            <w:tabs>
              <w:tab w:val="clear" w:pos="8743"/>
              <w:tab w:val="right" w:pos="9026" w:leader="dot"/>
            </w:tabs>
            <w:rPr/>
          </w:pPr>
          <w:hyperlink w:anchor="__RefHeading___Toc4974712_1051229030">
            <w:r>
              <w:rPr>
                <w:webHidden/>
                <w:rStyle w:val="IndexLink"/>
                <w:rtl w:val="true"/>
              </w:rPr>
              <w:t>غزوه خندق يا جنگ احزاب</w:t>
            </w:r>
            <w:r>
              <w:rPr>
                <w:rStyle w:val="IndexLink"/>
                <w:rtl w:val="true"/>
              </w:rPr>
              <w:tab/>
            </w:r>
            <w:r>
              <w:rPr>
                <w:rStyle w:val="IndexLink"/>
              </w:rPr>
              <w:t>219</w:t>
            </w:r>
          </w:hyperlink>
        </w:p>
        <w:p>
          <w:pPr>
            <w:pStyle w:val="Contents3"/>
            <w:tabs>
              <w:tab w:val="clear" w:pos="8459"/>
              <w:tab w:val="right" w:pos="9026" w:leader="dot"/>
            </w:tabs>
            <w:rPr/>
          </w:pPr>
          <w:hyperlink w:anchor="__RefHeading___Toc4974714_1051229030">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4974716_1051229030">
            <w:r>
              <w:rPr>
                <w:webHidden/>
                <w:rStyle w:val="IndexLink"/>
                <w:rtl w:val="true"/>
              </w:rPr>
              <w:t>كشته شدن عَمْرو، پهلوان كفار و تأثير آن</w:t>
            </w:r>
            <w:r>
              <w:rPr>
                <w:rStyle w:val="IndexLink"/>
                <w:rtl w:val="true"/>
              </w:rPr>
              <w:tab/>
            </w:r>
            <w:r>
              <w:rPr>
                <w:rStyle w:val="IndexLink"/>
              </w:rPr>
              <w:t>225</w:t>
            </w:r>
          </w:hyperlink>
        </w:p>
        <w:p>
          <w:pPr>
            <w:pStyle w:val="Contents3"/>
            <w:tabs>
              <w:tab w:val="clear" w:pos="8459"/>
              <w:tab w:val="right" w:pos="9026" w:leader="dot"/>
            </w:tabs>
            <w:rPr/>
          </w:pPr>
          <w:hyperlink w:anchor="__RefHeading___Toc4974718_1051229030">
            <w:r>
              <w:rPr>
                <w:webHidden/>
                <w:rStyle w:val="IndexLink"/>
                <w:rtl w:val="true"/>
              </w:rPr>
              <w:t>جهات سختى امر براى پيامبر صلی‌الله‌علیه‌و‌آله‌وسلم در جنگ خندق</w:t>
            </w:r>
            <w:r>
              <w:rPr>
                <w:rStyle w:val="IndexLink"/>
                <w:rtl w:val="true"/>
              </w:rPr>
              <w:tab/>
            </w:r>
            <w:r>
              <w:rPr>
                <w:rStyle w:val="IndexLink"/>
              </w:rPr>
              <w:t>226</w:t>
            </w:r>
          </w:hyperlink>
        </w:p>
        <w:p>
          <w:pPr>
            <w:pStyle w:val="Contents3"/>
            <w:tabs>
              <w:tab w:val="clear" w:pos="8459"/>
              <w:tab w:val="right" w:pos="9026" w:leader="dot"/>
            </w:tabs>
            <w:rPr/>
          </w:pPr>
          <w:hyperlink w:anchor="__RefHeading___Toc4974720_1051229030">
            <w:r>
              <w:rPr>
                <w:webHidden/>
                <w:rStyle w:val="IndexLink"/>
                <w:rtl w:val="true"/>
              </w:rPr>
              <w:t>چرا مشركين بى آن كه كار را يكسره كنند، فرار كردند؟</w:t>
            </w:r>
            <w:r>
              <w:rPr>
                <w:rStyle w:val="IndexLink"/>
                <w:rtl w:val="true"/>
              </w:rPr>
              <w:tab/>
            </w:r>
            <w:r>
              <w:rPr>
                <w:rStyle w:val="IndexLink"/>
              </w:rPr>
              <w:t>234</w:t>
            </w:r>
          </w:hyperlink>
        </w:p>
        <w:p>
          <w:pPr>
            <w:pStyle w:val="Contents3"/>
            <w:tabs>
              <w:tab w:val="clear" w:pos="8459"/>
              <w:tab w:val="right" w:pos="9026" w:leader="dot"/>
            </w:tabs>
            <w:rPr/>
          </w:pPr>
          <w:hyperlink w:anchor="__RefHeading___Toc4974722_1051229030">
            <w:r>
              <w:rPr>
                <w:webHidden/>
                <w:rStyle w:val="IndexLink"/>
                <w:rtl w:val="true"/>
              </w:rPr>
              <w:t>راز فرار مشركين</w:t>
            </w:r>
            <w:r>
              <w:rPr>
                <w:rStyle w:val="IndexLink"/>
                <w:rtl w:val="true"/>
              </w:rPr>
              <w:tab/>
            </w:r>
            <w:r>
              <w:rPr>
                <w:rStyle w:val="IndexLink"/>
              </w:rPr>
              <w:t>235</w:t>
            </w:r>
          </w:hyperlink>
        </w:p>
        <w:p>
          <w:pPr>
            <w:pStyle w:val="Contents3"/>
            <w:tabs>
              <w:tab w:val="clear" w:pos="8459"/>
              <w:tab w:val="right" w:pos="9026" w:leader="dot"/>
            </w:tabs>
            <w:rPr/>
          </w:pPr>
          <w:hyperlink w:anchor="__RefHeading___Toc4974724_1051229030">
            <w:r>
              <w:rPr>
                <w:webHidden/>
                <w:rStyle w:val="IndexLink"/>
                <w:rtl w:val="true"/>
              </w:rPr>
              <w:t>سرّ مهلك نبودن عذابى كه بر احزاب واقع شد</w:t>
            </w:r>
            <w:r>
              <w:rPr>
                <w:rStyle w:val="IndexLink"/>
                <w:rtl w:val="true"/>
              </w:rPr>
              <w:tab/>
            </w:r>
            <w:r>
              <w:rPr>
                <w:rStyle w:val="IndexLink"/>
              </w:rPr>
              <w:t>238</w:t>
            </w:r>
          </w:hyperlink>
        </w:p>
        <w:p>
          <w:pPr>
            <w:pStyle w:val="Contents2"/>
            <w:tabs>
              <w:tab w:val="clear" w:pos="8743"/>
              <w:tab w:val="right" w:pos="9026" w:leader="dot"/>
            </w:tabs>
            <w:rPr/>
          </w:pPr>
          <w:hyperlink w:anchor="__RefHeading___Toc4974726_1051229030">
            <w:r>
              <w:rPr>
                <w:webHidden/>
                <w:rStyle w:val="IndexLink"/>
                <w:rtl w:val="true"/>
              </w:rPr>
              <w:t>صلح حديبيه</w:t>
            </w:r>
            <w:r>
              <w:rPr>
                <w:rStyle w:val="IndexLink"/>
                <w:rtl w:val="true"/>
              </w:rPr>
              <w:tab/>
            </w:r>
            <w:r>
              <w:rPr>
                <w:rStyle w:val="IndexLink"/>
              </w:rPr>
              <w:t>241</w:t>
            </w:r>
          </w:hyperlink>
        </w:p>
        <w:p>
          <w:pPr>
            <w:pStyle w:val="Contents3"/>
            <w:tabs>
              <w:tab w:val="clear" w:pos="8459"/>
              <w:tab w:val="right" w:pos="9026" w:leader="dot"/>
            </w:tabs>
            <w:rPr/>
          </w:pPr>
          <w:hyperlink w:anchor="__RefHeading___Toc4974728_1051229030">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4974730_1051229030">
            <w:r>
              <w:rPr>
                <w:webHidden/>
                <w:rStyle w:val="IndexLink"/>
                <w:rtl w:val="true"/>
              </w:rPr>
              <w:t>چرا رسول خدا صلی‌الله‌علیه‌و‌آله‌وسلم به قصد عمره سفر نمود؟</w:t>
            </w:r>
            <w:r>
              <w:rPr>
                <w:rStyle w:val="IndexLink"/>
                <w:rtl w:val="true"/>
              </w:rPr>
              <w:tab/>
            </w:r>
            <w:r>
              <w:rPr>
                <w:rStyle w:val="IndexLink"/>
              </w:rPr>
              <w:t>245</w:t>
            </w:r>
          </w:hyperlink>
        </w:p>
        <w:p>
          <w:pPr>
            <w:pStyle w:val="Contents3"/>
            <w:tabs>
              <w:tab w:val="clear" w:pos="8459"/>
              <w:tab w:val="right" w:pos="9026" w:leader="dot"/>
            </w:tabs>
            <w:rPr/>
          </w:pPr>
          <w:hyperlink w:anchor="__RefHeading___Toc4974732_1051229030">
            <w:r>
              <w:rPr>
                <w:webHidden/>
                <w:rStyle w:val="IndexLink"/>
                <w:rtl w:val="true"/>
              </w:rPr>
              <w:t>دعوت پيغمبر صلی‌الله‌علیه‌و‌آله‌وسلم از اعراب و تخلف آنان</w:t>
            </w:r>
            <w:r>
              <w:rPr>
                <w:rStyle w:val="IndexLink"/>
                <w:rtl w:val="true"/>
              </w:rPr>
              <w:tab/>
            </w:r>
            <w:r>
              <w:rPr>
                <w:rStyle w:val="IndexLink"/>
              </w:rPr>
              <w:t>246</w:t>
            </w:r>
          </w:hyperlink>
        </w:p>
        <w:p>
          <w:pPr>
            <w:pStyle w:val="Contents3"/>
            <w:tabs>
              <w:tab w:val="clear" w:pos="8459"/>
              <w:tab w:val="right" w:pos="9026" w:leader="dot"/>
            </w:tabs>
            <w:rPr/>
          </w:pPr>
          <w:hyperlink w:anchor="__RefHeading___Toc4974734_1051229030">
            <w:r>
              <w:rPr>
                <w:webHidden/>
                <w:rStyle w:val="IndexLink"/>
                <w:rtl w:val="true"/>
              </w:rPr>
              <w:t>جلوگيرى نمودن قريش و پيغام رسانى عثمان</w:t>
            </w:r>
            <w:r>
              <w:rPr>
                <w:rStyle w:val="IndexLink"/>
                <w:rtl w:val="true"/>
              </w:rPr>
              <w:tab/>
            </w:r>
            <w:r>
              <w:rPr>
                <w:rStyle w:val="IndexLink"/>
              </w:rPr>
              <w:t>248</w:t>
            </w:r>
          </w:hyperlink>
        </w:p>
        <w:p>
          <w:pPr>
            <w:pStyle w:val="Contents3"/>
            <w:tabs>
              <w:tab w:val="clear" w:pos="8459"/>
              <w:tab w:val="right" w:pos="9026" w:leader="dot"/>
            </w:tabs>
            <w:rPr/>
          </w:pPr>
          <w:hyperlink w:anchor="__RefHeading___Toc4974736_1051229030">
            <w:r>
              <w:rPr>
                <w:webHidden/>
                <w:rStyle w:val="IndexLink"/>
                <w:rtl w:val="true"/>
              </w:rPr>
              <w:t>مفاد قرار داد صلح</w:t>
            </w:r>
            <w:r>
              <w:rPr>
                <w:rStyle w:val="IndexLink"/>
                <w:rtl w:val="true"/>
              </w:rPr>
              <w:tab/>
            </w:r>
            <w:r>
              <w:rPr>
                <w:rStyle w:val="IndexLink"/>
              </w:rPr>
              <w:t>249</w:t>
            </w:r>
          </w:hyperlink>
        </w:p>
        <w:p>
          <w:pPr>
            <w:pStyle w:val="Contents3"/>
            <w:tabs>
              <w:tab w:val="clear" w:pos="8459"/>
              <w:tab w:val="right" w:pos="9026" w:leader="dot"/>
            </w:tabs>
            <w:rPr/>
          </w:pPr>
          <w:hyperlink w:anchor="__RefHeading___Toc4974738_1051229030">
            <w:r>
              <w:rPr>
                <w:webHidden/>
                <w:rStyle w:val="IndexLink"/>
                <w:rtl w:val="true"/>
              </w:rPr>
              <w:t>اعتراض منافقين به تصميم پيغمبر صلی‌الله‌علیه‌و‌آله‌وسلم</w:t>
            </w:r>
            <w:r>
              <w:rPr>
                <w:rStyle w:val="IndexLink"/>
                <w:rtl w:val="true"/>
              </w:rPr>
              <w:tab/>
            </w:r>
            <w:r>
              <w:rPr>
                <w:rStyle w:val="IndexLink"/>
              </w:rPr>
              <w:t>252</w:t>
            </w:r>
          </w:hyperlink>
        </w:p>
        <w:p>
          <w:pPr>
            <w:pStyle w:val="Contents3"/>
            <w:tabs>
              <w:tab w:val="clear" w:pos="8459"/>
              <w:tab w:val="right" w:pos="9026" w:leader="dot"/>
            </w:tabs>
            <w:rPr/>
          </w:pPr>
          <w:hyperlink w:anchor="__RefHeading___Toc4974740_1051229030">
            <w:r>
              <w:rPr>
                <w:webHidden/>
                <w:rStyle w:val="IndexLink"/>
                <w:rtl w:val="true"/>
              </w:rPr>
              <w:t>تأثير صلح در وضعيت مسلمين</w:t>
            </w:r>
            <w:r>
              <w:rPr>
                <w:rStyle w:val="IndexLink"/>
                <w:rtl w:val="true"/>
              </w:rPr>
              <w:tab/>
            </w:r>
            <w:r>
              <w:rPr>
                <w:rStyle w:val="IndexLink"/>
              </w:rPr>
              <w:t>261</w:t>
            </w:r>
          </w:hyperlink>
        </w:p>
        <w:p>
          <w:pPr>
            <w:pStyle w:val="Contents3"/>
            <w:tabs>
              <w:tab w:val="clear" w:pos="8459"/>
              <w:tab w:val="right" w:pos="9026" w:leader="dot"/>
            </w:tabs>
            <w:rPr/>
          </w:pPr>
          <w:hyperlink w:anchor="__RefHeading___Toc4974742_1051229030">
            <w:r>
              <w:rPr>
                <w:webHidden/>
                <w:rStyle w:val="IndexLink"/>
                <w:rtl w:val="true"/>
              </w:rPr>
              <w:t>لغو نمودن يك ماده از مواد معاهده توسط قريش</w:t>
            </w:r>
            <w:r>
              <w:rPr>
                <w:rStyle w:val="IndexLink"/>
                <w:rtl w:val="true"/>
              </w:rPr>
              <w:tab/>
            </w:r>
            <w:r>
              <w:rPr>
                <w:rStyle w:val="IndexLink"/>
              </w:rPr>
              <w:t>263</w:t>
            </w:r>
          </w:hyperlink>
        </w:p>
        <w:p>
          <w:pPr>
            <w:pStyle w:val="Contents3"/>
            <w:tabs>
              <w:tab w:val="clear" w:pos="8459"/>
              <w:tab w:val="right" w:pos="9026" w:leader="dot"/>
            </w:tabs>
            <w:rPr/>
          </w:pPr>
          <w:hyperlink w:anchor="__RefHeading___Toc4974744_1051229030">
            <w:r>
              <w:rPr>
                <w:webHidden/>
                <w:rStyle w:val="IndexLink"/>
                <w:rtl w:val="true"/>
              </w:rPr>
              <w:t>آن قسمت از قرار داد شامل زنان نمى‌شد</w:t>
            </w:r>
            <w:r>
              <w:rPr>
                <w:rStyle w:val="IndexLink"/>
                <w:rtl w:val="true"/>
              </w:rPr>
              <w:tab/>
            </w:r>
            <w:r>
              <w:rPr>
                <w:rStyle w:val="IndexLink"/>
              </w:rPr>
              <w:t>265</w:t>
            </w:r>
          </w:hyperlink>
        </w:p>
        <w:p>
          <w:pPr>
            <w:pStyle w:val="Contents3"/>
            <w:tabs>
              <w:tab w:val="clear" w:pos="8459"/>
              <w:tab w:val="right" w:pos="9026" w:leader="dot"/>
            </w:tabs>
            <w:rPr/>
          </w:pPr>
          <w:hyperlink w:anchor="__RefHeading___Toc4974746_1051229030">
            <w:r>
              <w:rPr>
                <w:webHidden/>
                <w:rStyle w:val="IndexLink"/>
                <w:rtl w:val="true"/>
              </w:rPr>
              <w:t>عمره قضا و سرّ محفوظ ماندن پيغمبر با كثرت دشمنان</w:t>
            </w:r>
            <w:r>
              <w:rPr>
                <w:rStyle w:val="IndexLink"/>
                <w:rtl w:val="true"/>
              </w:rPr>
              <w:tab/>
            </w:r>
            <w:r>
              <w:rPr>
                <w:rStyle w:val="IndexLink"/>
              </w:rPr>
              <w:t>267</w:t>
            </w:r>
          </w:hyperlink>
        </w:p>
        <w:p>
          <w:pPr>
            <w:pStyle w:val="Contents2"/>
            <w:tabs>
              <w:tab w:val="clear" w:pos="8743"/>
              <w:tab w:val="right" w:pos="9026" w:leader="dot"/>
            </w:tabs>
            <w:rPr/>
          </w:pPr>
          <w:hyperlink w:anchor="__RefHeading___Toc4974748_1051229030">
            <w:r>
              <w:rPr>
                <w:webHidden/>
                <w:rStyle w:val="IndexLink"/>
                <w:rtl w:val="true"/>
              </w:rPr>
              <w:t>جنگ حنين</w:t>
            </w:r>
            <w:r>
              <w:rPr>
                <w:rStyle w:val="IndexLink"/>
                <w:rtl w:val="true"/>
              </w:rPr>
              <w:tab/>
            </w:r>
            <w:r>
              <w:rPr>
                <w:rStyle w:val="IndexLink"/>
              </w:rPr>
              <w:t>269</w:t>
            </w:r>
          </w:hyperlink>
        </w:p>
        <w:p>
          <w:pPr>
            <w:pStyle w:val="Contents3"/>
            <w:tabs>
              <w:tab w:val="clear" w:pos="8459"/>
              <w:tab w:val="right" w:pos="9026" w:leader="dot"/>
            </w:tabs>
            <w:rPr/>
          </w:pPr>
          <w:hyperlink w:anchor="__RefHeading___Toc4974750_1051229030">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4974752_1051229030">
            <w:r>
              <w:rPr>
                <w:webHidden/>
                <w:rStyle w:val="IndexLink"/>
                <w:rtl w:val="true"/>
              </w:rPr>
              <w:t>شروع جنگ و فرار مسلمانان</w:t>
            </w:r>
            <w:r>
              <w:rPr>
                <w:rStyle w:val="IndexLink"/>
                <w:rtl w:val="true"/>
              </w:rPr>
              <w:tab/>
            </w:r>
            <w:r>
              <w:rPr>
                <w:rStyle w:val="IndexLink"/>
              </w:rPr>
              <w:t>274</w:t>
            </w:r>
          </w:hyperlink>
        </w:p>
        <w:p>
          <w:pPr>
            <w:pStyle w:val="Contents3"/>
            <w:tabs>
              <w:tab w:val="clear" w:pos="8459"/>
              <w:tab w:val="right" w:pos="9026" w:leader="dot"/>
            </w:tabs>
            <w:rPr/>
          </w:pPr>
          <w:hyperlink w:anchor="__RefHeading___Toc4974754_1051229030">
            <w:r>
              <w:rPr>
                <w:webHidden/>
                <w:rStyle w:val="IndexLink"/>
                <w:rtl w:val="true"/>
              </w:rPr>
              <w:t>علت فرار مسلمانان و پيروزى بعد از شكست</w:t>
            </w:r>
            <w:r>
              <w:rPr>
                <w:rStyle w:val="IndexLink"/>
                <w:rtl w:val="true"/>
              </w:rPr>
              <w:tab/>
            </w:r>
            <w:r>
              <w:rPr>
                <w:rStyle w:val="IndexLink"/>
              </w:rPr>
              <w:t>276</w:t>
            </w:r>
          </w:hyperlink>
        </w:p>
        <w:p>
          <w:pPr>
            <w:pStyle w:val="Contents3"/>
            <w:tabs>
              <w:tab w:val="clear" w:pos="8459"/>
              <w:tab w:val="right" w:pos="9026" w:leader="dot"/>
            </w:tabs>
            <w:rPr/>
          </w:pPr>
          <w:hyperlink w:anchor="__RefHeading___Toc4974756_1051229030">
            <w:r>
              <w:rPr>
                <w:webHidden/>
                <w:rStyle w:val="IndexLink"/>
                <w:rtl w:val="true"/>
              </w:rPr>
              <w:t>چرا رسول خدا صلی‌الله‌علیه‌و‌آله‌وسلم در غزوات نمى‌جنگيد؟</w:t>
            </w:r>
            <w:r>
              <w:rPr>
                <w:rStyle w:val="IndexLink"/>
                <w:rtl w:val="true"/>
              </w:rPr>
              <w:tab/>
            </w:r>
            <w:r>
              <w:rPr>
                <w:rStyle w:val="IndexLink"/>
              </w:rPr>
              <w:t>279</w:t>
            </w:r>
          </w:hyperlink>
        </w:p>
        <w:p>
          <w:pPr>
            <w:pStyle w:val="Contents3"/>
            <w:tabs>
              <w:tab w:val="clear" w:pos="8459"/>
              <w:tab w:val="right" w:pos="9026" w:leader="dot"/>
            </w:tabs>
            <w:rPr/>
          </w:pPr>
          <w:hyperlink w:anchor="__RefHeading___Toc4974758_1051229030">
            <w:r>
              <w:rPr>
                <w:webHidden/>
                <w:rStyle w:val="IndexLink"/>
                <w:rtl w:val="true"/>
              </w:rPr>
              <w:t>فرار مسلمين و نزول نصرت الهى</w:t>
            </w:r>
            <w:r>
              <w:rPr>
                <w:rStyle w:val="IndexLink"/>
                <w:rtl w:val="true"/>
              </w:rPr>
              <w:tab/>
            </w:r>
            <w:r>
              <w:rPr>
                <w:rStyle w:val="IndexLink"/>
              </w:rPr>
              <w:t>282</w:t>
            </w:r>
          </w:hyperlink>
        </w:p>
        <w:p>
          <w:pPr>
            <w:pStyle w:val="Contents3"/>
            <w:tabs>
              <w:tab w:val="clear" w:pos="8459"/>
              <w:tab w:val="right" w:pos="9026" w:leader="dot"/>
            </w:tabs>
            <w:rPr/>
          </w:pPr>
          <w:hyperlink w:anchor="__RefHeading___Toc4974760_1051229030">
            <w:r>
              <w:rPr>
                <w:webHidden/>
                <w:rStyle w:val="IndexLink"/>
                <w:rtl w:val="true"/>
              </w:rPr>
              <w:t>تقسيم غنايم و اعتراض انصار</w:t>
            </w:r>
            <w:r>
              <w:rPr>
                <w:rStyle w:val="IndexLink"/>
                <w:rtl w:val="true"/>
              </w:rPr>
              <w:tab/>
            </w:r>
            <w:r>
              <w:rPr>
                <w:rStyle w:val="IndexLink"/>
              </w:rPr>
              <w:t>283</w:t>
            </w:r>
          </w:hyperlink>
        </w:p>
        <w:p>
          <w:pPr>
            <w:pStyle w:val="Contents3"/>
            <w:tabs>
              <w:tab w:val="clear" w:pos="8459"/>
              <w:tab w:val="right" w:pos="9026" w:leader="dot"/>
            </w:tabs>
            <w:rPr/>
          </w:pPr>
          <w:hyperlink w:anchor="__RefHeading___Toc4974762_1051229030">
            <w:r>
              <w:rPr>
                <w:webHidden/>
                <w:rStyle w:val="IndexLink"/>
                <w:rtl w:val="true"/>
              </w:rPr>
              <w:t>بازگشت پيغمبر صلی‌الله‌علیه‌و‌آله‌وسلم از طائف و استرداد اسراى هوازن</w:t>
            </w:r>
            <w:r>
              <w:rPr>
                <w:rStyle w:val="IndexLink"/>
                <w:rtl w:val="true"/>
              </w:rPr>
              <w:tab/>
            </w:r>
            <w:r>
              <w:rPr>
                <w:rStyle w:val="IndexLink"/>
              </w:rPr>
              <w:t>290</w:t>
            </w:r>
          </w:hyperlink>
        </w:p>
        <w:p>
          <w:pPr>
            <w:pStyle w:val="Contents2"/>
            <w:tabs>
              <w:tab w:val="clear" w:pos="8743"/>
              <w:tab w:val="right" w:pos="9026" w:leader="dot"/>
            </w:tabs>
            <w:rPr/>
          </w:pPr>
          <w:hyperlink w:anchor="__RefHeading___Toc4974764_1051229030">
            <w:r>
              <w:rPr>
                <w:webHidden/>
                <w:rStyle w:val="IndexLink"/>
                <w:rtl w:val="true"/>
              </w:rPr>
              <w:t>دشمنان خدا، اهل كتاب</w:t>
            </w:r>
            <w:r>
              <w:rPr>
                <w:rStyle w:val="IndexLink"/>
                <w:rtl w:val="true"/>
              </w:rPr>
              <w:tab/>
            </w:r>
            <w:r>
              <w:rPr>
                <w:rStyle w:val="IndexLink"/>
              </w:rPr>
              <w:t>295</w:t>
            </w:r>
          </w:hyperlink>
        </w:p>
        <w:p>
          <w:pPr>
            <w:pStyle w:val="Contents3"/>
            <w:tabs>
              <w:tab w:val="clear" w:pos="8459"/>
              <w:tab w:val="right" w:pos="9026" w:leader="dot"/>
            </w:tabs>
            <w:rPr/>
          </w:pPr>
          <w:hyperlink w:anchor="__RefHeading___Toc4974766_1051229030">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4974768_1051229030">
            <w:r>
              <w:rPr>
                <w:webHidden/>
                <w:rStyle w:val="IndexLink"/>
                <w:rtl w:val="true"/>
              </w:rPr>
              <w:t>پيامبر ما و پيامبران ديگر</w:t>
            </w:r>
            <w:r>
              <w:rPr>
                <w:rStyle w:val="IndexLink"/>
                <w:rtl w:val="true"/>
              </w:rPr>
              <w:tab/>
            </w:r>
            <w:r>
              <w:rPr>
                <w:rStyle w:val="IndexLink"/>
              </w:rPr>
              <w:t>297</w:t>
            </w:r>
          </w:hyperlink>
        </w:p>
        <w:p>
          <w:pPr>
            <w:pStyle w:val="Contents3"/>
            <w:tabs>
              <w:tab w:val="clear" w:pos="8459"/>
              <w:tab w:val="right" w:pos="9026" w:leader="dot"/>
            </w:tabs>
            <w:rPr/>
          </w:pPr>
          <w:hyperlink w:anchor="__RefHeading___Toc4974770_1051229030">
            <w:r>
              <w:rPr>
                <w:webHidden/>
                <w:rStyle w:val="IndexLink"/>
                <w:rtl w:val="true"/>
              </w:rPr>
              <w:t>پيغمبر ما و اهل كتاب</w:t>
            </w:r>
            <w:r>
              <w:rPr>
                <w:rStyle w:val="IndexLink"/>
                <w:rtl w:val="true"/>
              </w:rPr>
              <w:tab/>
            </w:r>
            <w:r>
              <w:rPr>
                <w:rStyle w:val="IndexLink"/>
              </w:rPr>
              <w:t>298</w:t>
            </w:r>
          </w:hyperlink>
        </w:p>
        <w:p>
          <w:pPr>
            <w:pStyle w:val="Contents3"/>
            <w:tabs>
              <w:tab w:val="clear" w:pos="8459"/>
              <w:tab w:val="right" w:pos="9026" w:leader="dot"/>
            </w:tabs>
            <w:rPr/>
          </w:pPr>
          <w:hyperlink w:anchor="__RefHeading___Toc4974772_1051229030">
            <w:r>
              <w:rPr>
                <w:webHidden/>
                <w:rStyle w:val="IndexLink"/>
                <w:rtl w:val="true"/>
              </w:rPr>
              <w:t>نهايت دشمنى يهود با اسلام</w:t>
            </w:r>
            <w:r>
              <w:rPr>
                <w:rStyle w:val="IndexLink"/>
                <w:rtl w:val="true"/>
              </w:rPr>
              <w:tab/>
            </w:r>
            <w:r>
              <w:rPr>
                <w:rStyle w:val="IndexLink"/>
              </w:rPr>
              <w:t>300</w:t>
            </w:r>
          </w:hyperlink>
        </w:p>
        <w:p>
          <w:pPr>
            <w:pStyle w:val="Contents3"/>
            <w:tabs>
              <w:tab w:val="clear" w:pos="8459"/>
              <w:tab w:val="right" w:pos="9026" w:leader="dot"/>
            </w:tabs>
            <w:rPr/>
          </w:pPr>
          <w:hyperlink w:anchor="__RefHeading___Toc4974774_1051229030">
            <w:r>
              <w:rPr>
                <w:webHidden/>
                <w:rStyle w:val="IndexLink"/>
                <w:rtl w:val="true"/>
              </w:rPr>
              <w:t>چرا يهود با پيغمبر دشمنى مى‌كرد</w:t>
            </w:r>
            <w:r>
              <w:rPr>
                <w:rStyle w:val="IndexLink"/>
                <w:rtl w:val="true"/>
              </w:rPr>
              <w:tab/>
            </w:r>
            <w:r>
              <w:rPr>
                <w:rStyle w:val="IndexLink"/>
              </w:rPr>
              <w:t>302</w:t>
            </w:r>
          </w:hyperlink>
        </w:p>
        <w:p>
          <w:pPr>
            <w:pStyle w:val="Contents3"/>
            <w:tabs>
              <w:tab w:val="clear" w:pos="8459"/>
              <w:tab w:val="right" w:pos="9026" w:leader="dot"/>
            </w:tabs>
            <w:rPr/>
          </w:pPr>
          <w:hyperlink w:anchor="__RefHeading___Toc4974776_1051229030">
            <w:r>
              <w:rPr>
                <w:webHidden/>
                <w:rStyle w:val="IndexLink"/>
                <w:rtl w:val="true"/>
              </w:rPr>
              <w:t>دعوت پيغمبر از اهل كتاب و صلح با يهود مدينه</w:t>
            </w:r>
            <w:r>
              <w:rPr>
                <w:rStyle w:val="IndexLink"/>
                <w:rtl w:val="true"/>
              </w:rPr>
              <w:tab/>
            </w:r>
            <w:r>
              <w:rPr>
                <w:rStyle w:val="IndexLink"/>
              </w:rPr>
              <w:t>304</w:t>
            </w:r>
          </w:hyperlink>
        </w:p>
        <w:p>
          <w:pPr>
            <w:pStyle w:val="Contents3"/>
            <w:tabs>
              <w:tab w:val="clear" w:pos="8459"/>
              <w:tab w:val="right" w:pos="9026" w:leader="dot"/>
            </w:tabs>
            <w:rPr/>
          </w:pPr>
          <w:hyperlink w:anchor="__RefHeading___Toc4974778_1051229030">
            <w:r>
              <w:rPr>
                <w:webHidden/>
                <w:rStyle w:val="IndexLink"/>
                <w:rtl w:val="true"/>
              </w:rPr>
              <w:t>اهل كتاب، شناخت و كتمان حق</w:t>
            </w:r>
            <w:r>
              <w:rPr>
                <w:rStyle w:val="IndexLink"/>
                <w:rtl w:val="true"/>
              </w:rPr>
              <w:tab/>
            </w:r>
            <w:r>
              <w:rPr>
                <w:rStyle w:val="IndexLink"/>
              </w:rPr>
              <w:t>307</w:t>
            </w:r>
          </w:hyperlink>
        </w:p>
        <w:p>
          <w:pPr>
            <w:pStyle w:val="Contents4"/>
            <w:tabs>
              <w:tab w:val="clear" w:pos="8176"/>
              <w:tab w:val="right" w:pos="9026" w:leader="dot"/>
            </w:tabs>
            <w:rPr/>
          </w:pPr>
          <w:hyperlink w:anchor="__RefHeading___Toc4974780_1051229030">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4974782_1051229030">
            <w:r>
              <w:rPr>
                <w:webHidden/>
                <w:rStyle w:val="IndexLink"/>
                <w:rtl w:val="true"/>
              </w:rPr>
              <w:t>آزار و اذيت قريش و يهود</w:t>
            </w:r>
            <w:r>
              <w:rPr>
                <w:rStyle w:val="IndexLink"/>
                <w:rtl w:val="true"/>
              </w:rPr>
              <w:tab/>
            </w:r>
            <w:r>
              <w:rPr>
                <w:rStyle w:val="IndexLink"/>
              </w:rPr>
              <w:t>315</w:t>
            </w:r>
          </w:hyperlink>
        </w:p>
        <w:p>
          <w:pPr>
            <w:pStyle w:val="Contents3"/>
            <w:tabs>
              <w:tab w:val="clear" w:pos="8459"/>
              <w:tab w:val="right" w:pos="9026" w:leader="dot"/>
            </w:tabs>
            <w:rPr/>
          </w:pPr>
          <w:hyperlink w:anchor="__RefHeading___Toc4974784_1051229030">
            <w:r>
              <w:rPr>
                <w:webHidden/>
                <w:rStyle w:val="IndexLink"/>
                <w:rtl w:val="true"/>
              </w:rPr>
              <w:t>يكى از نقشه‌هاى تخريبى يهود</w:t>
            </w:r>
            <w:r>
              <w:rPr>
                <w:rStyle w:val="IndexLink"/>
                <w:rtl w:val="true"/>
              </w:rPr>
              <w:tab/>
            </w:r>
            <w:r>
              <w:rPr>
                <w:rStyle w:val="IndexLink"/>
              </w:rPr>
              <w:t>319</w:t>
            </w:r>
          </w:hyperlink>
        </w:p>
        <w:p>
          <w:pPr>
            <w:pStyle w:val="Contents3"/>
            <w:tabs>
              <w:tab w:val="clear" w:pos="8459"/>
              <w:tab w:val="right" w:pos="9026" w:leader="dot"/>
            </w:tabs>
            <w:rPr/>
          </w:pPr>
          <w:hyperlink w:anchor="__RefHeading___Toc4974786_1051229030">
            <w:r>
              <w:rPr>
                <w:webHidden/>
                <w:rStyle w:val="IndexLink"/>
                <w:rtl w:val="true"/>
              </w:rPr>
              <w:t>نقشه ديگر يهود</w:t>
            </w:r>
            <w:r>
              <w:rPr>
                <w:rStyle w:val="IndexLink"/>
                <w:rtl w:val="true"/>
              </w:rPr>
              <w:tab/>
            </w:r>
            <w:r>
              <w:rPr>
                <w:rStyle w:val="IndexLink"/>
              </w:rPr>
              <w:t>322</w:t>
            </w:r>
          </w:hyperlink>
        </w:p>
        <w:p>
          <w:pPr>
            <w:pStyle w:val="Contents3"/>
            <w:tabs>
              <w:tab w:val="clear" w:pos="8459"/>
              <w:tab w:val="right" w:pos="9026" w:leader="dot"/>
            </w:tabs>
            <w:rPr/>
          </w:pPr>
          <w:hyperlink w:anchor="__RefHeading___Toc4974788_1051229030">
            <w:r>
              <w:rPr>
                <w:webHidden/>
                <w:rStyle w:val="IndexLink"/>
                <w:rtl w:val="true"/>
              </w:rPr>
              <w:t>اعتراض يهود به تعيين و تغيير قبله</w:t>
            </w:r>
            <w:r>
              <w:rPr>
                <w:rStyle w:val="IndexLink"/>
                <w:rtl w:val="true"/>
              </w:rPr>
              <w:tab/>
            </w:r>
            <w:r>
              <w:rPr>
                <w:rStyle w:val="IndexLink"/>
              </w:rPr>
              <w:t>324</w:t>
            </w:r>
          </w:hyperlink>
        </w:p>
        <w:p>
          <w:pPr>
            <w:pStyle w:val="Contents3"/>
            <w:tabs>
              <w:tab w:val="clear" w:pos="8459"/>
              <w:tab w:val="right" w:pos="9026" w:leader="dot"/>
            </w:tabs>
            <w:rPr/>
          </w:pPr>
          <w:hyperlink w:anchor="__RefHeading___Toc4974790_1051229030">
            <w:r>
              <w:rPr>
                <w:webHidden/>
                <w:rStyle w:val="IndexLink"/>
                <w:rtl w:val="true"/>
              </w:rPr>
              <w:t>غزوه بنى‌قينقاع</w:t>
            </w:r>
            <w:r>
              <w:rPr>
                <w:rStyle w:val="IndexLink"/>
                <w:rtl w:val="true"/>
              </w:rPr>
              <w:tab/>
            </w:r>
            <w:r>
              <w:rPr>
                <w:rStyle w:val="IndexLink"/>
              </w:rPr>
              <w:t>327</w:t>
            </w:r>
          </w:hyperlink>
        </w:p>
        <w:p>
          <w:pPr>
            <w:pStyle w:val="Contents3"/>
            <w:tabs>
              <w:tab w:val="clear" w:pos="8459"/>
              <w:tab w:val="right" w:pos="9026" w:leader="dot"/>
            </w:tabs>
            <w:rPr/>
          </w:pPr>
          <w:hyperlink w:anchor="__RefHeading___Toc4974792_1051229030">
            <w:r>
              <w:rPr>
                <w:webHidden/>
                <w:rStyle w:val="IndexLink"/>
                <w:rtl w:val="true"/>
              </w:rPr>
              <w:t>سرّ تجمع يهود در مدينه</w:t>
            </w:r>
            <w:r>
              <w:rPr>
                <w:rStyle w:val="IndexLink"/>
                <w:rtl w:val="true"/>
              </w:rPr>
              <w:tab/>
            </w:r>
            <w:r>
              <w:rPr>
                <w:rStyle w:val="IndexLink"/>
              </w:rPr>
              <w:t>331</w:t>
            </w:r>
          </w:hyperlink>
        </w:p>
        <w:p>
          <w:pPr>
            <w:pStyle w:val="Contents3"/>
            <w:tabs>
              <w:tab w:val="clear" w:pos="8459"/>
              <w:tab w:val="right" w:pos="9026" w:leader="dot"/>
            </w:tabs>
            <w:rPr/>
          </w:pPr>
          <w:hyperlink w:anchor="__RefHeading___Toc4974794_1051229030">
            <w:r>
              <w:rPr>
                <w:webHidden/>
                <w:rStyle w:val="IndexLink"/>
                <w:rtl w:val="true"/>
              </w:rPr>
              <w:t>غزوه بنى نضير</w:t>
            </w:r>
            <w:r>
              <w:rPr>
                <w:rStyle w:val="IndexLink"/>
                <w:rtl w:val="true"/>
              </w:rPr>
              <w:tab/>
            </w:r>
            <w:r>
              <w:rPr>
                <w:rStyle w:val="IndexLink"/>
              </w:rPr>
              <w:t>334</w:t>
            </w:r>
          </w:hyperlink>
        </w:p>
        <w:p>
          <w:pPr>
            <w:pStyle w:val="Contents3"/>
            <w:tabs>
              <w:tab w:val="clear" w:pos="8459"/>
              <w:tab w:val="right" w:pos="9026" w:leader="dot"/>
            </w:tabs>
            <w:rPr/>
          </w:pPr>
          <w:hyperlink w:anchor="__RefHeading___Toc4974796_1051229030">
            <w:r>
              <w:rPr>
                <w:webHidden/>
                <w:rStyle w:val="IndexLink"/>
                <w:rtl w:val="true"/>
              </w:rPr>
              <w:t>آيا مسلمين امروز شبيه يهود آن روز هستند؟</w:t>
            </w:r>
            <w:r>
              <w:rPr>
                <w:rStyle w:val="IndexLink"/>
                <w:rtl w:val="true"/>
              </w:rPr>
              <w:tab/>
            </w:r>
            <w:r>
              <w:rPr>
                <w:rStyle w:val="IndexLink"/>
              </w:rPr>
              <w:t>337</w:t>
            </w:r>
          </w:hyperlink>
        </w:p>
        <w:p>
          <w:pPr>
            <w:pStyle w:val="Contents3"/>
            <w:tabs>
              <w:tab w:val="clear" w:pos="8459"/>
              <w:tab w:val="right" w:pos="9026" w:leader="dot"/>
            </w:tabs>
            <w:rPr/>
          </w:pPr>
          <w:hyperlink w:anchor="__RefHeading___Toc4974798_1051229030">
            <w:r>
              <w:rPr>
                <w:webHidden/>
                <w:rStyle w:val="IndexLink"/>
                <w:rtl w:val="true"/>
              </w:rPr>
              <w:t>نقض عهد يهود بنى نضير</w:t>
            </w:r>
            <w:r>
              <w:rPr>
                <w:rStyle w:val="IndexLink"/>
                <w:rtl w:val="true"/>
              </w:rPr>
              <w:tab/>
            </w:r>
            <w:r>
              <w:rPr>
                <w:rStyle w:val="IndexLink"/>
              </w:rPr>
              <w:t>340</w:t>
            </w:r>
          </w:hyperlink>
        </w:p>
        <w:p>
          <w:pPr>
            <w:pStyle w:val="Contents3"/>
            <w:tabs>
              <w:tab w:val="clear" w:pos="8459"/>
              <w:tab w:val="right" w:pos="9026" w:leader="dot"/>
            </w:tabs>
            <w:rPr/>
          </w:pPr>
          <w:hyperlink w:anchor="__RefHeading___Toc4974800_1051229030">
            <w:r>
              <w:rPr>
                <w:webHidden/>
                <w:rStyle w:val="IndexLink"/>
                <w:rtl w:val="true"/>
              </w:rPr>
              <w:t>تقسيم غنايم بنى نضير</w:t>
            </w:r>
            <w:r>
              <w:rPr>
                <w:rStyle w:val="IndexLink"/>
                <w:rtl w:val="true"/>
              </w:rPr>
              <w:tab/>
            </w:r>
            <w:r>
              <w:rPr>
                <w:rStyle w:val="IndexLink"/>
              </w:rPr>
              <w:t>342</w:t>
            </w:r>
          </w:hyperlink>
        </w:p>
        <w:p>
          <w:pPr>
            <w:pStyle w:val="Contents3"/>
            <w:tabs>
              <w:tab w:val="clear" w:pos="8459"/>
              <w:tab w:val="right" w:pos="9026" w:leader="dot"/>
            </w:tabs>
            <w:rPr/>
          </w:pPr>
          <w:hyperlink w:anchor="__RefHeading___Toc4974802_1051229030">
            <w:r>
              <w:rPr>
                <w:webHidden/>
                <w:rStyle w:val="IndexLink"/>
                <w:rtl w:val="true"/>
              </w:rPr>
              <w:t>كشته شدن كعب بن اشرف</w:t>
            </w:r>
            <w:r>
              <w:rPr>
                <w:rStyle w:val="IndexLink"/>
                <w:rtl w:val="true"/>
              </w:rPr>
              <w:tab/>
            </w:r>
            <w:r>
              <w:rPr>
                <w:rStyle w:val="IndexLink"/>
              </w:rPr>
              <w:t>345</w:t>
            </w:r>
          </w:hyperlink>
        </w:p>
        <w:p>
          <w:pPr>
            <w:pStyle w:val="Contents3"/>
            <w:tabs>
              <w:tab w:val="clear" w:pos="8459"/>
              <w:tab w:val="right" w:pos="9026" w:leader="dot"/>
            </w:tabs>
            <w:rPr/>
          </w:pPr>
          <w:hyperlink w:anchor="__RefHeading___Toc4974804_1051229030">
            <w:r>
              <w:rPr>
                <w:webHidden/>
                <w:rStyle w:val="IndexLink"/>
                <w:rtl w:val="true"/>
              </w:rPr>
              <w:t>كشته شدن ابو رافع سلام بن ابى حقيق</w:t>
            </w:r>
            <w:r>
              <w:rPr>
                <w:rStyle w:val="IndexLink"/>
                <w:rtl w:val="true"/>
              </w:rPr>
              <w:tab/>
            </w:r>
            <w:r>
              <w:rPr>
                <w:rStyle w:val="IndexLink"/>
              </w:rPr>
              <w:t>350</w:t>
            </w:r>
          </w:hyperlink>
        </w:p>
        <w:p>
          <w:pPr>
            <w:pStyle w:val="Contents3"/>
            <w:tabs>
              <w:tab w:val="clear" w:pos="8459"/>
              <w:tab w:val="right" w:pos="9026" w:leader="dot"/>
            </w:tabs>
            <w:rPr/>
          </w:pPr>
          <w:hyperlink w:anchor="__RefHeading___Toc4974806_1051229030">
            <w:r>
              <w:rPr>
                <w:webHidden/>
                <w:rStyle w:val="IndexLink"/>
                <w:rtl w:val="true"/>
              </w:rPr>
              <w:t>نقض عهد بنى قريظه</w:t>
            </w:r>
            <w:r>
              <w:rPr>
                <w:rStyle w:val="IndexLink"/>
                <w:rtl w:val="true"/>
              </w:rPr>
              <w:tab/>
            </w:r>
            <w:r>
              <w:rPr>
                <w:rStyle w:val="IndexLink"/>
              </w:rPr>
              <w:t>355</w:t>
            </w:r>
          </w:hyperlink>
        </w:p>
        <w:p>
          <w:pPr>
            <w:pStyle w:val="Contents3"/>
            <w:tabs>
              <w:tab w:val="clear" w:pos="8459"/>
              <w:tab w:val="right" w:pos="9026" w:leader="dot"/>
            </w:tabs>
            <w:rPr/>
          </w:pPr>
          <w:hyperlink w:anchor="__RefHeading___Toc4974808_1051229030">
            <w:r>
              <w:rPr>
                <w:webHidden/>
                <w:rStyle w:val="IndexLink"/>
                <w:rtl w:val="true"/>
              </w:rPr>
              <w:t>تشبيهى ديگر از مسلمين امروز به يهود آن روز</w:t>
            </w:r>
            <w:r>
              <w:rPr>
                <w:rStyle w:val="IndexLink"/>
                <w:rtl w:val="true"/>
              </w:rPr>
              <w:tab/>
            </w:r>
            <w:r>
              <w:rPr>
                <w:rStyle w:val="IndexLink"/>
              </w:rPr>
              <w:t>363</w:t>
            </w:r>
          </w:hyperlink>
        </w:p>
        <w:p>
          <w:pPr>
            <w:pStyle w:val="Contents3"/>
            <w:tabs>
              <w:tab w:val="clear" w:pos="8459"/>
              <w:tab w:val="right" w:pos="9026" w:leader="dot"/>
            </w:tabs>
            <w:rPr/>
          </w:pPr>
          <w:hyperlink w:anchor="__RefHeading___Toc4974810_1051229030">
            <w:r>
              <w:rPr>
                <w:webHidden/>
                <w:rStyle w:val="IndexLink"/>
                <w:rtl w:val="true"/>
              </w:rPr>
              <w:t>خيانت ابولبابه</w:t>
            </w:r>
            <w:r>
              <w:rPr>
                <w:rStyle w:val="IndexLink"/>
                <w:rtl w:val="true"/>
              </w:rPr>
              <w:tab/>
            </w:r>
            <w:r>
              <w:rPr>
                <w:rStyle w:val="IndexLink"/>
              </w:rPr>
              <w:t>369</w:t>
            </w:r>
          </w:hyperlink>
        </w:p>
        <w:p>
          <w:pPr>
            <w:pStyle w:val="Contents3"/>
            <w:tabs>
              <w:tab w:val="clear" w:pos="8459"/>
              <w:tab w:val="right" w:pos="9026" w:leader="dot"/>
            </w:tabs>
            <w:rPr/>
          </w:pPr>
          <w:hyperlink w:anchor="__RefHeading___Toc4974812_1051229030">
            <w:r>
              <w:rPr>
                <w:webHidden/>
                <w:rStyle w:val="IndexLink"/>
                <w:rtl w:val="true"/>
              </w:rPr>
              <w:t>اعتراض طايفه اوس و سرّ كشته شدن يهود بنى قريظه</w:t>
            </w:r>
            <w:r>
              <w:rPr>
                <w:rStyle w:val="IndexLink"/>
                <w:rtl w:val="true"/>
              </w:rPr>
              <w:tab/>
            </w:r>
            <w:r>
              <w:rPr>
                <w:rStyle w:val="IndexLink"/>
              </w:rPr>
              <w:t>370</w:t>
            </w:r>
          </w:hyperlink>
        </w:p>
        <w:p>
          <w:pPr>
            <w:pStyle w:val="Contents3"/>
            <w:tabs>
              <w:tab w:val="clear" w:pos="8459"/>
              <w:tab w:val="right" w:pos="9026" w:leader="dot"/>
            </w:tabs>
            <w:rPr/>
          </w:pPr>
          <w:hyperlink w:anchor="__RefHeading___Toc4974814_1051229030">
            <w:r>
              <w:rPr>
                <w:webHidden/>
                <w:rStyle w:val="IndexLink"/>
                <w:rtl w:val="true"/>
              </w:rPr>
              <w:t>سرّ عدم عفو پيغمبر</w:t>
            </w:r>
            <w:r>
              <w:rPr>
                <w:rStyle w:val="IndexLink"/>
                <w:rtl w:val="true"/>
              </w:rPr>
              <w:tab/>
            </w:r>
            <w:r>
              <w:rPr>
                <w:rStyle w:val="IndexLink"/>
              </w:rPr>
              <w:t>375</w:t>
            </w:r>
          </w:hyperlink>
        </w:p>
        <w:p>
          <w:pPr>
            <w:pStyle w:val="Contents3"/>
            <w:tabs>
              <w:tab w:val="clear" w:pos="8459"/>
              <w:tab w:val="right" w:pos="9026" w:leader="dot"/>
            </w:tabs>
            <w:rPr/>
          </w:pPr>
          <w:hyperlink w:anchor="__RefHeading___Toc4974816_1051229030">
            <w:r>
              <w:rPr>
                <w:webHidden/>
                <w:rStyle w:val="IndexLink"/>
                <w:rtl w:val="true"/>
              </w:rPr>
              <w:t>غزوه خيبر</w:t>
            </w:r>
            <w:r>
              <w:rPr>
                <w:rStyle w:val="IndexLink"/>
                <w:rtl w:val="true"/>
              </w:rPr>
              <w:tab/>
            </w:r>
            <w:r>
              <w:rPr>
                <w:rStyle w:val="IndexLink"/>
              </w:rPr>
              <w:t>378</w:t>
            </w:r>
          </w:hyperlink>
        </w:p>
        <w:p>
          <w:pPr>
            <w:pStyle w:val="Contents3"/>
            <w:tabs>
              <w:tab w:val="clear" w:pos="8459"/>
              <w:tab w:val="right" w:pos="9026" w:leader="dot"/>
            </w:tabs>
            <w:rPr/>
          </w:pPr>
          <w:hyperlink w:anchor="__RefHeading___Toc4974818_1051229030">
            <w:r>
              <w:rPr>
                <w:webHidden/>
                <w:rStyle w:val="IndexLink"/>
                <w:rtl w:val="true"/>
              </w:rPr>
              <w:t>محاصره خيبر و فتح قلعه توسط على علیه‌السلام</w:t>
            </w:r>
            <w:r>
              <w:rPr>
                <w:rStyle w:val="IndexLink"/>
                <w:rtl w:val="true"/>
              </w:rPr>
              <w:tab/>
            </w:r>
            <w:r>
              <w:rPr>
                <w:rStyle w:val="IndexLink"/>
              </w:rPr>
              <w:t>382</w:t>
            </w:r>
          </w:hyperlink>
        </w:p>
        <w:p>
          <w:pPr>
            <w:pStyle w:val="Contents2"/>
            <w:tabs>
              <w:tab w:val="clear" w:pos="8743"/>
              <w:tab w:val="right" w:pos="9026" w:leader="dot"/>
            </w:tabs>
            <w:rPr/>
          </w:pPr>
          <w:hyperlink w:anchor="__RefHeading___Toc4974820_1051229030">
            <w:r>
              <w:rPr>
                <w:webHidden/>
                <w:rStyle w:val="IndexLink"/>
                <w:rtl w:val="true"/>
              </w:rPr>
              <w:t>فدك</w:t>
            </w:r>
            <w:r>
              <w:rPr>
                <w:rStyle w:val="IndexLink"/>
                <w:rtl w:val="true"/>
              </w:rPr>
              <w:tab/>
            </w:r>
            <w:r>
              <w:rPr>
                <w:rStyle w:val="IndexLink"/>
              </w:rPr>
              <w:t>395</w:t>
            </w:r>
          </w:hyperlink>
        </w:p>
        <w:p>
          <w:pPr>
            <w:pStyle w:val="Contents3"/>
            <w:tabs>
              <w:tab w:val="clear" w:pos="8459"/>
              <w:tab w:val="right" w:pos="9026" w:leader="dot"/>
            </w:tabs>
            <w:rPr/>
          </w:pPr>
          <w:hyperlink w:anchor="__RefHeading___Toc4974822_1051229030">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4974824_1051229030">
            <w:r>
              <w:rPr>
                <w:webHidden/>
                <w:rStyle w:val="IndexLink"/>
                <w:rtl w:val="true"/>
              </w:rPr>
              <w:t>چند پرسش درباره فدك</w:t>
            </w:r>
            <w:r>
              <w:rPr>
                <w:rStyle w:val="IndexLink"/>
                <w:rtl w:val="true"/>
              </w:rPr>
              <w:tab/>
            </w:r>
            <w:r>
              <w:rPr>
                <w:rStyle w:val="IndexLink"/>
              </w:rPr>
              <w:t>398</w:t>
            </w:r>
          </w:hyperlink>
        </w:p>
        <w:p>
          <w:pPr>
            <w:pStyle w:val="Contents4"/>
            <w:tabs>
              <w:tab w:val="clear" w:pos="8176"/>
              <w:tab w:val="right" w:pos="9026" w:leader="dot"/>
            </w:tabs>
            <w:rPr/>
          </w:pPr>
          <w:hyperlink w:anchor="__RefHeading___Toc4974826_1051229030">
            <w:r>
              <w:rPr>
                <w:webHidden/>
                <w:rStyle w:val="IndexLink"/>
              </w:rPr>
              <w:t>1</w:t>
            </w:r>
            <w:r>
              <w:rPr>
                <w:rStyle w:val="IndexLink"/>
                <w:rtl w:val="true"/>
              </w:rPr>
              <w:t xml:space="preserve"> - </w:t>
            </w:r>
            <w:r>
              <w:rPr>
                <w:rStyle w:val="IndexLink"/>
                <w:rtl w:val="true"/>
              </w:rPr>
              <w:t>ادعاى فاطمه علیهاالسلام درباره فدك چه بود؟</w:t>
            </w:r>
            <w:r>
              <w:rPr>
                <w:rStyle w:val="IndexLink"/>
                <w:rtl w:val="true"/>
              </w:rPr>
              <w:tab/>
            </w:r>
            <w:r>
              <w:rPr>
                <w:rStyle w:val="IndexLink"/>
              </w:rPr>
              <w:t>398</w:t>
            </w:r>
          </w:hyperlink>
        </w:p>
        <w:p>
          <w:pPr>
            <w:pStyle w:val="Contents4"/>
            <w:tabs>
              <w:tab w:val="clear" w:pos="8176"/>
              <w:tab w:val="right" w:pos="9026" w:leader="dot"/>
            </w:tabs>
            <w:rPr/>
          </w:pPr>
          <w:hyperlink w:anchor="__RefHeading___Toc4974828_1051229030">
            <w:r>
              <w:rPr>
                <w:webHidden/>
                <w:rStyle w:val="IndexLink"/>
              </w:rPr>
              <w:t>2</w:t>
            </w:r>
            <w:r>
              <w:rPr>
                <w:rStyle w:val="IndexLink"/>
                <w:rtl w:val="true"/>
              </w:rPr>
              <w:t xml:space="preserve"> - </w:t>
            </w:r>
            <w:r>
              <w:rPr>
                <w:rStyle w:val="IndexLink"/>
                <w:rtl w:val="true"/>
              </w:rPr>
              <w:t>آيا فدك در تصرف فاطمه علیهاالسلام بود؟</w:t>
            </w:r>
            <w:r>
              <w:rPr>
                <w:rStyle w:val="IndexLink"/>
                <w:rtl w:val="true"/>
              </w:rPr>
              <w:tab/>
            </w:r>
            <w:r>
              <w:rPr>
                <w:rStyle w:val="IndexLink"/>
              </w:rPr>
              <w:t>401</w:t>
            </w:r>
          </w:hyperlink>
        </w:p>
        <w:p>
          <w:pPr>
            <w:pStyle w:val="Contents4"/>
            <w:tabs>
              <w:tab w:val="clear" w:pos="8176"/>
              <w:tab w:val="right" w:pos="9026" w:leader="dot"/>
            </w:tabs>
            <w:rPr/>
          </w:pPr>
          <w:hyperlink w:anchor="__RefHeading___Toc4974830_1051229030">
            <w:r>
              <w:rPr>
                <w:webHidden/>
                <w:rStyle w:val="IndexLink"/>
              </w:rPr>
              <w:t>3</w:t>
            </w:r>
            <w:r>
              <w:rPr>
                <w:rStyle w:val="IndexLink"/>
                <w:rtl w:val="true"/>
              </w:rPr>
              <w:t xml:space="preserve"> - </w:t>
            </w:r>
            <w:r>
              <w:rPr>
                <w:rStyle w:val="IndexLink"/>
                <w:rtl w:val="true"/>
              </w:rPr>
              <w:t>آيا اقامه شهود وظيفه فاطمه علیهاالسلام بود؟</w:t>
            </w:r>
            <w:r>
              <w:rPr>
                <w:rStyle w:val="IndexLink"/>
                <w:rtl w:val="true"/>
              </w:rPr>
              <w:tab/>
            </w:r>
            <w:r>
              <w:rPr>
                <w:rStyle w:val="IndexLink"/>
              </w:rPr>
              <w:t>403</w:t>
            </w:r>
          </w:hyperlink>
        </w:p>
        <w:p>
          <w:pPr>
            <w:pStyle w:val="Contents4"/>
            <w:tabs>
              <w:tab w:val="clear" w:pos="8176"/>
              <w:tab w:val="right" w:pos="9026" w:leader="dot"/>
            </w:tabs>
            <w:rPr/>
          </w:pPr>
          <w:hyperlink w:anchor="__RefHeading___Toc4974832_1051229030">
            <w:r>
              <w:rPr>
                <w:webHidden/>
                <w:rStyle w:val="IndexLink"/>
              </w:rPr>
              <w:t>4</w:t>
            </w:r>
            <w:r>
              <w:rPr>
                <w:rStyle w:val="IndexLink"/>
                <w:rtl w:val="true"/>
              </w:rPr>
              <w:t xml:space="preserve"> - </w:t>
            </w:r>
            <w:r>
              <w:rPr>
                <w:rStyle w:val="IndexLink"/>
                <w:rtl w:val="true"/>
              </w:rPr>
              <w:t>ابو بكر به چه دليلى ادعاى فاطمه علیهاالسلام را رد كرد؟</w:t>
            </w:r>
            <w:r>
              <w:rPr>
                <w:rStyle w:val="IndexLink"/>
                <w:rtl w:val="true"/>
              </w:rPr>
              <w:tab/>
            </w:r>
            <w:r>
              <w:rPr>
                <w:rStyle w:val="IndexLink"/>
              </w:rPr>
              <w:t>403</w:t>
            </w:r>
          </w:hyperlink>
        </w:p>
        <w:p>
          <w:pPr>
            <w:pStyle w:val="Contents4"/>
            <w:tabs>
              <w:tab w:val="clear" w:pos="8176"/>
              <w:tab w:val="right" w:pos="9026" w:leader="dot"/>
            </w:tabs>
            <w:rPr/>
          </w:pPr>
          <w:hyperlink w:anchor="__RefHeading___Toc4974834_1051229030">
            <w:r>
              <w:rPr>
                <w:webHidden/>
                <w:rStyle w:val="IndexLink"/>
              </w:rPr>
              <w:t>5</w:t>
            </w:r>
            <w:r>
              <w:rPr>
                <w:rStyle w:val="IndexLink"/>
                <w:rtl w:val="true"/>
              </w:rPr>
              <w:t xml:space="preserve"> - </w:t>
            </w:r>
            <w:r>
              <w:rPr>
                <w:rStyle w:val="IndexLink"/>
                <w:rtl w:val="true"/>
              </w:rPr>
              <w:t>چرا فاطمه علیهاالسلام اقامه شهود نكرد؟</w:t>
            </w:r>
            <w:r>
              <w:rPr>
                <w:rStyle w:val="IndexLink"/>
                <w:rtl w:val="true"/>
              </w:rPr>
              <w:tab/>
            </w:r>
            <w:r>
              <w:rPr>
                <w:rStyle w:val="IndexLink"/>
              </w:rPr>
              <w:t>408</w:t>
            </w:r>
          </w:hyperlink>
        </w:p>
        <w:p>
          <w:pPr>
            <w:pStyle w:val="Contents4"/>
            <w:tabs>
              <w:tab w:val="clear" w:pos="8176"/>
              <w:tab w:val="right" w:pos="9026" w:leader="dot"/>
            </w:tabs>
            <w:rPr/>
          </w:pPr>
          <w:hyperlink w:anchor="__RefHeading___Toc4974836_1051229030">
            <w:r>
              <w:rPr>
                <w:webHidden/>
                <w:rStyle w:val="IndexLink"/>
              </w:rPr>
              <w:t>6</w:t>
            </w:r>
            <w:r>
              <w:rPr>
                <w:rStyle w:val="IndexLink"/>
                <w:rtl w:val="true"/>
              </w:rPr>
              <w:t xml:space="preserve"> - </w:t>
            </w:r>
            <w:r>
              <w:rPr>
                <w:rStyle w:val="IndexLink"/>
                <w:rtl w:val="true"/>
              </w:rPr>
              <w:t>آيا فاطمه علیهاالسلام فدك را از جهت ارث مطالبه كرد؟</w:t>
            </w:r>
            <w:r>
              <w:rPr>
                <w:rStyle w:val="IndexLink"/>
                <w:rtl w:val="true"/>
              </w:rPr>
              <w:tab/>
            </w:r>
            <w:r>
              <w:rPr>
                <w:rStyle w:val="IndexLink"/>
              </w:rPr>
              <w:t>410</w:t>
            </w:r>
          </w:hyperlink>
        </w:p>
        <w:p>
          <w:pPr>
            <w:pStyle w:val="Contents4"/>
            <w:tabs>
              <w:tab w:val="clear" w:pos="8176"/>
              <w:tab w:val="right" w:pos="9026" w:leader="dot"/>
            </w:tabs>
            <w:rPr/>
          </w:pPr>
          <w:hyperlink w:anchor="__RefHeading___Toc4974838_1051229030">
            <w:r>
              <w:rPr>
                <w:webHidden/>
                <w:rStyle w:val="IndexLink"/>
              </w:rPr>
              <w:t>7</w:t>
            </w:r>
            <w:r>
              <w:rPr>
                <w:rStyle w:val="IndexLink"/>
                <w:rtl w:val="true"/>
              </w:rPr>
              <w:t xml:space="preserve"> - </w:t>
            </w:r>
            <w:r>
              <w:rPr>
                <w:rStyle w:val="IndexLink"/>
                <w:rtl w:val="true"/>
              </w:rPr>
              <w:t>ابوبكر درباره ارث و سهم ذوى‌القربى چه جوابى داد؟</w:t>
            </w:r>
            <w:r>
              <w:rPr>
                <w:rStyle w:val="IndexLink"/>
                <w:rtl w:val="true"/>
              </w:rPr>
              <w:tab/>
            </w:r>
            <w:r>
              <w:rPr>
                <w:rStyle w:val="IndexLink"/>
              </w:rPr>
              <w:t>412</w:t>
            </w:r>
          </w:hyperlink>
        </w:p>
        <w:p>
          <w:pPr>
            <w:pStyle w:val="Contents4"/>
            <w:tabs>
              <w:tab w:val="clear" w:pos="8176"/>
              <w:tab w:val="right" w:pos="9026" w:leader="dot"/>
            </w:tabs>
            <w:rPr/>
          </w:pPr>
          <w:hyperlink w:anchor="__RefHeading___Toc4974840_1051229030">
            <w:r>
              <w:rPr>
                <w:webHidden/>
                <w:rStyle w:val="IndexLink"/>
              </w:rPr>
              <w:t>8</w:t>
            </w:r>
            <w:r>
              <w:rPr>
                <w:rStyle w:val="IndexLink"/>
                <w:rtl w:val="true"/>
              </w:rPr>
              <w:t xml:space="preserve"> - </w:t>
            </w:r>
            <w:r>
              <w:rPr>
                <w:rStyle w:val="IndexLink"/>
                <w:rtl w:val="true"/>
              </w:rPr>
              <w:t>آيا غير از ابو بكر كسى حديث را از پيغمبر شنيده بود؟</w:t>
            </w:r>
            <w:r>
              <w:rPr>
                <w:rStyle w:val="IndexLink"/>
                <w:rtl w:val="true"/>
              </w:rPr>
              <w:tab/>
            </w:r>
            <w:r>
              <w:rPr>
                <w:rStyle w:val="IndexLink"/>
              </w:rPr>
              <w:t>416</w:t>
            </w:r>
          </w:hyperlink>
        </w:p>
        <w:p>
          <w:pPr>
            <w:pStyle w:val="Contents4"/>
            <w:tabs>
              <w:tab w:val="clear" w:pos="8176"/>
              <w:tab w:val="right" w:pos="9026" w:leader="dot"/>
            </w:tabs>
            <w:rPr/>
          </w:pPr>
          <w:hyperlink w:anchor="__RefHeading___Toc4974842_1051229030">
            <w:r>
              <w:rPr>
                <w:webHidden/>
                <w:rStyle w:val="IndexLink"/>
              </w:rPr>
              <w:t>9</w:t>
            </w:r>
            <w:r>
              <w:rPr>
                <w:rStyle w:val="IndexLink"/>
                <w:rtl w:val="true"/>
              </w:rPr>
              <w:t xml:space="preserve"> - </w:t>
            </w:r>
            <w:r>
              <w:rPr>
                <w:rStyle w:val="IndexLink"/>
                <w:rtl w:val="true"/>
              </w:rPr>
              <w:t>آيا فاطمه علیهاالسلام بر ابو بكر غضب كرد يا نه؟</w:t>
            </w:r>
            <w:r>
              <w:rPr>
                <w:rStyle w:val="IndexLink"/>
                <w:rtl w:val="true"/>
              </w:rPr>
              <w:tab/>
            </w:r>
            <w:r>
              <w:rPr>
                <w:rStyle w:val="IndexLink"/>
              </w:rPr>
              <w:t>420</w:t>
            </w:r>
          </w:hyperlink>
        </w:p>
        <w:p>
          <w:pPr>
            <w:pStyle w:val="Contents4"/>
            <w:tabs>
              <w:tab w:val="clear" w:pos="8176"/>
              <w:tab w:val="right" w:pos="9026" w:leader="dot"/>
            </w:tabs>
            <w:rPr/>
          </w:pPr>
          <w:hyperlink w:anchor="__RefHeading___Toc4974844_1051229030">
            <w:r>
              <w:rPr>
                <w:webHidden/>
                <w:rStyle w:val="IndexLink"/>
              </w:rPr>
              <w:t>10</w:t>
            </w:r>
            <w:r>
              <w:rPr>
                <w:rStyle w:val="IndexLink"/>
                <w:rtl w:val="true"/>
              </w:rPr>
              <w:t xml:space="preserve"> - </w:t>
            </w:r>
            <w:r>
              <w:rPr>
                <w:rStyle w:val="IndexLink"/>
                <w:rtl w:val="true"/>
              </w:rPr>
              <w:t>چرا على علیه‌السلام در زمان خلافتش فدك را به فرزندان فاطمه نداد؟</w:t>
            </w:r>
            <w:r>
              <w:rPr>
                <w:rStyle w:val="IndexLink"/>
                <w:rtl w:val="true"/>
              </w:rPr>
              <w:tab/>
            </w:r>
            <w:r>
              <w:rPr>
                <w:rStyle w:val="IndexLink"/>
              </w:rPr>
              <w:t>425</w:t>
            </w:r>
          </w:hyperlink>
        </w:p>
        <w:p>
          <w:pPr>
            <w:pStyle w:val="Contents4"/>
            <w:tabs>
              <w:tab w:val="clear" w:pos="8176"/>
              <w:tab w:val="right" w:pos="9026" w:leader="dot"/>
            </w:tabs>
            <w:rPr/>
          </w:pPr>
          <w:hyperlink w:anchor="__RefHeading___Toc4974846_1051229030">
            <w:r>
              <w:rPr>
                <w:webHidden/>
                <w:rStyle w:val="IndexLink"/>
              </w:rPr>
              <w:t>11</w:t>
            </w:r>
            <w:r>
              <w:rPr>
                <w:rStyle w:val="IndexLink"/>
                <w:rtl w:val="true"/>
              </w:rPr>
              <w:t xml:space="preserve"> - </w:t>
            </w:r>
            <w:r>
              <w:rPr>
                <w:rStyle w:val="IndexLink"/>
                <w:rtl w:val="true"/>
              </w:rPr>
              <w:t>نظر على و عباس عليهماالسلام درباره ميراث پيامبر چه بود؟</w:t>
            </w:r>
            <w:r>
              <w:rPr>
                <w:rStyle w:val="IndexLink"/>
                <w:rtl w:val="true"/>
              </w:rPr>
              <w:tab/>
            </w:r>
            <w:r>
              <w:rPr>
                <w:rStyle w:val="IndexLink"/>
              </w:rPr>
              <w:t>431</w:t>
            </w:r>
          </w:hyperlink>
        </w:p>
        <w:p>
          <w:pPr>
            <w:pStyle w:val="Contents4"/>
            <w:tabs>
              <w:tab w:val="clear" w:pos="8176"/>
              <w:tab w:val="right" w:pos="9026" w:leader="dot"/>
            </w:tabs>
            <w:rPr/>
          </w:pPr>
          <w:hyperlink w:anchor="__RefHeading___Toc4974848_1051229030">
            <w:r>
              <w:rPr>
                <w:webHidden/>
                <w:rStyle w:val="IndexLink"/>
              </w:rPr>
              <w:t>12</w:t>
            </w:r>
            <w:r>
              <w:rPr>
                <w:rStyle w:val="IndexLink"/>
                <w:rtl w:val="true"/>
              </w:rPr>
              <w:t xml:space="preserve"> - </w:t>
            </w:r>
            <w:r>
              <w:rPr>
                <w:rStyle w:val="IndexLink"/>
                <w:rtl w:val="true"/>
              </w:rPr>
              <w:t>آيا ابو بكر مى‌توانست فاطمه علیهاالسلام را از خود راضى سازد؟</w:t>
            </w:r>
            <w:r>
              <w:rPr>
                <w:rStyle w:val="IndexLink"/>
                <w:rtl w:val="true"/>
              </w:rPr>
              <w:tab/>
            </w:r>
            <w:r>
              <w:rPr>
                <w:rStyle w:val="IndexLink"/>
              </w:rPr>
              <w:t>435</w:t>
            </w:r>
          </w:hyperlink>
        </w:p>
        <w:p>
          <w:pPr>
            <w:pStyle w:val="Contents2"/>
            <w:tabs>
              <w:tab w:val="clear" w:pos="8743"/>
              <w:tab w:val="right" w:pos="9026" w:leader="dot"/>
            </w:tabs>
            <w:rPr/>
          </w:pPr>
          <w:hyperlink w:anchor="__RefHeading___Toc4974850_1051229030">
            <w:r>
              <w:rPr>
                <w:webHidden/>
                <w:rStyle w:val="IndexLink"/>
                <w:rtl w:val="true"/>
              </w:rPr>
              <w:t>مباهله</w:t>
            </w:r>
            <w:r>
              <w:rPr>
                <w:rStyle w:val="IndexLink"/>
                <w:rtl w:val="true"/>
              </w:rPr>
              <w:tab/>
            </w:r>
            <w:r>
              <w:rPr>
                <w:rStyle w:val="IndexLink"/>
              </w:rPr>
              <w:t>439</w:t>
            </w:r>
          </w:hyperlink>
        </w:p>
        <w:p>
          <w:pPr>
            <w:pStyle w:val="Contents3"/>
            <w:tabs>
              <w:tab w:val="clear" w:pos="8459"/>
              <w:tab w:val="right" w:pos="9026" w:leader="dot"/>
            </w:tabs>
            <w:rPr/>
          </w:pPr>
          <w:hyperlink w:anchor="__RefHeading___Toc4974852_1051229030">
            <w:r>
              <w:rPr>
                <w:webHidden/>
                <w:rStyle w:val="IndexLink"/>
                <w:rtl w:val="true"/>
              </w:rPr>
              <w:t>اشاره</w:t>
            </w:r>
            <w:r>
              <w:rPr>
                <w:rStyle w:val="IndexLink"/>
                <w:rtl w:val="true"/>
              </w:rPr>
              <w:tab/>
            </w:r>
            <w:r>
              <w:rPr>
                <w:rStyle w:val="IndexLink"/>
              </w:rPr>
              <w:t>439</w:t>
            </w:r>
          </w:hyperlink>
        </w:p>
        <w:p>
          <w:pPr>
            <w:pStyle w:val="Contents3"/>
            <w:tabs>
              <w:tab w:val="clear" w:pos="8459"/>
              <w:tab w:val="right" w:pos="9026" w:leader="dot"/>
            </w:tabs>
            <w:rPr/>
          </w:pPr>
          <w:hyperlink w:anchor="__RefHeading___Toc4974854_1051229030">
            <w:r>
              <w:rPr>
                <w:webHidden/>
                <w:rStyle w:val="IndexLink"/>
                <w:rtl w:val="true"/>
              </w:rPr>
              <w:t>چرا پيغمبر حاضر به مباهله شد؟</w:t>
            </w:r>
            <w:r>
              <w:rPr>
                <w:rStyle w:val="IndexLink"/>
                <w:rtl w:val="true"/>
              </w:rPr>
              <w:tab/>
            </w:r>
            <w:r>
              <w:rPr>
                <w:rStyle w:val="IndexLink"/>
              </w:rPr>
              <w:t>444</w:t>
            </w:r>
          </w:hyperlink>
        </w:p>
        <w:p>
          <w:pPr>
            <w:pStyle w:val="Contents3"/>
            <w:tabs>
              <w:tab w:val="clear" w:pos="8459"/>
              <w:tab w:val="right" w:pos="9026" w:leader="dot"/>
            </w:tabs>
            <w:rPr/>
          </w:pPr>
          <w:hyperlink w:anchor="__RefHeading___Toc4974856_1051229030">
            <w:r>
              <w:rPr>
                <w:webHidden/>
                <w:rStyle w:val="IndexLink"/>
                <w:rtl w:val="true"/>
              </w:rPr>
              <w:t>چرا نصارا مباهله را قبول نكردند؟</w:t>
            </w:r>
            <w:r>
              <w:rPr>
                <w:rStyle w:val="IndexLink"/>
                <w:rtl w:val="true"/>
              </w:rPr>
              <w:tab/>
            </w:r>
            <w:r>
              <w:rPr>
                <w:rStyle w:val="IndexLink"/>
              </w:rPr>
              <w:t>444</w:t>
            </w:r>
          </w:hyperlink>
        </w:p>
        <w:p>
          <w:pPr>
            <w:pStyle w:val="Contents3"/>
            <w:tabs>
              <w:tab w:val="clear" w:pos="8459"/>
              <w:tab w:val="right" w:pos="9026" w:leader="dot"/>
            </w:tabs>
            <w:rPr/>
          </w:pPr>
          <w:hyperlink w:anchor="__RefHeading___Toc4974858_1051229030">
            <w:r>
              <w:rPr>
                <w:webHidden/>
                <w:rStyle w:val="IndexLink"/>
                <w:rtl w:val="true"/>
              </w:rPr>
              <w:t>آنچه از آيه مباهله دانسته مى‌شود</w:t>
            </w:r>
            <w:r>
              <w:rPr>
                <w:rStyle w:val="IndexLink"/>
                <w:rtl w:val="true"/>
              </w:rPr>
              <w:tab/>
            </w:r>
            <w:r>
              <w:rPr>
                <w:rStyle w:val="IndexLink"/>
              </w:rPr>
              <w:t>445</w:t>
            </w:r>
          </w:hyperlink>
        </w:p>
        <w:p>
          <w:pPr>
            <w:pStyle w:val="Contents3"/>
            <w:tabs>
              <w:tab w:val="clear" w:pos="8459"/>
              <w:tab w:val="right" w:pos="9026" w:leader="dot"/>
            </w:tabs>
            <w:rPr/>
          </w:pPr>
          <w:hyperlink w:anchor="__RefHeading___Toc4974860_1051229030">
            <w:r>
              <w:rPr>
                <w:webHidden/>
                <w:rStyle w:val="IndexLink"/>
                <w:rtl w:val="true"/>
              </w:rPr>
              <w:t>نامه پيغمبر به كسرا</w:t>
            </w:r>
            <w:r>
              <w:rPr>
                <w:rStyle w:val="IndexLink"/>
                <w:rtl w:val="true"/>
              </w:rPr>
              <w:tab/>
            </w:r>
            <w:r>
              <w:rPr>
                <w:rStyle w:val="IndexLink"/>
              </w:rPr>
              <w:t>448</w:t>
            </w:r>
          </w:hyperlink>
        </w:p>
        <w:p>
          <w:pPr>
            <w:pStyle w:val="Contents2"/>
            <w:tabs>
              <w:tab w:val="clear" w:pos="8743"/>
              <w:tab w:val="right" w:pos="9026" w:leader="dot"/>
            </w:tabs>
            <w:rPr/>
          </w:pPr>
          <w:hyperlink w:anchor="__RefHeading___Toc4974862_1051229030">
            <w:r>
              <w:rPr>
                <w:webHidden/>
                <w:rStyle w:val="IndexLink"/>
                <w:rtl w:val="true"/>
              </w:rPr>
              <w:t>مبارزات دشمنان خدا، منافقين</w:t>
            </w:r>
            <w:r>
              <w:rPr>
                <w:rStyle w:val="IndexLink"/>
                <w:rtl w:val="true"/>
              </w:rPr>
              <w:tab/>
            </w:r>
            <w:r>
              <w:rPr>
                <w:rStyle w:val="IndexLink"/>
              </w:rPr>
              <w:t>453</w:t>
            </w:r>
          </w:hyperlink>
        </w:p>
        <w:p>
          <w:pPr>
            <w:pStyle w:val="Contents3"/>
            <w:tabs>
              <w:tab w:val="clear" w:pos="8459"/>
              <w:tab w:val="right" w:pos="9026" w:leader="dot"/>
            </w:tabs>
            <w:rPr/>
          </w:pPr>
          <w:hyperlink w:anchor="__RefHeading___Toc4974864_1051229030">
            <w:r>
              <w:rPr>
                <w:webHidden/>
                <w:rStyle w:val="IndexLink"/>
                <w:rtl w:val="true"/>
              </w:rPr>
              <w:t>اشاره</w:t>
            </w:r>
            <w:r>
              <w:rPr>
                <w:rStyle w:val="IndexLink"/>
                <w:rtl w:val="true"/>
              </w:rPr>
              <w:tab/>
            </w:r>
            <w:r>
              <w:rPr>
                <w:rStyle w:val="IndexLink"/>
              </w:rPr>
              <w:t>453</w:t>
            </w:r>
          </w:hyperlink>
        </w:p>
        <w:p>
          <w:pPr>
            <w:pStyle w:val="Contents3"/>
            <w:tabs>
              <w:tab w:val="clear" w:pos="8459"/>
              <w:tab w:val="right" w:pos="9026" w:leader="dot"/>
            </w:tabs>
            <w:rPr/>
          </w:pPr>
          <w:hyperlink w:anchor="__RefHeading___Toc4974866_1051229030">
            <w:r>
              <w:rPr>
                <w:webHidden/>
                <w:rStyle w:val="IndexLink"/>
                <w:rtl w:val="true"/>
              </w:rPr>
              <w:t>پيدايش نفاق در بين مسلمين</w:t>
            </w:r>
            <w:r>
              <w:rPr>
                <w:rStyle w:val="IndexLink"/>
                <w:rtl w:val="true"/>
              </w:rPr>
              <w:tab/>
            </w:r>
            <w:r>
              <w:rPr>
                <w:rStyle w:val="IndexLink"/>
              </w:rPr>
              <w:t>456</w:t>
            </w:r>
          </w:hyperlink>
        </w:p>
        <w:p>
          <w:pPr>
            <w:pStyle w:val="Contents3"/>
            <w:tabs>
              <w:tab w:val="clear" w:pos="8459"/>
              <w:tab w:val="right" w:pos="9026" w:leader="dot"/>
            </w:tabs>
            <w:rPr/>
          </w:pPr>
          <w:hyperlink w:anchor="__RefHeading___Toc4974868_1051229030">
            <w:r>
              <w:rPr>
                <w:webHidden/>
                <w:rStyle w:val="IndexLink"/>
                <w:rtl w:val="true"/>
              </w:rPr>
              <w:t>هرچه از كفار كم مى‌شد بر منافقين افزوده مى‌گشت</w:t>
            </w:r>
            <w:r>
              <w:rPr>
                <w:rStyle w:val="IndexLink"/>
                <w:rtl w:val="true"/>
              </w:rPr>
              <w:tab/>
            </w:r>
            <w:r>
              <w:rPr>
                <w:rStyle w:val="IndexLink"/>
              </w:rPr>
              <w:t>460</w:t>
            </w:r>
          </w:hyperlink>
        </w:p>
        <w:p>
          <w:pPr>
            <w:pStyle w:val="Contents3"/>
            <w:tabs>
              <w:tab w:val="clear" w:pos="8459"/>
              <w:tab w:val="right" w:pos="9026" w:leader="dot"/>
            </w:tabs>
            <w:rPr/>
          </w:pPr>
          <w:hyperlink w:anchor="__RefHeading___Toc4974870_1051229030">
            <w:r>
              <w:rPr>
                <w:webHidden/>
                <w:rStyle w:val="IndexLink"/>
                <w:rtl w:val="true"/>
              </w:rPr>
              <w:t>منافقين در دشمنى مانند يهود بودند</w:t>
            </w:r>
            <w:r>
              <w:rPr>
                <w:rStyle w:val="IndexLink"/>
                <w:rtl w:val="true"/>
              </w:rPr>
              <w:tab/>
            </w:r>
            <w:r>
              <w:rPr>
                <w:rStyle w:val="IndexLink"/>
              </w:rPr>
              <w:t>460</w:t>
            </w:r>
          </w:hyperlink>
        </w:p>
        <w:p>
          <w:pPr>
            <w:pStyle w:val="Contents3"/>
            <w:tabs>
              <w:tab w:val="clear" w:pos="8459"/>
              <w:tab w:val="right" w:pos="9026" w:leader="dot"/>
            </w:tabs>
            <w:rPr/>
          </w:pPr>
          <w:hyperlink w:anchor="__RefHeading___Toc4974872_1051229030">
            <w:r>
              <w:rPr>
                <w:webHidden/>
                <w:rStyle w:val="IndexLink"/>
                <w:rtl w:val="true"/>
              </w:rPr>
              <w:t>بعضى از منافقين شناخته نمى‌شدند</w:t>
            </w:r>
            <w:r>
              <w:rPr>
                <w:rStyle w:val="IndexLink"/>
                <w:rtl w:val="true"/>
              </w:rPr>
              <w:tab/>
            </w:r>
            <w:r>
              <w:rPr>
                <w:rStyle w:val="IndexLink"/>
              </w:rPr>
              <w:t>462</w:t>
            </w:r>
          </w:hyperlink>
        </w:p>
        <w:p>
          <w:pPr>
            <w:pStyle w:val="Contents3"/>
            <w:tabs>
              <w:tab w:val="clear" w:pos="8459"/>
              <w:tab w:val="right" w:pos="9026" w:leader="dot"/>
            </w:tabs>
            <w:rPr/>
          </w:pPr>
          <w:hyperlink w:anchor="__RefHeading___Toc4974874_1051229030">
            <w:r>
              <w:rPr>
                <w:webHidden/>
                <w:rStyle w:val="IndexLink"/>
                <w:rtl w:val="true"/>
              </w:rPr>
              <w:t>بخشى از عمليّات منافقين در غزوات</w:t>
            </w:r>
            <w:r>
              <w:rPr>
                <w:rStyle w:val="IndexLink"/>
                <w:rtl w:val="true"/>
              </w:rPr>
              <w:tab/>
            </w:r>
            <w:r>
              <w:rPr>
                <w:rStyle w:val="IndexLink"/>
              </w:rPr>
              <w:t>465</w:t>
            </w:r>
          </w:hyperlink>
        </w:p>
        <w:p>
          <w:pPr>
            <w:pStyle w:val="Contents3"/>
            <w:tabs>
              <w:tab w:val="clear" w:pos="8459"/>
              <w:tab w:val="right" w:pos="9026" w:leader="dot"/>
            </w:tabs>
            <w:rPr/>
          </w:pPr>
          <w:hyperlink w:anchor="__RefHeading___Toc4974876_1051229030">
            <w:r>
              <w:rPr>
                <w:webHidden/>
                <w:rStyle w:val="IndexLink"/>
                <w:rtl w:val="true"/>
              </w:rPr>
              <w:t>كارشكنى منافقين در غزوه احد</w:t>
            </w:r>
            <w:r>
              <w:rPr>
                <w:rStyle w:val="IndexLink"/>
                <w:rtl w:val="true"/>
              </w:rPr>
              <w:tab/>
            </w:r>
            <w:r>
              <w:rPr>
                <w:rStyle w:val="IndexLink"/>
              </w:rPr>
              <w:t>466</w:t>
            </w:r>
          </w:hyperlink>
        </w:p>
        <w:p>
          <w:pPr>
            <w:pStyle w:val="Contents3"/>
            <w:tabs>
              <w:tab w:val="clear" w:pos="8459"/>
              <w:tab w:val="right" w:pos="9026" w:leader="dot"/>
            </w:tabs>
            <w:rPr/>
          </w:pPr>
          <w:hyperlink w:anchor="__RefHeading___Toc4974878_1051229030">
            <w:r>
              <w:rPr>
                <w:webHidden/>
                <w:rStyle w:val="IndexLink"/>
                <w:rtl w:val="true"/>
              </w:rPr>
              <w:t>غزوه بنى قينقاع</w:t>
            </w:r>
            <w:r>
              <w:rPr>
                <w:rStyle w:val="IndexLink"/>
                <w:rtl w:val="true"/>
              </w:rPr>
              <w:tab/>
            </w:r>
            <w:r>
              <w:rPr>
                <w:rStyle w:val="IndexLink"/>
              </w:rPr>
              <w:t>469</w:t>
            </w:r>
          </w:hyperlink>
        </w:p>
        <w:p>
          <w:pPr>
            <w:pStyle w:val="Contents3"/>
            <w:tabs>
              <w:tab w:val="clear" w:pos="8459"/>
              <w:tab w:val="right" w:pos="9026" w:leader="dot"/>
            </w:tabs>
            <w:rPr/>
          </w:pPr>
          <w:hyperlink w:anchor="__RefHeading___Toc4974880_1051229030">
            <w:r>
              <w:rPr>
                <w:webHidden/>
                <w:rStyle w:val="IndexLink"/>
                <w:rtl w:val="true"/>
              </w:rPr>
              <w:t>عمليّات تخريبى منافقين در جنگ خندق</w:t>
            </w:r>
            <w:r>
              <w:rPr>
                <w:rStyle w:val="IndexLink"/>
                <w:rtl w:val="true"/>
              </w:rPr>
              <w:tab/>
            </w:r>
            <w:r>
              <w:rPr>
                <w:rStyle w:val="IndexLink"/>
              </w:rPr>
              <w:t>471</w:t>
            </w:r>
          </w:hyperlink>
        </w:p>
        <w:p>
          <w:pPr>
            <w:pStyle w:val="Contents3"/>
            <w:tabs>
              <w:tab w:val="clear" w:pos="8459"/>
              <w:tab w:val="right" w:pos="9026" w:leader="dot"/>
            </w:tabs>
            <w:rPr/>
          </w:pPr>
          <w:hyperlink w:anchor="__RefHeading___Toc4974882_1051229030">
            <w:r>
              <w:rPr>
                <w:webHidden/>
                <w:rStyle w:val="IndexLink"/>
                <w:rtl w:val="true"/>
              </w:rPr>
              <w:t>غزوه بنى‌قريظه، اصرار اوس و حكميّت سعد</w:t>
            </w:r>
            <w:r>
              <w:rPr>
                <w:rStyle w:val="IndexLink"/>
                <w:rtl w:val="true"/>
              </w:rPr>
              <w:tab/>
            </w:r>
            <w:r>
              <w:rPr>
                <w:rStyle w:val="IndexLink"/>
              </w:rPr>
              <w:t>474</w:t>
            </w:r>
          </w:hyperlink>
        </w:p>
        <w:p>
          <w:pPr>
            <w:pStyle w:val="Contents3"/>
            <w:tabs>
              <w:tab w:val="clear" w:pos="8459"/>
              <w:tab w:val="right" w:pos="9026" w:leader="dot"/>
            </w:tabs>
            <w:rPr/>
          </w:pPr>
          <w:hyperlink w:anchor="__RefHeading___Toc4974884_1051229030">
            <w:r>
              <w:rPr>
                <w:webHidden/>
                <w:rStyle w:val="IndexLink"/>
                <w:rtl w:val="true"/>
              </w:rPr>
              <w:t>غزوه بنى المصطلق، بدگويى عبداللّه بن أُبى و سكوت عدّه‌اى از انصار</w:t>
            </w:r>
            <w:r>
              <w:rPr>
                <w:rStyle w:val="IndexLink"/>
                <w:rtl w:val="true"/>
              </w:rPr>
              <w:tab/>
            </w:r>
            <w:r>
              <w:rPr>
                <w:rStyle w:val="IndexLink"/>
              </w:rPr>
              <w:t>476</w:t>
            </w:r>
          </w:hyperlink>
        </w:p>
        <w:p>
          <w:pPr>
            <w:pStyle w:val="Contents3"/>
            <w:tabs>
              <w:tab w:val="clear" w:pos="8459"/>
              <w:tab w:val="right" w:pos="9026" w:leader="dot"/>
            </w:tabs>
            <w:rPr/>
          </w:pPr>
          <w:hyperlink w:anchor="__RefHeading___Toc4974886_1051229030">
            <w:r>
              <w:rPr>
                <w:webHidden/>
                <w:rStyle w:val="IndexLink"/>
                <w:rtl w:val="true"/>
              </w:rPr>
              <w:t>نقشه تخريبى منافقين در غزوه هوازن و اعتراض انصار به پيغمبر</w:t>
            </w:r>
            <w:r>
              <w:rPr>
                <w:rStyle w:val="IndexLink"/>
                <w:rtl w:val="true"/>
              </w:rPr>
              <w:tab/>
            </w:r>
            <w:r>
              <w:rPr>
                <w:rStyle w:val="IndexLink"/>
              </w:rPr>
              <w:t>482</w:t>
            </w:r>
          </w:hyperlink>
        </w:p>
        <w:p>
          <w:pPr>
            <w:pStyle w:val="Contents3"/>
            <w:tabs>
              <w:tab w:val="clear" w:pos="8459"/>
              <w:tab w:val="right" w:pos="9026" w:leader="dot"/>
            </w:tabs>
            <w:rPr/>
          </w:pPr>
          <w:hyperlink w:anchor="__RefHeading___Toc4974888_1051229030">
            <w:r>
              <w:rPr>
                <w:webHidden/>
                <w:rStyle w:val="IndexLink"/>
                <w:rtl w:val="true"/>
              </w:rPr>
              <w:t>عمليّات منافقين در غزوه تبوك و برگشت آنان</w:t>
            </w:r>
            <w:r>
              <w:rPr>
                <w:rStyle w:val="IndexLink"/>
                <w:rtl w:val="true"/>
              </w:rPr>
              <w:tab/>
            </w:r>
            <w:r>
              <w:rPr>
                <w:rStyle w:val="IndexLink"/>
              </w:rPr>
              <w:t>484</w:t>
            </w:r>
          </w:hyperlink>
        </w:p>
        <w:p>
          <w:pPr>
            <w:pStyle w:val="Contents3"/>
            <w:tabs>
              <w:tab w:val="clear" w:pos="8459"/>
              <w:tab w:val="right" w:pos="9026" w:leader="dot"/>
            </w:tabs>
            <w:rPr/>
          </w:pPr>
          <w:hyperlink w:anchor="__RefHeading___Toc4974890_1051229030">
            <w:r>
              <w:rPr>
                <w:webHidden/>
                <w:rStyle w:val="IndexLink"/>
                <w:rtl w:val="true"/>
              </w:rPr>
              <w:t>چرا منافقين بيرون آمدند و چرا برگشتند؟</w:t>
            </w:r>
            <w:r>
              <w:rPr>
                <w:rStyle w:val="IndexLink"/>
                <w:rtl w:val="true"/>
              </w:rPr>
              <w:t>!</w:t>
              <w:tab/>
            </w:r>
            <w:r>
              <w:rPr>
                <w:rStyle w:val="IndexLink"/>
              </w:rPr>
              <w:t>485</w:t>
            </w:r>
          </w:hyperlink>
        </w:p>
        <w:p>
          <w:pPr>
            <w:pStyle w:val="Contents3"/>
            <w:tabs>
              <w:tab w:val="clear" w:pos="8459"/>
              <w:tab w:val="right" w:pos="9026" w:leader="dot"/>
            </w:tabs>
            <w:rPr/>
          </w:pPr>
          <w:hyperlink w:anchor="__RefHeading___Toc4974892_1051229030">
            <w:r>
              <w:rPr>
                <w:webHidden/>
                <w:rStyle w:val="IndexLink"/>
                <w:rtl w:val="true"/>
              </w:rPr>
              <w:t>برگرداندن على علیه‌السلام به مدينه و جلوگيرى پيغمبر از نقشه منافقين</w:t>
            </w:r>
            <w:r>
              <w:rPr>
                <w:rStyle w:val="IndexLink"/>
                <w:rtl w:val="true"/>
              </w:rPr>
              <w:tab/>
            </w:r>
            <w:r>
              <w:rPr>
                <w:rStyle w:val="IndexLink"/>
              </w:rPr>
              <w:t>486</w:t>
            </w:r>
          </w:hyperlink>
        </w:p>
        <w:p>
          <w:pPr>
            <w:pStyle w:val="Contents3"/>
            <w:tabs>
              <w:tab w:val="clear" w:pos="8459"/>
              <w:tab w:val="right" w:pos="9026" w:leader="dot"/>
            </w:tabs>
            <w:rPr/>
          </w:pPr>
          <w:hyperlink w:anchor="__RefHeading___Toc4974894_1051229030">
            <w:r>
              <w:rPr>
                <w:webHidden/>
                <w:rStyle w:val="IndexLink"/>
                <w:rtl w:val="true"/>
              </w:rPr>
              <w:t>چرا منافقين نمى‌توانستند با وجود على علیه‌السلام كارى انجام دهند؟</w:t>
            </w:r>
            <w:r>
              <w:rPr>
                <w:rStyle w:val="IndexLink"/>
                <w:rtl w:val="true"/>
              </w:rPr>
              <w:tab/>
            </w:r>
            <w:r>
              <w:rPr>
                <w:rStyle w:val="IndexLink"/>
              </w:rPr>
              <w:t>488</w:t>
            </w:r>
          </w:hyperlink>
        </w:p>
        <w:p>
          <w:pPr>
            <w:pStyle w:val="Contents3"/>
            <w:tabs>
              <w:tab w:val="clear" w:pos="8459"/>
              <w:tab w:val="right" w:pos="9026" w:leader="dot"/>
            </w:tabs>
            <w:rPr/>
          </w:pPr>
          <w:hyperlink w:anchor="__RefHeading___Toc4974896_1051229030">
            <w:r>
              <w:rPr>
                <w:webHidden/>
                <w:rStyle w:val="IndexLink"/>
                <w:rtl w:val="true"/>
              </w:rPr>
              <w:t>ترساندن مسلمين يكى از كارهاى منافقين بود</w:t>
            </w:r>
            <w:r>
              <w:rPr>
                <w:rStyle w:val="IndexLink"/>
                <w:rtl w:val="true"/>
              </w:rPr>
              <w:tab/>
            </w:r>
            <w:r>
              <w:rPr>
                <w:rStyle w:val="IndexLink"/>
              </w:rPr>
              <w:t>495</w:t>
            </w:r>
          </w:hyperlink>
        </w:p>
        <w:p>
          <w:pPr>
            <w:pStyle w:val="Contents3"/>
            <w:tabs>
              <w:tab w:val="clear" w:pos="8459"/>
              <w:tab w:val="right" w:pos="9026" w:leader="dot"/>
            </w:tabs>
            <w:rPr/>
          </w:pPr>
          <w:hyperlink w:anchor="__RefHeading___Toc4974898_1051229030">
            <w:r>
              <w:rPr>
                <w:webHidden/>
                <w:rStyle w:val="IndexLink"/>
                <w:rtl w:val="true"/>
              </w:rPr>
              <w:t>ليله‌العقبه و نقش منافقين</w:t>
            </w:r>
            <w:r>
              <w:rPr>
                <w:rStyle w:val="IndexLink"/>
                <w:rtl w:val="true"/>
              </w:rPr>
              <w:tab/>
            </w:r>
            <w:r>
              <w:rPr>
                <w:rStyle w:val="IndexLink"/>
              </w:rPr>
              <w:t>498</w:t>
            </w:r>
          </w:hyperlink>
        </w:p>
        <w:p>
          <w:pPr>
            <w:pStyle w:val="Contents3"/>
            <w:tabs>
              <w:tab w:val="clear" w:pos="8459"/>
              <w:tab w:val="right" w:pos="9026" w:leader="dot"/>
            </w:tabs>
            <w:rPr/>
          </w:pPr>
          <w:hyperlink w:anchor="__RefHeading___Toc4974900_1051229030">
            <w:r>
              <w:rPr>
                <w:webHidden/>
                <w:rStyle w:val="IndexLink"/>
                <w:rtl w:val="true"/>
              </w:rPr>
              <w:t>پيغمبر شبانه با عمّار و حذيفه بيرون آمد</w:t>
            </w:r>
            <w:r>
              <w:rPr>
                <w:rStyle w:val="IndexLink"/>
                <w:rtl w:val="true"/>
              </w:rPr>
              <w:tab/>
            </w:r>
            <w:r>
              <w:rPr>
                <w:rStyle w:val="IndexLink"/>
              </w:rPr>
              <w:t>501</w:t>
            </w:r>
          </w:hyperlink>
        </w:p>
        <w:p>
          <w:pPr>
            <w:pStyle w:val="Contents3"/>
            <w:tabs>
              <w:tab w:val="clear" w:pos="8459"/>
              <w:tab w:val="right" w:pos="9026" w:leader="dot"/>
            </w:tabs>
            <w:rPr/>
          </w:pPr>
          <w:hyperlink w:anchor="__RefHeading___Toc4974902_1051229030">
            <w:r>
              <w:rPr>
                <w:webHidden/>
                <w:rStyle w:val="IndexLink"/>
                <w:rtl w:val="true"/>
              </w:rPr>
              <w:t>مسجد ضرار و خراب كردن لانه فساد و جاسوسى توسط پيغمبر اكرم صلی‌الله‌علیه‌و‌آله‌وسلم</w:t>
            </w:r>
            <w:r>
              <w:rPr>
                <w:rStyle w:val="IndexLink"/>
                <w:rtl w:val="true"/>
              </w:rPr>
              <w:tab/>
            </w:r>
            <w:r>
              <w:rPr>
                <w:rStyle w:val="IndexLink"/>
              </w:rPr>
              <w:t>502</w:t>
            </w:r>
          </w:hyperlink>
        </w:p>
        <w:p>
          <w:pPr>
            <w:pStyle w:val="Contents3"/>
            <w:tabs>
              <w:tab w:val="clear" w:pos="8459"/>
              <w:tab w:val="right" w:pos="9026" w:leader="dot"/>
            </w:tabs>
            <w:rPr/>
          </w:pPr>
          <w:hyperlink w:anchor="__RefHeading___Toc4974904_1051229030">
            <w:r>
              <w:rPr>
                <w:webHidden/>
                <w:rStyle w:val="IndexLink"/>
                <w:rtl w:val="true"/>
              </w:rPr>
              <w:t>چگونگى رفتار و معاشرت پيغمبر با منافقين</w:t>
            </w:r>
            <w:r>
              <w:rPr>
                <w:rStyle w:val="IndexLink"/>
                <w:rtl w:val="true"/>
              </w:rPr>
              <w:tab/>
            </w:r>
            <w:r>
              <w:rPr>
                <w:rStyle w:val="IndexLink"/>
              </w:rPr>
              <w:t>506</w:t>
            </w:r>
          </w:hyperlink>
        </w:p>
        <w:p>
          <w:pPr>
            <w:pStyle w:val="Contents3"/>
            <w:tabs>
              <w:tab w:val="clear" w:pos="8459"/>
              <w:tab w:val="right" w:pos="9026" w:leader="dot"/>
            </w:tabs>
            <w:rPr/>
          </w:pPr>
          <w:hyperlink w:anchor="__RefHeading___Toc4974906_1051229030">
            <w:r>
              <w:rPr>
                <w:webHidden/>
                <w:rStyle w:val="IndexLink"/>
                <w:rtl w:val="true"/>
              </w:rPr>
              <w:t>چرا پيغمبر منافقين را نكشت؟</w:t>
            </w:r>
            <w:r>
              <w:rPr>
                <w:rStyle w:val="IndexLink"/>
                <w:rtl w:val="true"/>
              </w:rPr>
              <w:tab/>
            </w:r>
            <w:r>
              <w:rPr>
                <w:rStyle w:val="IndexLink"/>
              </w:rPr>
              <w:t>510</w:t>
            </w:r>
          </w:hyperlink>
        </w:p>
        <w:p>
          <w:pPr>
            <w:pStyle w:val="Contents3"/>
            <w:tabs>
              <w:tab w:val="clear" w:pos="8459"/>
              <w:tab w:val="right" w:pos="9026" w:leader="dot"/>
            </w:tabs>
            <w:rPr/>
          </w:pPr>
          <w:hyperlink w:anchor="__RefHeading___Toc4974908_1051229030">
            <w:r>
              <w:rPr>
                <w:webHidden/>
                <w:rStyle w:val="IndexLink"/>
                <w:rtl w:val="true"/>
              </w:rPr>
              <w:t>پيغمبر اسلام وقوع فتنه‌ها، ارتداد و دروغ بستن به على علیه‌السلام را پيش بينى نمود</w:t>
            </w:r>
            <w:r>
              <w:rPr>
                <w:rStyle w:val="IndexLink"/>
                <w:rtl w:val="true"/>
              </w:rPr>
              <w:tab/>
            </w:r>
            <w:r>
              <w:rPr>
                <w:rStyle w:val="IndexLink"/>
              </w:rPr>
              <w:t>514</w:t>
            </w:r>
          </w:hyperlink>
        </w:p>
        <w:p>
          <w:pPr>
            <w:pStyle w:val="Contents3"/>
            <w:tabs>
              <w:tab w:val="clear" w:pos="8459"/>
              <w:tab w:val="right" w:pos="9026" w:leader="dot"/>
            </w:tabs>
            <w:rPr/>
          </w:pPr>
          <w:hyperlink w:anchor="__RefHeading___Toc4974910_1051229030">
            <w:r>
              <w:rPr>
                <w:webHidden/>
                <w:rStyle w:val="IndexLink"/>
                <w:rtl w:val="true"/>
              </w:rPr>
              <w:t>تلاش منافقان در نابودى دين همراه با حفظ اداى شهادتين</w:t>
            </w:r>
            <w:r>
              <w:rPr>
                <w:rStyle w:val="IndexLink"/>
                <w:rtl w:val="true"/>
              </w:rPr>
              <w:tab/>
            </w:r>
            <w:r>
              <w:rPr>
                <w:rStyle w:val="IndexLink"/>
              </w:rPr>
              <w:t>519</w:t>
            </w:r>
          </w:hyperlink>
        </w:p>
        <w:p>
          <w:pPr>
            <w:pStyle w:val="Contents3"/>
            <w:tabs>
              <w:tab w:val="clear" w:pos="8459"/>
              <w:tab w:val="right" w:pos="9026" w:leader="dot"/>
            </w:tabs>
            <w:rPr/>
          </w:pPr>
          <w:hyperlink w:anchor="__RefHeading___Toc4974912_1051229030">
            <w:r>
              <w:rPr>
                <w:webHidden/>
                <w:rStyle w:val="IndexLink"/>
                <w:rtl w:val="true"/>
              </w:rPr>
              <w:t>نقشه پيغمبر براى جلوگيرى از عمليات منافقين</w:t>
            </w:r>
            <w:r>
              <w:rPr>
                <w:rStyle w:val="IndexLink"/>
                <w:rtl w:val="true"/>
              </w:rPr>
              <w:tab/>
            </w:r>
            <w:r>
              <w:rPr>
                <w:rStyle w:val="IndexLink"/>
              </w:rPr>
              <w:t>522</w:t>
            </w:r>
          </w:hyperlink>
        </w:p>
        <w:p>
          <w:pPr>
            <w:pStyle w:val="Contents3"/>
            <w:tabs>
              <w:tab w:val="clear" w:pos="8459"/>
              <w:tab w:val="right" w:pos="9026" w:leader="dot"/>
            </w:tabs>
            <w:rPr/>
          </w:pPr>
          <w:hyperlink w:anchor="__RefHeading___Toc4974914_1051229030">
            <w:r>
              <w:rPr>
                <w:webHidden/>
                <w:rStyle w:val="IndexLink"/>
                <w:rtl w:val="true"/>
              </w:rPr>
              <w:t>اهل بيت پيغمبر چه كسانى هستند؟</w:t>
            </w:r>
            <w:r>
              <w:rPr>
                <w:rStyle w:val="IndexLink"/>
                <w:rtl w:val="true"/>
              </w:rPr>
              <w:tab/>
            </w:r>
            <w:r>
              <w:rPr>
                <w:rStyle w:val="IndexLink"/>
              </w:rPr>
              <w:t>525</w:t>
            </w:r>
          </w:hyperlink>
        </w:p>
        <w:p>
          <w:pPr>
            <w:pStyle w:val="Contents3"/>
            <w:tabs>
              <w:tab w:val="clear" w:pos="8459"/>
              <w:tab w:val="right" w:pos="9026" w:leader="dot"/>
            </w:tabs>
            <w:rPr/>
          </w:pPr>
          <w:hyperlink w:anchor="__RefHeading___Toc4974916_1051229030">
            <w:r>
              <w:rPr>
                <w:webHidden/>
                <w:rStyle w:val="IndexLink"/>
                <w:rtl w:val="true"/>
              </w:rPr>
              <w:t>مقصود پيغمبر از حديث ثقلين و اصرار منافقين در دور ساختن امت از عترت علیهم‌السلام</w:t>
            </w:r>
            <w:r>
              <w:rPr>
                <w:rStyle w:val="IndexLink"/>
                <w:rtl w:val="true"/>
              </w:rPr>
              <w:tab/>
            </w:r>
            <w:r>
              <w:rPr>
                <w:rStyle w:val="IndexLink"/>
              </w:rPr>
              <w:t>528</w:t>
            </w:r>
          </w:hyperlink>
        </w:p>
        <w:p>
          <w:pPr>
            <w:pStyle w:val="Contents3"/>
            <w:tabs>
              <w:tab w:val="clear" w:pos="8459"/>
              <w:tab w:val="right" w:pos="9026" w:leader="dot"/>
            </w:tabs>
            <w:rPr/>
          </w:pPr>
          <w:hyperlink w:anchor="__RefHeading___Toc4974918_1051229030">
            <w:r>
              <w:rPr>
                <w:webHidden/>
                <w:rStyle w:val="IndexLink"/>
                <w:rtl w:val="true"/>
              </w:rPr>
              <w:t>نقشه ديگر پيغمبر براى حفظ امت از گمراه شدن به دست منافقين</w:t>
            </w:r>
            <w:r>
              <w:rPr>
                <w:rStyle w:val="IndexLink"/>
                <w:rtl w:val="true"/>
              </w:rPr>
              <w:tab/>
            </w:r>
            <w:r>
              <w:rPr>
                <w:rStyle w:val="IndexLink"/>
              </w:rPr>
              <w:t>532</w:t>
            </w:r>
          </w:hyperlink>
        </w:p>
        <w:p>
          <w:pPr>
            <w:pStyle w:val="Contents3"/>
            <w:tabs>
              <w:tab w:val="clear" w:pos="8459"/>
              <w:tab w:val="right" w:pos="9026" w:leader="dot"/>
            </w:tabs>
            <w:rPr/>
          </w:pPr>
          <w:hyperlink w:anchor="__RefHeading___Toc4974920_1051229030">
            <w:r>
              <w:rPr>
                <w:webHidden/>
                <w:rStyle w:val="IndexLink"/>
                <w:rtl w:val="true"/>
              </w:rPr>
              <w:t>چرا پيغمبر سپاه را در آن حال با آن همه اصرار بيرون كرد؟</w:t>
            </w:r>
            <w:r>
              <w:rPr>
                <w:rStyle w:val="IndexLink"/>
                <w:rtl w:val="true"/>
              </w:rPr>
              <w:tab/>
            </w:r>
            <w:r>
              <w:rPr>
                <w:rStyle w:val="IndexLink"/>
              </w:rPr>
              <w:t>534</w:t>
            </w:r>
          </w:hyperlink>
        </w:p>
        <w:p>
          <w:pPr>
            <w:pStyle w:val="Contents3"/>
            <w:tabs>
              <w:tab w:val="clear" w:pos="8459"/>
              <w:tab w:val="right" w:pos="9026" w:leader="dot"/>
            </w:tabs>
            <w:rPr/>
          </w:pPr>
          <w:hyperlink w:anchor="__RefHeading___Toc4974922_1051229030">
            <w:r>
              <w:rPr>
                <w:webHidden/>
                <w:rStyle w:val="IndexLink"/>
                <w:rtl w:val="true"/>
              </w:rPr>
              <w:t>چرا پيامبر اكرم اسامه را بر بزرگان مهاجرين و انصار امير كرد؟</w:t>
            </w:r>
            <w:r>
              <w:rPr>
                <w:rStyle w:val="IndexLink"/>
                <w:rtl w:val="true"/>
              </w:rPr>
              <w:tab/>
            </w:r>
            <w:r>
              <w:rPr>
                <w:rStyle w:val="IndexLink"/>
              </w:rPr>
              <w:t>539</w:t>
            </w:r>
          </w:hyperlink>
        </w:p>
        <w:p>
          <w:pPr>
            <w:pStyle w:val="Contents3"/>
            <w:tabs>
              <w:tab w:val="clear" w:pos="8459"/>
              <w:tab w:val="right" w:pos="9026" w:leader="dot"/>
            </w:tabs>
            <w:rPr/>
          </w:pPr>
          <w:hyperlink w:anchor="__RefHeading___Toc4974924_1051229030">
            <w:r>
              <w:rPr>
                <w:webHidden/>
                <w:rStyle w:val="IndexLink"/>
                <w:rtl w:val="true"/>
              </w:rPr>
              <w:t>پاسخ صاحب سيره نبويه درباره نگاه داشتن ابو بكر توسط پيغمبر</w:t>
            </w:r>
            <w:r>
              <w:rPr>
                <w:rStyle w:val="IndexLink"/>
                <w:rtl w:val="true"/>
              </w:rPr>
              <w:tab/>
            </w:r>
            <w:r>
              <w:rPr>
                <w:rStyle w:val="IndexLink"/>
              </w:rPr>
              <w:t>540</w:t>
            </w:r>
          </w:hyperlink>
        </w:p>
        <w:p>
          <w:pPr>
            <w:pStyle w:val="Contents3"/>
            <w:tabs>
              <w:tab w:val="clear" w:pos="8459"/>
              <w:tab w:val="right" w:pos="9026" w:leader="dot"/>
            </w:tabs>
            <w:rPr/>
          </w:pPr>
          <w:hyperlink w:anchor="__RefHeading___Toc4974926_1051229030">
            <w:r>
              <w:rPr>
                <w:webHidden/>
                <w:rStyle w:val="IndexLink"/>
                <w:rtl w:val="true"/>
              </w:rPr>
              <w:t>چرا سپاه اسامه نمى‌خواست از مدينه برود؟</w:t>
            </w:r>
            <w:r>
              <w:rPr>
                <w:rStyle w:val="IndexLink"/>
                <w:rtl w:val="true"/>
              </w:rPr>
              <w:tab/>
            </w:r>
            <w:r>
              <w:rPr>
                <w:rStyle w:val="IndexLink"/>
              </w:rPr>
              <w:t>543</w:t>
            </w:r>
          </w:hyperlink>
        </w:p>
        <w:p>
          <w:pPr>
            <w:pStyle w:val="Contents4"/>
            <w:tabs>
              <w:tab w:val="clear" w:pos="8176"/>
              <w:tab w:val="right" w:pos="9026" w:leader="dot"/>
            </w:tabs>
            <w:rPr/>
          </w:pPr>
          <w:hyperlink w:anchor="__RefHeading___Toc4974928_1051229030">
            <w:r>
              <w:rPr>
                <w:webHidden/>
                <w:rStyle w:val="IndexLink"/>
                <w:rtl w:val="true"/>
              </w:rPr>
              <w:t>اشاره</w:t>
            </w:r>
            <w:r>
              <w:rPr>
                <w:rStyle w:val="IndexLink"/>
                <w:rtl w:val="true"/>
              </w:rPr>
              <w:tab/>
            </w:r>
            <w:r>
              <w:rPr>
                <w:rStyle w:val="IndexLink"/>
              </w:rPr>
              <w:t>543</w:t>
            </w:r>
          </w:hyperlink>
        </w:p>
        <w:p>
          <w:pPr>
            <w:pStyle w:val="Contents4"/>
            <w:tabs>
              <w:tab w:val="clear" w:pos="8176"/>
              <w:tab w:val="right" w:pos="9026" w:leader="dot"/>
            </w:tabs>
            <w:rPr/>
          </w:pPr>
          <w:hyperlink w:anchor="__RefHeading___Toc4974930_1051229030">
            <w:r>
              <w:rPr>
                <w:webHidden/>
                <w:rStyle w:val="IndexLink"/>
                <w:rtl w:val="true"/>
              </w:rPr>
              <w:t>پاسخ ابن ابى الحديد</w:t>
            </w:r>
            <w:r>
              <w:rPr>
                <w:rStyle w:val="IndexLink"/>
                <w:rtl w:val="true"/>
              </w:rPr>
              <w:tab/>
            </w:r>
            <w:r>
              <w:rPr>
                <w:rStyle w:val="IndexLink"/>
              </w:rPr>
              <w:t>544</w:t>
            </w:r>
          </w:hyperlink>
        </w:p>
        <w:p>
          <w:pPr>
            <w:pStyle w:val="Contents3"/>
            <w:tabs>
              <w:tab w:val="clear" w:pos="8459"/>
              <w:tab w:val="right" w:pos="9026" w:leader="dot"/>
            </w:tabs>
            <w:rPr/>
          </w:pPr>
          <w:hyperlink w:anchor="__RefHeading___Toc4974932_1051229030">
            <w:r>
              <w:rPr>
                <w:webHidden/>
                <w:rStyle w:val="IndexLink"/>
                <w:rtl w:val="true"/>
              </w:rPr>
              <w:t>نقشه‌اى ديگر براى جلوگيرى از عمليات فتنه سازان</w:t>
            </w:r>
            <w:r>
              <w:rPr>
                <w:rStyle w:val="IndexLink"/>
                <w:rtl w:val="true"/>
              </w:rPr>
              <w:tab/>
            </w:r>
            <w:r>
              <w:rPr>
                <w:rStyle w:val="IndexLink"/>
              </w:rPr>
              <w:t>546</w:t>
            </w:r>
          </w:hyperlink>
        </w:p>
        <w:p>
          <w:pPr>
            <w:pStyle w:val="Contents4"/>
            <w:tabs>
              <w:tab w:val="clear" w:pos="8176"/>
              <w:tab w:val="right" w:pos="9026" w:leader="dot"/>
            </w:tabs>
            <w:rPr/>
          </w:pPr>
          <w:hyperlink w:anchor="__RefHeading___Toc4974934_1051229030">
            <w:r>
              <w:rPr>
                <w:webHidden/>
                <w:rStyle w:val="IndexLink"/>
                <w:rtl w:val="true"/>
              </w:rPr>
              <w:t>اشاره</w:t>
            </w:r>
            <w:r>
              <w:rPr>
                <w:rStyle w:val="IndexLink"/>
                <w:rtl w:val="true"/>
              </w:rPr>
              <w:tab/>
            </w:r>
            <w:r>
              <w:rPr>
                <w:rStyle w:val="IndexLink"/>
              </w:rPr>
              <w:t>546</w:t>
            </w:r>
          </w:hyperlink>
        </w:p>
        <w:p>
          <w:pPr>
            <w:pStyle w:val="Contents4"/>
            <w:tabs>
              <w:tab w:val="clear" w:pos="8176"/>
              <w:tab w:val="right" w:pos="9026" w:leader="dot"/>
            </w:tabs>
            <w:rPr/>
          </w:pPr>
          <w:hyperlink w:anchor="__RefHeading___Toc4974936_1051229030">
            <w:r>
              <w:rPr>
                <w:webHidden/>
                <w:rStyle w:val="IndexLink"/>
                <w:rtl w:val="true"/>
              </w:rPr>
              <w:t>پيغمبر مى‌خواست چه بنويسد؟</w:t>
            </w:r>
            <w:r>
              <w:rPr>
                <w:rStyle w:val="IndexLink"/>
                <w:rtl w:val="true"/>
              </w:rPr>
              <w:tab/>
            </w:r>
            <w:r>
              <w:rPr>
                <w:rStyle w:val="IndexLink"/>
              </w:rPr>
              <w:t>550</w:t>
            </w:r>
          </w:hyperlink>
        </w:p>
        <w:p>
          <w:pPr>
            <w:pStyle w:val="Contents4"/>
            <w:tabs>
              <w:tab w:val="clear" w:pos="8176"/>
              <w:tab w:val="right" w:pos="9026" w:leader="dot"/>
            </w:tabs>
            <w:rPr/>
          </w:pPr>
          <w:hyperlink w:anchor="__RefHeading___Toc4974938_1051229030">
            <w:r>
              <w:rPr>
                <w:webHidden/>
                <w:rStyle w:val="IndexLink"/>
                <w:rtl w:val="true"/>
              </w:rPr>
              <w:t>قضاوت در قضيه</w:t>
            </w:r>
            <w:r>
              <w:rPr>
                <w:rStyle w:val="IndexLink"/>
                <w:rtl w:val="true"/>
              </w:rPr>
              <w:tab/>
            </w:r>
            <w:r>
              <w:rPr>
                <w:rStyle w:val="IndexLink"/>
              </w:rPr>
              <w:t>552</w:t>
            </w:r>
          </w:hyperlink>
        </w:p>
        <w:p>
          <w:pPr>
            <w:pStyle w:val="Contents3"/>
            <w:tabs>
              <w:tab w:val="clear" w:pos="8459"/>
              <w:tab w:val="right" w:pos="9026" w:leader="dot"/>
            </w:tabs>
            <w:rPr/>
          </w:pPr>
          <w:hyperlink w:anchor="__RefHeading___Toc4974940_1051229030">
            <w:r>
              <w:rPr>
                <w:webHidden/>
                <w:rStyle w:val="IndexLink"/>
                <w:rtl w:val="true"/>
              </w:rPr>
              <w:t>دفاع بزرگان از عمر</w:t>
            </w:r>
            <w:r>
              <w:rPr>
                <w:rStyle w:val="IndexLink"/>
                <w:rtl w:val="true"/>
              </w:rPr>
              <w:tab/>
            </w:r>
            <w:r>
              <w:rPr>
                <w:rStyle w:val="IndexLink"/>
              </w:rPr>
              <w:t>555</w:t>
            </w:r>
          </w:hyperlink>
        </w:p>
        <w:p>
          <w:pPr>
            <w:pStyle w:val="Contents3"/>
            <w:tabs>
              <w:tab w:val="clear" w:pos="8459"/>
              <w:tab w:val="right" w:pos="9026" w:leader="dot"/>
            </w:tabs>
            <w:rPr/>
          </w:pPr>
          <w:hyperlink w:anchor="__RefHeading___Toc4974942_1051229030">
            <w:r>
              <w:rPr>
                <w:webHidden/>
                <w:rStyle w:val="IndexLink"/>
                <w:rtl w:val="true"/>
              </w:rPr>
              <w:t>چرا پيغمبر چيزى ننوشت؟</w:t>
            </w:r>
            <w:r>
              <w:rPr>
                <w:rStyle w:val="IndexLink"/>
                <w:rtl w:val="true"/>
              </w:rPr>
              <w:tab/>
            </w:r>
            <w:r>
              <w:rPr>
                <w:rStyle w:val="IndexLink"/>
              </w:rPr>
              <w:t>561</w:t>
            </w:r>
          </w:hyperlink>
        </w:p>
        <w:p>
          <w:pPr>
            <w:pStyle w:val="Contents3"/>
            <w:tabs>
              <w:tab w:val="clear" w:pos="8459"/>
              <w:tab w:val="right" w:pos="9026" w:leader="dot"/>
            </w:tabs>
            <w:rPr/>
          </w:pPr>
          <w:hyperlink w:anchor="__RefHeading___Toc4974944_1051229030">
            <w:r>
              <w:rPr>
                <w:webHidden/>
                <w:rStyle w:val="IndexLink"/>
                <w:rtl w:val="true"/>
              </w:rPr>
              <w:t>پيغمبر نمرده است</w:t>
            </w:r>
            <w:r>
              <w:rPr>
                <w:rStyle w:val="IndexLink"/>
                <w:rtl w:val="true"/>
              </w:rPr>
              <w:tab/>
            </w:r>
            <w:r>
              <w:rPr>
                <w:rStyle w:val="IndexLink"/>
              </w:rPr>
              <w:t>563</w:t>
            </w:r>
          </w:hyperlink>
        </w:p>
        <w:p>
          <w:pPr>
            <w:pStyle w:val="Contents3"/>
            <w:tabs>
              <w:tab w:val="clear" w:pos="8459"/>
              <w:tab w:val="right" w:pos="9026" w:leader="dot"/>
            </w:tabs>
            <w:rPr/>
          </w:pPr>
          <w:hyperlink w:anchor="__RefHeading___Toc4974946_1051229030">
            <w:r>
              <w:rPr>
                <w:webHidden/>
                <w:rStyle w:val="IndexLink"/>
                <w:rtl w:val="true"/>
              </w:rPr>
              <w:t>چرا سخنان ابوبكر در عمر اثر كرد؟</w:t>
            </w:r>
            <w:r>
              <w:rPr>
                <w:rStyle w:val="IndexLink"/>
                <w:rtl w:val="true"/>
              </w:rPr>
              <w:tab/>
            </w:r>
            <w:r>
              <w:rPr>
                <w:rStyle w:val="IndexLink"/>
              </w:rPr>
              <w:t>565</w:t>
            </w:r>
          </w:hyperlink>
        </w:p>
        <w:p>
          <w:pPr>
            <w:pStyle w:val="Contents3"/>
            <w:tabs>
              <w:tab w:val="clear" w:pos="8459"/>
              <w:tab w:val="right" w:pos="9026" w:leader="dot"/>
            </w:tabs>
            <w:rPr/>
          </w:pPr>
          <w:hyperlink w:anchor="__RefHeading___Toc4974948_1051229030">
            <w:r>
              <w:rPr>
                <w:webHidden/>
                <w:rStyle w:val="IndexLink"/>
                <w:rtl w:val="true"/>
              </w:rPr>
              <w:t>تخريب دين به دست منافقين و رواج يافتن دروغ</w:t>
            </w:r>
            <w:r>
              <w:rPr>
                <w:rStyle w:val="IndexLink"/>
                <w:rtl w:val="true"/>
              </w:rPr>
              <w:tab/>
            </w:r>
            <w:r>
              <w:rPr>
                <w:rStyle w:val="IndexLink"/>
              </w:rPr>
              <w:t>571</w:t>
            </w:r>
          </w:hyperlink>
        </w:p>
        <w:p>
          <w:pPr>
            <w:pStyle w:val="Contents2"/>
            <w:tabs>
              <w:tab w:val="clear" w:pos="8743"/>
              <w:tab w:val="right" w:pos="9026" w:leader="dot"/>
            </w:tabs>
            <w:rPr/>
          </w:pPr>
          <w:hyperlink w:anchor="__RefHeading___Toc4974950_1051229030">
            <w:r>
              <w:rPr>
                <w:webHidden/>
                <w:rStyle w:val="IndexLink"/>
                <w:rtl w:val="true"/>
              </w:rPr>
              <w:t>خاتمه</w:t>
            </w:r>
            <w:r>
              <w:rPr>
                <w:rStyle w:val="IndexLink"/>
                <w:rtl w:val="true"/>
              </w:rPr>
              <w:tab/>
            </w:r>
            <w:r>
              <w:rPr>
                <w:rStyle w:val="IndexLink"/>
              </w:rPr>
              <w:t>577</w:t>
            </w:r>
          </w:hyperlink>
        </w:p>
        <w:p>
          <w:pPr>
            <w:pStyle w:val="Contents2"/>
            <w:tabs>
              <w:tab w:val="clear" w:pos="8743"/>
              <w:tab w:val="right" w:pos="9026" w:leader="dot"/>
            </w:tabs>
            <w:rPr/>
          </w:pPr>
          <w:hyperlink w:anchor="__RefHeading___Toc4974952_1051229030">
            <w:r>
              <w:rPr>
                <w:webHidden/>
                <w:rStyle w:val="IndexLink"/>
                <w:rtl w:val="true"/>
              </w:rPr>
              <w:t>كتابنامه</w:t>
            </w:r>
            <w:r>
              <w:rPr>
                <w:rStyle w:val="IndexLink"/>
                <w:rtl w:val="true"/>
              </w:rPr>
              <w:tab/>
            </w:r>
            <w:r>
              <w:rPr>
                <w:rStyle w:val="IndexLink"/>
              </w:rPr>
              <w:t>586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80_73897"/>
      <w:bookmarkStart w:id="1" w:name="pg7780_73897"/>
      <w:bookmarkEnd w:id="1"/>
    </w:p>
    <w:p>
      <w:pPr>
        <w:pStyle w:val="Heading2"/>
        <w:numPr>
          <w:ilvl w:val="1"/>
          <w:numId w:val="1"/>
        </w:numPr>
        <w:rPr/>
      </w:pPr>
      <w:bookmarkStart w:id="2" w:name="pg7780_73897"/>
      <w:bookmarkStart w:id="3" w:name="__RefHeading___Toc497453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صفائی حایری، عباس،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مجاهدات پیامبر اسلام صلى‌الله‌عليه‌و‌آله‌وسلم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پیامبر اسلام 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عباس صفایی حائری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تصحیح و ویرایش واحد تحقیقات 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شخصیت و صفات پیغمبر اکرم صلی و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مجاهدات پیغمبر اکرم صلی الله و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دشمنان حق و چگونگی غلبه حق 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7237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74540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تاريخ مجاهدات پيغمبر اكرم صلی‌الله‌علیه‌و‌آله‌وسلم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دشمنان خدا و چگونگى غلبه حق بر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شيخ عبّاس صفايى حائرى قمى رحمه‌الله</w:t>
      </w:r>
    </w:p>
    <w:p>
      <w:pPr>
        <w:pStyle w:val="BookText"/>
        <w:rPr/>
      </w:pPr>
      <w:r>
        <w:rPr>
          <w:rFonts w:ascii="Amiri" w:hAnsi="Amiri" w:eastAsia="Amiri" w:cs="Amiri"/>
          <w:color w:val="111111"/>
          <w:sz w:val="28"/>
          <w:sz w:val="28"/>
          <w:szCs w:val="28"/>
          <w:rtl w:val="true"/>
          <w:lang w:bidi="ar-SA"/>
        </w:rPr>
        <w:t>تحقيق، تصحيح، ويراستارى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تحقيقات مسجد مقدس جمكران</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مسجد مقدّس جمكران</w:t>
      </w:r>
    </w:p>
    <w:p>
      <w:pPr>
        <w:pStyle w:val="BookText"/>
        <w:rPr/>
      </w:pPr>
      <w:r>
        <w:rPr>
          <w:rFonts w:ascii="Amiri" w:hAnsi="Amiri" w:eastAsia="Amiri" w:cs="Amiri"/>
          <w:color w:val="111111"/>
          <w:sz w:val="28"/>
          <w:sz w:val="28"/>
          <w:szCs w:val="28"/>
          <w:rtl w:val="true"/>
          <w:lang w:bidi="ar-SA"/>
        </w:rPr>
        <w:t>تاريخ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نگين</w:t>
      </w:r>
    </w:p>
    <w:p>
      <w:pPr>
        <w:pStyle w:val="BookText"/>
        <w:rPr/>
      </w:pPr>
      <w:r>
        <w:rPr>
          <w:rFonts w:ascii="IRNazanin" w:hAnsi="IRNazanin" w:eastAsia="IRNazanin"/>
          <w:color w:val="111111"/>
          <w:sz w:val="28"/>
          <w:sz w:val="28"/>
          <w:szCs w:val="28"/>
          <w:rtl w:val="true"/>
          <w:lang w:bidi="fa-IR"/>
        </w:rPr>
        <w:t>حروفچينى و صفحه آرايى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كامپيوتر مسجد مقدّس جمكران</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قيمت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جمكران</w:t>
      </w:r>
    </w:p>
    <w:p>
      <w:pPr>
        <w:pStyle w:val="BookText"/>
        <w:rPr/>
      </w:pPr>
      <w:r>
        <w:rPr>
          <w:rFonts w:ascii="IRNazanin" w:hAnsi="IRNazanin" w:eastAsia="IRNazanin"/>
          <w:color w:val="111111"/>
          <w:sz w:val="28"/>
          <w:sz w:val="28"/>
          <w:szCs w:val="28"/>
          <w:rtl w:val="true"/>
          <w:lang w:bidi="fa-IR"/>
        </w:rPr>
        <w:t>فروشگاه بزرگ كتاب واقع در صحن مسجد مقدّس جمكران</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7253340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0251</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09112519929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براى ناشر محفوظ است</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780_73905"/>
      <w:bookmarkStart w:id="8" w:name="pg7780_73905"/>
      <w:bookmarkEnd w:id="8"/>
    </w:p>
    <w:p>
      <w:pPr>
        <w:pStyle w:val="Heading2"/>
        <w:numPr>
          <w:ilvl w:val="1"/>
          <w:numId w:val="1"/>
        </w:numPr>
        <w:rPr/>
      </w:pPr>
      <w:bookmarkStart w:id="9" w:name="pg7780_73905"/>
      <w:bookmarkStart w:id="10" w:name="__RefHeading___Toc4974542_1051229030"/>
      <w:bookmarkStart w:id="11" w:name="_Toc3"/>
      <w:bookmarkEnd w:id="9"/>
      <w:bookmarkEnd w:id="10"/>
      <w:r>
        <w:rPr>
          <w:rtl w:val="true"/>
        </w:rPr>
        <w:t>فهرست</w:t>
      </w:r>
      <w:bookmarkEnd w:id="11"/>
    </w:p>
    <w:p>
      <w:pPr>
        <w:pStyle w:val="BookText"/>
        <w:rPr/>
      </w:pPr>
      <w:r>
        <w:rPr>
          <w:rFonts w:ascii="Amiri" w:hAnsi="Amiri" w:eastAsia="Amiri" w:cs="Amiri"/>
          <w:color w:val="111111"/>
          <w:sz w:val="28"/>
          <w:sz w:val="28"/>
          <w:szCs w:val="28"/>
          <w:rtl w:val="true"/>
          <w:lang w:bidi="ar-SA"/>
        </w:rPr>
        <w:t xml:space="preserve">مقدّمه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كتاب 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تأثير استهزا و مراتب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سرّ اكتفاى مشركين به استهزا و تحريك اطفال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استقامت پيغمبر و حمايت ابوطالب از او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سبب اسلام حمزه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مسلمان شدن ابوطالب و سرّ عدم تظاهر عملى او به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دعوت پيغمبر از قبايل و سفر به طائف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سبب استهزاى قريش به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استهزاى مشركين درباره 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پاسخ‌هاى قرآن به اعتراض قريش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استهزاى مشركين درباره نبوت پيغمبراكرم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چرا قرآن بر يكى از دو مرد شهر مكه و طائف نازل نشد؟</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دو اعتراض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استهزاى مشركين درباره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استهزاى مشركين درباره 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نقل كلام سه نفر از بزرگان و قضاوت درباره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نظر ما درباره كلام محمّد بن اسحاق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اعتراض ما به طبرى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اعتراض ما به عبد اللّه عاص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على علیه‌السلام درباره شعب ابوطالب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قطع روابط قريش با بنى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رفتن ابوطالب به شعب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شدت يافتن امر بر محاصره شدگان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ارتزاق محصورين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ثروت خديجه و نقش آن در حفظ پيامبر و ترويج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سرّ نهى پيغمبر از كشتن بنى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چرا منافقين، ابوطالب را تكفير كردند؟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آزار كفار قريش تنها به مسلمانان غير قريشى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مدت محاصره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چرا در ميان قريش اختلاف افتاد؟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قضاوت در قضيه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علت تحريف قصه و كتمان كردن معجزه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وفات و خدمات ابوطالب و حمايت ابولهب و سرّ اين حمايت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حمايت ابولهب از ابوطالب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قريش دامادهاى پيغمبر را به طلاق وادار كردند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آزار و اذيت قريش به مسلمانان ضعيف و مقايسه بين على علیه‌السلام و ابوبكر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روش جلوگيرى قريش از ايمان آوردن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هجرت؛ فرج بعد از شدت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هجرت به مدينه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مرحله بعدى مبارزه 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قريش در دارالندوه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فرار پيغمبر و يارى خدا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مصاحبت ابوبكر با پيغمبر و ماندن على علیه‌السلام ميان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قريش و على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پيغمبر در غار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از كجا ابوبكر مصاحبت نمود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طعام پيغمبر در غار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شترى كه پيغمبر خريد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اجاره كردن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فرو رفتن اسب سراقه در زمين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ميزان سن پيامبر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آيا مردم پيغمبر را نشناختند؟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على علیه‌السلام و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قتال در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غزوه بدر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تفسير حادثه و ذكر آيات شريفه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كمك خداوند و پايان يافتن جنگ و نزاع عُتبه و ابوجهل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قضيه عريش در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مشورت پيغمبر با اصحاب و اختلاف‌نظر درباره جنگ و نقد بعضى از مورخين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مسلمانان شركت كننده در جنگ و رسيدن كمك غيبى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تأثير جنگ بدر در قريش و ضعفا و مسلمين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حرمت جمع مال پيش از ختم قتال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مشورت پيغمبر صلی‌الله‌علیه‌و‌آله‌وسلم درباره اسيران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لايلدغ المؤمن من جحر مرّتين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غزوه 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مشورت پيغمبر صلی‌الله‌علیه‌و‌آله‌وسلم و خيانت منافقين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شكست بعد از پيروزى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فرار اصحاب به جز على و ابودجانه و تنها گذاردن پيغمبر و شهيد شدن جمعى از ارادتمندان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مجروح شدن پيامبر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فرار مسلمانان دليل بر ضعف ايمان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چرا كفار بدون اخذ نتيجه مراجعت نكردند؟ و چرا پيغمبر فردا با جمعى از مدينه بيرون آمد؟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منافقين مى‌خواهند براى على علیه‌السلام شريك سازى كنند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تعيين قاتل پرچمدار مشركين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تعداد كسانى كه در حمراء الاسد با پيغمبر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غزوه خندق يا جنگ 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كشته شدن عَمْرو، پهلوان كفار و تأثير آن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جهات سختى امر براى پيامبر صلی‌الله‌علیه‌و‌آله‌وسلم در جنگ خندق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چرا مشركين بى آن كه كار را يكسره كنند، فرار كردند؟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راز فرار 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مهلك نبودن عذابى كه بر احزاب واقع 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صلح حديبيه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چرا رسول خدا صلی‌الله‌علیه‌و‌آله‌وسلم به قصد عمره سفر نمود؟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دعوت پيغمبر صلی‌الله‌علیه‌و‌آله‌وسلم از اعراب و تخلف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جلوگيرى نمودن قريش و پيغام رسانى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مفاد قرار داد صلح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اعتراض منافقين به تصميم پيغمبر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تأثير صلح در وضعيت 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لغو نمودن يك ماده از مواد معاهده توسط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آن قسمت از قرار داد شامل زنان نمى‌شد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عمره قضا و سرّ محفوظ ماندن پيغمبر با كثرت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جنگ حنين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شروع جنگ و فرار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علت فرار مسلمانان و پيروزى بعد از شكست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چرا رسول خدا صلی‌الله‌علیه‌و‌آله‌وسلم در غزوات نمى‌جنگيد؟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فرار مسلمين و نزول نصرت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تقسيم غنايم و اعتراض انصار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بازگشت پيغمبر صلی‌الله‌علیه‌و‌آله‌وسلم از طائف و استرداد اسراى هوازن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دشمنان خدا، اهل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پيامبر ما و پيامبران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پيغمبر ما و اهل كتاب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نهايت دشمنى يهود با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چرا يهود با پيغمبر دشمنى مى‌كرد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دعوت پيغمبر از اهل كتاب و صلح با يهود مدينه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اهل كتاب، شناخت و كتمان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آزار و اذيت قريش و 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يكى از نقشه‌هاى تخريبى 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نقشه ديگر يهود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اعتراض يهود به تعيين و تغيير 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غزوه بنى‌قينقاع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سرّ تجمع يهود در مدينه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غزوه بنى نضير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آيا مسلمين امروز شبيه يهود آن روز هستند؟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نقض عهد يهود بنى نضير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تقسيم غنايم بنى نضير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كشته شدن كعب بن 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كشته شدن ابو رافع سلام بن ابى 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نقض عهد بنى قريظه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تشبيهى ديگر از مسلمين امروز به يهود آن روز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خيانت ابولبابه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اعتراض طايفه اوس و سرّ كشته شدن يهود بنى قريظه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سرّ عدم عفو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غزوه 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محاصره خيبر و فتح قلعه توسط على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چند پرسش درباره فدك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ادعاى فاطمه عليهاالسلام درباره فدك 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آيا فدك در تصرف فاطمه عليهاالسلام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آيا اقامه شهود وظيفه فاطمه عليهاالسلام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ابو بكر به چه دليلى ادعاى فاطمه عليهاالسلام را رد كرد؟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چرا فاطمه عليهاالسلام اقامه شهود نكرد؟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آيا فاطمه عليهاالسلام فدك را از جهت ارث مطالبه كرد؟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ابوبكر درباره ارث و سهم ذوى‌القربى چه جوابى داد؟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آيا غير از ابو بكر كسى حديث را از پيغمبر شنيده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آيا فاطمه عليهاالسلام بر ابو بكر غضب كرد يا 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چرا على علیه‌السلام در زمان خلافتش فدك را به فرزندان فاطمه نداد؟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نظر على و عباس عليهماالسلام درباره ميراث پيامبر 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ابو بكر مى‌توانست فاطمه عليهاالسلام را از خود راضى سازد؟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چرا پيغمبر حاضر به مباهله شد؟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چرا نصارا مباهله را قبول نكردند؟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آنچه از آيه مباهله دانسته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نامه پيغمبر به كسرا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مبارزات دشمنان خدا، 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پيدايش نفاق در بين مسلمين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هرچه از كفار كم مى‌شد بر منافقين افزوده مى‌گشت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منافقين در دشمنى مانند يهود بودند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بعضى از منافقين شناخته نمى‌شدند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بخشى از عمليّات منافقين در غزوات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كارشكنى منافقين در غزوه 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غزوه بنى قينقاع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عمليّات تخريبى منافقين در جنگ خندق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غزوه بنى‌قريظه، اصرار اوس و حكميّت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غزوه بنى المصطلق، بدگويى عبداللّه بن أُبى و سكوت عدّه‌اى از انصار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نقشه تخريبى منافقين در غزوه هوازن و اعتراض انصار به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عمليّات منافقين در غزوه تبوك و برگشت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چرا منافقين بيرون آمدند و چرا برگشتند؟</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برگرداندن على علیه‌السلام به مدينه و جلوگيرى پيغمبر از نقشه منافقين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چرا منافقين نمى‌توانستند با وجود على علیه‌السلام كارى انجام دهند؟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ترساندن مسلمين يكى از كارهاى منافقين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ليله‌العقبه و نقش 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پيغمبر شبانه با عمّار و حذيفه بيرون آمد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مسجد ضرار و خراب كردن لانه فساد و جاسوسى توسط پيغمبر اكرم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چگونگى رفتار و معاشرت پيغمبر با منافقين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چرا پيغمبر منافقين را نكشت؟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اسلام وقوع فتنه‌ها، ارتداد و دروغ بستن به على علیه‌السلام را پيش بينى نمود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تلاش منافقان در نابودى دين همراه با حفظ اداى شهادتين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نقشه پيغمبر براى جلوگيرى از عمليات منافقين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اهل بيت پيغمبر 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مقصود پيغمبر از حديث ثقلين و اصرار منافقين در دور ساختن امت از عترت عليهم‌السلام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نقشه ديگر پيغمبر براى حفظ امت از گمراه شدن به دست منافقين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چرا پيغمبر سپاه را در آن حال با آن همه اصرار بيرون كرد؟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چرا پيامبر اكرم اسامه را بر بزرگان مهاجرين و انصار امير كرد؟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پاسخ صاحب سيره نبويه درباره نگاه داشتن ابو بكر توسط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چرا سپاه اسامه نمى‌خواست از مدينه برود؟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پاسخ ابن ابى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نقشه‌اى ديگر براى جلوگيرى از عمليات فتنه سازان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پيغمبر مى‌خواست چه بنويسد؟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قضاوت در قضيه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دفاع بزرگان از عمر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چرا پيغمبر چيزى ننوشت؟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پيغمبر نمرده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چرا سخنان ابوبكر در عمر اثر كرد؟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تخريب دين به دست منافقين و رواج يافتن دروغ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780_73920"/>
      <w:bookmarkStart w:id="13" w:name="pg7780_73920"/>
      <w:bookmarkEnd w:id="13"/>
    </w:p>
    <w:p>
      <w:pPr>
        <w:pStyle w:val="Heading2"/>
        <w:numPr>
          <w:ilvl w:val="1"/>
          <w:numId w:val="1"/>
        </w:numPr>
        <w:rPr/>
      </w:pPr>
      <w:bookmarkStart w:id="14" w:name="pg7780_73920"/>
      <w:bookmarkStart w:id="15" w:name="__RefHeading___Toc4974544_1051229030"/>
      <w:bookmarkStart w:id="16" w:name="_Toc4"/>
      <w:bookmarkEnd w:id="14"/>
      <w:bookmarkEnd w:id="15"/>
      <w:r>
        <w:rPr>
          <w:rtl w:val="true"/>
        </w:rPr>
        <w:t>مقدّمه مؤلف</w:t>
      </w:r>
      <w:bookmarkEnd w:id="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بذمّة الإسلام أتوسّل إليك وبحرمة القرآن أعتمد عليك وبحبّي للنّبيّ الامّيّ القرشيّ الهاشميّ أرجوا الزُلفة لديك، فلا توحش استيناس إيماني ولاتجعل ثوابي ثواب من عبد سواك، فإنّ قوما آمنوا بألسنتهم ليحقنوا به دمائهم، فأدركوا ما أمّلوا، وإنّي آمنت بك بلساني و قلبي لتعفو عنّي، فأدركني ما أمّلت وثبّت رجائك في صدري ولاتُزغ قلبي بعد إذ هديتني وهب لي من لدنك رحمة إنّك أنت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صانعا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مقدّست كمك مى‌خواهم و از تو يارى مى‌طلبم تا توفيقم دهى براى اين‌كه كتابى را كه سال‌هاست آرزويش را دارم، بنويسم؛ كتابى كه شامل تاريخ برجسته پيامبرت، محمّد بن عبد اللّه، سيد المرسلين و ذكر</w:t>
      </w:r>
    </w:p>
    <w:p>
      <w:pPr>
        <w:pStyle w:val="BookText"/>
        <w:rPr/>
      </w:pPr>
      <w:r>
        <w:rPr>
          <w:rFonts w:ascii="IRNazanin" w:hAnsi="IRNazanin" w:eastAsia="IRNazanin"/>
          <w:color w:val="111111"/>
          <w:sz w:val="28"/>
          <w:sz w:val="28"/>
          <w:szCs w:val="28"/>
          <w:rtl w:val="true"/>
          <w:lang w:bidi="fa-IR"/>
        </w:rPr>
        <w:t>صفات و بيان شخصيت آن حضرت و چگونگى مقاومت و مخالفت و سرسختى مشركين و اهل كتاب و منافقين در برابر پيامبر و سرانجام، غلبه حق بر تمام دشمنان دين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مى‌خواهند نور خدا را با دهان خود خاموش كنند و حال آن‌كه خدا نور خود را كامل خواهد گردانيد اگر چه كافران را ناخوش افتد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مى‌خواهم كه در مقام قضاوت و اجتهاد، از لغزش و خطا نگاهم دارى و اين نوشته را ذخيره آخرت من قرار دهى؛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لاَ يَنْفَعُ مالٌ وَلاَ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w:t>
      </w:r>
    </w:p>
    <w:p>
      <w:pPr>
        <w:pStyle w:val="BookText"/>
        <w:rPr/>
      </w:pPr>
      <w:r>
        <w:rPr>
          <w:rFonts w:ascii="Amiri" w:hAnsi="Amiri" w:eastAsia="Amiri" w:cs="Amiri"/>
          <w:color w:val="111111"/>
          <w:sz w:val="28"/>
          <w:sz w:val="28"/>
          <w:szCs w:val="28"/>
          <w:rtl w:val="true"/>
          <w:lang w:bidi="ar-SA"/>
        </w:rPr>
        <w:t>أَتَى اللّه‌َ بِقَلْبٍ سَلِيمٍ</w:t>
      </w:r>
      <w:r>
        <w:rPr>
          <w:rStyle w:val="FootnoteAnchor"/>
          <w:rtl w:val="true"/>
        </w:rPr>
        <w:footnoteReference w:id="3"/>
      </w:r>
      <w:r>
        <w:rPr>
          <w:rFonts w:ascii="IRNazanin" w:hAnsi="IRNazanin" w:eastAsia="IRNazanin"/>
          <w:color w:val="111111"/>
          <w:sz w:val="28"/>
          <w:sz w:val="28"/>
          <w:szCs w:val="28"/>
          <w:rtl w:val="true"/>
          <w:lang w:bidi="fa-IR"/>
        </w:rPr>
        <w:t>روزى كه هيچ مال و فرزندى سود نمى‌دهد، مگر كسى كه دل پاك به سوى خدا بياورد دستم را بگيرد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صحيفه را با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مبارزه دشمنان با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مى‌كنم و از آن‌جا كه دسته اول دشمنان دين، مشركان بودند، ابتدا حالات ايشان را مى‌آورم و سپس با ذكر مبارزات و مخالفت‌هاى منافقين، آن را به خاتمه مى‌برم؛ بعون اللّه و فضله</w:t>
      </w:r>
      <w:r>
        <w:rPr>
          <w:rFonts w:eastAsia="IRNazanin" w:cs="IRNazanin"/>
          <w:color w:val="111111"/>
          <w:sz w:val="28"/>
          <w:szCs w:val="28"/>
          <w:rtl w:val="true"/>
          <w:lang w:bidi="fa-IR"/>
        </w:rPr>
        <w:t xml:space="preserve">. </w:t>
      </w:r>
      <w:bookmarkStart w:id="17" w:name="pg7780_73923"/>
    </w:p>
    <w:p>
      <w:pPr>
        <w:pStyle w:val="Heading2"/>
        <w:numPr>
          <w:ilvl w:val="1"/>
          <w:numId w:val="1"/>
        </w:numPr>
        <w:rPr/>
      </w:pPr>
      <w:bookmarkStart w:id="18" w:name="__RefHeading___Toc4974546_1051229030"/>
      <w:bookmarkStart w:id="19" w:name="_Toc5"/>
      <w:bookmarkEnd w:id="17"/>
      <w:bookmarkEnd w:id="18"/>
      <w:r>
        <w:rPr>
          <w:rtl w:val="true"/>
        </w:rPr>
        <w:t>كتاب مشركين</w:t>
      </w:r>
      <w:bookmarkEnd w:id="19"/>
    </w:p>
    <w:p>
      <w:pPr>
        <w:pStyle w:val="Heading3"/>
        <w:numPr>
          <w:ilvl w:val="2"/>
          <w:numId w:val="1"/>
        </w:numPr>
        <w:rPr/>
      </w:pPr>
      <w:bookmarkStart w:id="20" w:name="__RefHeading___Toc4974548_1051229030"/>
      <w:bookmarkStart w:id="21" w:name="_Toc6"/>
      <w:bookmarkEnd w:id="20"/>
      <w:r>
        <w:rPr>
          <w:rtl w:val="true"/>
        </w:rPr>
        <w:t>اشاره</w:t>
      </w:r>
      <w:bookmarkEnd w:id="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استهزا و مراتب 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اكتفاى مشركين به استهزا و تحريك اطفال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پيغمبر و حمايت ابوطالب از او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اسلام حمزه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ابوطالب و سرّ عدم تظاهر عملى او به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پيغمبر از قبايل و سفر به طائف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استهزاى قريش به پيغمبر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 يكى از دو مرد شهر مكه و طائف نازل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اعتراض ديگر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كلام سه نفر از بزرگان و قضاوت درباره آنها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ما به عبد اللّه عاص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على علیه‌السلام درباره شعب ابوطالب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روابط قريش با بنى هاشم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ابوطالب به شعب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يافتن امر بر محاصره شدگان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ارتزاق محصورين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خديجه و نقش آن در حفظ پيامبر و ترويج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نهى پيغمبر از كشتن بنى هاشم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منافقين، ابوطالب را تكفير كردند؟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 كفار قريش تنها به مسلمانان غير قريشى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محاصره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ميان قريش اختلاف افتاد؟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تحريف قصه و كتمان كردن معجزه پيغمبر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و خدمات ابوطالب و حمايت ابولهب و سرّ اين حمايت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ابولهب از ابوطالب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دامادهاى پيغمبر را به طلاق وادار كردند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اذيت قريش به مسلمانان ضعيف و مقايسه بين على علیه‌السلام و ابوبكر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جلوگيرى قريش از ايمان آوردن مردم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فرج بعد از شدت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به مدينه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بعدى مبارزه مشركين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در دارالندوه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پيغمبر و يارى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غار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كجا ابوبكر مصاحبت نمود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پيغمبر در غار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پيغمبر خريد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اجاره كردن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رفتن اسب سراقه در زمين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سن پيامبر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پيغمبر را نشناختند؟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و هجرت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در دين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مخالفت مشركين با پيامبر مراتب مختلفى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اين مخالفت به صورت ملايم بود، ولى هر اندازه پافشارى و استقامت پيغمبر بيش‌تر مى‌شد و بر تعداد مسلمانان افزوده مى‌گشت، شدت مخالفت مشركين نيز زيادتر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نزديك به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دعوت خود را علنى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و خديجه به وى ايمان آورده بودند و براى خدا نماز به 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هم از اين موضوع مطلع بود، ولى از آن‌جا كه پيغمبر به ديگران كارى نداشت، متعرض او نمى‌شدند و از طرفى ديگر ملاحظه مقام حامى وى، ابوطالب را مى‌كردند، امّا پس از آشكار شدن دعوت و اسلام آوردن چند تن از سابقين، قريش نيز دست به 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قريش با پيامبر از استهزا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اختصاص به پيغمبر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تمامى پيامبران الهى در مرحله اول با استهزاى دشمنان خدا روبرو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حربه‌اى بسيار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روحيه طرف مقابل را هر اندازه هم كه شخص قوى باشد، ضعيف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عمل مشركين را عقيم مى‌نمود و به واسطه وحى و نزول قرآن، روحيه پيغمبر را قوى مى‌ساخت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لَوْلا نُزِّلَ عَلَيْهِ الْقُرْآنُ جُمْلَةً واحِدَةً كَذلِكَ لِنُثَبِّتَ بِهِ فُؤادَكَ وَرَتَّلْناهُ تَرْتيلاً</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يك‌جا بر او نازل نشده است؟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به تدريج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قلبت را به وسيله آن استوار گردانيم، و آن را به آرامى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خوانديم</w:t>
      </w:r>
      <w:r>
        <w:rPr>
          <w:rFonts w:eastAsia="IRNazanin" w:cs="IRNazanin"/>
          <w:color w:val="111111"/>
          <w:sz w:val="28"/>
          <w:szCs w:val="28"/>
          <w:rtl w:val="true"/>
          <w:lang w:bidi="fa-IR"/>
        </w:rPr>
        <w:t xml:space="preserve">». </w:t>
      </w:r>
      <w:bookmarkStart w:id="22" w:name="pg7780_73929"/>
    </w:p>
    <w:p>
      <w:pPr>
        <w:pStyle w:val="BookText"/>
        <w:rPr/>
      </w:pPr>
      <w:bookmarkEnd w:id="22"/>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نزول تدريجى قرآن آن بود كه پيغمبر را در مقابل تضعيفات كفار نگه‌دارى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استوار نمى‌داشتيم، قطعا نزديك بود كمى به سوى آنان متمايل شوى</w:t>
      </w:r>
      <w:r>
        <w:rPr>
          <w:rFonts w:eastAsia="IRNazanin" w:cs="IRNazanin"/>
          <w:color w:val="111111"/>
          <w:sz w:val="28"/>
          <w:szCs w:val="28"/>
          <w:rtl w:val="true"/>
          <w:lang w:bidi="fa-IR"/>
        </w:rPr>
        <w:t>».</w:t>
      </w:r>
    </w:p>
    <w:p>
      <w:pPr>
        <w:pStyle w:val="Heading3"/>
        <w:numPr>
          <w:ilvl w:val="2"/>
          <w:numId w:val="1"/>
        </w:numPr>
        <w:rPr/>
      </w:pPr>
      <w:bookmarkStart w:id="23" w:name="__RefHeading___Toc4974550_1051229030"/>
      <w:bookmarkStart w:id="24" w:name="_Toc7"/>
      <w:bookmarkEnd w:id="23"/>
      <w:r>
        <w:rPr>
          <w:rtl w:val="true"/>
        </w:rPr>
        <w:t>تأثير استهزا و مراتب آن</w:t>
      </w:r>
      <w:bookmarkEnd w:id="24"/>
    </w:p>
    <w:p>
      <w:pPr>
        <w:pStyle w:val="BookText"/>
        <w:rPr/>
      </w:pPr>
      <w:r>
        <w:rPr>
          <w:rFonts w:ascii="IRNazanin" w:hAnsi="IRNazanin" w:eastAsia="IRNazanin"/>
          <w:color w:val="111111"/>
          <w:sz w:val="28"/>
          <w:sz w:val="28"/>
          <w:szCs w:val="28"/>
          <w:rtl w:val="true"/>
          <w:lang w:bidi="fa-IR"/>
        </w:rPr>
        <w:t>گفته شد كه استهزا، سلاحى قوى و مؤثر است و تأثيرات عجيبى در از بين رفتن روحيه مبارزه طرف مقابل دارد؛ به همين جهت تمام دشمنان خدا به اين سلاح مجهز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أَرْسَلْنا مِنْ نَبِيٍّ فِى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يَأْتيهِمْ مِنْ نَبِيٍّ إِلاّ كانُوا بِهِ يَسْتَهْزِءُونَ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فَأَهْلَكْنا أَشَدَّ مِنْهُمْ بَطْشا وَمَضى مَثَلُ الْأَوَّلينَ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بسا پيامبرانى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روانه كرديم؛ و هيچ پيامبرى به سوى ايشان نيامد، مگر اين‌كه او را به ريشخند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نيرومندتر از آنان را به هلاكت رسانيدم و سنّت پيشينيان 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مقام دلدارى پيامبر به وسيله آيات فوق را دو نكته را به او متذكر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كه اين رسم مبارزه است و پيغمبران گذشته نيز گرفتار چنين حربه‌اى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عاقبتِ دشمنان خدا هلاكت بوده و هست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رَأَوْكَ إِنْ يَتَّخِذُونَكَ إِلاّ هُزُوا أهذَا الَّذي بَعَثَ اللّه‌ُ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كادَ لَيُضِلُّنا عَنْ الِهَتِنا لَوْ لا أَنْ صَبَرْنا عَلَيْها وَسَوْفَ يَعْلَمُونَ حينَ يَرَوْنَ الْعَذابَ مَنْ أَضَلَّ </w:t>
      </w:r>
    </w:p>
    <w:p>
      <w:pPr>
        <w:pStyle w:val="BookText"/>
        <w:rPr/>
      </w:pPr>
      <w:r>
        <w:rPr>
          <w:rFonts w:ascii="Amiri" w:hAnsi="Amiri" w:eastAsia="Amiri" w:cs="Amiri"/>
          <w:color w:val="111111"/>
          <w:sz w:val="28"/>
          <w:sz w:val="28"/>
          <w:szCs w:val="28"/>
          <w:rtl w:val="true"/>
          <w:lang w:bidi="ar-SA"/>
        </w:rPr>
        <w:t>سَبيلاً</w:t>
      </w:r>
      <w:r>
        <w:rPr>
          <w:rStyle w:val="FootnoteAnchor"/>
          <w:rtl w:val="true"/>
        </w:rPr>
        <w:footnoteReference w:id="7"/>
      </w:r>
      <w:r>
        <w:rPr>
          <w:rFonts w:ascii="IRNazanin" w:hAnsi="IRNazanin" w:eastAsia="IRNazanin"/>
          <w:color w:val="111111"/>
          <w:sz w:val="28"/>
          <w:sz w:val="28"/>
          <w:szCs w:val="28"/>
          <w:rtl w:val="true"/>
          <w:lang w:bidi="fa-IR"/>
        </w:rPr>
        <w:t xml:space="preserve">و چون تو را ببينند، جز به ريشخندت نگيرند،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همان كسى است كه خدا او را به رسالت فرستاده است؟ چيزى نمانده بود كه ما را از خدايانمان منحرف كند اگر بر آن ايستادگى نمى‌كرديم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عذاب را مى‌بينند به زودى خواهند دانست چه كسى گمراه‌تر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مى‌شود كه مشركين بعد از مقاومت پيغمبر، كار را به جايى رساندند كه هر وقت آن حضرت را مى‌ديدند، شروع به استهزاى ايشان مى‌كردند؛ و اين كار، اختصاص به وقت يا دسته خاصى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دانسته مى‌شود كه مشركين مى‌خواستند با آن عمل، همگانى روحيه خودشان را بالا ببرند؛ زيرا رفتار پيغمبر بسيار متين و محكم بود و آنها در خود احساس ضعف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در احقاق توحيد و ابطال شرك، آن چنان جديّت به خرج مى‌داد كه مشركين در نزد وجدان خويشتن معذب بودند، امّا مى‌خواستند با آن عملِ وحشيانه، خودشان را جسور و توانا كنند و خود را در برابر حق، وادار به صبر بر باطل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مثل سخن گفتن شخص ترسو است كه در موقع خطر و ترس با خود بلند حرف مى‌زند؛ و در واقع اين بلند حرف زدن به نوعى مقابله با خطرى است كه حس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رجز خواندن هم كه در جنگ‌هاى تن به تن اعراب رسم بوده براى ترساندن طرف مقابل نبوده بلكه صرفا براى قوى نشان دادن خويش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قرآن مى‌فرمايد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يَأْتيهِمْ مِنْ ذِكْرٍ مِنْ رَبِّهِمْ مُحْدَثٍ إِلاَّ اسْتَمَعُوهُ وَهُمْ 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لاهِيَةً قُلُوبُهُمْ وَاَسَرُّوا النَّجْوَى الَّذينَ ظَلَمُوا هَلْ هذا اِلاّ بَشَرٌ مِثْلُكُمْ اَفَتَأْتُونَ السِّحْرَ وَاَنْتُمْ تُبْصِرُونَ</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پند تازه‌اى از پروردگارشان نيامد، مگر اين‌كه بازى كنان آن را شنيدند، در حالى كه دل‌هايشان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ستم كردند پنهانى به نجوا برخاستند كه 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بشرى مانند شماست؟ آيا ديده و دانسته به سوى سحر مى‌رويد؟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تأمل در اين آيه شريفه دانسته مى‌شود كه اگر كفار در موقع شنيدن آيات قرآن دقت كرده و با توجه و التفات گوش مى‌دادند، كاملاً تحت تأثير حق واقع مى‌شدند، امّا آنان گوش نمى‌دادند و خود را به بازى مشغول كردن و از شنيدن آيات، منصرف مى‌ساختند؛ و براى پايدارى بر باطل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تحت تأثير سِحر واقع شويد و از خدايان و دين پدران خود دست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اين كه من براى عمل استهزا، لفظ مخصوص يا عمل معيّنى سراغ ندارم، امّا مى‌دانم كه همه 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چند نفر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را استهزا مى‌كردند و در اين كار هم از قول و عمل فروگذار نمى‌نمودند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شدن امرى بسيار خطرناك است كه مردمان بسيار قوى را نيز به زانو درمى‌آورد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كنيد كه وقتى در زمان رضا شاه دستور داده شد تا مردم لباس مخصوص بپوشند و همه به يك رنگ در آيند، چقدر تغيير لباس براى مردم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عده‌اى به شهر ديگرى مى‌رفتند و در آن‌جا لباس خود را تغيير مى‌دادند و پس از مدتى كه به لباس جديد عادت مى‌كردند، وارد شهر خود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جايى كه تغيير دادن لباس و ترك عادتى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سبب قهرى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مردم را ضعيف كند، دشمنى كردن عموم و استهزاى جميع مردم بر عليه يك نفر، چه نمى‌كند؟ به راستى مقاومت يك نفر در برابر عموم بشر و دعوت آنها به تغيير عقايد و افعال و اخلاق، چه مقدار نيرو لازم دارد؟</w:t>
      </w:r>
    </w:p>
    <w:p>
      <w:pPr>
        <w:pStyle w:val="BookText"/>
        <w:rPr/>
      </w:pPr>
      <w:r>
        <w:rPr>
          <w:rFonts w:ascii="IRNazanin" w:hAnsi="IRNazanin" w:eastAsia="IRNazanin"/>
          <w:color w:val="111111"/>
          <w:sz w:val="28"/>
          <w:sz w:val="28"/>
          <w:szCs w:val="28"/>
          <w:rtl w:val="true"/>
          <w:lang w:bidi="fa-IR"/>
        </w:rPr>
        <w:t>بدين جهت مى‌توان ميزان قوت قلب پيغمبراكرم را درك كرد كه چگونه به تنهايى در مقابل جميع بشر مى‌ايستد و آنان را به تغيير عقايد و افكار و اخلاق واعمالشان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برعكس حضرت موسى علیه‌السلام كه از خدا كمك مى‌خواهد تا او را در امر نبوت يارى كند و اظهار مى‌كند كه مى‌ترسم مرا بكشند كه اين حرف ناشى از مرتبه‌اى از ضعف او است؛ امّا پيامبر اسلام تمام تمسخرهاى كفار را متحمل مى‌شود و به قدر ذره‌اى از كار خود دست بر نمى‌دارد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صبر و تحمل‌ها در اثر كمك حق تعالى به پيغمبرش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آيه </w:t>
      </w:r>
    </w:p>
    <w:p>
      <w:pPr>
        <w:pStyle w:val="BookText"/>
        <w:rPr/>
      </w:pPr>
      <w:r>
        <w:rPr>
          <w:rFonts w:ascii="Amiri" w:hAnsi="Amiri" w:eastAsia="Amiri" w:cs="Amiri"/>
          <w:color w:val="111111"/>
          <w:sz w:val="28"/>
          <w:sz w:val="28"/>
          <w:szCs w:val="28"/>
          <w:rtl w:val="true"/>
          <w:lang w:bidi="ar-SA"/>
        </w:rPr>
        <w:t xml:space="preserve">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وَاَعْرِضْ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يَجْعَلُونَ مَعَ اللّهِ إِلها آخَرَ فَسَوْفَ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نَعْلَمُ اَنَّكَ يَضيقُ صَدْرُكَ بِما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وَكُنْ مِنَ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 رَبَّكَ حَتّى يَأْتِيَكَ الْيَقينُ</w:t>
      </w:r>
      <w:r>
        <w:rPr>
          <w:rStyle w:val="FootnoteAnchor"/>
          <w:rtl w:val="true"/>
        </w:rPr>
        <w:footnoteReference w:id="9"/>
      </w:r>
      <w:r>
        <w:rPr>
          <w:rFonts w:ascii="IRNazanin" w:hAnsi="IRNazanin" w:eastAsia="IRNazanin"/>
          <w:color w:val="111111"/>
          <w:sz w:val="28"/>
          <w:sz w:val="28"/>
          <w:szCs w:val="28"/>
          <w:rtl w:val="true"/>
          <w:lang w:bidi="fa-IR"/>
        </w:rPr>
        <w:t xml:space="preserve">آنچه را كه بدان مأمورى آشكار كن و از مشركان روى برتاب،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ريشخند گران را از تو بر طرف خواهيم كرد، همان كسانى كه با خدا معبودى ديگر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مى‌دانيم كه سينه تو از آنچه مى‌گويند تنگ مى‌شود، پس با ستايش پروردگارت تسبيح گوى و از سجده كنندگان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پرستش كن تا اين‌كه مرگ تو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كنيد و ببينيد كه چگونه خداوند روحيه پيغمبر را قوى مى‌سازد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نَعْلَمُ أَنَّكَ يَضيقُ صَدْرُكَ بِما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شرح صدر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لَكَ صَدْرَكَ</w:t>
      </w:r>
      <w:r>
        <w:rPr>
          <w:rStyle w:val="FootnoteAnchor"/>
          <w:rtl w:val="true"/>
        </w:rPr>
        <w:footnoteReference w:id="10"/>
      </w:r>
      <w:r>
        <w:rPr>
          <w:rFonts w:ascii="IRNazanin" w:hAnsi="IRNazanin" w:eastAsia="IRNazanin"/>
          <w:color w:val="111111"/>
          <w:sz w:val="28"/>
          <w:sz w:val="28"/>
          <w:szCs w:val="28"/>
          <w:rtl w:val="true"/>
          <w:lang w:bidi="fa-IR"/>
        </w:rPr>
        <w:t>آيا براى تو سينه‌ات را نگشاده‌ايم؟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مى‌فرمايد كه دعوت خود را آشكار كن و به مشركين اعتنا منما؛ زيرا ما شرّ مستهزئين و مسخره كنندگان را كه براى خدا شريك قرار مى‌دهند، از تو دور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اين بيان، اختصاص به آن چند نفر معيّن كه خيلى در عداوت و استهزا شديد بودند، ندارد و اگر در بعضى روايات و تواريخ اسم‌هايى ذكر شده است از باب مصاديق روشن است، نه 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اين هم يكى از خبرهاى غيبى قرآن است و همان طور كه خداوند خبر داده بود، هيچ مشركى نتوانست كارى كند و از ضديت و ستيزه خود نتيجه‌اى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نتيجتا در اثر دعوت آشكار پيغمبر و كفايت حق تعالى در دفع شر دشمنان از او، دين حق ظاهر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جآءَ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حق آمد و باطل نابود شد، به درستى كه باطل همواره نابود شدنى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رفت و باطل 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مشركان به انواع استهزاها و اذيت‌ها مى‌پرداختند، امّا از طرف حق نيز كمك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تا در اين آيه شريفه كه خداوند خطاب به مسلمين فرموده است، دقت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فِي أَمْوالِكُمْ وَاَنْفُسِكُمْ وَلَتَسْمَعُنَّ مِنَ الَّذينَ اُوتُوا الْكِتابَ مِنْ قَبْلِكُمْ وَ مِنَ الَّذينَ اَشْرَكُوا اَذىً كَثيرا وَاِنْ تَصْبِرُوا وَتَتَّقُوا فَاِنَّ ذلِكَ مِنْ عَزْمِ الاُْمُورِ</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مال‌ها و جان‌هايتان آزموده خواهيد شد و از كسانى كه پيش از شما به آنان كتاب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به شرك گراييده‌اند،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بسيارى خواهيد شنيد،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صبر كنيد و پرهيزكارى نماييد،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از عزم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 كه شما مسلمانان در اموال و جان خود امتحان مى‌شويد و از يهود و مشركين سخنان بد و آزار دهنده مى‌شنويد، ولى اگر صبر نموده و تقوا را پيشه خود قرار دهيد، موفق خواهيد شد و كار خود را محكم خواهيد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كه اين جمله‌ها چقدر ايشان را قوى مى‌كند و آنان را براى مقاومت در مقابل مشركين و اهل كتاب آماده مى‌سازد و براى تحمل سختى‌ها مهيا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از اين قبيل آيات را به عنوان شاهد بياوريم، بحث ما بسيار طولانى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براى نمونه به چند آيه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وَاصْبِرْ عَلى ما يَقُولُونَ وَاهْجُرْهُمْ هَجْرا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وَذَرْنى وَالْمُكَذِّبينَ اُولِى النَّعْمَةِ وَمَهِّلْهُمْ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لَدَيْنا اَنْكالاً وَجَحيما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وَطَعاما ذا غُصَّةٍ وَعَذابا اَليما</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آنچه مى‌گويند شكيبا باش و از آنان با دورى گزيدنى خوش، فاصله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تكذيب كنندگان توانگر واگذار و اندكى مهلتشان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پيش ما زنجيرها و دوزخ، و غذايى گلوگير و عذابى پر درد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ذَرْنى وَمَنْ خَلَقْتُ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وَبَنينَ شُهُودا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فَكَّرَ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كَيْفَ قَدَّرَ</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آفريدم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دارايى بسيار به او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پسرانى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به او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دشمن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 و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فَذَرْهُمْ حَتّى يُلاقُوا يَوْمَهُمُ الَّذى فيهِ يُصْعَقُونَ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يُغْنى عَنْهُمْ كَيْدُهُمْ شَيْئا</w:t>
      </w:r>
    </w:p>
    <w:p>
      <w:pPr>
        <w:pStyle w:val="BookText"/>
        <w:rPr/>
      </w:pPr>
      <w:r>
        <w:rPr>
          <w:rFonts w:ascii="Amiri" w:hAnsi="Amiri" w:eastAsia="Amiri" w:cs="Amiri"/>
          <w:color w:val="111111"/>
          <w:sz w:val="28"/>
          <w:sz w:val="28"/>
          <w:szCs w:val="28"/>
          <w:rtl w:val="true"/>
          <w:lang w:bidi="ar-SA"/>
        </w:rPr>
        <w:t>وَلا هُمْ يُنْصَرُونَ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بگذارشان تا به آن روزى كه در آن بيهوش مى‌افتند،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نيرنگشان به هيچ وجه به كارشان نيايد و حمايت گرى نيابند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فَاصْبِرْ لِحُكْمِ رَبِّكَ وَلا تَكُنْ كَصاحِبِ الْحُوتِ اِذْ نادى وَهُوَ مَكْظُومٌ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پروردگارت شكيبايى ورز و مانند همدم ماهى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آن‌گاه كه اندوه زده، ندا در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كَذَّبُوكَ فَقَدْ كُذِّبَ رُسُلٌ مِنْ قَبْلِكَ جآءُوا بِالْبَيِّناتِ وَالزُّبُرِ وَالْكِتابِ الْمُنيرِ</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تو را تكذيب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تو دلايل روشن و نوشته‌ها و كتاب روشن آورده بودند، تكذيب شدند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كانَ كَبُرَ عَلَيْكَ اِعْراضُهُمْ فَاِنِ اسْتَطَعْتَ اَنْ تَبْتَغِىَ نَفَقا فِى الْأَرْضِ اَوْ سُلَّما فِى السَّمآءِ فَتَأْتِيَهُمْ بِآيَةٍ وَلَوْ شآءَ اللّه‌ُ لَجَمَعَهُمْ عَلىَ الْهُدى فَلا تَكُونَنَّ مِنَ الْجاهِلينَ</w:t>
      </w:r>
      <w:r>
        <w:rPr>
          <w:rFonts w:eastAsia="Amiri" w:cs="Amiri" w:ascii="Amiri" w:hAnsi="Amiri"/>
          <w:color w:val="111111"/>
          <w:sz w:val="28"/>
          <w:szCs w:val="28"/>
          <w:rtl w:val="true"/>
          <w:lang w:bidi="ar-SA"/>
        </w:rPr>
        <w:t>»</w:t>
      </w:r>
      <w:r>
        <w:rPr>
          <w:rStyle w:val="FootnoteAnchor"/>
          <w:rtl w:val="true"/>
        </w:rPr>
        <w:footnoteReference w:id="19"/>
      </w:r>
      <w:bookmarkStart w:id="25" w:name="pg7780_73941"/>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اعراض كردن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گران است، اگر مى‌توانى نقبى در زمين يا نردبانى در آسمان بجويى تا معجزه‌اى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برايشان بياورى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مى‌خواست، قطعا آنان را بر هدايت گرد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از نادانان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اَعْرَضُوا فَما اَرْسَلْناكَ عَلَيْهِمْ حَفيضَا اِنْ عَلَيْكَ اِلاَّ الْبَلاغُ</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روى برتابند، ما تو را بر آنان نگهبان نفرستاده‌ايم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تو جز رسانيدن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Heading3"/>
        <w:numPr>
          <w:ilvl w:val="2"/>
          <w:numId w:val="1"/>
        </w:numPr>
        <w:rPr/>
      </w:pPr>
      <w:bookmarkStart w:id="26" w:name="__RefHeading___Toc4974552_1051229030"/>
      <w:bookmarkStart w:id="27" w:name="_Toc8"/>
      <w:bookmarkEnd w:id="26"/>
      <w:r>
        <w:rPr>
          <w:rtl w:val="true"/>
        </w:rPr>
        <w:t>سرّ اكتفاى مشركين به استهزا و تحريك اطفال</w:t>
      </w:r>
      <w:bookmarkEnd w:id="27"/>
    </w:p>
    <w:p>
      <w:pPr>
        <w:pStyle w:val="BookText"/>
        <w:rPr/>
      </w:pPr>
      <w:r>
        <w:rPr>
          <w:rFonts w:ascii="IRNazanin" w:hAnsi="IRNazanin" w:eastAsia="IRNazanin"/>
          <w:color w:val="111111"/>
          <w:sz w:val="28"/>
          <w:sz w:val="28"/>
          <w:szCs w:val="28"/>
          <w:rtl w:val="true"/>
          <w:lang w:bidi="fa-IR"/>
        </w:rPr>
        <w:t>مشركين در مرحله اولِ استهزا، به ملاحظه مقام ابوطالب و دفاع او از پيغمبر، كارى نمى‌كردند، ولى گاه گاهى از انواع اذيت‌ها و آزارها استفاده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احد، پرچمدار قريش، طلحة بن ابى طلحه از قبيله بنى عبدالدار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 جنگ مبارز طلبيد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مى‌گوييد هر كس از ما كشته شود به جهنم مى‌رود و هر كس از شما كشته شود به بهشت، پس هر كس مى‌خواهد به بهشت برود، بيايد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اين كلام معلوم مى‌شود كه اين مرد چقدر شجاع و جسور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حساب كشته‌شدن خودش را نمى‌كرد، بلكه مى‌گفت هر كس بيايد، كشته مى‌شود و به بهشت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علیه‌السلام به ميدان رفت و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طلح اِن كنتم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خيولٌ ولنا نصولٌ</w:t>
      </w:r>
    </w:p>
    <w:p>
      <w:pPr>
        <w:pStyle w:val="BookText"/>
        <w:rPr/>
      </w:pPr>
      <w:r>
        <w:rPr>
          <w:rFonts w:ascii="Amiri" w:hAnsi="Amiri" w:eastAsia="Amiri" w:cs="Amiri"/>
          <w:color w:val="111111"/>
          <w:sz w:val="28"/>
          <w:sz w:val="28"/>
          <w:szCs w:val="28"/>
          <w:rtl w:val="true"/>
          <w:lang w:bidi="ar-SA"/>
        </w:rPr>
        <w:t xml:space="preserve">فاثبت لننظر اَيّنا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وايّنا اولى بما تقولُ</w:t>
      </w:r>
    </w:p>
    <w:p>
      <w:pPr>
        <w:pStyle w:val="BookText"/>
        <w:rPr/>
      </w:pPr>
      <w:r>
        <w:rPr>
          <w:rFonts w:ascii="Amiri" w:hAnsi="Amiri" w:eastAsia="Amiri" w:cs="Amiri"/>
          <w:color w:val="111111"/>
          <w:sz w:val="28"/>
          <w:sz w:val="28"/>
          <w:szCs w:val="28"/>
          <w:rtl w:val="true"/>
          <w:lang w:bidi="ar-SA"/>
        </w:rPr>
        <w:t>فقد اتاك الاَسد الصؤُل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بصارم ليس به فلولٌ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ينصره القاهر و الرّسولُ</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مى‌رود تا ببيند كه آيا گفته طلحه صحيح است كه هر كس به جنگ او برود كشته مى‌شود يا آن‌كه خود او كشته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مى‌دانستم كسى جز تو جرأت و جسارت اين را ندارد تا با من روبرو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علیه‌السلام ضربتى زد و پاى او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طلحه، على را به خويشاوندى سوگند داد كه به او كار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 رهايش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طلحه پس از اين ضربت از مرگ رها نشد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ابن ابى عمير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هشام از حضرت صادق علیه‌السلام درباره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 كه معنى گفته طلحه به على علیه‌السلام در جنگ چيست؟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در مكه به ملاحظه مقام و موقعيت ابوطالب متعرض پيغمبر نمى‌شدند، ولى بچه‌هايشان را وادار مى‌كردند كه بر پيامبر سنگ بزنند و بر ايشان خاك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على علیه‌السلام را از اين واقعه با خبر مى‌كند و شكايت اطفال را به او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على علیه‌السلام همراه پيامبر بود و چون اطفال حمله كردند، گرفتار حمله سخت ايشان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صورت و دماغ و گوش‌هاى كودكان را به دندان مى‌گرفت؛ به طورى كه آنان گريه كنان نزد پدرانشان بر مى‌گشتند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قضم به معنى خوردن با اطراف دندان است و لذا گفته طلحه به على علیه‌السلام يا داراى معنى مصدرى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مبالغه،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باب صفت مشبهه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به نحو ديگرى از سلمة بن علقمه مازنى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جنگ در روز احد سخت شد، پيغمبر در زير پرچم انصار نشست و به على علیه‌السلام پيغام داد كه پرچم را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حالى كه با پرچم جلو مى‌رفت،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القصيم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سعيد پسر ابو طلحه، صاحب پرچم مشركين،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القصيم</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جنگ با مرا دارى؟ على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ما بين دو سپاه جنگ كردند و على به ضربتى او را بر زمين افكند، امّا برگشت؛ در حالى كه كارش را تمام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على علیه‌السلام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نكشتى؟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عورتش را آشكار كرد و به جهت خويشاوندى از او گذشتم، ولى مى‌دانم كشته مى‌شود و خداوند كار او را تمام خواهد كرد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برادرش در روز احد به دست على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طبرى نيز حكايت مبارزه طلحه و آشكار كردن عورتش و سوگند دادن او به على و گذشتن على از وى بعد از آن‌كه پاى او را بريد و او بر زمين افتاد، نقل شده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بعيد نيست كه هر دو برادر به وسيله كشف عورت و سوگند به خويشاوندى خواسته‌اند جان خود را از دست على علیه‌السلام نجات دهند؛ چنان كه عمرو بن عاص و بسر بن ابى ارطاة، هر دو در جنگ صفين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كنيد كه چگونه قريش در اول امر به لحاظ ترس از ابوطالب، اطفال را تحريك مى‌كردند كه پيامبر را بيازارند؟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از اطفال است و براى مقابله آماده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بچه‌ها نيز نمى‌توانند حرف و شكايتى بكنند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وقتى ابوطالب از دنيا مى‌رود، على گاهى جان خود را در معرض خطر قرار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پيغمبر بتواند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با شمشير به ميدان مى‌آيد و دلاوران را از پا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پيغمبر نيز منافقان به جاى تظاهر به دشمنى با پيغمبر، على را هدف سبّ و لعن قرار مى‌دادند كه تا سال‌ها سبّ كردن آن حضرت رواج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 آن حضرت در حال كودكى، جوانى، كمال و حتى پس از رحلت پيغمبر، محافظت كننده رسول خدا صلی‌الله‌علیه‌و‌آله‌وسلم و فدايى ايشان بود</w:t>
      </w:r>
      <w:r>
        <w:rPr>
          <w:rFonts w:eastAsia="IRNazanin" w:cs="IRNazanin"/>
          <w:color w:val="111111"/>
          <w:sz w:val="28"/>
          <w:szCs w:val="28"/>
          <w:rtl w:val="true"/>
          <w:lang w:bidi="fa-IR"/>
        </w:rPr>
        <w:t xml:space="preserve">. </w:t>
      </w:r>
      <w:bookmarkStart w:id="28" w:name="pg7780_73947"/>
    </w:p>
    <w:p>
      <w:pPr>
        <w:pStyle w:val="Heading3"/>
        <w:numPr>
          <w:ilvl w:val="2"/>
          <w:numId w:val="1"/>
        </w:numPr>
        <w:rPr/>
      </w:pPr>
      <w:bookmarkStart w:id="29" w:name="__RefHeading___Toc4974554_1051229030"/>
      <w:bookmarkStart w:id="30" w:name="_Toc9"/>
      <w:bookmarkEnd w:id="28"/>
      <w:bookmarkEnd w:id="29"/>
      <w:r>
        <w:rPr>
          <w:rtl w:val="true"/>
        </w:rPr>
        <w:t>استقامت پيغمبر و حمايت ابوطالب از او</w:t>
      </w:r>
      <w:bookmarkEnd w:id="30"/>
    </w:p>
    <w:p>
      <w:pPr>
        <w:pStyle w:val="BookText"/>
        <w:rPr/>
      </w:pPr>
      <w:r>
        <w:rPr>
          <w:rFonts w:ascii="IRNazanin" w:hAnsi="IRNazanin" w:eastAsia="IRNazanin"/>
          <w:color w:val="111111"/>
          <w:sz w:val="28"/>
          <w:sz w:val="28"/>
          <w:szCs w:val="28"/>
          <w:rtl w:val="true"/>
          <w:lang w:bidi="fa-IR"/>
        </w:rPr>
        <w:t xml:space="preserve">پيغمبر با جديّت و پشتكار فوق العاده مشغول به دعوت شد و با توجه به اين‌كه مكه محل تجمع عرب بود و طوايف عرب دسته دسته براى حج و عمره مى‌آمدند و به ماه‌هاى حرام احترام مى‌گذاشتند و متعرض دشمنان خويشتن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قاتل پدر يا پسرشان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نمى‌شدند، پيغمبر با آزادى فوق العاده‌اى به بسط و توسعه دايره اسلام و جذب افراد مسلمين مى‌پرداخت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بدين ترتيب، قريش از آينده بسيار ترسيده و ديدند كه ديگر نمى‌توانند به استهزا اكتفا نمايند؛ زيرا پيغمبر به نادانى‌هاى مشركين اعتنا نمى‌نمود، بلكه از آنان اعراض مى‌كرد و با خاطرى آسوده به كارهاى خود مشغول بود و از مواقع مناسب نهايت استفاده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در زمره اشراف و سادات عرب بوده و عقلا و نوابغ بسيارى در ميان آنان بود؛ بى جهت نبود كه همه اعراب به آنان احترام مى‌گذاشتند و در برابرشان خاضع بودند آنها چون خود را گرفتار ديدند، در صدد بر آمدند كه يا پيغمبر را از فكر تبليغ دين منصرف سازند و يا ابوطالب را از او جدا نمايند؛ زيرا حمايت ابوطالب براى پيشرفت پيغمبر بسيار مؤثر بود؛ بلكه بايد ابوطالب را يگانه حامى و حافظ پيغمبر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ابوطالب دست از حمايت پيغمبر برمى‌داشت، قريش به آرزوى خود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پس از وفات ابوطالب به آرزوى خود رسيده و به آسانى پيغمبر را از مكه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بى جهت نبود كه قريش مى‌كوشيد تا يكى از اين دو كار را انجام دهد يا پيغمبر را از ادعا و دعوت خود منصرف سازد و يا ابوطالب را از پيغمبر جدا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اين‌باره از انجام هيچ كارى كوتاهى نكردند؛ مكرر بزرگان قريش نزد ابوطالب رفت و آمد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نمودند، ولى فايده‌اى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گاهى نزد ابوطالب رفته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برادرت ما </w:t>
      </w:r>
    </w:p>
    <w:p>
      <w:pPr>
        <w:pStyle w:val="BookText"/>
        <w:rPr/>
      </w:pPr>
      <w:r>
        <w:rPr>
          <w:rFonts w:ascii="IRNazanin" w:hAnsi="IRNazanin" w:eastAsia="IRNazanin"/>
          <w:color w:val="111111"/>
          <w:sz w:val="28"/>
          <w:sz w:val="28"/>
          <w:szCs w:val="28"/>
          <w:rtl w:val="true"/>
          <w:lang w:bidi="fa-IR"/>
        </w:rPr>
        <w:t>را كم خِرد شمرده و خداوندان ما را دشنام مى‌دهد و جوانان ما را گمراه ساخته و جمعيت ما را متفرق مى‌كند او را از ما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پيغمبر را طلبيد و خواهش قريش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امتناع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معصيت خدا را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هم اعتنايى به قريش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گاهى قريش نزد ابوطالب مى‌آمدند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برادرت به خاطر ثروت، چنين نقشه‌اى را طرح نموده است، ما او را از ثروت بى نياز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حاجت قريش را به پيغمبر عرض كرد، امّا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نمى‌خواهم، اگر سخن مرا قبول كنند، در دنيا و آخرت پادشاه مى‌شوند و عرب و عجم مطيع آنان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بين نظر پيغمبر و نظر قريش را از همين مطلب مى‌توان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از امام باقر علیه‌السلام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با عده‌اى از قريش نزد ابوطالب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ما را آزار مى‌دهد و خدايان ما را اذيت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از خدايان ما دست بردارد؛ در عوض ما نيز از خداى او دست برمى‌داريم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پيغمبر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حضرت آمد، تمامى اهل مجلس مشرك بودند،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من اتبع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او را از خواسته قريش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حاضرند به جاى اين خواسته كلمه‌اى را قبول كنند كه بر تمامى عرب سيادت پيدا نمايند؟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كلمه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با انگشت، گوش‌هاى خود را گرفته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 فِى الْمِلَّةِ الاْخِرَةِ إِنْ هذا إِلاَّ اخْتِلاق</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سوره ص،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چنين بود كه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حديث معلوم مى‌شود كه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Style w:val="FootnoteAnchor"/>
          <w:rtl w:val="true"/>
        </w:rPr>
        <w:footnoteReference w:id="30"/>
      </w:r>
      <w:r>
        <w:rPr>
          <w:rFonts w:ascii="Amiri" w:hAnsi="Amiri" w:eastAsia="Amiri" w:cs="Amiri"/>
          <w:color w:val="111111"/>
          <w:sz w:val="28"/>
          <w:sz w:val="28"/>
          <w:szCs w:val="28"/>
          <w:rtl w:val="true"/>
          <w:lang w:bidi="ar-SA"/>
        </w:rPr>
        <w:t xml:space="preserve">و آنهايى را كه غير از خدا را مى‌خوانند، دشنام مدهيد كه آنان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روى دشمنى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نادانى، خدا را دشنام خواهند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واقعه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به خدايان قريش دشنام مى‌داد و آنان را بسيار بيچاره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حاضر نبودند كلام پيامبر را بشنوند و گوش خود را محكم مى‌گرفتند، چگونه مى‌توانستند دشنام آن حضرت به بت‌ها را تحمل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 بعد، قريش به خيال خود به ابوطالب انصاف داده و حاضر شدند كه بهترين جوان قريش از جهت زيبايى و جوانى و شرف، يعنى عمارت بن وليد بن مغيره مخزومى را به عنوان فرزند به ابوطالب بدهند و در مقابل، محمّد را از او بگيرند تا او را به جزاى اعمالش برسانند، امّا ابوطالب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مى‌خواهيد پسر مرا بگيريد و بكشيد آن‌گاه پسر خودتان را بدهيد من تربيت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اين رفت و آمدهاى بى فايده و بى ثمر، فراوان اتفاق افتاد، امّا ابوطالب به هيچ وجه تسليم قريش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از تكرار اين قضايا مى‌توان فهميد كه اگر چه ابوطالب تسليم قريش نمى‌شد، ولى با نرمى به آنان جواب مى‌داد؛ به نحوى كه آنان مأيوس نشوند و راه رفت و آمد بسته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نشان از كمال عقل ابوطالب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قريش را سرگرم مى‌كرد و راه صلح را باز نگاه مى‌داشت و در عين حال به پيغمبر اطمينان خاطر داده و او را وادار به دعوت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مى‌توانيد اندازه عظمت، عزت و سيادت ابوطالب را از اين‌جا نيز كشف نماييد، زيرا او پيغمبر را در شهر مكه و در آن مدت طولانى از شرّ آن دشمنان سرسخت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يگانه مردى بود كه توانست دشمن تمامى قريش و عرب را در خانه خود نگاه‌دارى نموده و از شرّ قريش و شياطين انس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نتوانستند به ابوطالب جسارت كنند يا از مقام او بكاهند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بى‌جهت از ابوطالب حساب نمى‌بردند؛ او مردى فوق العاده محترم، عاقل و مقتدر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ابوطالب پيغمبر را نيافت؛ هر چه جستجو كرد، اثرى از او به دست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كرد كه قريش ناگهانى پيامبر را كشته‌اند و به روى خود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غلامان و فاميل خود دستور داد تا با خود اسلحه بردارند و هر كدام نزد بزرگى از بزرگان قريش </w:t>
      </w:r>
      <w:bookmarkStart w:id="31" w:name="pg7780_73954"/>
    </w:p>
    <w:p>
      <w:pPr>
        <w:pStyle w:val="BookText"/>
        <w:rPr/>
      </w:pPr>
      <w:bookmarkEnd w:id="31"/>
      <w:r>
        <w:rPr>
          <w:rFonts w:ascii="IRNazanin" w:hAnsi="IRNazanin" w:eastAsia="IRNazanin"/>
          <w:color w:val="111111"/>
          <w:sz w:val="28"/>
          <w:sz w:val="28"/>
          <w:szCs w:val="28"/>
          <w:rtl w:val="true"/>
          <w:lang w:bidi="fa-IR"/>
        </w:rPr>
        <w:t>بروند و هرگاه صداى او را شنيدند كه مى‌گويد محمد را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قريشى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اثنا پيغمبر پيدا شد و ابوطالب اعلام كرد از آن‌جا كه محمد را سالم يافته‌ايم، كسى به قريش كارى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قريش فوق العاده از ابوطالب وحشت داشته و او را خطرناك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حاضر است همه را به خاطر احتمال قتل يك نفر بكشد، چگونه محمد را تنها مى‌گذارد تا رسما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بى‌سبب نبود كه پيغمبر توانست در مكه معظمه بماند و از فرصت‌ها استفاده كامل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ابوطالب از پيامبرش نگاه‌دارى كرد و قريش با تمام شياطين خود نتوانستند بين او و ابوطالب جدايى و تفرقه بيفكنند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قريش هر چه مى‌توانستند از آزار و اذيت كوتاهى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اين قضيه نيز مى‌توانيد اندازه عظمت ابوطالب و مقدار آزار قريش را به دست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پيغمبر نزديك كعبه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مقدارى از اجزاى يك شتر مرده را برداشته و بر سر و روى پيغمبر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نزد عموى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شرافت من در ميان شما چگونه است؟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w:t>
      </w:r>
    </w:p>
    <w:p>
      <w:pPr>
        <w:pStyle w:val="BookText"/>
        <w:rPr/>
      </w:pPr>
      <w:r>
        <w:rPr>
          <w:rFonts w:ascii="IRNazanin" w:hAnsi="IRNazanin" w:eastAsia="IRNazanin"/>
          <w:color w:val="111111"/>
          <w:sz w:val="28"/>
          <w:sz w:val="28"/>
          <w:szCs w:val="28"/>
          <w:rtl w:val="true"/>
          <w:lang w:bidi="fa-IR"/>
        </w:rPr>
        <w:t>پيغمبر او را از قضيه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حمزه را با خود برداشت و به كعبه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مسجد الحرام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پوزه تك تك ايشان را از اين كثافت آلوده كن و هر كس كه امتناع كرد با شمشير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جرأت نكرد، حتى از جاى خود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حمزه، سِبيل تمام مشركين را با آن نجاست آلوده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نه فقط از شخصيت و شجاعت حمزه بود، بلكه امر ابوطالب در آن تأثير به سزايى داشت؛ زيرا حمزه با تمام مقامى كه داشت، مجرى امر ابوطالب بود</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4974556_1051229030"/>
      <w:bookmarkStart w:id="33" w:name="_Toc10"/>
      <w:bookmarkEnd w:id="32"/>
      <w:r>
        <w:rPr>
          <w:rtl w:val="true"/>
        </w:rPr>
        <w:t>سبب اسلام حمزه</w:t>
      </w:r>
      <w:bookmarkEnd w:id="3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بنى هاشم را به حمايت از پيغمبر وادار مى‌نمود و عمل آن بزرگوار، سرمشق مؤمن و كافر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 جهل متعرّض پيغمبر شده و با سخنان درشت خود خاطر محترم پيغمبراكرم را آزرده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هاشم جمع شده بودند امّا حمزه </w:t>
      </w:r>
    </w:p>
    <w:p>
      <w:pPr>
        <w:pStyle w:val="BookText"/>
        <w:rPr/>
      </w:pPr>
      <w:r>
        <w:rPr>
          <w:rFonts w:ascii="IRNazanin" w:hAnsi="IRNazanin" w:eastAsia="IRNazanin"/>
          <w:color w:val="111111"/>
          <w:sz w:val="28"/>
          <w:sz w:val="28"/>
          <w:szCs w:val="28"/>
          <w:rtl w:val="true"/>
          <w:lang w:bidi="fa-IR"/>
        </w:rPr>
        <w:t>براى شكار به خارج از مكه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برگشت و اجتماع را ديد، سبب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بالاى بام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هاشم متعرض محمّد شده و او را اذيت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غضبناك به سمت ابو جهل رفت و با كمان خويش بر سر او كوبيد، سپس او را از جا بلند كرد و بر زمين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واسطه شده و از ظهور و بروز حوادث ناگوار جلوگيرى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كه نزد قريش خيلى محترم بود و در جنگ بدر با وجود تمام اشراف و بزرگان، سيادت قريش با او بود، در اين موقع گرفتار حمزه و زمين خورده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به حمزه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مسلمان شده‌اى؟ او از روى حميّت و غضب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منزل مى‌رود و به حال عادى برمى‌گردد، مى‌بيند كه در حضور جمع، سخنى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سراغ پيغمبر مى‌آيد 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آيا به راستى پيغمبر هستى؟</w:t>
      </w:r>
    </w:p>
    <w:p>
      <w:pPr>
        <w:pStyle w:val="BookText"/>
        <w:rPr/>
      </w:pPr>
      <w:r>
        <w:rPr>
          <w:rFonts w:ascii="IRNazanin" w:hAnsi="IRNazanin" w:eastAsia="IRNazanin"/>
          <w:color w:val="111111"/>
          <w:sz w:val="28"/>
          <w:sz w:val="28"/>
          <w:szCs w:val="28"/>
          <w:rtl w:val="true"/>
          <w:lang w:bidi="fa-IR"/>
        </w:rPr>
        <w:t>پيامبر آياتى از قرآن را براى او مى‌خواند و او هم مى‌شنود و به راستى ايمان مى‌آورد و به وسيله غضب از جهنم خارج و به سوى بهشت كشيده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براى تقويت حمزه اشعارى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فصبرا ابا يعلى على دين احمد</w:t>
      </w:r>
    </w:p>
    <w:p>
      <w:pPr>
        <w:pStyle w:val="BookText"/>
        <w:rPr/>
      </w:pPr>
      <w:r>
        <w:rPr>
          <w:rFonts w:ascii="Amiri" w:hAnsi="Amiri" w:eastAsia="Amiri" w:cs="Amiri"/>
          <w:color w:val="111111"/>
          <w:sz w:val="28"/>
          <w:sz w:val="28"/>
          <w:szCs w:val="28"/>
          <w:rtl w:val="true"/>
          <w:lang w:bidi="ar-SA"/>
        </w:rPr>
        <w:t>وكن مظهرا للدين وفقت صابرا</w:t>
      </w:r>
    </w:p>
    <w:p>
      <w:pPr>
        <w:pStyle w:val="BookText"/>
        <w:rPr/>
      </w:pPr>
      <w:r>
        <w:rPr>
          <w:rFonts w:ascii="Amiri" w:hAnsi="Amiri" w:eastAsia="Amiri" w:cs="Amiri"/>
          <w:color w:val="111111"/>
          <w:sz w:val="28"/>
          <w:sz w:val="28"/>
          <w:szCs w:val="28"/>
          <w:rtl w:val="true"/>
          <w:lang w:bidi="ar-SA"/>
        </w:rPr>
        <w:t>وخط من اتى بالدين من عند ربه</w:t>
      </w:r>
    </w:p>
    <w:p>
      <w:pPr>
        <w:pStyle w:val="BookText"/>
        <w:rPr/>
      </w:pPr>
      <w:r>
        <w:rPr>
          <w:rFonts w:ascii="Amiri" w:hAnsi="Amiri" w:eastAsia="Amiri" w:cs="Amiri"/>
          <w:color w:val="111111"/>
          <w:sz w:val="28"/>
          <w:sz w:val="28"/>
          <w:szCs w:val="28"/>
          <w:rtl w:val="true"/>
          <w:lang w:bidi="ar-SA"/>
        </w:rPr>
        <w:t>بصدق وحق لا تكن حمزة كافرا</w:t>
      </w:r>
    </w:p>
    <w:p>
      <w:pPr>
        <w:pStyle w:val="BookText"/>
        <w:rPr/>
      </w:pPr>
      <w:r>
        <w:rPr>
          <w:rFonts w:ascii="Amiri" w:hAnsi="Amiri" w:eastAsia="Amiri" w:cs="Amiri"/>
          <w:color w:val="111111"/>
          <w:sz w:val="28"/>
          <w:sz w:val="28"/>
          <w:szCs w:val="28"/>
          <w:rtl w:val="true"/>
          <w:lang w:bidi="ar-SA"/>
        </w:rPr>
        <w:t>فقد سرني إذ قلت إنّك مؤمن</w:t>
      </w:r>
    </w:p>
    <w:p>
      <w:pPr>
        <w:pStyle w:val="BookText"/>
        <w:rPr/>
      </w:pPr>
      <w:r>
        <w:rPr>
          <w:rFonts w:ascii="Amiri" w:hAnsi="Amiri" w:eastAsia="Amiri" w:cs="Amiri"/>
          <w:color w:val="111111"/>
          <w:sz w:val="28"/>
          <w:sz w:val="28"/>
          <w:szCs w:val="28"/>
          <w:rtl w:val="true"/>
          <w:lang w:bidi="ar-SA"/>
        </w:rPr>
        <w:t>فكن لرسول اللّه في اللّه ناصرا</w:t>
      </w:r>
    </w:p>
    <w:p>
      <w:pPr>
        <w:pStyle w:val="BookText"/>
        <w:rPr/>
      </w:pPr>
      <w:r>
        <w:rPr>
          <w:rFonts w:ascii="Amiri" w:hAnsi="Amiri" w:eastAsia="Amiri" w:cs="Amiri"/>
          <w:color w:val="111111"/>
          <w:sz w:val="28"/>
          <w:sz w:val="28"/>
          <w:szCs w:val="28"/>
          <w:rtl w:val="true"/>
          <w:lang w:bidi="ar-SA"/>
        </w:rPr>
        <w:t>وناد قريشا بالّذي قد اتيته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جهارا وقل لهم ما كان احمد ساحرا</w:t>
      </w:r>
      <w:r>
        <w:rPr>
          <w:rStyle w:val="FootnoteAnchor"/>
          <w:rtl w:val="true"/>
        </w:rPr>
        <w:footnoteReference w:id="31"/>
      </w:r>
      <w:r>
        <w:rPr>
          <w:rFonts w:ascii="Amiri" w:hAnsi="Amiri" w:eastAsia="Amiri" w:cs="Amiri"/>
          <w:color w:val="111111"/>
          <w:sz w:val="28"/>
          <w:sz w:val="28"/>
          <w:szCs w:val="28"/>
          <w:rtl w:val="true"/>
          <w:lang w:bidi="ar-SA"/>
        </w:rPr>
        <w:t xml:space="preserve">از قرار اخبار و تواريخ مى‌بايست سلاى ناقة را مكرر ريخته باشند و ابو جهل علاوه بر دشنام دادن، شخصا مبادرت بدين جسارت نمود كه اين موضوع از روايت كلينى در </w:t>
      </w:r>
      <w:bookmarkStart w:id="34" w:name="pg7780_73958"/>
    </w:p>
    <w:p>
      <w:pPr>
        <w:pStyle w:val="BookText"/>
        <w:rPr/>
      </w:pPr>
      <w:bookmarkEnd w:id="34"/>
      <w:r>
        <w:rPr>
          <w:rFonts w:ascii="IRNazanin" w:hAnsi="IRNazanin" w:eastAsia="IRNazanin"/>
          <w:color w:val="111111"/>
          <w:sz w:val="28"/>
          <w:sz w:val="28"/>
          <w:szCs w:val="28"/>
          <w:rtl w:val="true"/>
          <w:lang w:bidi="fa-IR"/>
        </w:rPr>
        <w:t>موضوع غضب حمزه مستفاد مى‌شود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ابن زبعرى نيز يك بار در حضور قريش اقدام به اين اهانت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برمى‌خيزد تا اين كثافات را بر او بريزد تا نماز او را باطل سازد؟ ابن زبعرى از خون و سرگين برداشت و بر آن سرور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 شمشير برهنه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خواستند فرار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كس از جاى خود برخيزد با شمشير او را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پيغمبر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آلوده كرده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همان خون و سرگين بر او افكند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ابن شهرآشوب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روايات متواتره است كه ابوطالب امر نمود تا غلامانش پيغمبر را پاكيزه و سبيل كفار را آلوده كنند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35" w:name="__RefHeading___Toc4974558_1051229030"/>
      <w:bookmarkStart w:id="36" w:name="_Toc11"/>
      <w:bookmarkEnd w:id="35"/>
      <w:r>
        <w:rPr>
          <w:rtl w:val="true"/>
        </w:rPr>
        <w:t>مسلمان شدن ابوطالب و سرّ عدم تظاهر عملى او به اسلام</w:t>
      </w:r>
      <w:bookmarkEnd w:id="36"/>
    </w:p>
    <w:p>
      <w:pPr>
        <w:pStyle w:val="BookText"/>
        <w:rPr/>
      </w:pPr>
      <w:r>
        <w:rPr>
          <w:rFonts w:ascii="IRNazanin" w:hAnsi="IRNazanin" w:eastAsia="IRNazanin"/>
          <w:color w:val="111111"/>
          <w:sz w:val="28"/>
          <w:sz w:val="28"/>
          <w:szCs w:val="28"/>
          <w:rtl w:val="true"/>
          <w:lang w:bidi="fa-IR"/>
        </w:rPr>
        <w:t>ابوطالب با آن‌كه مكرر در اشعار خود اظهار ايمان و تصديق به نبوت پيغمبر مى‌نمود امّا در حضور قريش به پيغمبر اقتدا نمى‌كرد و نماز نمى‌خواند و به كلى رابطه را با قريش قطع نمى‌نمود و هميشه جاى صلح را باقى مى‌گذاشت و كارى نمى‌كرد كه قريش به تمام معنى با او دشمنى كرده و پناه دادن او به پيغمبر را سبك و خوار شمارند؛ تا آن‌كه بهتر بتواند پيغمبر و جمعى از مسلمين را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عقل و تدبير ابوطالب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است كه بعضى از منافقين آن همه جان فشانى ابوطالب را در نظر نمى‌آورندو به اشعار او كه با صراحت به نبوت پيغمبر اعتراف نموده، اعتنا نكرده و به خاطر دشمنى با فرزند رشيد او، على علیه‌السلام، ابوطالب را مشرك مى‌شناسند، نه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اين كه اگر كسى اعتراف لسانى نمايد، او را مسلمان مى‌خوانند؛ چه شده است كه منافقان به آن همه اعترافات لسانى و اشعار ابوطالب درباره پيغمبر و آن همه افعال و </w:t>
      </w:r>
    </w:p>
    <w:p>
      <w:pPr>
        <w:pStyle w:val="BookText"/>
        <w:rPr/>
      </w:pPr>
      <w:r>
        <w:rPr>
          <w:rFonts w:ascii="IRNazanin" w:hAnsi="IRNazanin" w:eastAsia="IRNazanin"/>
          <w:color w:val="111111"/>
          <w:sz w:val="28"/>
          <w:sz w:val="28"/>
          <w:szCs w:val="28"/>
          <w:rtl w:val="true"/>
          <w:lang w:bidi="fa-IR"/>
        </w:rPr>
        <w:t>آثار او در اسلام و رنج و مشقت‌هاى او در حفظ پيغمبر توجه نكرده و شهادت اهل بيت را 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مسلمانانى كه در اثر حُسن ظن به منافقين در اشتباه واقع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دشمن سرسخت على علیه‌السلام پول زيادى مى‌داد تا حق را باطل جلوه دهد و على را در نظرها خوار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پس از ختم غائله، ابو سفيان بر سر نعش حمزه سيد الشهدا علیه‌السلام حاضر شده و با كوبيدن نيزه خود بر بدن مثله شده او و جسارت لسانى، تشفّى خاطر خود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احابيش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عهدان و خلفاى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ايستاده بود و ابو سفيان را ملامت 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رئيس قريش هستى با جنازه عموزاده خود چنين مى‌كنى؟ ابو سفيان خجل شد و از او خواست تا اين امر را مخفى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ابو سفيان متوجه عمل خود مى‌شود، شرمگين مى‌گردد، ولى معاويه پس از آن همه دشمنى‌ها با على علیه‌السلام بعد از شهادت آن حضرت نيز از او دست برنداشت و از سبّ علنى و وادار كردن مردم بر اين امر خوددارى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از مخفى نمودن قبر على علیه‌السلام توسط اولادش تا حدى از خباثت معاويه مطلع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معاويه به مراتب از ابو سفيان خبيث‌تر بود و اين شجره خبيثه و شاخه‌هاى آن داراى مراتب و دركاتى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مادر خود نيز ارث برد؛ زنى كه از نهايت دشمنى، جگر حمزه را به دندان كشيد و خواست آنرا بخورد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جهل آرزو مى‌كرد زمانى بيايد كه محمّد به اوحاجتى پيدا كند تا او را استهزا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روزى از غريبى كه به مكه آمده بود، شتر خريد و از دادن حق آن غريب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به قريش پناهنده شد و آنان براى مسخره‌گرى، او را به نزد پيغمبر فرستادند و گفتند كه اگر او واسطه شود ابو جهل قبول مى‌كند و پول تو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به پيغمبر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او نزد ابو جهل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حق اين مرد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از جا برخاست و بلافاصله حق او را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قريش او را ملامت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شماتت نكنيد؛ چون با او دو </w:t>
      </w:r>
      <w:bookmarkStart w:id="37" w:name="pg7780_73962"/>
    </w:p>
    <w:p>
      <w:pPr>
        <w:pStyle w:val="BookText"/>
        <w:rPr/>
      </w:pPr>
      <w:bookmarkEnd w:id="37"/>
      <w:r>
        <w:rPr>
          <w:rFonts w:ascii="IRNazanin" w:hAnsi="IRNazanin" w:eastAsia="IRNazanin"/>
          <w:color w:val="111111"/>
          <w:sz w:val="28"/>
          <w:sz w:val="28"/>
          <w:szCs w:val="28"/>
          <w:rtl w:val="true"/>
          <w:lang w:bidi="fa-IR"/>
        </w:rPr>
        <w:t>اژدها بود و چند نفر با اسلحه همراه او بودند كه از آنان 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به جاى آن‌كه به پيغمبر بخندند، براى بزرگ خود كنيه و نام تاريخى گذاشتند كه تا ابد از او محو نشود؛ قريش قبلاً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و تا آن وقت كسى او را ابو جهل نمى‌گفت، امّا در آن وقت به او لقب ابوجهل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در موسم و موقع تجمع قبايل عرب آنان را دعوت مى‌نمود، امّا قبول نمى‌كردند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فاميل خود اختلاف ايجاد كرده است، نمى‌تواند مصلح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دنبال او مى‌رفت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سخنانش توجّه نكنيد، او برادرزاده</w:t>
      </w:r>
    </w:p>
    <w:p>
      <w:pPr>
        <w:pStyle w:val="BookText"/>
        <w:rPr/>
      </w:pPr>
      <w:r>
        <w:rPr>
          <w:rFonts w:ascii="Amiri" w:hAnsi="Amiri" w:eastAsia="Amiri" w:cs="Amiri"/>
          <w:color w:val="111111"/>
          <w:sz w:val="28"/>
          <w:sz w:val="28"/>
          <w:szCs w:val="28"/>
          <w:rtl w:val="true"/>
          <w:lang w:bidi="ar-SA"/>
        </w:rPr>
        <w:t>من و ساحر و كذاب است</w:t>
      </w:r>
      <w:r>
        <w:rPr>
          <w:rFonts w:eastAsia="Amiri" w:cs="Amiri" w:ascii="Amiri" w:hAnsi="Amiri"/>
          <w:color w:val="111111"/>
          <w:sz w:val="28"/>
          <w:szCs w:val="28"/>
          <w:rtl w:val="true"/>
          <w:lang w:bidi="ar-SA"/>
        </w:rPr>
        <w:t>».</w:t>
      </w:r>
      <w:r>
        <w:rPr>
          <w:rStyle w:val="FootnoteAnchor"/>
          <w:rtl w:val="true"/>
        </w:rPr>
        <w:footnoteReference w:id="35"/>
      </w:r>
    </w:p>
    <w:p>
      <w:pPr>
        <w:pStyle w:val="Heading3"/>
        <w:numPr>
          <w:ilvl w:val="2"/>
          <w:numId w:val="1"/>
        </w:numPr>
        <w:rPr/>
      </w:pPr>
      <w:bookmarkStart w:id="38" w:name="__RefHeading___Toc4974560_1051229030"/>
      <w:bookmarkStart w:id="39" w:name="_Toc12"/>
      <w:bookmarkEnd w:id="38"/>
      <w:r>
        <w:rPr>
          <w:rtl w:val="true"/>
        </w:rPr>
        <w:t>دعوت پيغمبر از قبايل و سفر به طائف</w:t>
      </w:r>
      <w:bookmarkEnd w:id="39"/>
    </w:p>
    <w:p>
      <w:p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پس از فوت ابوطالب براى دعوت مردم به اسلام به طائف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بزرگان ثقيف كه در طائف بودند، او را استهزا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تو را فرستاده باشد، من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مى‌دزدم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غير از تو كسى را نداشت كه تو را فرستاد؟ 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جلسه، كلمه‌اى با تو سخن نمى‌گويم؛ اگر چنان كه مى‌گويى فرستاده خدايى، مهم‌تر از آن هستى كه من تو را يارىكنم و اگر دروغ مى‌گويى با تو سخن نمى‌گويم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پيغمبر را استهزا كرده و قضيه را به قوم و فاميل خود خبر مى‌دادند و قطعا تحريك هم مى‌نمودند كه در وقت مراجعت آن حضرت، مردمان نادان در كنار راه بوده و به پاى مباركش سنگ مى‌زدند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نمى‌دانم چرا بزرگان ثقيف اين قدر نادان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توقّع آنان چه بود؟ آيا مى‌خواستند پيغمبر يك مَلِك و پادشاه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محمّد صلی‌الله‌علیه‌و‌آله‌وسلم را به پيغمبرى باور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آن‌كه خيال مى‌كردند پيغمبرى منصبى است كه خداوند بايد به </w:t>
      </w:r>
    </w:p>
    <w:p>
      <w:pPr>
        <w:pStyle w:val="BookText"/>
        <w:rPr/>
      </w:pPr>
      <w:r>
        <w:rPr>
          <w:rFonts w:ascii="IRNazanin" w:hAnsi="IRNazanin" w:eastAsia="IRNazanin"/>
          <w:color w:val="111111"/>
          <w:sz w:val="28"/>
          <w:sz w:val="28"/>
          <w:szCs w:val="28"/>
          <w:rtl w:val="true"/>
          <w:lang w:bidi="fa-IR"/>
        </w:rPr>
        <w:t>اشراف و ثروتمندان بدهد؛ چنان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 بزرگ طائف يا بزرگ مكه نازل نشد؟ آيا آنان بشرى پاك و پاكيزه و بهتر از محمّد سراغ داشتند؟ آيا آنان در صفات حميده كسى را نظير پيغمبر سراغ داشتند؟ آيا اگر كسى به راستى پيغمبر شد نبايد با او سخن گفت و از او استفاده كرد؟</w:t>
      </w:r>
    </w:p>
    <w:p>
      <w:pPr>
        <w:pStyle w:val="BookText"/>
        <w:rPr/>
      </w:pPr>
      <w:r>
        <w:rPr>
          <w:rFonts w:ascii="IRNazanin" w:hAnsi="IRNazanin" w:eastAsia="IRNazanin"/>
          <w:color w:val="111111"/>
          <w:sz w:val="28"/>
          <w:sz w:val="28"/>
          <w:szCs w:val="28"/>
          <w:rtl w:val="true"/>
          <w:lang w:bidi="fa-IR"/>
        </w:rPr>
        <w:t>خداوند براى نجات گمراهان راهنما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جاى اين‌كه متابعت كنند، مقاومت و دشمنى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پيغمبر پس از فوت ابوطالب در صدد بود شهرى غير از مكه را براى خود انتخاب كند تا بتواند در آن‌جا بتواند آزادانه زندگى كند و از شرّ قريش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قريش ايمان نمى‌آورند و چون ياور او در مكه از دست رفته بود، نمى‌تواند 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به طائف سفر نمود تا شايد از حمايت ثقيف استفاده كند، ولى متأسفانه پيغمبر در اين سفر ياورانى به دست نياورد و مجبور شد كه دوباره به مكه مراجعت كند، كه به وسيله پناه دادن يكى از بزرگان قريش به آن سرور، وارد مكه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و كليّه مشركين با تلاش فراوان براى فرونشاندن نور حق كوتاهى نكرده و در هر سنگرى مقاومت شديدى به خرج مى‌دادند، حتى جهل و نادانى را به حدىرسانيدند به كسانى كه غريب بوده و تازه وارد مكه مى‌شدند، سفارش مى‌كردند تا مبادا به سخنان محمد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عتبة بن ربيعه به دوست انصارى خود اسعد بن وزار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محمد گفت‌وگو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 است و با سخنان خود تو را سِحر مى‌كند، در گوش خود پنبه بگذار تا حرف او را نشنوى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نيز همين كار را كرده و به گوش خود پنبه گذاشت و در وقت طواف پيغمبر را ديد كه با عده‌اى از بنى هاشم در حجر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دوم طواف، خود را ملامت كرد و در مقام برآمد كه صدق و كذب قصه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نزد پيغمبر آمد و به سخنان آن حضرت گوش فرا داد و در نهايت هم مسلمان شد و پيش آهنگ مسلمين مدينه گرديد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قريش، خود ايمان نمى‌آوردند و در صدد بودند تا به هر نحو ممكن نگذارند كسى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پيغمبر را ساحر و كذّاب مى‌ناميدند و مردم را از معاشرت </w:t>
      </w:r>
      <w:bookmarkStart w:id="40" w:name="pg7780_73966"/>
    </w:p>
    <w:p>
      <w:pPr>
        <w:pStyle w:val="BookText"/>
        <w:rPr/>
      </w:pPr>
      <w:bookmarkEnd w:id="40"/>
      <w:r>
        <w:rPr>
          <w:rFonts w:ascii="IRNazanin" w:hAnsi="IRNazanin" w:eastAsia="IRNazanin"/>
          <w:color w:val="111111"/>
          <w:sz w:val="28"/>
          <w:sz w:val="28"/>
          <w:szCs w:val="28"/>
          <w:rtl w:val="true"/>
          <w:lang w:bidi="fa-IR"/>
        </w:rPr>
        <w:t>و گفت‌وگو با وى مى‌ترسانيدند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عموى او، ابو لهب در پى آن حضرت برود و او را ساحر و كذاب بخواند تا مبادا كسى به سخنان او گوش بدهد و نور اسلام در دلش بتابد، از ديگران چه انتظارى مى‌توان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اجمال كلام، قول خداست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لِيُطْفِئُوا نُورَ اللّهِ بِاَفْواهِهِمْ وَاللّه‌ُ مُتِمُّ نُورِهِ 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مى‌خواهند نور خدا را به وسيله دهان و سخنان باطل خود خاموش كنند، ولى خداوند آن نور را با نهايت روشنايى نگاه مى‌دارد، اگر چه كفار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كه پيغمبر خود را با هدايت و دين حق فرستاد تا دين او را بر دين‌هاى عالم غالب سازد، اگر چه مشركين نخواهند و بر خلاف ميل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دين حق را با پيغمبرى به عنوان راهنما فرستاد و خواست كه آن دين را برتمام اديان غالب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اتفاق كفار و مشركين بر خاموش ساختن نور حق چه اثرى دارد؟ هرگز با گفته‌هاى باطل آنان نور خداوند خاموش نخواهد شد و چنان شد كه خداوند در قرآن خبر داد؛ با تمام مجاهدات قريش و كفار طولى نكشيد همان محمدى كه شبانه مكه را از دست قريش ترك كرد، همو روز برگشت؛ در حالى كه تمامى آنها در دست او اسير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همگى را آزاد كرد و همه به حقانيت او معترف شده و اقرار كردند كه بر باطل بودند، آن‌گاه اظهار شهادتين نمودند</w:t>
      </w:r>
      <w:r>
        <w:rPr>
          <w:rFonts w:eastAsia="IRNazanin" w:cs="IRNazanin"/>
          <w:color w:val="111111"/>
          <w:sz w:val="28"/>
          <w:szCs w:val="28"/>
          <w:rtl w:val="true"/>
          <w:lang w:bidi="fa-IR"/>
        </w:rPr>
        <w:t>.</w:t>
      </w:r>
    </w:p>
    <w:p>
      <w:pPr>
        <w:pStyle w:val="Heading3"/>
        <w:numPr>
          <w:ilvl w:val="2"/>
          <w:numId w:val="1"/>
        </w:numPr>
        <w:rPr/>
      </w:pPr>
      <w:bookmarkStart w:id="41" w:name="__RefHeading___Toc4974562_1051229030"/>
      <w:bookmarkStart w:id="42" w:name="_Toc13"/>
      <w:bookmarkEnd w:id="41"/>
      <w:r>
        <w:rPr>
          <w:rtl w:val="true"/>
        </w:rPr>
        <w:t>سبب استهزاى قريش به پيغمبر</w:t>
      </w:r>
      <w:bookmarkEnd w:id="42"/>
    </w:p>
    <w:p>
      <w:pPr>
        <w:pStyle w:val="Heading4"/>
        <w:numPr>
          <w:ilvl w:val="3"/>
          <w:numId w:val="1"/>
        </w:numPr>
        <w:rPr/>
      </w:pPr>
      <w:bookmarkStart w:id="43" w:name="__RefHeading___Toc4974564_1051229030"/>
      <w:bookmarkStart w:id="44" w:name="_Toc14"/>
      <w:bookmarkEnd w:id="43"/>
      <w:r>
        <w:rPr>
          <w:rtl w:val="true"/>
        </w:rPr>
        <w:t>اشاره</w:t>
      </w:r>
      <w:bookmarkEnd w:id="4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عقلا و اشراف عرب بودند و عرب نيز همواره آنان را به نظر بزرگى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به اذيت و آزار همين قريش مبتلا گشت و همين جماعت، شب و روز آرام نداشته و مشغول افساد و اخلال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حساب غلط خود نقطه ضعفى پيدا كرده و از اين راه حمله مى‌نمودند و استهزا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استهزاى قريش به </w:t>
      </w:r>
      <w:bookmarkStart w:id="45" w:name="pg7780_73968"/>
    </w:p>
    <w:p>
      <w:pPr>
        <w:pStyle w:val="BookText"/>
        <w:rPr/>
      </w:pPr>
      <w:bookmarkEnd w:id="45"/>
      <w:r>
        <w:rPr>
          <w:rFonts w:ascii="IRNazanin" w:hAnsi="IRNazanin" w:eastAsia="IRNazanin"/>
          <w:color w:val="111111"/>
          <w:sz w:val="28"/>
          <w:sz w:val="28"/>
          <w:szCs w:val="28"/>
          <w:rtl w:val="true"/>
          <w:lang w:bidi="fa-IR"/>
        </w:rPr>
        <w:t>عقايد پيغمبر در چهار مورد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نبوت، قرآن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سخنان آنان و پاسخ قرآن اشاره مى‌نماييم تا شما بتوانيد از دور منظره مبارزه حق و باطل را مشاهده فرماييد</w:t>
      </w:r>
      <w:r>
        <w:rPr>
          <w:rFonts w:eastAsia="IRNazanin" w:cs="IRNazanin"/>
          <w:color w:val="111111"/>
          <w:sz w:val="28"/>
          <w:szCs w:val="28"/>
          <w:rtl w:val="true"/>
          <w:lang w:bidi="fa-IR"/>
        </w:rPr>
        <w:t>:</w:t>
      </w:r>
    </w:p>
    <w:p>
      <w:pPr>
        <w:pStyle w:val="Heading4"/>
        <w:numPr>
          <w:ilvl w:val="3"/>
          <w:numId w:val="1"/>
        </w:numPr>
        <w:rPr/>
      </w:pPr>
      <w:bookmarkStart w:id="46" w:name="__RefHeading___Toc4974566_1051229030"/>
      <w:bookmarkStart w:id="47" w:name="_Toc15"/>
      <w:bookmarkEnd w:id="46"/>
      <w:r>
        <w:rPr>
          <w:rtl w:val="true"/>
        </w:rPr>
        <w:t>استهزاى مشركين درباره توحيد</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وَعَجِبُوا اَنْ جآءَهُمْ مُنْذِرٌ مِنْهُمْ وَقالَ الْكافِرُونَ هذا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الاْلِهَةَ اِلها واحِدا اِنَّ هذا لَشَىْ‌ءٌ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الْمَلَأُ مِنْهُمْ اَنِ امْشُوا وَاصْبِرُوا عَلى الِهَتِكُمْ إِنَّ هذا لَشَى‌ءٌ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فِى الْمِلَّةِ الاْخِرَةِ اِنْ هذا اِلاَّ اخْتِلاقٌ</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اين‌كه هشدار دهنده‌اى از خودشان برايشان آمده در شگفتند و كافرانمى‌گويند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ساحرى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خداى واحدى قرار داده؟ اين واقعا چيز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بزرگانشان روان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برويد و بر خدايان خود ايستادگى نماييد كه اين امر قطعا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آيين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عيسوى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نشنيده‌ايم؛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 بافى چيز ديگرى نيست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كه براى خود خدايانى تراشيده و عمرى به آنان مأنوس گشته و به خداوندى آنان عقيده داشتند، حال كه با مردى مصادف شده‌اند كه تمام خدايانشان را بر باطل مى‌داند، در مقام مبارزه و مقابله بر آمده و او را ساحر و كذاب مى‌خوانند و تعجب مى‌كنند از آن‌كه پيغمبرى براى آنان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نادرستى ادعاى پيامبر، سندى درست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او راستگو و سخنش درست باشد؛ در حالى كه همه خدايان را به يكى مصالحه نموده است؟ يقينا اين سخنى تازه و دروغى آشكار است كه آنها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نتيجه مى‌گرفتند كه بايد در مقابل اين دروغگو ايستادگى و مقاومت كرد و از خدايان خود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مايه علمى هم به دستشان آمد و به وسيله اين امر، پيغمبر را تضعيف و استهزا مى‌نمودند</w:t>
      </w:r>
      <w:r>
        <w:rPr>
          <w:rFonts w:eastAsia="IRNazanin" w:cs="IRNazanin"/>
          <w:color w:val="111111"/>
          <w:sz w:val="28"/>
          <w:szCs w:val="28"/>
          <w:rtl w:val="true"/>
          <w:lang w:bidi="fa-IR"/>
        </w:rPr>
        <w:t xml:space="preserve">. </w:t>
      </w:r>
      <w:bookmarkStart w:id="48" w:name="pg7780_73970"/>
    </w:p>
    <w:p>
      <w:pPr>
        <w:pStyle w:val="BookText"/>
        <w:rPr/>
      </w:pPr>
      <w:bookmarkEnd w:id="48"/>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مى‌خواهد از اين راه، نادرستى پيغمبر را ثابت كند، امّا يوسف صديق مى‌خواهد در محبس براى دو همراه و هم صحبت خود توحيد را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خَيْرٌ أَمِ اللّهُ الْواحِدُ الْقَهّارُ</w:t>
      </w:r>
      <w:r>
        <w:rPr>
          <w:rStyle w:val="FootnoteAnchor"/>
          <w:rtl w:val="true"/>
        </w:rPr>
        <w:footnoteReference w:id="39"/>
      </w:r>
      <w:r>
        <w:rPr>
          <w:rFonts w:ascii="IRNazanin" w:hAnsi="IRNazanin" w:eastAsia="IRNazanin"/>
          <w:color w:val="111111"/>
          <w:sz w:val="28"/>
          <w:sz w:val="28"/>
          <w:szCs w:val="28"/>
          <w:rtl w:val="true"/>
          <w:lang w:bidi="fa-IR"/>
        </w:rPr>
        <w:t>آيا خدايان پراكنده بهترند يا خداى يگانه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رشته امورش را به دست يك نفر مقتدر بدهد بهتر است يا آن‌كه به دست جماعتى كه متفرق باشند؛ جماعتى كه هر كدام در يك محل، امّا در عقيده و نظر متفرق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را پيدا كند، ديگرى را گم مى‌كند و اگر يكى را راضى نمايد، ديگرى رااز خود خواهد رنجاند؟</w:t>
      </w:r>
      <w:r>
        <w:rPr>
          <w:rFonts w:eastAsia="IRNazanin" w:cs="IRNazanin"/>
          <w:color w:val="111111"/>
          <w:sz w:val="28"/>
          <w:szCs w:val="28"/>
          <w:rtl w:val="true"/>
          <w:lang w:bidi="fa-IR"/>
        </w:rPr>
        <w:t>!</w:t>
      </w:r>
    </w:p>
    <w:p>
      <w:pPr>
        <w:pStyle w:val="Heading4"/>
        <w:numPr>
          <w:ilvl w:val="3"/>
          <w:numId w:val="1"/>
        </w:numPr>
        <w:rPr/>
      </w:pPr>
      <w:bookmarkStart w:id="49" w:name="__RefHeading___Toc4974568_1051229030"/>
      <w:bookmarkStart w:id="50" w:name="_Toc16"/>
      <w:bookmarkEnd w:id="49"/>
      <w:r>
        <w:rPr>
          <w:rtl w:val="true"/>
        </w:rPr>
        <w:t>پاسخ‌هاى قرآن به اعتراض قريش</w:t>
      </w:r>
      <w:bookmarkEnd w:id="50"/>
    </w:p>
    <w:p>
      <w:pPr>
        <w:pStyle w:val="BookText"/>
        <w:rPr/>
      </w:pPr>
      <w:r>
        <w:rPr>
          <w:rFonts w:ascii="Amiri" w:hAnsi="Amiri" w:eastAsia="Amiri" w:cs="Amiri"/>
          <w:color w:val="111111"/>
          <w:sz w:val="28"/>
          <w:sz w:val="28"/>
          <w:szCs w:val="28"/>
          <w:rtl w:val="true"/>
          <w:lang w:bidi="ar-SA"/>
        </w:rPr>
        <w:t>قرآن جواب اين اعتراض قريش را به وجوهى داده است؛</w:t>
      </w:r>
    </w:p>
    <w:p>
      <w:pPr>
        <w:pStyle w:val="BookText"/>
        <w:rPr/>
      </w:pPr>
      <w:r>
        <w:rPr>
          <w:rFonts w:ascii="IRNazanin" w:hAnsi="IRNazanin" w:eastAsia="IRNazanin"/>
          <w:color w:val="111111"/>
          <w:sz w:val="28"/>
          <w:sz w:val="28"/>
          <w:szCs w:val="28"/>
          <w:rtl w:val="true"/>
          <w:lang w:bidi="fa-IR"/>
        </w:rPr>
        <w:t>اول اين‌كه مى‌فرمايد تمامى موجودات، مخلوق خداوند است و به ديگران مربوط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اَرَاَيْتُمْ اِنْ جَعَلَ اللّهُ عَلَيْكُمُ الْلَيْلَ سَرْمَدا اِلى يَوْمِ الْقِيامَةِ مَنْ اِلهٌ غَيْرُ اللّهِ يَاْتيكُمْ بِضِيآءٍ اَفَلا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اَرَاَيْتُمْ اِنْ جَعَلَ اللّهُ عَلَيْكُمْ النَّهارَ سَرْمَدا اِلى يَوْمِ الْقِيامَةِ مَنْ اِلهٌ غَيْرُ اللّهِ يَأْتيكُمْ بِلَيْلٍ تَسْكُنُونَ فيهِ اَفَلا تُبْصِرُونَ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مى‌پنداريد، اگر خدا تا روز رستاخيز شب را بر شما جاويد بدارد، جز خداوند كدامين معبود براى شما روشنى مى‌آورد؟ آيا نمى‌شنويد؟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مى‌پنداريد، اگر خدا تا روز قيامت روز را بر شما جاويد بدارد؛ جز خداوند كدامين معبود براى شما شبى مى‌آورد كه در آن آرام گيريد، آيا نمى‌بينيد؟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 هذَا الَّذى يَرْزُقُكُمْ اِنْ اَمْسَكَ رِزْقَهُ بَلْ لَجُّوا فى عُتُوٍّ وَنُفُورٍ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اَفَمَنْ يَمْشى مُكِبّا عَلى وَجْهِهِ اَهْدى اَمَّنْ يَمْشى سَوِيّا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الَّذى اَنْشَأَكُمْ وَجَعَلَ </w:t>
      </w:r>
    </w:p>
    <w:p>
      <w:pPr>
        <w:pStyle w:val="BookText"/>
        <w:rPr/>
      </w:pPr>
      <w:r>
        <w:rPr>
          <w:rFonts w:ascii="Amiri" w:hAnsi="Amiri" w:eastAsia="Amiri" w:cs="Amiri"/>
          <w:color w:val="111111"/>
          <w:sz w:val="28"/>
          <w:sz w:val="28"/>
          <w:szCs w:val="28"/>
          <w:rtl w:val="true"/>
          <w:lang w:bidi="ar-SA"/>
        </w:rPr>
        <w:t xml:space="preserve">لَكُمُ السَّمْعَ وَالاَْبْصارَ وَالاَْفْئِدَةَ قَليلاً ما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الَّذى ذَرَاَكُمْ فِى الاَْرْضِ وَاِلَيْهِ تُحْشَرُونَ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اَرَاَيْتُمْ اِنْ اَهْلَكَنِىَ اللّه‌ُ وَمَنْ مَعِىَ اَوْ رَحِمَنا فَمَنْ يُجيرُ الْكافِرينَ مِنْ عَذابٍ 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وَعَلَيْهِ تَوَكَّلْنا فَسَتَعْلَمُونَ مَنْ هُوَ فى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اَرَاَيْتُمْ اِنْ اَصْبَحَ مآؤُكُمْ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كيست آن كه به شما روزى دهد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سركشى و نفرت پافشارى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آن كس كه نگونسار راه مى‌پيمايد هدايت يافته‌تر است يا آن كس كه ايستاده بر راه راست مى‌رود؟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كس كه شما را پديد آورده و براى شما گوش و ديدگان و دلها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كم سپاسگزاريد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اوست كه شما را در زمين پراكنده كرده و به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 اگر خدا مرا و هر كس را كه با من است هلاك كند يا ما را مورد رحمت قرار دهد، چه كسى كافران را از عذابى پر درد پناه خواهد داد؟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خداى بخشايشگر؛ به او ايمان آورديم، و بر او توكل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خواهيد دانست چه كسى در گمراهى آشكارى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دهيد،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كسى آب روان برايتان خواهد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اَرَاَيْتُمْ اِنْ اَخَذَ اللّه‌ُ سَمْعَكُمْ وَاَبْصارَكُم وَخَتَمَ عَلى قُلُوبِكُمْ مَنْ اِلهٌ غَيْرُ اللّه‌ِ يَأْتيكُمْ بِهِ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خدا شنوايى شما و ديدگانتان را بگيرد و بر دلهايتان مُهر نَهَد، آيا غير از خدا كدام معبودى است كه آن را به شما باز پس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ابراهيم علیه‌السلام با آن متمرد مدعى خداوندى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زنده مى‌كند و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چنين مى‌كنم؛ محكوم به اعدام را گردن </w:t>
      </w:r>
    </w:p>
    <w:p>
      <w:pPr>
        <w:pStyle w:val="BookText"/>
        <w:rPr/>
      </w:pPr>
      <w:r>
        <w:rPr>
          <w:rFonts w:ascii="IRNazanin" w:hAnsi="IRNazanin" w:eastAsia="IRNazanin"/>
          <w:color w:val="111111"/>
          <w:sz w:val="28"/>
          <w:sz w:val="28"/>
          <w:szCs w:val="28"/>
          <w:rtl w:val="true"/>
          <w:lang w:bidi="fa-IR"/>
        </w:rPr>
        <w:t>مى‌زنم و محكوم ديگر به اعدام را آزاد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نيز مى‌كشم و زنده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سخن را در آن‌جا به جايى بُرد كه او نتواند مغالطه 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خورشيد را از مشرق بيرون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از مغرب بيرون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كافر مبهوت شد؛ زيرا نمى‌توانست بگويد كه مى‌توانم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پيغمبرش راه محاجّه را نشان مى‌دهد و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اين خورشيد را بيرون نياورد وتاريكى شما را فرا گيرد، چه كسى مى‌تواند خورشيد ديگرى بياورد؟ و اگر خورشيد را نگاه داشت، چه كسى مى‌تواند تاريكى عالم گير بياورد كه مردم در آن بخوابند و آرام باشند؟ بگو اگر آب شيرين شما به زمين فرو رفت، چه كسى براى شما آب گوارا مى‌آورد؟ خداوندِ چشم، گوش، رزق و تقدير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خداوند چشم و گوش، قلب شما را گرفت، چه كسى است كه كار او را براى شما بكند و به شما گوش و چشم و دل بدهد؟</w:t>
      </w:r>
    </w:p>
    <w:p>
      <w:pPr>
        <w:pStyle w:val="BookText"/>
        <w:rPr/>
      </w:pPr>
      <w:r>
        <w:rPr>
          <w:rFonts w:ascii="IRNazanin" w:hAnsi="IRNazanin" w:eastAsia="IRNazanin"/>
          <w:color w:val="111111"/>
          <w:sz w:val="28"/>
          <w:sz w:val="28"/>
          <w:szCs w:val="28"/>
          <w:rtl w:val="true"/>
          <w:lang w:bidi="fa-IR"/>
        </w:rPr>
        <w:t>خداوند اين بيانات را به وسيله پيغمبرش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قريش مسخره مى‌كنند و مى‌گويند كه آيا اين همه خدايان را يكى قرار داده و از ديگران چشم پوشيده و دست برداشته است، جواب اين سخنان را چه مى‌دهند و چه مى‌توانند بگويند؟ آيا لات، عزّى، منات، هبل و اصنام ديگر يا هر كسى غير از خدا مى‌تواند چنين كارى بكند كه شايسته خداوندى و معبودى باشد؟</w:t>
      </w:r>
    </w:p>
    <w:p>
      <w:pPr>
        <w:pStyle w:val="BookText"/>
        <w:rPr/>
      </w:pPr>
      <w:r>
        <w:rPr>
          <w:rFonts w:ascii="IRNazanin" w:hAnsi="IRNazanin" w:eastAsia="IRNazanin"/>
          <w:color w:val="111111"/>
          <w:sz w:val="28"/>
          <w:sz w:val="28"/>
          <w:szCs w:val="28"/>
          <w:rtl w:val="true"/>
          <w:lang w:bidi="fa-IR"/>
        </w:rPr>
        <w:t>هرگز پيش از آن‌كه اين‌ها پديد آيند، اين نظم برقرار بود و روز و شب در گردش و سفره نعمت الهى پهن بود، پس چگونه آنان خالق و رازق هستند؟ شما ببينيد كه قريش در مقابل اين پرسش‌هاى پيغمبر چگونه از دادن جواب مبهوت و عاجز مانده و در عين حال چگونه در باطل خود پافشارى مى‌كنند و از حق روى مى‌گردانند؟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نُصَرِّفُ الاْياتِ ثُمَّ هُمْ يَصْدِفُونَ</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چگونه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مى‌كنيم، سپس آنان روى بر مى‌تابند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دوم آن‌كه آنان، خود، مخلوق و بيچاره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 اللّهِ شُفَعآءَ قُلْ اَوَلَوْ كانُوا لايَمْلِكُونَ شَيْئا وَلايَعْقِلُونَ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غير از خدا شفاعت كنندگانى براى خود گرفته‌اند؟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چند اختيار چيزى را نداشته باشند و نينديشند؟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دُونِهِ الِهَةً لا يَخْلُقُونَ شَيْئا وَهُمْ يُخْلَقُونَ وَلايَمْلِكُونَ لاَِنْفُسِهِمْ ضَرّا وَلانَفْعا وَلايَمْلِكُونَ مَوْتا وَلاحَياتا وَلانُشُورا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جاى او خدايانى براى خود گرفته‌اند كه چيزى را خلق نمى‌كنند و خود خلق شده‌اند و براى خود نه زيانى را در اختيار دارند و نه سودى را؛ و نه مرگى را در اختيار دارند و نه حياتى و نه رستاخيزى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دُونِهِ فَلا يَمْلِكُونَ كَشْفَ الضُّرِّ عَنْكُمْ وَلا تَحْويلاً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به جاى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پنداشتيد،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اختيارى دارند كه از شما دفع زيان كنند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بلايى را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تَدْعُونَ مِنْ دُونِ اللّه‌ِ عِبادٌ اَمْثالُكُمْ فَادْعُوهُمْ فَلْيَسْتَجيبُوا لَكُمْ اِنْ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اَرْجُلٌ يَمْشُونَ بِها اَمْ لَهُمْ اَيْدٍ يَبْطِشُونَ بِها اَمْ لَهُمْ اَعْيُنٌ يُبْصِرُونَ بِها اَمْ لَهُمْ آذانٌ يَسْمَعُونَ بِها قُلِ ادْعُوا شُرَكاءَكُمْ ثُمَّ كيدُونِ فَلا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وَلِىَّ اللّهُ الَّذى نَزَّلَ الْكِتابَ وَهُوَ يَتَوَلَّى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تَدْعُونَ مِنْ دُونِهِ لايَسْتَطيعُونَ نَصْرَكُمْ وَلا اَنْفُسَهُمْ يَنْصُرُونَ</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كسانى را كه به جاى خدا مى‌خوانيد، بندگانى امثال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راست مى‌گوييد،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گرفتارى‌ها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بايد شما را اجابت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پاهايى دارند كه با آن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دست‌هايى دارند كه با آن كارى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چشم‌هايى دارند كه با آن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گوش‌هايى دارند كه با آن بشنوند؟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شريكان خود را بخوانيد؛ سپس درباره من حيله به كار بريد و مرا مهلتمَدَهيد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سرور من آن خدايى است كه قرآن را فرو فرستاده و همو دوستدار شايستگان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به جاى او مى‌خوانيد، نه مى‌توانند شما را يارى كنند و نه خويشتن را يارى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خود بيچاره هستند و توانايى ندارند خودشان را يارى و نگاهدارى كنند، چگونه ديگران را نگاه مى‌دارند و به كار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اخيرى كه خداوند به پيغمبرش فرموده است كه به مشركين بگو كه تمامى خدايان خود را بخوانند و به اتفاق يكديگر با من دشمنى كنند و به من مهلت ندهند و مرا خداوند ياور است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خودشان و شما نمى‌توانند كمك رسانند، اتمام حجتى عجيب و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كه پيغمبراكرم چقدر به صحت گفته خود و قدرت خداوند و بيچارگى و زبونى تمام مشركين و خدايان آنان اطمينان داشت كه به اين نحو مباهله مى‌كند و مى‌گويد كه تمامى آنان را بخوانيد و با هم همدست شويد و به من مهلت ندهيد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خدا نگاهش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w:t>
      </w:r>
      <w:r>
        <w:rPr>
          <w:rStyle w:val="FootnoteAnchor"/>
          <w:rtl w:val="true"/>
        </w:rPr>
        <w:footnoteReference w:id="49"/>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وحشتى از ماسوى اللّه دارد؟ او مطمئن است كه آنها منشأ ضرر و نفعى نيستند كه آنچه مى‌خواهند و مى‌توانند بكنند و مى‌داند كه خدا ياور پيغمبر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دشمنان خدا از قوم ابراهيم اتفاق كردند كه براى يارى خدايان خود ابراهيم را بسوزانند،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نارُ كُونى بَرْدا وَسَلاما</w:t>
      </w:r>
      <w:r>
        <w:rPr>
          <w:rStyle w:val="FootnoteAnchor"/>
          <w:rtl w:val="true"/>
        </w:rPr>
        <w:footnoteReference w:id="50"/>
      </w:r>
      <w:r>
        <w:rPr>
          <w:rFonts w:ascii="IRNazanin" w:hAnsi="IRNazanin" w:eastAsia="IRNazanin"/>
          <w:color w:val="111111"/>
          <w:sz w:val="28"/>
          <w:sz w:val="28"/>
          <w:szCs w:val="28"/>
          <w:rtl w:val="true"/>
          <w:lang w:bidi="fa-IR"/>
        </w:rPr>
        <w:t>اى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ابراهيم سرد و بى آسيب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بندگان به برد و سلام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قريش و مشركين نيز هم‌دست شدند امّا هر چه تلاش كردند نتوانستند پيغمبر را از ميان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تَنْصُرُهُ فَقَدْ نَصَرَهُ اللّهُ اِذا اَخْرَجَهُ الَّذينَ كَفَرُوا</w:t>
      </w:r>
      <w:r>
        <w:rPr>
          <w:rStyle w:val="FootnoteAnchor"/>
          <w:rtl w:val="true"/>
        </w:rPr>
        <w:footnoteReference w:id="51"/>
      </w:r>
      <w:r>
        <w:rPr>
          <w:rFonts w:ascii="IRNazanin" w:hAnsi="IRNazanin" w:eastAsia="IRNazanin"/>
          <w:color w:val="111111"/>
          <w:sz w:val="28"/>
          <w:sz w:val="28"/>
          <w:szCs w:val="28"/>
          <w:rtl w:val="true"/>
          <w:lang w:bidi="fa-IR"/>
        </w:rPr>
        <w:t xml:space="preserve">اگر شما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يارى نكنيد، قطعا خدا او را يارى كرد؛ هنگامى كه كفر ورزيدگان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دشمنان هر اندازه با پيغمبر جنگيده و دشمنى كردند و مشركين، اهل كتاب و منافقين هر چه كار شكنى كردند، نتوانستند او را گرفتار سازند؛ حتى رؤسايشان، مانند ابو سفيان و حى بن اخطب به عجز خود اعتراف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وحده أنجز وعده و نصر عبده و هزم الأحزاب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اندازه وقاحت، لجاجت و عناد مشركين بسيار متعجبم كه چگونه در برابر اين پرسش‌هاى پيغمبر و اين سرزنش‌ها و توبيخات، همچنان بر باطل خود باقى مانده و دست از خداى ساخته شده خود برنمى‌داشتند؟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مقابل وجدان خود چه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ءآللّهُ خَيْرٌ امّا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خَلَقَ السَّمواتِ وَالاَْرْضَ وَاَنْزَلَ لَكُمْ مِنَ السَّمآءِ مآءً</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يَبْدَءُوا الْخَلْقَ ثُمَّ يُعيدُهُ وَمَنْ يَرْزُقُكُمْ مِنَ السَّمآءِ وَالاَْرْضِ ءَإِلهٌ مَعَ اللّه‌ِ قُلْ هاتُوا بُرْهانَكُمْ اِنْ كُنْتُمْ صادِقينَ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خدا بهتر است يا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آنچه شريك مى‌پندارند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كس كه آسمان‌ها و زمين را خلق كرد و براى شما آبى از آسمان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آن كس كه خلق را آغاز مى‌كند و سپس آن را باز مى‌آورد و آن كس كه از آسمان و زمين به شما روزى مى‌دهد؟ آيا معبودى همراه با خداست؟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برهان خويش را بياوريد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آلِهَةً قُلْ هاتُوا بُرْهانَكُمْ هذا ذِكْرُ مَنْ مَعِىَ وَذِكْرُ مَنْ قَبْلى</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جاى او خدايانى براى خود گرفته‌اند؟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برهانتان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استياد نامه هر كه با من است و ياد نامه هر كه پيش از من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جَعَلُوا لِلّهِ شُرَكاءَ خَلَقُوا كَخَلْقِهِ فَتَشابَهَ الْخَلْقُ عَلَيْهِمْ قُلِ اللّه‌ُ خالِقُ كُلِّ شَىْ‌ءٍ وَهُوَ الْواحِدُ الْقَهّارُ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براى خدا شريكانى پنداشته‌اند كه مانند آفرينش او آفريده‌اند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بر آنان مشتبه 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آفريننده هر چيزى و يگانه قهار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السَّمواتِ بِغَيْرِ عَمَدٍ تَرَوْنَها وَاَلْقى فِى الاَْرْضِ رَواسِىَ اَنْ تَميدَ بِكُمْ وَبَثَّ فيها مِنْ كُلِّ دآبَّةٍ وَاَنْزَلْنا مِنَ السَّمآءِ مآءً فَاَنْبَتْنا فيها مِنْ كُلِّ زَوْجٍ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خَلْقُ اللّهِ فَأَرُوني ماذا خَلَقَ الَّذينَ مِنْ دُونِهِ بَلِ الظّالِمُونَ فى ضَلالٍ مُبينٍ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را بى هيچ ستونى كه آن را ببينيد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 كوه‌هاى استوار افكند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از هرگونه جنبنده‌اى پراكنده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آسمان، آبى فرو فرستاديم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در آن رويانديم؛ اين خلق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دهيد كسانى كه غير از اويند چه آفريده‌اند؟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ستمگران در گمراهى آشكارند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اَرَاَيْتُمْ ما تَدْعُونَ مِنْ دُونِ اللّه‌ِ اَرُونى ماذا خَلَقُوا مِنَ الاَْرْضِ اَمْ لَهُمْ شِرْكٌ فِى السَّمواتِ ائْتُونى بِكِتابٍ مِنْ قَبْلِ هذا اَوْ اَثارَةٍ مِنْ عِلْمٍ اِنْ كُنْتُمْ صادِقينَ</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 آنچه را كه به جاى خدا فرا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دهيد كه چه چيزى از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مشاركتى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مى‌گوييد كتابى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بازمانده‌اى از دانش نزد من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پيغمبراكرم مأمور است تا از مشركين بپرسد كه دليل آنها بر خالقيت ما سوى اللّه و شركتشان در خلق چه چيز است و بخواهد تا آنچه را كه آنان به طور مستقل يا به صورت </w:t>
      </w:r>
    </w:p>
    <w:p>
      <w:pPr>
        <w:pStyle w:val="BookText"/>
        <w:rPr/>
      </w:pPr>
      <w:r>
        <w:rPr>
          <w:rFonts w:ascii="IRNazanin" w:hAnsi="IRNazanin" w:eastAsia="IRNazanin"/>
          <w:color w:val="111111"/>
          <w:sz w:val="28"/>
          <w:sz w:val="28"/>
          <w:szCs w:val="28"/>
          <w:rtl w:val="true"/>
          <w:lang w:bidi="fa-IR"/>
        </w:rPr>
        <w:t>شراكتى خلق كرده‌اند به او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آنها بپرسد كه دليل و برهانشان بر اين مدعا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كه ادعاى بى‌دليل، آن‌هم چنين ادعاى بزرگى كه بگويد خداوندى، معبوديت، خالقيت و رزاقيت، آن‌هم با وجود مخالف قومى‌اى كه مدعى است تمامى خلقت از او است و بيكار هم ننشسته و مرتب پيغمبر فرستاده و مردم را به پرستش خود دعوت نموده و خود را معرّفى نموده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هيچ وجه قابل اعتماد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نمى‌دانم مشركين در مقابل پرسش پيغمبر چه مى‌كردند و چگونه از پاسخ اين پرسش فرار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مَعَهُ آلِهَةٌ كَما يَقُولُونَ اِذا لاَبْتَغَوا اِلى ذِى الْعَرْشِ سَبيلاً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خدايانى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آن صورت حتما در صدد جستن راهى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 بر مى‌آمدند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اتَّخَذُوا آلِهَةً مِنَ الاَْرْضِ هُمْ يُنْشِرُونَ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اِلاَّ اللّهُ لَفَسَدَتا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براى خود خدايانى از زمين اختيار كرده‌اند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مى‌كنند؟ 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مى‌شد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اگر امور به دست كسانى سپرده شود و همگى مختار و آزاد باشند، هرج و مرج و اختلال نظام 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اثر مختلف بودن خواسته‌ها كار بهمنازعه و مشاجره كشيده مى‌شود و در مقام از كار انداختن طرف مقابل و انحصار قدرت براى خود بر مى‌آيند؛ اين امرى فطرى و قهرى است و هر كس به وجدان خود مراجعه كند آن را تصديق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از چنين نظم منظّم و گردش عالم دانسته مى‌شود كه امور به يكى منتهى مى‌شود كه او خالق و مدبر است و اگر بخواهد به هر كس </w:t>
      </w:r>
    </w:p>
    <w:p>
      <w:pPr>
        <w:pStyle w:val="BookText"/>
        <w:rPr/>
      </w:pPr>
      <w:r>
        <w:rPr>
          <w:rFonts w:ascii="IRNazanin" w:hAnsi="IRNazanin" w:eastAsia="IRNazanin"/>
          <w:color w:val="111111"/>
          <w:sz w:val="28"/>
          <w:sz w:val="28"/>
          <w:szCs w:val="28"/>
          <w:rtl w:val="true"/>
          <w:lang w:bidi="fa-IR"/>
        </w:rPr>
        <w:t>نفع يا ضررى برساند، كسى نمى‌تواند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در سوره مؤمنون براى اثبات توحيد به چند وجه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الَّذى اَنْشَأَ لَكُمُ السَّمْعَ وَالاَْبْصارَ وَالاَْفْئِدَةَ قَليلاً ما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الَّذى ذَرَأَكُمْ فِى الاَْرْضِ وَاِلَيْهِ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يُحْيى وَيُميتُ وَلَهُ اخْتِلافُ الْلَيْلِ وَالنَّهارِ أَفَلا تَعْقِلُونَ</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لِمَنِ الاَْرْضُ وَمَنْ فيها اِنْ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اَفَلا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السَّمواتِ السَّبْعِ وَرَبُّ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اَفَلا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بِيَدِهِ مَلَكُوتُ كُلِّ شَىْ‌ءٍ وَهُوَ يُجيرُ وَلا يُجارُ عَلَيْهِ اِنْ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فَأَنىّ تُسْحَرُونَ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اَتَيْناهُمْ بِالْحَقِّ وَاِنَّهُمْ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وَما كانَ مَعَهُ مِنْ اِلهٍ اِذا لَذَهَبَ كُلُّ اِلهٍ بِما خَلَقَ وَلَعَلا بَعْضُهُمْ عَلى بَعْضٍ سُبْحانَ اللّه‌ِ عَمّا يَصِفُونَ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يَدْعُ مَعَ اللّه‌ِ اِلها آخَرَ لا بُرْهانَ لَهُ بِهِ فَاِنَّما حِسابُهُ عِنْدَ رَبِّهِ اِنَّهُ لايُفْلِحُ الْكافِرُونَ</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آن كسى كه براى شما گوش و چشم و دل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اندك سپاسگزاريد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آن كسى كه شما را در زمين پديد آورد و به سوى او گرد آورده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آن كسى كه زنده مى‌كند و مى‌ميراند و اختلاف شب و روز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هر كه در آن است به چه كسى تعلق دارد؟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عبرت نمى‌گيريد؟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آسمان‌هاى هفت گانه و پروردگار عرش بزرگ كيست؟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آيا پرهيزكارى نمى‌كنيد؟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فرمانروايى هر چيزى به دست كيست؟ و اگر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آن كس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 مى‌دهد و در پناه كسى نمى‌رود؟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دستخوش افسون شده‌ايد؟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حقيقت را برايشان آورديم و قطعا آنان دروغگويند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با خدا معبود ديگرى بخواند كه براى آن برهانى نداشته باشد، حسابش فقط با پروردگارش مى‌باشد؛ در حقيقت، كافران رستگار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آيات شريفه دقت شود امورى دانسته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 خالقِ چشم و گوش و دل و خالق گردش روز و شب و خالق آسمان و زمين معرفى مى‌نمايد و پيغمبراكرم را مأمور به پرسش از مشركين مى‌فرمايد كه اين هفت آسمان و زمين و عرش عظيم را چه كسى پديد آورده است؟ آنان چاره‌اى جز اعتراف به حق نداشتند؛ زيرا نمى‌توانستند بگويند كه ساخته شده فلان بت است كه در تاريخ معيّنى مردمان آن را ساخته‌اند و يا نمى‌توانستند بگويند كه فلان بشر اين بناهاى عجيب آسمان و زمين را پديد آورده است، در حالى كه مى‌دانستند پيش از آن‌كه اجداد ايشان به دنيا بيايد اين بنا برپا بوده و با نظم عجيب خود در گردش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منصفين مشركين به قدرى در اين سؤالات و سرزنش‌ها و توبيخ‌ها مى‌ماندند كه چاره‌اى جز اعتراف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صحنه سؤالات پيغمبر از مشركين را تصور كند كه در ملأ عام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جمله آخر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فَأَنىّ تُسْحَرُونَ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متوجه مى‌شود كه قريش تا چه اندازه مبهوت و عاجز شدند، و سرّ اعتراف آنان به خداوند را خواهد فهميد؛ چنانكه قرآن مى‌فرمايد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سَيَقُولُونَ للّهِ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پيغمبراكرم در اثبات توحيد و ابطال شرك، به قدرى مشركين را بيچاره كرد كه تا بهامروز سراغ نداريم يكى از اعراب مشرك شده باشد و مانند آباى خود بت‌هايى را تراشيده و معبودِ خود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اللّه علیه‌السلام اگر چه در پنهانى بت شكن شد و گناه را به گردن بزرگ بتان انداخت، ولى طولى نكشيد كه فرزندان ناخلف آن بزرگوار دور خانه خدا، كعبه معظمه، خداوندان دروغينى گذاشته و آنها را پرستش مى‌كردند، امّا پيغمبراكرم به قدرى پايه را محكم كرد و در ابطال شرك و اثبات توحيد كوشيد كه سرانجام خود مشركين را متوجه ساخت؛ تا جايى كه با دست خويشتن بت‌هايى را كه خود ساخته بودند در شب و روز شكستند و واقعا دانستند كه آنان ارزشى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سفيان كه سال‌ها به خاطر بت‌ها با پيغمبر جنگ مى‌كرد و در حضور پيغمبر خدا در روز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وقتى در نزديكى مكه به وسيله عباس به حضور پيغمبر شرفياب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وحدانيت خدا شهادت نمى‌دهى؟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شريكى داشت، حتما او هم در جنگ بدر و اُحد كمك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در اثر نزول آيات شريفه و طول مجاهدات پيغمبر در سر بت پرستان پيدا شد، بلكه مى‌توان گفت كه منافقين هم در اصلِ شهادت به وحدانيت خداوند صادق بودند و كذب آنان در جهت شهادت پيغمبرى محمد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مثلى زده و از مردم خواسته است كه همه به آن مَثَل گوش بدهند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النّاسُ ضُرِبَ مَثَلٌ فَاسْتَمِعُوا لَهُ اِنَّ الَّذينَ تَدْعُونَ مِنْ دُونِ اللّهِ لَنْ يَخْلُقُوا ذُبابا وَلَوِ اجْتَمَعُوا لَهُ وَاِنْ يَسْلُبْهُمُ الذُّبابُ شَيْئا لا يَسْتَنْقِذُوهُ مِنْهُ ضَعُفَ الطّالِبُ وَالْمَطْلُوبُ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اِنَّ اللّهَ لَقَوِىٌّ عَزيزٌ</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زده شد، پس بدان گوش فرا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جز خدا مى‌خوانيد هرگز نمى‌توانيد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مگسى بيافرينند؛ هر چند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اجتماع كنند و اگر آن مگس چيزى از آنان بربايد نمى‌توانند آن را باز پس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ومطلوب، هر دو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خدا را چنان‌كه در خور اوست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خداست كه نيرومند شكست‌ناپذير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همه آنچه را كه مى‌پرستيد و خدا مى‌شناسيد اگر اتفاق داشته باشند، نمى‌توانند مگسى بيافرينند و هيچ وقت نمى‌توانند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جمله چه استهزاى عظيمى به كفار است؛ زيرا خداوند از ميان همه مخلوقات، مگس را مثال زده و فرموده است كه اگر همگى اجتماع كنند، هيچ وقت نمى‌توانند مگسى را خلق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خلق آسمان و زمين و تمامى موجودات ديگر به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موجود بسيار ضعيف براى امتحان خالقيت ما سوى اللّه كافى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ديگر مى‌فرمايد كه اگر همين مگس ناتوان چيزى را از آنان بربايد، </w:t>
      </w:r>
      <w:bookmarkStart w:id="51" w:name="pg7780_73992"/>
    </w:p>
    <w:p>
      <w:pPr>
        <w:pStyle w:val="BookText"/>
        <w:rPr/>
      </w:pPr>
      <w:bookmarkEnd w:id="51"/>
      <w:r>
        <w:rPr>
          <w:rFonts w:ascii="IRNazanin" w:hAnsi="IRNazanin" w:eastAsia="IRNazanin"/>
          <w:color w:val="111111"/>
          <w:sz w:val="28"/>
          <w:sz w:val="28"/>
          <w:szCs w:val="28"/>
          <w:rtl w:val="true"/>
          <w:lang w:bidi="fa-IR"/>
        </w:rPr>
        <w:t>نمى‌توانند از چنگش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چقدر فكر بشر تنزل كرده بود كه ساخته بى ضرر و فايده دست خود را پرستش مى‌نمود و آن را خداى خود مى‌دانست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در اثر مجاهدات پيغمبر از سر عرب بيرون رفت و بساط بت پرستى با آن وسعت دامنه‌اش از جزيرة العرب تا امروز برچيده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 داشتن شريك موجب مى‌شود كه شركا در مقابل يكديگر صف بندى كنند و هر كدام با دسته مخلوق خود در مقام مبارزه و غلبه بر يكديگر برآيند كه اين امر، موجب فساد دستگاه وسيع آسمان و زمين و گردش موجودات و اختلال در نظام خلقت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كه مشاهده مى‌شود در نظام خلقت به قدر ذره‌اى خلاف و فساد نيست و همه چيز مثل روز اول به نظم خود ادامه مى‌دهند، اين دليل روشنى است بر وحدانيت خداوند و بطلان شرك و وثنيّت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اشاره مى‌فرمايد كه مشركين در مدعاى خود دليل و برهانى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بسيار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فلان چيز ناقابل مال من است بايستى گواه داشته باشد و ادعايش بى دليل پذيرفته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كه خداوندى بُتانِچشم و گوش بسته، يا بشرِ مخلوقِ مسبوق به عدم و يا چيز ديگرى كه از قبل نبوده و بعدا به وجود آمده و از ميان نيز خواهد رفت، بدون شاهد و گواه پذيرفته شد و بشر سال‌ها يا قرن‌ها در برابر آنان خاضع و خاشع بود و سال‌ها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ساجد و عابد بود و بت، گوساله، آتش، دريا، ستارگان، فرعون‌ها، عزيز، مسيح و نظاير آن موجودات را كه حادث و زايل و رفتنى بودند مى‌پرستيدند و مى‌پرستند؟</w:t>
      </w:r>
      <w:r>
        <w:rPr>
          <w:rFonts w:eastAsia="IRNazanin" w:cs="IRNazanin"/>
          <w:color w:val="111111"/>
          <w:sz w:val="28"/>
          <w:szCs w:val="28"/>
          <w:rtl w:val="true"/>
          <w:lang w:bidi="fa-IR"/>
        </w:rPr>
        <w:t>!</w:t>
      </w:r>
    </w:p>
    <w:p>
      <w:pPr>
        <w:pStyle w:val="Heading4"/>
        <w:numPr>
          <w:ilvl w:val="3"/>
          <w:numId w:val="1"/>
        </w:numPr>
        <w:rPr/>
      </w:pPr>
      <w:bookmarkStart w:id="52" w:name="__RefHeading___Toc4974570_1051229030"/>
      <w:bookmarkStart w:id="53" w:name="_Toc17"/>
      <w:bookmarkEnd w:id="52"/>
      <w:r>
        <w:rPr>
          <w:rtl w:val="true"/>
        </w:rPr>
        <w:t>استهزاى مشركين درباره نبوت پيغمبراكرم</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رَاَوْكَ اِنْ يَتَّخِذُونَكَ اِلاّ هُزُوا أَهذَا الَّذى بَعَثَ اللّهُ رَسُولاً</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تو را ببينند، جز به ريشخندت نگيرند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همان كسى است كه خدا او را به رسالت فرستاده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مشركين هر وقت پيغمبر را مى‌ديدند به جز استهزا و مسخره كارى نداشتند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كه خداوند به رسالت فرستاده همين است؟</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از جهاتى تعجب مى‌كردند كه محمّد بن عبد اللّه صلی‌الله‌علیه‌و‌آله‌وسلم رسول خدا باشد و او را مسخره و استهزا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ما لِهذَا الرَّسُولِ يَأْكُلُ الطَّعامَ وَيَمْشى فِى الاَْسْواقِ لَوْ لا اُنْزِلَ اِلَيْهِ مَلَكٌ فَيَكُونَ مَعَهُ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يُلْقى اِلَيْهِ كَنْزٌ اَوْ تَكُونُ لَهُ جَنَّةٌ يَأْكُلُ مِنْها وَقالَ الظّالِمُونَ اِنْ تَتَّبِعُونَ اِلاّ رَجُلاً مَسْحُورا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پيامبرى است كه غذا مى‌خورد و در بازارها راه مى‌رود؟ چرا فرشته‌اى به سوى او نازل نشده تا همراه وى هشدار دهنده باشد؟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به طرف او افكنده نشده يا باغى ندارد كه از آن بخورد؟ و ستمكاران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جزمردى افسون شده را پيروى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باور نمى‌كردند كه پيغمبر خدا فردى عادى باشد و مثل ساير مردم غذا بخورد و در بازارها راه برود، بلكه گمان مى‌كردند پيغمبر بايد نسبت به سايرين از نظر اختلاف جنسى، ممتاز باشد؛ مَلِكى باشد يا مَلِكى با او همراه باشد و يا آن‌كه از جهت ثروت و مال، مزيّتى داشته باشد و داراى گنج و باغستان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پيغمبرخدا بايد با ساير افراد تفاوت داشته و داراى مزيتى برتر باشد سخنى نيست، ولى كلام اصلى در آن مزيت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مشركين مى‌بايست يكى از دو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جنسى، يا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گنج و باغستان اهميت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مى‌كنم خدايان مشركين نيز از طلا و نقره يا جواهرات بودند؛ زيرا آنان در برابر ثروت متواضع بودند و معبودشان مال و ثروت بود حالا به هر كيفيتى كه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قوم موسى كه گوساله پرست شدند، جز اين بود كه با زر و زيورى كه از فرعونيان به چنگ آورده بودند، گوساله ساختند؟ اگر گوساله سامرى از زر و زيور نبود، بنى‌اسرائيل آن را پرستش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جايى كه در نظر مردم معبودشان بايد زر و زيور داشته </w:t>
      </w:r>
    </w:p>
    <w:p>
      <w:pPr>
        <w:pStyle w:val="BookText"/>
        <w:rPr/>
      </w:pPr>
      <w:r>
        <w:rPr>
          <w:rFonts w:ascii="IRNazanin" w:hAnsi="IRNazanin" w:eastAsia="IRNazanin"/>
          <w:color w:val="111111"/>
          <w:sz w:val="28"/>
          <w:sz w:val="28"/>
          <w:szCs w:val="28"/>
          <w:rtl w:val="true"/>
          <w:lang w:bidi="fa-IR"/>
        </w:rPr>
        <w:t>باشد، آيا براى پيغمبر اين شرط را لحاظ نمى‌كنند؟</w:t>
      </w:r>
    </w:p>
    <w:p>
      <w:pPr>
        <w:pStyle w:val="BookText"/>
        <w:rPr/>
      </w:pPr>
      <w:r>
        <w:rPr>
          <w:rFonts w:ascii="IRNazanin" w:hAnsi="IRNazanin" w:eastAsia="IRNazanin"/>
          <w:color w:val="111111"/>
          <w:sz w:val="28"/>
          <w:sz w:val="28"/>
          <w:szCs w:val="28"/>
          <w:rtl w:val="true"/>
          <w:lang w:bidi="fa-IR"/>
        </w:rPr>
        <w:t>ملاحظه مى‌شود كه مشركين چگونه در پيغمبرى محمد بن عبداللّه صلی‌الله‌علیه‌و‌آله‌وسلم اعتراض داشتند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اُنْزِلَ اِلَيْهِ مَلَكٌ فَيَكُونَ مَعَهُ نَذيرا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يُلْقى اِلَيْهِ كَنْزٌ اَوْ تَكُونُ لَهُ جَنَّةٌ يَأْكُلُ مِنْها وَقَالَ الظّالِمُونَ اِنْ تَتَّبِعُونَ إِلاّ رَجُلاً مَسْحُورا</w:t>
      </w:r>
      <w:r>
        <w:rPr>
          <w:rStyle w:val="FootnoteAnchor"/>
          <w:rtl w:val="true"/>
        </w:rPr>
        <w:footnoteReference w:id="66"/>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پيامبرى است كه غذا مى‌خورد و در بازارها راه مى‌رود؟ چرا فرشته‌اى به سوى او نازل نشده است تا همراه وى</w:t>
      </w:r>
    </w:p>
    <w:p>
      <w:pPr>
        <w:pStyle w:val="BookText"/>
        <w:rPr/>
      </w:pPr>
      <w:r>
        <w:rPr>
          <w:rFonts w:ascii="IRNazanin" w:hAnsi="IRNazanin" w:eastAsia="IRNazanin"/>
          <w:color w:val="111111"/>
          <w:sz w:val="28"/>
          <w:sz w:val="28"/>
          <w:szCs w:val="28"/>
          <w:rtl w:val="true"/>
          <w:lang w:bidi="fa-IR"/>
        </w:rPr>
        <w:t>هشدار دهنده باشد؟ يا گنجى به طرف او افكنده نشده يا باغى ندارد كه از آن بخورد؟ و ستمكاران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مردى افسون شده را دنبال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حب مال به آن اندازه در دلشان جاى گرفته كه جسم بى‌جانى را چون ازجواهر است خداوند خود مى‌دانند، چگونه تسليم فرمان محمد بن عبد اللّهِ يتيم و بى‌مال مى‌شوند؟ آنان هيچ‌گاه تسليم فرمان پيغمبر نمى‌شوند؛ چنانكه گفتند و خداوند نيز خبر</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لَنْ نُؤْمِنَ لَكَ حَتّى تَفْجُرَ لَنا مِنَ الاَْرْضِ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تَكُونَ لَكَ جَنَّةٌ مِنْ نَخيلٍ وَعِنَبٍ فَتُفَجِّرَ الْأَنهارَ خِلالَها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تُسْقِطَ السَّمآءَ كَما زَعَمْتَ عَلَيْنا كِسَفا اَوْ تَأْتِىَ بِاللّهِ وَالْمَلآئِكَةِ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يَكُونَ لَكَ بَيْتٌ مِنْ زُخْرُفٍ اَوْ تَرْقى فِى السَّمآءِ وَلَنْ نُؤْمِنَ لِرُقِيِّكَ حَتّى تُنَزِّلَ عَلَيْنا كِتابا نَقْرَؤُهُ قُلْ سُبْحانَ رَبّى هَلْ كُنْتُ اِلاّبَشَرا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 النّاسُ اَنْ يُؤْمِنُوا اِذْ جآءَهُمُ الْهُدى اِلاّ اَنْ قالُوا اَبَعَثَ اللّه‌ُ بَشَرا رَسُولاً</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زمين چشمه‌اى براى ما نجوشانى هرگز به تو ايمان نخواهيم آورد؛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باغى از درختان خرما و انگور باشد و آشكارا از ميان آنها جويبارها روان سازى يا چنان‌كه ادعا مى‌كنى آسمان را پاره پاره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فرو 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خدا و فرشتگان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تو خانه‌اى از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آسمان بالا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بالا رفتن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نخواهيم </w:t>
      </w:r>
    </w:p>
    <w:p>
      <w:pPr>
        <w:pStyle w:val="BookText"/>
        <w:rPr/>
      </w:pPr>
      <w:r>
        <w:rPr>
          <w:rFonts w:ascii="IRNazanin" w:hAnsi="IRNazanin" w:eastAsia="IRNazanin"/>
          <w:color w:val="111111"/>
          <w:sz w:val="28"/>
          <w:sz w:val="28"/>
          <w:szCs w:val="28"/>
          <w:rtl w:val="true"/>
          <w:lang w:bidi="fa-IR"/>
        </w:rPr>
        <w:t>داشت، تا بر ما كتابى نازل كنى كه آن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منزّه است پروردگار من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بشرى فرستاده هستم؟ و چيزى مردم را از ايمان آوردن باز نداشت، آن‌گاه كه هدايت بر ايشان آمد؛ جز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بشرى را به سِمَت رسول مبعوث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از بس عاشق ثروت بودند، گمان مى‌كردند كه خداوندى و رسالت نيز از جهت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به پيامبر گفتند كه ايمان نمى‌آوريم مگر آن‌كه چشمه جوشنده‌اى از زمين درآورد، يا صاحب باغى شود كه در اطرافش آب‌ها در نهرها جارىباشد، يا داراى يك خانه شود كه از طلا ساخته شده باشد و يا پر از طلا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مشركين قارون مى‌بايست بالاترين پيغمبران باشد و قطعا اگر حاضر بود او را خداى خود مى‌نمودند و براى ثروت او تواضع و سجده نيز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همين مشركين قريش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 يكى از اين دو مرد بزرگ شهر طايف يا مكه نازل نشد؟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 لا نُزِّلَ هذَا الْقُرْآنُ عَلى رَجُلٍ مِنَ الْقَرْيَتَيْنِ عَظيمٍ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قرآن بر مردى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فرود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آن دو به لحاظ ثروت و دارايى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مى‌خواستند كه خداوند قرآن را بر يكى از آن دو ثروتمند نازل كند و در اين صورت قطعا تسليم يكى از آن دو مى‌شدند؛ چون ثروتمندترين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آن‌كه چون در نظر مشركين سبب پرستش و اطاعت كردن داشتن مال و ثروت بود، مى‌گفتند كه محمد شايسته پيغمبرى نيست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صاحب قنات، باغ و خانه‌اى از طلا يا گنج بشود، ما او را به پيغمبرى قبول كرده و به وى ايمان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ايمان قريش در فتح مكه به پيغمبر در اثر قوت و اقتدار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ما فوق خود و سلطنت او را بالاتر از كسرا و قيصر ديدند، تسليم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از سخنان ابو سفيان به عباس و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از مؤلفة القلوب بودند كه به وسيله مال، كه محبوب و </w:t>
      </w:r>
    </w:p>
    <w:p>
      <w:pPr>
        <w:pStyle w:val="BookText"/>
        <w:rPr/>
      </w:pPr>
      <w:r>
        <w:rPr>
          <w:rFonts w:ascii="Amiri" w:hAnsi="Amiri" w:eastAsia="Amiri" w:cs="Amiri"/>
          <w:color w:val="111111"/>
          <w:sz w:val="28"/>
          <w:sz w:val="28"/>
          <w:szCs w:val="28"/>
          <w:rtl w:val="true"/>
          <w:lang w:bidi="ar-SA"/>
        </w:rPr>
        <w:t>معشوق آنان بود، لسانا ايمان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دانسته شد كه موجب استهزاى قريش، فقر و ندارى پيغمبر بود، نه عيوب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و عمل قريش و مشركين بسيار غلط بود؛ زيرا خداوندِ غنىِّ بالذات به مال اهميت نمى‌دهد و در نظر او ترجيح و مزيت به سبب صفات و كمالات و انسانيت است و محمد بن عبد اللّه صلی‌الله‌علیه‌و‌آله‌وسلم در اين جهات، ما فوق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او را فرستادهخود قرار داد و براى تهذيب اخلاق و عقايد و اعمال مردم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فرستاده خدا بايد پاك باشد تا ناپاكان را پاكيزه كند، نه ثروتمندِ آلوده به كثافات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سر تا پا نجس باشد چگونه انسان‌هاى آلوده را پاك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بَعَثَ فِى الاُْمِّيّينَ رَسُولاً مِنْهُمْ يَتْلُوا عَلَيْهِمْ آياتِهِ وَيُزَكّيهِمْ وَيُعَلِّمُهُمُ الْكِتابَ وَالْحِكْمَةَ وَاِنْ كانُوا مِنْ قَبْلُ لَفى ضَلالٍ مُبينٍ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كسى كه در ميان بى سوادان، فرستاده‌اى از خودشان بر انگيخت تا آيات او را بر آنان بخواند و پاكشان گرداند و به ايشان كتاب و حكمت بياموزد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پيش از آن در گمراهى آشكارى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گمراه بودن قريش همين بس كه نمى‌دانستند خداوند براى چه پيغمبر مى‌فرستد و مقصود از ارسال رسول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براى تطهير مردم و تعليم كتاب و حكمت آمده بود و بهتر از محمد بن عبد اللّه كسى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حَيْثُ يَجْعَلُ رِسالَتَهُ</w:t>
      </w:r>
      <w:r>
        <w:rPr>
          <w:rStyle w:val="FootnoteAnchor"/>
          <w:rtl w:val="true"/>
        </w:rPr>
        <w:footnoteReference w:id="70"/>
      </w:r>
      <w:r>
        <w:rPr>
          <w:rFonts w:ascii="Amiri" w:hAnsi="Amiri" w:eastAsia="Amiri" w:cs="Amiri"/>
          <w:color w:val="111111"/>
          <w:sz w:val="28"/>
          <w:sz w:val="28"/>
          <w:szCs w:val="28"/>
          <w:rtl w:val="true"/>
          <w:lang w:bidi="ar-SA"/>
        </w:rPr>
        <w:t>خدا بهتر مى‌داند كه رسالتش را كجا قرار دهد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بايستى داراى صفات حميده و عصمت از گناه باشد؛ و بايستى مردم را به خدا دعوت كند و از آينده بترساند، نه اين‌كه صاحب ثروت باشد و لو آن‌كه سر تا پا مجسمه ناپاكى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بزرگ‌ترين ثروتمندان جهان از پست‌ترين افراد بشر و گمراه‌تر از چهارپايان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قريش آنان بايست فرستاده خدا باشند؟</w:t>
      </w:r>
      <w:r>
        <w:rPr>
          <w:rFonts w:eastAsia="IRNazanin" w:cs="IRNazanin"/>
          <w:color w:val="111111"/>
          <w:sz w:val="28"/>
          <w:szCs w:val="28"/>
          <w:rtl w:val="true"/>
          <w:lang w:bidi="fa-IR"/>
        </w:rPr>
        <w:t xml:space="preserve">! </w:t>
      </w:r>
      <w:bookmarkStart w:id="54" w:name="pg7780_74002"/>
    </w:p>
    <w:p>
      <w:pPr>
        <w:pStyle w:val="Heading3"/>
        <w:numPr>
          <w:ilvl w:val="2"/>
          <w:numId w:val="1"/>
        </w:numPr>
        <w:rPr/>
      </w:pPr>
      <w:bookmarkStart w:id="55" w:name="__RefHeading___Toc4974572_1051229030"/>
      <w:bookmarkStart w:id="56" w:name="_Toc18"/>
      <w:bookmarkEnd w:id="54"/>
      <w:bookmarkEnd w:id="55"/>
      <w:r>
        <w:rPr>
          <w:rtl w:val="true"/>
        </w:rPr>
        <w:t>چرا قرآن بر يكى از دو مرد شهر مكه و طائف نازل نشد؟</w:t>
      </w:r>
      <w:r>
        <w:rPr>
          <w:rtl w:val="true"/>
        </w:rPr>
        <w:t>!</w:t>
      </w:r>
      <w:bookmarkEnd w:id="56"/>
    </w:p>
    <w:p>
      <w:pPr>
        <w:pStyle w:val="BookText"/>
        <w:rPr/>
      </w:pPr>
      <w:r>
        <w:rPr>
          <w:rFonts w:ascii="IRNazanin" w:hAnsi="IRNazanin" w:eastAsia="IRNazanin"/>
          <w:color w:val="111111"/>
          <w:sz w:val="28"/>
          <w:sz w:val="28"/>
          <w:szCs w:val="28"/>
          <w:rtl w:val="true"/>
          <w:lang w:bidi="fa-IR"/>
        </w:rPr>
        <w:t>خداوند در پاسخ اين سؤال قريش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لَوْلا نُزِّلَ هذَا الْقُرْآنُ عَلى رَجُلٍ مِنَ الْقَرْيَتَيْنِ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يَقْسِمُونَ رَحْمَتَرَبِّكَ نَحْنُ قَسَمْنا بَيْنَهُمْ مَعيشَتَهُمْ فِى الْحَياةِ الدُّنْيا وَرَفَعْنا بَعْضَهُمْ فَوْقَ بَعْضٍ دَرَجاتٍ لِيَتَّخِذَ بَعْضُهُمْ بَعْضا سُخْرِيّا وَرَحْمَتُ رَبِّكَ خَيْرٌ مِمّا يَجْمَعُونَ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گفتند چرا اين قرآن بر آن مرد بزرگ قريه مكه و طايف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و حبيب يا عروة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 آيا آنها بايد فضل و رحمت خداى تو را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نبوّت را 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هرگز نبايد در صورتى كه ما خود معاش و روزى آنها را در زندگى دنيا تقسيم كرده‌ايم و بعضى را بر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و جاه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داده‌ايم تا 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را مسخّر خدمت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غافلند كه بهشت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مى‌كنند بسى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آنان رحمت خدا را قسمت مى‌كنند؟ ما روزى آنان را به ايشان داديم و در ميان آنان در ثروت اختلاف و تفاوت گذارديم؛ در نتيجه بعضى بعض ديگر را مسخره مى‌كنند، وليكن رحمت حق بهتر است از آنچه جمع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كه در نظر خداوند،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مالى كه خودش به مردم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ارزشى ندارد، بلكه آن رحمت خداوند از اين مال كه موجب وبال است بهتر مى‌باشد؛ آرى اولياى حق ثروتمندان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اَوْلِيآؤُهُ اِلاّ الْمُتَّقُونَ</w:t>
      </w:r>
      <w:r>
        <w:rPr>
          <w:rStyle w:val="FootnoteAnchor"/>
          <w:rtl w:val="true"/>
        </w:rPr>
        <w:footnoteReference w:id="72"/>
      </w:r>
      <w:r>
        <w:rPr>
          <w:rFonts w:ascii="IRNazanin" w:hAnsi="IRNazanin" w:eastAsia="IRNazanin"/>
          <w:color w:val="111111"/>
          <w:sz w:val="28"/>
          <w:sz w:val="28"/>
          <w:szCs w:val="28"/>
          <w:rtl w:val="true"/>
          <w:lang w:bidi="fa-IR"/>
        </w:rPr>
        <w:t>تنها پرهيزكاران اولياى خدا هستند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كلام آن‌كه چون مال در نزد مشركين ارزش داشت و ملاك خوب بودن در نزد خداوند را نيز مال و ثروت مى‌دانستند، روى اين حساب پيغمبرى محمد بن عبد اللّه صلی‌الله‌علیه‌و‌آله‌وسلم را قبول نمى‌كردند و آن بزرگوار را مسخره و استهزا مى‌نمودند؛ بلكه حقانيت خود را بر مسلمين در همين زيادى مال و ثروت مى‌دانستند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تُتْلى عَلَيْهِمْ آياتُنا بَيِّناتٍ قالَ الَّذينَ كَفَرُوا لِلَّذينَ آمَنُوا اَيُّ الْفَريقَيْنِ خَيْرٌ مَقاماوَاَحْسَنُ نَدِيّا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آيات روشن ما بر آنان خوانده شود، كسانى كه كفر ورزيده‌اند به آنان كه ايمان آورده‌اند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جايگاهش بهتر و محلفش آراسته‌تر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نَحْنُ اَكْثَرُ اَمْوالاً وَاَوْلادا وَما نَحْنُ بِمُعَذَّبينَ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 رَبّى يَبْسُطُ الرِّزْقَ لِمَنْ يَشآءُ وَيَقْدِرُ وَلكِنَّ اَكْثَرَ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اَمْوالُكُمْ وَلا اَوْلادُكُمْ بِالَّتى تُقَرِّبُكُمْ عِنْدَنا زُلْفى اِلاّ مَنْ آمَنَ وَعَمِلَ صالِحا فَاُولئِكَ لَهُمْ جَزآءُ الضِّعْفَ بِما عَمِلُوا وَهُمْ فِى الْغُرُفاتِ آمِنُونَ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دارايى و فرزندانمان از همه بيش‌تر است و ما عذاب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است كه روزى را براى هر كس كه بخواهد گشاده يا تنگ مى‌گرداند؛ ليكن بيش‌تر مردم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و فرزندانتان چيزى نيست كه شما را به پيشگاه ما نزديك گرداند، مگر كسانى كه ايمان آورده و كار شايسته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آنان دو برابر آنچه انجام داده‌اند پاداش است و آنها در غرفه‌ها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شريفه اعلام فرمود كه طبق اشتباه قريش و غلط بودن حساب آنان، ملاك قرب در نزد خداوند، مال و فرزند نيست، بلكه ايمان و عمل صالح است و درجات عالى در آخرت مخصوص به مسلمين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مسخره كردن‌هاى مشركين ناشى از امر غلط مى‌باشد كه آن، ناشى از حبّ مال و ثروت است؛ در حالى كه آنها فراموش كردند كه مهم ترين امر بندگى خدا، ايمان و عمل صالح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مشركين از حيث بشر بودن پيغمبر نيز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اَرْسَلْنا قَبْلَكَ مِنَ الْمُرْسَلينَ اِلاّ اِنَّهُمْ لَيَأْكُلُونَ الطَّعامَ وَيَمْشُونَ فِى الاَْسْواقِ</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 از تو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نفرستاديم جز اين‌كه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مى‌خوردند و در بازارها راه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ايه اشاره مى‌كند كه همه پيغمبران گذشته نيز همانند محمد بن عبد اللّه صلی‌الله‌علیه‌و‌آله‌وسلم غذا خور بوده و در بازارها راه مى‌رفتند و اصلاً ملَك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انبياى گذشته نيز گرفتار همين اعتراض بودند كه چگونه بشر پيغمبر شده است و چرا ملَك نيامد؟ و به آنها مى‌گفتند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مى‌گوييد و آمده‌ايد تا ما را از آنچه پدران ما مى‌پرستيدند جلوگيرى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اِنْ اَنْتُمْ اِلاّ بَشَرٌ مِثْلُنا تُريدُونَ اَنْ تَصُدُّونا عَمّا كانَ يَعْبُدُ آباؤُنا فَاْتُونا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لَهُمْ رُسُلُهُمْ اِنْ نَحْنُ اِلاّ بَشَرٌ مِثْلُكُمْ وَلكِنَّ اللّه‌َ يَمُنُّ عَلى مَنْ يَشآءُ مِنْ عِبادِهِ وَما كانَ لَنا اَنْ نَأْتِيَكُمْ بِسُلْطانٍ اِلاّ بِاِذْنِ اللّه‌ِ 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بشرى جز مانند ما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ما را از آنچه پدرانمان مى‌پرستيدند باز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ما حجتى آشكار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پيامبرانشان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بشرى جز مثل شما نيستيم ولى خدا بر هر يك از بندگانش كه بخواهد منت مى‌نهد، و ما را نرسد كه جز به اذن خدا براى شما حجتى بياوريم، و مؤمنان بايد تنها بر خدا توكل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پيغمبران گذشته اعتراف داشتند كه بشر هستند و خداوند منصب پيغمبرى را به هر كس كه بخواهد، مى‌دهد و بر او منت مى‌گذارد و فرستاده خود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پيغمبر بشر را از جنس بشر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ملائكه در زمين بودند و مى‌خواست براى آنان پيغمبر بفرستد، البته فرستاده بر آنان ملَك مى‌شد، ولى براى بشر، بشر خواهدبود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مَنَعَ النّاسَ اَنْ يُؤْمِنُوا اِذْ جآءَهُمُ الْهُدى اِلاّ اَنْ قالُوا اَبَعَثَ اللّه‌ُ بَشَرا رَسُولاً </w:t>
      </w:r>
      <w:r>
        <w:rPr>
          <w:rFonts w:eastAsia="Amiri" w:cs="Amiri" w:ascii="Amiri" w:hAnsi="Amiri"/>
          <w:color w:val="111111"/>
          <w:sz w:val="28"/>
          <w:szCs w:val="28"/>
          <w:rtl w:val="true"/>
          <w:lang w:bidi="ar-SA"/>
        </w:rPr>
        <w:t xml:space="preserve">* </w:t>
      </w:r>
      <w:bookmarkStart w:id="57" w:name="pg7780_74008"/>
    </w:p>
    <w:p>
      <w:pPr>
        <w:pStyle w:val="BookText"/>
        <w:rPr/>
      </w:pPr>
      <w:bookmarkEnd w:id="57"/>
      <w:r>
        <w:rPr>
          <w:rFonts w:ascii="Amiri" w:hAnsi="Amiri" w:eastAsia="Amiri" w:cs="Amiri"/>
          <w:color w:val="111111"/>
          <w:sz w:val="28"/>
          <w:sz w:val="28"/>
          <w:szCs w:val="28"/>
          <w:rtl w:val="true"/>
          <w:lang w:bidi="ar-SA"/>
        </w:rPr>
        <w:t>قُلْ لَوْ كانَ فِى الاَْرْضِ مَلائِكَةٌ يَمْشُونَ مُطْمَئِنّينَ لَنَزَّلْنا عَلَيْهِمْ مِنَ السَّمآءِ مَلَكا رَسُولاً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ايمان آوردن باز نداشت، آن‌گاه كه هدايت بر ايشان آمد، جز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بشرى را به سِمَت رسول مبعوث كرده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روى زمين فرشتگانى بودند كه با اطمينان راه مى‌رفتند، البته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فرشته‌اى را به عنوان پيامبر از آسمان نازل مى‌كرديم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مَلَكا لَجَعَلْناهُ رَجُلاً وَلَلَبَسْنا عَلَيْهِمْ ما يَلْبِسُونَ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او را فرشته‌اى قرار مى‌داديم، حتما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مى‌آورديم، و امر را همچنان بر آنان مشتبه مى‌ساختيم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خداوند نمى‌خواهد كه مردم به زور ايمان بياورند و مكرِه و ملجى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مقابل ملك ملجى خواهند شد و مجبور به اظهار خشوع مى‌باشند، امّا اين ايمان به كار نيايد و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رسول مى‌بايست از جنس همين بشر باشد و امتحان و آزمايش به عمل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استهزا كردن پيغمبرى محمد بن عبداللّه صلی‌الله‌علیه‌و‌آله‌وسلم از لحاظ فقر و بى‌مالى و از لحاظ بشر بودن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 در نظر خداوند ارزشى ندارد و دوستان خدا پرهيزكارانند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قرآن به اعتراضات مشركين و استهزاى آنان از جهت بشريت و فقر پيغمبر است</w:t>
      </w:r>
      <w:r>
        <w:rPr>
          <w:rFonts w:eastAsia="IRNazanin" w:cs="IRNazanin"/>
          <w:color w:val="111111"/>
          <w:sz w:val="28"/>
          <w:szCs w:val="28"/>
          <w:rtl w:val="true"/>
          <w:lang w:bidi="fa-IR"/>
        </w:rPr>
        <w:t>.</w:t>
      </w:r>
    </w:p>
    <w:p>
      <w:pPr>
        <w:pStyle w:val="Heading3"/>
        <w:numPr>
          <w:ilvl w:val="2"/>
          <w:numId w:val="1"/>
        </w:numPr>
        <w:rPr/>
      </w:pPr>
      <w:bookmarkStart w:id="58" w:name="__RefHeading___Toc4974574_1051229030"/>
      <w:bookmarkStart w:id="59" w:name="_Toc19"/>
      <w:bookmarkEnd w:id="58"/>
      <w:r>
        <w:rPr>
          <w:rtl w:val="true"/>
        </w:rPr>
        <w:t>دو اعتراض ديگر</w:t>
      </w:r>
      <w:bookmarkEnd w:id="59"/>
    </w:p>
    <w:p>
      <w:pPr>
        <w:pStyle w:val="Heading4"/>
        <w:numPr>
          <w:ilvl w:val="3"/>
          <w:numId w:val="1"/>
        </w:numPr>
        <w:rPr/>
      </w:pPr>
      <w:bookmarkStart w:id="60" w:name="__RefHeading___Toc4974576_1051229030"/>
      <w:bookmarkStart w:id="61" w:name="_Toc20"/>
      <w:bookmarkEnd w:id="60"/>
      <w:r>
        <w:rPr>
          <w:rtl w:val="true"/>
        </w:rPr>
        <w:t>اشاره</w:t>
      </w:r>
      <w:bookmarkEnd w:id="6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مشركين قريش در برابر پيغمبر بيچاره گشته و نتوانستند كارى كنند كه آن سرور را ضعيف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استهزاهاى خود به هيچ وجه نتيجه نگرفتند و پيغمبراكرم با كمال شجاعت، استقامت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عين حال مانع متابعت ديگران از وى مى‌شدند و به مردم مى‌گفتند كه محمّد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مى‌گفتند كه او ديوانه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آيه‌اى كه از سوره فرقان نقل شد، پس از اعتراض قريش به اين كه چگونه اين بشر، پيغمبر شده است و چرا ملَك با او همراه نيست؟ و چرا پيغمبر صاحب گنج و باغ نيست؟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الظّالِمُونَ اِنْ تَتَّبِعُونَ اِلاّ رَجُلاً مَسْحُورا</w:t>
      </w:r>
      <w:r>
        <w:rPr>
          <w:rStyle w:val="FootnoteAnchor"/>
          <w:rtl w:val="true"/>
        </w:rPr>
        <w:footnoteReference w:id="79"/>
      </w:r>
      <w:r>
        <w:rPr>
          <w:rFonts w:ascii="IRNazanin" w:hAnsi="IRNazanin" w:eastAsia="IRNazanin"/>
          <w:color w:val="111111"/>
          <w:sz w:val="28"/>
          <w:sz w:val="28"/>
          <w:szCs w:val="28"/>
          <w:rtl w:val="true"/>
          <w:lang w:bidi="fa-IR"/>
        </w:rPr>
        <w:t>و ستمكاران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مردى افسون شده را دنبال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كه به خود ظلم مى‌كنند با يكديگر آهسته سخن مى‌گويند كه محمّد بشرى است مانند خود ما، آيا دنبال سحر او مى‌رويد و حال آن‌كه مى‌بينيد سحر شده‌ايد؟</w:t>
      </w:r>
    </w:p>
    <w:p>
      <w:pPr>
        <w:pStyle w:val="BookText"/>
        <w:rPr/>
      </w:pPr>
      <w:r>
        <w:rPr>
          <w:rFonts w:ascii="IRNazanin" w:hAnsi="IRNazanin" w:eastAsia="IRNazanin"/>
          <w:color w:val="111111"/>
          <w:sz w:val="28"/>
          <w:sz w:val="28"/>
          <w:szCs w:val="28"/>
          <w:rtl w:val="true"/>
          <w:lang w:bidi="fa-IR"/>
        </w:rPr>
        <w:t>در جايى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وَاَسَرُّوا النَّجْوَى الَّذينَ ظَلَمُوا هَلْ هذا اِلاّ بَشَرٌ مِثْلُكُمْ اَفَتَأْتُونَ السِّحْرَ وَاَنْتُمْ تُبْصِرُونَ</w:t>
      </w:r>
      <w:r>
        <w:rPr>
          <w:rStyle w:val="FootnoteAnchor"/>
          <w:rtl w:val="true"/>
        </w:rPr>
        <w:footnoteReference w:id="80"/>
      </w:r>
      <w:r>
        <w:rPr>
          <w:rFonts w:ascii="IRNazanin" w:hAnsi="IRNazanin" w:eastAsia="IRNazanin"/>
          <w:color w:val="111111"/>
          <w:sz w:val="28"/>
          <w:sz w:val="28"/>
          <w:szCs w:val="28"/>
          <w:rtl w:val="true"/>
          <w:lang w:bidi="fa-IR"/>
        </w:rPr>
        <w:t>و آنان كه ستم كردند پنهانى به نجوا برخاستند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بشرى مانند شماست؟ آيا ديده و دانسته به سوى سحر مى‌رويد؟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اِنَّهُمْ كانُوا اذا قيلَ لَهُمْ لا اِلهَ اِلاّ اللّهُ يَسْتَكْبِرُونَ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اَئِنّا لَتارِكُوا آلِهَتِنا لِشاعِرٍ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جآءَ بِالْحَقِّ وَصَدَّقَ الْمُرْسَلينَ</w:t>
      </w:r>
      <w:r>
        <w:rPr>
          <w:rStyle w:val="FootnoteAnchor"/>
          <w:rtl w:val="true"/>
        </w:rPr>
        <w:footnoteReference w:id="81"/>
      </w:r>
      <w:r>
        <w:rPr>
          <w:rFonts w:ascii="IRNazanin" w:hAnsi="IRNazanin" w:eastAsia="IRNazanin"/>
          <w:color w:val="111111"/>
          <w:sz w:val="28"/>
          <w:sz w:val="28"/>
          <w:szCs w:val="28"/>
          <w:rtl w:val="true"/>
          <w:lang w:bidi="fa-IR"/>
        </w:rPr>
        <w:t>چرا كه آنان بودند كه وقتى به ايشان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خداى يگانه نيست، تكبر مى‌ورزيدند و مى‌گفتند آيا ما براى شاعرى ديوانه دست از خدايانمان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را آورده و فرستادگان را تصديق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توحيد به كفار گفته مى‌شد و به اسلام دعوت مى‌شدند، تكبر كرده و مى‌گفتند كه ما از همه خداهاى خودمان به جهت محمّدِ شاعر و ديوانه دست برداريم؟ دروغمى‌گفتند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دين حق آمده است و همه پيغمبران خدا را قبول دارد و تصديق مى‌كند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قريش نسبت به تضعيف پيغمبر از استهزاى آن حضرت كوتاهى نمى‌كردند و در مقام جلوگيرى از ايمان آوردن مردم يا پايدارى خود كفار بر باطل خويش از نسبت دادن سحر و جنون به پيغمبر مضايقه نمى‌كردند، حتى به اين اتهام، كسانى را از </w:t>
      </w:r>
    </w:p>
    <w:p>
      <w:pPr>
        <w:pStyle w:val="BookText"/>
        <w:rPr/>
      </w:pPr>
      <w:r>
        <w:rPr>
          <w:rFonts w:ascii="IRNazanin" w:hAnsi="IRNazanin" w:eastAsia="IRNazanin"/>
          <w:color w:val="111111"/>
          <w:sz w:val="28"/>
          <w:sz w:val="28"/>
          <w:szCs w:val="28"/>
          <w:rtl w:val="true"/>
          <w:lang w:bidi="fa-IR"/>
        </w:rPr>
        <w:t>خيال متابعت و پيروى از وى باز مى‌داشتند و با اين گفته كه آيا ما از خدايان خود به گفته اين ديوانه دست برداريم؟ يا آن كه سحر در محمّد اثر كرده و او ديوانه شده است، آيا مى‌خواهيد از او متابعت كنيد؟ و يا اين كه دنبال سحر مى‌رويد و سحر او در شما اثر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سخنان، گروه خود را محكم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گونه كلمات در قلوب عده زيادى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تا مى‌توانستند با اين گونه سخنان، خود را محكم مى‌كردند و بر باطل خويش پايدار بوده و از ايمان آوردن ديگران نيز جلوگيرى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أَكانَ لِلنّاسِ عَجَبا اَنْ اَوْحَيْنا اِلى رَجُلٍ مِنْهُمْ اَنْ اَنْذِرِ النّاسَ وَبَشِّرِ الَّذينَ آمَنُوا اَنَّ</w:t>
      </w:r>
    </w:p>
    <w:p>
      <w:pPr>
        <w:pStyle w:val="BookText"/>
        <w:rPr/>
      </w:pPr>
      <w:r>
        <w:rPr>
          <w:rFonts w:ascii="Amiri" w:hAnsi="Amiri" w:eastAsia="Amiri" w:cs="Amiri"/>
          <w:color w:val="111111"/>
          <w:sz w:val="28"/>
          <w:sz w:val="28"/>
          <w:szCs w:val="28"/>
          <w:rtl w:val="true"/>
          <w:lang w:bidi="ar-SA"/>
        </w:rPr>
        <w:t>لَهُمْ قَدَمَ صِدْقٍ عِنْدَ رَبِّهِمْ قالَ الْكافِرُونَ اِنَّ هذا لَساحِرٌ مُبينٌ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مردم شگفت آور است كه به مردم از خودشان وحى كرديم كه مردم را بيم ده و به كسانى كه ايمان آورده‌اند مژده ده كه براى آنان نزد پروردگارشان سابقه نيك است؟ 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افسونگرى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كفار، فرستاده خدا را كه براى هدايت بشر آمده است، ساحر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كفار بر ساحر بودن پيغمبر اين بود كه چون سحر، موجب جدايى بين دوستان و پدران و فرزندان مى‌شود و بعضى از او متابعت مى‌كنند و بعضى هم مخالفت مى‌ورزند، پس به وسيله او آتش اختلاف روشن شده است و ساحر هم مردم رامتفرق مى‌كند، پس محمد ساحر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درست نيست؛ زيرا بر فرض كه ساحر، مردم را متفرق نمايد، موجب اين نيست كه بگوييم هر كسى كه به وسيله او اختلاف پيدا شود، ساحر است؛ هر چند او سخن حق بگويد و ديگران از باب عناد و لج بازى مخالفت كنند و زير بار سخن حق او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منطق، هر كس كه حق خود را ادعا نمايد، ساحر خواهد بود؛ زيرا موجب بروز اختلاف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جاءَ بِالْحَقِّ وَصَدَّقَ الْمُرْسَلينَ</w:t>
      </w:r>
      <w:r>
        <w:rPr>
          <w:rStyle w:val="FootnoteAnchor"/>
          <w:rtl w:val="true"/>
        </w:rPr>
        <w:footnoteReference w:id="83"/>
      </w:r>
      <w:r>
        <w:rPr>
          <w:rFonts w:ascii="Amiri" w:hAnsi="Amiri" w:eastAsia="Amiri" w:cs="Amiri"/>
          <w:color w:val="111111"/>
          <w:sz w:val="28"/>
          <w:sz w:val="28"/>
          <w:szCs w:val="28"/>
          <w:rtl w:val="true"/>
          <w:lang w:bidi="ar-SA"/>
        </w:rPr>
        <w:t xml:space="preserve">بلكه </w:t>
      </w:r>
    </w:p>
    <w:p>
      <w:pPr>
        <w:pStyle w:val="BookText"/>
        <w:rPr/>
      </w:pPr>
      <w:r>
        <w:rPr>
          <w:rFonts w:ascii="IRNazanin" w:hAnsi="IRNazanin" w:eastAsia="IRNazanin"/>
          <w:color w:val="111111"/>
          <w:sz w:val="28"/>
          <w:sz w:val="28"/>
          <w:szCs w:val="28"/>
          <w:rtl w:val="true"/>
          <w:lang w:bidi="fa-IR"/>
        </w:rPr>
        <w:t>محمد صلی‌الله‌علیه‌و‌آله‌وسلم با برهان روشن حقّ آمد و حجّت و معجزاتش صدق پيغمبران پيشين را نيز اثبات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معاندين بودند كه از حق سرپيچى داشتند و پيغمبر خدا را ساحر و ديوانه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خواستند او را ديوانه معرفى نمايند و حال آن‌كه از او در طول عمر و حتى قبل از سال‌هاى بعثت چيزى سرنزده بود كه بتوان آن را كاشف از جنون در آن سرور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جنون چيزى نيست كه پوشيده بماند و يا بتوان آن را مخفى نمود، مگر آن‌كه دوستانش او را از حشر با مردم ممنوع كنند و نگذارند با مردم تماس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 خودِ استتار، كاشف از سرّى خواهد بود، و گرنه اگر كسى با مردم محشور باشد، مطلب فورا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او جنون باشد از حركات و سكون و نطق وى نااعتدالى‌اش فهميده مى‌شود و اين امر قابل استتار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محمد صلی‌الله‌علیه‌و‌آله‌وسلم را ديوانه مى‌خواندند، اگر قطع نظر از ادعاى نبوت، او را ديوانه مى‌دانستند، پس مى‌بايست از اعمال او شاهدى در دست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هيچ پيغمبرى مثل پيغمبر اسلام، مضبوط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دشمنان آن حضرت وسيله نقل نداشتند، بلكه دشمنان وى از مشركين و اهل كتاب ومنافقين با كمال دقت شاهد و ناظر اعمال آن بزرگوار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چيزى قبل يا پس از بعثت كه موجب جنون يا ضعف عقل باشد در دست داشتند ولو خيلى اندك بود، اعتنا مى‌كردند و آن را بزرگ مى‌نمودند كه به حساب نيايد، ولى هر چه بيش‌تر دقت كنند بهتر او را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يگانه كسى است كه مى‌توان گفت در مدت عمرش خطايى از او سر نزده است، چه رسد به معصيت و يا عملى كه موجب ضعف عقل باشد و چه رسد به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كفار به لحاظ ادعاى پيغمبرى و عقايدى كه اظهار داشت، از قبيل مبدأ و معاد او را مجنون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دانستند، آن عقايد كاشف از جنون نخواهد بود و تمامى گفته او را عقل پس از توجه و التفات تصديق مى‌كند؛ زيرا پيش از آن‌كه او اين ادعا را بنمايد، احدى به او چنين نسبتى </w:t>
      </w:r>
    </w:p>
    <w:p>
      <w:pPr>
        <w:pStyle w:val="BookText"/>
        <w:rPr/>
      </w:pPr>
      <w:r>
        <w:rPr>
          <w:rFonts w:ascii="IRNazanin" w:hAnsi="IRNazanin" w:eastAsia="IRNazanin"/>
          <w:color w:val="111111"/>
          <w:sz w:val="28"/>
          <w:sz w:val="28"/>
          <w:szCs w:val="28"/>
          <w:rtl w:val="true"/>
          <w:lang w:bidi="fa-IR"/>
        </w:rPr>
        <w:t>نداد، بلكه كسى او را دشمن نمى‌داشت و همگى قريش او را مى‌ستودند و در نزد جميع ممدوح و امين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بعد از بعثت با آن‌كه او را از روى عناد و دشمنى، ساحر و مجنون و كذاب مى‌ناميدند، امانات خود را به او مى‌سپردند؛ و در موقعى كه از مكه فرار نمود، امانات را به على علیه‌السلام سپرد و او امانت‌ها را به مردم رد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 بِنِعْمَةِ رَبِّكَ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لَكَ لاََجْرا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 لَعَلى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بِاَيِّكُمُ الْمَفْتُونُ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سوگند به قلم و آنچه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لطف پروردگارت، ديوانه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گمان، تو را پاداشى بى منت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راستى كه تو را خويى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خواهى ديد و خواهند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شما دستخوش جنونيد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زمان، جهل و نادانى دشمنان آن پيغمبر بزرگ را نشان داد، به طورى كه خود آنان پس از سال‌ها دشمنى، به جهل و نادانى خود اعتراف كرده و به دين اسلام وارد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فَسَتُبْصِرُ وَ يُبْصِرُونَ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بِاَيِّكُمُ الْمُفْتُونُ</w:t>
      </w:r>
      <w:r>
        <w:rPr>
          <w:rStyle w:val="FootnoteAnchor"/>
          <w:rtl w:val="true"/>
        </w:rPr>
        <w:footnoteReference w:id="85"/>
      </w:r>
      <w:r>
        <w:rPr>
          <w:rFonts w:ascii="Amiri" w:hAnsi="Amiri" w:eastAsia="Amiri" w:cs="Amiri"/>
          <w:color w:val="111111"/>
          <w:sz w:val="28"/>
          <w:sz w:val="28"/>
          <w:szCs w:val="28"/>
          <w:rtl w:val="true"/>
          <w:lang w:bidi="ar-SA"/>
        </w:rPr>
        <w:t xml:space="preserve">به زودى خواهى ديد و خواهند 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كدام يك از شما دستخوش جنونيد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به زودى امر روشن شد و خود كفار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مكه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قريش زنده ماندند، پس از گذشت چند سال از فرار پيغمبر از مكه، روز فتح را ديدند و همگى به ظلم خود اعتراف نموده 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آن‌كه ديوانه بودند، كه از نور بدشان مى‌آمد و مى‌خواستند در ظلمات بمانند و در دنيا بيچاره و در آخرت معذب و از سيادت و سعادت دور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اَعِظُكُمْ بِواحِدَةٍ اَنْ تَقُومُوا لِلّهِ مَثْنى وَفُرادى ثُمَّ تَتَفَكَّرُوا ما بِصاحِبِكُمْ مِنْ جِنَّةٍ اِنْ هُوَ اِلاّ نَذيرٌ لَكُمْ بَيْنَ يَدَىْ عَذابٍ شَديدٍ</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به شما يك اندرز مى‌دهم كه دو دو و به تنهايى براى خدا بپاخيزيد، </w:t>
      </w:r>
    </w:p>
    <w:p>
      <w:pPr>
        <w:pStyle w:val="BookText"/>
        <w:rPr/>
      </w:pPr>
      <w:r>
        <w:rPr>
          <w:rFonts w:ascii="IRNazanin" w:hAnsi="IRNazanin" w:eastAsia="IRNazanin"/>
          <w:color w:val="111111"/>
          <w:sz w:val="28"/>
          <w:sz w:val="28"/>
          <w:szCs w:val="28"/>
          <w:rtl w:val="true"/>
          <w:lang w:bidi="fa-IR"/>
        </w:rPr>
        <w:t>سپس بينديشيد كه رفيق شما هيچ گونه ديوانگى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از عذاب سختى كه در پيش است جز هشدار دهنده‌اى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اگر به اين نصيحت و موعظه گوش مى‌دادند و براى خداوند به خود حركتى مى‌دادند و از ظلمات بيرون مى‌آمدند، از جاى خود بر مى‌خواستند و با يكديگر هم فكرى و گفت‌وگو مى‌كردند، مى‌دانستند آن كسى كه سال‌ها در ميان آنان است و با ايشان</w:t>
      </w:r>
    </w:p>
    <w:p>
      <w:pPr>
        <w:pStyle w:val="BookText"/>
        <w:rPr/>
      </w:pPr>
      <w:r>
        <w:rPr>
          <w:rFonts w:ascii="IRNazanin" w:hAnsi="IRNazanin" w:eastAsia="IRNazanin"/>
          <w:color w:val="111111"/>
          <w:sz w:val="28"/>
          <w:sz w:val="28"/>
          <w:szCs w:val="28"/>
          <w:rtl w:val="true"/>
          <w:lang w:bidi="fa-IR"/>
        </w:rPr>
        <w:t>محشور است و او را كاملاً مى‌شناسند و افعال و اعمال او به هيچ وجه دور از نظرشان نيست، اصلاً جنون در او نيست؛ بلكه بلا شك فرستاده خداوند براى راهنمايى و نجات از عذابى سخت است كه نتيجه اعمال مشركين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كفار در جهل و ضلالت فرو رفته بودند و نمى‌خواستند از آن گودال‌ها بيرون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از عناد و لجاج دور نمى‌كردند و حاضر نبودند كه ساعتى فكر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به پيغمبراكرم جسارت مى‌كردند و براى صبر بر باطل و جلوگيرى از هدايت ديگران اين دورغ‌ها را مى‌بافتند و اورا ساحر و ديوانه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خورشيد هميشه در زير ابر نمى‌ماند بلكه روز روشن پديدار مى‌شود و معاندين بيچاره و ذليل و خوار، به ضلالت خود اعتراف خواهند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فَسَتُبْصِرُ و يُبْصِرُونَ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بِأَيِّكُمُ 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اِخبار به غيب است كه در قرآن معجِز آمده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از بيانات ما طرز مبارزه مشركين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مقام مبارزه با حق و خاموش كردند نور خدا به هر درى زدند و كارهايى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سعى داشتند به وسيله استهزا، پيغمبر را ضعيف كنند؛ و از راه تطميع و تخويف نيز وارد شدند و به هر نحو كه مى‌توانستند در جدايى افكندن بين پيغمبر و ابوطالب كوتاهى نكردند و در مقام نگاهدارى خود بر باطل و جلوگيرى از ايمان ديگران نيز مشغول به تبليغات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گفتن ساحر و ديوانه، خواستند از حق جلوگيرى كنند، ولى گفته‌هاى آنان را خداوند مكرر در قرآن ذكر نموده و دروغ‌هايشان را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داد كه به زودى مطلب بر هر دو طرف روشن شود و معلوم گردد كه كدام يك ديوانه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مختصر زمانى مطلب روشن شد؛ نور خداوند تابان گشت و خدا پيغمبر و ياوران خود را </w:t>
      </w:r>
      <w:bookmarkStart w:id="62" w:name="pg7780_74020"/>
    </w:p>
    <w:p>
      <w:pPr>
        <w:pStyle w:val="BookText"/>
        <w:rPr/>
      </w:pPr>
      <w:bookmarkEnd w:id="62"/>
      <w:r>
        <w:rPr>
          <w:rFonts w:ascii="IRNazanin" w:hAnsi="IRNazanin" w:eastAsia="IRNazanin"/>
          <w:color w:val="111111"/>
          <w:sz w:val="28"/>
          <w:sz w:val="28"/>
          <w:szCs w:val="28"/>
          <w:rtl w:val="true"/>
          <w:lang w:bidi="fa-IR"/>
        </w:rPr>
        <w:t>غالب، و دشمنان را مغلوب نمود، كشته شدند و يا اسير گشتند و همان مكه مجمع مسلمانان شد</w:t>
      </w:r>
      <w:r>
        <w:rPr>
          <w:rFonts w:eastAsia="IRNazanin" w:cs="IRNazanin"/>
          <w:color w:val="111111"/>
          <w:sz w:val="28"/>
          <w:szCs w:val="28"/>
          <w:rtl w:val="true"/>
          <w:lang w:bidi="fa-IR"/>
        </w:rPr>
        <w:t>.</w:t>
      </w:r>
    </w:p>
    <w:p>
      <w:pPr>
        <w:pStyle w:val="Heading4"/>
        <w:numPr>
          <w:ilvl w:val="3"/>
          <w:numId w:val="1"/>
        </w:numPr>
        <w:rPr/>
      </w:pPr>
      <w:bookmarkStart w:id="63" w:name="__RefHeading___Toc4974578_1051229030"/>
      <w:bookmarkStart w:id="64" w:name="_Toc21"/>
      <w:bookmarkEnd w:id="63"/>
      <w:r>
        <w:rPr>
          <w:rtl w:val="true"/>
        </w:rPr>
        <w:t>استهزاى مشركين درباره قرآن</w:t>
      </w:r>
      <w:bookmarkEnd w:id="64"/>
    </w:p>
    <w:p>
      <w:pPr>
        <w:pStyle w:val="BookText"/>
        <w:rPr/>
      </w:pPr>
      <w:r>
        <w:rPr>
          <w:rFonts w:ascii="IRNazanin" w:hAnsi="IRNazanin" w:eastAsia="IRNazanin"/>
          <w:color w:val="111111"/>
          <w:sz w:val="28"/>
          <w:sz w:val="28"/>
          <w:szCs w:val="28"/>
          <w:rtl w:val="true"/>
          <w:lang w:bidi="fa-IR"/>
        </w:rPr>
        <w:t xml:space="preserve">اين مطلب از آيه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كه خداوند در قرآن نسبت شاعرى را به پيغمبر از لسان مشركين مكررا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نماند كه شعر در ميان عرب، ننگ نبود، بلكه از ادبياتى بود كه مايه افتخار بود و مشركان از اين باب پيغمبر را شاعر مى‌گفتند كه گفته پيغمبر را در اين كه قرآن كلام خداوند است تكذيب نموده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وسليه چنين نسبتى مى‌خواستند پيغمبر را در اين كه مى‌گفت قرآن از خداوند است نه از كلام من و بشر از آوردن نظير آن عاجز است تكذيب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خداوند در بخش دوم كتاب اثبات خواهيم نمود كه قرآن معجزه پيغمبر و كلام خداوند است؛ و بشر، بلكه ما سوى اللّه، از آوردن يك سوره مانند سوره‌هاى قرآن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قرآن سور مختلفى اعم از طولانى و كوتاه و متوسط دارد، پس آنها حتى در آوردن مانند يك سوره يك سطرى از قرآن نيز عاجز بودند و هستند و اگر جن و انس جمع و متفق شوند نتوانند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قريش، وليد بن مغيره مخزومى در نسبت دادن شعر به قرآن ايراد داشت و گفت كه اين شعر نيست و پس از تأمل و تفكر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فَكَّرَ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اَدْبَرَ وَاسْتَكْبَرَ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 هذا اِلاّ سِحْرٌ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 قَوْلُ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سَاُصْليهِ سَقَرَ</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هلاك پيغمبر و محو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انديشه بدى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خدايش بكشد، انديشه غلطى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خدايش بكشد كه چه فكر خطايى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باز انديشه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ترش كرد و چهره در هم كشيد، آن‌گاه روى از قرآن و اسلام گردانيد و تكبّر و نخوت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سحر و بيان سحر انگيزى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وحى خدا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بشرى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منكر و مكذب قرآن را به كيفر كفر به آتش دوزخ در افكنيم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بزرگ نادانان و عموى ابو جهل بعد از تأمل و تفكر و دقت زياد، قرآن را سحر دانسته، نه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سال‌ها در ميان قريش زندگانى كرد و مردم شبانه روز بااو محشور بودند، در سال چهلم از عمر مباركش، به رسالت مبعوث شد و به تدريج قرآن بر او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تا آن زمان از او شعرى نشنيدند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عمرى در بين قومى باشد كه شعر مايه افتخار آنان محسوب مى‌شود و او ابدا شعرى نسروده باشد، چگونه مى‌توان او را شاعر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شعراى فراوانى بودند و هستند و همگى اعتراف دارند كه قرآن از مقوله شعر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نسبت به جهت عناد و بيچارگى آنان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جانب خداوند به وسيله روح الامين بر پيغمبر نازل شد و از منشئات پيغمبر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 پيغمبر نيز مانند ساير جن و انس و بلكه ما سوى اللّه، نظير قرآن و بلكه يك سوره از آن را نتوانسته و نخواهند توانست بياورند و همين قرآن، معجزه خالده باقيه پيغمبراست و چنان‌كه دين او باقى است و نسخ نخواهد شد، معجزه او نيز باقى است و تمامى مردم آن را خواهند ديد و محتاج به سماع و نقل از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معجزه‌اى است از تمامى معجزات پيغمبران كه براى عموم بشر باقى است و مردم آن را به چشم خود مى‌بينند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كُنْتُمْ فى رَيْبٍ مِمّا نَزَّلْنا عَلى عَبْدِنا فَأْتُوا بِسُورَةٍ مِنْ مِثْلِهِ وَادْعُوا شُهَدآءَكُمْ مِنْ دُونِ اللّه‌ِ اِنْ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تَفْعَلُوا وَلَنْ تَفْعَلُوا فَاتَّقُوا النّارَ الَّتى وَقُودُهَا النّاسُ وَالْحِجارَةُ اُعِدَّتْ لِلْكافِرينَ</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شما را شكى است در قرآنى كه ما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فرستاديم، </w:t>
      </w:r>
    </w:p>
    <w:p>
      <w:pPr>
        <w:pStyle w:val="BookText"/>
        <w:rPr/>
      </w:pPr>
      <w:r>
        <w:rPr>
          <w:rFonts w:ascii="IRNazanin" w:hAnsi="IRNazanin" w:eastAsia="IRNazanin"/>
          <w:color w:val="111111"/>
          <w:sz w:val="28"/>
          <w:sz w:val="28"/>
          <w:szCs w:val="28"/>
          <w:rtl w:val="true"/>
          <w:lang w:bidi="fa-IR"/>
        </w:rPr>
        <w:t xml:space="preserve">پس بياوريد يك سوره مانند آن و گواهان خود را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و فصحا هر كه را خواهيد كمك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خدا اگر راست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كلام مخلوق است نه وحى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شود كه خداوند چگونه قرآن را معجزه قرار داد و آن را كلام خالق بشر معرفى نمود و فرمود كه اگر در قرآن و صحت ادعاى پيغمبر شك داريد با كمك ما سوىاللّه سوره‌اى نظير قرآن را بياوريد و اگر نياوريد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نخواهيد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كتاب از ناحيه خداوند است، پس آن را تكذيب نكنيد و از جهنم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آيات، مكرر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هر اندازه هم كه شعرش خوب باشد، نمى‌گويد كه كسى نمى‌تواند نظير آن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معلوم كه نظير آن نيايد؟ اگر ديوانه چنين ادعايى نمايد، قطعا رسوا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بهتر از شعر او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قرآن را به خدا نسبت مى‌دهد و آن را معجزه خود مى‌خواند و مى‌گويد كه هيچ كس و هيچ جمعى نمى‌تواند نظير آن، بلكه مثل ده سوره يا حتى يك سوره از آن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بود، او اين ادعا را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و دشمنان پيغمبر و معاصرين آن حضرت فصحاى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ادعا را مى‌شنيدند، امّا نظيرش را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مى‌توانستند، يقينا آورده بودند و از اين همه مبارزات راحت مى‌شدند، امّا آنان به جاى آن‌كه نظير آن را بياورند و يا تسليم حق شوند، گاهى مى‌گفتند كه شعر است و او را شاعر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مى‌گفتند كه اين كلام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نيز ادعا مى‌كردند كه اگر بخواهيم نظير آن را بياوريم مى‌توانيم بگوييم و بياوريم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اين سه مطلب را در قرآن از مشركينِ دشمنان دين نقل نموده است و دروغ بودن اين سخنان، پر واضح است؛ زيرا اگر قرآن كلام بشر و شعر بود، اگر مى‌توانستند نظير يا سوره‌اى از آن را بياورند، پس چرا نياوردند؟ آيا اين كار آسان‌تر از آن همه جنگ‌ها و تلفات اموال و نفوس و اسير دادن ناموس نبود؟ پس چرا به آن كارها مبادرت كردند و سال‌ها شب و روز آرام نگرفتند و احزاب را عليه پيغمبر تشكيل دادند، ولى از </w:t>
      </w:r>
      <w:bookmarkStart w:id="65" w:name="pg7780_74027"/>
    </w:p>
    <w:p>
      <w:pPr>
        <w:pStyle w:val="BookText"/>
        <w:rPr/>
      </w:pPr>
      <w:bookmarkEnd w:id="65"/>
      <w:r>
        <w:rPr>
          <w:rFonts w:ascii="IRNazanin" w:hAnsi="IRNazanin" w:eastAsia="IRNazanin"/>
          <w:color w:val="111111"/>
          <w:sz w:val="28"/>
          <w:sz w:val="28"/>
          <w:szCs w:val="28"/>
          <w:rtl w:val="true"/>
          <w:lang w:bidi="fa-IR"/>
        </w:rPr>
        <w:t>آوردن يك سوره و لو به اندازه يك سطر، غفلت نمودند؛ با آن‌كه پيغمبر سند داده بود كه اگر يك سوره بياوريد، معلوم مى‌شود كه حق با شماست و من بر باطل هستم و مسلمانان آن سند را در سينه‌ها حفظ كرده و نوشته بودند و هر روز و شب در معابد و مجامعمى‌خواندند؟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قريش و عصر پيغمبر صرف نظر مى‌كنيم، چرا ساير كفار تا زمان عصر حاضر سوره يا آيه‌اى مثل قرآن نياوردند و نخواهند آورد؟ مگر در ميان كفار، اُدَبا و شعرا و فصحاى عرب و يا عالم به لسان عرب نبود و يا نيست؟ در همين زمان ما مگر اين آيات را نديدند و نشنيدند؟ مگر نمى‌دانند كه مسلمانان قرآن را معجزه باقيه پيغمبر مى‌دانند؟</w:t>
      </w:r>
    </w:p>
    <w:p>
      <w:pPr>
        <w:pStyle w:val="BookText"/>
        <w:rPr/>
      </w:pPr>
      <w:r>
        <w:rPr>
          <w:rFonts w:ascii="IRNazanin" w:hAnsi="IRNazanin" w:eastAsia="IRNazanin"/>
          <w:color w:val="111111"/>
          <w:sz w:val="28"/>
          <w:sz w:val="28"/>
          <w:szCs w:val="28"/>
          <w:rtl w:val="true"/>
          <w:lang w:bidi="fa-IR"/>
        </w:rPr>
        <w:t>پس چرا نياوردند و نخواهند آورد؟</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هُوَ اِلاّ ذِكْرٌ لِلْعالَمينَ وَلَتَعْلَمُنَّ نَبَأَهُ بَعْدَ حينٍ</w:t>
      </w:r>
      <w:r>
        <w:rPr>
          <w:rStyle w:val="FootnoteAnchor"/>
          <w:rtl w:val="true"/>
        </w:rPr>
        <w:footnoteReference w:id="89"/>
      </w:r>
      <w:r>
        <w:rPr>
          <w:rFonts w:ascii="IRNazanin" w:hAnsi="IRNazanin" w:eastAsia="IRNazanin"/>
          <w:color w:val="111111"/>
          <w:sz w:val="28"/>
          <w:sz w:val="28"/>
          <w:szCs w:val="28"/>
          <w:rtl w:val="true"/>
          <w:lang w:bidi="fa-IR"/>
        </w:rPr>
        <w:t>اين قرآن نسيت جز اندرز و پند براى اهل عالم، و شما منكران بر صدق و حقيقت اين مقال پس از مرگ به خوبى آگاه مى‌شويد</w:t>
      </w:r>
      <w:r>
        <w:rPr>
          <w:rFonts w:eastAsia="IRNazanin" w:cs="IRNazanin"/>
          <w:color w:val="111111"/>
          <w:sz w:val="28"/>
          <w:szCs w:val="28"/>
          <w:rtl w:val="true"/>
          <w:lang w:bidi="fa-IR"/>
        </w:rPr>
        <w:t>».</w:t>
      </w:r>
    </w:p>
    <w:p>
      <w:pPr>
        <w:pStyle w:val="Heading4"/>
        <w:numPr>
          <w:ilvl w:val="3"/>
          <w:numId w:val="1"/>
        </w:numPr>
        <w:rPr/>
      </w:pPr>
      <w:bookmarkStart w:id="66" w:name="__RefHeading___Toc4974580_1051229030"/>
      <w:bookmarkStart w:id="67" w:name="_Toc22"/>
      <w:bookmarkEnd w:id="66"/>
      <w:r>
        <w:rPr>
          <w:rtl w:val="true"/>
        </w:rPr>
        <w:t>استهزاى مشركين درباره معاد</w:t>
      </w:r>
      <w:bookmarkEnd w:id="67"/>
    </w:p>
    <w:p>
      <w:pPr>
        <w:pStyle w:val="BookText"/>
        <w:rPr/>
      </w:pPr>
      <w:r>
        <w:rPr>
          <w:rFonts w:ascii="IRNazanin" w:hAnsi="IRNazanin" w:eastAsia="IRNazanin"/>
          <w:color w:val="111111"/>
          <w:sz w:val="28"/>
          <w:sz w:val="28"/>
          <w:szCs w:val="28"/>
          <w:rtl w:val="true"/>
          <w:lang w:bidi="fa-IR"/>
        </w:rPr>
        <w:t>امر چهارم از موجبات استهزاى مشركين، اعتقاد پيغمبر به معاد و زنده شدن مردگان از براى حساب و جزاى اعمال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كه در مقام مبارزه مى‌خواستند از همه چيز استفاده كنند، اين عقيده را نقطه ضعفى تشخيص داده و از استهزا كوتاهى نكردند و دست به تبليغات دامنه‌دارى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كَفَرُوا هَلْ نَدُلُّكُمْ عَلى رَجُلٍ يُنَبِّئُكُمْ اِذا مُزِّقْتُمْ كُلَّ مُمَزَّقٍ اِنَّكُمْ لَفى 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اَفْتَرى عَلَى اللّه‌ِ كَذِبا اَمْ بِهِ جِنَّةٌ بَلِ الَّذينَ لايُؤْمِنُونَ بِالاْخِرَةِ فِى الْعَذابِ وَالضَّلالِ الْبَعيدِ</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كافران به تمسخر و استهزاى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مى‌گفتند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مى‌خواهيد شما را </w:t>
      </w:r>
    </w:p>
    <w:p>
      <w:pPr>
        <w:pStyle w:val="BookText"/>
        <w:rPr/>
      </w:pPr>
      <w:r>
        <w:rPr>
          <w:rFonts w:ascii="IRNazanin" w:hAnsi="IRNazanin" w:eastAsia="IRNazanin"/>
          <w:color w:val="111111"/>
          <w:sz w:val="28"/>
          <w:sz w:val="28"/>
          <w:szCs w:val="28"/>
          <w:rtl w:val="true"/>
          <w:lang w:bidi="fa-IR"/>
        </w:rPr>
        <w:t>به مردى رهبرى كنيم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پس از آن‌كه مُرديد و ذرّات جسم‌تانمتفرّق و پراكنده گرديد از نو باز زنده خواهيد شد؟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يعنى محمّد صلی‌الله‌علیه‌و‌آله‌وسلم به اين دعوى كه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به خدا دروغ مى‌بندد يا جنون بر اين گفتارش وا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مى‌پندارند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به زودى بيايد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عالم آخرت ايمان نمى‌آورند آن‌جا در عذاب و اين‌جا در گمراهى دور از نجات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با زبان استهزا مى‌گفتند كه آيا مى‌خواهيد مردى را به شما نشان دهيم كه مدعى است پس از آن‌كه بدن از هم پاشيده و پراكنده شد، اجزاى آن از نو زنده مى‌شود؟ در واقع، آنها اين گفته را كاشف از يكى از دو امر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پيغمبر ديوانه است و يا آن‌كه بر خداوند عالم نسبت دروغ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تَعْجَبْ فَعَجَبٌ قَوْلُهُمْ اَءِذاكُنّا تُراباً اَءِنّا لَفى خَلْقٍ جَديدٍ</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تو را جاى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منكران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قول منكرانِ معاد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چون خاك شديم باز از نو خلق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قدرى درباره معاد اصرار نمود كه مى‌توان گفت هر صفحه از قرآن را كه انسان مى‌بيند در آن نامى از معاد يا حساب و كتاب و يا صراط و بهشت و جهنم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بخش از كتاب به احتياجات مشركين و استهزائات آنان و كيفيت غلبه حق اشاره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ديگر كتاب نيز در ضمن دعاوى پيغمبر در معاد گفت‌وگو خواهيم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اصولاً اعتراض به معاد يا از جهت انكار صانع است يا به خاطر انكار قدرت و علم خالق و يا از جهت انتفاى حكمت و غرض در اين امر و يا از باب عدم دليل با امكان وقوع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مى‌توان گفت كه مشركين از تمامى اين درها وارد شدند و به هر درى زدندتا شايد پيغمبر را مجاب كنند و به مقصود برسند، ولى به كورى چشم دشمنان حق، </w:t>
      </w:r>
    </w:p>
    <w:p>
      <w:pPr>
        <w:pStyle w:val="BookText"/>
        <w:rPr/>
      </w:pPr>
      <w:r>
        <w:rPr>
          <w:rFonts w:ascii="IRNazanin" w:hAnsi="IRNazanin" w:eastAsia="IRNazanin"/>
          <w:color w:val="111111"/>
          <w:sz w:val="28"/>
          <w:sz w:val="28"/>
          <w:szCs w:val="28"/>
          <w:rtl w:val="true"/>
          <w:lang w:bidi="fa-IR"/>
        </w:rPr>
        <w:t>خداوند، باطل را پايمال و حق را واضح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كانُوا قَبْلَ ذلِكَ مُتْرَفينَ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يُصِرُّونَ عَلَى الْحِنْثِ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يَقُولوُنَ اَءِذا مِتْنا وَكُنّا تُراباً وَعِظاماً اَءِنّا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آبآؤُنَا اْلاَوَّلُونَ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 الاَْوَّلينَ وَالاْخِرِينَ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اِلى ميقاتِ يَوْمٍ مَعْلُومٍ</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خَلَقْناكُمْ فَلَوْلا تُصَدِّقُونَ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ءَاَنْتُمْ تَخْلُقُونَهُ اَمْ نَحْنُ الْخالِقُونَ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بَيْنَكُمُ‌المَوْتَ وَ ما نَحْنُ بِمَسْبُوقينَ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نُبَدِّلَ اَمْثالَكُمْ وَ نُنْشِئَكُمْ فى ما لاتَعْلَمُونَ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الاُْولى فَلَوْلا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ءَاَنْتُمْ تَزْرَعُونَهُ اَمْ نَحْنُ الزّارِعُونَ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نَشآءُ لَجَعَلْناهُ حُطاماً فَظَلْتُمْ تَفَكَّهُونَ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لَمُغْرَمُونَ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اَفَرَأَيْتُمُ الْمآءَ الَّذى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ءَاَنْتُمْ اَنْزَلْتُمُوهُ مِنَ الْمُزْنِ اَمْ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نَشآءُ جَعَلْناهُ اُجاحاً فَلَوْلا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اَفَرَاَيْتُمُ‌النّارَ الَّتى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ءَاَنْتُمْ اَنْشَأْ تُمْ شَجَرَتَها اَمْ نَحْنُ الْمُنْشِئُونَ</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بودند كه پيش از اين نازپروردگان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گناه بزرگ پافشارى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چون مُرديم و خاك و استخوان شديم،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مى‌گرديم؟ و آيا پدران گذشته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اولين و آخرين، قطعا همه د رموعد روزى معلوم گرد آورده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ماييم كه شما را آفريده‌ايم، پس چرا تصديق نمى‌كنيد؟ آيا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صورت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مى‌ريزد ديده‌ايد؟ آيا شما آن را خلق مى‌كنيد يا ما آفريدننده‌ايم؟ ماييم كه ميان شما مرگ را مقدّر كرده‌ايم و بر ما سبقت نتوانيد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امثال‌شما را به جاى شما قرار دهيم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نمى‌دانيد پديدارگردانيم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پديدار شدن نخستين خود را شناختيد؛ پس چرا سر عبرت گرفتن نداريد؟ آيا آنچه را كشت مى‌كنيد، ملاحظه كرده‌ايد؟ آيا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يارى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مى‌كنيد، يا ماييم كه زراعت مى‌كنيم؟ اگر بخواهيم قطعا خاشاكش </w:t>
      </w:r>
    </w:p>
    <w:p>
      <w:pPr>
        <w:pStyle w:val="BookText"/>
        <w:rPr/>
      </w:pPr>
      <w:r>
        <w:rPr>
          <w:rFonts w:ascii="IRNazanin" w:hAnsi="IRNazanin" w:eastAsia="IRNazanin"/>
          <w:color w:val="111111"/>
          <w:sz w:val="28"/>
          <w:sz w:val="28"/>
          <w:szCs w:val="28"/>
          <w:rtl w:val="true"/>
          <w:lang w:bidi="fa-IR"/>
        </w:rPr>
        <w:t xml:space="preserve">مى‌گردانيم، پس در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زيان زده‌ايم، بلكه ما محروم شدگانيم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آبى را كه مى‌نوشيد ديده‌ايد؟ آيا شما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سپيد فرود آورده‌ايد، يا ما فرود آورنده‌ايم؟ اگر بخواهيم آن را تلخ مى‌گردانيم، پس چرا سپاس نمى‌داريد؟ آيا آن آتشى را كه بر مى‌افروزيد ملاحظه كرده‌ايد؟ آيا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آن را پديدار كرده‌ايد، يا ما پديده آورنده‌ايم؟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اين آيات شريفه دقت شود، معلوم مى‌شود كه كفار بر گناه بزرگ اصرار داشته و مى‌گفتند اگر ما خاك شديم، چگونه زنده مى‌شويم؟ خداوند در مقام رد آنان به چهار امر مهم تذكر مى‌نمايد؛ خلق بشر از منى، خوردنى‌ها، نوشيدنى‌ها و آتش كه از درخت مى‌گيرند و اين سه، اصول زندگى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مى‌فرمايد اين منى كه در ارحام مى‌ريزد و از آن، بشر ساخته مى‌شود، آيا شما آن را به بشر تبديل مى‌كنيد؟ آيا شما چشم و گوش و دست و پا و ساير اعضا و جوارح قواى ظاهرى و باطنى را به او مى‌دهيد يا خداوند به وسيله آن آب چنين خلقى را درست مى‌كند؟ هيچ بشرى نمى‌تواند بگويد كه پدر يا مادر او بشر مى‌سازند؛ زيرا گاهى پدر بعد از جماع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پدرها و مادرها مدت‌ها آرزو دارند تا فرزندى پيدا كنند ولى ميسر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يكى مى‌خواهند امّا دوتا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 مى‌خواهند، زشت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سالم مى‌خواهند، معيوب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ديوانه چگونه فرزند عاقلى را مى‌سازد؟ پدر و مادر نابينا، چگونه فرزند چشم‌دار و بينا درست مى‌كنند؟ آنان كه نمى‌توانند چشم خود را روشن كنند، چگونه در آن تاريكى، ديدگان فرزند را روشن مى‌سازند؟ اگر اندك تأملىشود، دانسته مى‌شود كه اين اتفاق مربوط به مادر و پدر و بشرى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حيوانات هم از نطفه پديد مى‌آيند، امّا مربوط به پدر يا مادرشان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چگونه اين اعضا و جوارح را در كمال زيبايى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دانشمندان بزرگ هنوز درست به ادراك خصوصيات، بلكه وجود قسمتهايى از آنها پى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مى‌كنند؟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خلق كرديم؛ پس چرا تصديق به معاد نمى‌كنيد؟ </w:t>
      </w:r>
    </w:p>
    <w:p>
      <w:pPr>
        <w:pStyle w:val="BookText"/>
        <w:rPr/>
      </w:pPr>
      <w:r>
        <w:rPr>
          <w:rFonts w:ascii="IRNazanin" w:hAnsi="IRNazanin" w:eastAsia="IRNazanin"/>
          <w:color w:val="111111"/>
          <w:sz w:val="28"/>
          <w:sz w:val="28"/>
          <w:szCs w:val="28"/>
          <w:rtl w:val="true"/>
          <w:lang w:bidi="fa-IR"/>
        </w:rPr>
        <w:t>از اين طرز استدلال معلوم مى‌شود كه كفار از باب انكار خالق و صانع، معاد را تكذيب مى‌كردند و خداوند در اثبات خالق و توجه افكار به خلقت خود بشر، آنان را بر تكذيب معاد ملامت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كه اين بساط را گسترديم، پس از مرگ و پوسيدن بدن نيز مجددا آن را به‌پا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افكار بشر را متوجه خلقت طعام و شراب و آتش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دانه را كه در خاك مى‌كنيد و پس از مدتى از آن گندم مى‌گيريد، آيا شما اين گندم را خلق كرديد و از آن گندم پوسيده، اين شاخه خرم و آن خوشه پر از دانه را خلق كرديد؟</w:t>
      </w:r>
    </w:p>
    <w:p>
      <w:pPr>
        <w:pStyle w:val="BookText"/>
        <w:rPr/>
      </w:pPr>
      <w:r>
        <w:rPr>
          <w:rFonts w:ascii="IRNazanin" w:hAnsi="IRNazanin" w:eastAsia="IRNazanin"/>
          <w:color w:val="111111"/>
          <w:sz w:val="28"/>
          <w:sz w:val="28"/>
          <w:szCs w:val="28"/>
          <w:rtl w:val="true"/>
          <w:lang w:bidi="fa-IR"/>
        </w:rPr>
        <w:t>بشر مى‌داند كه عاجز است، امّا غافل است، وگرنه چرا گاهى خوشه گندم سبز نمى‌شود و گاهى هم كم دانه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هر زارعى مى‌خواهد از هر دانه صدها دانه جمع كند و چه بسا آن دانه، خود روييده باشد و آن را نكاشته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كسى كه آن را زير خاك پنهان كرده است، خود نيز به زير خاك رفته و پوسيده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وقتى كه آن دانه سبز مى‌شود و خوشه مى‌كند، آيا آن‌كه در خاك خفته است آن را تربيت مى‌كند و بدين صورت در مى‌آورد و يا بدون فاعل و مدبرى آگاه چنين كار محكم و متينى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آيا آبى را كه از ابر فرود مى‌آيد بشر سرازير مى‌كند و آن را شيرين و گوارا مى‌نمايد؟ خير، بشر كوچك‌تر و ضعيف‌تر از آن است كه ابر را پديد آورد و از آن آب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جايى كه بشر نيست، امّا باران مى‌بارد و چه بسا در جايى كه بشر است امّامدت‌ها در انتظار نزول باران بسر مى‌برند و باران نمى‌بارد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كه عموم مردم به آن احتياج دارند و از درخت گرفته مى‌شود، آن درخت را چه كسى خلق كرده است؟ آيا بشر چنين توانايى داشت كه آن را پديد آورد؟ خداوند جل جلاله با ذكر اين چند نمونه، افكار بشر را متوجه عالم ديگرى مى‌نمايد و خلقت و ضعف آدمى را برابر ديدگانش مجسم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 كه بدون اختيار خود، خلق شد و به اين عالم سرازير گرديد، چگونه مى‌تواند منكِر شود كه همان خالق، او را به عالم ديگر مى‌برد؟ پس خداوند با اثبات نمودن خود، جواب منكرين معاد درباره انكار صانع را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كه منكر قدرت و توانايى خالق بر انجام اين عمل بودند، ممكن است كه خداوند خواست تا به وسيله اين چند مثال، قدرت و توانايى خود را به بشر يادآورى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آيات شريفه مى‌توان به دست آورد كه كفار از باب عدم قدرت و علمِ خالق، منكر معاد شده و پيغمبر را تكذيب مى‌نمودند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پس از مردن و خاك شدن و متفرق گشتن اجزاى بدن، مجدداً جمع و خلق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مقام پاسخ به آنان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اَنْ جآئَهُمْ مُنْذِرٌ مِنْهُمْ فَقالَ الْكافِرُونَ هذا شَىْ‌ءٌ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اَئِذا مِتْنا وَ كُنّا تُراباً ذلِكَ رَجْعٌ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الاَْرْضُ مِنْهُمْ وَ عِنْدَنا كِتابٌ 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بِالْحَقِّ لَمّا جَائَهُمْ فَهُمْ فى اَمْرٍ مَريجٍ</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قاف، سوگند به قرآن با شكوه،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آنان نگرويدند،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اين‌كه هشدار دهنده‌اى از خودشان بر ايشان آمد، در شگفت شدند و 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حكايت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چون مرديم و خاك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مى‌شويم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بازگشتى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دانسته‌ايم كه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اجسادشان فرو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ما كتاب ضبط كننده‌اى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حقيقترا، وقتى برايشان آمد، دروغ خواندند، و آنها در كارى سر در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آنچه را كه زمين از بدن بشر كم مى‌كند،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مرده كه به تدريج خاك بر او مسلط مى‌شود و از او كم مى‌كند تا آن‌كه به كلى نام و نشانى از او باقى نمى‌ماند، خداوند آن اجزا را مى‌شناسد و در كتاب، ثبت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ما عالِم و تواناييم كه اجزاى متفرق شده و بر باد رفته جابه‌جا گشته‌اى كه به صورت‌هاى ديگرى درآمده است را جمع كنيم و مجدداً آن را به صورت اول بيافرينيم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با خلقت اشيا، قدرت و توانايى خود را اثبات مى‌فرمايد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اَفَلَمْ يَنْظُرُوا اِلَى السَّمآءِ فَوْقَهُمْ كَيْفَ بَنَيْناها وَ زَيَّنّاها وَ مالَها مِنْ 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وَالاَْرْضَ مَدَدْناها وَ اَلْقَيْنا فيها رَواسِىَ وَ اَنْبَتْنا فيها مِنْ كُلِّ زَوْجٍ بَهيجٍ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ذِكْرى لِكُلِّ </w:t>
      </w:r>
    </w:p>
    <w:p>
      <w:pPr>
        <w:pStyle w:val="BookText"/>
        <w:rPr/>
      </w:pPr>
      <w:r>
        <w:rPr>
          <w:rFonts w:ascii="Amiri" w:hAnsi="Amiri" w:eastAsia="Amiri" w:cs="Amiri"/>
          <w:color w:val="111111"/>
          <w:sz w:val="28"/>
          <w:sz w:val="28"/>
          <w:szCs w:val="28"/>
          <w:rtl w:val="true"/>
          <w:lang w:bidi="ar-SA"/>
        </w:rPr>
        <w:t xml:space="preserve">عَبْدٍ مُنيبٍ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مِنَ السَّمآءِ مآءً مُبارَكاً فَاَنْبَتْنا بِهِ جَنّاتٍ وَ حَبَ‌الْحَصيدِ</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اَفَعَيينا بِالْخَلْقِ الاَْوَّلِ بَلْ هُمْ فى لَبْسٍ مِنْ خَلْقٍ جَديدٍ</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آسمان بالاى سرشان ننگريسته‌اند كه چگونه آن را ساخته و زينتش داده‌ايم و براى آن هيچ گونه شكافتگى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را گسترديم و در آن لنگر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فرو افكنديم و در آن از ه رگونه جفت دل‌انگيز رويانيديم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بنده توبه كارى بينش افزا و پندآموز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آسمان، آبى پر بركت فرود آورديم، پس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دانه‌هاى درو كردنى رويانديم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از آفرينش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تنگ آمديم؟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از خلق جديد در شبهه‌اند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توانايى كه خالق آسمان و زمين، پديد آورنده ابر و باران و باغات و زراعات است، چگونه نمى‌تواند مجدداً خلق كند؟ آيا خلق اول كاشف از قدرت و توانايى اواست يا آن‌كه نشان دهنده عجز و ناتوانى او؟ از اين گونه آيات معلوم مى‌شود كه انكار معاد به واسطه ادعاى عجز صانع بود، نه انكار صانع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يَرَوْا اَنَّ اللّهَ الَّذى خَلَقَ السَّمواتِ وَالاَْرْضَ وَ لَمْ يَعْىَ بِخَلْقِهِنَّ بِقادِرٍ عَلى يُحْيِىَ الْمَوْتى بَلى اِنَّهُ عَلى كُلِّ شَىْ‌ءٍ قَديرٌ</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ندانسته‌اند كه آن خدايى كه آسمان‌ها و زمين را آفريده و در آفريدن آنها درمانده نگرديد؛ مى‌تواند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كند؟ آرى، اوست كه بر همه چيز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اَفَحَسِبْتُمْ اَنَّما خَلَقْناكُمْ عَبَثاً وَ اَنَّكُمْ اِلَيْنا لاتُرْجَعُونَ</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پنداشتيد كه شما را بيهوده آفريده‌ايم و اين‌كه شما به سوى ما بازگردانيده نمى‌شويد؟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كفار در ادامه بهانه جويى‌ها و اعتراضات خود از سوى ديگرى وارد شده و از باب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فايده دارد خداوند مجدداً مردگان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معاد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را به خاطر اين عقيده استهزا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گمان كرديد كه شما را عبث و بيهوده خلق كرديم و بسوى ما بازگشت نخواهيد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عجيبى است؛ خدا نمى‌فرمايد كه معاد داراى حكمت است، بلكه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معاد نباشد، خلق اول عبث و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 كه اگر معاد و خلق بهشت نباشد، بشر از تمامى افراد حيوانات پست‌تر و بدبخت‌تر است؛ زيرا حيوانات ديگر نه هُموم و غُموم بشر را دارند و نه مصايب و احتياجات بشر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خود به خود مى‌توانند بطور انفرادى يا با جفت خود بدون احتياج به تهيه خانه و لباس و لوازم زندگى در هر فصلى زندگى كنند ومى‌توانند خوراك خود را كه بسيار طبيعى است در هر گوشه و كنار تهيه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بشر است كه به هم نوع و ساير امور احتياج دارد و امراض او گوناگون و گرفتارى‌هايش از اجتماع، قابل شمارش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زندگى بشر، سر تا پا، آلام و مصايب و گرفتارى است و اگر مقدمه براى تهيه جاى بهترى در ميان نبود، خلقت او بيهوده و بشر، بدبخت‌تر و پست‌تر از تمام حيوانات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اَفَنَجْعَلُ الْمُسْلِمينَ كَالْمُجْرِميْنَ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لَكُمْ كِتابٌ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لَكُمْ فيهِ لَما تَخَيَّرُونَ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فرمانبرداران را چون بد كاران قرار خواهيم داد؟ شما را چه شده؟ چگونه داورى مى‌كنيد؟ يا شما را كتابى هست كه در آن فرا مى‌گيريد، كه هر چه را بر مى‌گزينيد، براى شما در آن خواهد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اشاره بر اين دارد كه فلسفه و حكمت ديگرى براى معاد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پس از آن‌كه مقيد به قوانينى شد و خداوند براى او احكام و حدودى را قرار داد، اين حتمى است كه بايستى مطيع را از عاصى جدا سازد و پاداش مطيع و جزاى عاصى را </w:t>
      </w:r>
      <w:bookmarkStart w:id="68" w:name="pg7780_74044"/>
    </w:p>
    <w:p>
      <w:pPr>
        <w:pStyle w:val="BookText"/>
        <w:rPr/>
      </w:pPr>
      <w:bookmarkEnd w:id="68"/>
      <w:r>
        <w:rPr>
          <w:rFonts w:ascii="IRNazanin" w:hAnsi="IRNazanin" w:eastAsia="IRNazanin"/>
          <w:color w:val="111111"/>
          <w:sz w:val="28"/>
          <w:sz w:val="28"/>
          <w:szCs w:val="28"/>
          <w:rtl w:val="true"/>
          <w:lang w:bidi="fa-IR"/>
        </w:rPr>
        <w:t>بدهد؛ زيرا نمى‌شود كه خوب و بد در رديف هم باشند و مطيع و عاصى در يك درجه و مرتبه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عالَم مجازات براى خوبان و بدان لازم است امّا چون دنيا دار جزا نيست، قطعاً عالم ديگرى در پيش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اَقْسَمُوا بِاللّهِ جَهْدَ اَيْمانِهِمْ لا يَبْعَثُ اللّهُ مَنْ يَموُتُ بلى وَعْداً عَلَيْهِ حَقّاً وَلكِنَّ اَكْثَرَ النّاسِ لايَعْلَموُنَ</w:t>
      </w:r>
      <w:r>
        <w:rPr>
          <w:rStyle w:val="FootnoteAnchor"/>
          <w:rtl w:val="true"/>
        </w:rPr>
        <w:footnoteReference w:id="100"/>
      </w:r>
      <w:r>
        <w:rPr>
          <w:rFonts w:ascii="IRNazanin" w:hAnsi="IRNazanin" w:eastAsia="IRNazanin"/>
          <w:color w:val="111111"/>
          <w:sz w:val="28"/>
          <w:sz w:val="28"/>
          <w:szCs w:val="28"/>
          <w:rtl w:val="true"/>
          <w:lang w:bidi="fa-IR"/>
        </w:rPr>
        <w:t>و با سخت‌ترين سوگندهايشان به خدا سوگند ياد كردند كه خدا كسى را كه مى‌ميرد بر نخواهد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بر او حق است، ليكن بيش‌تر مردم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دانست كه كفار تلاش مى‌كردند تا از راه چهارم معاد را انكاركنند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مى‌گفتند كه خداوند مردگان را زنده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اعتراف نمودن به صانع و خداوند، معاد را انكار كردند و حتى قسم نيز ياد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تأكيد كرده و بر خودش لازم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به وعده خود وفا مى‌كند و تمامى مرده‌ها را زنده مى‌كند و</w:t>
      </w:r>
    </w:p>
    <w:p>
      <w:pPr>
        <w:pStyle w:val="BookText"/>
        <w:rPr/>
      </w:pPr>
      <w:r>
        <w:rPr>
          <w:rFonts w:ascii="Amiri" w:hAnsi="Amiri" w:eastAsia="Amiri" w:cs="Amiri"/>
          <w:color w:val="111111"/>
          <w:sz w:val="28"/>
          <w:sz w:val="28"/>
          <w:szCs w:val="28"/>
          <w:rtl w:val="true"/>
          <w:lang w:bidi="ar-SA"/>
        </w:rPr>
        <w:t>جزاى خوب و بد را مى‌دهد، وليكن بيش‌تر مردم نادان هستند</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4974582_1051229030"/>
      <w:bookmarkStart w:id="70" w:name="_Toc23"/>
      <w:bookmarkEnd w:id="69"/>
      <w:r>
        <w:rPr>
          <w:rtl w:val="true"/>
        </w:rPr>
        <w:t>نقل كلام سه نفر از بزرگان و قضاوت درباره آنها</w:t>
      </w:r>
      <w:bookmarkEnd w:id="70"/>
    </w:p>
    <w:p>
      <w:pPr>
        <w:pStyle w:val="Heading4"/>
        <w:numPr>
          <w:ilvl w:val="3"/>
          <w:numId w:val="1"/>
        </w:numPr>
        <w:rPr/>
      </w:pPr>
      <w:bookmarkStart w:id="71" w:name="__RefHeading___Toc4974584_1051229030"/>
      <w:bookmarkStart w:id="72" w:name="_Toc24"/>
      <w:bookmarkEnd w:id="71"/>
      <w:r>
        <w:rPr>
          <w:rtl w:val="true"/>
        </w:rPr>
        <w:t>اشاره</w:t>
      </w:r>
      <w:bookmarkEnd w:id="7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از محمّد بن اسحق، مورخ شهير،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پيغمبر گرفتارى اصحاب و ابتلاى آنها را مى‌ديد و از طرفى خود او به وسيله ابوطالب در امان بود ولى حتى با مساعدت ابوطالب نيز براى خلاصى مسلمانان نمى‌توانست چاره‌اى بينديشد لذا به مسلمانان اجازه داد تا به كشور حبشه سفر كنند چون پادشاه حبشه مردى بود كه از ظلم و ستم جلوگيرى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براى حفظ دين خود از شر دشمنان خدا به حبشه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نفر از بنى‌اميه كه به حبشه سفر كرد، عثمان بن عفان بود و از بنى عبد شمس ابو حذيفة بن عتبة بن ربيعه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عبد الرحمن و مصعب فرزند عمير نيز از مهاجرين در اين 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هم در مكه به صورت آشكار و پنهان دعوت به خداوند مى‌نمايد و به سبب يارى نمودن ابوطالب وعده ديگرى از عشيره آن سرور كه از پيغمبر حمايت مى‌نمودند، خداوند نيز او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به هيچ وجه به او </w:t>
      </w:r>
    </w:p>
    <w:p>
      <w:pPr>
        <w:pStyle w:val="BookText"/>
        <w:rPr/>
      </w:pPr>
      <w:r>
        <w:rPr>
          <w:rFonts w:ascii="IRNazanin" w:hAnsi="IRNazanin" w:eastAsia="IRNazanin"/>
          <w:color w:val="111111"/>
          <w:sz w:val="28"/>
          <w:sz w:val="28"/>
          <w:szCs w:val="28"/>
          <w:rtl w:val="true"/>
          <w:lang w:bidi="fa-IR"/>
        </w:rPr>
        <w:t>دسترسى نداشتند امّا از افترا و دروغ و نسبت دادن سحر و جنون و شعر و اهانت به او كوتاهى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آزارى كه به او رساندند و خبرش به ما رسيده سؤالى است كه عروة بن زبير از عبد اللّه بن عمرو بن عاص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 نهايت اذيتى را كه قريش به</w:t>
      </w:r>
    </w:p>
    <w:p>
      <w:pPr>
        <w:pStyle w:val="BookText"/>
        <w:rPr/>
      </w:pPr>
      <w:r>
        <w:rPr>
          <w:rFonts w:ascii="IRNazanin" w:hAnsi="IRNazanin" w:eastAsia="IRNazanin"/>
          <w:color w:val="111111"/>
          <w:sz w:val="28"/>
          <w:sz w:val="28"/>
          <w:szCs w:val="28"/>
          <w:rtl w:val="true"/>
          <w:lang w:bidi="fa-IR"/>
        </w:rPr>
        <w:t>پيغمبر نمودند و تو ديدى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محضر قريش در حجر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هم از نهايت صبرِ خود، بر پيغمبر گفت‌وگو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كه مثل آنچه ما درباره او صبر كرديم، نديديم كسى صبر كند، با آن‌كه او عقل‌هاى ما را ضعيف مى‌شمردو دين پدران ما را بر باطل مى‌داند و ميان قريش جدايى افكنده و به خداوندان ما بدگويى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پيغمبرمشغول طواف شد و چون از آن جماعت مى‌گذشت، همگى او را استهزا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نوبت دوم و سوم نيز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پيغمبر به قريش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من براى كشتن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خاموش شدند و بعضى عذرخواهى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جاهل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نيز جمع شدند و از گذشته سخن مى‌گفتند و يكديگر را ملامت كردند كه چرا دنبال سخن را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نيز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او را گرفتند و گفتند كه تو چنين و چنان گفتى و به خدايان و دين ما بدگويى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يكى از قريش، لباس پيغمبر را جمع كرد و پيچيد و پيغمبررا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مى‌كُشيد مردى را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ديگرى كه طبرى از همين پسر عمروعاص آورده است، آن كسى كه اين جسارت را به پيغمبر نموده بود، عقبة بن ابى معيط بود كه پيراهن آن سرور را دور گلوى او جمع كرد و به وسيله فشار آن مى‌خواست پيغمبراكرم را خفه كند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نهايت اذيت و آزار قريش بود كه پسر عاص ديده است و ما گفته اين سه نفر را با احتياط تلقى مى‌كنيم</w:t>
      </w:r>
      <w:r>
        <w:rPr>
          <w:rFonts w:eastAsia="IRNazanin" w:cs="IRNazanin"/>
          <w:color w:val="111111"/>
          <w:sz w:val="28"/>
          <w:szCs w:val="28"/>
          <w:rtl w:val="true"/>
          <w:lang w:bidi="fa-IR"/>
        </w:rPr>
        <w:t xml:space="preserve">. </w:t>
      </w:r>
      <w:bookmarkStart w:id="73" w:name="pg7780_74048"/>
    </w:p>
    <w:p>
      <w:pPr>
        <w:pStyle w:val="Heading4"/>
        <w:numPr>
          <w:ilvl w:val="3"/>
          <w:numId w:val="1"/>
        </w:numPr>
        <w:rPr/>
      </w:pPr>
      <w:bookmarkStart w:id="74" w:name="__RefHeading___Toc4974586_1051229030"/>
      <w:bookmarkStart w:id="75" w:name="_Toc25"/>
      <w:bookmarkEnd w:id="73"/>
      <w:bookmarkEnd w:id="74"/>
      <w:r>
        <w:rPr>
          <w:rtl w:val="true"/>
        </w:rPr>
        <w:t>نظر ما درباره كلام محمّد بن اسحاق</w:t>
      </w:r>
      <w:bookmarkEnd w:id="75"/>
    </w:p>
    <w:p>
      <w:pPr>
        <w:pStyle w:val="BookText"/>
        <w:rPr/>
      </w:pPr>
      <w:r>
        <w:rPr>
          <w:rFonts w:ascii="Amiri" w:hAnsi="Amiri" w:eastAsia="Amiri" w:cs="Amiri"/>
          <w:color w:val="111111"/>
          <w:sz w:val="28"/>
          <w:sz w:val="28"/>
          <w:szCs w:val="28"/>
          <w:rtl w:val="true"/>
          <w:lang w:bidi="ar-SA"/>
        </w:rPr>
        <w:t>اول اين‌كه او معتقد است مسافرت عثمان، ابو حذيفه، زبير، عبدالرحمن و مصعب به خاطر فرار از دست كفار بود، كه بنابر وجوهى، درست به نظر نمى‌آيد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بنى اميه با وجود كثرت عدد و نفوذ خود نمى‌توانستند آن دو نفر را پناه بدهنديا نمى‌خواستند؟ پناه دادن ميان قريش و عرب مرسوم بود و به غير از راه پناه دادن، سد معاشرت و تجارت و مسافرت بر عرب لازم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مى‌بينيم كه خود پيغمبر نيز پس از مراجعت از طائف بعد از فوت ابوطالب در پناه مطعم بن عدى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مطعم كافر بود، ابوجهل گفت ما پناه معطم را خوار نمى‌شماريم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يك نفر از كفار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دورى نسبت به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را پناه بدهد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او به نظر قريش و ابوجهل مايه فتنه و دشمنى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پناه را محترم بشمارند، چگونه مى‌توان گفت كه فاميل عثمان و ابو حذيفه نمى‌توانستند آن دو نفر را پناه دهند و يا آن‌كه نمى‌خواستند آن دو نفر را پناه بدهند؟</w:t>
      </w:r>
    </w:p>
    <w:p>
      <w:pPr>
        <w:pStyle w:val="BookText"/>
        <w:rPr/>
      </w:pPr>
      <w:r>
        <w:rPr>
          <w:rFonts w:ascii="IRNazanin" w:hAnsi="IRNazanin" w:eastAsia="IRNazanin"/>
          <w:color w:val="111111"/>
          <w:sz w:val="28"/>
          <w:sz w:val="28"/>
          <w:szCs w:val="28"/>
          <w:rtl w:val="true"/>
          <w:lang w:bidi="fa-IR"/>
        </w:rPr>
        <w:t>پدر ابوحذيفه، عتبة بن ربيعه، سيد بنى عبد شمس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مى‌توانست ببيند كه پسرش معذب است و قريش او را آزار مى‌كنند؟ چگونه كسى مى‌توانست به ملاحظه عتبه به او دست‌درازى كند؟ عتبه در جنگ بدر از جنگ جلوگيرى مى‌نمود، ابوجهل گفت كه به جهت پسر خود ابو حذيفه است؛ چون نزد محمّد است مى‌ترسد از اين‌كه در جنگ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از محمّد بن اسحاق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عثمان بن عفان در غزوه حديبيّه رسولِ پيغمبر شد و براى ملاقات مشركين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سعيد اموى وقتى او را ديد، سوار مركب نمود و او را در جلو نشاند و خود عقب او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از قريش به او جسارت و توهينى نكرد، با اين كه آن همه از قريش در حوالى مدينه كشته شده بودند و عثمان در صف اصحاب پيغمبر بود</w:t>
      </w:r>
      <w:r>
        <w:rPr>
          <w:rFonts w:eastAsia="IRNazanin" w:cs="IRNazanin"/>
          <w:color w:val="111111"/>
          <w:sz w:val="28"/>
          <w:szCs w:val="28"/>
          <w:rtl w:val="true"/>
          <w:lang w:bidi="fa-IR"/>
        </w:rPr>
        <w:t>».</w:t>
      </w:r>
      <w:r>
        <w:rPr>
          <w:rStyle w:val="FootnoteAnchor"/>
          <w:rtl w:val="true"/>
        </w:rPr>
        <w:footnoteReference w:id="10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جايى كه با عثمان به ملاحظه و احترام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از پيغمر طلبكار خونهايى </w:t>
      </w:r>
    </w:p>
    <w:p>
      <w:pPr>
        <w:pStyle w:val="BookText"/>
        <w:rPr/>
      </w:pP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نداشتند، پس چگونه مى‌توان باور كرد در اول اسلام كه هنوز روابط قطع نشده بود، همين عثمان و ابوحذيفه را آزار مى‌كردند، به حدّى كه مجبور به فرار از مكهشده و به حبشه رفتند و قريش ملاحظه و مراعات عموم بنى اميه و عبد شمس را نكردند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قريش نسبت به عثمان و ابو حذيفه جسارت و يا آزارى رسانده باشند، هيچ نقلى بما نرسيده، حتى به كسان ديگر از قبيل عبدالرحمن، زبير، ابو بكر و عمر كه فاميل آنان به اندازه عثمان نبود، قريش هيچ‌وقت آسيبى نمى‌رساندند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طرفى ديگر مى‌بينيم كه برگشت عثمان و ابو حذيفه از حبشه به مكه، قبل از هجرت به مدينه در تاريخ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هجرت آنان به خاطر خوف از قريش و فتنه و آزار آنان بود، پس براى چه از حبشه برگشتند و به چه سبب توانستند در مكه بمانند؟</w:t>
      </w:r>
    </w:p>
    <w:p>
      <w:pPr>
        <w:pStyle w:val="BookText"/>
        <w:rPr/>
      </w:pPr>
      <w:r>
        <w:rPr>
          <w:rFonts w:ascii="IRNazanin" w:hAnsi="IRNazanin" w:eastAsia="IRNazanin"/>
          <w:color w:val="111111"/>
          <w:sz w:val="28"/>
          <w:sz w:val="28"/>
          <w:szCs w:val="28"/>
          <w:rtl w:val="true"/>
          <w:lang w:bidi="fa-IR"/>
        </w:rPr>
        <w:t>اين در حالى است كه نوشته‌اى را نمى‌بينيم كه بعد از مراجعت، كسى متعرض آنان شده يا از ورودشان به مكه جلوگيرى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باور كرد كه به آنان صدمات و آزارها رسيده باشد، ولى در تاريخ ثبت نشده باشد؛ با آن‌كه سلطنت سال‌ها با بنى اميه بود و به جهت تقرب به آنان، احاديث و فضايلى در مدح بزرگان آنان مى‌ساختند و مطاعنى را در حق اهل‌بيت پيغمبر جعل مى‌كردند؛ چون بنى اميه آن بزرگواران را دشمن مى‌داشتند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قريش به مسلمين كارى نداشتند و نهايت همّ و فكر آنان اذيت پيغمبر بود؛ چون او را مايه فتنه و فساد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به قريشى خيلى اهميت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مى‌آيد كه در جنگ بدر ابوجهل به قريش دستور داد كه نسبت به مسلمانان قريشى خوددارى كنند و آنان را سالم به مكه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تأكيد كرد كه بر شما باد به اهل مدينه و اوس و خزرج، تا مى‌توانيد از آنان بكشيد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تواريخ را ملاحظه كنيد، در هيچ‌جا نمى‌يابيد كه قريش على علیه‌السلام را اذيت و آزارى رسانده باشند، با آن‌كه ملازمت او با پيغمبر خدا و جانفشانى او در حفظ پيغمبر از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علیه‌السلام در ليله‌المبيت جاى پيغمبر خوابيد و وسيله فرار آن حضرت شد صبح او را گرفتند و در مسجد حبس نمودند و پس از ساعتى آزادش كردند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قريش كه بزرگ كليه طوايف عرب و ساكن بلدة الحرام و مجاور بيت الحرام بودند، به قدرى به نژاد خود احترام مى‌گذاردند كه قابل توصيف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به خود احترام نمى‌گذاردند از ديگران چه توقعى مى‌توانستند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چه بسا اذيت رساندن به يك نفر موجب احساسات و بروز فتنه و نفاق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هيچ‌گاه به كسى از طايفه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مسلمان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نمى‌رساندند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مسافرت عثمان و ابوحذيفه براى فرار از اذيت‌هاى مشركين بود، چرا ابوبكر و عمر فرار نكرده و به حبشه هجرت ننمودند؟ آيا فاميل آن دو از فاميل عثمان و ابوحذيفه قوى‌تر بودند؟ و حال آن‌كه خود عمر كه در غزوه حديبيه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موقع كه پيغمبر مى‌خواست او را رسول خود نمايد و نزد قريش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 مى‌گويد به جاى من عثمان را بفرست، چون فاميل او قوى و فاميل من ضعيف هستند و نمى‌توانند از من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نمى‌توانيم باور كنيم كه فاميل عمر ضعيف بودند و نمى‌توانستند از او حمايت كنند كه اگر چنين بود پيش از هجرت به مدينه چگونه از او حمايت مى‌كردند؟ ديگر آن‌كه پيغمبراكرم چگونه اين امر را تشخيص نداده بود و مى‌خواست او را براى رسالت روانه كند؟ به هر حال پيغمبر عذر او را قبول كرد و عثمان را روانه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بنابر نقل عبداللّه بن عمرو بن عاص در آن موقع كه قريش دور پيغمبر را گرفته بودند و بعضى مى‌خواستند پيغمبر را خفه كنند، ابوبكر ايستاده بود و گريه مى‌كرد و مى‌گفت كه چرا او را مى‌كُشيد، هيچ‌كس به ابوبكر كارى نداشت و به آن گريه و زارى توجهى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ابوبكر را نمى‌دانستند و يا گريه و زارى او را نمى‌ديدند؟ اين مطلب نيز مؤيد آن است كه قريش به يكديگر كار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من مى‌توان گفت كه مسافرت عثمان و ابو حذيفه به خاطر اجبار نبود، بلكه خود خواستند بالاختيار سفرى كنند و از حبشه ديدن نمايند، نه آن‌كه از آسيب مشركينآسوده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رفتند و از آن‌جا خسته شدند، مجدداً به وطن خود برگشتند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مؤيد اين نظر هم آن است كه قريش در موقع محاصره پيغمبر به غير از او به مسلمانان قريشى كارى نداشتند و آنان به وسيله فاميل خود محفوظ و در آسايش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علیه‌السلام در نهج‌البلاغه، آن‌جا كه گرفتارى پيغمبر و بنى هاشم را در شعب ابوطالب شرح مى‌دهد به معاويه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اَسْلَمَ مِنْ قُرَيْشٍ خِلْوٌ مِمّا نَحْنُ فيهِ بِحِلْفٍ يَمْنَعُهُ اَوْ عَشيرَةٍ تَقُومُ دُونَهُ فَهُوَ مِنَ الْقَتْلِ بِمَكانِ اَمْنٍ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قريشيان هر كه ايمان مى‌آورد از آن آزار كه ما گرفتار بوديم در امان بود؛ زيرا يا هم سوگندى بود كه از او دفاع مى‌كرد و يا عشيره‌اش به ياريش بر مى‌خاستند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كشته شدن در امان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قريش در نتيجه كمك عشيره خود يا پيوند كردن به ديگران و هم‌عهد شدن با بزرگان از گرفتارى‌هايى كه بر پيغمبر و بنى هاشم وارد مى‌شد در امان بودند و قريش نيز به ملاحظه امان دادن عشيره و هم‌عهدان، متعرض آن عده از مسلمانان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به نظر ما گفته ديگر محمّد بن اسحاق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وسيله حمايت ابوطالب در راحتى و عافيت بود نيز نادرست است؛ زيرا تمام مصايب متوجه شخص پيغمبر بود و قريش به ديگران كارى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محافظت از پيغمبر نهايت جديّت را مى‌نمود، ولى نه اين‌كه پيغمبر در امن و يا عافيت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مگر محصور شدن كليه بنى هاشم به جهت پيغمبر در شِعب ابوطالب و قطع كردن قريش روابط خود را با آنان به خاطر پيغمبر، همين در ابطال گفته محمّد بن اسحاق كفايت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ان‌شاءاللّه متعرض شِعب و كيفيتمحاصره قريش خواهيم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ديد منظور محمّد بن اسحاق كم كردن زحمت‌ها و مصيبت‌هاى پيغمبر بوده يا زياد نشان دادن كارهاى بنى اميه نسبت به عثمان و ابو حذيفه؛ كه البته هر دو قسمت اين جمله درست نيست</w:t>
      </w:r>
      <w:r>
        <w:rPr>
          <w:rFonts w:eastAsia="IRNazanin" w:cs="IRNazanin"/>
          <w:color w:val="111111"/>
          <w:sz w:val="28"/>
          <w:szCs w:val="28"/>
          <w:rtl w:val="true"/>
          <w:lang w:bidi="fa-IR"/>
        </w:rPr>
        <w:t xml:space="preserve">. </w:t>
      </w:r>
      <w:bookmarkStart w:id="76" w:name="pg7780_74056"/>
    </w:p>
    <w:p>
      <w:pPr>
        <w:pStyle w:val="BookText"/>
        <w:rPr/>
      </w:pPr>
      <w:bookmarkEnd w:id="76"/>
      <w:r>
        <w:rPr>
          <w:rFonts w:ascii="IRNazanin" w:hAnsi="IRNazanin" w:eastAsia="IRNazanin"/>
          <w:color w:val="111111"/>
          <w:sz w:val="28"/>
          <w:sz w:val="28"/>
          <w:szCs w:val="28"/>
          <w:rtl w:val="true"/>
          <w:lang w:bidi="fa-IR"/>
        </w:rPr>
        <w:t>سوم اين‌كه محمّد بن اسحاق اگر مسافرت مسلمين را به حبشه در اثر شدت رنج و مشقات واصله از مشركين مى‌دانست، خوب بود اسامى مسلمانان بى‌كس و قبيله را ذكر مى‌كرد كه از ترس فراعنه قريش هجرت كردند،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كه پدر و مادرش در مكه به دست اشرار قريش شهيد شدند و خود او نيز به جهت تقيه اظهار كفر نمود تا او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كليه بلاها و مصايب، قسمت اين دسته از مسلمانان بود، نه آن‌كه به جاى ذكر آنان، اول از بنى اميه نام ببرد، بعد از مهاجرين ديگر قريش،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و مصعب بن عمير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اين است كه طبرى در تاريخ خود با آن‌كه هجرت عمار را به حبشه نقل مى‌كند، خود نيز اظهار شك و ترديد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براى چه در صحت نقل ترديد مى‌كند؟ آيا در اسلام عمار و كشته شدن پدر و مادر او در مكه و اظهار كفر او براى اين‌كه</w:t>
      </w:r>
    </w:p>
    <w:p>
      <w:pPr>
        <w:pStyle w:val="BookText"/>
        <w:rPr/>
      </w:pPr>
      <w:r>
        <w:rPr>
          <w:rFonts w:ascii="IRNazanin" w:hAnsi="IRNazanin" w:eastAsia="IRNazanin"/>
          <w:color w:val="111111"/>
          <w:sz w:val="28"/>
          <w:sz w:val="28"/>
          <w:szCs w:val="28"/>
          <w:rtl w:val="true"/>
          <w:lang w:bidi="fa-IR"/>
        </w:rPr>
        <w:t xml:space="preserve">از دست آنان رها شود شك داشت؟ و آيا فرار به حبشه از براى غير اين دسته بود؟ آيا پيغمبر به جهت خلاصى عثمان و ابوحذيفه‌ها دستور هجرت داد، نه عمارها؟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در حديث آورده است كه پيغمبر مى‌گذشت، ديد كه قريش عمار و اهل او را عذاب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آنان وعده بهشت داد؟ آيا مى‌توان گفت كه وقتى عمار با عثمان مخالفت نمود و با معاويه محاربه كرد، اين فضيلت وى به دستور خلفاى اموى پاى مال شده و مورخين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تقرباً اليهم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كتمان بر آمدند آن‌گاه به جاى هجرت آنان، هجرت ابوحذيفه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شكنجه و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ابوحذيفه، دايى معاويه است و ريشه اين تواريخ در زمان سلطنت بنى اميه نوشته شده است</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4974588_1051229030"/>
      <w:bookmarkStart w:id="78" w:name="_Toc26"/>
      <w:bookmarkEnd w:id="77"/>
      <w:r>
        <w:rPr>
          <w:rtl w:val="true"/>
        </w:rPr>
        <w:t>اعتراض ما به طبرى</w:t>
      </w:r>
      <w:bookmarkEnd w:id="7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ابوجعفر طبرى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قريش ديدند عده‌اى به حبشه هجرت كردند و پيغمبر مشغول دعوت بوده و به وسيله ابوطالب محفوظ بود، به انواع افترا و نسبت سحر و جنون و شعر و كهانت دادن به او دست زدند و كوتاهى نيز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تعجب و احتياط تلقى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طبرى نمى‌دانست كه قريش از اوّل به اين سلاح‌ها مجهز بودند، </w:t>
      </w:r>
    </w:p>
    <w:p>
      <w:pPr>
        <w:pStyle w:val="BookText"/>
        <w:rPr/>
      </w:pPr>
      <w:r>
        <w:rPr>
          <w:rFonts w:ascii="IRNazanin" w:hAnsi="IRNazanin" w:eastAsia="IRNazanin"/>
          <w:color w:val="111111"/>
          <w:sz w:val="28"/>
          <w:sz w:val="28"/>
          <w:szCs w:val="28"/>
          <w:rtl w:val="true"/>
          <w:lang w:bidi="fa-IR"/>
        </w:rPr>
        <w:t xml:space="preserve">نه پس از رفتن عده‌اى به حبشه؟ زيرا اين قضيه را طبرى از محمّد بن اسحاق به تفصيل نقل نموده است كه از آن روزى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عَشيرَتَكَ اْلاَقْرَبينَ</w:t>
      </w:r>
      <w:r>
        <w:rPr>
          <w:rStyle w:val="FootnoteAnchor"/>
          <w:rtl w:val="true"/>
        </w:rPr>
        <w:footnoteReference w:id="105"/>
      </w:r>
      <w:r>
        <w:rPr>
          <w:rFonts w:ascii="IRNazanin" w:hAnsi="IRNazanin" w:eastAsia="IRNazanin"/>
          <w:color w:val="111111"/>
          <w:sz w:val="28"/>
          <w:sz w:val="28"/>
          <w:szCs w:val="28"/>
          <w:rtl w:val="true"/>
          <w:lang w:bidi="fa-IR"/>
        </w:rPr>
        <w:t>نخست خويشان نزديك را از خدا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پيغمبر مأمور به دعوت گرديد و با آن غذا و شير كم يا دوغ، قريب به چهل نفر را سير كرد و اين معجزه مقدمه اظهار دعوت بود،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شما را سحر نمود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 نظر شما وقتى رسول خدا اظهار مى‌نمود كه پيغمبر است و قرآن هم معجزه اوست، آيا قريش مى‌گفتند راست مى‌گويى يا مى‌گفتند دروغ‌گو هستى؟ آيا مى‌گفتند اين كلام خدا و معجزه است يا مى‌گفتند سحر يا شعر است و آن را كلام بشر مى‌دانستند و او</w:t>
      </w:r>
    </w:p>
    <w:p>
      <w:pPr>
        <w:pStyle w:val="BookText"/>
        <w:rPr/>
      </w:pPr>
      <w:r>
        <w:rPr>
          <w:rFonts w:ascii="IRNazanin" w:hAnsi="IRNazanin" w:eastAsia="IRNazanin"/>
          <w:color w:val="111111"/>
          <w:sz w:val="28"/>
          <w:sz w:val="28"/>
          <w:szCs w:val="28"/>
          <w:rtl w:val="true"/>
          <w:lang w:bidi="fa-IR"/>
        </w:rPr>
        <w:t>را شاعر مى‌خواندند؟ آيا تصديق مى‌كردند كه او مردى عاقل است و اين مقام‌ها را ادعا مى‌نمايد يا مى‌گفتند ديوانه است؟ پس تمامى اين نسبت‌هايى را كه طبرى نوشته است از اول مى‌دانستند و در واقع چيزى نبود كه گفته شود مشركين قريش بعد از مسافرت اصحاب به حبشه چنان نسبت‌هايى را به پيغمبر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عقيده طبرى قبل از هجرت آن جمع به حبشه، مشركين به پيغمبر احترام مى‌گذاردند و چون ديدند آن جمع رفتند، شروع به توهين و افترا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گفته‌اىرا باور نداريم و نه تنها با تواريخ و نزول آيات سازش ندارد، بلكه با عقل هم موافق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منظور اين مورخ آن است كه ضمن كم جلوه دادن صدمات وارده بر پيغمبر، وجود افرادى مانند عثمان و ابوحذيفه را در احترامات قريش نسبت به پيغمبر مؤثر نشان دهد و يا آن‌كه آنان را سپر بلا جلوه داده و چنين وانمود سازد كه تا وقتى آنان بودند، قريش به اصحاب كار داشتند و پيغمبر راحت بود، امّا پس از رفتن آنان، نوبت به پيغمبر رسيد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صراحت مى‌گويم كه هدف قريش فقط شخص شخيص پيغمبر، و تمام آزارها و صدمه‌ها تنها متوجه آن حضرت بود و آنها به ساير مسلمانان كارى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آنان هيچ تأثيرى در حفظ پيغمبر نداشته و به هيچ وجه جلوگير نبودند و نمى‌توانستند جلوگيرى نمايند</w:t>
      </w:r>
      <w:r>
        <w:rPr>
          <w:rFonts w:eastAsia="IRNazanin" w:cs="IRNazanin"/>
          <w:color w:val="111111"/>
          <w:sz w:val="28"/>
          <w:szCs w:val="28"/>
          <w:rtl w:val="true"/>
          <w:lang w:bidi="fa-IR"/>
        </w:rPr>
        <w:t xml:space="preserve">. </w:t>
      </w:r>
      <w:bookmarkStart w:id="79" w:name="pg7780_74061"/>
    </w:p>
    <w:p>
      <w:pPr>
        <w:pStyle w:val="Heading4"/>
        <w:numPr>
          <w:ilvl w:val="3"/>
          <w:numId w:val="1"/>
        </w:numPr>
        <w:rPr/>
      </w:pPr>
      <w:bookmarkStart w:id="80" w:name="__RefHeading___Toc4974590_1051229030"/>
      <w:bookmarkStart w:id="81" w:name="_Toc27"/>
      <w:bookmarkEnd w:id="79"/>
      <w:bookmarkEnd w:id="80"/>
      <w:r>
        <w:rPr>
          <w:rtl w:val="true"/>
        </w:rPr>
        <w:t>اعتراض ما به عبد اللّه عاص</w:t>
      </w:r>
      <w:bookmarkEnd w:id="81"/>
    </w:p>
    <w:p>
      <w:pPr>
        <w:pStyle w:val="BookText"/>
        <w:rPr/>
      </w:pPr>
      <w:r>
        <w:rPr>
          <w:rFonts w:ascii="IRNazanin" w:hAnsi="IRNazanin" w:eastAsia="IRNazanin"/>
          <w:color w:val="111111"/>
          <w:sz w:val="28"/>
          <w:sz w:val="28"/>
          <w:szCs w:val="28"/>
          <w:rtl w:val="true"/>
          <w:lang w:bidi="fa-IR"/>
        </w:rPr>
        <w:t>مشركين قريش آنچه توانستند در مقام تضعيف و توهين به پيغمبر كوتاهى نكرده و به انواع استهزا و افترا و ريختن كثافات، متوسل گشتند؛ و بالأخره هم در مقام قتل پيغمبر بر آمده و با بنى هاشم كه از پيغمبر محافظت مى‌كردند قطع روابط نمودند، تا آن‌كه مسلمين بيچاره شده و همراه با زنان و كودكان خود در شعب ابوطالب محصور گشتند و درنهايت مضيقه و سختى بودند؛ تا جايى كه بعضى از رحم دلان قريش از فرياد اطفال بنى هاشم به خاطر گرسنگى ناراحت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كار را به جايى رساندند كه تصميم بر اين شد تا پيغمبر شبانه از مكه فرار كند و على علیه‌السلام در جاى او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مدتى مخفى شدن در غار، به مدينه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عبد اللّه پسر عمروعاص اين زجرها و مشقت‌ها را كمتر از اين مى‌دانست كه عقبة بن معيط گلوى پيغمبر را فشار دهد و يا آن‌كه به پيغمبر استهزا كنند و پيغمبر بگويد براى كشتن شما آمدم؟ به جنگ‌هاى مشركين با پيغمبر در اطراف مدينه كارى ندارم و مى‌گويم كه شايد مقصود عبد اللّه صدماتى بود كه در مكه به پيغمبر وارد مى‌ساختند، امّا آيا به راستى عبد اللّه نهايت سختى و آزار مشركين را در آنچه نقل نمود مى‌دانست؟ آيا منظور عبداللّه كم كردنصدمات پيغمبر است يا تجليل قريش و اين‌كه نهايت آزار قريش به پيغمبر همان بود كه نقل نمود؟</w:t>
      </w:r>
    </w:p>
    <w:p>
      <w:pPr>
        <w:pStyle w:val="BookText"/>
        <w:rPr/>
      </w:pPr>
      <w:r>
        <w:rPr>
          <w:rFonts w:ascii="IRNazanin" w:hAnsi="IRNazanin" w:eastAsia="IRNazanin"/>
          <w:color w:val="111111"/>
          <w:sz w:val="28"/>
          <w:sz w:val="28"/>
          <w:szCs w:val="28"/>
          <w:rtl w:val="true"/>
          <w:lang w:bidi="fa-IR"/>
        </w:rPr>
        <w:t>ضمناً او مى‌خواست پشتيبانى ابوبكر را هم نقل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عبد اللّه بنى هاشم را كه هميشه مواظب پيغمبر بوده و جان خود را فداى او مى‌نمودند و آن حضرت را تنها نمى‌گذاشتند نديده بود و فقط گريه ابوبكر او را متوجه خود ساخته است؟ آيا مى‌توان گفت كه منظور عبد اللّه، توهين به پيغمبر بود و مى‌خواست او را شخص تند و بدخلق معرفى نمايد؛ به خلاف آنچه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وَاِنَّكَ لَعَلى خُلُقٍ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قريش گفت كه براى كشتن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همين عبداللّه را با على بن ابى طالب عليهماالسلام نبايد فراموش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در جنگ صفين </w:t>
      </w:r>
    </w:p>
    <w:p>
      <w:pPr>
        <w:pStyle w:val="BookText"/>
        <w:rPr/>
      </w:pPr>
      <w:r>
        <w:rPr>
          <w:rFonts w:ascii="IRNazanin" w:hAnsi="IRNazanin" w:eastAsia="IRNazanin"/>
          <w:color w:val="111111"/>
          <w:sz w:val="28"/>
          <w:sz w:val="28"/>
          <w:szCs w:val="28"/>
          <w:rtl w:val="true"/>
          <w:lang w:bidi="fa-IR"/>
        </w:rPr>
        <w:t>در لشكر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همان عمرو بن عاص، دشمن سرسخت على علیه‌السلام به جهت سلطنت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كسى است كه سال‌ها دشمن پيغمبر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كسى است كه قريش او را براى برگرداندن جعفر بن ابى طالب و مسلمينى كه از مكه فرار نموده بودند به حبشه روانه كرد و اين عمرو فرزند همان عاص بن وائلى است كه مى‌گويند به پيغمبر ابتر گفت و سوره كوثر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شانِئَكَ هُوَ الاَْبْتَرُ</w:t>
      </w:r>
      <w:r>
        <w:rPr>
          <w:rStyle w:val="FootnoteAnchor"/>
          <w:rtl w:val="true"/>
        </w:rPr>
        <w:footnoteReference w:id="108"/>
      </w:r>
      <w:r>
        <w:rPr>
          <w:rFonts w:ascii="IRNazanin" w:hAnsi="IRNazanin" w:eastAsia="IRNazanin"/>
          <w:color w:val="111111"/>
          <w:sz w:val="28"/>
          <w:sz w:val="28"/>
          <w:szCs w:val="28"/>
          <w:rtl w:val="true"/>
          <w:lang w:bidi="fa-IR"/>
        </w:rPr>
        <w:t xml:space="preserve">محققا دشمن بدگوى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 النسل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تو تا قيامت به كثرت و بركت و عزت 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او نازل شد و يكى از چند نفر مستهزئين و مسخره كنندگان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عبداللّه اذيت‌هاى جد و پدرش را نقل مى‌كرد بيش‌تر از آن بود كه از عقبة بن ابى معيط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گفته عبد اللّه كه آورده است پيغمبر در جواب مستهزئين قريش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براى كشتن شما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بسيار تأمل داريم؛ زيرا پيغمبر براى رحمت آمدهاست، نه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اَرْسَلْناكَ اِلاّ رَحْمَةً لِلْعالَمينَ</w:t>
      </w:r>
      <w:r>
        <w:rPr>
          <w:rStyle w:val="FootnoteAnchor"/>
          <w:rtl w:val="true"/>
        </w:rPr>
        <w:footnoteReference w:id="109"/>
      </w:r>
      <w:r>
        <w:rPr>
          <w:rFonts w:ascii="Amiri" w:hAnsi="Amiri" w:eastAsia="Amiri" w:cs="Amiri"/>
          <w:color w:val="111111"/>
          <w:sz w:val="28"/>
          <w:sz w:val="28"/>
          <w:szCs w:val="28"/>
          <w:rtl w:val="true"/>
          <w:lang w:bidi="ar-SA"/>
        </w:rPr>
        <w:t>و تو را جز رحمتى براى جهانيان نفرستاديم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نسبت به خويشان و قريش فوق‌العاده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براى كشتن آمده بود، پس چرا آن وقت كه سعد بن عباده گفت امروز، روز كشتن و ذلت قريش است، پيغمبر پرچم را از او گرفت و به على سپرد؟ و بنابر نقلى فرمود كه امروز خداوند قريش را عزيز كرد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وقتى كه بر تمامى مشركينِ قريش ظفر يافت و آنها مثل مرده‌اى بى‌حس در مقابل او حاضر شده بودند، چگونه همه آنان را آزاد كرد و بر همگى منّت گذارد و چگونه به همين قريش اموال زيادى بخشيد؛ به حدى كه انصار در مقام اعتراض بر آمدند؟ شرح اين قسمت در فتح مكه و جنگ هوازن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گفت كه پيغمبر براى كشتن قريش آمده بود يا اصلاً مى‌توان پذيرفت كه چنين سخنى را فرموده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و همين عبد اللّه و جد و پدرش مى‌گفتند كه اين محمّد براى قريش خطر آورده و موجب تفرقه و نفاق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خطاب به آن حضرت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جاهل نبودى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پيغمبر كارى يا كلامى كه جهل او را اثبات نمايد، سر زده بود؟ در صحيح بخارى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در حال سجده بود و نزديك او جمعى از قريش بودند و شترى كشته شده بود و آنها با هم گفت‌وگو مى‌كردند كه چه كسى بر مى‌خيزد و اين كثافات شتر را بر پشت آن سرور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ابى معيط آمد و آن كثافات را برداشت و بر آن سرور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آمد، آن را برداشت و بر هر كس كه چنين كارى را كرده بود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نديده بودم كه پيغمبر خدا نفرين كند، مگر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اين جمع 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ابوجهل، عتبه،شيبه، عقبه و اميه و نام هفت نفر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آن هفت نفر در جنگ بدر كشته و در آن چاه افكنده شدند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آيا اين مصيبت كه بر پيغمبر وارد آمد و عقبة بن ابى معيط مباشر آن امر به دستور آن جماعت بود، كمتر از آنچه پسر عمرو عاص از عقبة بن ابى معيط نقل نموده است مى‌باشد؟</w:t>
      </w:r>
    </w:p>
    <w:p>
      <w:pPr>
        <w:pStyle w:val="BookText"/>
        <w:rPr/>
      </w:pPr>
      <w:r>
        <w:rPr>
          <w:rFonts w:ascii="IRNazanin" w:hAnsi="IRNazanin" w:eastAsia="IRNazanin"/>
          <w:color w:val="111111"/>
          <w:sz w:val="28"/>
          <w:sz w:val="28"/>
          <w:szCs w:val="28"/>
          <w:rtl w:val="true"/>
          <w:lang w:bidi="fa-IR"/>
        </w:rPr>
        <w:t>مى‌توان گفت كه تمامى آن جمع يا به طور مباشرت و يا به صورت دستور دادن و تسبيب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همگى مورد نفرين فاطمه قرار گرفتند و روز بدر گرفتار قتل و افتادن در آن چاه گشتند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پيغمبر براى كشتن قريش آمده بود، قطعاً همگى را مى‌كشت و اگر براى كشتن جمعى آمده بود كه عبداللّه مى‌گويد نشسته بودند و خودش نيز از آن جمع بود و مى‌گويد كه همگى پيغمبر را استهزا مى‌كردند، هر آينه آن حضرت همه را مى‌كشت و عبداللّه نيز كشته مى‌شد و ديگر در صفين به روى على علیه‌السلام شمشير نمى‌كشيد و بعدها </w:t>
      </w:r>
      <w:bookmarkStart w:id="82" w:name="pg7780_74067"/>
    </w:p>
    <w:p>
      <w:pPr>
        <w:pStyle w:val="BookText"/>
        <w:rPr/>
      </w:pPr>
      <w:bookmarkEnd w:id="82"/>
      <w:r>
        <w:rPr>
          <w:rFonts w:ascii="IRNazanin" w:hAnsi="IRNazanin" w:eastAsia="IRNazanin"/>
          <w:color w:val="111111"/>
          <w:sz w:val="28"/>
          <w:sz w:val="28"/>
          <w:szCs w:val="28"/>
          <w:rtl w:val="true"/>
          <w:lang w:bidi="fa-IR"/>
        </w:rPr>
        <w:t>براى دشمن على، عروة بن زبير، اين قصه را نقل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پيغمبر همه را نكشت و عبداللّه نيز سالم ماند، معلوم مى‌شود كه پيغمبر آن جمله را نگفته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كورى چشم مستهزئين، منافقين و متابعين منافقين، پيغمبر خدا هيچ وقت ابتر و جاهل نبود</w:t>
      </w:r>
      <w:r>
        <w:rPr>
          <w:rFonts w:eastAsia="IRNazanin" w:cs="IRNazanin"/>
          <w:color w:val="111111"/>
          <w:sz w:val="28"/>
          <w:szCs w:val="28"/>
          <w:rtl w:val="true"/>
          <w:lang w:bidi="fa-IR"/>
        </w:rPr>
        <w:t>.</w:t>
      </w:r>
    </w:p>
    <w:p>
      <w:pPr>
        <w:pStyle w:val="Heading3"/>
        <w:numPr>
          <w:ilvl w:val="2"/>
          <w:numId w:val="1"/>
        </w:numPr>
        <w:rPr/>
      </w:pPr>
      <w:bookmarkStart w:id="83" w:name="__RefHeading___Toc4974592_1051229030"/>
      <w:bookmarkStart w:id="84" w:name="_Toc28"/>
      <w:bookmarkEnd w:id="83"/>
      <w:r>
        <w:rPr>
          <w:rtl w:val="true"/>
        </w:rPr>
        <w:t>كلام على علیه‌السلام درباره شعب ابوطالب</w:t>
      </w:r>
      <w:bookmarkEnd w:id="84"/>
    </w:p>
    <w:p>
      <w:pPr>
        <w:pStyle w:val="BookText"/>
        <w:rPr/>
      </w:pPr>
      <w:r>
        <w:rPr>
          <w:rFonts w:ascii="IRNazanin" w:hAnsi="IRNazanin" w:eastAsia="IRNazanin"/>
          <w:color w:val="111111"/>
          <w:sz w:val="28"/>
          <w:sz w:val="28"/>
          <w:szCs w:val="28"/>
          <w:rtl w:val="true"/>
          <w:lang w:bidi="fa-IR"/>
        </w:rPr>
        <w:t>كلام خود را كه در مقام جواب گفته محمّد بن اسحاق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جهت حمايت ابوطالب در عافيت بوده و مسلمين ناراحت بودند؛ و نظر طبرى كه گفت قريشپس از هجرت مسلمانان به حبشه شروع به انواع افترائات و نسبت دادن سحر و جنون و شعر و كهانت به آن سرور كردند، و نقل عبداللّه پسر عمرو عاص كه نهايت آزار قريش به پيغمبر آن بود كه عقبه لباس آن سرور را به او پيچيد و راه تنفس آن حضرت را تنگ كرد؛ با كلام على بن ابى طالب در نهج‌البلاغه ختم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قسمتى از آن نامه امام على علیه‌السلام را كه درباره شعب ابوطالب و آزار مشركين و راحتى مسلمين از قريش به جهت عشيره خود و ناراحتى كفار از بنى هاشم به جهت حمايت آنان از پيغمبر به معاويه نوشته نقل مى‌نماييم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فَاَرادَ قَوْمُنا قَتْلَ نَبِيِّنا وَ اجْتِياحَ اَصْلِنا وَ هَمُّوا بِنَا الْهُمُومَ وَ فَعَلُوا بِنَا الاَْفاعيلَ وَ مَنَعُونَا الْعَذْبَ وَ اَحْلَسُونَا الْخَوفَ وَ اضْطَرُّونا اِلى جَبَلٍ وَعْرٍ وَ اَوْقَدُوا لَنا نار الْحَرْبِ فَعَزَمَ اللّهُ لَنا عَلَى الذَّبِّ عَنْ حَوْزَتِهِ وَالرَّمْىِ مِنْ وَراءِ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مُؤْمِنُنا يَبْغى بِذلِكَ الاَْجْرَ وَ كافِرُنا يُحامى عَنِ الاَْصْلِ وَ مَنْ اَسْلَمَ مِنْ قُرَيْشٍ خِلْوٌ مِمّا نَحْنُ فيهِ بِحِلْفٍ يَمْنَعُهُ اَوْ عَشيرَةٍ تَقُومُ دُونَهُ فَهُوَ مِنَ الْقَتْلِ بِمَكانِ اَمْنٍ</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كشتن پيامبر را كرده و خواستند كه ريشه ما را 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ما بارها نشسته و رأى دادند و بسا كارهايى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زندگى شيرين منع نموده و با وحشت دست به گريبانمان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آن واداشتند كه </w:t>
      </w:r>
    </w:p>
    <w:p>
      <w:pPr>
        <w:pStyle w:val="BookText"/>
        <w:rPr/>
      </w:pPr>
      <w:r>
        <w:rPr>
          <w:rFonts w:ascii="IRNazanin" w:hAnsi="IRNazanin" w:eastAsia="IRNazanin"/>
          <w:color w:val="111111"/>
          <w:sz w:val="28"/>
          <w:sz w:val="28"/>
          <w:szCs w:val="28"/>
          <w:rtl w:val="true"/>
          <w:lang w:bidi="fa-IR"/>
        </w:rPr>
        <w:t xml:space="preserve">در كوهى 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ما آتش جنگ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خواسته بود كه ما از آيين بر حق او نگهدارى كنيم كه كسى به حريم حرمتش دست نيازد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ايمان آورده بودند، خواستار پاداش آن بودند و آنان كه ايمان نياورده بودند از خاندان و تبار خود حمايت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قريشيان هر كه اسلام مى‌آورد از آن آزار كه ما گرفتارش بوديم در امان بود؛ زيرا يا هم سوگندى داشت كه از او دفاع مى‌كرد و يا عشيره‌اش به يارى اوبر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كشته شدن در 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جملات دانسته مى‌شود كه مسلمانان از قريش، در نتيجه خويشان يا هم‌سوگندان خود در آسايش و راحتى بودند و تمام صدمات متوجه شخص پيغمبر بود؛ تا جايى كه قريش مى‌خواستند آن حضرت را بكشند و ريشه‌كن سازند، امّا چون فرزندان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مسلمان و چه كافر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حمايت مى‌كردند، درباره همگى اقدامات بزرگى كرده و تصميمات شديدى اتخاذ نمودند تا آن حد كه از آب شيرين ممنوع شده و لباس خوف و ناامنى براى همگى دوختند و بر قامت آنان پوشانيدند و همگى را مضطر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خلاصه كلمات على علیه‌السلام است كه براى معاويه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معاويه در صدد برآيد كه فضيلت اولاد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مؤمن و چه كافر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اخفا كند، چه راهى از اين بهتر كه محدثين و مورخين را وادار سازد تا بنويسند كه پيغمبر به ملاحظه حمايت ابوطالب در آسايش و عافيت بود، ولى مسلمانان از قريش، مانند عثمان و ابوحذيفه كه از بنى عبد شمس بودند، دچار سختى و ناراحتى بودند تا حدى كه مضطر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مسافرت به حبشه آن دسته از منافقين نيز احاديثى ساخته و رواج دادند و چه بسا مورخين طبقه بعد هم ندانسته دنبال آنان را گرفتند و از باب حُسن ظنّ به سابقين در مقام تحقيق بر نيامده و متوجه اصل مطلب نگشتند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يك حكايت در اين مقام مناسب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ابو حذيفة بن عتبه، دايى معاوية بن ابى سفيان كه محمّد بن اسحاق او را از سابقين مهاجرينى مى‌داند كه براى حفظ </w:t>
      </w:r>
      <w:bookmarkStart w:id="85" w:name="pg7780_74072"/>
    </w:p>
    <w:p>
      <w:pPr>
        <w:pStyle w:val="BookText"/>
        <w:rPr/>
      </w:pPr>
      <w:bookmarkEnd w:id="85"/>
      <w:r>
        <w:rPr>
          <w:rFonts w:ascii="IRNazanin" w:hAnsi="IRNazanin" w:eastAsia="IRNazanin"/>
          <w:color w:val="111111"/>
          <w:sz w:val="28"/>
          <w:sz w:val="28"/>
          <w:szCs w:val="28"/>
          <w:rtl w:val="true"/>
          <w:lang w:bidi="fa-IR"/>
        </w:rPr>
        <w:t>دين خود از شر مشركين به حبشه مسافرت كرده است، در روز بدر به جهت جسارتى كه به فرمان پيغمبر نمود، عمر اجازه خواست تا او را بكشد و گفت كه او منافق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مسلمين را از كشتن فرزندان هاشم نهى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پدران و فرزندان و خويشان ما كشته شوند و يا آن‌كه ما آنان را بكشيم، ولى عباس را زنده بگذاريم؟ اين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عباس را ببينم او را مى‌كشم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از همين محمّد بن اسحاق نقل مى‌كندكه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عمر را به كنيه خطاب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مخاطب را به اسم، مى‌خوانند مگر آن‌كه بزرگ و محترم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اول مرتبه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ابو حذيفه را نمى‌شنوى كه مى‌گويد به روى عموى پيغمبر شمشير</w:t>
      </w:r>
    </w:p>
    <w:p>
      <w:pPr>
        <w:pStyle w:val="BookText"/>
        <w:rPr/>
      </w:pPr>
      <w:r>
        <w:rPr>
          <w:rFonts w:ascii="IRNazanin" w:hAnsi="IRNazanin" w:eastAsia="IRNazanin"/>
          <w:color w:val="111111"/>
          <w:sz w:val="28"/>
          <w:sz w:val="28"/>
          <w:szCs w:val="28"/>
          <w:rtl w:val="true"/>
          <w:lang w:bidi="fa-IR"/>
        </w:rPr>
        <w:t>مى‌كشم؟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منافق 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اگر پيغمبر از جانب خداوند براى كشتن قريش آمده بود، مى‌بايست اجازه دهد كه آن منافق به شمشير عمر كشته شود، ولى چون به نص قرآن براى رحمت آمده بود نه عذاب، بنابر اين، مدارا مى‌فرمود و حتى‌الامكان از كشتن منافقين نيز خوددارى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حساب عمرو بن عاص و پس از او پسرش عبداللّه، محفوظ مانده و مشغول تخريب دين گشتند و با خليفه مسلمين، على علیه‌السلام مدتها جنگيده و دين خدا را تغيير دادند و با كمك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هم از رحمت حق سوءاستفاده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گمراه كردن دوستان خود، نه بندگان خدا، شدند</w:t>
      </w:r>
      <w:r>
        <w:rPr>
          <w:rFonts w:eastAsia="IRNazanin" w:cs="IRNazanin"/>
          <w:color w:val="111111"/>
          <w:sz w:val="28"/>
          <w:szCs w:val="28"/>
          <w:rtl w:val="true"/>
          <w:lang w:bidi="fa-IR"/>
        </w:rPr>
        <w:t>.</w:t>
      </w:r>
    </w:p>
    <w:p>
      <w:pPr>
        <w:pStyle w:val="Heading3"/>
        <w:numPr>
          <w:ilvl w:val="2"/>
          <w:numId w:val="1"/>
        </w:numPr>
        <w:rPr/>
      </w:pPr>
      <w:bookmarkStart w:id="86" w:name="__RefHeading___Toc4974594_1051229030"/>
      <w:bookmarkStart w:id="87" w:name="_Toc29"/>
      <w:bookmarkEnd w:id="86"/>
      <w:r>
        <w:rPr>
          <w:rtl w:val="true"/>
        </w:rPr>
        <w:t>قطع روابط قريش با بنى هاشم</w:t>
      </w:r>
      <w:bookmarkEnd w:id="8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دوم از مراتب مقاومت قريش در مبارزه با حق، قطع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قريش ديدند كه ابوطالب از حمايت پيغمبر دست بر نمى‌دارد و با تمام رفت و آمدها، تهديدها و تطميع‌ها، نه تنها نتوانستند كارى انجام دهند بلكه بازار دين خدا رونق گرفت و مشتريان از هر گوشه و كنار روى مى‌آوردند و پيغمبر با كمال جديت و استقامت مشغول دعوت و تبليغ شد و از عهده انجام وظيفه به خوبى بر مى‌آمد، بنابر اين، تصميم گرفتند تا از راه </w:t>
      </w:r>
      <w:bookmarkStart w:id="88" w:name="pg7780_74075"/>
    </w:p>
    <w:p>
      <w:pPr>
        <w:pStyle w:val="BookText"/>
        <w:rPr/>
      </w:pPr>
      <w:bookmarkEnd w:id="88"/>
      <w:r>
        <w:rPr>
          <w:rFonts w:ascii="IRNazanin" w:hAnsi="IRNazanin" w:eastAsia="IRNazanin"/>
          <w:color w:val="111111"/>
          <w:sz w:val="28"/>
          <w:sz w:val="28"/>
          <w:szCs w:val="28"/>
          <w:rtl w:val="true"/>
          <w:lang w:bidi="fa-IR"/>
        </w:rPr>
        <w:t>ديگرى تيشه به ريشه دين حق بزنند و نور خدا را خاموش سازند؛ لذا نشستند و مشورت كردند و بر قطع رابطه با پيغمبر و هركه از اولاد هاشم و مطّلب از فرزندان عبد مناف، از اوحمايت كند، اتفاق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بر ترك داد و ستد با آنان در تجارات و مناكحات متفق شدند حتى تصميم گرفتند كه به ايشان دختر دهند و نه بگيرند و نه كسى با بنى هاشم معامله كند و متاعى بفروشد و اگر هم كسى فروخت، مال او را غارت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اتفاق كردند تا با حاميان پيغمبر از بنى هاشم اصلاً گفت‌وگو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رابطه دوستى به تمام معنى قطع و دشمنى به تمام معنى جاى آن برقرار شود تا آن‌كه فرزندان هاشم بيچاره گشته و بالأخره عاجز شوند و سرانجام پيغمبر را تحويل دهند يا آن‌كه از حمايت او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عين حال اگر فرصت پيدا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طور ناگهانى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را بكشند و خود را از دست او راحت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قريش، قدم بزرگى بود كه اين بار براى مبارزه با حق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قريش از هيچ كارى كوتاهى</w:t>
      </w:r>
    </w:p>
    <w:p>
      <w:pPr>
        <w:pStyle w:val="BookText"/>
        <w:rPr/>
      </w:pPr>
      <w:r>
        <w:rPr>
          <w:rFonts w:ascii="IRNazanin" w:hAnsi="IRNazanin" w:eastAsia="IRNazanin"/>
          <w:color w:val="111111"/>
          <w:sz w:val="28"/>
          <w:sz w:val="28"/>
          <w:szCs w:val="28"/>
          <w:rtl w:val="true"/>
          <w:lang w:bidi="fa-IR"/>
        </w:rPr>
        <w:t>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حاضر شدند براى رسيدن به مقصود، حاميان پيغمبر را بيچاره كنند تا اگر موفق به قتل پيغمبرنشدند، به تدريج بر وى مسلط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قريش حاضر به نابودى دسته جمعى فرزندان هاشم و مطّلب شده و بدين سبب راه ارزاق و تجارت را به روى آنان بستند و اين عهدنامه را چهل نفر از سران شرك و گمراهى مُهر كرده و در كعبه گذاردند و عده‌اى هم ناظر و بازرس بودند كه مبادا كسى به بنى هاشم چيزى بفروشد</w:t>
      </w:r>
      <w:r>
        <w:rPr>
          <w:rFonts w:eastAsia="IRNazanin" w:cs="IRNazanin"/>
          <w:color w:val="111111"/>
          <w:sz w:val="28"/>
          <w:szCs w:val="28"/>
          <w:rtl w:val="true"/>
          <w:lang w:bidi="fa-IR"/>
        </w:rPr>
        <w:t>.</w:t>
      </w:r>
    </w:p>
    <w:p>
      <w:pPr>
        <w:pStyle w:val="Heading3"/>
        <w:numPr>
          <w:ilvl w:val="2"/>
          <w:numId w:val="1"/>
        </w:numPr>
        <w:rPr/>
      </w:pPr>
      <w:bookmarkStart w:id="89" w:name="__RefHeading___Toc4974596_1051229030"/>
      <w:bookmarkStart w:id="90" w:name="_Toc30"/>
      <w:bookmarkEnd w:id="89"/>
      <w:r>
        <w:rPr>
          <w:rtl w:val="true"/>
        </w:rPr>
        <w:t>رفتن ابوطالب به شعب</w:t>
      </w:r>
      <w:bookmarkEnd w:id="9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ابوطالب از قرارداد مطلع شد، اولاد هاشم و مطّلب را كه در حدود چهل مرد بودند، به جز ابولهب، جمع كرد و حمايت پيغمبر را از آنان خواست و گفت كه اگر خارى به پاى محمد رود از چشم آنها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جماعت را با زن و بچه برداشت و به كوهى در شعب ابوطالب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آن‌جا را محفوظ كرد و حصارى تهيه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چگونگى شعب و از نقشه جغرافيايى آن اطّلاعى ندارم، ولى جايى بود كه آن جماعت را با خانواده‌ها از تعدى اشرار محفوظ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جاى زمستانى و تابستانى داشت كه از سرما و گرما در مقابل باران و تابش آفتاب نگاهشان بدارد؟ و آيا در كوه شكاف‌هايى بود و قارهايى وجود داشت كه از آن استفاده كنند؟ و آيا داراى ساختمان‌هايى بود؟ و آيا آب آشاميدنى داشت كه حالا از چاه بكشد يا گودال‌هايى وجود داشت كه از آب باران پر شود و يا آن‌كه مى‌بايست آب را از خود شهر مكه تهيه كنند؟</w:t>
      </w:r>
    </w:p>
    <w:p>
      <w:pPr>
        <w:pStyle w:val="BookText"/>
        <w:rPr/>
      </w:pPr>
      <w:r>
        <w:rPr>
          <w:rFonts w:ascii="IRNazanin" w:hAnsi="IRNazanin" w:eastAsia="IRNazanin"/>
          <w:color w:val="111111"/>
          <w:sz w:val="28"/>
          <w:sz w:val="28"/>
          <w:szCs w:val="28"/>
          <w:rtl w:val="true"/>
          <w:lang w:bidi="fa-IR"/>
        </w:rPr>
        <w:t>در پاسخ اين سؤال‌ها مى‌گويم كه به طور قطع، ابوطالب اين محل را براى آن‌كه بتواند در اثر اتفاق و اجتماع، پيغمبر را حفظ كنند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محبسى بود كه آنها به پاى خود آمده و نهايت سختى را تحمل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جملات على‌بن ابى طالب كه به معاويه نوشت، مى‌توان مطالبى را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جهت اضطرار به آن كوه درشت پناهنده شدند و از آب شيرين ممنوع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آب گوارا نداشتند و نمى‌گذاشتند هم به وسيله سقّا از آب گوارا و شيرين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لباس ترس پوشيدند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دو مطلب را از اين تعبير بتوان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بنى هاشم بسيار خايف بودند و به هيچ‌وجه امنيت نداشتند و اگر قريش كسى از آنان را مى‌ديدند، 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على علیه‌السلام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اوقدوا لنا نار الحرب؛ آتش جنگ براى ما روشن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آتش جنگ به روى همه آنان بود نه فقط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لباس بنى هاشم نيز تمام شده بود و پوشش درستى نداشتند و لباس آنان همان خوف و ترس بود كه بر قامتشان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امام علیه‌السلام از ذكر گرسنگى و ناله و فغان اطفال خوددارى كرد، ولى در منع نمودن آب از آنان، اين امر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 ابنا الهموم و فعلوا بنا الافاعيل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شدت امر و نهايت مصايب دانسته مى‌شود، ولى امام علیه‌السلام نخواست كهنام هريك از آنان را بياورد</w:t>
      </w:r>
      <w:r>
        <w:rPr>
          <w:rFonts w:eastAsia="IRNazanin" w:cs="IRNazanin"/>
          <w:color w:val="111111"/>
          <w:sz w:val="28"/>
          <w:szCs w:val="28"/>
          <w:rtl w:val="true"/>
          <w:lang w:bidi="fa-IR"/>
        </w:rPr>
        <w:t xml:space="preserve">. </w:t>
      </w:r>
      <w:bookmarkStart w:id="91" w:name="pg7780_74078"/>
    </w:p>
    <w:p>
      <w:pPr>
        <w:pStyle w:val="BookText"/>
        <w:rPr/>
      </w:pPr>
      <w:bookmarkEnd w:id="91"/>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بزرگ و شرافتمند از ذكر اين‌گونه سختى‌ها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كارهاى بزرگى كردند و در سخت‌گيرى نسبت به بنى هاشم مضايقه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سختگيرى‌ها را مى‌كردند تا آنان را واداربه تسليم نمايند و يا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عظمت روحى پيغمبر اسلام را ملاحظه كنيد كه وقتى بر باقيمانده قريش اعم از مردان و زنان و اطفان آنان دست يافت، چگونه بر همگى منّت گذارد و همه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زشتى‌هاى كار خود را مى‌دانستند و كم‌ترين جزاى اعمال خود را اعدام مى‌دانستند و بس؛ بى‌جهت نبود كه وقتى آزاد شدند، مانند مردگانى كه از گور بيرون آمده باشند به راه افتادند</w:t>
      </w:r>
      <w:r>
        <w:rPr>
          <w:rFonts w:eastAsia="IRNazanin" w:cs="IRNazanin"/>
          <w:color w:val="111111"/>
          <w:sz w:val="28"/>
          <w:szCs w:val="28"/>
          <w:rtl w:val="true"/>
          <w:lang w:bidi="fa-IR"/>
        </w:rPr>
        <w:t>.</w:t>
      </w:r>
    </w:p>
    <w:p>
      <w:pPr>
        <w:pStyle w:val="Heading3"/>
        <w:numPr>
          <w:ilvl w:val="2"/>
          <w:numId w:val="1"/>
        </w:numPr>
        <w:rPr/>
      </w:pPr>
      <w:bookmarkStart w:id="92" w:name="__RefHeading___Toc4974598_1051229030"/>
      <w:bookmarkStart w:id="93" w:name="_Toc31"/>
      <w:bookmarkEnd w:id="92"/>
      <w:r>
        <w:rPr>
          <w:rtl w:val="true"/>
        </w:rPr>
        <w:t>شدت يافتن امر بر محاصره شدگان</w:t>
      </w:r>
      <w:bookmarkEnd w:id="93"/>
    </w:p>
    <w:p>
      <w:pPr>
        <w:pStyle w:val="BookText"/>
        <w:rPr/>
      </w:pPr>
      <w:r>
        <w:rPr>
          <w:rFonts w:ascii="IRNazanin" w:hAnsi="IRNazanin" w:eastAsia="IRNazanin"/>
          <w:color w:val="111111"/>
          <w:sz w:val="28"/>
          <w:sz w:val="28"/>
          <w:szCs w:val="28"/>
          <w:rtl w:val="true"/>
          <w:lang w:bidi="fa-IR"/>
        </w:rPr>
        <w:t>سختى امر بر محصورين را مى‌توان از سخنى كه هشام بن عمرو عامرى به زهير بن ابى امية بن مغيره مخزومى گفت،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مادر او عاتكه، دختر عبدالمطلب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راضى مى‌شوى غذا بخورى و لباس بپوشى و ازدواج كنى و حال آن‌كه گرفتارى دايى‌هاى خود را مى‌دانى؛ كسى با آنان خريد و فروش نمى‌كند و زن نمى‌دهد؟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اين عبارت نام لباس و غذا مى‌آيد و دانسته مى‌شود كه لباس‌هاى فرزندان هاشم تمام شده بود و از طرفى نمى‌توانستند چيزى بخرند؛ زيرا كسى به آنان چيزى نمى‌فروخت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فعلوا بنا الافاعيل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مى‌توان به دست آورد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هشام نزد مطعم بن عدى بن نوفل بن عبد مناف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حاضر شدى كه فرزندان هاشم و مطلب، دو پسر عبد مناف هلاك شوند؟ اگر با قريشمساعدت كنى و آن‌دو دسته نابود شوند، نوبت به اولاد نوفل، پسر ديگر عبد مناف، خواهد رسيد</w:t>
      </w:r>
      <w:r>
        <w:rPr>
          <w:rFonts w:eastAsia="IRNazanin" w:cs="IRNazanin"/>
          <w:color w:val="111111"/>
          <w:sz w:val="28"/>
          <w:szCs w:val="28"/>
          <w:rtl w:val="true"/>
          <w:lang w:bidi="fa-IR"/>
        </w:rPr>
        <w:t>».</w:t>
      </w:r>
      <w:r>
        <w:rPr>
          <w:rStyle w:val="FootnoteAnchor"/>
          <w:rtl w:val="true"/>
        </w:rPr>
        <w:footnoteReference w:id="114"/>
      </w:r>
      <w:bookmarkStart w:id="94" w:name="pg7780_74080"/>
    </w:p>
    <w:p>
      <w:pPr>
        <w:pStyle w:val="BookText"/>
        <w:rPr/>
      </w:pPr>
      <w:bookmarkEnd w:id="94"/>
      <w:r>
        <w:rPr>
          <w:rFonts w:ascii="IRNazanin" w:hAnsi="IRNazanin" w:eastAsia="IRNazanin"/>
          <w:color w:val="111111"/>
          <w:sz w:val="28"/>
          <w:sz w:val="28"/>
          <w:szCs w:val="28"/>
          <w:rtl w:val="true"/>
          <w:lang w:bidi="fa-IR"/>
        </w:rPr>
        <w:t>از اين جمله، تصميم قريش بر نابود كردن حاميان پيغمبر از اولاد مطلب و هاشم نيز دانسته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عبارات كازرونى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سختى امر از جهاتى دانسته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كوتاه سخن اين‌كه قريش به تمام معنى دوستى و عاطفه و انسانيّت را كنار گذارده و متفقاً در مقام قتل پيغمبر بر آمدند؛ ولو اين كار به قتل دسته جمعى و كوچك و بزرگ اولاد هاشم و مطّلب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از تهيه آب و غذا و لباس و همچنين از رفت و آمد و گفتگوى با آنان جلوگيرى كرده و آنها را سال‌ها محصور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نحو اولاد هاشم و مطّلب بيچاره شده و از حصر بيرون نمى‌آمدند، مگر در موقع آزادى عمومى حج و عمره و بقيه ماه‌هاى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آن موقع نيز نمى‌توانستند آذوقه تهيه كنند؛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گفته كازرونى در المنتقى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وليد بن مغيره فرياد كرده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بنى‌هاشم را ديديد كه مى‌خواهد طعامى بخرد بر قيمت اضافه كنيد تا او نخرد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پس در موقع حصر، اگر كسى مى‌خواست با آنان معامله كند، گرفتار مصادره اموال مى‌شد و در موقع آزادى عمومى در ماه‌هاى حرام نيز آنان نمى‌توانستند خريد كنند؛ چون از هر اندازه كه آنان مى‌خواستند بخرند دشمنان، بيش‌تر از آن قيمت مشترى مى‌شدند و مى‌خريدند</w:t>
      </w:r>
      <w:r>
        <w:rPr>
          <w:rFonts w:eastAsia="IRNazanin" w:cs="IRNazanin"/>
          <w:color w:val="111111"/>
          <w:sz w:val="28"/>
          <w:szCs w:val="28"/>
          <w:rtl w:val="true"/>
          <w:lang w:bidi="fa-IR"/>
        </w:rPr>
        <w:t>.</w:t>
      </w:r>
    </w:p>
    <w:p>
      <w:pPr>
        <w:pStyle w:val="Heading3"/>
        <w:numPr>
          <w:ilvl w:val="2"/>
          <w:numId w:val="1"/>
        </w:numPr>
        <w:rPr/>
      </w:pPr>
      <w:bookmarkStart w:id="95" w:name="__RefHeading___Toc4974600_1051229030"/>
      <w:bookmarkStart w:id="96" w:name="_Toc32"/>
      <w:bookmarkEnd w:id="95"/>
      <w:r>
        <w:rPr>
          <w:rtl w:val="true"/>
        </w:rPr>
        <w:t>ارتزاق محصورين</w:t>
      </w:r>
      <w:bookmarkEnd w:id="9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در اثر اين معاهده و فشار اقتصادى و محروميت اجتماعى خواستند تاحاميان پيغمبر را ضعيف يا هلاك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به مقصود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ريشه كن كردن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 نور حق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محاصره، ناگهانى شد و مى‌توان گفت كه ابوطالب پيش‌بينى چنان كارى را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مگر چه مقدار مى‌توانست آذوقه تهيه كند كه جماعتى را كه چهل مرد داشتند با زنان و كودكان و مستخدمين آنان در مدت‌هاى 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كند؟ </w:t>
      </w:r>
      <w:bookmarkStart w:id="97" w:name="pg7780_74082"/>
    </w:p>
    <w:p>
      <w:pPr>
        <w:pStyle w:val="BookText"/>
        <w:rPr/>
      </w:pPr>
      <w:bookmarkEnd w:id="97"/>
      <w:r>
        <w:rPr>
          <w:rFonts w:ascii="IRNazanin" w:hAnsi="IRNazanin" w:eastAsia="IRNazanin"/>
          <w:color w:val="111111"/>
          <w:sz w:val="28"/>
          <w:sz w:val="28"/>
          <w:szCs w:val="28"/>
          <w:rtl w:val="true"/>
          <w:lang w:bidi="fa-IR"/>
        </w:rPr>
        <w:t>حاميان پيغمبر قطعاً از اول كه محصور شدند، به اصطلاح امروزى، جيره‌بندى را شروع كرده و خود را وادار به تحمل سختى‌ها و شدايد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اميرمؤمنان على علیه‌السلام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فعلوا بنا الافاعيل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پر مغز و كم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هاشم داراى ثروت زيادى نبودند و ابوطالب، بزرگ آنان، در سال سختى نتوانست جمعيت خانوادگى خود را اداره كند، پيغمبر و عباس آمدند و دو نفر از عائله او را كم كرده و از دو فرزندش على و جعفر نگاهدارى كردند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اين اتفاق پيش از واقعه محصوريت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اندازه كه بخواهند قناعت و بردبارى كنند، بالأخره بايد به مقدار سد جوع و جلوگيرى از گرسنگى آذوقه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مشكل بيش‌تر به چشم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نبودن مال و ديگرى محروميت از خريد و نداشتن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دو، به تنهايى كمرشكن بود؛ چه رسد به آن‌كه هر دو براى اداره جمعى كه اسير و محصور شده بودند جمع شوند</w:t>
      </w:r>
      <w:r>
        <w:rPr>
          <w:rFonts w:eastAsia="IRNazanin" w:cs="IRNazanin"/>
          <w:color w:val="111111"/>
          <w:sz w:val="28"/>
          <w:szCs w:val="28"/>
          <w:rtl w:val="true"/>
          <w:lang w:bidi="fa-IR"/>
        </w:rPr>
        <w:t>.</w:t>
      </w:r>
    </w:p>
    <w:p>
      <w:pPr>
        <w:pStyle w:val="Heading3"/>
        <w:numPr>
          <w:ilvl w:val="2"/>
          <w:numId w:val="1"/>
        </w:numPr>
        <w:rPr/>
      </w:pPr>
      <w:bookmarkStart w:id="98" w:name="__RefHeading___Toc4974602_1051229030"/>
      <w:bookmarkStart w:id="99" w:name="_Toc33"/>
      <w:bookmarkEnd w:id="98"/>
      <w:r>
        <w:rPr>
          <w:rtl w:val="true"/>
        </w:rPr>
        <w:t>ثروت خديجه و نقش آن در حفظ پيامبر و ترويج اسلام</w:t>
      </w:r>
      <w:bookmarkEnd w:id="99"/>
    </w:p>
    <w:p>
      <w:pPr>
        <w:pStyle w:val="BookText"/>
        <w:rPr/>
      </w:pPr>
      <w:r>
        <w:rPr>
          <w:rFonts w:ascii="IRNazanin" w:hAnsi="IRNazanin" w:eastAsia="IRNazanin"/>
          <w:color w:val="111111"/>
          <w:sz w:val="28"/>
          <w:sz w:val="28"/>
          <w:szCs w:val="28"/>
          <w:rtl w:val="true"/>
          <w:lang w:bidi="fa-IR"/>
        </w:rPr>
        <w:t>آنچه من مى‌دانم اين است كه خديجه، ام‌المؤمنين، داراى ثروت فوق‌العاده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خديجه زن صاحب مال و با شرفى بود و مردان را در تجارت اجير مى‌كرد و با آنان مضاربه مى‌نمود و سهمى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خديجه به دو نحوتجارت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اجاره، و ديگرى به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پيغمبر را هم با مال‌التجاره خويش روانه مى‌كرد و قرار مى‌گذاشت كه بيش از همه به پيغمبر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خديجه و مال او در ميان زنان قريش از همه بيش‌تر بود و تمامى قريش بر ازدواج با وى حريص بودند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جمله اخير دانسته مى‌شود كه ثروت او فوق‌العاده بوده؛ حتى بيش‌تر از تمامى مردان قريش؛ چون آنان به جهت كثرت مال او بر ازدواج با وى مشتاق و حريص </w:t>
      </w:r>
    </w:p>
    <w:p>
      <w:pPr>
        <w:pStyle w:val="BookText"/>
        <w:rPr/>
      </w:pPr>
      <w:r>
        <w:rPr>
          <w:rFonts w:ascii="Amiri" w:hAnsi="Amiri" w:eastAsia="Amiri" w:cs="Amiri"/>
          <w:color w:val="111111"/>
          <w:sz w:val="28"/>
          <w:sz w:val="28"/>
          <w:szCs w:val="28"/>
          <w:rtl w:val="true"/>
          <w:lang w:bidi="ar-SA"/>
        </w:rPr>
        <w:t>بودند، امّا او به همين جهت از ازدواج با آنان امتناع داشت؛ زيرا خديجه خود را دارا مى‌ديد و مى‌دانست كه ازدواج قريش براى مال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اين مطلب را در نظر داشت كه در قريش، ثروتمندان زيادى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وليد بن مغيره مخزومى داراى مال بسيار زيادى بود و يك پوست گاو پر از طلا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خديجه با آن همه ثروت و مال از جمله كسانى است كه سال‌ها در شعب ابوطالب محصور شد و پس از بيرون آمدن از شعب همچون ابوطالب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او آنچه داشت در آن سال‌هاى سخت به مصرف رسانيد و سد جوع و حفظ رمق كسانى كرد كه به خاطر شوهر عزيز او خود را در خطر انداخته و در محاصره قريش در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است كه مورخين در مقام بيان اين مطلب نيامدند كه بدانند كه راه ارتزاق محصورين با بسته شدن راه‌ها از كجا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از اين حكايت كه نقل مى‌شود مى‌توانيد پاره‌اى از مطالب را كشف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درباره معاهده و محاصره 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اتفاق كردند تا با فرزندان هاشم مناكحه و خريد و فروش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صحيفه قرار داد را در جوف كعبه آويزان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قريش، چنين قرار دادى را بستند فرزندان هاشم و اولاد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ابوطالب رفته و با او داخل در شعب شدند و همگى با ابوطالب متفق گشتند و دو يا سه سال بر اين امر پاينده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ترس قريش نمى‌توانست به آنها كمكى نمايد؛ مگر به صورت پنهانى</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ابوجهل به حكيم بن حزام بن خوليد بن اسد بر خورد نمود كه غلام او نيز همراهش بود و گندم بار كرده بود و براى خديجه، عمه خود،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نيز نزد رسول خدا در شعب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براى بنى هاشم گندم مى‌برى؟ من از تو دست برنمى‌دارم تا تو را در نزد قريش مفتضح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البخترى پسر هشام بن اسد رسيد و به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چه كار دارى؟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بنى هاشم گندم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عمه وى خديجه نزد او بود، مال او را به او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از اين مرد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بر جهالت خود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با استخوان شتر، ضربتى بر ابوجهل زد و او را زخمى كرد و بر زمينش افكند و پاى مالش نمود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مطلب ديگرى كه بيانش حائز اهميت است اين است كه آيا اين احتمال نمى‌رود كه چون سلطنت به منافقين رسيده بود نمى‌خواستند مجاهدت بنى هاشم نقل شود؟ هر اندازه كه سختى امر بر محاصره شوندگان روشن شود، مقام بنى هاشم و حاميان پيغمبر، در نظر مسلمين بلندتر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باور مى‌كنيد كه محاصره اين جمعيت در عرض چند سال، خالى از مطلب و حكايت بوده باشد، مگر همين حكايت؟ شايد اين حكايت نيز از آن جهت كه سند افتخارى براى ابو البخترى و حكيم بن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 اولاد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سال‌ها سلطنت داشتند و ما آن خانواده را از منافقين مى‌شناسيم، نقل شده و به دست مورخين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همين يك حكايت مطالبى كشف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آن‌كه گندم خود خديجه براى مصرف آورده شده بود امّا قريش از مثل چنين امرى نيز مضايقه داشته و جلوگيرىمى‌كردند؛ تا جايى كه ابوجهل مى‌خواست حكيم بن حزام را كه گندم عمه خود را مى‌برد در محضر قريش مفتضح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عجيب اتفاقى بر باطل و مبارزه‌اى با حق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با دانستن احتياج بشر به غذا و از طرفى ديگر عدم توانايى زياد مالىِ بنى هاشم و بسته شدن راه تجارت بر آنان، دانسته مى‌شود كه عمده راه معيشت محصورين از ثروت خديجه بوده و او آن ثروت فوق‌العاده را صرف سال‌هاى سختى نمود و پيغمبر و حاميان وى را به وسيله مال خود حفظ كرد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وسايل را فراهم نمود؛ وجود ابوطالب، ثروت خديجه، مُطاع بودن ابوطالب در نزد بنى هاشم و مطّلب و صبر آنان، بر شدايد و تصميم بر مقابله با مصايب تا آن‌كه پيغمبراكرم سال‌ها در شعب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پيغمبر از شعب بيرون آمد، ابوطالب و خديجه و ثروت او، همه رفتند و پيغمبر با توجه به كثرت قريش ديگر </w:t>
      </w:r>
      <w:bookmarkStart w:id="100" w:name="pg7780_74088"/>
    </w:p>
    <w:p>
      <w:pPr>
        <w:pStyle w:val="BookText"/>
        <w:rPr/>
      </w:pPr>
      <w:bookmarkEnd w:id="100"/>
      <w:r>
        <w:rPr>
          <w:rFonts w:ascii="IRNazanin" w:hAnsi="IRNazanin" w:eastAsia="IRNazanin"/>
          <w:color w:val="111111"/>
          <w:sz w:val="28"/>
          <w:sz w:val="28"/>
          <w:szCs w:val="28"/>
          <w:rtl w:val="true"/>
          <w:lang w:bidi="fa-IR"/>
        </w:rPr>
        <w:t>نمى‌توانست در مكه معظمه 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على علیه‌السلام در نامه خود به معاويه، ضمن عبارتى از خدمات بنى هاشم و مطّلب تشكر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فَعَزَمَ اللّهُ لَنا عَلَى الذَّبِّ عَنْ حَوْزَتِهِ وَ الرَّمْىِ مِنْ وَراءِ حُرْمَتِهِ؛ خداوند خواست كه ما از آيين بر حق او دفاع كنيم تا كسى به حريم حرمتش دست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من از توصيف زحمات و مشقات بنى هاشم و محبوسين و محصورين در شعب عاجز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خداوند قلب آنان را محكم كرده بود؛ چنان‌كه على علیه‌السلام بيان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قضيه يكى از معجزات و امور خارق‌العاده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هر اندازه به فرزند علاقمند باشند، اگرناخوشى او طول بكشد از او خسته و به مرگ او راضى مى‌شوند و چه بسا اگر يك سال طول كشد، دعا كنند تا خداوند او را نجات دهد كه در حقيقت اين دعايى است در حق خود كه خداوندا ما را نجات بده و از اين گرفتارى خلاص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ملاحظه شود كه تمامى پسران هاشم و مطّلب، اعم از زن و مرد وكوچك و بزرگ، سه سال يا بيش‌تر در دره بسيار گرمى محصور بودند و به جز سالى چهار ماه، خلاصى نداشتند؛ جايى كه با وجود خوف و ناامنى و نبودن وسايل زندگى از قبيل غذا و آب گوارا و لباس، از داد و ستد نيز ممنوع و از حقوق اجتماعى هم محروم بودند و همواره در معرض خطر حمله ناگهانى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مردمان با حوصله، صبور و مقاوم را تا چند ماه از پاى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اين جمع چه مردمان محكمى بودند كه براى خداوند و يا حميّت و فرمان بزرگشان ابوطالب، اين اندازه مجاهدت و استقامت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رويشان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خداوند اجر آنان را ضايع نگرداند</w:t>
      </w:r>
      <w:r>
        <w:rPr>
          <w:rFonts w:eastAsia="IRNazanin" w:cs="IRNazanin"/>
          <w:color w:val="111111"/>
          <w:sz w:val="28"/>
          <w:szCs w:val="28"/>
          <w:rtl w:val="true"/>
          <w:lang w:bidi="fa-IR"/>
        </w:rPr>
        <w:t>!</w:t>
      </w:r>
    </w:p>
    <w:p>
      <w:pPr>
        <w:pStyle w:val="Heading3"/>
        <w:numPr>
          <w:ilvl w:val="2"/>
          <w:numId w:val="1"/>
        </w:numPr>
        <w:rPr/>
      </w:pPr>
      <w:bookmarkStart w:id="101" w:name="__RefHeading___Toc4974604_1051229030"/>
      <w:bookmarkStart w:id="102" w:name="_Toc34"/>
      <w:bookmarkEnd w:id="101"/>
      <w:r>
        <w:rPr>
          <w:rtl w:val="true"/>
        </w:rPr>
        <w:t>سرّ نهى پيغمبر از كشتن بنى هاشم</w:t>
      </w:r>
      <w:bookmarkEnd w:id="10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قبلاً اشاره شد پيغمبراكرم در جنگ بدر، مسلمانان را از كشتن بنى هاشم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جهات نهى اين بود كه آنان مجبور شده بودند با قريش بيرون بيايند؛ وگرنه هيچ‌گاه حاضر نبودند به روى پيغمبر شمشير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پيغمبر محصور بود و قريش مى‌خواست او را بكشد، آنان خود را فداى او كرده و آن همه مشقت را در </w:t>
      </w:r>
    </w:p>
    <w:p>
      <w:pPr>
        <w:pStyle w:val="BookText"/>
        <w:rPr/>
      </w:pPr>
      <w:r>
        <w:rPr>
          <w:rFonts w:ascii="IRNazanin" w:hAnsi="IRNazanin" w:eastAsia="IRNazanin"/>
          <w:color w:val="111111"/>
          <w:sz w:val="28"/>
          <w:sz w:val="28"/>
          <w:szCs w:val="28"/>
          <w:rtl w:val="true"/>
          <w:lang w:bidi="fa-IR"/>
        </w:rPr>
        <w:t>راه حفظ او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عده‌اى ياور پيدا كرده و مدينه را پايتخت خود قرار داده است و دو طايفه بزگ اوس و خزرج از ياوران او شده‌اند، چگونه مى‌توان باور كرد كه بنى هاشم از مكه بيرون بيايند و به قصد كشتن او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قطعى بود كه آنان مجبور بودند و قريش آنان را با خود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هم كه از سوابق حال بنى هاشم مطلع بود، اين امر را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به وسيله نهى از كشتن آنان از جان ايشان محافظت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طبرى از محمّد بن اسحاق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از بنى هاشم و غير آنان را آوردند كه آنان مايل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از بنى هاشم ابوالبخترى را نكشند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همچنين طبرى از پسر كلبى نقل نموده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مشركين، طالب پسر ابوطالب را به زور با خود آوردند و او را در بين اسيران و كشتگان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شعرى مى‌خواند كه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مغلوب شود، و كشته شود نه غالب</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اين امر از نهايت كراهت او بر جنگ با پيغمبر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مايل است كشته و مغلوب گردد تا پيغمبر سالم بماند و غالب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به نقل ديگرى از محمّد بن اسحاق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با بعضى از قريش نزاع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شما اگر چه با ما بيرون آمديد، ولى قلباً با محمّد هستيد و طالِبِ برگشت به مكه و نبودن در جنگ بدر هستيد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محمّد بن اسحاق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به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بودم و با اكراه و اجبار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حسب ظاهر در بين دشمنان بودى، بايد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تا آزاد شوى</w:t>
      </w:r>
      <w:r>
        <w:rPr>
          <w:rFonts w:eastAsia="IRNazanin" w:cs="IRNazanin"/>
          <w:color w:val="111111"/>
          <w:sz w:val="28"/>
          <w:szCs w:val="28"/>
          <w:rtl w:val="true"/>
          <w:lang w:bidi="fa-IR"/>
        </w:rPr>
        <w:t>».</w:t>
      </w:r>
      <w:r>
        <w:rPr>
          <w:rStyle w:val="FootnoteAnchor"/>
          <w:rtl w:val="true"/>
        </w:rPr>
        <w:footnoteReference w:id="122"/>
      </w:r>
      <w:bookmarkStart w:id="103" w:name="pg7780_74096"/>
    </w:p>
    <w:p>
      <w:pPr>
        <w:pStyle w:val="BookText"/>
        <w:rPr/>
      </w:pPr>
      <w:bookmarkEnd w:id="103"/>
      <w:r>
        <w:rPr>
          <w:rFonts w:ascii="IRNazanin" w:hAnsi="IRNazanin" w:eastAsia="IRNazanin"/>
          <w:color w:val="111111"/>
          <w:sz w:val="28"/>
          <w:sz w:val="28"/>
          <w:szCs w:val="28"/>
          <w:rtl w:val="true"/>
          <w:lang w:bidi="fa-IR"/>
        </w:rPr>
        <w:t>يكى ديگر از جهات نهى بر كشتن بنى هاشم اين بود كه پيغمبر مى‌خواست تا جزاى خدمات آنان را داده و به وسيله حفظ جانشان از زحمات ايشان تشكر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نسبت به ابوالبخترى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كسى كه حكيم بن حزام را از چنگ ابوجهل نجات داد و سبب شد تا گندم خديجه به وى برسد و جزاى ابوجهل را داد و با استخوان شتر وى را مجروح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فرمان را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طبرى، اين جزايى بود كه پيغمبر در اثر حسن كردار وى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ابوالبخترى از كسانى است كه در مقام بر آمد تا صحيفه قاطعه را نقض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 اگر پيغمبر از كشتن بنى هاشم نهى فرمود به خاطر امرى بود كه خود به آن داناست و وظيفه مسلمانان است تا از اوامر شريفه او اطاعت كنند كه موجب فوز و رستگارى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كه ابوحذيفة بن عتبه، دايى معاويه، غضب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عباس را ببينم او را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او از ايمان برخاسته شد يا كفر و عصبيت؟ اگر پدر عتبه كشته شد به خاطر نادانى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جهتى داشت كه ابوحذيفه عباس را بر پدر خود،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الكفر و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كند؟ بى‌سبب نبود كه وقتى پيامبر شكايت او را به عمر فرمود، او اجازه كشتن عتبه را از پيغمبر خواست و سوگند ياد كرد كه او منافق است</w:t>
      </w:r>
      <w:r>
        <w:rPr>
          <w:rFonts w:eastAsia="IRNazanin" w:cs="IRNazanin"/>
          <w:color w:val="111111"/>
          <w:sz w:val="28"/>
          <w:szCs w:val="28"/>
          <w:rtl w:val="true"/>
          <w:lang w:bidi="fa-IR"/>
        </w:rPr>
        <w:t>.</w:t>
      </w:r>
    </w:p>
    <w:p>
      <w:pPr>
        <w:pStyle w:val="Heading3"/>
        <w:numPr>
          <w:ilvl w:val="2"/>
          <w:numId w:val="1"/>
        </w:numPr>
        <w:rPr/>
      </w:pPr>
      <w:bookmarkStart w:id="104" w:name="__RefHeading___Toc4974606_1051229030"/>
      <w:bookmarkStart w:id="105" w:name="_Toc35"/>
      <w:bookmarkEnd w:id="104"/>
      <w:r>
        <w:rPr>
          <w:rtl w:val="true"/>
        </w:rPr>
        <w:t>چرا منافقين، ابوطالب را تكفير كردند؟</w:t>
      </w:r>
      <w:bookmarkEnd w:id="10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بنى اميه كار به جايى رسيد كه گفتند ابوحذيفه پسر عتبه و عثمان پسر عفان از بس كه صدمات ديدند براى حفظ دين خود به حبشه مسافرت كردند، امّا پيغمبر در عافيت بود؛ زيرا ابوطالب از او حمايت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پيغمبر زحمات و مشقات بنى هاشم را از نظر دور نمى‌داشت و به كورى چشم منافقين از آنان قدردانى مى‌نمود و در جنگ بدر راضى به كشته شدن آنان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ابوحذيفه منافق هرچه مى‌خواهد بگويد و هرچه مى‌تواند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واقعى بايد مانند پيغمبر از آنان تشكر كنند، نه اين‌كه دنبال منافقين بروند و جزاى ابوطالب حامى پيغمبر را اين گونه بدهند و بگويند كه او كافر بود و بر كفر مُرد و در جهنم باقى خواهد ماند</w:t>
      </w:r>
      <w:r>
        <w:rPr>
          <w:rFonts w:eastAsia="IRNazanin" w:cs="IRNazanin"/>
          <w:color w:val="111111"/>
          <w:sz w:val="28"/>
          <w:szCs w:val="28"/>
          <w:rtl w:val="true"/>
          <w:lang w:bidi="fa-IR"/>
        </w:rPr>
        <w:t xml:space="preserve">. </w:t>
      </w:r>
      <w:bookmarkStart w:id="106" w:name="pg7780_74098"/>
    </w:p>
    <w:p>
      <w:pPr>
        <w:pStyle w:val="BookText"/>
        <w:rPr/>
      </w:pPr>
      <w:bookmarkEnd w:id="106"/>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سلطنت بنى اميه در ميان نمى‌آمد، آيا مسلمين اين نسبت را به ابوطالب مى‌دادند و با آن همه تصريحات ابوطالب در اشعار خود به اين كه محمّد صلی‌الله‌علیه‌و‌آله‌وسلم رسول خداست اين گونه احاديث را در كتب خود وارد مى‌ساختند؟ براى چه او را كافر پنداريم؟ و به چه مناسبت تمام آن جانفشانى‌هاى او را در راه حفظ پيغمبر بى‌ثمر و باطل بدانيم؟ و براى چه شهادت اهل بيت او را بر اسلام آن سرور رد بنماييم؟ آيا اين امورناشى از متابعت از منافقين نيست؟ منافقين از ابوطالب راضى نبودند؛ زيرا او زحمات و خدمات زيادى را در راه اعلاى دين شريف اسلام تحمل كرد و همواره از پيغمبراكرم محافظت نمود؛ گذشته از اين‌كه او پدر على علیه‌السلام است و بنى اميه و منافقين ديگر، سال‌ها او را لعن نموده و بر آن كار سعى بليغ داشتند و در هَدم مفاخر بنى‌هاشم و محو آثار حسنه آن بزرگ مردان تلاش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امورى كه ما را بدبين مى‌كند و سابقاً نيز به آن اشاره شد، اين است كه عبداللّه پسر عمرو عاص بزرگ‌ترين سختى‌هاى وارد آمده بر پيغمبر را فقط عمل عقبة بن معيط مى‌داند، امّا شعب ابوطالب و محصور گشتن پيغمبر را نوعى در راحت و عافيت بودن پيغمبر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معتقد است كه ابوحذيفه و عثمان و عبدالرحمن بن عوف و زبير در سختى و مشقت بوده و مجبور شدند براى حفظ دين خود به حبشه هجرت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به نظر شما گفته آنان درست است يا فرمايش على علیه‌السلام كه مى‌فرمايد مسلمينِ از قريش، در امان و راحتى بودند؟</w:t>
      </w:r>
    </w:p>
    <w:p>
      <w:pPr>
        <w:pStyle w:val="Heading3"/>
        <w:numPr>
          <w:ilvl w:val="2"/>
          <w:numId w:val="1"/>
        </w:numPr>
        <w:rPr/>
      </w:pPr>
      <w:bookmarkStart w:id="107" w:name="__RefHeading___Toc4974608_1051229030"/>
      <w:bookmarkStart w:id="108" w:name="_Toc36"/>
      <w:bookmarkEnd w:id="107"/>
      <w:r>
        <w:rPr>
          <w:rtl w:val="true"/>
        </w:rPr>
        <w:t>آزار كفار قريش تنها به مسلمانان غير قريشى بود</w:t>
      </w:r>
      <w:bookmarkEnd w:id="108"/>
    </w:p>
    <w:p>
      <w:pPr>
        <w:pStyle w:val="BookText"/>
        <w:rPr/>
      </w:pPr>
      <w:r>
        <w:rPr>
          <w:rFonts w:ascii="IRNazanin" w:hAnsi="IRNazanin" w:eastAsia="IRNazanin"/>
          <w:color w:val="111111"/>
          <w:sz w:val="28"/>
          <w:sz w:val="28"/>
          <w:szCs w:val="28"/>
          <w:rtl w:val="true"/>
          <w:lang w:bidi="fa-IR"/>
        </w:rPr>
        <w:t>در قضيه‌اى كه از طبرى نقل مى‌كنم، دانسته مى‌شود كه عذاب قريش بر كدام دسته از مسلمانان بود؛ آنان كه از قريش بودند يا كسانى كه نظير بلال و خباب و عمار، غريب بودند؟ همچنين روشن مى‌شود كه آيا اين دسته بايد به حبشه فرار كنند يا آن دسته از اعيان و اشراف قريش؟</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از محمّد بن اسحاق و او از عبدالرحمن بن عوف نقل مى‌كند كه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بن خلف، در مكه، دوست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در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رحمن را نمى‌شناسم و چون تو را به اسم اول خودت، آن اسمى كه پدرت گذاشته، مى‌خوانَم جواب نمى‌دهى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بيا و اسمسومى را انتخاب كن كه من وقتى به آن اسم صدايت كنم، جوابم دهى و 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نزد او مى‌گذشتم و مرا عبدالاله مى‌خواند با وى گفت‌وگو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من چند زره از كفار به غنيمت مى‌بردم كه عبورم بر اميه افتاد، ديدم كه ايستاده و دست پسرش على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چشمش به من افتاد، مرا به اسم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كه پاسخ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عبدالاله خواند كه پاسخش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بيا و مرا نگاهدار كه از اين زره‌ها براى تو 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زره‌ها را دور انداخته و دست او و پسرش را گرفتم و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عبدالاله آن مردى كه در ميان شما بود و پَرنعامه را در سينه خود گذارده بود، چه كسى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فرزند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بلاها را او بر ما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سوگند ياد مى‌كند در اين حال كه با آن دو راه مى‌رفتم چشم بلال به اميه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اميه كسى بود كه در مكه بلال را براى آن‌كه از اسلام دست بردارد، عذاب مى‌كرد؛ هنگامى كه ريگ‌ها از تابش خورشيد داغ مى‌شد بلال را بيرون مى‌بُرد و او را بر پشت مى‌خوابانيد و دستور مى‌داد تا سنگ بزرگى را بر سينه او بگذارند،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از دين محمّد دست برندارى اين‌گونه معذب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يكتاست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بلال چون اميه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رئيس كفار، امية بن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نداشته باشم اگر او نجات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اسير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نداشته باشم اگر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زن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نداشته باشم اگر نجات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بلال به بلندترين آواز خود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انصار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برسيد كه اين امية بن خلف، رأس‌الكفر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نداشته باشم اگر نجات </w:t>
      </w:r>
      <w:bookmarkStart w:id="109" w:name="pg7780_74102"/>
    </w:p>
    <w:p>
      <w:pPr>
        <w:pStyle w:val="BookText"/>
        <w:rPr/>
      </w:pPr>
      <w:bookmarkEnd w:id="109"/>
      <w:r>
        <w:rPr>
          <w:rFonts w:ascii="IRNazanin" w:hAnsi="IRNazanin" w:eastAsia="IRNazanin"/>
          <w:color w:val="111111"/>
          <w:sz w:val="28"/>
          <w:sz w:val="28"/>
          <w:szCs w:val="28"/>
          <w:rtl w:val="true"/>
          <w:lang w:bidi="fa-IR"/>
        </w:rPr>
        <w:t>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ما را احاطه كردند و هرچه من حمايت كردم، نتيجه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و پدررا كشتند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اين قضيه را همان محمّد بن اسحاق نقل كرده است و اين عبدالرحمن هم همان است كه ابن اسحاق مى‌گويد او گرفتار مشركين بود و به حبشه فرار كرد و پيغمبر در عافيت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يك حكايت مى‌توان به دست آورد كه عذاب قريش بر مسلمانان از قريش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كه اميه آن‌گونه بلال را عذاب مى‌كرد با عبدالرحمن دوستى داشت و او را به نام عبدالاله مى‌خواند و با هم گفت‌وگو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او به اين حد رسيد كه با آن همه اذيت‌هايى كه همين اميه به پيغمبراكرم مى‌نمود، چنان‌كه پيغمبر بر هفت نفر از قريش نفرين كرد و نام اميه هم در آن ميان بود، باز هم عبدالرحمن مى‌خواست دشمن خدا و رأس الكفر را نجات دهد و به بلال كه آن همه رنج و ستم ديده و از اسلام دست برنداشته بود، بدان گونه جسارت مى‌كند و او را سرزنش مى‌نمايد به اين كه مادر تو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بلال مى‌خواهد رأس الكفر را بكشد، چرا عبدالرحمن براى خلاصى او تلاش مى‌كند؟ آيا اين جزاى جسارت‌هاى اميه به پيغمبر نيست كه مستجاب شد و باعث گرديد تا او هم چون ابوجهل و عتبه و شيبه هلاك گردد؟ آيا اين محبت به كفار از اثر ايمان عبدالرحمن به خداوند است؟</w:t>
      </w:r>
      <w:r>
        <w:rPr>
          <w:rFonts w:eastAsia="IRNazanin" w:cs="IRNazanin"/>
          <w:color w:val="111111"/>
          <w:sz w:val="28"/>
          <w:szCs w:val="28"/>
          <w:rtl w:val="true"/>
          <w:lang w:bidi="fa-IR"/>
        </w:rPr>
        <w:t>!</w:t>
      </w:r>
    </w:p>
    <w:p>
      <w:pPr>
        <w:pStyle w:val="Heading3"/>
        <w:numPr>
          <w:ilvl w:val="2"/>
          <w:numId w:val="1"/>
        </w:numPr>
        <w:rPr/>
      </w:pPr>
      <w:bookmarkStart w:id="110" w:name="__RefHeading___Toc4974610_1051229030"/>
      <w:bookmarkStart w:id="111" w:name="_Toc37"/>
      <w:bookmarkEnd w:id="110"/>
      <w:r>
        <w:rPr>
          <w:rtl w:val="true"/>
        </w:rPr>
        <w:t>مدت محاصره</w:t>
      </w:r>
      <w:bookmarkEnd w:id="11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طبقات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اول ماه محرم سال هفتم بعثت، بنى هاشم در شعب ابوطالب محصور شده و در سال دهم بعثت از شعب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علیه‌السلام نقل مى‌كند كه پيغمبر خدا و اهل وى دو سال در شعب توقف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حَكَم نقل مى‌كند كه سال‌ها در شعب بودند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گمان مى‌كنم كه در روايت جابر نيز مثل روايت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اشتباها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كتابت سنين و سنتين خيلى تفاوت نيست و قابل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گفته صاحب طبقات محاصره در سال چهارم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از زهرى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سه سال، جماعتى از قريش خود را بر قطع رحم ملامت كردند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از اين نقل نيز معلوم مى‌شود كه در سال چهارم، محاصره برطرف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نيز 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سنة ست و اربعين كان حصار قريش للنبى و بني هاشم و بني عبدالمطلب في الشعب و في سنة خمسين كان خروجه و من تبعه من الشعب و في هذه السنة كانت وفاة خديجة زوجه</w:t>
      </w:r>
      <w:r>
        <w:rPr>
          <w:rStyle w:val="FootnoteAnchor"/>
          <w:rtl w:val="true"/>
        </w:rPr>
        <w:footnoteReference w:id="126"/>
      </w:r>
      <w:r>
        <w:rPr>
          <w:rFonts w:ascii="IRNazanin" w:hAnsi="IRNazanin" w:eastAsia="IRNazanin"/>
          <w:color w:val="111111"/>
          <w:sz w:val="28"/>
          <w:sz w:val="28"/>
          <w:szCs w:val="28"/>
          <w:rtl w:val="true"/>
          <w:lang w:bidi="fa-IR"/>
        </w:rPr>
        <w:t>در سال چهل و شش قريش، پيامبر اسلام صلی‌الله‌علیه‌و‌آله‌وسلم و بنى هاشم و فرزندان عبد المطلب را در شعب محاصره كردند و در سال پنجاه محاصره به اتمام رسيد و همگى از شعب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سال بود كه حضرت خديجه همسر پيامبر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مقتضاى كلام مسعودى اين مى‌شود كه محاصره در سال پنجم بر طرف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طبرسى هم تصريح نموده است كه مدت محاصره چهار سال بود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اين قول با ابتداى محاصره كه مسعودى تعيين كرده نيز سازش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حصار در چهل و شش شروع شد و در پنجاه خاتمه يافت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صحيح است كه گفته شود بنى هاشم سال‌ها محصور بودند؛ چه در سال چهارم بيرون آمده باشند، چه در سال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مورخى مدت را كمتر بنويسد براى خشنودى منافقين باشد كه خواسته زحمات و مشقات اولاد هاشم را كم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توقف چند روزه هم در چنان مكانى با آن وضعيت غذا و لباس و آب و خوف از مشركين طاقت فرسا بود؛ چه رسد به توقف چند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وضعيت و </w:t>
      </w:r>
      <w:bookmarkStart w:id="112" w:name="pg7780_74106"/>
    </w:p>
    <w:p>
      <w:pPr>
        <w:pStyle w:val="BookText"/>
        <w:rPr/>
      </w:pPr>
      <w:bookmarkEnd w:id="112"/>
      <w:r>
        <w:rPr>
          <w:rFonts w:ascii="IRNazanin" w:hAnsi="IRNazanin" w:eastAsia="IRNazanin"/>
          <w:color w:val="111111"/>
          <w:sz w:val="28"/>
          <w:sz w:val="28"/>
          <w:szCs w:val="28"/>
          <w:rtl w:val="true"/>
          <w:lang w:bidi="fa-IR"/>
        </w:rPr>
        <w:t>مضيقه آن جماعت قدرى تأمل نمايد و ناله و فرياد كودكان را به ياد بياورد از نهايت تحمل آن جماعت تعجب مى‌كند و متوجه عظمت و مقام پيغمبر مى‌شود كه به جهت خاطر او اين همه سختى را تحمل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از اين راه، اندازه محبوبيت او را به دست آورده و صدق گفته ابوطالب، بزرگ اولاد هاشم را دانست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نسلمه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نذهل عن أبنائنا والحلائل</w:t>
      </w:r>
      <w:r>
        <w:rPr>
          <w:rStyle w:val="FootnoteAnchor"/>
          <w:rtl w:val="true"/>
        </w:rPr>
        <w:footnoteReference w:id="128"/>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 اولاد هاشم تصميم داشتند مادامى كه جان داشته باشند از پيغمبر حفاظت و حمايت نمايند و نگذارند كسى از مشركين به پيغمبر برسد، مگر پس از آن‌كه فرزندان هاشم در كنار او به خاك افتاده و از ياد زنان و بچگان بيرون رفته باشند</w:t>
      </w:r>
      <w:r>
        <w:rPr>
          <w:rFonts w:eastAsia="IRNazanin" w:cs="IRNazanin"/>
          <w:color w:val="111111"/>
          <w:sz w:val="28"/>
          <w:szCs w:val="28"/>
          <w:rtl w:val="true"/>
          <w:lang w:bidi="fa-IR"/>
        </w:rPr>
        <w:t>.</w:t>
      </w:r>
    </w:p>
    <w:p>
      <w:pPr>
        <w:pStyle w:val="Heading3"/>
        <w:numPr>
          <w:ilvl w:val="2"/>
          <w:numId w:val="1"/>
        </w:numPr>
        <w:rPr/>
      </w:pPr>
      <w:bookmarkStart w:id="113" w:name="__RefHeading___Toc4974612_1051229030"/>
      <w:bookmarkStart w:id="114" w:name="_Toc38"/>
      <w:bookmarkEnd w:id="113"/>
      <w:r>
        <w:rPr>
          <w:rtl w:val="true"/>
        </w:rPr>
        <w:t>چرا در ميان قريش اختلاف افتاد؟</w:t>
      </w:r>
      <w:bookmarkEnd w:id="114"/>
    </w:p>
    <w:p>
      <w:pPr>
        <w:pStyle w:val="Heading4"/>
        <w:numPr>
          <w:ilvl w:val="3"/>
          <w:numId w:val="1"/>
        </w:numPr>
        <w:rPr/>
      </w:pPr>
      <w:bookmarkStart w:id="115" w:name="__RefHeading___Toc4974614_1051229030"/>
      <w:bookmarkStart w:id="116" w:name="_Toc39"/>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پيغمبر تا وقتى كه بين قريش اختلاف كلمه پيدا شود، محصور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آن معاهده پشيمان گشتند و هرچند ابوجهل اصرار كرد، فايده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اثر بروز اختلاف قريش، فرزندان هاشم از محاصره بيرون آمدند؛ بلكه همان دسته از كسانى كه مخالفت كردند آنان را از شعب بيرون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خواهيم نوشت و سرّ بروز اين حوادث را روشن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يارى الهى پرده از بعضى اسرار برمى‌داريم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طبرى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عمرو عامرى نزد زهير بن ابى اميه مخزومى كهمادر او عاتكه دختر عبدالمطلب بود،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راضى مى‌شوى كه طعام بخورى و لباس بپوشى و با زنان تزويج كنى و حال آن‌كه دايى‌هاى تو در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حال هستند كه مى‌دانى؟ كسى با آنان خريد و فروش و مناكحه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p>
    <w:p>
      <w:pPr>
        <w:pStyle w:val="BookText"/>
        <w:rPr/>
      </w:pPr>
      <w:r>
        <w:rPr>
          <w:rFonts w:ascii="IRNazanin" w:hAnsi="IRNazanin" w:eastAsia="IRNazanin"/>
          <w:color w:val="111111"/>
          <w:sz w:val="28"/>
          <w:sz w:val="28"/>
          <w:szCs w:val="28"/>
          <w:rtl w:val="true"/>
          <w:lang w:bidi="fa-IR"/>
        </w:rPr>
        <w:t>دايى‌هاى ابوجهل بودند و تو او را به مثل آنچه كه تو به آن دعوت شدى دعوت مى‌كردى، ابداً قبول نمى‌نمود و به ضرر آنان اقدام نمى‌كرد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از خوب درى وارد شده و احساسات زهير را تحريك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نفر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ديگر هم پيدا مى‌كردم آن نوشته و معاهده را به هم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تو همراه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شخص ثالثى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مطعم بن عدى بن نوفل بن عبد مناف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شدى كه فرزندان هاشم و مطلب، دو پسر عبد مناف، هلاك شوند؟ بدان كه اگر با قريش مساعدت كنى و آن دو دسته از ميان برداشته شوند، نوبت به فرزندان نوفل بن عبد مناف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هشام خوب او را تحريك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از عموزاده‌هاى اولاد هاشم بود و جميعا از اولاد عبدمناف بودند، مانند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اولاد هاشم و مطلب از ميان برداشته مى‌شدند، اولاد نوفل و عبدشمس نيز عظمت خود را از دست مى‌دادند و از جمعيت آنان بسيار كاسته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كه يك نفر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وقتى از موافقت زهير و خود هشام مطلع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چهارمى را پيدا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ابوالبخترى را همراه نمود و به سراغ پنجم رفت كه او زمعة بن اسود بن المطلب بن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اثر ياد آوردن خويشى و نزديكى با خود متفق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زمعه از خويشان خديجه و فاميل نزديك او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 مجلسى جمع شده و سوگند ياد كردند كه از پا ننشينند تا آن صحيفه قاطعه را بر هم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نواده عبدالمطلب گفت من قبل از همگى شروع به سخن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وروز بعد، پس از طواف آمد، در حالى كه لباس فاخرى بر تن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طعام بخوريم و آب بياشاميم و لباس بپوشيم و حال آن‌كه فرزندان هاشم هلاك شوند و كسى با آنان خريد و فروش نكند؟ به خدا سوگند نمى‌نشينم تا آن صحيفه قاطعه را پاره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 پاره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زمعة بن 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دروغگوترى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به نوشتن اين نامه رضايت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زمعه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قبولش نداريم و به آن صحيفه اقرار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بن 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راست مى‌گوييد و مخالف شما دروغ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نوشته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عمرو هم نظير اين سخنان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دانست كه اين موضع بى‌سابقه نبود و گفت كه از شب در اطراف آن فكر شده و در غير اين محل گفت‌وگو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در گوشه‌اى از مسجد نشسته بود كه مطعم بن عدى برخاست تا آن صحيفه را پاره كند كه ديد موريانه تمام نوشته‌ها را خورده و از بين برده است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اين قضيه شدت امر بر محصورين معلوم گرديده و دانسته مى‌شود كه قريش قصد نابودى و هلاك آنان را داشته‌اند و مقدمات كار كاملاً فراهم شده و وقت نتيجه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سرّ نقض قريش و بروز اختلاف در ميان آنان به گفته ابوجعفر طبرى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من كلام شيخ طبرسى را هم نقل مى‌كنم و آن‌گاه در قضيه قضاوت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محاصره چهار سال طول كشيد و پيغمبر محصور بود، خداوند موريانه را فرستاد تا تمام نوشته‌هاى باطل و ظلم را بخورد، مگر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اين خبر را به پيغمبر داد و آن حضرت ابوطالب را خبردار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جاى برخاست و لباس پوشيد و به سمت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دور يكديگر نشستهبودند كه چشم آنان به ابوطالب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خسته شده و به تنگ آمده است و خيال مى‌كردند او آمده است تا پسر برادر خود را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شد و به قريش سلام كرد، همگى به احترام وى از جا برخاسته و تعظيم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كه آمدى با ما نزديك شوى و پسر برادرت را تحويل دهى</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براى اين كار نيامدم، ولى پسر برادرم خبر داد كه خداوند به او خبر داده است كه موريانه را بر آن صحيفه و عهدنامه شما مسلط فرموده و به جز نام خداوند، تمام ظلم و ستم‌هاى نوشته شده را ليسيده 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باور نداريد، </w:t>
      </w:r>
      <w:bookmarkStart w:id="117" w:name="pg7780_74111"/>
    </w:p>
    <w:p>
      <w:pPr>
        <w:pStyle w:val="BookText"/>
        <w:rPr/>
      </w:pPr>
      <w:bookmarkEnd w:id="117"/>
      <w:r>
        <w:rPr>
          <w:rFonts w:ascii="IRNazanin" w:hAnsi="IRNazanin" w:eastAsia="IRNazanin"/>
          <w:color w:val="111111"/>
          <w:sz w:val="28"/>
          <w:sz w:val="28"/>
          <w:szCs w:val="28"/>
          <w:rtl w:val="true"/>
          <w:lang w:bidi="fa-IR"/>
        </w:rPr>
        <w:t>كسى را بفرستيد تا آن صحيفه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راست گفته باشد از خداوند بترسيد و از اين ظلم و قطع رحم دست برداريد، امّا اگر دروغ گفته باشد او را در اختيار شما مى‌گذارم، اگر خواستيد او را بكشيد و اگر خواستيد زنده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فرستادند و صحيفه را از كعبه پايين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مهر دست‌نخورده بود و همگى مهرهاى خود را ديدند، ولى وقتى نامه را باز كردند به جز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از دشمنى با ما دست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متفرق شدند و هيچ يك از آنها سخنى نگفت و ابوطالب به شعب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جمعى از قريش بر نقض عهد اتفاق كردند كه در ميان آنان مطعم، زهير و ابوالبخترى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شب تدبير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از شعب بيرون</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118" w:name="__RefHeading___Toc4974616_1051229030"/>
      <w:bookmarkStart w:id="119" w:name="_Toc40"/>
      <w:bookmarkEnd w:id="118"/>
      <w:r>
        <w:rPr>
          <w:rtl w:val="true"/>
        </w:rPr>
        <w:t>قضاوت در قضيه</w:t>
      </w:r>
      <w:bookmarkEnd w:id="119"/>
    </w:p>
    <w:p>
      <w:pPr>
        <w:pStyle w:val="BookText"/>
        <w:rPr/>
      </w:pPr>
      <w:r>
        <w:rPr>
          <w:rFonts w:ascii="IRNazanin" w:hAnsi="IRNazanin" w:eastAsia="IRNazanin"/>
          <w:color w:val="111111"/>
          <w:sz w:val="28"/>
          <w:sz w:val="28"/>
          <w:szCs w:val="28"/>
          <w:rtl w:val="true"/>
          <w:lang w:bidi="fa-IR"/>
        </w:rPr>
        <w:t>يقينا تفاوت ميان اين دو نقل بر ناظرِ بصير پوشيده نيست و حق اين است كه گفته شيخ طبرسى درست است؛ زيرا صاحب طبقات نوشته است؛ وقتى خبر اكرام نجاشىدرباره جعفر به قريش رسيد، تصميم بر كشتن پيغمبر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عهد نامه‌اى نوشتند كه به واسطه آن مخلوط شدن و آميزش و مناكحه و داد و ستد كردن با بنى هاشم را ممنوع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عهدنامه را منصور بن عكرمه از بنى عبدالدار نوشت كه دستش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نامه را در جوف كعبه آويزان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ماه محرم سال هفتم بعثت اولاد هاشم را در شعب ابوطالب محصور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المطلب نيز خود را به فرزندان هاشم ملحق كرده و در شعب به آنها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ابولهب از اولاد هاشم به قريش متصل گشت و با آنان بر دشمنى با اولاد هاشم متفق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فرزندان هاشم را از خريد طعام منع كرده و از كمك به آنان نيز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هاشم از شعب بيرون نمى‌آمدند، مگر بعضى از مواقع؛ تا آن‌كه در نهايت </w:t>
      </w:r>
    </w:p>
    <w:p>
      <w:pPr>
        <w:pStyle w:val="BookText"/>
        <w:rPr/>
      </w:pPr>
      <w:r>
        <w:rPr>
          <w:rFonts w:ascii="IRNazanin" w:hAnsi="IRNazanin" w:eastAsia="IRNazanin"/>
          <w:color w:val="111111"/>
          <w:sz w:val="28"/>
          <w:sz w:val="28"/>
          <w:szCs w:val="28"/>
          <w:rtl w:val="true"/>
          <w:lang w:bidi="fa-IR"/>
        </w:rPr>
        <w:t>بيچاره شده و صداى گرسنگى اطفال شنيده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قريش از اين پيش‌آمد خشنود و بعضى محزون و مهموم بودند و مى‌گفتند كه ببينيد بر دست عكرمه، كاتب صحيفه چه آمد؟</w:t>
      </w:r>
    </w:p>
    <w:p>
      <w:pPr>
        <w:pStyle w:val="BookText"/>
        <w:rPr/>
      </w:pPr>
      <w:r>
        <w:rPr>
          <w:rFonts w:ascii="IRNazanin" w:hAnsi="IRNazanin" w:eastAsia="IRNazanin"/>
          <w:color w:val="111111"/>
          <w:sz w:val="28"/>
          <w:sz w:val="28"/>
          <w:szCs w:val="28"/>
          <w:rtl w:val="true"/>
          <w:lang w:bidi="fa-IR"/>
        </w:rPr>
        <w:t>فرزندان هاشم و مطّلب سه سال در شعب ماندند تا آن‌كه خداوند پيغمبر خود را بر امر صحيفه قريش مطلع كرد كه موريانه آنچه را در وى از ظلم و جور بود خورده و در آن تنها نام خدا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ابوطالب را به اين امر خبر داد و او نيز به برادران</w:t>
      </w:r>
    </w:p>
    <w:p>
      <w:pPr>
        <w:pStyle w:val="BookText"/>
        <w:rPr/>
      </w:pPr>
      <w:r>
        <w:rPr>
          <w:rFonts w:ascii="IRNazanin" w:hAnsi="IRNazanin" w:eastAsia="IRNazanin"/>
          <w:color w:val="111111"/>
          <w:sz w:val="28"/>
          <w:sz w:val="28"/>
          <w:szCs w:val="28"/>
          <w:rtl w:val="true"/>
          <w:lang w:bidi="fa-IR"/>
        </w:rPr>
        <w:t>خود گفت و جميعاً روانه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به كفار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كه هيچ وقت دروغ نگفته است، به من گفت كه خداوند موريانه را بر صحيفه شما مسلط نموده و آنچه را در آن از ظلم و جور بود خورده است و فقط آنچه كه نام خداوند در وى بود،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سخن او راست بود از اين عقيده خود دست برداريد و اگر دروغ گفته است او را تسليم شما مى‌نمايم؛ اگر خواستيد او را بكشيد، وگرنه زنده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انصاف حرف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صحيفه را آوردند، آنچه ديدند، مطابق گفتهپيغمبر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سرها را به زير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مطلَب روشن شده است آيا ما بايد محبوس و محصور باشيم؟ آن‌گاه برخاست و در پشت پرده‌هاى كعبه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كسانى كه به ما ظلم كردند و رَحِم را قطع نمودند و آنچه كه ناروا بود بر ما روا داشتند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سوى شعب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مردانى از قريش خود را بر آنچه كه به فرزندان هاشم رفتار شده بود، ملامت كردند كه در ميان آنان مطعم بن عدى، عدى بن قيس، زمعة بن اسود، ابوالبخترى، هشام و زهير بن ابى اميه بودند كه لباس جنگ بر تن كرده و نزد فرزندان هاشم و بنى المطلب رفتند و آنان را از شعب بيرون آورده و به خانه‌هايشان برگرداندند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بدين‌سان قريش بيچاره شده و دانستند كه اين جماعت از اولاد هاشم و بنى المطلب حمايت خواهند نمود و آنان را تنها نمى‌گذارند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از روايت صاحب طبقات امورى معلوم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محصور و محبوس بودن فرزندان بنى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تصميم قريش بر قتل پيغمبر و هلاك كردن بنى هاشم و بنى المطلب؛ حتى زنان و كودكان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پيغمبر را از عمل موريانه خبر داده بود و او نيز ابوطالب را آگاه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ابوطالب پس از شنيدن خبر غيبى براى اتمام حجت نزد قريش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ابوطالب به پيغمبر ايمان داشت و در آنچه ادعا مى‌كرد و خبر داده بود، او را تصديق مى‌كرد و مى‌گفت كه محمّد اصلاً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پيغمبر ادعاى نبوت مى‌كرد و تمامى آن بلاها در اثر همين ادعا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به پيغمبر ايمان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طورى كه پيغمبر خبر داده بود، عمل موريانه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قريش پس از روشن شدن حق نيز بر عناد خويش باقى بوده و تسليم حق نشدند</w:t>
      </w:r>
    </w:p>
    <w:p>
      <w:pPr>
        <w:pStyle w:val="BookText"/>
        <w:rPr/>
      </w:pPr>
      <w:r>
        <w:rPr>
          <w:rFonts w:ascii="IRNazanin" w:hAnsi="IRNazanin" w:eastAsia="IRNazanin"/>
          <w:color w:val="111111"/>
          <w:sz w:val="28"/>
          <w:sz w:val="28"/>
          <w:szCs w:val="28"/>
          <w:rtl w:val="true"/>
          <w:lang w:bidi="fa-IR"/>
        </w:rPr>
        <w:t>و به آنچه با ابوطالب قرار گذارده بودند وفا نكردند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اين مطلَب جمعى از قريش خود را ملامت كرده و در مقام نقض عهد ظالمانه بر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ابوطالب قريش را تهييج نموده و با بيان آن كلمات در موقع رفتن به پشت پرده كعبه تحريك احساسات نمود و عده‌اى را وادار به نقض عهد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برخى از قريش با سلاح بيرون آمده و محبوسين را به خانه‌هايشان بردند و قريش نمى‌توانست كارى بكند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محصورين در سال چهارم از محبس بيرون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نقل صاحب طبقات با گفته شيخ طبرسى موافق است نه با نقل ابوجعفر طبرى</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سيوطى از بيهقى و ابونعيم از زهرى اين قصه را نقل كرده‌اند كه در آن هم آمده است كه جمعى از قريش پس از سه سال خود را بر قطع رحم ملامت كرده و در آن شب بر نقض قرارداد اتفاق كردند؛ آن‌گاه خداوند بر آن صحيفه موريانه را فرستاد كه </w:t>
      </w:r>
    </w:p>
    <w:p>
      <w:pPr>
        <w:pStyle w:val="BookText"/>
        <w:rPr/>
      </w:pPr>
      <w:r>
        <w:rPr>
          <w:rFonts w:ascii="IRNazanin" w:hAnsi="IRNazanin" w:eastAsia="IRNazanin"/>
          <w:color w:val="111111"/>
          <w:sz w:val="28"/>
          <w:sz w:val="28"/>
          <w:szCs w:val="28"/>
          <w:rtl w:val="true"/>
          <w:lang w:bidi="fa-IR"/>
        </w:rPr>
        <w:t>آنچه در آن از عهد و ميثاق بود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در سقف بيت آويزان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خداوند پيغمبر را بر آنچه بر سر صحيفه آمده بود، مطلع ساخت و پيغمبر نيز ابوطالب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سوگند ياد كرد كه محمّد به من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جماعتى از اولاد عبدالمطلب به مسجد آمد؛ وقتى قريش او را ديدند گمان كردند كه از شدت سختى و گرفتارى آمده است تا پيغمبر را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را بياوريد تا ببينم جاى صلح بين ما و شما باقى مانده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ترسيد از اين كه از اول آنان را به آنچه بر سر عهدنامه آمده است خبر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آن را حاضر نمودند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 آمدم كه انصاف داده باشم، پسر برادرم خبر داده است كه خداوند از اين صحيفه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او راست بود به خود بياييد و قسم به خداوند كه او را به شما تحويل نمى‌دهم، مگر از ما كسى زنده نماند، امّا اگر دروغ گفته باشد او را تسليم شما مى‌كنم تا آنچه خواهيد با او رفتار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صحيفه را باز كردند، دانستند كه خبر پيغمبر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سزاوار به سحر كردن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جماعتى از بنى عبد مناف و بنى قصى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صحيفه بيزار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به همراه فاميل خود از شعب بيرون آمد و با مردم محشور شدند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در جايى كه بحثى از موريانه به ميان مى‌آورد داراى نكته متناقضى است؛ زيرا در اول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فلحست كل ما كان فيها من عهد و ميثاق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كانت معلقة فى سقف البيت، فلم تترك إسما للّه فيها إلا لحسته و بقى ما كان فيها من شرك او ظلم او قطعية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اول مى‌گويد كه موريانه آنچه را در صحيفه از عهد و ميثاق بود خورد، ولى 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خداوند را خورده و مابقى سالم مانده است، امّا ما كارى به تناقض نداريم و آنچه مقصود ماست همان إخبار خدا و إخبار پيغمبر به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به گفته پيغمبر ايمان داشت و با قريش </w:t>
      </w:r>
    </w:p>
    <w:p>
      <w:pPr>
        <w:pStyle w:val="BookText"/>
        <w:rPr/>
      </w:pPr>
      <w:r>
        <w:rPr>
          <w:rFonts w:ascii="IRNazanin" w:hAnsi="IRNazanin" w:eastAsia="IRNazanin"/>
          <w:color w:val="111111"/>
          <w:sz w:val="28"/>
          <w:sz w:val="28"/>
          <w:szCs w:val="28"/>
          <w:rtl w:val="true"/>
          <w:lang w:bidi="fa-IR"/>
        </w:rPr>
        <w:t>اتمام حجت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نيز شرط او را قبول كردند و پس از كشف حق، عناد نمودند و پس از اين واقعه جماعتى بر مخالفت با قريش قيام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تمامى اين مطالب با نوشته صاحب طبقات مطابق است و هر دو نقل موافق نقل شيخ طبرسى در اعلام الورى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بايد ديد كه چرا محمّد بن اسحاق در تاريخى كه ابو جعفر طبرى از او نقل مى‌كند، اسمى از إخبار پيغمبر به ابوطالب و اتمام حجت ابوطالب با قريش برده نمى‌شود و براى چه قيام آن جماعت را بر نقض عهد، پيش از كشف عمل موريانه دانسته است ودر اين واقعه فقط مى‌گويد كه در آن موقع ابوطالب آن‌جا در گوشه‌اى نشسته بود و وقتى مطعم رفت تا صحيفه را پاره كند، ديد كه موريانه آن را خورده است؟ آيا نمى‌توان گفت كه اگر اتفاق افتاده بود و محمّد بن اسحاق آن را نقل مى‌كرد، كشف از ايمان ابوطالب مى‌نمود؟ زيرا ابوطالب تصريح كرد كه پيغمبر به او دروغ نگفته است و همچنين با كمال يقين آمده بود و با قريش اتمام حجت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محمّد بن اسحاق در عصر امويين بود و آنان هم با ابوطالب و على و فرزندان او دشمنى داشتند، نمى‌خواستند كه اين منقبت براى ابوطالب ثابت شود، بلكه آنان مى‌خواستند ثابت كنند كه پدر على علیه‌السلام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همان جماعت از قريش به وسيله جناب ابوطالب بر نقض عهد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كشف حق و اتمام حجت و اثبات كردن عناد قريش و چسبيدن ابوطالب به استار كعبه و نفرين او بر دشمنان حق كه ظلم كردند و قطع رحم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صاحب طبقات نقل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يكديگر را ملامت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آنان بيدار و توانا شده و لباس جنگ پوشيدند و محبوسين را آزاد كرده و به خانه‌هايشان برگرداندند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طبق نقلى كه گذشت فضيلت نقض عهد مخصوص ابوطالب مى‌شد؛ او بود كه قريش را از خواب بيدار كرد و در آنان روح تازه‌اى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 فرض كه قبلاً نيز </w:t>
      </w:r>
      <w:bookmarkStart w:id="120" w:name="pg7780_74116"/>
    </w:p>
    <w:p>
      <w:pPr>
        <w:pStyle w:val="BookText"/>
        <w:rPr/>
      </w:pPr>
      <w:bookmarkEnd w:id="120"/>
      <w:r>
        <w:rPr>
          <w:rFonts w:ascii="IRNazanin" w:hAnsi="IRNazanin" w:eastAsia="IRNazanin"/>
          <w:color w:val="111111"/>
          <w:sz w:val="28"/>
          <w:sz w:val="28"/>
          <w:szCs w:val="28"/>
          <w:rtl w:val="true"/>
          <w:lang w:bidi="fa-IR"/>
        </w:rPr>
        <w:t>يكديگر را ديده و مذاكراتى انجام داده بودند، در اين موقع آنان بر اثر تحريكات ابوطالب جدى گشته و وارد عمل شدند</w:t>
      </w:r>
      <w:r>
        <w:rPr>
          <w:rFonts w:eastAsia="IRNazanin" w:cs="IRNazanin"/>
          <w:color w:val="111111"/>
          <w:sz w:val="28"/>
          <w:szCs w:val="28"/>
          <w:rtl w:val="true"/>
          <w:lang w:bidi="fa-IR"/>
        </w:rPr>
        <w:t>.</w:t>
      </w:r>
    </w:p>
    <w:p>
      <w:pPr>
        <w:pStyle w:val="Heading3"/>
        <w:numPr>
          <w:ilvl w:val="2"/>
          <w:numId w:val="1"/>
        </w:numPr>
        <w:rPr/>
      </w:pPr>
      <w:bookmarkStart w:id="121" w:name="__RefHeading___Toc4974618_1051229030"/>
      <w:bookmarkStart w:id="122" w:name="_Toc41"/>
      <w:bookmarkEnd w:id="121"/>
      <w:r>
        <w:rPr>
          <w:rtl w:val="true"/>
        </w:rPr>
        <w:t>علت تحريف قصه و كتمان كردن معجزه پيغمبر</w:t>
      </w:r>
      <w:bookmarkEnd w:id="122"/>
    </w:p>
    <w:p>
      <w:pPr>
        <w:pStyle w:val="BookText"/>
        <w:rPr/>
      </w:pPr>
      <w:r>
        <w:rPr>
          <w:rFonts w:ascii="IRNazanin" w:hAnsi="IRNazanin" w:eastAsia="IRNazanin"/>
          <w:color w:val="111111"/>
          <w:sz w:val="28"/>
          <w:sz w:val="28"/>
          <w:szCs w:val="28"/>
          <w:rtl w:val="true"/>
          <w:lang w:bidi="fa-IR"/>
        </w:rPr>
        <w:t>محمّد بن اسحاق يا آن كسى كه از او روايت كرده است، چون نتوانسته اين فضل را براى ابوطالب ببيند، اين لباس را بر تن ديگران كرده و هشام بن عمرو عامرى را پيش قدم آنان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است كه اين تاريخ مى‌گويد ابوطالب در گوشه‌اى نشسته و هيچ فكر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جاست كه ابوطالبِ محصور و محبوس براى چه از شعب بيرون آمد و به چه مناسبت در آن گوشه حاضر شد؟ آيا رواست كه براى انكار فضل و ايمان ابوطالب چنين معجزه‌اى از پيغمبراكرم كتمان شود؛ آن هم به اين علت كه مبادا ايمان و فضيلت ابوطالب روشن گردد؟ آيا اين است جزاى مردى كه به وسيله او خداوند سال‌ها پيغمبراكرم را محفوظ داشت؟ آيا رواست كه به جاى دعا براى او كه سابق مسلمين در ايمان بود، فضيلت او كتمان شود؛ بلكه به وسيله افترا و بهتان، او را كافر معرفى نمايند؟</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برخوردى با تاريخ، از خصايص زمانى است كه منافقين بر حكومت مسلط شدند و دروغگويان به وسيله كتمان فضايل اولياء اللّه و جعل فضايلى براى اعداء اللّه به آنان تقرب مى‌جستند و اين امر را موجب ارتزاق و رسيدن به اموال و مناصب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از ابن عساكر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بكار گفت كه ابوطالب در قصه صحيفه قصيده‌اى سروده است كه اين بيت از آن قصيده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يأتِكم اَنَّ الصَّحيفةَ مُزِّقَتْ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كلّ ما لم يرضه اللّه يُفْسَدُ</w:t>
      </w:r>
      <w:r>
        <w:rPr>
          <w:rStyle w:val="FootnoteAnchor"/>
          <w:rtl w:val="true"/>
        </w:rPr>
        <w:footnoteReference w:id="133"/>
      </w:r>
      <w:r>
        <w:rPr>
          <w:rFonts w:ascii="IRNazanin" w:hAnsi="IRNazanin" w:eastAsia="IRNazanin"/>
          <w:color w:val="111111"/>
          <w:sz w:val="28"/>
          <w:sz w:val="28"/>
          <w:szCs w:val="28"/>
          <w:rtl w:val="true"/>
          <w:lang w:bidi="fa-IR"/>
        </w:rPr>
        <w:t>از همين بيت معلوم مى‌شود كه موريانه نوشته‌هاى باطل را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w:t>
      </w:r>
      <w:bookmarkStart w:id="123" w:name="pg7780_74117"/>
    </w:p>
    <w:p>
      <w:pPr>
        <w:pStyle w:val="BookText"/>
        <w:rPr/>
      </w:pPr>
      <w:bookmarkEnd w:id="123"/>
      <w:r>
        <w:rPr>
          <w:rFonts w:ascii="IRNazanin" w:hAnsi="IRNazanin" w:eastAsia="IRNazanin"/>
          <w:color w:val="111111"/>
          <w:sz w:val="28"/>
          <w:sz w:val="28"/>
          <w:szCs w:val="28"/>
          <w:rtl w:val="true"/>
          <w:lang w:bidi="fa-IR"/>
        </w:rPr>
        <w:t xml:space="preserve">زهرى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نام خدا را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نقل طبقات و تصريح ابوطالب است؛ آن بزرگ مردى كه خود ناظر اين قضيه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است كه قصيده ابوطالب را به عثمان بن عفان و يا ابوحذيفة بن عتبة بن ربيعه نسبت نداده‌اند و با وجود اين همه تصريحات ابوطالب به صدق پيغمبر و تصديق وى برنبوت و دعوت از حمزه و قريش به متابعت پيغمبر، او را يك كافر مخلد در جهنم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كازرونى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از آن مى‌ترسيد كه پيغمبر را شب‌ها به طور غفلت و ناگهانى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اولاد خود امر مى‌نمود كه دور پيغمبر و اطراف او بخوابند تا مبادا كسى به او دست بيابد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اميدواريم كه بتوانم در جلد ديگر اين كتاب، شمه‌اى از فداكارى‌هاى ابوطالب را شرح دهيم</w:t>
      </w:r>
      <w:r>
        <w:rPr>
          <w:rFonts w:eastAsia="IRNazanin" w:cs="IRNazanin"/>
          <w:color w:val="111111"/>
          <w:sz w:val="28"/>
          <w:szCs w:val="28"/>
          <w:rtl w:val="true"/>
          <w:lang w:bidi="fa-IR"/>
        </w:rPr>
        <w:t>.</w:t>
      </w:r>
    </w:p>
    <w:p>
      <w:pPr>
        <w:pStyle w:val="Heading3"/>
        <w:numPr>
          <w:ilvl w:val="2"/>
          <w:numId w:val="1"/>
        </w:numPr>
        <w:rPr/>
      </w:pPr>
      <w:bookmarkStart w:id="124" w:name="__RefHeading___Toc4974620_1051229030"/>
      <w:bookmarkStart w:id="125" w:name="_Toc42"/>
      <w:bookmarkEnd w:id="124"/>
      <w:r>
        <w:rPr>
          <w:rtl w:val="true"/>
        </w:rPr>
        <w:t>وفات و خدمات ابوطالب و حمايت ابولهب و سرّ اين حمايت</w:t>
      </w:r>
      <w:bookmarkEnd w:id="125"/>
    </w:p>
    <w:p>
      <w:pPr>
        <w:pStyle w:val="BookText"/>
        <w:rPr/>
      </w:pPr>
      <w:r>
        <w:rPr>
          <w:rFonts w:ascii="IRNazanin" w:hAnsi="IRNazanin" w:eastAsia="IRNazanin"/>
          <w:color w:val="111111"/>
          <w:sz w:val="28"/>
          <w:sz w:val="28"/>
          <w:szCs w:val="28"/>
          <w:rtl w:val="true"/>
          <w:lang w:bidi="fa-IR"/>
        </w:rPr>
        <w:t>بنابر نقل شيخ طبرسى، ابوطالب دو ماه پس از خروج پيغمبر از شعب و رفع محاصره درگذشت و پس از او خديجه نيز وفات يافت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 كازرونى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فاصله يك ماه و پنج روز كه ابوطالب و خديجه وفات يافتند دو مصيبت بر پيغمبر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خانه‌نشين گشت و كم بيرون مى‌آمد و قريش به كارهاى ديگرى كه در حيات ابوطالب دست نمى‌زدند، دست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خبر به ابولهب رسيد،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در زمان ابوطالب مى‌كردى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لات</w:t>
      </w:r>
      <w:r>
        <w:rPr>
          <w:rStyle w:val="FootnoteAnchor"/>
          <w:rtl w:val="true"/>
        </w:rPr>
        <w:footnoteReference w:id="136"/>
      </w:r>
      <w:r>
        <w:rPr>
          <w:rFonts w:ascii="IRNazanin" w:hAnsi="IRNazanin" w:eastAsia="IRNazanin"/>
          <w:color w:val="111111"/>
          <w:sz w:val="28"/>
          <w:sz w:val="28"/>
          <w:szCs w:val="28"/>
          <w:rtl w:val="true"/>
          <w:lang w:bidi="fa-IR"/>
        </w:rPr>
        <w:t>تا من زنده هستم به تو دسترسى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غيطله به پيغمبر جسارت كرد و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جزاى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معشر قريش</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عتبه از دين بيرون رفت و به دين محمّد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آمدند به نزد ابولهب و او به </w:t>
      </w:r>
    </w:p>
    <w:p>
      <w:pPr>
        <w:pStyle w:val="BookText"/>
        <w:rPr/>
      </w:pPr>
      <w:r>
        <w:rPr>
          <w:rFonts w:ascii="IRNazanin" w:hAnsi="IRNazanin" w:eastAsia="IRNazanin"/>
          <w:color w:val="111111"/>
          <w:sz w:val="28"/>
          <w:sz w:val="28"/>
          <w:szCs w:val="28"/>
          <w:rtl w:val="true"/>
          <w:lang w:bidi="fa-IR"/>
        </w:rPr>
        <w:t>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پدرم عبدالمطلب دست برنداشتم، ولى پسر برادرم را كمك مى‌كنم و نمى‌گذارم به او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 است هر كارى كه بخواهد،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شايسته‌اى مى‌كنى و با اين كارت صله رحم به جا 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چند روز آزادانهعبور و مرور مى‌نمود و كسى به او تعرض نداشت و مراعات ابولهب را مى‌كردند تا آن‌كه عقبة بن ابى معيط و ابو جهل رفتند و ابو لهب را به لطايف الحيلى از حمايت پيغمبر منصرف نمودند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اين قصه را طبقات هم نقل نموده است</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من هر نوع خيرى را از ابولهب دور مى‌دانم و قطعاً در اين مقام نيز حيله‌اى در كار است، نه اين‌كه او از روى فطرت و درستى دست به اين عمل شايسته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ابوطالب، بنى هاشم او را تحريك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از ابوطالب كمتر هستى؟ چه شد كه تا او رفت، قريش به محمّد حمله مى‌كنند؟ وقتى ابوطالب زنده بود، قريش مزاحمتى بر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خودخواه در اثر اين گفته، آن اقدام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او را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گفتند كه كارى شايسته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ابولهب خود به</w:t>
      </w:r>
    </w:p>
    <w:p>
      <w:pPr>
        <w:pStyle w:val="BookText"/>
        <w:rPr/>
      </w:pPr>
      <w:r>
        <w:rPr>
          <w:rFonts w:ascii="IRNazanin" w:hAnsi="IRNazanin" w:eastAsia="IRNazanin"/>
          <w:color w:val="111111"/>
          <w:sz w:val="28"/>
          <w:sz w:val="28"/>
          <w:szCs w:val="28"/>
          <w:rtl w:val="true"/>
          <w:lang w:bidi="fa-IR"/>
        </w:rPr>
        <w:t>خود رو به سردى رفت و با ملاقات آن دو شيطان به حال اول خود برگشت و به كلى چون مرده سرد شد و از حمايت پيغمبر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يَدا اَبى لَهَبٍ وَتَبَّ</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ابولهب هيچ‌گاه از روى فطرت به كار شايسته‌اى دراز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مى‌فرمايد كه هر دو دست ابو لهب بريده باد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براى تأييد اين نظر و دانسته شدن اندازه دشمنى قريش و آزموده نبودن آنان در مقام مبارزه با حق و دانسته شدن مقام شامخ ابوطالب و اصرار آن بزرگ‌مرد مجاهد در حفظ پيغمبر، مناسب است حكايتى را كه مرحوم كلينى به سند صحيح از امام جعفر صادق علیه‌السلام روايت كرده است، نقل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تصميم گرفتند پيغمبر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ابولهب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كنيم؟ ام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زنابو لهب، حمالة الحطب، عمه معاوية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شما را از جهت او آسوده مى‌كنم و او را صبح در خانه نگاه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صبح شد و مشركين مهياى قتل پيغمبر شدند، ام جميل، ابولهب را در خانه نگاهداشت و مشغول آشاميدن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على علیه‌السلام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عموى خود، ابولهب برو و اگر در خانه را باز نكردند، بشكن و بر او وارد شو و بگو كه پدرم مى‌گويد كسى كه عموى او سيّد قوم و چشم قبيله باشد، ذليل نخواهد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بسته بود و باز نكردند آن را شكست و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ابولهب به على افتاد،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اى پسر 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مى‌گويد كسى كه عموى او چشم و سيد فاميل باشد، ذليل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گفته است، مگر چه شده است؟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كشته مى‌شود، در حالى كه تو مشغول خوردن و آشاميدن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شمشير برداشت و از جاى خود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حماله‌الحطب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چسبيد و خواست تا از بيرون رفتن شوهرش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به ضرب سيلى، چشم او را معيوب نمود و با شمشير از خانه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چون او را ديدند، دانستند غضب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شما با پسر برادرم دشمنى مى‌كنم و حال شما مى‌خواهيد او را بكشيد؟ به لات و عزى سوگند، در صدد آمدم تا اسلام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شما نشان خواهم داد كه چه كاره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وى عذر خواهى نمودند و او برگشت</w:t>
      </w:r>
      <w:r>
        <w:rPr>
          <w:rFonts w:eastAsia="IRNazanin" w:cs="IRNazanin"/>
          <w:color w:val="111111"/>
          <w:sz w:val="28"/>
          <w:szCs w:val="28"/>
          <w:rtl w:val="true"/>
          <w:lang w:bidi="fa-IR"/>
        </w:rPr>
        <w:t>».</w:t>
      </w:r>
      <w:r>
        <w:rPr>
          <w:rStyle w:val="FootnoteAnchor"/>
          <w:rtl w:val="true"/>
        </w:rPr>
        <w:footnoteReference w:id="14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چنين دانسته مى‌شود كه ابولهب بسيار مغرور بود و فورا هم تحت تأثير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نيز در مقام حفظ پيغمبر به انواع حِيَل متوسل مى‌گشت و چه بسا به وسيله شخص فاجرى كه او را به دو جمله تحريك مى‌نمود، پيغمبراكرم را حفظ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نقطه ضعف ابولهب را به خوبى مى‌دانست و از طرفى هم ملتفت بود كه او را غافلگير كرده‌اند و او در خانه نشسته است و پيش‌بينى مى‌كرد كه همسرش </w:t>
      </w:r>
      <w:bookmarkStart w:id="126" w:name="pg7780_74120"/>
    </w:p>
    <w:p>
      <w:pPr>
        <w:pStyle w:val="BookText"/>
        <w:rPr/>
      </w:pPr>
      <w:bookmarkEnd w:id="126"/>
      <w:r>
        <w:rPr>
          <w:rFonts w:ascii="IRNazanin" w:hAnsi="IRNazanin" w:eastAsia="IRNazanin"/>
          <w:color w:val="111111"/>
          <w:sz w:val="28"/>
          <w:sz w:val="28"/>
          <w:szCs w:val="28"/>
          <w:rtl w:val="true"/>
          <w:lang w:bidi="fa-IR"/>
        </w:rPr>
        <w:t>در را به روى على باز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ابوطالب به فرزندش فرمان داد تا در را بشكند و نهايتا با آن جمله، ابو لهب را چنان گرم مى‌كند كه فورى از جا بر مى‌خيزد و چشم زن خود را به ضرب سيلى معيوب مى‌كند؛ طورى كه تا زنده بود، كور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شمشير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نيز آن احمق را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 او نرمى كردند تا مبادا مثل حمزه او نيز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تفاوت از زمين تا آسمان است؛ ابولهب دست بريده كجا و حمزه سيدالشهدا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كسى است كه امية بن خلف به عبدالرحمن بن عوف در جنگ بدر گفت كه تمامى اين بلاهايى كه بر سر ما آمد از همان حمزه، صاحب پَر شترمرغ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من در اندازه بزرگى و عقل و تدبير ابوطالب بسيار متحيرم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اين بزرگ مرد، پيغمبر خود را سال‌ها در ميان دشمنان خود و در ميان قريش حفظ نمود و پس از وفات او فرمان هجرت پيغمبر را از مكه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ديگر نمى‌شد پيغمبر در مكه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بدون آن‌كه ثروت و قشونى داشته باشد در نزد تمام قريش بزرگ بود و با آن‌كه محصور و محبوس بود، وقتى آمد و به قريش سلام كرد، همه در مقام تعظيم او از جا برخاستند؛ چنان‌كه از نقل طبرسى دانسته شد، ابوطالب، همان كسى است كه دشمن تمام قريش را در خانه خود نگاه مى‌دارد و آنها مجبور به تواضع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تدبير او سبب مى‌شد تا كارهاى بزرگ را به وسيله امر كوچكى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اندازه محبوبيت ابوطالب را در نزد بنى هاشم و بنى مطلب مى‌توان از آمدن آنان با اختيار خود در خط محاصره به خوبى تشيخص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كسى كه از پيغمبر حمايت نمى‌كرد، چون ابولهب، دشمنى نداشتند، امّا اولاد هاشم با اختيار خود و به لحاظ ابوطالب و احترام او در محاصره آمدند</w:t>
      </w:r>
      <w:r>
        <w:rPr>
          <w:rFonts w:eastAsia="IRNazanin" w:cs="IRNazanin"/>
          <w:color w:val="111111"/>
          <w:sz w:val="28"/>
          <w:szCs w:val="28"/>
          <w:rtl w:val="true"/>
          <w:lang w:bidi="fa-IR"/>
        </w:rPr>
        <w:t>.</w:t>
      </w:r>
    </w:p>
    <w:p>
      <w:pPr>
        <w:pStyle w:val="Heading3"/>
        <w:numPr>
          <w:ilvl w:val="2"/>
          <w:numId w:val="1"/>
        </w:numPr>
        <w:rPr/>
      </w:pPr>
      <w:bookmarkStart w:id="127" w:name="__RefHeading___Toc4974622_1051229030"/>
      <w:bookmarkStart w:id="128" w:name="_Toc43"/>
      <w:bookmarkEnd w:id="127"/>
      <w:r>
        <w:rPr>
          <w:rtl w:val="true"/>
        </w:rPr>
        <w:t>حمايت ابولهب از ابوطالب</w:t>
      </w:r>
      <w:bookmarkEnd w:id="12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قصه ديگرى هم از ابولهب نقل شود؛ احمد بن زينى دحلان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ابوطلمه محزومى از حبشه به مكه مراجعت نمود، ابوطالب، دايى‌اش، او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ابوسلمه بره، دختر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از بنى مخزوم نزد ابوطالب رفته و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خود را پناه 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نمى‌توانيم به او صدمه وارد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به ابوسلمه چه كار دارى و براى چه پناهش دادى؟ او از ماست، نه از بنى هاشم؟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 من است و به من پناه آورده است، اگر نتوانم از او</w:t>
      </w:r>
    </w:p>
    <w:p>
      <w:pPr>
        <w:pStyle w:val="BookText"/>
        <w:rPr/>
      </w:pPr>
      <w:r>
        <w:rPr>
          <w:rFonts w:ascii="IRNazanin" w:hAnsi="IRNazanin" w:eastAsia="IRNazanin"/>
          <w:color w:val="111111"/>
          <w:sz w:val="28"/>
          <w:sz w:val="28"/>
          <w:szCs w:val="28"/>
          <w:rtl w:val="true"/>
          <w:lang w:bidi="fa-IR"/>
        </w:rPr>
        <w:t>حمايت كنم، برادر زاده‌ام را نيز نمى‌توانم حمايت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به حمايت از برادر خود، ابوطالب،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معارضه و منازعه با اين شيخ بر نمى‌داريد كه چرا يكى از خويشان خويش را پناه داده است؟ اگر دنبال نزاع را بگيريد من نيز با او متحد مى‌شوم و در هر مورد به او كمك مى‌كنم تا آن‌كه موفقيت، بهره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تو نپسندى به جا نمى‌آوريم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پناه دادن را به اين دليل كه مبادا ابولهب به كمك برادش بشتابد محترم شمردند، ابوطالب هم به طمع آن‌كه ابولهب را به سمت خود بكشاند و از او در مقام كمك به پيغمبر نتيجه بگيرد، اشعارى در مدح وى گفت، ولى در او اثر نكرد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بر سيه دل چه سود خواندن 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ميخ آهنين بر سنگ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يَدا اَبِى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اَغْنى عَنْهُ مالُهُ وَما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 نابود شد و دو دستش قطع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ثروتى كه اندوخت هيچ به كارش نيامد و از هلاكش نرمانيد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به دوزخ در آتشى شعله ور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مى‌كنم وقتى ابوسلمه از خويشان پدرى خود چشم پوشيد و به دايى خود، ابوطالب، پناه آورد به بنى مخزوم و خصوصاً ابوجهل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تصميم گرفتند اينتوهين را جبران نمايند و به ابوسلمه گوش مالى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پيشنهاد كردند كه ابوطالب او را از پناه خود بيرون كند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حكايت امورى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قريش نمى‌توانست به مسلمانان از قريش صدمه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حمايت شخص بزرگى رو به رو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ديگر نمى‌توانستند آن پناه را خوار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ابوطالب در مقام كمك به پيغمبر مى‌خواست از تمام پيش‌آمدها حداكثر استفاده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قريش نيز در مقام دشمنى با پيغمبر و معارضه با ابوطالب از هر درى وارد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دانسته مى‌شود كه ابو لهب در مدت بسيار كوتاهى گرم مى‌شد و بعد به تدريج رو به سردى مى‌رفت و به حال اولى و مردگى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همين دليل آنچه را او از روى فطرت كسب مى‌كرد، برايش خير و اثرى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عمل او مانند اموالش براى او نفعى نداشت و عاقبت به جزاى اعمال پليد خويش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قدرى در غيرت و حميت اعراب تأمل كند، مى‌بيند كه آنان فطرتا در مقام خويشاوندى از همه چيز صرف‌نظر مى‌كردند و به كمك قوم و خويش خود مى‌شتافتند، ولى اين ابولهب به قدرى سرد و بى عاطفه بود كه با وجودى كه مى‌ديد سال‌ها تمامى برادران و خويشاوندان او در كوهى محبوس و محصور هستند و آذوقه به آنان نمى‌رسد و ناله اطفال آنان از شدت گرسنگى به گوش او مى‌رسيد، لكن در اين انسان بى اهميّت و بى‌غيرت اصلاً اثر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چون ابوجهل با بنى هاشم قطع رابطه كرده بود و شايد</w:t>
      </w:r>
    </w:p>
    <w:p>
      <w:pPr>
        <w:pStyle w:val="BookText"/>
        <w:rPr/>
      </w:pPr>
      <w:r>
        <w:rPr>
          <w:rFonts w:ascii="IRNazanin" w:hAnsi="IRNazanin" w:eastAsia="IRNazanin"/>
          <w:color w:val="111111"/>
          <w:sz w:val="28"/>
          <w:sz w:val="28"/>
          <w:szCs w:val="28"/>
          <w:rtl w:val="true"/>
          <w:lang w:bidi="fa-IR"/>
        </w:rPr>
        <w:t>از ناله آنان به طرب مى‌آمد و موجب سرور و انبساط او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سبب نيست كه در خصوص وى و زوجه خبيثه‌اش، خواهر ابوسفيان، سوره‌اى نازل گشت؛ تا جايى كه در قرآن از احدى از مشركين نمى‌بينيم كه صراحتا نام برده شده باشد؛ آن هم به اين گونه نفرين و وعده جهنم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در اين است كه پس از انصاف ابوطالب با قريش درباره عمل موريانه ودرست در آمدن خبر پيغمبر و ظاهر شدن اين معجزه آشكار و عناد قريش و اين گفته آنان كه اين نيز سحرى است از محمّد، و نفرين ابوطالب به قريش و دست زدن او به پرده‌هاى كعبه، جماعتى از قريش از كردار خويش پشيمان شده و در مقام نقض آن عهدنامه برآمدند و كار به جايى رسيد كه با سلاح رفتند و محصورين را از محبس بيرون آوردند، ولى اين ابولهب نامرد، جزو اين دسته نشد و در آن دم آخر نيز حاضر به نقض عهد نگرديد</w:t>
      </w:r>
      <w:r>
        <w:rPr>
          <w:rFonts w:eastAsia="IRNazanin" w:cs="IRNazanin"/>
          <w:color w:val="111111"/>
          <w:sz w:val="28"/>
          <w:szCs w:val="28"/>
          <w:rtl w:val="true"/>
          <w:lang w:bidi="fa-IR"/>
        </w:rPr>
        <w:t xml:space="preserve">. </w:t>
      </w:r>
      <w:bookmarkStart w:id="129" w:name="pg7780_74123"/>
    </w:p>
    <w:p>
      <w:pPr>
        <w:pStyle w:val="Heading3"/>
        <w:numPr>
          <w:ilvl w:val="2"/>
          <w:numId w:val="1"/>
        </w:numPr>
        <w:rPr/>
      </w:pPr>
      <w:bookmarkStart w:id="130" w:name="__RefHeading___Toc4974624_1051229030"/>
      <w:bookmarkStart w:id="131" w:name="_Toc44"/>
      <w:bookmarkEnd w:id="129"/>
      <w:bookmarkEnd w:id="130"/>
      <w:r>
        <w:rPr>
          <w:rtl w:val="true"/>
        </w:rPr>
        <w:t>قريش دامادهاى پيغمبر را به طلاق وادار كردند</w:t>
      </w:r>
      <w:bookmarkEnd w:id="131"/>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به اندازه‌اى بى‌عاطفه و بى‌غيرت بود كه دختر پيغمبر خدا را كه عروس او شده بود و زن پسرش بود، به خاطر رضايت قريش دستور به طلاق داد، ولى داماد ديگر پيغمبر، ابوالعاص بن ربيع را هرچه اصرار كردند كه تو نيز دختر پيغمبر را</w:t>
      </w:r>
    </w:p>
    <w:p>
      <w:pPr>
        <w:pStyle w:val="BookText"/>
        <w:rPr/>
      </w:pPr>
      <w:r>
        <w:rPr>
          <w:rFonts w:ascii="IRNazanin" w:hAnsi="IRNazanin" w:eastAsia="IRNazanin"/>
          <w:color w:val="111111"/>
          <w:sz w:val="28"/>
          <w:sz w:val="28"/>
          <w:szCs w:val="28"/>
          <w:rtl w:val="true"/>
          <w:lang w:bidi="fa-IR"/>
        </w:rPr>
        <w:t>طلاق بده، قبول نكرد و حاضر نشد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هم دانسته مى‌شود كه قريش در مقام مبارزه با پيغمبر از هيچ كارى كوتاهى نكرده و مى‌خواستند به هر نحو كه بتوانند پيغمبر را آزار نمايند تا اين حد كه دامادهاى او را ببينند و ترغيب به طلاق دادن دختران پيغمبر نمايند و هر زنى را كه بخواهند به ايشان تزويج كنند؛ چنان‌كه همين كار را با پسر ابولهب كردند و آن ملعون نيز قبول كرد و زنش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 شرح اين قصه در مقام مناسب خواهد آمد</w:t>
      </w:r>
      <w:r>
        <w:rPr>
          <w:rFonts w:eastAsia="IRNazanin" w:cs="IRNazanin"/>
          <w:color w:val="111111"/>
          <w:sz w:val="28"/>
          <w:szCs w:val="28"/>
          <w:rtl w:val="true"/>
          <w:lang w:bidi="fa-IR"/>
        </w:rPr>
        <w:t>.</w:t>
      </w:r>
    </w:p>
    <w:p>
      <w:pPr>
        <w:pStyle w:val="Heading3"/>
        <w:numPr>
          <w:ilvl w:val="2"/>
          <w:numId w:val="1"/>
        </w:numPr>
        <w:rPr/>
      </w:pPr>
      <w:bookmarkStart w:id="132" w:name="__RefHeading___Toc4974626_1051229030"/>
      <w:bookmarkStart w:id="133" w:name="_Toc45"/>
      <w:bookmarkEnd w:id="132"/>
      <w:r>
        <w:rPr>
          <w:rtl w:val="true"/>
        </w:rPr>
        <w:t>آزار و اذيت قريش به مسلمانان ضعيف و مقايسه بين على علیه‌السلام و ابوبكر</w:t>
      </w:r>
      <w:bookmarkEnd w:id="133"/>
    </w:p>
    <w:p>
      <w:pPr>
        <w:pStyle w:val="BookText"/>
        <w:rPr/>
      </w:pPr>
      <w:r>
        <w:rPr>
          <w:rFonts w:ascii="IRNazanin" w:hAnsi="IRNazanin" w:eastAsia="IRNazanin"/>
          <w:color w:val="111111"/>
          <w:sz w:val="28"/>
          <w:sz w:val="28"/>
          <w:szCs w:val="28"/>
          <w:rtl w:val="true"/>
          <w:lang w:bidi="fa-IR"/>
        </w:rPr>
        <w:t>ما در اين مقام كلام را به ذكر چند نفر از مسلمانان ضعيف كه مورد شكنجه و آزار قريش بودند ختم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گفتيم كه قريش به يكديگر كارى نداشتند و نمى‌توانستند هم داشته باشند؛ چون در پناه يك بزرگى در مى‌آمدند و به مراعات آن بزرگ، پناه دادن او را خوار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سنگينى بار و بلايا پس ازپيغمبراكرم بر دوش عده‌اى از مسلمانان ضعيف بود؛ آنان كه از قريش نبودند، ولى در مكه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مى‌توان گفت كه همان مسلمانان از قريش نيز از استهزاى مشركين بى‌بهره نبودند و ما بيش از اين امر را درباره آنان باور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جهت آسودگى از همين مقدار اذيت به حبشه مسافرت كردند كه در آن‌جا آزادانه به وظايف دينى خود رفتار كنند و گرفتار مسخره و استهزاى مشركين نباشند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مقتضاى تحقيق و نظر دقيق، ولى براى عظمت دادن به مسلمانانى از قريش چه بسا درباره آنان قضايايى بافته و ساخته شده باشد؛ چنان‌كه اين امر به تفصيل دانسته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مناسب است آنچه كه ابن ابى الحديد نوشته است نقل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جاحظ در مقام مفاضله بين ابوبكر و على علیه‌السلام گفته است ابوبكر از كسانى بود كه پيش از هجرت گرفتار عذاب و شكنجه كفار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خويلد دو بار او را زد تا آن‌كه خون از بدن وى</w:t>
      </w:r>
    </w:p>
    <w:p>
      <w:pPr>
        <w:pStyle w:val="BookText"/>
        <w:rPr/>
      </w:pPr>
      <w:r>
        <w:rPr>
          <w:rFonts w:ascii="IRNazanin" w:hAnsi="IRNazanin" w:eastAsia="IRNazanin"/>
          <w:color w:val="111111"/>
          <w:sz w:val="28"/>
          <w:sz w:val="28"/>
          <w:szCs w:val="28"/>
          <w:rtl w:val="true"/>
          <w:lang w:bidi="fa-IR"/>
        </w:rPr>
        <w:t>بيرون آمد و عمير بن عثمان تيمى او را با طلحه به يك ريسمان بست و در گرماى آفتاب 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اين‌مشقت، گرچه در عرض يك روز بود نه بيش‌تر؛ لكن ابوبكر را به مقام عظيم و منزلت رفيع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آن موقع به خوشى زندگى مى‌نمود و كسى به او كار نداشت؛ چون از اطفال شمرده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اسكافى در پاسخ جاحظ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ثابت نموده‌ايم كه بر حَسَب اخبار صحيحه، على در آن وقت كه اسلام آورد، ره حدّ بلوغ و كمال رسيد بود و با مشركين قلبا و لسانا مخالفت مى‌ورزيد و دشمن سرسخت آنان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گرفتار حصار در شعب و انيس پيغمبر در تاريكى آن شب‌ها و شريك پيغمبر در تمام اذيت‌ها بود، نه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متحمل فشارهاى سخت ابوجهل و ابولهب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كسى در تاريكى شب‌ها از حصار بيرون مى‌رفت و آهسته و پوشيده خود را به آن كسى كه ابوطالب به او دستور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قريش، چون مطعم بن 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مى‌رساند و براى فرزندان هاشم بارهاى آرد و گندم را به دوش مى‌كشيد و شبانه به شعب مى‌آورد؟ در حالى كه از دشمنانى مثل ابوجهل بسيار خائف بود كه اگر او را مى‌ديدند، خون او را مى‌ريختند؛ آن كس على بود يا ابو بكر؟ اين سختى سه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جاحظ مى‌تواند بگويد كه على در آسايش بود و پيش از هجرت كسى به او كار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آن كسى كه بتواند شرح فداكارى على را در ليله‌المبيت و خوابيدن او به جاى پيغمبر و استقامت او را در مقابل شمشيرها و سنگ‌ها شرح دهد؟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گفته جاحظ كه ابوبكر در مكه گرفتار عذاب و شكنجه كفار بود، پس به تحقيق كسانى كه در مكه مورد شكنجه و عذاب كفار بودند از دو دسته خارج نبودند؛ يا اين‌كه عبد و غلام بودند و يا اين‌كه كسانى بودند كه عشيره و فاميلى نداشتند تا از آنها حمايت </w:t>
      </w:r>
    </w:p>
    <w:p>
      <w:pPr>
        <w:pStyle w:val="BookText"/>
        <w:rPr/>
      </w:pP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گاهى ابوبكر را از ضعفا و بيچارگان مى‌شماريد و گاهى رئيس و بزرگ و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تكليف ما را روشن كنيد و بودن او را از يكى از اين دو دسته معين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و علو مقام در اثر تحمل مشقت‌ها بود، البته عمار و خباب و بلال و آن كسانى كه در مكه گرفتار عذاب قريش بودند، افضل از ابوبكر مى‌باشند؛ چون قطعاً بيش از او گرفتارى داشتند و آياتى درباره آنان نازل شده كه درباره او نازل نشده است؛ مثل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هاجَرُوا فِى اللّهِ مِنْ بَعْدِ ما ظُلِمُوا</w:t>
      </w:r>
      <w:r>
        <w:rPr>
          <w:rStyle w:val="FootnoteAnchor"/>
          <w:rtl w:val="true"/>
        </w:rPr>
        <w:footnoteReference w:id="143"/>
      </w:r>
      <w:r>
        <w:rPr>
          <w:rFonts w:ascii="IRNazanin" w:hAnsi="IRNazanin" w:eastAsia="IRNazanin"/>
          <w:color w:val="111111"/>
          <w:sz w:val="28"/>
          <w:sz w:val="28"/>
          <w:szCs w:val="28"/>
          <w:rtl w:val="true"/>
          <w:lang w:bidi="fa-IR"/>
        </w:rPr>
        <w:t>و كسانى كه پس از ستمديدگى، در راه خدا هجرت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درباره خباب و بلال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اُكْرِهَ وَقَلْبُهُ مُطْمَئِنٌّ بِالاْيمانَ</w:t>
      </w:r>
      <w:r>
        <w:rPr>
          <w:rStyle w:val="FootnoteAnchor"/>
          <w:rtl w:val="true"/>
        </w:rPr>
        <w:footnoteReference w:id="144"/>
      </w:r>
      <w:r>
        <w:rPr>
          <w:rFonts w:ascii="IRNazanin" w:hAnsi="IRNazanin" w:eastAsia="IRNazanin"/>
          <w:color w:val="111111"/>
          <w:sz w:val="28"/>
          <w:sz w:val="28"/>
          <w:szCs w:val="28"/>
          <w:rtl w:val="true"/>
          <w:lang w:bidi="fa-IR"/>
        </w:rPr>
        <w:t>مگر آن كس كه مجبور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 به ايمان اطمينان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پيغمبر بر عمار و پدر و مادر وى عبور كرد، در حالى كه گرفتار عذاب بنى مخزوم بودند، چون هم‌عهد با آنان بودند،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اى آل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موعد همگىشماها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بلال را در ريگ‌هاى داغ شده مى‌خوابانيدند،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يكى است؛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ابوبكر هيچ وقت چنين گرفتارى‌هايى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باشد كه نوفل او را زد و عمير بن عثمان او را به ريسمان بست، در آن صورت هم على بر ابوبكر حق پيدا مى‌كند؛ چون ابوبكر نمى‌توانست آن دو را كيفر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علیه‌السلام در جنگ بدر هر دو را كشت و ابوبكر را آسوده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را كه ابوجعفر اسكافى به نقل ابن ابى الحديد در پاسخ جاحظ گفته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انصافاً ابو جعفر پاسخ فاضلانه‌اى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نظر مى‌رسد كه براى خالى نبودن عريضه، آن عذاب را براى ابوبكر و طلحه ساخته‌اند و بر فرض آن‌كه عمير و نوفل چنين عملى كرده باشند، معلوم نيست براى چه چنين عملى را انجام داده‌اند؛ آن هم در عرض يك روز،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بلال، بنابر نقل طبرى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امية بن خلف او را </w:t>
      </w:r>
      <w:bookmarkStart w:id="134" w:name="pg7780_74126"/>
    </w:p>
    <w:p>
      <w:pPr>
        <w:pStyle w:val="BookText"/>
        <w:rPr/>
      </w:pPr>
      <w:bookmarkEnd w:id="134"/>
      <w:r>
        <w:rPr>
          <w:rFonts w:ascii="IRNazanin" w:hAnsi="IRNazanin" w:eastAsia="IRNazanin"/>
          <w:color w:val="111111"/>
          <w:sz w:val="28"/>
          <w:sz w:val="28"/>
          <w:szCs w:val="28"/>
          <w:rtl w:val="true"/>
          <w:lang w:bidi="fa-IR"/>
        </w:rPr>
        <w:t>مى‌خوابانيد و سنگ بر سينه او مى‌گذاشت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معذب مى‌كنم تا دست از دين محمد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يكتاست؛ يكتا</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همچنين عمار معذب شد تا به حسب ظاهر اظهار كفر نمود، آن‌گاه او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كه عذاب شدن ابو بكر و طلحه براى حساب خصوصى و امر ديگرى بوده است و نمى‌توان هر عذابى را به حساب دين گذاشت مگر اين‌كه ثابت شود براى دين بوده است</w:t>
      </w:r>
      <w:r>
        <w:rPr>
          <w:rFonts w:eastAsia="IRNazanin" w:cs="IRNazanin"/>
          <w:color w:val="111111"/>
          <w:sz w:val="28"/>
          <w:szCs w:val="28"/>
          <w:rtl w:val="true"/>
          <w:lang w:bidi="fa-IR"/>
        </w:rPr>
        <w:t>.</w:t>
      </w:r>
    </w:p>
    <w:p>
      <w:pPr>
        <w:pStyle w:val="Heading3"/>
        <w:numPr>
          <w:ilvl w:val="2"/>
          <w:numId w:val="1"/>
        </w:numPr>
        <w:rPr/>
      </w:pPr>
      <w:bookmarkStart w:id="135" w:name="__RefHeading___Toc4974628_1051229030"/>
      <w:bookmarkStart w:id="136" w:name="_Toc46"/>
      <w:bookmarkEnd w:id="135"/>
      <w:r>
        <w:rPr>
          <w:rtl w:val="true"/>
        </w:rPr>
        <w:t>روش جلوگيرى قريش از ايمان آوردن مردم</w:t>
      </w:r>
      <w:bookmarkEnd w:id="136"/>
    </w:p>
    <w:p>
      <w:pPr>
        <w:pStyle w:val="BookText"/>
        <w:rPr/>
      </w:pPr>
      <w:r>
        <w:rPr>
          <w:rFonts w:ascii="IRNazanin" w:hAnsi="IRNazanin" w:eastAsia="IRNazanin"/>
          <w:color w:val="111111"/>
          <w:sz w:val="28"/>
          <w:sz w:val="28"/>
          <w:szCs w:val="28"/>
          <w:rtl w:val="true"/>
          <w:lang w:bidi="fa-IR"/>
        </w:rPr>
        <w:t>در سيره نبويه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قريش مى‌شنيدند كه يكى از اشراف ايمان آوردهو يا كسى از ايمان آورندگان را مورد حمايت خود قرار داده است، او را ملامت مى‌نموده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پدرت را كه بهتر بود رها كردى؟ بعد به توهين شدن و كاستن از حيثيت و مقام، او را تهديد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تاجر بود، او را تهديد مى‌كردند كه تجارت تو را كساد و ثروتت را هلاك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ضعيف بود، او را مى‌زدند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آن‌گاه جماعتى را كه عذاب كردند تا از دين اسلام برگردند را مى‌شمرَد؛ و در اول آن جماعت، عمار را مى‌شمرد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 آتش عذاب مى‌كردند و پدر و مادر و برادرش نيز معذب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آن جماعت در حالى كه معذب بودند گذشت و آنان را به صبر خوانده و وعده بهشت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پدر عمار در حين عذاب، كشته شد و مادر او را به دست ابوجهل دادند كه به طرز شرم‌آورى او را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طعنها فى فرجها بحربة فماتت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تن عمار در روز گرم تابستان زره مى‌پوشاندند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نمى‌دانيم پيغمبر خدا چگونه آنان را به خداوند و دين علاقمند نموده بود كه با تمامى آن زحمات و ابتلائات، از عقيده خود دست بر نمى‌داشتند، امّا امروزه كسانى كه </w:t>
      </w:r>
    </w:p>
    <w:p>
      <w:pPr>
        <w:pStyle w:val="BookText"/>
        <w:rPr/>
      </w:pPr>
      <w:r>
        <w:rPr>
          <w:rFonts w:ascii="IRNazanin" w:hAnsi="IRNazanin" w:eastAsia="IRNazanin"/>
          <w:color w:val="111111"/>
          <w:sz w:val="28"/>
          <w:sz w:val="28"/>
          <w:szCs w:val="28"/>
          <w:rtl w:val="true"/>
          <w:lang w:bidi="fa-IR"/>
        </w:rPr>
        <w:t>پدران آنان سال‌ها بر اين دين شريف بودند، با ميل و رغبت از دين بر مى‌گردند و به تمام قوانين بى‌اعتنايى مى‌كنند؛ بلكه به ديده توهين مى‌نگرند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در اين است كه اين اسلام با همه اين فراز و نشيب‌ها و مسلمانان اين چنينى مانند دريا شده است كه هيچ چيز آن را نجس نمى‌كند و با تمامى تركِ واجبات و فعل محرمات، بلكه نداشتنِ عقايد، و بلكه استخفاف به ضروريات دين، باز هم اسلام باقى مانده است و از آن عجيب‌تر اين‌كه اين قبيل افراد با كمال پر رويى خود را مسلمان مى‌شمارند؛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مسلمانى همان است كه حافظ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اگر از پس امروز بود فردايى</w:t>
      </w:r>
    </w:p>
    <w:p>
      <w:pPr>
        <w:pStyle w:val="BookText"/>
        <w:rPr/>
      </w:pPr>
      <w:r>
        <w:rPr>
          <w:rFonts w:ascii="IRNazanin" w:hAnsi="IRNazanin" w:eastAsia="IRNazanin"/>
          <w:color w:val="111111"/>
          <w:sz w:val="28"/>
          <w:sz w:val="28"/>
          <w:szCs w:val="28"/>
          <w:rtl w:val="true"/>
          <w:lang w:bidi="fa-IR"/>
        </w:rPr>
        <w:t>گمان مى‌كنم منشأ و ريشه تمام اين فتنه و فسادها يك چيز بيش‌تر نباشد و آن دوستى با دشمنان خداست كه خداوند مردم را متوجه اين امر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آمَنُوا اِنْ‌تُطيعُوا الَّذينَ كَفَرُوا يَرُدُّوكُمْ عَلى اَعْقابِكُمْ فَتَنْقَلِبُوا 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مَوْليكُمْ وَ هُوَ خَيْرُ النّاصِرينَ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اگر از كسانى كه كفر ورزيده‌اند اطاعت كنيد، شما را از عقيده‌تان باز مى‌گردانند و زيانكار خواهيد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مولاى شماست، و او بهترين يارى دهندگان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امروزه خاسر شده و از بهترين ناصر خود دست برداشتند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دست دوستى به سمت دشمنان خدا دراز كرده و در لباس، خوراك، افعال و عقايد از آنان تقليد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سير قهقرايى نموده و عزت آنان مبدل به ذلت و سعادتشان</w:t>
      </w:r>
    </w:p>
    <w:p>
      <w:pPr>
        <w:pStyle w:val="BookText"/>
        <w:rPr/>
      </w:pPr>
      <w:r>
        <w:rPr>
          <w:rFonts w:ascii="Amiri" w:hAnsi="Amiri" w:eastAsia="Amiri" w:cs="Amiri"/>
          <w:color w:val="111111"/>
          <w:sz w:val="28"/>
          <w:sz w:val="28"/>
          <w:szCs w:val="28"/>
          <w:rtl w:val="true"/>
          <w:lang w:bidi="ar-SA"/>
        </w:rPr>
        <w:t>به نكبت و فقر و بدبختى تبديل شده و ايمان خود را به كفر فروختند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وَالاْخِرَةَ ذلِكَ هُوَالْخُسْرانُ الْمُبينُ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دنيا و آخرت زيان ديده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همان زيان آشكار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راه راست قرار ده و دوستِ دوستان خود و دشمنِ دشمنان خود گردان، آمين يا رب العالمين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كسانى كه معذب 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پيغمبر از سختى و آزار بسيارى كه مشركين بر وى وارد مى‌ساختند شكايت كرد؛ سيره نبويّه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مشركين بر پشت او آتش گذاردند، تا آن‌كه روغن بدنش آن را خاموش نمود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ديگر كسانى كه معذب بودند، بلال است</w:t>
      </w:r>
      <w:r>
        <w:rPr>
          <w:rStyle w:val="FootnoteAnchor"/>
          <w:rtl w:val="true"/>
        </w:rPr>
        <w:footnoteReference w:id="152"/>
      </w:r>
      <w:r>
        <w:rPr>
          <w:rFonts w:ascii="IRNazanin" w:hAnsi="IRNazanin" w:eastAsia="IRNazanin"/>
          <w:color w:val="111111"/>
          <w:sz w:val="28"/>
          <w:sz w:val="28"/>
          <w:szCs w:val="28"/>
          <w:rtl w:val="true"/>
          <w:lang w:bidi="fa-IR"/>
        </w:rPr>
        <w:t>كه ما حكايت تعذيب امية بن خلف و جزاى او را در جنگ بدر توسط بلال قبلاً نقل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كسانى است كه معذب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نبويه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كنيزى بود و مالكش او را عذاب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او را خريد و آزاد نمود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همچنين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عذاب‌هاى مشركين براى اين دسته از مسلمانان اين بود كه زره بر تن آنان مى‌نمودند و در هواى گرم در مقابل خورشيد مى‌افكندند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آن سالى كه موسم حج مصادف با اول پاييز بود، به زيارت بيت اللّه الحرام مشرف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 عيد قربان با جمعى از رفقا براى خريد ذبيحه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هوا خوب بود و ما پا برهنه بوديم، ولى پس از ذبح، وقتى از مسلخ مراجعت مى‌كرديم، هوا گرم و نزديك به ظهر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آن ريگ‌ها و زمين منى داغ شده بود كه پاى ما طاقت تحمل آن حرارت را نداشت و با آن‌كه چادر ما خيلى نزديك بود و مسافت زيادى فاصله نبود، به قدرى بى‌طاقت شده بوديم كه لباس را زير پا مى‌گذاشتيم و قدرى صبر مى‌نموديم و آن‌گاه مجدداً حركت مى‌كرديم تا آن‌كه خود را به چادرها مى‌رسانديم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ما در چند دقيقه بود؛ آن‌هم با توجه به وجود وسايل راحتى و آن فاصله بسيار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 آن دسته از بزرگان مسلمان كه در راه خدا معذب بودند چگونه بود؛ ضعفايى كه جز به خداوند چشم نمى‌دوختند و از ما سوى اللّه مأيوس و منقطع بودند؛ ضعيفه‌اى چون مادر عمار و ضعيفى چون ياسر كه در آن شدت گرما آن بدن‌هاى ضعيف را چگونه روى زمين گداخته مى‌خواباندند و از آن سنگ‌هاى </w:t>
      </w:r>
      <w:bookmarkStart w:id="137" w:name="pg7780_74129"/>
    </w:p>
    <w:p>
      <w:pPr>
        <w:pStyle w:val="BookText"/>
        <w:rPr/>
      </w:pPr>
      <w:bookmarkEnd w:id="137"/>
      <w:r>
        <w:rPr>
          <w:rFonts w:ascii="IRNazanin" w:hAnsi="IRNazanin" w:eastAsia="IRNazanin"/>
          <w:color w:val="111111"/>
          <w:sz w:val="28"/>
          <w:sz w:val="28"/>
          <w:szCs w:val="28"/>
          <w:rtl w:val="true"/>
          <w:lang w:bidi="fa-IR"/>
        </w:rPr>
        <w:t>داغ و سنگين روى سينه يا پشتشان مى‌گذاردند و يا آن‌كه زره‌هايى بر تن آنان مى‌پوشاندند؟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بى‌جهت نبود كه عمار از روى اكراه اظهار كفر نمود و خداوند عذر او را قبول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اُكْرِهَ وَقَلْبُهُ مُطْمَئِنٌّ بِالاْيمانِ</w:t>
      </w:r>
      <w:r>
        <w:rPr>
          <w:rStyle w:val="FootnoteAnchor"/>
          <w:rtl w:val="true"/>
        </w:rPr>
        <w:footnoteReference w:id="155"/>
      </w:r>
      <w:r>
        <w:rPr>
          <w:rFonts w:ascii="IRNazanin" w:hAnsi="IRNazanin" w:eastAsia="IRNazanin"/>
          <w:color w:val="111111"/>
          <w:sz w:val="28"/>
          <w:sz w:val="28"/>
          <w:szCs w:val="28"/>
          <w:rtl w:val="true"/>
          <w:lang w:bidi="fa-IR"/>
        </w:rPr>
        <w:t>مگر آن كس كه مجبور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ايمان اطمينان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ذكر خداوند مطمئن بودند و با آن نفس مطمئنه، راضى و مرضى عنداللّه بوده و داخل بهشت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او محبت خود را در قلوب ما جاى ده و ما را به سبب ايمان، مطمئن فرما تا در اين دوره در مقابل تبليغات سوء دشمنانت مقهور نگرديم و هر لحظه بر مقاومت ما افزوده شود تا با رضاى تو از اين دنيا به سوى تو رهسپار گرديم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اَحَسِبَ النّاسُ اَنْ يُتْرَكُوا اَنْ يَقُولُوا آمَنّاوَهُمْ لايُفتَنُونَ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w:t>
      </w:r>
    </w:p>
    <w:p>
      <w:pPr>
        <w:pStyle w:val="BookText"/>
        <w:rPr/>
      </w:pPr>
      <w:r>
        <w:rPr>
          <w:rFonts w:ascii="Amiri" w:hAnsi="Amiri" w:eastAsia="Amiri" w:cs="Amiri"/>
          <w:color w:val="111111"/>
          <w:sz w:val="28"/>
          <w:sz w:val="28"/>
          <w:szCs w:val="28"/>
          <w:rtl w:val="true"/>
          <w:lang w:bidi="ar-SA"/>
        </w:rPr>
        <w:t>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مردم پنداشتيد كه تا گفتند ايمان آورديم، رها مى‌شوند و مورد آزمايش قرار نمى‌گيرند؟ و به يقين، كسانى را كه پيش از اينان بودند آزموديم، تا خدا آنان را كه راست گفته‌اند معلوم دارد و دروغگويان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 »</w:t>
      </w:r>
    </w:p>
    <w:p>
      <w:pPr>
        <w:pStyle w:val="Heading3"/>
        <w:numPr>
          <w:ilvl w:val="2"/>
          <w:numId w:val="1"/>
        </w:numPr>
        <w:rPr/>
      </w:pPr>
      <w:bookmarkStart w:id="138" w:name="__RefHeading___Toc4974630_1051229030"/>
      <w:bookmarkStart w:id="139" w:name="_Toc47"/>
      <w:bookmarkEnd w:id="138"/>
      <w:r>
        <w:rPr>
          <w:rtl w:val="true"/>
        </w:rPr>
        <w:t>هجرت؛ فرج بعد از شدت</w:t>
      </w:r>
      <w:bookmarkEnd w:id="139"/>
    </w:p>
    <w:p>
      <w:pPr>
        <w:pStyle w:val="BookText"/>
        <w:rPr/>
      </w:pPr>
      <w:r>
        <w:rPr>
          <w:rFonts w:ascii="Amiri" w:hAnsi="Amiri" w:eastAsia="Amiri" w:cs="Amiri"/>
          <w:color w:val="111111"/>
          <w:sz w:val="28"/>
          <w:sz w:val="28"/>
          <w:szCs w:val="28"/>
          <w:rtl w:val="true"/>
          <w:lang w:bidi="ar-SA"/>
        </w:rPr>
        <w:t>خداوند بعد از آن‌كه امتحان نمود، فرج را ظاهر مى‌سازد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 الْعُسْرِ يُسْرا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با دشوارى، آسانى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با هر سختى گشايش است و اين نهايت لطافت در تعبير و تقريب سريع است؛ نمى‌گويد پس از آن گشايش است، بلكه مى‌فرمايد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دوش به دوش سختى، گشايش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در آيه‌اى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لايَحْتَسِبُ</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هركس از خدا پروا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راه بيرون شدنى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جايى كه حسابش را نمى‌كند، به او روزى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براى پرهيزكاران گشايشى فراهم ساخته و راه بيرون رفتن از شدايد و گرفتارى‌ها را فراهم نموده است كه در آن وقت، اجازه خروج و هجرت، نوعى گشايش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هجرت به حبشه را در كتاب ديگر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مقصود اين كتاب ذكر مبارزات مشركين و بيان هجرت پيامبر و مسلمانان به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مسلمانانى كه در مكه بودند، مأمور هجرت به مدينه شدند و به تدريج پيش از مهاجرت پيغمبر هجرت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هَاجَرُوا فِي اللّهِ مِنْ بَعْدِ مَا ظُلِمُوا لَنُبَوِّئَنَّهُمْ فِي الدُّنْيا حَسَنَةً وَلَأَجْرُ الاْخِرَةِ أَكْبَرُ لَوْ كَانُوا يَعْلَمُونَ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پس از ستمديدگى، در راه خدا هجرت كرده‌اند، در اين دنيا جاى نيكويى به آنان مى‌دهيم، و اگر بدانند، قطعا پاداش آخرت بزرگ‌تر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با متانت و نرمى، و بشارت به اين‌كه مهاجران در دنيا از جايى خوب و در آخرت از اجر بيش‌تر و بزرگ‌ترى بهره‌مند خواهند شد به هجرت ترغيب مى‌نمايد و گويا با وجود اين بعضى از مسلمين در ميان كفار مانده و به مدينه هجرت نكردند و خداوند با</w:t>
      </w:r>
    </w:p>
    <w:p>
      <w:pPr>
        <w:pStyle w:val="BookText"/>
        <w:rPr/>
      </w:pPr>
      <w:r>
        <w:rPr>
          <w:rFonts w:ascii="IRNazanin" w:hAnsi="IRNazanin" w:eastAsia="IRNazanin"/>
          <w:color w:val="111111"/>
          <w:sz w:val="28"/>
          <w:sz w:val="28"/>
          <w:szCs w:val="28"/>
          <w:rtl w:val="true"/>
          <w:lang w:bidi="fa-IR"/>
        </w:rPr>
        <w:t>هجرت پيغمبر براى ترغيب به هجرت، ارث را به مهاجرين مخصوص گردانيد و مسلمانى كه هجرت ننموده بود از ارثِ فاميل‌هاىِ مهاجرِ خود محروم گشت و اين حكم مدت‌ها باقى بود تا آن‌كه مسلمانان قوى شدند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ماندن بعضى در ميان كفار و هجرت نكردنشان نيز معلوم مى‌شود كه چنين نبود كه هر كس مسلمان شود مشمول عذاب مشركين مى‌گشت، بلكه اين عذاب </w:t>
      </w:r>
    </w:p>
    <w:p>
      <w:pPr>
        <w:pStyle w:val="BookText"/>
        <w:rPr/>
      </w:pPr>
      <w:r>
        <w:rPr>
          <w:rFonts w:ascii="Amiri" w:hAnsi="Amiri" w:eastAsia="Amiri" w:cs="Amiri"/>
          <w:color w:val="111111"/>
          <w:sz w:val="28"/>
          <w:sz w:val="28"/>
          <w:szCs w:val="28"/>
          <w:rtl w:val="true"/>
          <w:lang w:bidi="ar-SA"/>
        </w:rPr>
        <w:t>و شكنجه‌ها مخصوص عده‌اى از ضعفا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آنان‌كه حامى داشتند، سالم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همين حساب خود را مجبور به هجرت نمى‌ديدند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مى‌توان گفت آياتى كه در مقام تشديد به هجرت بود، بعد از آيات ملايم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تَوَفّهُمْ الْمَلاَئِكَةُ ظالِمِي أَنفُسِهِمْ قالُوا فِيمَ كُنتُمْ قالُوا كُنّا مُسْتَضْعَفِينَ فِي الْأَرْضِ قالُوا أَلَمْ تَكُنْ أَرْضُ اللّهِ واسِعَةً فَتُهاجِرُوا فِيها فَأُوْلئِكَ مَأْوَاهُمْ جَهَنَّمُ وَسَآءَتْ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عَسَى اللّه‌ُ أَنْ يَعْفُوَ عَنْهُمْ وَكَانَ اللّه‌ُ عَفُوّا 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يُهَاجِرْ فِي سَبِيلِ اللّه‌ِ يَجِدْ فِي الْأَرْضِ مُرَاغَما كَثِيرا وَسَعَةً وَمَنْ يَخْرُجْ مِنْ بَيْتِهِ مُهَاجِرا إِلَى اللّه‌ِ وَرَسُولِهِ ثُمَّ يُدْرِكْهُ الْمَوْتُ فَقَدْ وَقَعَ أَجْرُهُ عَلَى اللّه‌ِ وَكَانَ اللّه‌ُ غَفُورا رَحِيما</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بر خويشتن ستمكار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فرستگان جانشان را مى‌گيرند،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پاسخ مى‌دهند ما در زمين از مستضعفان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زمين خدا وسيع نبود تا در آن مهاجرت كنيد؟ پس آنان جايگاهشان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مردان و زنان و كودكان فرو دستى كه چاره جويى نتوانند و راهى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فى الجمله عذرى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خدا از ايشان در گذرد، كه خدا همواره خطا بخش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در راه خدا هجرت كند، در زمين اقامت گاه‌هاى فراوان و گشايش‌ها خواهد يافت؛ و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راه خدا و پيامبر او، از خانه‌اش به در آيد، سپس مرگش در رسد، پاداش او قطعا بر خداست، و خدا آمرزنده مهربان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آيات، هم دعوت و تشويق به هجرت است و هم بشارت به كسانى است كه در راه هجرت مردند؛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وَقَعَ اَجْرُهُ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خود را مديون آنها مى‌داند و اجرشان به ذمه حق است</w:t>
      </w:r>
      <w:r>
        <w:rPr>
          <w:rFonts w:eastAsia="Amiri" w:cs="Amiri" w:ascii="Amiri" w:hAnsi="Amiri"/>
          <w:color w:val="111111"/>
          <w:sz w:val="28"/>
          <w:szCs w:val="28"/>
          <w:rtl w:val="true"/>
          <w:lang w:bidi="ar-SA"/>
        </w:rPr>
        <w:t xml:space="preserve">. </w:t>
      </w:r>
      <w:bookmarkStart w:id="140" w:name="pg7780_74132"/>
    </w:p>
    <w:p>
      <w:pPr>
        <w:pStyle w:val="BookText"/>
        <w:rPr/>
      </w:pPr>
      <w:bookmarkEnd w:id="140"/>
      <w:r>
        <w:rPr>
          <w:rFonts w:ascii="IRNazanin" w:hAnsi="IRNazanin" w:eastAsia="IRNazanin"/>
          <w:color w:val="111111"/>
          <w:sz w:val="28"/>
          <w:sz w:val="28"/>
          <w:szCs w:val="28"/>
          <w:rtl w:val="true"/>
          <w:lang w:bidi="fa-IR"/>
        </w:rPr>
        <w:t xml:space="preserve">همچنين تهديد غريبى است به كسانى كه هجرت نكردند؛ ملائكه با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ميان كفار، ضعيف بوديد، چرا به جاى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بتوانيد به وظيفه مسلمانى خود قيام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اعتراض كردند؛ زيرا آنان با هجرت نكردنشان به خود ظلم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زمين خدا منحصر به يك 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آنان وعده جهنم داده شده كه مستحق آن هستند</w:t>
      </w:r>
      <w:r>
        <w:rPr>
          <w:rFonts w:eastAsia="IRNazanin" w:cs="IRNazanin"/>
          <w:color w:val="111111"/>
          <w:sz w:val="28"/>
          <w:szCs w:val="28"/>
          <w:rtl w:val="true"/>
          <w:lang w:bidi="fa-IR"/>
        </w:rPr>
        <w:t>.</w:t>
      </w:r>
    </w:p>
    <w:p>
      <w:pPr>
        <w:pStyle w:val="Heading3"/>
        <w:numPr>
          <w:ilvl w:val="2"/>
          <w:numId w:val="1"/>
        </w:numPr>
        <w:rPr/>
      </w:pPr>
      <w:bookmarkStart w:id="141" w:name="__RefHeading___Toc4974632_1051229030"/>
      <w:bookmarkStart w:id="142" w:name="_Toc48"/>
      <w:bookmarkEnd w:id="141"/>
      <w:r>
        <w:rPr>
          <w:rtl w:val="true"/>
        </w:rPr>
        <w:t>هجرت به مدينه</w:t>
      </w:r>
      <w:bookmarkEnd w:id="142"/>
    </w:p>
    <w:p>
      <w:pPr>
        <w:pStyle w:val="BookText"/>
        <w:rPr/>
      </w:pPr>
      <w:r>
        <w:rPr>
          <w:rFonts w:ascii="IRNazanin" w:hAnsi="IRNazanin" w:eastAsia="IRNazanin"/>
          <w:color w:val="111111"/>
          <w:sz w:val="28"/>
          <w:sz w:val="28"/>
          <w:szCs w:val="28"/>
          <w:rtl w:val="true"/>
          <w:lang w:bidi="fa-IR"/>
        </w:rPr>
        <w:t>از بعثت پيغمبراكرم مدت‌ها گذشت، امّا جز على و خديجه كسى ايمان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مشركين قريش از مقصود پيغمبر آگاهى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از قصه عفيف كه طبرى در تاريخ خود به چند سند نقل كرده است دانسته مى‌شود</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پيغمبر دعوت خود را آشكار نمى‌كرد تا آن‌كه مأمور به آشكار كردن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عشيره نزديك‌تر خود</w:t>
      </w:r>
    </w:p>
    <w:p>
      <w:pPr>
        <w:pStyle w:val="BookText"/>
        <w:rPr/>
      </w:pPr>
      <w:r>
        <w:rPr>
          <w:rFonts w:ascii="IRNazanin" w:hAnsi="IRNazanin" w:eastAsia="IRNazanin"/>
          <w:color w:val="111111"/>
          <w:sz w:val="28"/>
          <w:sz w:val="28"/>
          <w:szCs w:val="28"/>
          <w:rtl w:val="true"/>
          <w:lang w:bidi="fa-IR"/>
        </w:rPr>
        <w:t>را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استقامت‌ها و طول مجاهدت و همچنين وجود آيات بينات، عده‌اى از ضعفا و جمعى از قريش،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حبشه براى حفظ ضعفا مقرر گرديد و جعفر بن ابى طالب براى سر پرستى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در قريش، مسلمان زياد شد و از هر فرقه و دسته‌اى چند نفر مسلمان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در مكه مانده و برخى ديگر به حبشه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براى پيغمبر محلى كه در اختيار او باشد پيدا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ميان قريش مسلمانان فراوانى يافت مى‌شد، ولى شهر، شهرِ كفر، و غلبه آنان بر مسلمين محرز بود و از مسلمانان نيز كارى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صلاح و بقاى مسلمين در جدا شدن آنان بود؛ زيرا اگر تجمع مى‌كردند، نابود مى‌شدند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تفرق و پراكندگى موجب جمع و عظمت است؛ و در اجتماع بودن، فناو نابودى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آنان را به وسيله پادشاه حبشه محفوظ داشت و مسلمانان از قريش نيز در پناه فاميل و حاميان خود محفوظ مى‌ماندند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در مقام </w:t>
      </w:r>
    </w:p>
    <w:p>
      <w:pPr>
        <w:pStyle w:val="BookText"/>
        <w:rPr/>
      </w:pPr>
      <w:r>
        <w:rPr>
          <w:rFonts w:ascii="IRNazanin" w:hAnsi="IRNazanin" w:eastAsia="IRNazanin"/>
          <w:color w:val="111111"/>
          <w:sz w:val="28"/>
          <w:sz w:val="28"/>
          <w:szCs w:val="28"/>
          <w:rtl w:val="true"/>
          <w:lang w:bidi="fa-IR"/>
        </w:rPr>
        <w:t>بود كه محلى را براى مسلمانان تهيه كند و آنان مجتمعاً در آن مأمن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اندازه كه در موسم حج و عمره با رؤساى قبايل تماس مى‌گرفت و آنان را دعوت مى‌نمود و كمك مى‌خواست، نتيجه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محاصره و بيرون آمدن از محبس و از دنيا رفتن ابوطالب و خديجه معلوم شد كه مسلمانان نبايد در مكه توقف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مى‌توان گفت كه مسافرت آن سرور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امر بود كه شايد بتواند در اثر ايمانِ رؤساى آنان، آن‌جا را مركز خود نمايد و متفرقين را دور خود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از آن‌جا مأيوس شد به مكه برگشت تا آن‌كه راه فرجى پيش آيد و خداوند وسيله‌اى بسازد؛ هرچه باشد مكه مأمن و مجمع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تلاش مى‌كرد تا بتواند در اثر دعوت جمعى از زوار كعبه، و ايمان آوردن آنان، محل خوبى را به تصرف در آورده و عدّه‌اى را بر جمع مسلمانان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چنين هم شد؛ جمعى از اهل مدينه به مكه آمده و در اثر ملاقات با پيغمبر و معرفت آنان به حقانيت او و دين مقدس اسلام، مسلمان شده و مبلّغى را با خود به مدينه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عمير قرشى به مدينه رفت و خدمت نمود و در ماه ذى الحجه با عده‌اى براى موسم حج آمده و با پيغمبر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بر اين شد كه پيغمبر به مدينه برود و اهل مدينه ياوران آن سرور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قضيه را ان شاءاللّه در محل مناسب خود خواهم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مركز حكومت پيغمبر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عزم هجرت، اصحاب را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پراكندگان و آوارگان دستور يافتند تا به مدينه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بعد از آن وقت داراى دو دسته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به مهاجرين و آواره شدگان كمك مى‌كردند، منزل مى‌دادند و آنها را در معاش شريك خود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سَيَجْعَلُاللّهُ بَعْدَ عُسْرٍ يُسْراً</w:t>
      </w:r>
      <w:r>
        <w:rPr>
          <w:rStyle w:val="FootnoteAnchor"/>
          <w:rtl w:val="true"/>
        </w:rPr>
        <w:footnoteReference w:id="162"/>
      </w:r>
      <w:r>
        <w:rPr>
          <w:rFonts w:ascii="IRNazanin" w:hAnsi="IRNazanin" w:eastAsia="IRNazanin"/>
          <w:color w:val="111111"/>
          <w:sz w:val="28"/>
          <w:sz w:val="28"/>
          <w:szCs w:val="28"/>
          <w:rtl w:val="true"/>
          <w:lang w:bidi="fa-IR"/>
        </w:rPr>
        <w:t>خدا به زودى پس از دشوارى آسانى فراهم مى‌كند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مسلمانان از قريش و ضعفا شروع به هجرت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كم‌كم مكه از مسلمانان خالى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متوجه شدند كه اوس و خزرج اسلام آورده و جا و مكان و مال، و بلكه </w:t>
      </w:r>
      <w:bookmarkStart w:id="143" w:name="pg7780_74134"/>
    </w:p>
    <w:p>
      <w:pPr>
        <w:pStyle w:val="BookText"/>
        <w:rPr/>
      </w:pPr>
      <w:bookmarkEnd w:id="143"/>
      <w:r>
        <w:rPr>
          <w:rFonts w:ascii="IRNazanin" w:hAnsi="IRNazanin" w:eastAsia="IRNazanin"/>
          <w:color w:val="111111"/>
          <w:sz w:val="28"/>
          <w:sz w:val="28"/>
          <w:szCs w:val="28"/>
          <w:rtl w:val="true"/>
          <w:lang w:bidi="fa-IR"/>
        </w:rPr>
        <w:t>جان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بدان سو روى مى‌آوردند و جمعى كه صلاحشان در تفرق و پراكندگى بود، اكنون به حال تجمع در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هجرت نازل مى‌شد و مسلمانان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هم آنان را بر هجرت تحريك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دانستند كه ورق برگشته و موقعيت جديدى پديد آمده است و نزديك است كه پيغمبر با قشون مجهزى با قريش روبرو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ديد كه رفتن مسلمانان از مكه و نماندن كسى از مسلمانان به جز على و ابوبكر در مكه و مسلمان شدن اهل مدينه و معاهده آنان با پيغمبر و اين‌كه پيغمبر به مدينه برود تا آنان قشون او باشند، سبب خواهد شد كه روزى پيغمبر از ميان آنان رفته و</w:t>
      </w:r>
    </w:p>
    <w:p>
      <w:pPr>
        <w:pStyle w:val="BookText"/>
        <w:rPr/>
      </w:pPr>
      <w:r>
        <w:rPr>
          <w:rFonts w:ascii="IRNazanin" w:hAnsi="IRNazanin" w:eastAsia="IRNazanin"/>
          <w:color w:val="111111"/>
          <w:sz w:val="28"/>
          <w:sz w:val="28"/>
          <w:szCs w:val="28"/>
          <w:rtl w:val="true"/>
          <w:lang w:bidi="fa-IR"/>
        </w:rPr>
        <w:t>با انصار و مهاجر به جنگ قريش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قريش وارد مرحله سوم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ديدند كه با استهزا و قطع روابط به آروزى خود نرسيدند، تصميم گرفتند تا مبارزه را از راه ديگرى ادامه دهند</w:t>
      </w:r>
      <w:r>
        <w:rPr>
          <w:rFonts w:eastAsia="IRNazanin" w:cs="IRNazanin"/>
          <w:color w:val="111111"/>
          <w:sz w:val="28"/>
          <w:szCs w:val="28"/>
          <w:rtl w:val="true"/>
          <w:lang w:bidi="fa-IR"/>
        </w:rPr>
        <w:t>.</w:t>
      </w:r>
    </w:p>
    <w:p>
      <w:pPr>
        <w:pStyle w:val="Heading3"/>
        <w:numPr>
          <w:ilvl w:val="2"/>
          <w:numId w:val="1"/>
        </w:numPr>
        <w:rPr/>
      </w:pPr>
      <w:bookmarkStart w:id="144" w:name="__RefHeading___Toc4974634_1051229030"/>
      <w:bookmarkStart w:id="145" w:name="_Toc49"/>
      <w:bookmarkEnd w:id="144"/>
      <w:r>
        <w:rPr>
          <w:rtl w:val="true"/>
        </w:rPr>
        <w:t>مرحله بعدى مبارزه مشركين</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يَمْكُرُ بِكَ‌الَّذينَ كَفَرُوا لِيُثْبِتُوكَ اَوْ يَقْتُلوُكَ اَوْ يُخْرِجُوكَ وَيَمْكُرُونَ وَيَمْكُرُ اللّهُ وَاللّهُ خَيْرُ الْماكِرينَ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كافران درباره تو نيرنگ مى‌كردند تا تو را به بند كِشَند يابكُشند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كنند، و نيرنگ مى‌زدند، و خدا تدبير مى‌كرد، و خدا بهترين تدبير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مى‌خواهند خداوند را غافلگير كنند و كار خود را انجام دهند، امّا خداوند با آنان مدارا و مماشات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غالب و كفار مغلوب مى‌شوند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آيه‌اى ديگر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المُنافِقينَ يُخادِعُونَ اللّهَ وَهُوَ خادِعُهُمْ</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همانا منافقان با خدا نيرنگ مى‌كنند، و حال آن‌كه او با آنان نيرنگ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يَحيقُ الْمَكْرُ السَّيِّئُ اِلاّ بِاَهْلِهِ</w:t>
      </w:r>
      <w:r>
        <w:rPr>
          <w:rStyle w:val="FootnoteAnchor"/>
          <w:rtl w:val="true"/>
        </w:rPr>
        <w:footnoteReference w:id="165"/>
      </w:r>
      <w:r>
        <w:rPr>
          <w:rFonts w:ascii="IRNazanin" w:hAnsi="IRNazanin" w:eastAsia="IRNazanin"/>
          <w:color w:val="111111"/>
          <w:sz w:val="28"/>
          <w:sz w:val="28"/>
          <w:szCs w:val="28"/>
          <w:rtl w:val="true"/>
          <w:lang w:bidi="fa-IR"/>
        </w:rPr>
        <w:t xml:space="preserve">و نيرنگ زشت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را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مى‌تواند در برابر خداوند زرنگى نمايد؟ همانا خداوند به كرَم و حِلم خويش به مشركين مهلت مى‌دهد و چون كار را به آخر رساندند، كار را يكسره مى‌نمايد و بهره كفار چيزى جز بدبختى نيست و فتح و ظفر نصيب مؤمنين خواهد شد؛ اين طريقه حق و تغييرناپذير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كَفَرُوا لِرُسُلِهِمْ لَنُخْرِجَنَّكُمْ مِنْ اَرْضِنا اَوْ لَتَعُودُنَّ فى مِلَّتِنا فَاَوْحى اِلَيْهِمْ رَبُّهُمْ لَنُهْلِكَنَّ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وَلَنُسْكِنَنَّكُمُ الاَْرْضَ مِنْ بَعْدِهِمْ ذلِكَ لِمَنْ خافَ مَقامى وَخافَ 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وَاسْتَفْتَحُوا وَ خابَ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وَرآئِهِ جَهَنَّمُ وَيُسْقى مِنْ مآءٍ صَديدٍ</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 شدند، به پيامبرانشان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سرزمين خودمان بيرون خواهيم كرد مگر اين‌كه به كيش ما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پروردگارشان به آنان وحى كرد كه حتما ستمگران را هلاك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شما را پس از ايشان در آن سرزمين سكونت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كسى است كه از ايستادن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 بههنگام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من بترسد از تهديدم بيم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گشايش 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زورگوى لجوجى نوميد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پيش روى اوست و به او آبى چركين نوشانده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اين قاعده كليت دارد و اختصاصى به پيغمبر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فى قَصَصِهِمْ عِبْرَةٌ لاُِولِى الاَْلْبابِ</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در سرگذشت آنان، براى خردمندان عبرتى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كُذِّبَتْ رُسُلٌ مِنْ قَبْلِكَ فَصَبَرُوا عَلى ما كُذِّبُوا وَ اُوذُوا حَتّى اَتاهُمْ نَصْرُنا وَلامُبَدِّلَ لِكَلِماتِ اللّهِ وَلَقَدْ جآءَكَ مِنْ نَبَإِ الْمُرْسَلينَ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تو نيز پيامبرانى تكذيب شدند، ولى بر آنچه تكذيب شدند و آزار ديدند شكيبايى كردند تا يارى ما به آنان رسيد، و براى كلمات خدا هيچ تغيير دهنده‌اى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اخبار پيامبران به تو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لَنَنْصُرُ رُسُلَنا وَالَّذينَ آمَنُوا فِى الْحَيوةِ الدُّنْيا وَيَوْمَ يَقُومُ الاَْشْهادُ</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ما فرستادگان خود و كسانى را كه گرويده‌اند، در زندگى دنيا و روزى كه گواهان بر پاى مى‌ايستند قطعا يارى مى‌كنيم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وَاَقْسَمُوا بِاللّهِ جَهْدَ اَيْمانِهِمْ لَئِنْ جآءَهُمْ نَذيرٌ لَيَكُونُنَّ اَهْدى مِنْ اِحْدَى الاُْمَمِ فَلَمّا جآءَهُمْ نَذيرٌ ما زادَهُمْ اِلاّ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اِسْتِكْبارا فىِ‌الاَْرْضِ وَمَكْرَ السَّيِّئِ وَلا يَحيقُ الْمَكْرُ السَّيِّئُ اِلاّ بِاَهْلِهِ فَهَلْ يَنْظُرُونَ اِلاّ سُنَّتَ اْلاَوَّلينَ فَلَنْ تَجِدَ لِسُنَّتِ اللّهِ تَبْديلاً وَلَنْ تَجِدَ لِسُنَّتِ اللّهِ تَحْويلاً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يَسيرُوا فِى‌الاَْرْضِ فَيَنْظُرُوا كَيْفَ كانَ عاقِبَةُ الَّذينَ مِنْ قَبْلِهِمْ وَكانُوا اَشَدُّ مِنْهُمْ قُوَّةً وَما كانَ اللّهُ لِيُعْجِزَهُ مِنْ شَىْ‌ءٍ فِى‌السَّمواتِ وَلا فِى‌الاَْرْضِ اِنَّهُ كانَ عَليماً قَديراً</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سوگندهاى سخت خود به خدا سوگند ياد كردند كه اگر هر آينه هشدار دهنده‌اى براى آنان بيايد، قطعا از هر يك از 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يافته‌تر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هشدار دهنده‌اى براى ايشان آمد، جز بر نفرتشان نيفزود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اين‌كارشان فقط گردنكشى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و نرينگ زشت بود؛ و نيرنگ زشت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را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جز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را انتظار مى‌برند؟ و هرگز براى سنت خدا تبديلى نمى‌يابى و هرگز براى سنت خدا دگرگونى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زمين نگرديده‌اند تا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پيش </w:t>
      </w:r>
    </w:p>
    <w:p>
      <w:pPr>
        <w:pStyle w:val="BookText"/>
        <w:rPr/>
      </w:pPr>
      <w:r>
        <w:rPr>
          <w:rFonts w:ascii="IRNazanin" w:hAnsi="IRNazanin" w:eastAsia="IRNazanin"/>
          <w:color w:val="111111"/>
          <w:sz w:val="28"/>
          <w:sz w:val="28"/>
          <w:szCs w:val="28"/>
          <w:rtl w:val="true"/>
          <w:lang w:bidi="fa-IR"/>
        </w:rPr>
        <w:t xml:space="preserve">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نيرومندتر از ايشان بودند بنگرند؟ و هيچ چيز، نه در آسمان‌ها و نه در زمين، خدا را درمانده نكرده است، چرا كه او همواره داناى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يَنْتَظِرُونَ اِلاّ مِثْلَ اَيّامِ الَّذينَ خَلَوْا مِنْ قَبْلِهِمْ قُلْ فَانْتَظِرُوا اِنّى مَعَكُمْ مِنَ الْمُنْتَظِرينَ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نُنَجّى رُسُلَنا وَالَّذينَ آمَنُوا كَذلِكَ حَقّاً عَلَيْنا نُنْجِ الْمُؤْمِنينَ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جز مانند روزهاى كسانى را كه پيش از آنان در گذشتند، انتظار مى‌برند؟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بريد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تصريح نمود به اين‌كه سنت گذشتگان تجديد مى‌شود و اختصاصى به دسته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آن كه بر كفار اتمام حجت شد اگر بخواهند روى حرف خودشان پا فشارى كنند و كار را به نفع خود ختم نمايند، بيچاره خواهند گشت و مملكت آنان به مستضعفين سپرده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اين آيات را در مكه بر مردم مى‌خواند كه خداوند يارى پيغمبران و هلاكت دشمنان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آيات، خود، معجزه قاهره و دليلى قاطع بر نبوّت پيغمبراكرم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واسطه بيچارگى، سال‌ها در شعبى محصور و به كوهىپناهنده شده بود، با آن ضعف خود و توانايى دشمنان، صريحاً وعده مى‌دهد كه هلاكت نصيب دشمنان است و پيغمبران به جاى آنان 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هم شد كه خداوند خبرداده بود يعنى پيغمبر خود را به مكه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دسته كه او را بيرون نمودند</w:t>
      </w:r>
    </w:p>
    <w:p>
      <w:pPr>
        <w:pStyle w:val="BookText"/>
        <w:rPr/>
      </w:pPr>
      <w:r>
        <w:rPr>
          <w:rFonts w:ascii="IRNazanin" w:hAnsi="IRNazanin" w:eastAsia="IRNazanin"/>
          <w:color w:val="111111"/>
          <w:sz w:val="28"/>
          <w:sz w:val="28"/>
          <w:szCs w:val="28"/>
          <w:rtl w:val="true"/>
          <w:lang w:bidi="fa-IR"/>
        </w:rPr>
        <w:t>بيچاره شده، كشته و يا تسليم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مكه وارد شد و آنان را آزاد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گشايش 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زور گوى لجوجى نوميد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آيات معجزه نيست؟ زيرا اِخبار به غيب است؛ آن هم از كسى كه مى‌گويد پيغمبر هستم و در عين حال ضعيف و ناتوان است، هزار احتمال درباره او داده مى‌شود؛ </w:t>
      </w:r>
      <w:bookmarkStart w:id="146" w:name="pg7780_74138"/>
    </w:p>
    <w:p>
      <w:pPr>
        <w:pStyle w:val="BookText"/>
        <w:rPr/>
      </w:pPr>
      <w:bookmarkEnd w:id="146"/>
      <w:r>
        <w:rPr>
          <w:rFonts w:ascii="Amiri" w:hAnsi="Amiri" w:eastAsia="Amiri" w:cs="Amiri"/>
          <w:color w:val="111111"/>
          <w:sz w:val="28"/>
          <w:sz w:val="28"/>
          <w:szCs w:val="28"/>
          <w:rtl w:val="true"/>
          <w:lang w:bidi="ar-SA"/>
        </w:rPr>
        <w:t>از جمله كوتاه شدن عمر، مردن و يا كشته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همين آيات را بينات و علايم صدق خود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اين‌ها معجزه محسوب نمى‌شوند و صاحبان خرد آن را دليل صدق نمى‌دانند؟</w:t>
      </w:r>
    </w:p>
    <w:p>
      <w:pPr>
        <w:pStyle w:val="BookText"/>
        <w:rPr/>
      </w:pPr>
      <w:r>
        <w:rPr>
          <w:rFonts w:ascii="IRNazanin" w:hAnsi="IRNazanin" w:eastAsia="IRNazanin"/>
          <w:color w:val="111111"/>
          <w:sz w:val="28"/>
          <w:sz w:val="28"/>
          <w:szCs w:val="28"/>
          <w:rtl w:val="true"/>
          <w:lang w:bidi="fa-IR"/>
        </w:rPr>
        <w:t>مشركين قريش در اين نوبت هم با خداوند مكر كردند؛ نشستند و مشورت نمودند كه پيغمبر را حبس كنند يا بكشند و يا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كردند و نقشه خطرناكى هم طرح نمودند</w:t>
      </w:r>
      <w:r>
        <w:rPr>
          <w:rFonts w:eastAsia="IRNazanin" w:cs="IRNazanin"/>
          <w:color w:val="111111"/>
          <w:sz w:val="28"/>
          <w:szCs w:val="28"/>
          <w:rtl w:val="true"/>
          <w:lang w:bidi="fa-IR"/>
        </w:rPr>
        <w:t>.</w:t>
      </w:r>
    </w:p>
    <w:p>
      <w:pPr>
        <w:pStyle w:val="Heading3"/>
        <w:numPr>
          <w:ilvl w:val="2"/>
          <w:numId w:val="1"/>
        </w:numPr>
        <w:rPr/>
      </w:pPr>
      <w:bookmarkStart w:id="147" w:name="__RefHeading___Toc4974636_1051229030"/>
      <w:bookmarkStart w:id="148" w:name="_Toc50"/>
      <w:bookmarkEnd w:id="147"/>
      <w:r>
        <w:rPr>
          <w:rtl w:val="true"/>
        </w:rPr>
        <w:t>قريش در دارالندوه</w:t>
      </w:r>
      <w:bookmarkEnd w:id="148"/>
    </w:p>
    <w:p>
      <w:pPr>
        <w:pStyle w:val="BookText"/>
        <w:rPr/>
      </w:pP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مشورت قريش بود و كارهاى مهم در آن‌جا فيصله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شرك براى خاموش كردن نور حق جمع مى‌شدند كه تبادل افكار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طبرى از محمّد بن اسحاق و به سند او از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به صورت پيرمردى از اهل نجد درِ خانه ايستاده بود و از سران شرك اجازه مى‌خواست تا واردجلسه شود و اظهار مى‌كرد كه شايد رأى او براى آنان فايده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اجازه ورود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با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محمّد به جايى رسيده است كه ما اطمينان نداريم و بيم آن هست كه به كمك مسلمانان بر ما بتازد، پس بايد فكر چاره‌اى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محلى حبس كنيم و راه آمد و شد را بر مسلمين ببنديم و به انتظار مرگ او</w:t>
      </w:r>
    </w:p>
    <w:p>
      <w:pPr>
        <w:pStyle w:val="BookText"/>
        <w:rPr/>
      </w:pPr>
      <w:r>
        <w:rPr>
          <w:rFonts w:ascii="Amiri" w:hAnsi="Amiri" w:eastAsia="Amiri" w:cs="Amiri"/>
          <w:color w:val="111111"/>
          <w:sz w:val="28"/>
          <w:sz w:val="28"/>
          <w:szCs w:val="28"/>
          <w:rtl w:val="true"/>
          <w:lang w:bidi="ar-SA"/>
        </w:rPr>
        <w:t>بنشينيم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پيرمرد نجدى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صلاح نيست؛ زيرا مسلمانان مطلع مى‌شوند و مى‌آيند و او را به زور از چنگ شما بيرون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مكه بيرون مى‌كنيم تا هركجا 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ما از شر او ايمن مى‌شويم و به كارهاى خود رسيدگى مى‌كنيم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 اين رأى را هم نپسنديد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ميان شما بيرون رود با سخنان شيرين خود طايفه‌اى از عرب را شيفته و مطيع خود ساخته و آنان را به سمت شما </w:t>
      </w:r>
    </w:p>
    <w:p>
      <w:pPr>
        <w:pStyle w:val="BookText"/>
        <w:rPr/>
      </w:pPr>
      <w:r>
        <w:rPr>
          <w:rFonts w:ascii="IRNazanin" w:hAnsi="IRNazanin" w:eastAsia="IRNazanin"/>
          <w:color w:val="111111"/>
          <w:sz w:val="28"/>
          <w:sz w:val="28"/>
          <w:szCs w:val="28"/>
          <w:rtl w:val="true"/>
          <w:lang w:bidi="fa-IR"/>
        </w:rPr>
        <w:t>حركت خواهد داد و بر شما حكومت پيدا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ديگرى دارم و آن اين است كه از هر قبيله قريش، يك جوان انتخاب شود و تمامى آنان با شمشيرهاى خود يك مرتبه به او حمله كنند و همگى، او را بكشند؛ در اين صورت بنى هاشم نمى‌توانند با تمام قريش جنگ كنند و قاتلان را بكشند، بلكه به خون بهاى او راضى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نجدى اين رأى را پسنديد و قريش بر اين رأى مصمم شدند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خداوند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وَاِذْيَمْكُرُ بِكَ الَّذينَ كَفَرُوا لِيُثْبِتُوكَ اَوْ يَقْتُلُوكَ اَوْ يُخْرِجُوكَ وَيَمْكُرُونَ وَيَمْكُرُ اللّهُ وَاللّهُ خَيْرُ الْماكِرينَ</w:t>
      </w:r>
      <w:r>
        <w:rPr>
          <w:rFonts w:eastAsia="Amiri" w:cs="Amiri" w:ascii="Amiri" w:hAnsi="Amiri"/>
          <w:color w:val="111111"/>
          <w:sz w:val="28"/>
          <w:szCs w:val="28"/>
          <w:rtl w:val="true"/>
          <w:lang w:bidi="ar-SA"/>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كافران درباره تو نيرنگ مى‌كردند تا تو را به بند كشند و بكشند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كنند، و نيرنگ مى‌زدند، و خدا تدبير مى‌كرد، و خدا بهترين تدبير كنندگان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تصميمى كه گرفتند موافق نفع و صلاح آنان بود؛ چون حبس نمودن پيغمبر به نفع قريش نمى‌شد؛ چنان‌كه او را سال‌ها در شعب محبوس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كردن او هم خطرناك بود؛ زيرا از كجا معلوم كه با جمعيتى مجهز و آماده به سمت قريش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 مشاهده تاريخ دانسته مى‌شود كه فرار پيغمبر و هجرت او به مدينه به ضرر قريش و به نفع آن سرور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پيغمبر شبانه فرار كرد، ولى پس از چند سال وارد مكه شد و همه قريش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يگانه امرى كه به نفع قريش تمام مى‌شد، فقط كشتن دسته جمعى بود كه بر آن تصميم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نقشه خطرناكى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مكر كفار، ولى اين مكر در مقابل خداوند چه اثرى داشت به جز زيان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سرّى در دارالشورى ختم شد</w:t>
      </w:r>
      <w:r>
        <w:rPr>
          <w:rFonts w:eastAsia="IRNazanin" w:cs="IRNazanin"/>
          <w:color w:val="111111"/>
          <w:sz w:val="28"/>
          <w:szCs w:val="28"/>
          <w:rtl w:val="true"/>
          <w:lang w:bidi="fa-IR"/>
        </w:rPr>
        <w:t xml:space="preserve">. </w:t>
      </w:r>
      <w:bookmarkStart w:id="149" w:name="pg7780_74140"/>
    </w:p>
    <w:p>
      <w:pPr>
        <w:pStyle w:val="Heading3"/>
        <w:numPr>
          <w:ilvl w:val="2"/>
          <w:numId w:val="1"/>
        </w:numPr>
        <w:rPr/>
      </w:pPr>
      <w:bookmarkStart w:id="150" w:name="__RefHeading___Toc4974638_1051229030"/>
      <w:bookmarkStart w:id="151" w:name="_Toc51"/>
      <w:bookmarkEnd w:id="149"/>
      <w:bookmarkEnd w:id="150"/>
      <w:r>
        <w:rPr>
          <w:rtl w:val="true"/>
        </w:rPr>
        <w:t>فرار پيغمبر و يارى خدا</w:t>
      </w:r>
      <w:bookmarkEnd w:id="151"/>
    </w:p>
    <w:p>
      <w:pPr>
        <w:pStyle w:val="Heading4"/>
        <w:numPr>
          <w:ilvl w:val="3"/>
          <w:numId w:val="1"/>
        </w:numPr>
        <w:rPr/>
      </w:pPr>
      <w:bookmarkStart w:id="152" w:name="__RefHeading___Toc4974640_1051229030"/>
      <w:bookmarkStart w:id="153" w:name="_Toc52"/>
      <w:bookmarkEnd w:id="152"/>
      <w:r>
        <w:rPr>
          <w:rtl w:val="true"/>
        </w:rPr>
        <w:t>اشاره</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تَنْصُرُوهُ فَقَدْ نَصَرَهُ اللّهُ اِذْ اَخْرَجَهُ الَّذينَ كَفَرُوا ثانِىَ اثْنَيْنِ اِذْ هُما فِى‌الْغارِ اِذْ يَقُولُ لِصاحِبِهِ لاتَحْزَنْ اِنَّ اللّهَ مَعَنا فَاَنْزَلَ اللّهُ سَكينَتَهُ عَلَيْهِ وَاَيَّدَهُ بِجُنُودٍ لَمْ تَرَوْها وَ جَعَلَ كَلِمَةَ الَّذينَ كَفَرُوا السُّفْلى وَكَلِمَةُ اللّهِ هِىَ الْعُلْيا وَاللّهُ عَزيزٌ حَكيمٌ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نكنيد، قطعا خدا او را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كسانى كه كفر ورزيدند،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كردند، و او نفر دوم از دو تن بود، آن‌گاه كه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وقتى به همراه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مدار كه خدا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آرامش خود را بر او فرو فرستاد، و او را با سپاهيانى كه آنها را نمى‌ديدند تأييد كرد، و كلمه كسانى را كه كفر ورزيدند پست‌تر گردانيد، و كلمه خداست كه برتر است، و خدا شكست‌ناپذير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كفار بخواهند كار را به آخر رسانند و پيغمبر را نابود سازند، خداوند پيغمبران را يارى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قضاياى ابراهيم، موسى و ساير پيغمبران الهى دانسته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لَنَنْصُرُ رُسُلَنا وَالَّذينَ آمَنُوا فىِ الْحَيوةِ الدُّنْيا وَ يَوْمَ يَقُومُ الاَْشْهادُ</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ما فرستادگان خود و كسانى را كه گرويده‌اند، در زندگى دنيا و روزى كه گواهان بر پاى مى‌ايستند قطعا يارى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كُذِّبَتْ رُسُلٌ مِنْ قَبْلِكَ فَصَبَرُوا عَلى ما كُذِّبُوا وَ اُوذُوا حَتّى اَتيهُمْ نَصْرُنا وَلا مُبَدِّلَ لِكَلِماتِ اللّهِ وَلَقَدْ جآءَكَ مِنْ نَبَإ الْمُرْسَلينَ</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تو نيز پيامبرانى تكذيب شدند، ولى بر آنچه تكذيب شدند و آزار ديدند شكيبايى كردند تا يارى ما به آنان رسيد، و براى كلمات خدا هيچ تغيير دهنده‌اى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اخبار پيامبران به تو رسيده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كلمات اللّه كه تغييرناپذير هم مى‌باشد، همين يارى پيغمبران به وسيله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كَلِمَةَ الَّذينَ كَفَرُوا السُّفْلى وَكَلِمَةُ اللّهِ هِىَ الْعُليا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كلمه كسانى را كه كفر ورزيدند پست‌تر گردانيد، و كلمه خداست كه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مشركين بر كشتن پيغمبراكرم زير پا رفت، امّا گفته خداوند درست در آمد و در بالا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مشركين قريش خواستند كار را به آخر رسانند، خداوند بهوعده خود وفا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تصميم كفار خبر داد و پيغمبر مأمور به فرار شد و به جاى خود على علیه‌السلام را در بستر خوابانيد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به خيال آن كه پيغمبر در خانه و محصور آنان است، راحت و آرام بودند؛ ولى پيغمبر از خانه بيرون آمد و از ميان آنان عبور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اَيْديهِمْ سَدّاً وَمِنْ خَلْفِهِمْ سَدّاً فَاَغْشَيْناهُمْ فَهُمْ لايُبْصِروُنَ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روى آنها سدّى و پشت سرشان سدى نهاده و پرده‌اى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گسترده‌ايم، در نتيجه نمى‌توانند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كه پيغمبر اين آيه را خواند و خاك بر سر كفار ريخت، و از جلو چشم آنان حركت كرد در حالى كه آنها او را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پيغمبر خود را آرام نمود؛ اضطرابى در او مشاهده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خداوند كه مشركين آنها را نمى‌ديدند، در خدمت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همين كه چشم كفار از كار افتاده و يا حايل در ميان آمده بود، خود نيز يكى از آن سپاهيان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پيغمبراكرم از ميان مشركين بيرون رفت و خاك بر سر آنان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سر جمعى كه به جاى استفاده از نور، سعى در خاموش كردن آن‌داشتند؛ خاك بر سر آن دسته‌اى كه طبيب را بيرون كردند تا از مريضان مرض‌هايى را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براى قريش بماند امّا محمّد بن عبداللّه صلی‌الله‌علیه‌و‌آله‌وسلم، رسول رحمت و معرفت شبانه بيرون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54" w:name="pg7780_74142"/>
    </w:p>
    <w:p>
      <w:pPr>
        <w:pStyle w:val="BookText"/>
        <w:rPr/>
      </w:pPr>
      <w:bookmarkEnd w:id="154"/>
      <w:r>
        <w:rPr>
          <w:rFonts w:ascii="IRNazanin" w:hAnsi="IRNazanin" w:eastAsia="IRNazanin"/>
          <w:color w:val="111111"/>
          <w:sz w:val="28"/>
          <w:sz w:val="28"/>
          <w:szCs w:val="28"/>
          <w:rtl w:val="true"/>
          <w:lang w:bidi="fa-IR"/>
        </w:rPr>
        <w:t>پيغمبر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و مصاحبش، ابو بكر، در غار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او را آرام مى‌نمود و مى‌فرمود كه محزون مشو، خداوند با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موسى در پاسخ بنى اسرائيل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به ما مى‌رسد،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لَمُدْرَكُونَ</w:t>
      </w:r>
      <w:r>
        <w:rPr>
          <w:rFonts w:eastAsia="IRNazanin" w:cs="IRNazanin"/>
          <w:color w:val="111111"/>
          <w:sz w:val="28"/>
          <w:szCs w:val="28"/>
          <w:rtl w:val="true"/>
          <w:lang w:bidi="fa-IR"/>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اِنَّ مَعِىَ رَبّى سَيَهْدينِ</w:t>
      </w:r>
      <w:r>
        <w:rPr>
          <w:rStyle w:val="FootnoteAnchor"/>
          <w:rtl w:val="true"/>
        </w:rPr>
        <w:footnoteReference w:id="181"/>
      </w:r>
      <w:r>
        <w:rPr>
          <w:rFonts w:ascii="IRNazanin" w:hAnsi="IRNazanin" w:eastAsia="IRNazanin"/>
          <w:color w:val="111111"/>
          <w:sz w:val="28"/>
          <w:sz w:val="28"/>
          <w:szCs w:val="28"/>
          <w:rtl w:val="true"/>
          <w:lang w:bidi="fa-IR"/>
        </w:rPr>
        <w:t>چنين نيست، زيرا پروردگارم با من است و به زودى مرا راهنمايى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كه بنى اسرائيل با آن عصاى موسى و يد بيضايش باز هم از فرعون مى‌ترسيدند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را نشناخته بودند؟ عجيب‌تر آن‌كه پس از غرق شدن فرعون و گذشتن بنى اسرائيل از دريا به موسى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خداوندى قرار ده، چنان‌كه براى بت‌پرستان خدايانى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قوت قلب پيغمبر را تا حدى مى‌توان از همين واقعه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شبانه از خانه فرار كرد و در غارى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ترسان بود و پيغمبر او را تسلى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 آرامش كه خداوند بر پيغمبر خود نازل فرموده بود، همين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w:t>
      </w:r>
    </w:p>
    <w:p>
      <w:pPr>
        <w:pStyle w:val="BookText"/>
        <w:rPr/>
      </w:pPr>
      <w:r>
        <w:rPr>
          <w:rFonts w:ascii="IRNazanin" w:hAnsi="IRNazanin" w:eastAsia="IRNazanin"/>
          <w:color w:val="111111"/>
          <w:sz w:val="28"/>
          <w:sz w:val="28"/>
          <w:szCs w:val="28"/>
          <w:rtl w:val="true"/>
          <w:lang w:bidi="fa-IR"/>
        </w:rPr>
        <w:t>بود و اضطراب نداشت؛ چنان‌كه در جنگ‌ها فرار نمى‌كرد؛ يعنى در آن موقعى كه بزرگان از سابقين مهاجرين پشت به جنگ مى‌كردند او نه تنها فرار نمى‌كرد بلكه نزديك‌تر از همه به كفار بود</w:t>
      </w:r>
      <w:r>
        <w:rPr>
          <w:rFonts w:eastAsia="IRNazanin" w:cs="IRNazanin"/>
          <w:color w:val="111111"/>
          <w:sz w:val="28"/>
          <w:szCs w:val="28"/>
          <w:rtl w:val="true"/>
          <w:lang w:bidi="fa-IR"/>
        </w:rPr>
        <w:t>.</w:t>
      </w:r>
    </w:p>
    <w:p>
      <w:pPr>
        <w:pStyle w:val="Heading4"/>
        <w:numPr>
          <w:ilvl w:val="3"/>
          <w:numId w:val="1"/>
        </w:numPr>
        <w:rPr/>
      </w:pPr>
      <w:bookmarkStart w:id="155" w:name="__RefHeading___Toc4974642_1051229030"/>
      <w:bookmarkStart w:id="156" w:name="_Toc53"/>
      <w:bookmarkEnd w:id="155"/>
      <w:r>
        <w:rPr>
          <w:rtl w:val="true"/>
        </w:rPr>
        <w:t>مصاحبت ابوبكر با پيغمبر و ماندن على علیه‌السلام ميان دشمنان</w:t>
      </w:r>
      <w:bookmarkEnd w:id="15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على به دستور پيغمبر به جاى پيامبر خوابيد و ابوبكر مصاحب و همسفر آن حضرت بود،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از اين دو عمل، صفات فاضله آن دو مرد را مقايسه كند، مى‌بيند كه على بسيار دلدار و شجاع بود و براى قربانى شدن در راه پيغمبر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از پيغمبر جدا گشت و در ميان دشمنان ماند، مرتكب عمل بزرگى شد؛ كفار را اغفال نمود تا صيد آنان از دام گريخته و به مأمنى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هم به خيال آن‌كه پيغمبر خوابيده است، چون او را مى‌ديدند، شبانه به خانه نريختند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w:t>
      </w:r>
    </w:p>
    <w:p>
      <w:pPr>
        <w:pStyle w:val="BookText"/>
        <w:rPr/>
      </w:pPr>
      <w:r>
        <w:rPr>
          <w:rFonts w:ascii="IRNazanin" w:hAnsi="IRNazanin" w:eastAsia="IRNazanin"/>
          <w:color w:val="111111"/>
          <w:sz w:val="28"/>
          <w:sz w:val="28"/>
          <w:szCs w:val="28"/>
          <w:rtl w:val="true"/>
          <w:lang w:bidi="fa-IR"/>
        </w:rPr>
        <w:t>نداريم و در تاريخ هم نيامده است كه على براى انجام آن عمل، مكرَه و بى‌ميل بوده باشد، بلكه بنابر نقلى وقتى پيغمبر از او مى‌پرسد تو در انجام اين امر چگونه هستى؟ آن حضرت پاسخ مى‌دهد كه آيا شما سالم مى‌مانيد؟ پس وقتى آن حضرت از سلامتپيغمبر آگاه مى‌شود، سجده شكر به جا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همسفر پيغمبر بود؛ از كفار جدا گشت و با پيغمبرى كه خداوند وعده داده است او را يارى كند مصاحب گشت امّا با وجود اين دو امر، آرامش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او را متوجه عالم ديگرى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نمى‌توان گفت كه مسافرت ابو بكر با پيغمبر براى حفظ نمودن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باخته است چگونه مى‌تواند از آن حضرت نگهدارى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نمى‌گوييم كه در هيچ غزوه‌اى از ابوبكر سراغ نداريم كه كسى را از كفار كشته باشد، بلكه مى‌گوييم از همين آيه شريفه كه در خصوص واقعه است آرامش پيغمبر و اضطراب مصاحب او دانسته مى‌شود؛ حتى از قصه سراقة بن مالك كه در آن موقع در مقام تعقيب و گرفتن پيغمبر بود نيز اين مطلب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مشركين در صدد پيدا كردن ما برآمدند، هيچ‌كس از آنان به ما نرسيد، مگر سراقة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سوار بر اسب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مباش كه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ميان ما و او بيش</w:t>
      </w:r>
    </w:p>
    <w:p>
      <w:pPr>
        <w:pStyle w:val="BookText"/>
        <w:rPr/>
      </w:pPr>
      <w:r>
        <w:rPr>
          <w:rFonts w:ascii="IRNazanin" w:hAnsi="IRNazanin" w:eastAsia="IRNazanin"/>
          <w:color w:val="111111"/>
          <w:sz w:val="28"/>
          <w:sz w:val="28"/>
          <w:szCs w:val="28"/>
          <w:rtl w:val="true"/>
          <w:lang w:bidi="fa-IR"/>
        </w:rPr>
        <w:t xml:space="preserve">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فاصله نماند،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كه مى‌خواهى جلو شرّ او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وى تا شكم در زمين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اين كار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مرا نجات بدهد، سوگند به خدا كارى مى‌كنم كه كسى به سراغ تو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دعا فرمود و سراقه برگشت</w:t>
      </w:r>
      <w:r>
        <w:rPr>
          <w:rFonts w:eastAsia="IRNazanin" w:cs="IRNazanin"/>
          <w:color w:val="111111"/>
          <w:sz w:val="28"/>
          <w:szCs w:val="28"/>
          <w:rtl w:val="true"/>
          <w:lang w:bidi="fa-IR"/>
        </w:rPr>
        <w:t>».</w:t>
      </w:r>
      <w:r>
        <w:rPr>
          <w:rStyle w:val="FootnoteAnchor"/>
          <w:rtl w:val="true"/>
        </w:rPr>
        <w:footnoteReference w:id="18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كه در صحيحين موجود است، آرامش و اطمينان پيغمبر را مى‌توان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كسى كه فرار مى‌كند، بر مى‌گردد و مكرر به پشت سر خود نگاه مى‌كند، ولى پيغمبر نگاه نمى‌كرد</w:t>
      </w:r>
      <w:r>
        <w:rPr>
          <w:rFonts w:eastAsia="IRNazanin" w:cs="IRNazanin"/>
          <w:color w:val="111111"/>
          <w:sz w:val="28"/>
          <w:szCs w:val="28"/>
          <w:rtl w:val="true"/>
          <w:lang w:bidi="fa-IR"/>
        </w:rPr>
        <w:t xml:space="preserve">. </w:t>
      </w:r>
      <w:bookmarkStart w:id="157" w:name="pg7780_74144"/>
    </w:p>
    <w:p>
      <w:pPr>
        <w:pStyle w:val="BookText"/>
        <w:rPr/>
      </w:pPr>
      <w:bookmarkEnd w:id="157"/>
      <w:r>
        <w:rPr>
          <w:rFonts w:ascii="IRNazanin" w:hAnsi="IRNazanin" w:eastAsia="IRNazanin"/>
          <w:color w:val="111111"/>
          <w:sz w:val="28"/>
          <w:sz w:val="28"/>
          <w:szCs w:val="28"/>
          <w:rtl w:val="true"/>
          <w:lang w:bidi="fa-IR"/>
        </w:rPr>
        <w:t>در حديث ديگرى كه سيوطى از بخارى و او از همين سراقه نقل نموده، آمده استكه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من توجهى نمى‌كرد، ولى ابوبكر زياد بر مى‌گشت و نگاه مى‌كرد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آثار همان آرامش است كه بر پيغمبرنازل شده بود كه به ابوبكر دلدارى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دلدارى غير از آن تسليتى است كه در غار بوده و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اين كه مى‌داند سراقه به دنبال او است، امّا اضطراب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فاصله آنها چندمتر بيش‌تر نمى‌شود، با آرامش از خداوند مى‌خواهد كه به هر نحو ممكن شرّ سراقه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كرد و سراقه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هم دانست كه منشأ آن گرفتارى كه در آن دچار شده از طرف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 او عهد بست كه اگر خلاص شود، برگردد و مشركين را هم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برگشت و به وعده‌اش وفا نمود و به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اين 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سراغ راه‌هاى ديگر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ابوبكر توانايى دفاع داشت از عهده يك نفر مثل سراقه بر مى‌آمد و اين قدر اضطراب به خود راه نمى‌داد، امّا ابوبكر خود را بهتر مى‌شناخت كه در مقام نيامد تا او را از پاى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از كثرت توجه و التفات او به اين سو و آن سو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رسول‌اللّه به ما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پيغمبر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غمگين مباش خدا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همراهى ابوبكر براى حفاظت پيغمبر و دفاع از آن سرور نبود</w:t>
      </w:r>
      <w:r>
        <w:rPr>
          <w:rFonts w:eastAsia="IRNazanin" w:cs="IRNazanin"/>
          <w:color w:val="111111"/>
          <w:sz w:val="28"/>
          <w:szCs w:val="28"/>
          <w:rtl w:val="true"/>
          <w:lang w:bidi="fa-IR"/>
        </w:rPr>
        <w:t>.</w:t>
      </w:r>
    </w:p>
    <w:p>
      <w:pPr>
        <w:pStyle w:val="Heading4"/>
        <w:numPr>
          <w:ilvl w:val="3"/>
          <w:numId w:val="1"/>
        </w:numPr>
        <w:rPr/>
      </w:pPr>
      <w:bookmarkStart w:id="158" w:name="__RefHeading___Toc4974644_1051229030"/>
      <w:bookmarkStart w:id="159" w:name="_Toc54"/>
      <w:bookmarkEnd w:id="158"/>
      <w:r>
        <w:rPr>
          <w:rtl w:val="true"/>
        </w:rPr>
        <w:t>قريش و على علیه‌السلام</w:t>
      </w:r>
      <w:bookmarkEnd w:id="15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خدا خانه پيغمبر را محاصره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بيرون 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رفت و خاك بر سر همگى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خاك را بر سر خود ديدند، ولى سخن او را باور نكردند؛ چون مى‌ديدند كه محمد خوابيده است، امّا او على بود كه به جاى پيغمبر خوابيده و قريش را در اشتباه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قبل از طلوع صبح به خانه نريختند؛ يا به خاطر ممانعت ابولهب و يا براى آن‌كه زنى از خانه فرياد برنياورد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w:t>
      </w:r>
    </w:p>
    <w:p>
      <w:pPr>
        <w:pStyle w:val="BookText"/>
        <w:rPr/>
      </w:pPr>
      <w:r>
        <w:rPr>
          <w:rFonts w:ascii="IRNazanin" w:hAnsi="IRNazanin" w:eastAsia="IRNazanin"/>
          <w:color w:val="111111"/>
          <w:sz w:val="28"/>
          <w:sz w:val="28"/>
          <w:szCs w:val="28"/>
          <w:rtl w:val="true"/>
          <w:lang w:bidi="fa-IR"/>
        </w:rPr>
        <w:t>زشتى اين عمل را تذكر داد و همه با هم گفتند كه اين كار زشتى است و عرب ما را دشنام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در اثر اختلاف‌نظر، آن عمل به تأخير افتاد و يا به جهت همه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 شب ماندند و صبح كه شد با شمشير كشيده به خانه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جا برخاست و به سمت آنان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تو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ذكر شد بنابر نقلى بود كه در سيره نبويه آمده است</w:t>
      </w:r>
      <w:r>
        <w:rPr>
          <w:rStyle w:val="FootnoteAnchor"/>
          <w:rtl w:val="true"/>
        </w:rPr>
        <w:footnoteReference w:id="184"/>
      </w:r>
      <w:r>
        <w:rPr>
          <w:rFonts w:ascii="IRNazanin" w:hAnsi="IRNazanin" w:eastAsia="IRNazanin"/>
          <w:color w:val="111111"/>
          <w:sz w:val="28"/>
          <w:sz w:val="28"/>
          <w:szCs w:val="28"/>
          <w:rtl w:val="true"/>
          <w:lang w:bidi="fa-IR"/>
        </w:rPr>
        <w:t>، امّا بنابر نقل ديگرى كه طبرى در تاريخ آورده است، على را بيرون آوردند و زدند و او را ساعتى در مسجدالحرام حبس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آزاد كردند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طبق نقل ديگرى كه صاحب طبقات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على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او را شناختند و درباره پيغمبر پرسيدند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سيره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على كارى نداشتند و قول پيغمبر كه فرموده بود به تو از كفار هيچ مكروهى نمى‌رسد، راست در آمد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شيخ طبرسى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قريش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جا برخاست و به سمت آنان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 تو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به من سپرده بوديد؟ او را بيرون كرديد، او هم از ميان شما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قريش به سمت على هجوم آوردند و او را زدند و ابولهب جلوگيرى كرد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اين نقل‌هاى مختلف وجه جمعى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مى‌رسد كه قضيه خوابيدن على به جاى پيامبر اكرم و همراهى ابوبكر به دست هواخواهان هر يك كه افتاد، مطابقميل خود از آن قضيه كم يا زياد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قضيه را با ديد منصفانه قضاوت مى‌كنم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در سيره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على گفت كه به تو مكروهى نمى‌رسد، گمان مى‌كنم از اضافات كسانى است كه خواسته‌اند از مقام على بكاهند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از خود جَزع و فَزع </w:t>
      </w:r>
    </w:p>
    <w:p>
      <w:pPr>
        <w:pStyle w:val="BookText"/>
        <w:rPr/>
      </w:pPr>
      <w:r>
        <w:rPr>
          <w:rFonts w:ascii="IRNazanin" w:hAnsi="IRNazanin" w:eastAsia="IRNazanin"/>
          <w:color w:val="111111"/>
          <w:sz w:val="28"/>
          <w:sz w:val="28"/>
          <w:szCs w:val="28"/>
          <w:rtl w:val="true"/>
          <w:lang w:bidi="fa-IR"/>
        </w:rPr>
        <w:t>نشان مى‌داد، مناسب بود تا پيغمبر او را نيز تسليت بدهد؛ چنان‌كه به ابوبكر گفت كه غمگين مباش، خداوند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هيچ نقلى نيست كه على ترسيده و يا از اين عمل، اظهار كراهت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على در شعر خود كه در سيره نبويه نقل شده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براى كشته شدن و اسارت، آماده نموده بودم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نكته ديگر آن‌كه در همان سيره نبويه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اول كسى بود كه خود را در راه رضاى خدا فروخت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يَشْرى نَفْسَهُ ابْتِغآءَ مَرْضاتِ اللّهِ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ميان مردم كسى است كه جان خود را براى طلب خشنودى خدا مى‌فروشد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على به سلامتى و نرسيدن مكروه اطمينان داشت، فروختن چه معنايى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مى‌توان گفت كه على با طيب نفس به اين امر بسيار خطرناك اقدام نمود و جان خود را فداى جان پيغمبر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آن‌كه كدام يك از اين چند نقل درست است، مقتضاى اعتبار اين است كه مشركين تا صبح بيدار و منتظر بودند و از كار خود دست كشيده و دنبال پيغمبر را گرفته بودند و از باب حفظ اتحاد تا صبح صبر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صبح بايد هجوم برده و بر يكديگر سبقت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آن وقت است كه بايد على علیه‌السلام از جا برخيزد، نه اين‌كه ابتدا على از جاى خود برخيزد؛ زيرا على مى‌خواست تا هر وقت كه ممكن بود مشركين را سرگردان نمايد و از تعقيب نمودن پيغمبر دورشان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امرى كهبه جهت آن مأمور شده بود تا بدان وسيله قريش اغفال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نقل صاحب طبقات و نقل صاحب سيره نبويه با مقتضاى اعتبار درست نمى‌آيد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علیه‌السلام تا آن‌جا كه مى‌توانست كفار را سرگرم مى‌كرد تا ديرتر به سراغ پيغمبر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حساب، عجله كفار در حمله به رسول‌خدا و ريختن خون آن حضرت، از </w:t>
      </w:r>
    </w:p>
    <w:p>
      <w:pPr>
        <w:pStyle w:val="BookText"/>
        <w:rPr/>
      </w:pPr>
      <w:r>
        <w:rPr>
          <w:rFonts w:ascii="IRNazanin" w:hAnsi="IRNazanin" w:eastAsia="IRNazanin"/>
          <w:color w:val="111111"/>
          <w:sz w:val="28"/>
          <w:sz w:val="28"/>
          <w:szCs w:val="28"/>
          <w:rtl w:val="true"/>
          <w:lang w:bidi="fa-IR"/>
        </w:rPr>
        <w:t>عجله على علیه‌السلام به برخاستن از جاى خود بيش‌تر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به گونه‌اى ديگر نقل مى‌كند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 صبح، پيش از طلوع خورشيد به خانه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شناختند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تو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نگهبان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بيرونش كرديد او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حمله كردند و على را بعد از ضرب و شتم بيرون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ساعتى محبوس بود و بعد آزاد شد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به نظر مى‌رسد كه قول طبرى از نقل ديگرى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 به على كار نداشته و او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صواب نزديك‌تر است؛ چون على عامل اصلى فرار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وقتى على را در خواب مى‌ديدند، خيال مى‌كردند او محمد است كه خوابيده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قريش بى‌جهت دورخانه را نگرفته و شب تا به صبح عمر خود را بيهوده صرف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مى‌دانستند كه پيغمبر رفته است، شبانه دنبال او را مى‌گرفتند و آرام نمى‌نشستند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بعيد است كه قريش چون فهميدند كه فريب خورده‌اند و محمّد صلی‌الله‌علیه‌و‌آله‌وسلم از دستشان فرار كرده است، على علیه‌السلام را رها كرده باشند، بلكه و او را زده و حبس كردند، ولى در اثر حمايت ابولهب يا يكى ديگر از بزرگان قريش و فروكش كردن خشم قريش، على علیه‌السلام را رها كرده و آزادش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نقل طبرى اعتبار دارد و نقل عبيداللّه بن ابى رافع را تأييد مى‌كند كه گفته است على علیه‌السلام اين اشعار را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وقيت بنفسي خير من وط‌ء الحصى</w:t>
      </w:r>
    </w:p>
    <w:p>
      <w:pPr>
        <w:pStyle w:val="BookText"/>
        <w:rPr/>
      </w:pPr>
      <w:r>
        <w:rPr>
          <w:rFonts w:ascii="Amiri" w:hAnsi="Amiri" w:eastAsia="Amiri" w:cs="Amiri"/>
          <w:color w:val="111111"/>
          <w:sz w:val="28"/>
          <w:sz w:val="28"/>
          <w:szCs w:val="28"/>
          <w:rtl w:val="true"/>
          <w:lang w:bidi="ar-SA"/>
        </w:rPr>
        <w:t>و من طاف بالبيت العتيق وبالحجر</w:t>
      </w:r>
    </w:p>
    <w:p>
      <w:pPr>
        <w:pStyle w:val="BookText"/>
        <w:rPr/>
      </w:pPr>
      <w:r>
        <w:rPr>
          <w:rFonts w:ascii="Amiri" w:hAnsi="Amiri" w:eastAsia="Amiri" w:cs="Amiri"/>
          <w:color w:val="111111"/>
          <w:sz w:val="28"/>
          <w:sz w:val="28"/>
          <w:szCs w:val="28"/>
          <w:rtl w:val="true"/>
          <w:lang w:bidi="ar-SA"/>
        </w:rPr>
        <w:t>محمّد لما خاف ان يمكروا به</w:t>
      </w:r>
    </w:p>
    <w:p>
      <w:pPr>
        <w:pStyle w:val="BookText"/>
        <w:rPr/>
      </w:pPr>
      <w:r>
        <w:rPr>
          <w:rFonts w:ascii="Amiri" w:hAnsi="Amiri" w:eastAsia="Amiri" w:cs="Amiri"/>
          <w:color w:val="111111"/>
          <w:sz w:val="28"/>
          <w:sz w:val="28"/>
          <w:szCs w:val="28"/>
          <w:rtl w:val="true"/>
          <w:lang w:bidi="ar-SA"/>
        </w:rPr>
        <w:t>فوقّاه ربّي ذو الجلال من المكرو بتُ اُراعيهم متى ينشرونني</w:t>
      </w:r>
    </w:p>
    <w:p>
      <w:pPr>
        <w:pStyle w:val="BookText"/>
        <w:rPr/>
      </w:pPr>
      <w:r>
        <w:rPr>
          <w:rFonts w:ascii="IRNazanin" w:hAnsi="IRNazanin" w:eastAsia="IRNazanin"/>
          <w:color w:val="111111"/>
          <w:sz w:val="28"/>
          <w:sz w:val="28"/>
          <w:szCs w:val="28"/>
          <w:rtl w:val="true"/>
          <w:lang w:bidi="fa-IR"/>
        </w:rPr>
        <w:t>و قد وطّنت نفسى على القتل والاَسر</w:t>
      </w:r>
    </w:p>
    <w:p>
      <w:pPr>
        <w:pStyle w:val="BookText"/>
        <w:rPr/>
      </w:pPr>
      <w:r>
        <w:rPr>
          <w:rFonts w:ascii="IRNazanin" w:hAnsi="IRNazanin" w:eastAsia="IRNazanin"/>
          <w:color w:val="111111"/>
          <w:sz w:val="28"/>
          <w:sz w:val="28"/>
          <w:szCs w:val="28"/>
          <w:rtl w:val="true"/>
          <w:lang w:bidi="fa-IR"/>
        </w:rPr>
        <w:t>و بات رسول‌اللّه فى الغار امنا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و فى حفظ الاله و فى ستر</w:t>
      </w:r>
      <w:r>
        <w:rPr>
          <w:rStyle w:val="FootnoteAnchor"/>
          <w:rtl w:val="true"/>
        </w:rPr>
        <w:footnoteReference w:id="193"/>
      </w:r>
      <w:bookmarkStart w:id="160" w:name="pg7780_74148"/>
    </w:p>
    <w:p>
      <w:pPr>
        <w:pStyle w:val="BookText"/>
        <w:rPr/>
      </w:pPr>
      <w:bookmarkEnd w:id="160"/>
      <w:r>
        <w:rPr>
          <w:rFonts w:ascii="IRNazanin" w:hAnsi="IRNazanin" w:eastAsia="IRNazanin"/>
          <w:color w:val="111111"/>
          <w:sz w:val="28"/>
          <w:sz w:val="28"/>
          <w:szCs w:val="28"/>
          <w:rtl w:val="true"/>
          <w:lang w:bidi="fa-IR"/>
        </w:rPr>
        <w:t>اين اشعار را با تفاوت مختصرى در تقديم و تأخير و نقلى كه مضرّ به معنى نباشد، سيداحمد زينى دحلان از على علیه‌السلام نقل نموده است و در همين اشعار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وطّنت نفسى على‌القتل والاَسر</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موقعى حتماً مى‌بايست على نفس خود را براى كشته شدن و اسير گرديدن آماده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دارم از مورخينى كه در اين مواقع از احساسات خود جلوگيرى نمى‌كنند و صفحات تاريخ را ننگين و سياه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واقعى مى‌بايست از نوشتن حق خوددارى نكند و براى ايجاد اشتباه، قول باطلى را جايگزين حق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اختلافات و تناقضات را مى‌توان به همين حب و بغض مستند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درازى كه با آن وقايع داريم از خداوند متعال مسئلت مى‌نماييم كه در تشخيص حقّ از باطل توفيق نصيبمان كند، بى‌آن‌كه به ميل و هوس خود قضاوت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قُلْتُمْ فَاعْدِلُوا وَلَوْكانَ ذا قُرْبى</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سخن مى‌گوييد عدالت را رعايت نماييد؛ حتى اگر در مورد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وَاَقْسِطُوا اِنَّ اللّه يُحِبُّ الْمُقْسِطينَ</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عدالت پيشه كنيد كه خداوند عدالت پيشگان را دوست مى‌دارد</w:t>
      </w:r>
      <w:r>
        <w:rPr>
          <w:rFonts w:eastAsia="IRNazanin" w:cs="IRNazanin"/>
          <w:color w:val="111111"/>
          <w:sz w:val="28"/>
          <w:szCs w:val="28"/>
          <w:rtl w:val="true"/>
          <w:lang w:bidi="fa-IR"/>
        </w:rPr>
        <w:t>!»</w:t>
      </w:r>
    </w:p>
    <w:p>
      <w:pPr>
        <w:pStyle w:val="Heading3"/>
        <w:numPr>
          <w:ilvl w:val="2"/>
          <w:numId w:val="1"/>
        </w:numPr>
        <w:rPr/>
      </w:pPr>
      <w:bookmarkStart w:id="161" w:name="__RefHeading___Toc4974646_1051229030"/>
      <w:bookmarkStart w:id="162" w:name="_Toc55"/>
      <w:bookmarkEnd w:id="161"/>
      <w:r>
        <w:rPr>
          <w:rtl w:val="true"/>
        </w:rPr>
        <w:t>پيغمبر در غار</w:t>
      </w:r>
      <w:bookmarkEnd w:id="16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كه مشركين قريش در جست‌وجوى پيغمبر حركت كرده و تا نزديكى غار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پيغمبر خود را يارى نمود و مشركين در غار نرفتند؛ چون عنكبوت، پس از داخل شدن پيغمبر و بر در غار تار تنيد و كبوتر هم لانه‌اى ساخته و تخم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63" w:name="pg7780_74149"/>
    </w:p>
    <w:p>
      <w:pPr>
        <w:pStyle w:val="BookText"/>
        <w:rPr/>
      </w:pPr>
      <w:bookmarkEnd w:id="163"/>
      <w:r>
        <w:rPr>
          <w:rFonts w:ascii="Amiri" w:hAnsi="Amiri" w:eastAsia="Amiri" w:cs="Amiri"/>
          <w:color w:val="111111"/>
          <w:sz w:val="28"/>
          <w:sz w:val="28"/>
          <w:szCs w:val="28"/>
          <w:rtl w:val="true"/>
          <w:lang w:bidi="ar-SA"/>
        </w:rPr>
        <w:t>اين رو كفار يقين كردند كه آن حضرت وارد غار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آنها جلوى غار نشسته و بول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غار بود، آنان را مى‌ديد؛ در حالى كه آنها او را نمى‌ديدند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قضيه از لحاظ دوستى و دشمنى، نقل‌ها شده و راه قضاوت بسيار تيره و تاريك گشته است و من در چند مقام به اختلاف روايات اشاره مى‌كنيم</w:t>
      </w:r>
      <w:r>
        <w:rPr>
          <w:rFonts w:eastAsia="IRNazanin" w:cs="IRNazanin"/>
          <w:color w:val="111111"/>
          <w:sz w:val="28"/>
          <w:szCs w:val="28"/>
          <w:rtl w:val="true"/>
          <w:lang w:bidi="fa-IR"/>
        </w:rPr>
        <w:t>.</w:t>
      </w:r>
    </w:p>
    <w:p>
      <w:pPr>
        <w:pStyle w:val="Heading3"/>
        <w:numPr>
          <w:ilvl w:val="2"/>
          <w:numId w:val="1"/>
        </w:numPr>
        <w:rPr/>
      </w:pPr>
      <w:bookmarkStart w:id="164" w:name="__RefHeading___Toc4974648_1051229030"/>
      <w:bookmarkStart w:id="165" w:name="_Toc56"/>
      <w:bookmarkEnd w:id="164"/>
      <w:r>
        <w:rPr>
          <w:rtl w:val="true"/>
        </w:rPr>
        <w:t>از كجا ابوبكر مصاحبت نمود</w:t>
      </w:r>
      <w:bookmarkEnd w:id="165"/>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كجا با ابوبكر هم‌صحبت شده است؟ طبرى از قول عايشه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موقع ظهر بر خلاف عادت به منزل ابوبكر آمد و به او خبر داد كه مأمور به هجرت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تقاضاى همراهى و مصاحبت نمود و موقع حركت، پيغمبر با او از خانه ابوبكر بيرون آمد و به سمت غار رفتند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صاحب طبقات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به منزل ابوبكر رفت و تا شب در آن‌جا بود و شبانه با هم به سمت غار ثور رفتند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اگر خبر صاحب طبقات باخبر طبرى جمع شود، مستفاد از هر دو اين مى‌شود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ظهر به منزل ابوبكر آمد و تا شب ماند و شبانه با هم به سمت غار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آنچه كه مسلّم، شبانه دور خانه را گرفته بودند و پيغمبر على علیه‌السلام را خوابانيد و از خانه بيرون آمد، ناسازگار است؛ زيرا مشركين، دور خانه پيغمبر را گرفته بودند، نه خانه ابوبكر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از خانه خود بيرون آمد و رفت و خاك بر سر آنان ريخت، نه از خانه ابوبكر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صاحب طبقات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پيغمبر على را امر كرد كه آن شب در جاى او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خوابيد و بُردِ حضرمى را كه پيغمبر روى آن مى‌خوابيد بر روى خود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قريش كه براى كشتن پيامبر جمع شده بودند از شكاف در نگاه مى‌كردند و در كمين او بودند و با هم مشورت مى‌كردند كه بر آن‌كه خوابيده است، حمله </w:t>
      </w:r>
    </w:p>
    <w:p>
      <w:pPr>
        <w:pStyle w:val="BookText"/>
        <w:rPr/>
      </w:pP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از خانه خارج شد، در حالى كه كمين كنندگان بر درِ خانه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مشتى از بطحا برداشت و برسرشان مى‌پاشيد و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وَالْقُرْآنِ‌الْحَكيمِ</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xml:space="preserve">و در حالى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وسَواءٌ عَلَيْهِمْ ءَاَنْذَرْتَهُمْ اَمْ لَمْ تُنْذِرْهُمْ لايُؤْمِنُونَ</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را مى‌خواند از آنها دور 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طبرى نيز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مشركين دور خانه پيغمبر را گرفته بودند از خانه بيرون آمد، مشتى از خاك را برداشت و بر سر مشركين مى‌ريخت و آياتى را قرائت مى‌كرد و آن‌جا كه مى‌خواست،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 نفر آمد به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هستيد؟ محمد رفت و خاك بر سر شماها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خاك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را ديدند كه بُرد پيغمبر را بر سر خود كشيده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خوابيده است و برد خود را بر سر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همين حال تا صبح ماندند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اين عبارت نيز صريح است كه پيغمبر تنها از خانه خود بيرون آمد؛ نه از خانه ابوبكر و با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علاقه زيادى به ابوبكر داشتند، خوب بود مى‌ساختند كه پيغمبر شبانه از منزل خود بيرون آمد و به سراغ ابوبكر رفت؛ نه اين‌كه بگويند در روز آن‌جا رفت و تا شب ماند و با هم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شما مى‌توان بين دو نقل را چنين جمع كرد؟ پيغمبر شبانه از خانه خود به غار رفت و روز بيرون آمد و به منزل ابوبكر رفت و شبانه با هم به غار رفتند كسى كه در غار مخفى مى‌شود، چگونه در روز روشن به مكه مى‌آيد و به خانه ابوبكر مى‌رود؛ آن هم هنگامى كه قريش در صدد پيدا كردن او بودند؟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پوشيده نماند كه دو روايت ديگر هم هست كه بين آن دو و بين رفتن پيغمبر به خانه ابوبكر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حلبيه از فصول المهمه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ابوبكر آمد او را به سمت چاه اُم ميمون روانه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او را </w:t>
      </w:r>
    </w:p>
    <w:p>
      <w:pPr>
        <w:pStyle w:val="BookText"/>
        <w:rPr/>
      </w:pPr>
      <w:r>
        <w:rPr>
          <w:rFonts w:ascii="Amiri" w:hAnsi="Amiri" w:eastAsia="Amiri" w:cs="Amiri"/>
          <w:color w:val="111111"/>
          <w:sz w:val="28"/>
          <w:sz w:val="28"/>
          <w:szCs w:val="28"/>
          <w:rtl w:val="true"/>
          <w:lang w:bidi="ar-SA"/>
        </w:rPr>
        <w:t>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به هم رسيدند و داخل غار شدند</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طبرى هم در تاريخ خود از ابن عباس نقل نموده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ابوقحافه نزد تو آمد به او بگو كه من به سمت كوه ثور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كه براى من غذا بفرست و براى مدينه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كن و شتر نيز براى من بخر</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پس معلوم مى‌شود كه پيغمبر در منزل ابوبكر نبود و ابوبكر از اول با آن حضرت همراه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پس از يك صفحه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بعضى مى‌گويند ابوبكر آمد از على سؤال كرد، هم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سمت غار ثور رفته است، اگر مى‌خواهى خود 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با عجله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تاريكى خيال مى‌كرد كه مشركين درتعقيب او هستند، سريع‌تر قدم برداشت؛ به طورى كه انگشت پاى آن سرور شكافت و از آن خون زيادى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ترسيد كه پيغمبر به زحمت بيفتد با صداى بلند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او را شناخت و ايستاد تا ابوبكر آمد و در حالى كه خون از پاى پيغمبر مى‌آمد، با هم رفتند تا صبح به غار رسيدند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يقين دارم كه قريش دور خانه پيغمبر را گرفته بودند و آن حضرت هم شبانه از خانه خود بيرون آمد و به سمت غار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ابوبكر از پشت سر به وسيله رموزى كه از على علیه‌السلام كسب كرده بود، همان شب به پيغمبر ملحق شده باشد و يا تصادفاً در بين راه به شَرف همراهى نايل آمده باشد و يا بر حسب قرار قبلى، جاى معينى را براى به هم رسيدن قرار داده بودند و از آن‌جا با 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رفتن به منزل ابوبكر در روز روشن و از آن‌جا با هم بيرون آمدن و رفتن به غار از احاديث جعلى است كه براى بالا بردن مقام ابوبكر ساخته شده است</w:t>
      </w:r>
      <w:r>
        <w:rPr>
          <w:rFonts w:eastAsia="IRNazanin" w:cs="IRNazanin"/>
          <w:color w:val="111111"/>
          <w:sz w:val="28"/>
          <w:szCs w:val="28"/>
          <w:rtl w:val="true"/>
          <w:lang w:bidi="fa-IR"/>
        </w:rPr>
        <w:t xml:space="preserve">. </w:t>
      </w:r>
      <w:bookmarkStart w:id="166" w:name="pg7780_74152"/>
    </w:p>
    <w:p>
      <w:pPr>
        <w:pStyle w:val="Heading3"/>
        <w:numPr>
          <w:ilvl w:val="2"/>
          <w:numId w:val="1"/>
        </w:numPr>
        <w:rPr/>
      </w:pPr>
      <w:bookmarkStart w:id="167" w:name="__RefHeading___Toc4974650_1051229030"/>
      <w:bookmarkStart w:id="168" w:name="_Toc57"/>
      <w:bookmarkEnd w:id="166"/>
      <w:bookmarkEnd w:id="167"/>
      <w:r>
        <w:rPr>
          <w:rtl w:val="true"/>
        </w:rPr>
        <w:t>طعام پيغمبر در غار</w:t>
      </w:r>
      <w:bookmarkEnd w:id="168"/>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پيغمبر در غار از كجا مى‌رسيد؟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نموده كه پيغمبر به على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غذا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نقل، نقل ديگرى در تاريخ طبرى است كه شايد از كلام عايشه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 دختر ابوبكر، شب به شب طعام هر دو را به غار مى‌برد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نقل دوم بعيد به نظر مى‌آيد؛ زيرا مى‌گويند كه پيغمبر شتر ابوبكر را به عنوان مجانى قبول نكرد تا آن‌كه از او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غذاى او را قبول مى‌كند؟</w:t>
      </w:r>
    </w:p>
    <w:p>
      <w:pPr>
        <w:pStyle w:val="BookText"/>
        <w:rPr/>
      </w:pPr>
      <w:r>
        <w:rPr>
          <w:rFonts w:ascii="IRNazanin" w:hAnsi="IRNazanin" w:eastAsia="IRNazanin"/>
          <w:color w:val="111111"/>
          <w:sz w:val="28"/>
          <w:sz w:val="28"/>
          <w:szCs w:val="28"/>
          <w:rtl w:val="true"/>
          <w:lang w:bidi="fa-IR"/>
        </w:rPr>
        <w:t>ديگر آن‌كه همين اسما به نقل طبرى از محمدبن اسحق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پيغمبر و ابوبكر بيرون رفتند، ابوجهل با جمعى از قريش به منزل ما آمدند و از من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كجاست؟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سيلى محكمى به گوش من زد؛ طورى كه گوشواره‌ام به گوشه‌اى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شب خبر نداشتيم كه پيغمبر كجا رفته است تا آن‌كه جنّ از سمت پايين مكه آمد و به سمت بالا مى‌رفت و اشعارى را با غناى عرب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دنبال او مى‌رفتند آواز را مى‌شنيدند امّا خواننده را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 را شنيديم، دانستيم پيغمبر به سمت مدينه رفته است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سؤال اين‌جاست كه اگر اسما همه شب غذا مى‌برد و برادرش اخبار قريش را به غار مى‌برد، چگونه از گفته يك نفر جنّى فهميد كه پيغمبر كجا رفته است و چگونه مى‌گويد كه نمى‌دانستيم پيغمبر كجاست؟ بنابراين، مناسب است قدرى تأمل كرد كه براى چه اين‌گونه اخبار ساخته و نوشته شده است؟ آيا صحيح است كه منافقين در اين صدد بر آمدند تا هر فضيلتى كه مخصوص به على علیه‌السلام است را كتمان كنند و يا در مقابل او به نام ديگرى آن فضيلت را ثبت كنند؟ و آيا مى‌توان همين فضيلت را هم از آن فضايل دانست؟ </w:t>
      </w:r>
      <w:bookmarkStart w:id="169" w:name="pg7780_74153"/>
    </w:p>
    <w:p>
      <w:pPr>
        <w:pStyle w:val="Heading3"/>
        <w:numPr>
          <w:ilvl w:val="2"/>
          <w:numId w:val="1"/>
        </w:numPr>
        <w:rPr/>
      </w:pPr>
      <w:bookmarkStart w:id="170" w:name="__RefHeading___Toc4974652_1051229030"/>
      <w:bookmarkStart w:id="171" w:name="_Toc58"/>
      <w:bookmarkEnd w:id="169"/>
      <w:bookmarkEnd w:id="170"/>
      <w:r>
        <w:rPr>
          <w:rtl w:val="true"/>
        </w:rPr>
        <w:t>شترى كه پيغمبر خريد</w:t>
      </w:r>
      <w:bookmarkEnd w:id="171"/>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بنابر نقل طبرى مى‌گويد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به على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شتر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اوسط نقل نموديم كه چگونه پيغمبر از مكه به غار رفت و على براى او شتر اجاره نمود و ماجراى خوابيدن على در جاى پيامبر را هم بيان كرديم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معارض اين مطلب، دو نقل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طبرى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موقعحركت پيغمبر از غار به مدينه، ابوبكر دو شتر داشت و بهترين شتر را نزديك پيغمبر آورد كه سوار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شترى كه مال من نباشد،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مقدار كه خريدى از تو مى‌خرم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خريد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عامر بن فهيره را دنبال خود سوار نمود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اين نقل صريح است در خريدن شتر موقع حركت به 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طبقات نقل نموده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به منزل ابوبكر آمد و به او خبر داد كه خداوند اذن در هجرت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خواست كه صاحب سفر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قبول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يكى از اين دو شتر را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هر دو را به هشتصد درهم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قصوى را گرفت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اين حديث صريح است در معامله قبل از رفتن به 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همين نقل را طبرى نيز آورده است</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تمامى اين روايات مختلف، روايت ديگرى است كه در سيره نبويه از ابن عساكر نقل كرده است كه پيغمبر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ابوبكر بيش‌تر از تمامى مردم بر من </w:t>
      </w:r>
    </w:p>
    <w:p>
      <w:pPr>
        <w:pStyle w:val="BookText"/>
        <w:rPr/>
      </w:pPr>
      <w:r>
        <w:rPr>
          <w:rFonts w:ascii="IRNazanin" w:hAnsi="IRNazanin" w:eastAsia="IRNazanin"/>
          <w:color w:val="111111"/>
          <w:sz w:val="28"/>
          <w:sz w:val="28"/>
          <w:szCs w:val="28"/>
          <w:rtl w:val="true"/>
          <w:lang w:bidi="fa-IR"/>
        </w:rPr>
        <w:t>منّت دارد؛ دختر به من داد و با نفس خود با من مواسات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ابوبكر از تمام مال مسلمانان ديگر بهتر است؛ بلال را آزاد كرد و مرا تا مدينه سوار كرد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من گمان مى‌كنم جناب ابوبكر نيز از روايت اخير بيزار است و اين حديث با عقل و نقل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كسى جان خود را فداى پيغمبر كند بر پيغمبر منّت ندارد، بلكه خداوند بر او منّت گذارده كه چنين توفيقى به او مرحمت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درجواب آنها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اَنْ اَسْلَمُوا قُلْ لاتَمُنُّوا عَليَّ اِسْلامَكُمْ بَلِ اللّه يَمُنُّ عَلَيْكُمْ اَنْ هَداكُمْ لِلاْيمانِ اِنْ كُنْتُمْ صادِقينَ</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تو منّت مى‌نهند كه اسلام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 خود را بر من منّت نگذاريد، بلكه خداوند بر شما منّت مى‌نهد كه شما را به سوى ايمان هدايت كرده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تاريخ نشان نداده است كه ابوبكر جان خود را فداى پيغمبر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در جنگ‌ها، آن موقع كه كار سخت مى‌شد، فرار مى‌كرد؛ فرار او در جنگ‌هاى اُحد، حنين و خيبر بهترين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احزاب از خود اثرى باقى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نشان نداده است كه او فتحى نموده يا جنگى كرده باشد و يا حدّاقل از پيغمبرخدا دفاعى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موقع هجرت پيامبر مواسات و فداكارى نموده است كه در جاى پيغمبر خوابيد تا رسول‌خدا بتواند فرار كند، نه كسى كه هم‌سفر او بود؛ آن هم مصاحبى كه دفع شر نكرد و حتى سراقه را به تنهايى نيز نتوانست از پاى درآورد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زن دادن به پيغمبر، اختصاصى به ابوبكر نداشت؛ عمر نيز به آن حضرت زن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پيغمبر منت داشت بر آن زنى كه او را به همسرى قبول مى‌كرد، نه اين‌كه كسانى كه به پيغمبر زن مى‌دادند بر وى منت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زن از زنان پيغمبر بر وى </w:t>
      </w:r>
    </w:p>
    <w:p>
      <w:pPr>
        <w:pStyle w:val="BookText"/>
        <w:rPr/>
      </w:pPr>
      <w:r>
        <w:rPr>
          <w:rFonts w:ascii="IRNazanin" w:hAnsi="IRNazanin" w:eastAsia="IRNazanin"/>
          <w:color w:val="111111"/>
          <w:sz w:val="28"/>
          <w:sz w:val="28"/>
          <w:szCs w:val="28"/>
          <w:rtl w:val="true"/>
          <w:lang w:bidi="fa-IR"/>
        </w:rPr>
        <w:t>شرافت داشت كه بر آن حضرت منت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ام‌المؤمنين، با همه ثروت فوق‌العاده‌اش و حريص بودن قريش بر ازدواج با او و اعراض او از آنان، خود، خواستگار پيغمبر شد و تمامى ثروت خود را در راه اسلام و تقويت پيغمبر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از مراتب عقل خديجه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بگوييم كه ابوبكر بر پيغمبر منت داشت، چون به او زن داد؟ چه نقصى در پيغمبر سراغ داشتند كه موجب فضيلت عايشه بر پيغمبر باشد تا به اين وسيله ابوبكر بر آن حضرت منت داشته باشد؟ چرا نادان‌هايى كه مى‌خواهند ابوبكر را بزرگ كنند از مقام با عظمت پيغمبر كم مى‌كنند؟</w:t>
      </w:r>
    </w:p>
    <w:p>
      <w:pPr>
        <w:pStyle w:val="BookText"/>
        <w:rPr/>
      </w:pPr>
      <w:r>
        <w:rPr>
          <w:rFonts w:ascii="IRNazanin" w:hAnsi="IRNazanin" w:eastAsia="IRNazanin"/>
          <w:color w:val="111111"/>
          <w:sz w:val="28"/>
          <w:sz w:val="28"/>
          <w:szCs w:val="28"/>
          <w:rtl w:val="true"/>
          <w:lang w:bidi="fa-IR"/>
        </w:rPr>
        <w:t>اما اين‌كه بهترين اموال مسلمانان مالِ ابوبكر است، چون بلال را آزاد كرد و پيغمبر با شتر او به مدينه آمد نيز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باور كرد كه تمام اموال خديجه عليهاالسلام كه براى حفظ پيغمبر در ايام سختى و محنت، مانند شعب ابى طالب و مواقع جنگ و سختى خرج مى‌شد برابر با آن شتر و آن مالى كه به مصرف آزادى بلال رسيد، نبود؟ به علاوه روايات ديگر اقتضا مى‌كند كه على علیه‌السلام شتر را آورد، در حالى كه به امر پيغمبر آن را خريده و يا اجاره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نقل‌ها است كه شترها را از ابوبكر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برخى نقل‌هاى ديگر پيش از غار يا بعد از غار و پيش از حركت به مدينه خريده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شود كه پيغمبر چه اندازه دورنگر و مآل انديش بوده است؛ حاضر نشد تا قبل از مالك شدن شتر بر آن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بنابر آن نقل‌ها از ابوبكر خريد، آن‌گاه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همه احتياط، ببينيد چه اندازه دروغ و افترا ساخته شد؟ پس اين روايات بالقطع و اليقين از مجعولات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قضاوت بين آن دو دسته از نقل كه شتر را على علیه‌السلام آورد يا پيامبر از ابوبكر خريد، بسيار مشكل است، ولى قدرِ مسلّم است كه راه جمع ندارد و يكى از اين دو دسته از مجعولات هواخواهان يكى از آن دو نفر است؛ على علیه‌السلام و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مى‌توان گفت كه در آن اعصار على علیه‌السلام هواخواهانى نداشت، بلكه دشمنانى داشت كه فضايل او را كتمان مى‌كردند و ديگران را وادار مى‌كردند تا در مقابل فضايل او مانند آن فضايل را براى ديگران بسازند</w:t>
      </w:r>
      <w:r>
        <w:rPr>
          <w:rFonts w:eastAsia="IRNazanin" w:cs="IRNazanin"/>
          <w:color w:val="111111"/>
          <w:sz w:val="28"/>
          <w:szCs w:val="28"/>
          <w:rtl w:val="true"/>
          <w:lang w:bidi="fa-IR"/>
        </w:rPr>
        <w:t xml:space="preserve">. </w:t>
      </w:r>
      <w:bookmarkStart w:id="172" w:name="pg7780_74156"/>
    </w:p>
    <w:p>
      <w:pPr>
        <w:pStyle w:val="Heading3"/>
        <w:numPr>
          <w:ilvl w:val="2"/>
          <w:numId w:val="1"/>
        </w:numPr>
        <w:rPr/>
      </w:pPr>
      <w:bookmarkStart w:id="173" w:name="__RefHeading___Toc4974654_1051229030"/>
      <w:bookmarkStart w:id="174" w:name="_Toc59"/>
      <w:bookmarkEnd w:id="172"/>
      <w:bookmarkEnd w:id="173"/>
      <w:r>
        <w:rPr>
          <w:rtl w:val="true"/>
        </w:rPr>
        <w:t xml:space="preserve">اجاره كردن دليل </w:t>
      </w:r>
      <w:r>
        <w:rPr>
          <w:rtl w:val="true"/>
        </w:rPr>
        <w:t>(</w:t>
      </w:r>
      <w:r>
        <w:rPr>
          <w:rtl w:val="true"/>
        </w:rPr>
        <w:t>راهنما</w:t>
      </w:r>
      <w:r>
        <w:rPr>
          <w:rtl w:val="true"/>
        </w:rPr>
        <w:t>)</w:t>
      </w:r>
      <w:bookmarkEnd w:id="174"/>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حلبيه از فصول المهمه نقل شده است كه على علیه‌السلام دليل و راهنما رااجير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دو صفحه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و ابوبكر دليل را براى راه اجاره كردند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در طبقات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ابوبكر دليل 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اريقط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اجير كرد</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منشأ اين اختلافات دانسته شد، ولى مقتضاى عادت اين است كه لوازم سفر به عهده پيامبر باشد و ديگران مهمان او باشند؛ به خصوص اگر ديگرى به تبعيت از او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ابوبكر به جهت پيغمبر مسافرت كرده و تابع او بوده، مى‌بايست كه لوازم سفر به عهده پيغمبر باشد، نه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اين از وظايف بزرگ است و اين امر در اعصار و امصار از سيره مستمره است</w:t>
      </w:r>
      <w:r>
        <w:rPr>
          <w:rFonts w:eastAsia="IRNazanin" w:cs="IRNazanin"/>
          <w:color w:val="111111"/>
          <w:sz w:val="28"/>
          <w:szCs w:val="28"/>
          <w:rtl w:val="true"/>
          <w:lang w:bidi="fa-IR"/>
        </w:rPr>
        <w:t>.</w:t>
      </w:r>
    </w:p>
    <w:p>
      <w:pPr>
        <w:pStyle w:val="Heading3"/>
        <w:numPr>
          <w:ilvl w:val="2"/>
          <w:numId w:val="1"/>
        </w:numPr>
        <w:rPr/>
      </w:pPr>
      <w:bookmarkStart w:id="175" w:name="__RefHeading___Toc4974656_1051229030"/>
      <w:bookmarkStart w:id="176" w:name="_Toc60"/>
      <w:bookmarkEnd w:id="175"/>
      <w:r>
        <w:rPr>
          <w:rtl w:val="true"/>
        </w:rPr>
        <w:t>فرو رفتن اسب سراقه در زمين</w:t>
      </w:r>
      <w:bookmarkEnd w:id="176"/>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اسب سراقه به زمين فرو رفت، به پيغمبر و ابوبكر گفت كه هر دو دعا كنيد تا اسب من آزاد شود و من هم قول مى‌دهم كه با شما كارى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دعا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ديگرى در طبقات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تا خداوند اسب مرا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مى‌گردم و هر كس در پى تو مى‌آيد او را برمى‌گردانم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دعا كرد و اسب او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برگشت و مردم را نيز برگردانيد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به نقل صحيحين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اين كارِ تو است، از خدا بخواه مرا نجات دهد؛ سوگند به خدا، كارى مى‌كنم كه كسى به سراغ تو نيايد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يقينا نقل صحيحين كه مؤيد به نقل ديگر صاحب طبقات است بر آن نقل ديگرى كه </w:t>
      </w:r>
      <w:bookmarkStart w:id="177" w:name="pg7780_74157"/>
    </w:p>
    <w:p>
      <w:pPr>
        <w:pStyle w:val="BookText"/>
        <w:rPr/>
      </w:pPr>
      <w:bookmarkEnd w:id="177"/>
      <w:r>
        <w:rPr>
          <w:rFonts w:ascii="IRNazanin" w:hAnsi="IRNazanin" w:eastAsia="IRNazanin"/>
          <w:color w:val="111111"/>
          <w:sz w:val="28"/>
          <w:sz w:val="28"/>
          <w:szCs w:val="28"/>
          <w:rtl w:val="true"/>
          <w:lang w:bidi="fa-IR"/>
        </w:rPr>
        <w:t>مخصوص به خود صاحب طبقات است،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كه چرا چنين نقلى در ميان آمده است؟ قطعاً خود ابوبكر معترف به اثر دعاى پيغمبر بود و مى‌دانست كه طرف خطاب، پيغمبراكرم است</w:t>
      </w:r>
      <w:r>
        <w:rPr>
          <w:rFonts w:eastAsia="IRNazanin" w:cs="IRNazanin"/>
          <w:color w:val="111111"/>
          <w:sz w:val="28"/>
          <w:szCs w:val="28"/>
          <w:rtl w:val="true"/>
          <w:lang w:bidi="fa-IR"/>
        </w:rPr>
        <w:t>.</w:t>
      </w:r>
    </w:p>
    <w:p>
      <w:pPr>
        <w:pStyle w:val="Heading3"/>
        <w:numPr>
          <w:ilvl w:val="2"/>
          <w:numId w:val="1"/>
        </w:numPr>
        <w:rPr/>
      </w:pPr>
      <w:bookmarkStart w:id="178" w:name="__RefHeading___Toc4974658_1051229030"/>
      <w:bookmarkStart w:id="179" w:name="_Toc61"/>
      <w:bookmarkEnd w:id="178"/>
      <w:r>
        <w:rPr>
          <w:rtl w:val="true"/>
        </w:rPr>
        <w:t>ميزان سن پيامبر</w:t>
      </w:r>
      <w:bookmarkEnd w:id="179"/>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از انس نقل نموده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در بين راه مكه و مدينه رديف پيغمبر و پشت سر آن حضرت سوار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مى‌شناختند و پيغمبر را نمى‌شناختند به اين دليل كه او به سمت شام رفت و آمد داشت، پس مردم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كيست كه جلوتر است؟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راهنماى من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همچنين در نقل ديگر از انس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به مدينه آمد، در حالى كه ابوبكر پشت 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پيرمردى شناسا بود و پيغمبر جوانى بود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ابوبكر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كه جلو تو است، كيست؟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راهنماى من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از ابو وهب مولاى ابوهريره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پشت سر ابوبكر سوار بود؛ هركس به ابوبكر مى‌رسيد،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دارم و در طلب چيزى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تو كيست؟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من است</w:t>
      </w:r>
      <w:r>
        <w:rPr>
          <w:rFonts w:eastAsia="IRNazanin" w:cs="IRNazanin"/>
          <w:color w:val="111111"/>
          <w:sz w:val="28"/>
          <w:szCs w:val="28"/>
          <w:rtl w:val="true"/>
          <w:lang w:bidi="fa-IR"/>
        </w:rPr>
        <w:t>».</w:t>
      </w:r>
      <w:r>
        <w:rPr>
          <w:rStyle w:val="FootnoteAnchor"/>
          <w:rtl w:val="true"/>
        </w:rPr>
        <w:footnoteReference w:id="22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در اين احاديث دقت شود؛ از طرفى پيغمبر از خود شتر داشت كه يا اجاره كرده و يا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ابوبكر سوار شتر پيغمبر شود؛ آن هم در تمام راه بين مكه و مدينه؟ و از طرف ديگر، يك جا انس مى‌گويد كه ابوبكر در بين مكه و مدينه پشت سر پيغمبر بود و از طرفى مولاى ابوهريره مى‌گويد كه پيغمبر پشت سر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مى‌گويد كه ابوبكر پير و پيغمبر جوان بود، در حالى كه سن ابوبكر از پيغمبر كم‌تر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ابوبكر بعد از پيغمبر عمر كرد تا آن اندازه كه عمر او با عمر پيغمبر </w:t>
      </w:r>
    </w:p>
    <w:p>
      <w:pPr>
        <w:pStyle w:val="BookText"/>
        <w:rPr/>
      </w:pPr>
      <w:r>
        <w:rPr>
          <w:rFonts w:ascii="IRNazanin" w:hAnsi="IRNazanin" w:eastAsia="IRNazanin"/>
          <w:color w:val="111111"/>
          <w:sz w:val="28"/>
          <w:sz w:val="28"/>
          <w:szCs w:val="28"/>
          <w:rtl w:val="true"/>
          <w:lang w:bidi="fa-IR"/>
        </w:rPr>
        <w:t>برابر شد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به اتفاق روايات، ابن قتيبه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مورخين بالاتفاق معتقدند كه سن ابوبكر شصت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پيغمبر بيش از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روايت گذشته انس را نقل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دلالت دارد كه عمرِ ابوبكر بيش‌تر از پيغمبر بود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معروف در نزد اخبار، همان است كه اول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يا براى تجليل از ابوبكر ساخته شده است و يا براى پايين آوردن مقام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ميان احاديثى كه يكديگر را نقض مى‌كنند و در يك كتاب يا بيش‌تر جمع شده‌اند، نبايد قضاوت كرد و مجعول را از صحيح جدا نمود؟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نقل كلامى از احمد بن زينى دحلان، صاحب سيره نبويه، مناسب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هر دو به غار رسيدند، ابوبكر به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كنيد تا غار را رسيدگى كنم و قبل از پيغمبر وارد غار شد و جست‌وجو كرد تا مبادا در آن جا چيزى از گزنده‌ها باشد و پيغمبر را آزار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مى‌شود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 كه تو را به رسالت فرستاده است، جلوتر از من داخل غار نمى‌شوى تا اگر چيزى باشد، اذيت او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غار شد و هرجا كه سوراخ بود از پيراهن خود را قطعه‌اى پاره مى‌كرد و در آن سوراخ مى‌گذاشت تا آن‌كه پيراهن او تمام شد و سوراخى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پاشنه‌هاى خود را بر در آن سوراخ گذاشت تا مبادا جانورى بيرون آيد و به پيغمبر آزارى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معروف بود آن غار مسكن گزندگان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غار پاكيزه شد، پيغمبر داخل شد و سر را در دامن ابوبكر گذاشت 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جانورى كه در همان سوراخ باقى مانده بود پاى ابوبكر را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حركت ننمود تا مبادا پيغمبر بيدار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مارها و افعى‌ها مشغول گزيدن ابوبكر شدند و اشگ‌هايش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قطرات اشك ابوبكر از خواب بيدار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وسيله آب دهانش او را مداوا كرد</w:t>
      </w:r>
      <w:r>
        <w:rPr>
          <w:rFonts w:eastAsia="IRNazanin" w:cs="IRNazanin"/>
          <w:color w:val="111111"/>
          <w:sz w:val="28"/>
          <w:szCs w:val="28"/>
          <w:rtl w:val="true"/>
          <w:lang w:bidi="fa-IR"/>
        </w:rPr>
        <w:t xml:space="preserve">. </w:t>
      </w:r>
      <w:bookmarkStart w:id="180" w:name="pg7780_74159"/>
    </w:p>
    <w:p>
      <w:pPr>
        <w:pStyle w:val="BookText"/>
        <w:rPr/>
      </w:pPr>
      <w:bookmarkEnd w:id="180"/>
      <w:r>
        <w:rPr>
          <w:rFonts w:ascii="IRNazanin" w:hAnsi="IRNazanin" w:eastAsia="IRNazanin"/>
          <w:color w:val="111111"/>
          <w:sz w:val="28"/>
          <w:sz w:val="28"/>
          <w:szCs w:val="28"/>
          <w:rtl w:val="true"/>
          <w:lang w:bidi="fa-IR"/>
        </w:rPr>
        <w:t>در روايت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صبح كردند، اثر ورم را ديدند و سبب آن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شدم و نخواستم شما را از خواب بيدار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دست بر او ماليد و ورم رفت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اين‌كه ابوبكر به پيغمبر علاقمند بود ترديد نداريم، ولى روايت مذكور را نمى‌توانيم باور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غار مسكن مارها و افعى‌ها بود و آن سوراخ‌ها راه‌هاى گزندگان به خانه‌هايشان بود، چگونه ابوبكر به وسيله پاره‌هاى پيراهنش آن سوراخ‌ها را</w:t>
      </w:r>
    </w:p>
    <w:p>
      <w:pPr>
        <w:pStyle w:val="BookText"/>
        <w:rPr/>
      </w:pPr>
      <w:r>
        <w:rPr>
          <w:rFonts w:ascii="IRNazanin" w:hAnsi="IRNazanin" w:eastAsia="IRNazanin"/>
          <w:color w:val="111111"/>
          <w:sz w:val="28"/>
          <w:sz w:val="28"/>
          <w:szCs w:val="28"/>
          <w:rtl w:val="true"/>
          <w:lang w:bidi="fa-IR"/>
        </w:rPr>
        <w:t>مى‌گرفت؟ آيا مار و افعى نمى‌توانستند آن پارچه‌ها را كنار بزنند؟ آيا مى‌توان باور كرد كه مارها و افعى‌ها ابو بكر را بگزند و او تا صبح تحمل كند؟ آيا گزيدن يك مار، آن هم مار صحرايى، در آن جاهاى گرم و خشك، كافى نبود تا او را مشرف به هلاك كند؛ چه رسد به افعى‌ها و مارها؟ و شايد بعضى از روات ديدند چون نمى‌توان باور كرد كه او تا صبح تحمل كرده باشد، به نحو ديگرى خبر را پرداختند و گفتند كه از اشك چشمان وى پيغمبر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باور كرد كه در مقابل گزيدن مارها شخص، هر اندازه هم كه مقتدر و شجاع باشد، هيچ حركتى به خود ندهد و فقط اشك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ساختن و پرداختن اين روايات چيزى نيست جز اين كه گفته شود ابوبكر جان خود را فداى پيغمبر كرد و در مقابل ليه‌المبيت على علیه‌السلام، ايشان نيز در غار فداكارى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 روايات ضعيف است و به همين دليل در كتب صحاح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در بيان، شاهدى بسيار قوى بر نادرستى اين اخبار است؛ بلكه مى‌گوييم كه اگر ابوبكر به اين اندازه مواسات و فداكارى داشت، چرا در جنگ‌ها چنين نمى‌كرد؟ چرا دراحد و حنين و خيبر كه مسلمانان فرار مى‌كردند از خود اثرى باقى نگذاشت؟</w:t>
      </w:r>
    </w:p>
    <w:p>
      <w:pPr>
        <w:pStyle w:val="Heading3"/>
        <w:numPr>
          <w:ilvl w:val="2"/>
          <w:numId w:val="1"/>
        </w:numPr>
        <w:rPr/>
      </w:pPr>
      <w:bookmarkStart w:id="181" w:name="__RefHeading___Toc4974660_1051229030"/>
      <w:bookmarkStart w:id="182" w:name="_Toc62"/>
      <w:bookmarkEnd w:id="181"/>
      <w:r>
        <w:rPr>
          <w:rtl w:val="true"/>
        </w:rPr>
        <w:t>آيا مردم پيغمبر را نشناختند؟</w:t>
      </w:r>
      <w:bookmarkEnd w:id="18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نقل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پيغمبر به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نزديك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يك يهودى فرياد كرد و بشارت رسيدن آن حضرت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عده‌اى از مردم براى زيارت </w:t>
      </w:r>
    </w:p>
    <w:p>
      <w:pPr>
        <w:pStyle w:val="BookText"/>
        <w:rPr/>
      </w:pPr>
      <w:r>
        <w:rPr>
          <w:rFonts w:ascii="IRNazanin" w:hAnsi="IRNazanin" w:eastAsia="IRNazanin"/>
          <w:color w:val="111111"/>
          <w:sz w:val="28"/>
          <w:sz w:val="28"/>
          <w:szCs w:val="28"/>
          <w:rtl w:val="true"/>
          <w:lang w:bidi="fa-IR"/>
        </w:rPr>
        <w:t>پيغمبر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زير سايه درخت خرمايى نشسته بود، مردم پيغمبر 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علت كه ابوبكر، هم سال پيغمبر بود، آنها ابوبكر را از پيغمبر تميز نمى‌دادند و پيغمبر را نمى‌شناختند تا آن‌كه سايه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بلند شد و از لباس خودش سايه ايجاد كرد، آن وقت پيغمبر را شناختند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سيره نبويه از اين اندازه تجاوز كرده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پيغمبر نشست، ابوبكر براى من 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مقصود تعارف كردن به واردين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پير بود و پيرى او آشكار شده بود؛ گرچه سن پيغمبر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پيغمبر را نديده بودند به ابو بكر</w:t>
      </w:r>
    </w:p>
    <w:p>
      <w:pPr>
        <w:pStyle w:val="BookText"/>
        <w:rPr/>
      </w:pPr>
      <w:r>
        <w:rPr>
          <w:rFonts w:ascii="IRNazanin" w:hAnsi="IRNazanin" w:eastAsia="IRNazanin"/>
          <w:color w:val="111111"/>
          <w:sz w:val="28"/>
          <w:sz w:val="28"/>
          <w:szCs w:val="28"/>
          <w:rtl w:val="true"/>
          <w:lang w:bidi="fa-IR"/>
        </w:rPr>
        <w:t>تحيّت مى‌گفتند و به او احترام مى‌گذاردند و خيال مى‌كردند كه او پيغمبر خداست تا آن‌كه تابش خورشيد به پيغمبر رسيد، ابوبكر به وسيله رداى خود سايه‌اى براى او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بعد آمدند، پيغمبر را شناختند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ملاحظه شود كه در يك جا مى‌گويند مردم ابوبكر را مى‌شناختند؛ چون سفير شام مى‌نمود، ولى پيغمبر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مى‌گويند كه هر دو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در نقل طبرى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 يكديگر هم سال بودند، مردم نمى‌دانستند كدام يك پيغمبر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در نقل سيره نبويه است كه ابوبكر پيرمرد بود و در تفسير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پيرىاو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سن پيغمبر بيش‌تر بود ولى مردم خيال مى‌كردند ابوبكر پيغمبر است و به او تحيّت مى‌گفتند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ابوبكر، خود، از اين نقل‌ها بيزار است؛ زيرا گذشته از آن‌كه عمر ابوبكر تقريبا دو سال و نيم كم‌تر از پيغمبر بود، ابوبكر تابع بود و افتخار مصاحبت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نشوند و مردم نشناسند؛ چه رسد به آن‌كه بنابر نقل سيره نبويه خادم را مخدوم شناسند؟ نمى‌دانيم آن كسانى كه اين احاديث را ساختند چه </w:t>
      </w:r>
      <w:bookmarkStart w:id="183" w:name="pg7780_74161"/>
    </w:p>
    <w:p>
      <w:pPr>
        <w:pStyle w:val="BookText"/>
        <w:rPr/>
      </w:pPr>
      <w:bookmarkEnd w:id="183"/>
      <w:r>
        <w:rPr>
          <w:rFonts w:ascii="IRNazanin" w:hAnsi="IRNazanin" w:eastAsia="IRNazanin"/>
          <w:color w:val="111111"/>
          <w:sz w:val="28"/>
          <w:sz w:val="28"/>
          <w:szCs w:val="28"/>
          <w:rtl w:val="true"/>
          <w:lang w:bidi="fa-IR"/>
        </w:rPr>
        <w:t>فكرى كردند؟ آن دسته از مسلمين كه مى‌آمدند و به ابوبكر تحيت مى‌گفتند، به خيال آن‌كه پيغمبر است، آيا نمى‌گفتند السلام عليك يا رسول اللّه يا محمّد بن عبد اللّه و نظاير اين تحيات؟ پس چگونه ابوبكر جواب مى‌گفت و پيغمبر پاسخ نمى‌داد؟ مردم كه به انتظار ابوبكر نبودند و به استقبال او نيامده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جمعيت كه مى‌آمدند هيچ نمى‌گفتند و مثل ديوار، خاموش بودند و فقط به قيافه ابوبكر نگاه مى‌كردند؟</w:t>
      </w:r>
    </w:p>
    <w:p>
      <w:pPr>
        <w:pStyle w:val="BookText"/>
        <w:rPr/>
      </w:pPr>
      <w:r>
        <w:rPr>
          <w:rFonts w:ascii="IRNazanin" w:hAnsi="IRNazanin" w:eastAsia="IRNazanin"/>
          <w:color w:val="111111"/>
          <w:sz w:val="28"/>
          <w:sz w:val="28"/>
          <w:szCs w:val="28"/>
          <w:rtl w:val="true"/>
          <w:lang w:bidi="fa-IR"/>
        </w:rPr>
        <w:t>مى‌توان گفت كه اين گونه احاديث فقط براى تعظيم مقام ابوبكر ساخته نشده، بلكه منافقين براى توهين به مقام شامخ پيغمبر ساخته‌اند</w:t>
      </w:r>
      <w:r>
        <w:rPr>
          <w:rFonts w:eastAsia="IRNazanin" w:cs="IRNazanin"/>
          <w:color w:val="111111"/>
          <w:sz w:val="28"/>
          <w:szCs w:val="28"/>
          <w:rtl w:val="true"/>
          <w:lang w:bidi="fa-IR"/>
        </w:rPr>
        <w:t>.</w:t>
      </w:r>
    </w:p>
    <w:p>
      <w:pPr>
        <w:pStyle w:val="Heading3"/>
        <w:numPr>
          <w:ilvl w:val="2"/>
          <w:numId w:val="1"/>
        </w:numPr>
        <w:rPr/>
      </w:pPr>
      <w:bookmarkStart w:id="184" w:name="__RefHeading___Toc4974662_1051229030"/>
      <w:bookmarkStart w:id="185" w:name="_Toc63"/>
      <w:bookmarkEnd w:id="184"/>
      <w:r>
        <w:rPr>
          <w:rtl w:val="true"/>
        </w:rPr>
        <w:t>على علیه‌السلام و هجرت</w:t>
      </w:r>
      <w:bookmarkEnd w:id="18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طبرى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به على امر نمود در مكه بماند و امانت‌هايى كه مردم به او سپرده‌اند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كس در مكه چيز گران قيمتى داشت نزد پيغمبر به امانت مى‌گذاشت؛ زيرا او به راستگويى و امانت دارى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صفحه بعد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 طالب سه شبانه روز در مكه ماند تا آن‌كه تمامى امانات مردم را به صاحبانش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را به پيغمبر رسانيد و با آن حضرت در نزد كلثوم بن هدم هم‌منزل شد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در سيره نبويه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پيغمبر عازم مدينه شد، امر نمود كه على بماند تا امانت‌ها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ماند و در ابطح فرياد مى‌كرد كه هر كس هر امانتى نزد پيغمبر دارد، بيايد 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 وى تمام شد نامه پيغمبر رسيد كه حركت كن و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شترانى خريد و حركت نمود و با خود، فواطم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رسول اللّه، فاطمه بنت اسد، فاطمه بنت زبير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ايمن و پسر ام ايمن و جماعتى از ضعفا و بيچارگان از مؤمنين را آورد و مثل پيغمبر بر كلثوم بن هدم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شب‌ها راه مى‌رفت و روز مخفى مى‌گشت تا آن‌كه دو پاى او شكافته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رسيد پيغمبر او را در آغوش گرفت و به خاطر آسيبى كه به پاهاى او رسيده بود،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دو دست </w:t>
      </w:r>
      <w:bookmarkStart w:id="186" w:name="pg7780_74162"/>
    </w:p>
    <w:p>
      <w:pPr>
        <w:pStyle w:val="BookText"/>
        <w:rPr/>
      </w:pPr>
      <w:bookmarkEnd w:id="186"/>
      <w:r>
        <w:rPr>
          <w:rFonts w:ascii="IRNazanin" w:hAnsi="IRNazanin" w:eastAsia="IRNazanin"/>
          <w:color w:val="111111"/>
          <w:sz w:val="28"/>
          <w:sz w:val="28"/>
          <w:szCs w:val="28"/>
          <w:rtl w:val="true"/>
          <w:lang w:bidi="fa-IR"/>
        </w:rPr>
        <w:t>خود آب دهان مباركش را بر دو پاى او كشيد كه على ديگر درد پا نداشت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قريب به اين مضمون را عمار ياسر و ابو رافع نيز نقل كرده‌اند، ولى صاحب طبقات نقل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خدا از منزل ابو ايوب، در مدينه، زيد بن حارثه و ابورافع را به مكه فرستاد و دو شتر و پانصد درهم پول به آن دو داد تا آن‌كه فاطمه و ام كلثوم، دو دختر پيغمبر خدا را بياورند كه سوده دختر زمعه و زوجه پيغمبر، ام ايمن زوجه زيدبن حارثه با پسرش اسامه نيز با آنان بودند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حال ملاحظه كنيد بين اين‌كه على علیه‌السلام پس از سه روز فواطم را با ام ايمن همراه خود بياورد و پيش از ورود به مدينه در قُبا به پيغمبر برسد، و اين‌كه پيغمبر پس از رفتن از قبا و نزول بر ابو ايوب، زيد بن حارثه و ابو رافع را به مكه بفرستد تا فاطمه و ام كلثوم را با ام ايمن بياورد، چگونه مى‌توان جمع كرد؟ آيا نمى‌توان گفت كه منظور، فقط كم كردن از مقام على علیه‌السلام است و بس؟ و آيا نبايد در اين روايت تجديد نظر نمود؟</w:t>
      </w:r>
      <w:r>
        <w:rPr>
          <w:rFonts w:eastAsia="IRNazanin" w:cs="IRNazanin"/>
          <w:color w:val="111111"/>
          <w:sz w:val="28"/>
          <w:szCs w:val="28"/>
          <w:rtl w:val="true"/>
          <w:lang w:bidi="fa-IR"/>
        </w:rPr>
        <w:t>!</w:t>
      </w:r>
    </w:p>
    <w:p>
      <w:pPr>
        <w:pStyle w:val="Heading3"/>
        <w:numPr>
          <w:ilvl w:val="2"/>
          <w:numId w:val="1"/>
        </w:numPr>
        <w:rPr/>
      </w:pPr>
      <w:bookmarkStart w:id="187" w:name="__RefHeading___Toc4974664_1051229030"/>
      <w:bookmarkStart w:id="188" w:name="_Toc64"/>
      <w:bookmarkEnd w:id="187"/>
      <w:r>
        <w:rPr>
          <w:rtl w:val="true"/>
        </w:rPr>
        <w:t>قتال در دين</w:t>
      </w:r>
      <w:bookmarkEnd w:id="188"/>
    </w:p>
    <w:p>
      <w:pPr>
        <w:pStyle w:val="BookText"/>
        <w:rPr/>
      </w:pPr>
      <w:r>
        <w:rPr>
          <w:rFonts w:ascii="IRNazanin" w:hAnsi="IRNazanin" w:eastAsia="IRNazanin"/>
          <w:color w:val="111111"/>
          <w:sz w:val="28"/>
          <w:sz w:val="28"/>
          <w:szCs w:val="28"/>
          <w:rtl w:val="true"/>
          <w:lang w:bidi="fa-IR"/>
        </w:rPr>
        <w:t>پس از ورود به مدينه، اجازه قتال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كشته شدن از سخت‌ترين فرايض و تكاليف است و به وسيله جهاد، مؤمن راستين از منافقى كه به دروغ اظهار شهادتين مى‌كند، تشخيص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وارده در جهاد و تحريك مسلمانان، خود معجزاتى است كه نمى‌توان نظير آنها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تحريك به جهاد كرد، مگر آن‌كه از قرآن اقتباس نمود؛ ولو مضامين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شود كه خداوند در اين آيات شريفه به چه اندازه دعوت و ترغيب به جهاد و مذمت از ترس و كناره‌گيرى فرموده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فَلْيُقاتِلْ فى سَبيلِ اللّه الَّذينَ يَشْرُونَ الْحَيوةَ الدُّنْيا بِاْلاخِرَةِ وَمَنْ يُقاتِلْ فى سَبيلِ اللّه </w:t>
      </w:r>
    </w:p>
    <w:p>
      <w:pPr>
        <w:pStyle w:val="BookText"/>
        <w:rPr/>
      </w:pPr>
      <w:r>
        <w:rPr>
          <w:rFonts w:ascii="Amiri" w:hAnsi="Amiri" w:eastAsia="Amiri" w:cs="Amiri"/>
          <w:color w:val="111111"/>
          <w:sz w:val="28"/>
          <w:sz w:val="28"/>
          <w:szCs w:val="28"/>
          <w:rtl w:val="true"/>
          <w:lang w:bidi="ar-SA"/>
        </w:rPr>
        <w:t xml:space="preserve">فَيُقْتَلْ اَوْيَغْلِبْ فَسَوْفَ نُؤْتيهِ اَجْراً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وَمالَكُمْ لاتُقاتِلوُنَ فى سَبيلِ اللّه وَ الْمُسْتَضْعَفينَ مِنَ‌الرِّجالِ وَالنِّساء وَالْوِلْدانِ الَّذينَ يَقُولُونَ رَبَّنا اَخْرِجنا مِنْ هذِهِ الْقَرْيَةِ الظّالِمِ اَهْلُها وَاجْعَلْ لَنا مِنْ لَدُنْكَ وَلِيّاً وَاجْعَلْ لَنا مِنْ لَدُنْكَ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امَنُوا يُقاتِلُونَ فى سَبيل اللّه وَالَّذينَ كَفَرُوا يُقاتِلُونَ فى سَبيلِ الطّاغُوتِ فَقاتِلُوا اَوْلياءَ الشَّيْطانِ اِنَّ كَيْدَ الشَّيْطانِ كانَ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اِلىَ‌الَّذينَ قيلَ لَهُمْ كُفُّوا اَيْدِيَكُمْ وَ اَقيمُوا الصَّلوةَ وَاتُوا الزَّكوةَ فَلَمّا كُتِبَ عَلَيْهِمُ الْقِتالُ اِذا فَريقٌ مِنْهُمْ يَخْشَوْنَ النّاسَ كَخَشْيَةِ اللّهِ اَوْ اَشَدَّ خَشْيَةً وَقالُوا رَبَّنا لِمَ كَتَبْتَ عَلَيْنَاالْقِتالَ لَوْلا اَخَّرْتَنا اِلى اَجَلٍ قَريبٍ قُلْ مَتاعُ الدُّنْيا قَليلٌ وَاْلاخِرَةُ خَيْرٌ لِمَنِ اتَّقى وَلاتُظْلَمُونَ فَتيلاً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اَيْنَما تَكُونُوا يُدْرِكْكُمُ الْمَوْتُ وَلَوْ كُنْتُمْ فى بُرُوجٍ مَشَيَّدَةٍ وَ </w:t>
      </w:r>
      <w:r>
        <w:rPr>
          <w:rFonts w:eastAsia="Amiri" w:cs="Amiri" w:ascii="Amiri" w:hAnsi="Amiri"/>
          <w:color w:val="111111"/>
          <w:sz w:val="28"/>
          <w:szCs w:val="28"/>
          <w:rtl w:val="true"/>
          <w:lang w:bidi="ar-SA"/>
        </w:rPr>
        <w:t>. . .»</w:t>
      </w:r>
      <w:r>
        <w:rPr>
          <w:rStyle w:val="FootnoteAnchor"/>
          <w:rtl w:val="true"/>
        </w:rPr>
        <w:footnoteReference w:id="23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زندگى دنيا را به آخرت فروخته‌اند، بايد در راه خدا پيكار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در راه خدا پيكار كند و كشته شود يا پيروز گردد، پاداش بزرگى به اوخواهيم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و زنان و كودكانى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شده‌اند، پيكار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اهلش ستمگرند، بيرون ببر و از طرف خود براى ما سرپرستى قرار ده و از جانب خود، يار و ياورى تعيين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ايمان دارند در راه خدا پيكار مى‌كنند و آنها كه كافرند در راه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افراد طغيانگر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شما با ياران شيطان پيكار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آنها نهراسيد؛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نقشه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جهاد برداريد و نماز را بر پا كنيد و زكات بپردازيد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از اين دستور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 به آنها داده شد، جمعى از آنان، از مردم مى‌ترسيدند؛ همان گونه كه از خدا مى‌ترسيدند، بلكه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بر ما مقرر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فرمان را تا زمان نزديكى تأخير نينداختى؟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زندگى دنيا ناچيز </w:t>
      </w:r>
    </w:p>
    <w:p>
      <w:pPr>
        <w:pStyle w:val="BookText"/>
        <w:rPr/>
      </w:pPr>
      <w:r>
        <w:rPr>
          <w:rFonts w:ascii="IRNazanin" w:hAnsi="IRNazanin" w:eastAsia="IRNazanin"/>
          <w:color w:val="111111"/>
          <w:sz w:val="28"/>
          <w:sz w:val="28"/>
          <w:szCs w:val="28"/>
          <w:rtl w:val="true"/>
          <w:lang w:bidi="fa-IR"/>
        </w:rPr>
        <w:t>است و سراى آخرت براى كسى كه پرهيز كار باشد، بهتر است و به اندازه رشته شكافِ هسته خرمايى به شما ستم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باشيد، مرگ شما را در مى‌يابد؛ هر چند در برج‌هاى محكم باشيد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كسانى كه به مال و تجارت رغبت دارند به جهاد در راه خدا و فروش دنيا به آخرت دعوت مى‌شوند و در صورت غلبه و يا كشته شدن، به اجر عظيم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صاحب حميّت و عصبيّت هستند، احساسات آنان تحريك مى‌شود؛ چه شد كه در راه خدا و نجات بيچارگان، از مردان و زنان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دعا متوسل مى‌شوند و از خداوند مى‌خواهند تا از شرّ ظالمان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نمى‌كنند و بيچارگان را خلاص نمى‌نمايند؟ كسانى كه مآل‌بين و دور انديش هستند به جهاد در راه خدا دعوت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ضعيف و بيچاره مى‌شوند و كسانى كه از جنگ، ترس دارند، ملامتمى‌شوند كه براى چه حب حيات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دنيا نسبت به آخرت و پاداش عظيمى كه نصيب جنگ جويان است چه ارزشى دارد؟</w:t>
      </w:r>
    </w:p>
    <w:p>
      <w:pPr>
        <w:pStyle w:val="BookText"/>
        <w:rPr/>
      </w:pPr>
      <w:r>
        <w:rPr>
          <w:rFonts w:ascii="IRNazanin" w:hAnsi="IRNazanin" w:eastAsia="IRNazanin"/>
          <w:color w:val="111111"/>
          <w:sz w:val="28"/>
          <w:sz w:val="28"/>
          <w:szCs w:val="28"/>
          <w:rtl w:val="true"/>
          <w:lang w:bidi="fa-IR"/>
        </w:rPr>
        <w:t>ثانياً، دنيا به كسى وفا نمى‌كند و انسان در هر كجا باشد مرگ او را مى‌ربايد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قدرى دقت شود چه معانى لطيف در اين الفاظ بليغ گنجيده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ملاحظه شود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اَلاتُقاتِلُونَ قَوْماً نَكَثُوا اَيْمانَهُمْ وَهَمُّوا بِاِخْراجِ الرَّسُول وَهُمْ بَدَءُوكُمْ اَوَّلَ مَرَّةٍ اَتَخْشَوْنَهُمْ فَاللّهُ اَحَقُ اَنْ تَخْشَوْهُ اِنْ كُنْتُمْ مُؤْمِنينَ قاتِلوُهُمْ يُعَذِّبْهُمُ اللّهُ بِاَيْديكُمْ وَيُخْزِهِمْ وَيَنْصُرْكُمْ عَلَيْهِمْ وَيَشْفِ صُدُورَ قَوْمٍ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غَيْظَ قُلوُبِهِمْ وَ يَتُوبُ اللّهُ عَلى مَنْ يَشآءُ وَاللّهُ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حَسِبْتُمْ اَنْ تُتْرَكُوا وَلَمّا يَعْلَمِ اللّهُ الَّذينَ جاهَدُوا مِنْكُمْ وَلَمْ يَتَّخِذُوا مِنْ دوُنِ اللّهِ وَلارَسُولِهِ وَ لا الْمُؤْمِنينَ وَليجَةً وَ اللّهُ خَبيرٌ بِما تَعْمَلُونَ</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با گروهى كه پيمان‌هاى خود را شكسته و تصميم به اخراج پيامبر گرفتند، </w:t>
      </w:r>
    </w:p>
    <w:p>
      <w:pPr>
        <w:pStyle w:val="BookText"/>
        <w:rPr/>
      </w:pPr>
      <w:r>
        <w:rPr>
          <w:rFonts w:ascii="IRNazanin" w:hAnsi="IRNazanin" w:eastAsia="IRNazanin"/>
          <w:color w:val="111111"/>
          <w:sz w:val="28"/>
          <w:sz w:val="28"/>
          <w:szCs w:val="28"/>
          <w:rtl w:val="true"/>
          <w:lang w:bidi="fa-IR"/>
        </w:rPr>
        <w:t>پيكار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آنها نخستين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پيكار با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آنها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خداوند سزاوارتر است كه از او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هستيد با آنها پيكار كنيد كه خداوند آنان را به دست شما مجازات مى‌كرده و رسوايشان مى‌سازد و سينه گروهى از مؤمنان را شفا مى‌بخشد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قلب آنها مرحم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دل‌هاى آنان را از ميان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توبه هر كس را كه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مى‌پذيرد و خداوند دانا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كرديد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مى‌شويد، در حالى كه هنوز كسانى كه از شما جهاد كردند و غير از خدا و رسولش و مؤمنان را محرم اسرار خويش انتخاب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مشخصنشده‌اند؟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آزمون شويد و صفوف از هم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عمل مى‌كنيد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زير بار سيادت قريش رفته بود؛ مخصوصاً پس از واقعه فيل و ابابيل و كشته شدن اصحاب 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كوچك و بزرگ اين معنى را قبول داشتند و از كوچكى بر اين امر بزرگ شده بودند، و اين امر از عقايد راسخ آنها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محمّد بن عبداللّه شبانه از آنان فرار مى‌نمايد و سادات عرب را براى جنگ با قريش تحريك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پيش از اسلام، به خاطر خود هم نمى‌آوردند كه بتوانند با قريش بجنگند و به سمت خانه خداوند قشون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مأمور است تا افكار و</w:t>
      </w:r>
    </w:p>
    <w:p>
      <w:pPr>
        <w:pStyle w:val="BookText"/>
        <w:rPr/>
      </w:pPr>
      <w:r>
        <w:rPr>
          <w:rFonts w:ascii="IRNazanin" w:hAnsi="IRNazanin" w:eastAsia="IRNazanin"/>
          <w:color w:val="111111"/>
          <w:sz w:val="28"/>
          <w:sz w:val="28"/>
          <w:szCs w:val="28"/>
          <w:rtl w:val="true"/>
          <w:lang w:bidi="fa-IR"/>
        </w:rPr>
        <w:t>عقايد آنان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يك طرف ضعف و بيچارگى مسلمانان و تجمع آنان را به وسيله پيغمبر خود به يادشان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وَاذْكُرُوا اِذْ اَنْتُمْ قَليلٌ مُسْتَضْعَفُونَ فِى‌الاَْرْضِ تَخافُونَ اَنْ يَتَخَطَّفَكُمُ النّاسُ فَاواكُمْ وَ اَيَّدَكُمْ بَنَصْرِهِ وَرَزَقَكُمْ مِنَ الطَّيِّباتِ لَعَلَّكُمْ تَشْكُرُونَ</w:t>
      </w:r>
      <w:r>
        <w:rPr>
          <w:rStyle w:val="FootnoteAnchor"/>
          <w:rtl w:val="true"/>
        </w:rPr>
        <w:footnoteReference w:id="232"/>
      </w:r>
      <w:r>
        <w:rPr>
          <w:rFonts w:ascii="IRNazanin" w:hAnsi="IRNazanin" w:eastAsia="IRNazanin"/>
          <w:color w:val="111111"/>
          <w:sz w:val="28"/>
          <w:sz w:val="28"/>
          <w:szCs w:val="28"/>
          <w:rtl w:val="true"/>
          <w:lang w:bidi="fa-IR"/>
        </w:rPr>
        <w:t>و به خاطر بياوريد هنگامى را كه شما در روى زمين، گروهى كوچك و اندك و زبون بوديد؛ آن چنان كه مى‌ترسيديد مردم شما را بربايند، ولى او شما را پناه داده و با يارى خود تقويت كرد و از روزهاى پاكيزه بهره‌مند ساخت تا شايد شكر نعمتش را به جا آوريد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طرفى ديگر در آيات متقدمه از سوره برائت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نمى‌جنگيد با كسانى </w:t>
      </w:r>
    </w:p>
    <w:p>
      <w:pPr>
        <w:pStyle w:val="BookText"/>
        <w:rPr/>
      </w:pPr>
      <w:r>
        <w:rPr>
          <w:rFonts w:ascii="IRNazanin" w:hAnsi="IRNazanin" w:eastAsia="IRNazanin"/>
          <w:color w:val="111111"/>
          <w:sz w:val="28"/>
          <w:sz w:val="28"/>
          <w:szCs w:val="28"/>
          <w:rtl w:val="true"/>
          <w:lang w:bidi="fa-IR"/>
        </w:rPr>
        <w:t>كه نقض عهد خود نموده و خواستند پيغمبر را بيرون كنند و جنگ را آنان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اين سه امر مردم را بر قريش مى‌شوراند و تحريك احساسات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مسلمانان را به خاطر ترسيدن از قريش سرزنش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آنان مى‌ترسيد؟ سزاوارتر است كه از خدا بترسيد؛ اگر راست مى‌گوييد و به او ايمان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پس از توبيخ، آنها را تهييج مى‌كند و به جنگ با كفار وادار مى‌سازد؛ بابشارت به غالبيت مسلمانان و مغلوبيت كفار و شفاى صدور مؤمنين و تحريك حس انتقام جويى و بالأخره تفاوت ميان مؤمن و منافق را در اين امر مهم مى‌داند كسانى كه به راستى ايمان به خدا و پيغمبر دارند و با دشمنان خداوند ارتباط ندارند، بايستى عملاً از خود نشان دهند و ايمان خود را به وسيله جنگ با دشمنان خدا ثابت كنند و از منافقين جدا شده، بكشند و كشته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وَقاتِلوُا فى سَبيلِ اللّه الَّذينَ يُقاتِلُونَكُمْ وَلاتَعْتَدُوا اِنَّ اللّهِ لايُحِبُّ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وَاقْتُلُوهُمْ حَيْثُ ثَقِفْتُمُوهُمْ وَ اَخْرِجُوهُمْ مِنْ حَيْثُ اَخْرَجُوكُمْ وَالْفِتْنَةُ اَشَدُّ مِنَ الْقَتْلِ وَلاتُقاتِلُوهُمْ عِنْدَالْمَسْجِدِالْحَرامِ حَتّى يُقاتِلُوكُمْ فيهِ فَاِنْ قاتَلُوكُمْ فَاقْتُلُوهُمْ كَذلِكَ جَزاءُ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انْتَهَوْا فَاِنَّ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حَتّى لاتَكُونَ فِتْنَةٌ وَيَكُونَ الدّينُ لِلّهِ فَاِنِ انْتَهَوْا فَلاعُدْوانَ اِلاّ عَلىَ الظّالِمينَ</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كسانى كه با شما مى‌جنگند، نبرد كنيد و از حدّ تجاوز ننماييد كه خداوند تعدى كنندگان را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پرستانى كه از هيچ گونه جنايتى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يافتيد به قتل برسانيد و از آن جا كه شما را بيرون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كشتار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در نزد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نكنيد؛ مگر اين كه در آن جا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پيكار كردند آنها را به قتل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جزاى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خوددارى كردند،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p>
    <w:p>
      <w:pPr>
        <w:pStyle w:val="BookText"/>
        <w:rPr/>
      </w:pPr>
      <w:r>
        <w:rPr>
          <w:rFonts w:ascii="IRNazanin" w:hAnsi="IRNazanin" w:eastAsia="IRNazanin"/>
          <w:color w:val="111111"/>
          <w:sz w:val="28"/>
          <w:sz w:val="28"/>
          <w:szCs w:val="28"/>
          <w:rtl w:val="true"/>
          <w:lang w:bidi="fa-IR"/>
        </w:rPr>
        <w:t xml:space="preserve">آنها پيكار كنيد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پرستى و سلب آزادى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 و دين، مخصوص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آنها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جز بر ستمكاران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ملاحظه مى‌شود اين آيات در مقام جنگ با قريش، از عظمت وموقعيت دشمنان در قلوب مسلمانان مى‌كاهد؛ آنان با شما مى‌جنگند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راه خداوند دفاع كنيد و با آنها كه قصد شما را دارند،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بيرون كردند، پس، از آن‌جا بيرونشان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احترام مسجد را نگاه نداشتند و در آن‌جا با شما جنگ كردند، شما نيز بجنگيد تا دين خداوند غالب گردد و اديان باطل از ميان برداشته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لِلَّذينَ يُقاتَلُونَ بِاَنَّهُمْ ظُلِمُوا وَاِنَّ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اُخْرِجُوا مِنْ دِيارِهِمْ بِغَيْرِ حَقٍّ اِلاّ اَنْ يَقُولُوا رَبُّنَا اللّهُ وَلَوْلا دَفْعُ اللّهِ النّاسَ بَعضَهُم بِبَعْضٍ لَهُدِّمَتْ صَوامِعُ وَ بِيَعٌ وصَلَواتٌ و مَساجِدُ يُذْكَرُ فيهَا اسْمُ اللّهِ كثيرا وَلَيَنْصُرَنَّ اللّهُ مَنْ يَنْصُرُهُ اِنَّ اللّهَ لَقَوِىٌّ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اِنْ مَكَّنّاهُمْ فِى‌اْلاَرْضِ اَقامُوا الصَّلوةَ وَاتَوُا الزَّكوةَ وَاَمَرُوا بِالْمَعْرُوفِ وَنَهَوْا عَنِ الْمُنْكَرِ وَلِلّهِ عاقِبَةُ اْلاُمُورِ</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جنگ بر آنان تحميل گرديده اجازه جهاد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مورد ستم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يارى آنها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از خانه و شهر خود به ناحق رانده شدند، جز اين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خداى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بعضى از مردم را به وسيله بعضى ديگر دفع نكند، ديرها و صومعه‌ها و معابد يهود و نصارا و مساجدى كه نام خدا در آن بسيار برده مى‌شود، ويران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كسانى را كه او را يارى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آيينش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قوى و شكست‌ناپذير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هرگاه در زمين به آنها قدرت بخشيديم نماز را بر پا مى‌دارند و زكات مى‌دهند و امر به معروف و نهى از منكر مى‌كنند و پايان همه كارها از آن خداست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براى دفع ظلم، اذن جهاد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مشركين، مسلمانان را به جرم </w:t>
      </w:r>
    </w:p>
    <w:p>
      <w:pPr>
        <w:pStyle w:val="BookText"/>
        <w:rPr/>
      </w:pPr>
      <w:r>
        <w:rPr>
          <w:rFonts w:ascii="IRNazanin" w:hAnsi="IRNazanin" w:eastAsia="IRNazanin"/>
          <w:color w:val="111111"/>
          <w:sz w:val="28"/>
          <w:sz w:val="28"/>
          <w:szCs w:val="28"/>
          <w:rtl w:val="true"/>
          <w:lang w:bidi="fa-IR"/>
        </w:rPr>
        <w:t>خداپرستى از خانه‌هاى خود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را كه دين را يارى مى‌نمايند و در مقام بسط و توسعه عدل و به پا داشتن نماز و دادن زكات هستند، يارى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شروع جنگ از طرف قريش بود و خداوند از باب دفع ظلم به آواره شدگان اجازه داد كه در راه خدا و احقاق حق و ابطال باطل بجنگند؛ و خداوند ياور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وعده خدا و اين مظلوميت، جنگ با قريش شروع شد و در اين باب به پيغمبراكرم تكليف بسيار مشكلى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فى سَبيلِ اللّه لاتُكَلَّفُ اِلاّ نَفْسَكَ وَحَرِّضِ الْمُؤْمِنينَ عَسَى اللّهُ اَنْ يَكُفَّ بَأْسَ الَّذينَ كَفَرُوا وَاللّهُ اَشَدُّ بَأْساً وَاَشَدُّ تَنْكيلاً</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پيكار كن، تنها مسؤول وظيفه خود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خداوند از قدرت كافران جلوگيرى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تنها خودت به ميدان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قدرتش بيش‌تر و مجازاتش دردناك‌تر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پيغمبر خود را به جنگ در راه خدا تكليف نموده ولو آن‌كه هيچ ياورى نداشته باشد و جز به خود به كسى نظرى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تكليف، پيغمبر نمى‌تواند از جهاد با دشمنان خدا خوددارى كند و نبايد مانند برخى از مسلمانان، راه فرار را در پيش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پيغمبر در مواقع جنگ، نزديك‌ترين مردم به كفار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شجاع‌ترين مسلمانان كسى بود كه خود را به پيغمبر نزديك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ياد آورى مى‌كند كسانى كه از ترس آزار و شكنجه كفار فرار مى‌كنند، بدانند كه عقوبت آنها سخت‌تر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راه فرار بسته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شد كه سخت‌ترين جنگ‌هاى مسلمانان جنگ با قريش بود؛ چون گذشته از زيادى عدد و توانايى و شوكت آنان، رياست و سيادت قريش نيز در اذهان جاى گرفته بود و عرب هيچ‌گاه خود را در مقام مبارزه با قريش در نمى‌آورد و هميشه آنان را به ديده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و به عنوان سكان بيت اللّه الحرام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هيچ‌گاه قصه اصحاب فيل و ابرهه از خاطرها محو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آن‌جايى كه اولين دشمنان پيغمبر، قريش بودند كه </w:t>
      </w:r>
    </w:p>
    <w:p>
      <w:pPr>
        <w:pStyle w:val="BookText"/>
        <w:rPr/>
      </w:pPr>
      <w:r>
        <w:rPr>
          <w:rFonts w:ascii="IRNazanin" w:hAnsi="IRNazanin" w:eastAsia="IRNazanin"/>
          <w:color w:val="111111"/>
          <w:sz w:val="28"/>
          <w:sz w:val="28"/>
          <w:szCs w:val="28"/>
          <w:rtl w:val="true"/>
          <w:lang w:bidi="fa-IR"/>
        </w:rPr>
        <w:t>آنان را از مكه بيرون كردند و حتى به اين نيز اكتفا نكرده و باب جنگ را شروع كردند، اين بود كه آيات جهاد، در مقام تقويت مسلمانان، به تدريج نازل گشت و آنان را به مبارزه با قريش، حتى در ماه حرام و مسجد الحرام وادار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الشَّهْرِ الْحَرامِ قِتالٍ فيهِ قُلْ قِتالٌ فيه كَبيرٌ وَصَدٌّ عَنْ سَبيلِ اللّهِ وَكُفْرٌ بِهِ وَالْمَسْجِدِ الْحَرامِ وَاِخْراجُ اَهْلِهِ مِنْهُ اَكْبَرُ عِنْدَاللّهِ وَالْفِتْنَةُ اَكْبَرُ مِنَ الْقَتْلِ وَلايَزالُونَ يُقاتِلُونَكُمْ حَتّى يَرُدوُّكُمْ عَنْ دينِكُمْ اِنِ اسْتَطاعُوا وَمَنْ يَرْتَدِدْ مِنْكُمْ عَنْ دينِهِ فَيَمُتْ وَهُوَ كافِرٌ فَاُولئِكَ حَبِطَتْ اَعْمالُهُمْ فِى‌الدُّنيا وَاْلاخِرَةِ وَاُولئِكَ اَصْحابُ النّارِ همْ فيها خالِدوُنَ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جنگ كردن در ماه حرام 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جلوگيرى از گرايش مردم به آيين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 ورزيدن نسبت به او و هتك احترام مسجد الحرام و اخراج ساكنان آن، نزد خداوند مهم‌تر از آن است؛ و ايجاد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محيط نامساعد كه مردم را به كفر تشويق مى‌كند و از ايمان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قتال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مشركان پيوسته با شما مى‌جنگند تا اگر بتوانند شما را از آيينتان برگردانند، ولى كسى كه از آيينش برگردد و در حال كفر بميرد، تمام اعمال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 و آخرت بر باد مى‌رود و آنان اهل دوزخند و هميشه در آن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بِالشَّهْرِالْحَرامِ وَالْحُرُماتُ قِصاصٌ فَمَنِ اعْتَدى عَلَيْكُمْ فَاعْتَدُوا عَلَيْهِ بِمِثْلِ مَااعْتَدى عَلَيْكُمْ وَاتَّقُوا اللّهَ وَاعْلَمُوا اَنَّ اللّهَ مَعَ‌الْمُتَّقينَ</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حرام در برابر ماه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دشمنان احترام آن را شكستند و در آن با شما جنگيدند، شما نيز حق داريد مقابله به مثل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شما تجاوز كرد، همانند آن بر او تعدّى كنيد و از خدا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زياده روى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خدا با پرهيز كاران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صلح با مشركين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تصريح مى‌كند كه مشركان از جنگ دست بر نمى‌دارند تا مسمانان را بى‌دين كرده و اعمال آنان را باطل نمايند و آنان را در جهنم بيفكنند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چاره‌اى جز جنگ با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مى‌گويند چرا در ماه حرام قتال شد و حال آن‌كه گناه بزرگى دارد، بدانند كه جلوگيرى از راه خدا و كفر به خداوند و هتك حرمت مسجدالحرام و بيرون كردن اهل حرم از مسكن خود در نزد خداوند گناهش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دو ماه قبل از جنگ بدر با مال التجاره قريش روبرو شده و در روز آخر جمادى، اموال ايشان را غارت كرده و عمر بن حضرمى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مسلمانان گفتند كه اين درگيرى اول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روز آخر جمادى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هم ملامتشان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پيغمبر سؤال توبيخ و اعتراض كردند كه چرا در ماه حرام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مشركين و شبهه مسلمانان اين آيه شريفه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گناهان بزرگ‌تر مرتكب مى‌شوند، از قبيل كفر به خدا و جلوگيرى از سبيل‌اللّه و اخراج اهل حرم از حرم، بدانند كه گناه آنان بزرگ‌تر است و عيوب خويشتن را فراموش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 پيغمبر به تدريج از عظمت قريش مى‌كاست و دشمنان خدا را تحقير مى‌نمود و مسلمانان را براى مجاهده و مبارزه آماده مى‌كرد؛ و اين كار بسيار بزرگى بود كه پيغمبراكرم در آن موفق 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مظلوميت و مطروديّت مسلمانان و كفر قريش و دست بر نداشتن آنان از مسلمين، موجبات تهييج احساسات مسلمانان را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شريفه قرآن و طرز تبليغ پيغمبر، كار خود را كرد و آن جمع متفرقِ ذليل را به قدرى قوى و توانا نمود تا آن‌كه سرانجام فتح و پيروزى نصيب مسلمانان گشت</w:t>
      </w:r>
      <w:r>
        <w:rPr>
          <w:rFonts w:eastAsia="IRNazanin" w:cs="IRNazanin"/>
          <w:color w:val="111111"/>
          <w:sz w:val="28"/>
          <w:szCs w:val="28"/>
          <w:rtl w:val="true"/>
          <w:lang w:bidi="fa-IR"/>
        </w:rPr>
        <w:t xml:space="preserve">. </w:t>
      </w:r>
      <w:bookmarkStart w:id="189" w:name="pg7780_74171"/>
    </w:p>
    <w:p>
      <w:pPr>
        <w:pStyle w:val="Heading2"/>
        <w:numPr>
          <w:ilvl w:val="1"/>
          <w:numId w:val="1"/>
        </w:numPr>
        <w:rPr/>
      </w:pPr>
      <w:bookmarkStart w:id="190" w:name="__RefHeading___Toc4974666_1051229030"/>
      <w:bookmarkStart w:id="191" w:name="_Toc65"/>
      <w:bookmarkEnd w:id="189"/>
      <w:bookmarkEnd w:id="190"/>
      <w:r>
        <w:rPr>
          <w:rtl w:val="true"/>
        </w:rPr>
        <w:t>غزوه بدر</w:t>
      </w:r>
      <w:bookmarkEnd w:id="191"/>
    </w:p>
    <w:p>
      <w:pPr>
        <w:pStyle w:val="Heading3"/>
        <w:numPr>
          <w:ilvl w:val="2"/>
          <w:numId w:val="1"/>
        </w:numPr>
        <w:rPr/>
      </w:pPr>
      <w:bookmarkStart w:id="192" w:name="__RefHeading___Toc4974668_1051229030"/>
      <w:bookmarkStart w:id="193" w:name="_Toc66"/>
      <w:bookmarkEnd w:id="192"/>
      <w:r>
        <w:rPr>
          <w:rtl w:val="true"/>
        </w:rPr>
        <w:t>اشاره</w:t>
      </w:r>
      <w:bookmarkEnd w:id="1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حادثه و ذكر آيات شريفه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خداوند و پايان يافتن جنگ و نزاع عُتبه و ابوجهل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قضيه عريش در بدر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پيغمبر با اصحاب و اختلاف‌نظر درباره جنگ و نقد بعضى از مورخين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شركت كننده در جنگ و رسيدن كمك غيبى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جنگ بدر در قريش و ضعفا و مسلمين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جمع مال پيش از ختم قتال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پيغمبر درباره اسيران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رسول خدا صلی‌الله‌علیه‌و‌آله‌وسلم پس از ورود به مدينه با يهوديان شهر و اطراف مدينه قرار داد متاركه جنگ منعقد نمود و با اعراب و عشاير اطراف نيز صلح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عدد مسلمين رو به زيادى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قريش براى تجارت به شام ناگزير به عبور از محدوده مدينه بود و اين درحالى بود كه آنها با پيغمبر در حال جنگ بودند؛ به جز در ماه‌هاى حرام كه امن عمومى بود و هيچ كس به ديگرى كار نداشت، اگر چه قاتل پدر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قتل پسر حضرمى و غارت مال‌التجاره قريش از طرف جمعى از مسلمانان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جمادى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بدر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اسم محلى است كه در ميان مكه و مدينه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قريش خبر رسيد كه مال التجاره عمده آنان كه تمامى قريش در آن شركت داشتند در خطر غارت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براى نجات اموال خود حركت كردند و در بين راه خبر مجدد رسيد كه مال التجاره به سلامت وارد مكه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كه با مال التجاره قريش بيرون رفته و كاروان را سالم به مكه رسانده بود، كسى را نزد قريش فرستاد كه به مكه برگردند، امّا ابوجهل امتناع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تا بدر جلو برويم، مسلمانان را بترسانيم و سه روز بمانيم آن‌گاه از اطعام طعام و كشته شدن شتران و آشاميدن مسكرات و ساز و آواز كنيزان، عيد كنيم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 و مسلمين در بدر با يكديگر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هفدهم ماه مبارك از سال دوم هجرت، اين جنگ با كمك خداوند و يارى وى به نفع مسلمانان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جنگ مهمى بود كه مسلمانان با كفار قريش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با قوت و اقتدار و مسلمانان به ظاهر در ذلت و بيچارگى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قريش در حدود هزار نفر و مسلمان سيصد </w:t>
      </w:r>
      <w:bookmarkStart w:id="194" w:name="pg7780_74174"/>
    </w:p>
    <w:p>
      <w:pPr>
        <w:pStyle w:val="BookText"/>
        <w:rPr/>
      </w:pPr>
      <w:bookmarkEnd w:id="194"/>
      <w:r>
        <w:rPr>
          <w:rFonts w:ascii="IRNazanin" w:hAnsi="IRNazanin" w:eastAsia="IRNazanin"/>
          <w:color w:val="111111"/>
          <w:sz w:val="28"/>
          <w:sz w:val="28"/>
          <w:szCs w:val="28"/>
          <w:rtl w:val="true"/>
          <w:lang w:bidi="fa-IR"/>
        </w:rPr>
        <w:t>و چند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اسب در قشون كفار بود و دو اسب در ميان تمام مسلمانان، يكى از آنِ مقداد و ديگرى از آنِ مرثد بن ابى مرثد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فقط هفتاد شتر بود امّا كفار روزى نه يا ده شتر 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دو سه جمله، مى‌توان اندازه عزت و ثروت و كثرت كفار را در مقابل آن جمع پراكنده مسلمانان به دست آورد</w:t>
      </w:r>
      <w:r>
        <w:rPr>
          <w:rFonts w:eastAsia="IRNazanin" w:cs="IRNazanin"/>
          <w:color w:val="111111"/>
          <w:sz w:val="28"/>
          <w:szCs w:val="28"/>
          <w:rtl w:val="true"/>
          <w:lang w:bidi="fa-IR"/>
        </w:rPr>
        <w:t>.</w:t>
      </w:r>
    </w:p>
    <w:p>
      <w:pPr>
        <w:pStyle w:val="Heading3"/>
        <w:numPr>
          <w:ilvl w:val="2"/>
          <w:numId w:val="1"/>
        </w:numPr>
        <w:rPr/>
      </w:pPr>
      <w:bookmarkStart w:id="195" w:name="__RefHeading___Toc4974670_1051229030"/>
      <w:bookmarkStart w:id="196" w:name="_Toc67"/>
      <w:bookmarkEnd w:id="195"/>
      <w:r>
        <w:rPr>
          <w:rtl w:val="true"/>
        </w:rPr>
        <w:t>تفسير حادثه و ذكر آيات شريفه</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نَصَرَكُمُ اللّهُ بِبَدْرٍ وَاَنْتُمْ اَذِلَّةٌ فَاتَّقُوا اللّهَ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تَقُولُ لِلْمُؤْمِنينَ اَلَنْ يَكْفِيَكُمْ اَنْ يُمِدَّكُمْ رَبُّكُمْ بِثَلثَةِ آلافٍ مِنَ‌الْمَلائِكَةِ 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اِنْ تَصْبِرُوا وَتَتَّقُوا وَيَأْتُوكُمْ مِنْ فَوْرِهِمْ هذا يُمْدِدْكُمْ رَبُّكُمْ بِخَمْسَةِ آلافٍ مِنَ‌الْمَلائِكَةِ مُسَوِّمينَ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اللّهُ اِلاّ بُشْرى لَكُمْ وَلِتَطْمَئِنَّ قُلُوبُكُمْ بِهِ وَمَا النَّصْرُ اِلاّ مِنْ عِنْدِ اللّه‌ِ الْعَزيزِالْحَكيمِ</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در بدر يارى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دشمنان خطرناك پيروز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دشمن، مخالفتِ فرمانِ پيامبر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شكر نعمت او را بجا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تو به مؤمنان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كافى نيست كه پروردگارتان شما را به سه هزار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فرشتگان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مى‌آيند،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استقامت و تقوا پيشه كنيد و دشمن به همين زودى به سراغ شما بيايد، خداوند شما را به پنج هزار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فرشتگان كه نشانه‌هايى با خود دارند، مدد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اين‌ها را خداوند فقط براى بشارت و اطمينان خاطر شما قرار داده است؛ وگرنه پيروزى، تنها از جانب خداوند تواناى حكيم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وَاِذْيَعِدُكُمُ اللّهُ اِحْدَى الطّائِفَتَيْنِ اِنَّهالَكُمْ وَتَوَدُّونَ اَنَّ غَيْرَ ذاتِ الشَّوْكَةِ تَكُونُ لَكُمْ وَيُريدُ اللّهُ اَنْ يُحِقَّ بِكَلِماتِهِ وَيَقْطَعَ دابِرَالْكافِرينَ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وَيُبْطِلَ الْباطِلَ وَلَوْ كَرِهَ‌الُْمجْرِمُونَ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اِذْتَسْتَغيثُونَ رَبَّكُمْ فَاسْتَجابَ لَكُمْ أَنّى مُمِدُّكُمْ بِاَلْفٍ مِنَ الْمَلائِكَةِ </w:t>
      </w:r>
    </w:p>
    <w:p>
      <w:pPr>
        <w:pStyle w:val="BookText"/>
        <w:rPr/>
      </w:pPr>
      <w:r>
        <w:rPr>
          <w:rFonts w:ascii="Amiri" w:hAnsi="Amiri" w:eastAsia="Amiri" w:cs="Amiri"/>
          <w:color w:val="111111"/>
          <w:sz w:val="28"/>
          <w:sz w:val="28"/>
          <w:szCs w:val="28"/>
          <w:rtl w:val="true"/>
          <w:lang w:bidi="ar-SA"/>
        </w:rPr>
        <w:t>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اللّهُ اِلاّ بُشْرى وَلِتَطْمَئِنَّ بِهِ قُلُوبُكُمْ وَمَاالنَّصْرُ اِلاّ مِنْ عِنْدِاللّهِ اِنَّ اللّهَ عَزيزٌ حَكيمٌ</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خداوند به شما وعده داد كه يكى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تجارى قريش، يا لشكر مسلح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شما خواهد بود؛ و شما دوست مى‌داشتيد كه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پيروز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حق را با كلمات خود تقويت كند و ريشه كافران را قطع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شما را بر خلاف ميلتان با لشكر قريش درگير ساخت و آن پيروزى بزرگ نصيبتان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را تثبيت كنيد و باطل را از ميان برداريد؛ هر چند مجرمان كراهت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شدت ناراحتى در ميدان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كمك مى‌خواستيد؛ و او خواسته شما را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يك هزار از فرشتگان كه پشت سر هم فرود مى‌آيند، يارى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اين را تنها براى شادى و اطمينان قلب شما قرار داد؛ وگرنه پيروزى جز از طرف خدا نيست؛ خداوند، توانا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مدرك تاريخ، قرآن است كه در همان زمان در ميان دوست و دشمن خوانده مى‌شد تا اينكه دست به دست و سينه به سينه به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مسلمين وعده داده بود يا مال التجاره قريش و سرمايه آنان كه همراه ابوسفيان بود و يا جان و نفوس قريش نصيب آنان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دوست مى‌داشتند كه مال بى‌زحمت، بدون جنگ و درد سر نصيب آنان شود، ولى خداوند سربسته و مجمل يكى از آن دو امر را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همين بود كه منجر شد تا مسلمين به طمع مال با پيغمبر بيرون آيند و او را همراهى كنند و مانند اصحاب موسى به آن سرور نگويند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اَنْتَ وَ رَبُّكَ فَقاتِلا اِنّا ههُنا قاعِدُونَ</w:t>
      </w:r>
      <w:r>
        <w:rPr>
          <w:rStyle w:val="FootnoteAnchor"/>
          <w:rtl w:val="true"/>
        </w:rPr>
        <w:footnoteReference w:id="240"/>
      </w:r>
      <w:r>
        <w:rPr>
          <w:rFonts w:ascii="IRNazanin" w:hAnsi="IRNazanin" w:eastAsia="IRNazanin"/>
          <w:color w:val="111111"/>
          <w:sz w:val="28"/>
          <w:sz w:val="28"/>
          <w:szCs w:val="28"/>
          <w:rtl w:val="true"/>
          <w:lang w:bidi="fa-IR"/>
        </w:rPr>
        <w:t xml:space="preserve">تو و پروردگارت برويد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نشسته‌ايم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كه خود را ذليل و بيچاره مى‌دانستند، چگونه با رؤسا و شيوخ قريش مهياى </w:t>
      </w:r>
    </w:p>
    <w:p>
      <w:pPr>
        <w:pStyle w:val="BookText"/>
        <w:rPr/>
      </w:pPr>
      <w:r>
        <w:rPr>
          <w:rFonts w:ascii="IRNazanin" w:hAnsi="IRNazanin" w:eastAsia="IRNazanin"/>
          <w:color w:val="111111"/>
          <w:sz w:val="28"/>
          <w:sz w:val="28"/>
          <w:szCs w:val="28"/>
          <w:rtl w:val="true"/>
          <w:lang w:bidi="fa-IR"/>
        </w:rPr>
        <w:t>مبارزه شدند؟ آنان به اميد غنيمت و غارت اموال قريش بيرون آمدند، امّا ناگهان در بدر با سپاه قريش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مشركين بيش از سه برابر مسلمانان بود و تجهيزات جنگى مسلمانان، شش زره و هفت يا هشت شمشير و دو اسب بود، ولى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اسب و به نقل ديگرى دويست اسب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واقدى نقل شده كه از عكاشة بن محصن چنين روايت كرده كه شمشير او در جنگ بدر شكست پيامبر به او چوبى داد، ناگهان آن چوب در دست او شمشير شد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سلمة بن اسلم روايت شده است كه پيامبر در حق مسلمانان پيش از جنگ چنين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جماعت پياده هستند، سوارشان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هستند، آنان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هستند، سيرشان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پس از پيروزى، سير و سواره و با لباس برگشتند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از همين حديث، ميزان ضعف مسلمين و توانايى قريش فهميده مى‌شود؛ چون مسلمانان پس از ضبط اموال كفار، سير و سواره و با لباس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اندازه ضعف مسلمين چه مى‌توان گفت؛ در حالى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در بدر يارى كرد و حال آن‌كه ذليل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وقتى به مسلمين نگاه كردند، 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نيستند، مگر خوراك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بندگان خودمان را بفرستيم، همه را با دست اسير مى‌كند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سخن دانسته مى‌شود كه بندگان قريش، بيش از جمع مسلمانان بود و ابو جهل آنان را قوى‌تر از مسلمين مى‌دانست كه حتى بى‌سلاح، بندگان را قادر به اسير كردن مسلمانان مى‌دانست و يا اين‌كه چون مسلمانان سلاح نداشتند، او گفت، بندگان ما با دست، آنان را اسير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باور مى‌كنيد كه مسلمانان چون به قصد غارت آمده بودند، با خود اسلحه نياورده و سلاح خود را در مدينه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ما اين است كه آنها سلاح نداشتند؛ وگرنه با خود مى‌آوردند و اگر مى‌دانستند، بيرون نمى‌آمدند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ابوبكر و عمر به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مشورت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شاهد اين مدعاست</w:t>
      </w:r>
      <w:r>
        <w:rPr>
          <w:rFonts w:eastAsia="IRNazanin" w:cs="IRNazanin"/>
          <w:color w:val="111111"/>
          <w:sz w:val="28"/>
          <w:szCs w:val="28"/>
          <w:rtl w:val="true"/>
          <w:lang w:bidi="fa-IR"/>
        </w:rPr>
        <w:t xml:space="preserve">. </w:t>
      </w:r>
      <w:bookmarkStart w:id="197" w:name="pg7780_74177"/>
    </w:p>
    <w:p>
      <w:pPr>
        <w:pStyle w:val="BookText"/>
        <w:rPr/>
      </w:pPr>
      <w:bookmarkEnd w:id="197"/>
      <w:r>
        <w:rPr>
          <w:rFonts w:ascii="IRNazanin" w:hAnsi="IRNazanin" w:eastAsia="IRNazanin"/>
          <w:color w:val="111111"/>
          <w:sz w:val="28"/>
          <w:sz w:val="28"/>
          <w:szCs w:val="28"/>
          <w:rtl w:val="true"/>
          <w:lang w:bidi="fa-IR"/>
        </w:rPr>
        <w:t xml:space="preserve">از همين امر سرّ ابهام خداوند و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 الطائفتين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مى‌فهميم كه مسلمانان آرزو داشتند تا اموال قريش نصيب آنان شود، نه اين كه با طايفه صاحب قوت و شوكت قريش روبرو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مسلمانان خود را روبروى صاحبان شوكت ديدند، به درگاه حضرت احديّت استغاثه كردند و خداوند هم دعاى آنان را مستجاب كرد و هزار ملك رديف يكديگر براى كمك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استفاده مى‌شود كه مسلمين در نهايت پريشانى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براى تقويت روحيه آنان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خداوند سه هزار ملك به كمك شما بفرستد، شما را كفايت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مى‌خواست به وسيله اين جمله و بشارت آمدن كمك به آن نحو، آنان را ثابت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نفرمود كه خداوند شما را به سه هزار ملك كمك داد،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كفايت نمى‌كند كه خداوند سه هزار نفر كمك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گمان نمى‌كنيم مسلمانان قوى‌تر از بنى اسرائيل بودند؛ آنان به موسى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همين جا مى‌نشينيم و در جنگ شركت نمى‌كنيم، تو و خدايت برويد و جنگ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مى‌كنيم پيغمبر اسلام قوى‌تر از موسى و هارون عليهماالسلام بود؛ آنان را به وعده احدى الطائفتين كه تأويلى شيرين داشت، مسلمين را از مدينه بيرون آورد؛ زيرا آنها گمان مى‌كردند كه بدون جنگ و دردسر، صاحب اموال و غنايم خواهند شد</w:t>
      </w:r>
      <w:r>
        <w:rPr>
          <w:rFonts w:eastAsia="IRNazanin" w:cs="IRNazanin"/>
          <w:color w:val="111111"/>
          <w:sz w:val="28"/>
          <w:szCs w:val="28"/>
          <w:rtl w:val="true"/>
          <w:lang w:bidi="fa-IR"/>
        </w:rPr>
        <w:t>.</w:t>
      </w:r>
    </w:p>
    <w:p>
      <w:pPr>
        <w:pStyle w:val="Heading3"/>
        <w:numPr>
          <w:ilvl w:val="2"/>
          <w:numId w:val="1"/>
        </w:numPr>
        <w:rPr/>
      </w:pPr>
      <w:bookmarkStart w:id="198" w:name="__RefHeading___Toc4974672_1051229030"/>
      <w:bookmarkStart w:id="199" w:name="_Toc68"/>
      <w:bookmarkEnd w:id="198"/>
      <w:r>
        <w:rPr>
          <w:rtl w:val="true"/>
        </w:rPr>
        <w:t>كمك خداوند و پايان يافتن جنگ و نزاع عُتبه و ابوجهل</w:t>
      </w:r>
      <w:bookmarkEnd w:id="19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خداوند يارى نمود ترديدى نيست؛ زيرا گفته خدا شاهد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عمليات، همان چند ساعت اولِ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مسلمانان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درگيرى كلامى بين ابوجهل و عتبه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عتبه مخالف خواسته ابو جهل بود، امّا ابوجهل مى‌خواست جنگ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كه عموزاده پيغمبر و از اولاد عبدمناف، بزرگ قريش است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حفظ اموال خود بيرون آمده‌ايم، حالا كه اموال، سالم به مكه رسيده است چرا با محمد بجنگيم؟ بهتر است او را به اعراب واگذار كنيم؛ اگر مغلوب شد، ما خويشان خود را نكشته‌ايم و اگر غالب شد به نفع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بهانه </w:t>
      </w:r>
    </w:p>
    <w:p>
      <w:pPr>
        <w:pStyle w:val="BookText"/>
        <w:rPr/>
      </w:pPr>
      <w:r>
        <w:rPr>
          <w:rFonts w:ascii="IRNazanin" w:hAnsi="IRNazanin" w:eastAsia="IRNazanin"/>
          <w:color w:val="111111"/>
          <w:sz w:val="28"/>
          <w:sz w:val="28"/>
          <w:szCs w:val="28"/>
          <w:rtl w:val="true"/>
          <w:lang w:bidi="fa-IR"/>
        </w:rPr>
        <w:t>شما اين است كه آنها دو ماه پيش ابن حضرمى را كشته‌اند من بهاى خون او را مى‌دهم و عوض آنچه از اموال تلف شده است را مى‌پردازم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يگانه حريف و مدعى عتبه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ابوجهل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كينه پيغمبر را بيش‌تر از عتبه در دل داشت و از طرفى پسر همين عتبه، ابوحذيفه، در ميان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عتبه ميل به جنگ نداشت، ولى ابوجهل بر جنگ و كشتن پيغمبر اصرار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ابن حضرمىِ مقتول را تحريك كرد كه رابطه دوستى خود را از عتبه قطع كند و هم عهد بنى مخزوم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برادر ابن حضرمى براى تهييج احساسات قريش، خود را لخت و برهنه كرده و بر پايين خود خاك مى‌پاشيد و خون برادرش را مطالبه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ابوجهل به عتبه گفت تو ترسيده‌اى؛ و كارى كرد كه همين عتبه كه از بروز جنگ جلوگيرى مى‌نمود، در جنگ پيش قدم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كه از نادانى عتبه در شگفت هستيم؛ تو كه مى‌دانى جنگ به ضرر قريش است و در مقام صلح برآمدى تا به اين حد كه خسارات را از مال خود جبران كنى، چرا با گفته ابوجهل ترسيده و به دست خود آتش جنگ را روشن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نادان به جاى آن‌كه سبقت به جنگ كند، از جنگ كناره‌گيرى مى‌كرد، يقيناً برادر و فرزند و خويشان و هم‌عهدان با او نيز از او متابعت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قطعاً ابوجهل ضعيف مى‌شد و توانايى جنگ را نداشت؛ و اگر بر فرض هم جنگ مى‌كرد، او با همراهانش كشته مى‌شدند و رياست قريش براى عتبه مسلّم مى‌شد و به طور قطع، ميان او و پيغمبر صلحى برقرار مى‌شد كه به نفع قريش و مسلمين، هر دو تمام مى‌شد؛ چنانچه پس از چند سال در حديبيه ميان پيغمبر و قريش صلح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مى‌كنيم عُتبه در عين حال كه به شجاعت خود مغرور بود، بسيار هم ضعيف النفس بود؛ زيرا از گفته حريف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ترسيده‌اى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عصبانى گشت و از حفظ خود عاجز شد كه ديوانه وار با برادر و پسر خود به ميدان رفت و با حمزه و عبيده و على روبرو شدند عُتبه خود را به كشتن داد و دشمن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رئيس </w:t>
      </w:r>
    </w:p>
    <w:p>
      <w:pPr>
        <w:pStyle w:val="BookText"/>
        <w:rPr/>
      </w:pPr>
      <w:r>
        <w:rPr>
          <w:rFonts w:ascii="IRNazanin" w:hAnsi="IRNazanin" w:eastAsia="IRNazanin"/>
          <w:color w:val="111111"/>
          <w:sz w:val="28"/>
          <w:sz w:val="28"/>
          <w:szCs w:val="28"/>
          <w:rtl w:val="true"/>
          <w:lang w:bidi="fa-IR"/>
        </w:rPr>
        <w:t>على الاطلاق قريش كرد؛ زيرا پس از كشته شدن عتبه، تمامى قريش در مقابل ابوجهل تسليم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كشته شدن عتبه، شيبه و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على و حمزه، آتش جنگ روشن شد و تا ظهر خاتمه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هفتاد نفر از قريش كشته و هفتاد تَن ديگر اسير شدند، ولى مجموع شهداى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واقدى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بود و جنگ به نفع مسلمين تمام شد؛ و آن مسلمين ذليل و بيچاره كه به درگاه حق استغاثه مى‌كردند، عاقبت غالب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مى‌توان ترديد داشت كه خداوند آنها را يارى كرد و نصر به وسيله او بود و مَلك نيز براى اطمينان خاطر مسلمانان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نقل ابن ابى الحديد از 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كشته شدگانى كه نامشان معلوم است، پنجاه و دو نفر است كه از اين ميان بيست و چهار نفر يا به دست على كشته شده‌اند و يا او در كشتن آنها شركت داشته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صاحب طبقات از على علیه‌السلام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بدر قدرى جنگيدم؛ آن‌گاه شتابان آمدم تا از حال پيغمبر با خبر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 سجده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حى و ياقيوم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بار ديگر به نزدش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حى و يا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برگشتم، مشغول جنگ شدم و مجدداً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در همان حال است و همان جمله را مى‌گويد اين چنين بود كه خداوند، فتح را نصيب او نمود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جهل در اين جنگ زخم خورده و فرار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اين‌كه قريش، مردمان شجاع و دلاورى بودند و در ميان آنها پهلوانان و جنگجويان ورزيده بودند كه مبارز مى‌طلبيدند، امّا چه شد كه در بدر، از اين پهلوانان نامى، هيچ نام و نشانى نماند، مگر چه كردند و با چه كسى طرف شدند و از چه كسى زخم برداشتند؟ مگر همين ابوجهل نبود كه مى‌خواست مسلمانان را اسير كند، بلكه مى‌گفت كه بندگانشان بدون اسلحه، بر مسلمين </w:t>
      </w:r>
      <w:bookmarkStart w:id="200" w:name="pg7780_74180"/>
    </w:p>
    <w:p>
      <w:pPr>
        <w:pStyle w:val="BookText"/>
        <w:rPr/>
      </w:pPr>
      <w:bookmarkEnd w:id="200"/>
      <w:r>
        <w:rPr>
          <w:rFonts w:ascii="IRNazanin" w:hAnsi="IRNazanin" w:eastAsia="IRNazanin"/>
          <w:color w:val="111111"/>
          <w:sz w:val="28"/>
          <w:sz w:val="28"/>
          <w:szCs w:val="28"/>
          <w:rtl w:val="true"/>
          <w:lang w:bidi="fa-IR"/>
        </w:rPr>
        <w:t>غالب هستند؟ آيا او به اين اندازه از اوضاع جنگ جاهل بود؟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هريك از پهلوانان قريش مى‌خواستند با جنگ تن به تن، كه در آن زمان ميان عرب مرسوم بود مبارزه كنند، نبرد چندين روز طول مى‌كشيد، پس چه شد كه در مدتى كم‌تر از چهار ساعت كشته شده يا فرار كردند و يا دست بسته اسير مسلمين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جز يارى خداوند و كمك ملائكه، در اثر دعاى پيغمبر و استغاثه مسلمين، عامل ديگرى را مى‌توان نام برد؟</w:t>
      </w:r>
      <w:r>
        <w:rPr>
          <w:rFonts w:eastAsia="IRNazanin" w:cs="IRNazanin"/>
          <w:color w:val="111111"/>
          <w:sz w:val="28"/>
          <w:szCs w:val="28"/>
          <w:rtl w:val="true"/>
          <w:lang w:bidi="fa-IR"/>
        </w:rPr>
        <w:t>!</w:t>
      </w:r>
    </w:p>
    <w:p>
      <w:pPr>
        <w:pStyle w:val="Heading3"/>
        <w:numPr>
          <w:ilvl w:val="2"/>
          <w:numId w:val="1"/>
        </w:numPr>
        <w:rPr/>
      </w:pPr>
      <w:bookmarkStart w:id="201" w:name="__RefHeading___Toc4974674_1051229030"/>
      <w:bookmarkStart w:id="202" w:name="_Toc69"/>
      <w:bookmarkEnd w:id="201"/>
      <w:r>
        <w:rPr>
          <w:rtl w:val="true"/>
        </w:rPr>
        <w:t>قضيه عريش در بدر</w:t>
      </w:r>
      <w:bookmarkEnd w:id="202"/>
    </w:p>
    <w:p>
      <w:pPr>
        <w:pStyle w:val="BookText"/>
        <w:rPr/>
      </w:pPr>
      <w:r>
        <w:rPr>
          <w:rFonts w:ascii="IRNazanin" w:hAnsi="IRNazanin" w:eastAsia="IRNazanin"/>
          <w:color w:val="111111"/>
          <w:sz w:val="28"/>
          <w:sz w:val="28"/>
          <w:szCs w:val="28"/>
          <w:rtl w:val="true"/>
          <w:lang w:bidi="fa-IR"/>
        </w:rPr>
        <w:t>عبداللّه بن‌ابى‌بكر نقل مى‌كند كه سعد معاذ به پيغمبر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عريشى از چوب خرما به پا مى‌كنم و شما در آن‌جا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سوارى هم حاضر مى‌گذاريم؛ براى آن‌كه اگر ما شكست خورديم سوار شوى و به مدينه نزد بقيه مسلمانان برسى؛ زيرا عده‌اى نيامدند و اگر خيال جنگ مى‌كردند، مى‌آمدند آنها دوست تو هستند و در ركابت تو مى‌جنگند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حق سعد دعاى خير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او عريش ساخته شد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ولى در سيره نبويه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در حق وى دعا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اين مى‌كند اى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ما را يارى مى‌كند و غنيمت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سيد احمد زينى دحلان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شجاع‌ترين مردم كيست؟ جماعت، خودِ او را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ابوبكر است؛ زيرا روز بدر براى پيغمبر عريش ساختيم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نزد پيغمبر مى‌ماند تا نگذارد كسى از مشركين نزديك پيغمبر برسد؟ ابوبكر با پيغمبر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 وقت نزديك مى‌رفتيم، مى‌ديديم ابوبكر با شمشيرِ كشيده بالاى سر پيغمبر است؛ كسى نزديك نمى‌شود مگر آن‌كه ابوبكر با شمشير به او حمله مى‌كند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تاريخ طبرى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پيغمبر در عريش بود و سعد بن‌معاذ بر در عريش </w:t>
      </w:r>
    </w:p>
    <w:p>
      <w:pPr>
        <w:pStyle w:val="BookText"/>
        <w:rPr/>
      </w:pPr>
      <w:r>
        <w:rPr>
          <w:rFonts w:ascii="IRNazanin" w:hAnsi="IRNazanin" w:eastAsia="IRNazanin"/>
          <w:color w:val="111111"/>
          <w:sz w:val="28"/>
          <w:sz w:val="28"/>
          <w:szCs w:val="28"/>
          <w:rtl w:val="true"/>
          <w:lang w:bidi="fa-IR"/>
        </w:rPr>
        <w:t>ايستاده بود و با جمعى از انصار از پيغمبر حفاظت مى‌نمودند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بنابر اين، پيغمبر در عريش بود و ابوبكر هم در داخل عريش با شمشير بالاى سر پيغمبر ايستاده بوده و در بيرون عريش، سعد و جمعى از انصار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نوبت جنگ كردن با كفار هيچ وقت به ابوبكر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نمى‌گوييم كه اين گونه نقل كردن از على دروغ بستن بر اوست، بلكه معتقديم در جنگ، كشيدن شمشير و حمله كردن به دشمن، علامت شجاعت است، امّا نه در جايى كه انسان محفوظ باشد و دشمن به آن محل دسترسى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آن زمان كه سلطنت با منافقين بود به وسيله پول، احاديثى مى‌خريدند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نظر مى‌رسد اين است كه پيغمبر هيچ وقت متحصن و مهياى فرار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نمى‌گوييم كه براى پيغمبر از چوب خرما قُبّه ساخته نشد و يا چادر و خيمه نداشت ولى يقين داريم براى آن‌كه پيغمبر بنشيند و منتظر فرار باشد،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شجاع‌تر از اين بود كه در صدد فرار باشد، اين فكر مردمان جَبان و ترسو هيچ‌گاه در سر پيغمبر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پيغمبر واضح‌تر از آن است كه محتاج به اثبات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هيچ جنگى فرار نكرد؛ اگر چه اصحابِ با وفاى او فرار كرده و او را تنها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صلی‌الله‌علیه‌و‌آله‌وسلم مرد جنگ است، نه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 بود، نه جبان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مسلمانانى كه ذليل و بيچاره بودند در اثر دعاى پيغمبر و تقويت آن حضرت، روحيه آنان بالا رفت و قدرى توانا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اگر مى‌ديدند كه خود آن حضرت راه فرار را باز كرده و اسب سوارى را آماده نموده است، چگونه به گفته‌اش اطمينان پيدا مى‌كردند؟ پس چنان نقلى با عقل و سيره مستمره پيغمبر در غزوات و وعده‌اى كه خداوند با نص قرآن به مسلمين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 يَعِدُكُمْ اللّه اِحْدَى الطّائِفَتَيْنِ اَنَّها لَكُمْ </w:t>
      </w:r>
      <w:r>
        <w:rPr>
          <w:rFonts w:eastAsia="IRNazanin" w:cs="IRNazanin"/>
          <w:color w:val="111111"/>
          <w:sz w:val="28"/>
          <w:szCs w:val="28"/>
          <w:rtl w:val="true"/>
          <w:lang w:bidi="fa-IR"/>
        </w:rPr>
        <w:t>. . .»</w:t>
      </w:r>
      <w:r>
        <w:rPr>
          <w:rStyle w:val="FootnoteAnchor"/>
          <w:rtl w:val="true"/>
        </w:rPr>
        <w:footnoteReference w:id="248"/>
      </w:r>
      <w:r>
        <w:rPr>
          <w:rFonts w:ascii="IRNazanin" w:hAnsi="IRNazanin" w:eastAsia="IRNazanin"/>
          <w:color w:val="111111"/>
          <w:sz w:val="28"/>
          <w:sz w:val="28"/>
          <w:szCs w:val="28"/>
          <w:rtl w:val="true"/>
          <w:lang w:bidi="fa-IR"/>
        </w:rPr>
        <w:t>ناسازگار است؛ زيرا اموال از دست رفته بود و طايفه ديگر هم منحصر به همين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مى‌توان باور كرد كه پيغمبر احتمال غلبه كردن بر كفار را مى‌داد؟ آيا خداوند، خلف وعده مى‌نمايد؟ </w:t>
      </w:r>
    </w:p>
    <w:p>
      <w:pPr>
        <w:pStyle w:val="BookText"/>
        <w:rPr/>
      </w:pPr>
      <w:r>
        <w:rPr>
          <w:rFonts w:ascii="IRNazanin" w:hAnsi="IRNazanin" w:eastAsia="IRNazanin"/>
          <w:color w:val="111111"/>
          <w:sz w:val="28"/>
          <w:sz w:val="28"/>
          <w:szCs w:val="28"/>
          <w:rtl w:val="true"/>
          <w:lang w:bidi="fa-IR"/>
        </w:rPr>
        <w:t>صاحب طبقات به چهار واسطه از على علیه‌السلام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بدر، موقع جنگ ما به پيغمبر پناه مى‌برديم و شدت و سختى پيغمبر بر مشركين از همه بيش‌تر بود و احدى از پيغمبر به دشمنان نزديك‌تر نبود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اگر پيغمبر در عريش نشسته بود و انصار او را حفاظت مى‌كردند و ابوبكر با شمشير بالاى سر آن حضرت ايستاده بود، پس اين جمله كه عامل مهم پيروزى، توانايى و اقتدار رئيس لشكر است، دروغ مى‌باشد كه على علیه‌السلام در نهج‌البلاغه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اذا احمر البأس اتقينا برسول اللّه فلم يكن احد منا اقرب الى العدو منه؟</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على كه در جوانمردى و شجاعتش سخنى نيست و جبرئيل در وصف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 الا على لاسيف الا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مواقع سختى و شدت جنگ به پيغمبر پناه مى‌برديم و كسى از او به دشمن نزديك‌تر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فرمايش حضرت على علیه‌السلام راست است پس دانسته مى‌شود كه در مواقع جنگ، پيغمبر پيشاپيش مسلمانان بود، نه پشت سر آنان؛ و نزديك‌تر از همه به دشمن بود نه آن‌كه به فرار نزديك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صاحب طبقات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 كه چون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سَيُهْزَمُ</w:t>
      </w:r>
    </w:p>
    <w:p>
      <w:pPr>
        <w:pStyle w:val="BookText"/>
        <w:rPr/>
      </w:pPr>
      <w:r>
        <w:rPr>
          <w:rFonts w:ascii="Amiri" w:hAnsi="Amiri" w:eastAsia="Amiri" w:cs="Amiri"/>
          <w:color w:val="111111"/>
          <w:sz w:val="28"/>
          <w:sz w:val="28"/>
          <w:szCs w:val="28"/>
          <w:rtl w:val="true"/>
          <w:lang w:bidi="ar-SA"/>
        </w:rPr>
        <w:t>الْجَمْعُ وَيُوَلُّونَ الدُّبُر</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 من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جمع فرار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بدر شد، ديدم پيغمبر لباس جنگ پوشيده و در حركت و جست و خيز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سَيُهْزَمُ الْجَمْعُ وَيُوَلُّونَ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خداوند به زودى كفار را شكست مى‌دهد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آيا مى‌توان گفت كه جست و خيز پيغمبر با لباس جنگ در قبه‌اى بود كه از چوب خرما ساخته شده بود، آن هم در زير شمشير ابوبكر؟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از محمد بن‌اسحاق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درباره جنگ با قريش، با انصار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سعد اظهار اطاعت نمود،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كنيد و بشارت باد </w:t>
      </w:r>
      <w:bookmarkStart w:id="203" w:name="pg7780_74183"/>
    </w:p>
    <w:p>
      <w:pPr>
        <w:pStyle w:val="BookText"/>
        <w:rPr/>
      </w:pPr>
      <w:bookmarkEnd w:id="203"/>
      <w:r>
        <w:rPr>
          <w:rFonts w:ascii="IRNazanin" w:hAnsi="IRNazanin" w:eastAsia="IRNazanin"/>
          <w:color w:val="111111"/>
          <w:sz w:val="28"/>
          <w:sz w:val="28"/>
          <w:szCs w:val="28"/>
          <w:rtl w:val="true"/>
          <w:lang w:bidi="fa-IR"/>
        </w:rPr>
        <w:t xml:space="preserve">شما را؛ زيرا خداوند به من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 الطائفتين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قتلگاه كفار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پيغمبر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و به سمت شهرى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نزديك بدر منزل كرد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آيا كسى كه چنين بشارتى را از پيش داده، مهياى فرار مى‌شود؟ گمان مى‌كنيم كسانى كه به ابوبكر علاقه داشتند، خواستند تا در جنگ، شَرَف مصاحبتى با پيامبر را براى وى ذكر كنند؛ چنانچه در غار، موقع فرار از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خواستند پيغمبر را شخص جبانِ مهياى فرار معرفى نمايند تا ابوبكر از او محافظت و مصاحبت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عجيب‌تر، ساختن اشجعيّت ابوبكر است؛ جايى كه به گفته آنان پيغمبر در عريش بود و جلو در را سعد معاذ و عده‌اى از انصار گرفته بودند، ديگر چه هنرى است براى كسى كه در عريش، شمشير به دست گرفته باشد؟ در اين صورت چه كسى مى‌توانست انصار را كنار زده و خود را به پيغمبر رساند تا ببينيم چگونه گرفتار شمشير ابوبكر مى‌شود؟</w:t>
      </w:r>
      <w:r>
        <w:rPr>
          <w:rFonts w:eastAsia="IRNazanin" w:cs="IRNazanin"/>
          <w:color w:val="111111"/>
          <w:sz w:val="28"/>
          <w:szCs w:val="28"/>
          <w:rtl w:val="true"/>
          <w:lang w:bidi="fa-IR"/>
        </w:rPr>
        <w:t>!</w:t>
      </w:r>
    </w:p>
    <w:p>
      <w:pPr>
        <w:pStyle w:val="Heading3"/>
        <w:numPr>
          <w:ilvl w:val="2"/>
          <w:numId w:val="1"/>
        </w:numPr>
        <w:rPr/>
      </w:pPr>
      <w:bookmarkStart w:id="204" w:name="__RefHeading___Toc4974676_1051229030"/>
      <w:bookmarkStart w:id="205" w:name="_Toc70"/>
      <w:bookmarkEnd w:id="204"/>
      <w:r>
        <w:rPr>
          <w:rtl w:val="true"/>
        </w:rPr>
        <w:t>مشورت پيغمبر با اصحاب و اختلاف‌نظر درباره جنگ و نقد بعضى از مورخين</w:t>
      </w:r>
      <w:bookmarkEnd w:id="20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در پاره‌اى از تواريخ به ديده دقت، نظر نمايد، بلكه كتب صحاح و احاديث را مطالعه كند، خواهد ديد كه بعضى از نويسندگان در مقام نقل، به ميل خود و از جهت هوا و هوس تصرفاتى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 اين‌گونه كارها را خيانت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مقام مناسب است كه قصه‌اى را از طبرى نقل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كه ابن اسحاق نقل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پيغمبر در قسمتى از وادى ذفران منزل نموده بود از حركت قريش خبردار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اصحاب مشورت نموده و در باب جنگ با قريش از ايشان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ايستاد و گفت، و خوب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 ايستاد و گفت و خوب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مقداد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كه مأمور هستى برو، ما با تو هستيم و به خدا سوگند كه ما به تو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بنواطرايى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موسى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خداى خودت برويد و بجنگيد ما اينجا نشسته‌ايم، را نمى‌گوييم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به پايتخت حبشه حمله كنى در ركابت شمشير </w:t>
      </w:r>
    </w:p>
    <w:p>
      <w:pPr>
        <w:pStyle w:val="BookText"/>
        <w:rPr/>
      </w:pPr>
      <w:r>
        <w:rPr>
          <w:rFonts w:ascii="IRNazanin" w:hAnsi="IRNazanin" w:eastAsia="IRNazanin"/>
          <w:color w:val="111111"/>
          <w:sz w:val="28"/>
          <w:sz w:val="28"/>
          <w:szCs w:val="28"/>
          <w:rtl w:val="true"/>
          <w:lang w:bidi="fa-IR"/>
        </w:rPr>
        <w:t>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در حق وى دعاى به خير فرمود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چرا طبرى، آن گفته خوب ابوبكر و عمر را نقل نمى‌نمايد؟ اگر خوب بود، چرا آن را مستور مى‌كند؟</w:t>
      </w:r>
    </w:p>
    <w:p>
      <w:pPr>
        <w:pStyle w:val="BookText"/>
        <w:rPr/>
      </w:pPr>
      <w:r>
        <w:rPr>
          <w:rFonts w:ascii="IRNazanin" w:hAnsi="IRNazanin" w:eastAsia="IRNazanin"/>
          <w:color w:val="111111"/>
          <w:sz w:val="28"/>
          <w:sz w:val="28"/>
          <w:szCs w:val="28"/>
          <w:rtl w:val="true"/>
          <w:lang w:bidi="fa-IR"/>
        </w:rPr>
        <w:t>در سيره حلبيه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نظريه خواست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قريش است با عزّتش، به خدا سوگند از آن وقت كه عزيز شده، ذليل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كه كافر شده، ايمان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تو خواهند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مى‌بايست براى جنگ آماده‌سازى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عمر اين بود كه ما براى جنگ آماده نيستيم و طاقت مبارزه با آنان را نداريم؛ به مدينه برگرديم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سيره حلبيه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پيغمبر فرمود چه مى‌گوييد، اموال قريش را مى‌خواهيد يا نفوس آنان و جنگ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را مى‌خواهيم؛ چرا به ما نگفتى تا</w:t>
      </w:r>
    </w:p>
    <w:p>
      <w:pPr>
        <w:pStyle w:val="BookText"/>
        <w:rPr/>
      </w:pPr>
      <w:r>
        <w:rPr>
          <w:rFonts w:ascii="IRNazanin" w:hAnsi="IRNazanin" w:eastAsia="IRNazanin"/>
          <w:color w:val="111111"/>
          <w:sz w:val="28"/>
          <w:sz w:val="28"/>
          <w:szCs w:val="28"/>
          <w:rtl w:val="true"/>
          <w:lang w:bidi="fa-IR"/>
        </w:rPr>
        <w:t>مهياى جنگ شويم؟ ما به جهت گرفتن مال التجاره آمده‌ايم و آماده جنگ نيستيم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سخن مقداد در مقابل سخن خوب ابوبكر و عمر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كلام مقداد و تأثير آن در پيغمبر صلی‌الله‌علیه‌و‌آله‌وسلم، تأثير كلام شيخين در آن حضرت و مقدار خوبى آن دانسته مى‌شود؛ هرچند مورخى از باب علاقه به آن دو، كلام آنان را نقل نكند و با حسن نظر خود در حق آنان سخن ايشان را نيز خوب و حَسَن بشمارد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بن‌مسعود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موقعيتى را از مقداد مشاهده كردم كه دوست مى‌داشتم به جاى آن‌كه صاحب دنيا گردم به جاى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مقداد آمد و پيغمبر صلی‌الله‌علیه‌و‌آله‌وسلم را در حال غضب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آنچه كه بنى اسرائيل به موسى گفتند را نمى‌گوييم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اَنْتَ وَ رَبُّكَ فَقاتِلا اِنّا ههُنا قاعِدوُنَ</w:t>
      </w:r>
      <w:r>
        <w:rPr>
          <w:rStyle w:val="FootnoteAnchor"/>
          <w:rtl w:val="true"/>
        </w:rPr>
        <w:footnoteReference w:id="256"/>
      </w:r>
      <w:r>
        <w:rPr>
          <w:rFonts w:ascii="IRNazanin" w:hAnsi="IRNazanin" w:eastAsia="IRNazanin"/>
          <w:color w:val="111111"/>
          <w:sz w:val="28"/>
          <w:sz w:val="28"/>
          <w:szCs w:val="28"/>
          <w:rtl w:val="true"/>
          <w:lang w:bidi="fa-IR"/>
        </w:rPr>
        <w:t>قسم به آن كسى كه تو را به پيغمبرى فرستاد، ما با تو هستيم و در كنار تو، تا آن‌كه خداوند فتح را نصيب تو نمايد</w:t>
      </w:r>
      <w:r>
        <w:rPr>
          <w:rFonts w:eastAsia="IRNazanin" w:cs="IRNazanin"/>
          <w:color w:val="111111"/>
          <w:sz w:val="28"/>
          <w:szCs w:val="28"/>
          <w:rtl w:val="true"/>
          <w:lang w:bidi="fa-IR"/>
        </w:rPr>
        <w:t>!»</w:t>
      </w:r>
      <w:r>
        <w:rPr>
          <w:rStyle w:val="FootnoteAnchor"/>
          <w:rtl w:val="true"/>
        </w:rPr>
        <w:footnoteReference w:id="257"/>
      </w:r>
      <w:bookmarkStart w:id="206" w:name="pg7780_74185"/>
    </w:p>
    <w:p>
      <w:pPr>
        <w:pStyle w:val="BookText"/>
        <w:rPr/>
      </w:pPr>
      <w:bookmarkEnd w:id="206"/>
      <w:r>
        <w:rPr>
          <w:rFonts w:ascii="IRNazanin" w:hAnsi="IRNazanin" w:eastAsia="IRNazanin"/>
          <w:color w:val="111111"/>
          <w:sz w:val="28"/>
          <w:sz w:val="28"/>
          <w:szCs w:val="28"/>
          <w:rtl w:val="true"/>
          <w:lang w:bidi="fa-IR"/>
        </w:rPr>
        <w:t>از همين حديث اثر كلام خوب شيخين در پيغمبر خدا دانسته مى‌شود؛ زيرا آن حضرت پس از سخن آن دو نفر غضب كرده بود و كلام مقداد به حدى در حال پيغمبر صلی‌الله‌علیه‌و‌آله‌وسلم اثر نمود كه ابن مسعود آرزو مى‌كند كه او به جاى مقداد، صاحب آن كلام باشد؛ و آن شأن و منزلت را از تمامى دنيا بهتر مى‌خواست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بى‌جهت نبود كه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نقل اول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مقداد، دعاى خير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حق آن دو نفر اين كار را ننمود و آن دعا را نكرد؟</w:t>
      </w:r>
    </w:p>
    <w:p>
      <w:pPr>
        <w:pStyle w:val="Heading3"/>
        <w:numPr>
          <w:ilvl w:val="2"/>
          <w:numId w:val="1"/>
        </w:numPr>
        <w:rPr/>
      </w:pPr>
      <w:bookmarkStart w:id="207" w:name="__RefHeading___Toc4974678_1051229030"/>
      <w:bookmarkStart w:id="208" w:name="_Toc71"/>
      <w:bookmarkEnd w:id="207"/>
      <w:r>
        <w:rPr>
          <w:rtl w:val="true"/>
        </w:rPr>
        <w:t>مسلمانان شركت كننده در جنگ و رسيدن كمك غيبى</w:t>
      </w:r>
      <w:bookmarkEnd w:id="208"/>
    </w:p>
    <w:p>
      <w:pPr>
        <w:pStyle w:val="BookText"/>
        <w:rPr/>
      </w:pPr>
      <w:r>
        <w:rPr>
          <w:rFonts w:ascii="IRNazanin" w:hAnsi="IRNazanin" w:eastAsia="IRNazanin"/>
          <w:color w:val="111111"/>
          <w:sz w:val="28"/>
          <w:sz w:val="28"/>
          <w:szCs w:val="28"/>
          <w:rtl w:val="true"/>
          <w:lang w:bidi="fa-IR"/>
        </w:rPr>
        <w:t xml:space="preserve">جنگجويان مسلمانى كه در جنگ شركت داشتند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بعضى، ولو با مخالفت ديگران نامى از آنان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بيست نفر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مجذر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ابو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مولى 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يساف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الجذع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يزيد بن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و معوذ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ابواسيد الساعدى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بن 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ابوبرزة بن دينار معى</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از اين عده، كسى را هم كشته‌اند يا نه اختلافى يا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مردد است كه قاتل ابوالبخترى، يا مجذر بن زياد است و يا ابوميسر و يا 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 هر سه نفر را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فرض مى‌كنيم تمام آن بيست نفر جنگجوى مسلمان، در جنگ شركت كرده و كشنده باشند، امّا قطعاً مراتب شجاعت اين عده مختلف است و در يك مرتبه نبودند و با ثبوت اختلاف در اين مرتبه، در مرتبه اول مى‌توان نام على، حمزه، زبير و ابودجانه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فعاليت هر كدام از اين چهار نفر و شجاعت آنان در غزوات ديگر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يك يا چند نفر، دليلى قوى برمقدار شجاعت رزمنده مسلمان است</w:t>
      </w:r>
      <w:r>
        <w:rPr>
          <w:rFonts w:eastAsia="IRNazanin" w:cs="IRNazanin"/>
          <w:color w:val="111111"/>
          <w:sz w:val="28"/>
          <w:szCs w:val="28"/>
          <w:rtl w:val="true"/>
          <w:lang w:bidi="fa-IR"/>
        </w:rPr>
        <w:t xml:space="preserve">. </w:t>
      </w:r>
      <w:bookmarkStart w:id="209" w:name="pg7780_74186"/>
    </w:p>
    <w:p>
      <w:pPr>
        <w:pStyle w:val="BookText"/>
        <w:rPr/>
      </w:pPr>
      <w:bookmarkEnd w:id="209"/>
      <w:r>
        <w:rPr>
          <w:rFonts w:ascii="IRNazanin" w:hAnsi="IRNazanin" w:eastAsia="IRNazanin"/>
          <w:color w:val="111111"/>
          <w:sz w:val="28"/>
          <w:sz w:val="28"/>
          <w:szCs w:val="28"/>
          <w:rtl w:val="true"/>
          <w:lang w:bidi="fa-IR"/>
        </w:rPr>
        <w:t>كوتاه سخن اين كه شكست قريش و اسارت هفتاد نفر از ايشان در عرض چند ساعت و به هم خوردن نظم و قوانين جنگى، كاشف از كمك الهى و تأييد غيبى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با كسانى قوى‌تر از خود روبرو شده بودند كه كشته و يا اسير مى‌شدند و يا فرار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سائب بن ابى حبيش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كسى مرا در بدر اسير نكرد، من با قريش فرار مى‌كردم كه مردى بلند و سفيد مرا در هوا بست و عبد الرحمن بن عوف آمد و مرا بسته ديد و هرچه فرياد زد كه در عسكر چه كسى اين را اسير كرد، كسى جواب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عوف مرا نزد پيغمبر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تو را اسير كرد؟ چون ميل نداشتم به او خبر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نمى‌شناختم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پهلوانان كفر، با آن‌كه در مقابل چند نفر پياده برهنه بى‌اسلحه، مجهز به اسلحه بودند، تاب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قطعى از آن است كه خداوند خواسته بود مسلمين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اللّة العلىّ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نَصَرَكُمُ اللّه بِبَدْرٍ وَاَنْتُمْ اَذِلَّةُ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يقيناً خداوند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يارى كرد، با آن كه ناتوان بوديد</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210" w:name="__RefHeading___Toc4974680_1051229030"/>
      <w:bookmarkStart w:id="211" w:name="_Toc72"/>
      <w:bookmarkEnd w:id="210"/>
      <w:r>
        <w:rPr>
          <w:rtl w:val="true"/>
        </w:rPr>
        <w:t>تأثير جنگ بدر در قريش و ضعفا و مسلمين</w:t>
      </w:r>
      <w:bookmarkEnd w:id="211"/>
    </w:p>
    <w:p>
      <w:pPr>
        <w:pStyle w:val="BookText"/>
        <w:rPr/>
      </w:pPr>
      <w:r>
        <w:rPr>
          <w:rFonts w:ascii="IRNazanin" w:hAnsi="IRNazanin" w:eastAsia="IRNazanin"/>
          <w:color w:val="111111"/>
          <w:sz w:val="28"/>
          <w:sz w:val="28"/>
          <w:szCs w:val="28"/>
          <w:rtl w:val="true"/>
          <w:lang w:bidi="fa-IR"/>
        </w:rPr>
        <w:t>خبر كشته شدن اشراف قريش را حَيسُمان بن حابس خزاعى به مكه برده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عتبه و شيبه و ابوالحكم بن هشام و زمعه و ابوالبخترى و منبه و نَبيه صفوان كشته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در حِجر نشسته بود، وقتى ديد او نام اشراف قريش را مى‌برد، سوگند ياد كرد كه اين مرد ديوانه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علامتش اين است كه از او بپرسيد صفوان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در حِجر نشسته است و من جنازه پدر و برادر او را ديدم</w:t>
      </w:r>
      <w:r>
        <w:rPr>
          <w:rFonts w:eastAsia="IRNazanin" w:cs="IRNazanin"/>
          <w:color w:val="111111"/>
          <w:sz w:val="28"/>
          <w:szCs w:val="28"/>
          <w:rtl w:val="true"/>
          <w:lang w:bidi="fa-IR"/>
        </w:rPr>
        <w:t>».</w:t>
      </w:r>
      <w:r>
        <w:rPr>
          <w:rStyle w:val="FootnoteAnchor"/>
          <w:rtl w:val="true"/>
        </w:rPr>
        <w:footnoteReference w:id="25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كه قريش نمى‌توانست چنين پيش‌آمدى را باور كند و به طور قطع، حمل بر جنون خبر آورنده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طبرى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ابولهب در جنگ شركت نكرده و به جاى خود عاص بن هشام بن مغيره را فرستاده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 از قريش به جنگ نمى‌رفتند كسى را به جاى خود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كشته شدن كفار به قريش رسيد، آنان خوار و ذليل شدند، و ضعفاى از مسلمانان در خود قوّت و عزّتى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ابولهب با حال ناتوانى در حالى كه پاى خود را به زمين مى‌كشيد، آمد و نزديك چادر ابورافع، غلام عباس بن عبدالمطلب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در آن‌جا نزديك چاه زمزم تير مى‌تراشيد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پشتش به پشت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ابوسفيان بن حارث بن عبدالمطلب از راه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او را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چه اتفاقى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نبود و نشد؛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روبرو شديم خود را تسليم آنان كرديم، هرچه خواستند، كردند، كشتند و اسير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احدى را ملامت نمى‌كنم؛ مردمانى را در هوا ديدم كه طاقت مبارزه با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ملائكه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او را با سيلى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 به ابولهب حمله كرد، ولى چون ضعيف بود، ابولهب او را به زمين كوبيد و مورد ضرب و شتم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عباس بن عبدالمطلب، ام الفضل، با تير چادر به ابولهب حمله كرد و سر او را شكست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آقاى او، عباس، غايب است، تو بر او چيره شدى و او را ضعيف مى‌شمارى؟ ابولهب، ذليل شده، برخاست و رفت</w:t>
      </w:r>
      <w:r>
        <w:rPr>
          <w:rFonts w:eastAsia="IRNazanin" w:cs="IRNazanin"/>
          <w:color w:val="111111"/>
          <w:sz w:val="28"/>
          <w:szCs w:val="28"/>
          <w:rtl w:val="true"/>
          <w:lang w:bidi="fa-IR"/>
        </w:rPr>
        <w:t>».</w:t>
      </w:r>
      <w:r>
        <w:rPr>
          <w:rStyle w:val="FootnoteAnchor"/>
          <w:rtl w:val="true"/>
        </w:rPr>
        <w:footnoteReference w:id="26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قضيه مى‌توان اندازه تأثير جنگ بدر را در روحيه كفار و مسلمين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غلام عباس است و هيچ وقت توانايى اظهار اسلام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آقاى او عباس بگويد كه مسلمان بودم و تقيه مى‌كردم، از غلام او چه توقعى مى‌توان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كه در حضور قريش و آن جماعت، بالاى سر ابولهب در مسجدالحرام ايستاد، پرده چادر را كنار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ملائكه هستند؟ قطعاً اين توانايى او در اثر فتح پيغمبر بود، و چون ابولهب او را سيلى مى‌زند، از جا حركت مى‌كند و با او مرافعه و نزاع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مختصر آشنايى به وظيفه آقا و بنده داشته باشد، مى‌داند كه اين اقدام در اثر همان فتح بوده است و 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اين فتح به غلام قريش در مكه </w:t>
      </w:r>
      <w:bookmarkStart w:id="212" w:name="pg7780_74188"/>
    </w:p>
    <w:p>
      <w:pPr>
        <w:pStyle w:val="BookText"/>
        <w:rPr/>
      </w:pPr>
      <w:bookmarkEnd w:id="212"/>
      <w:r>
        <w:rPr>
          <w:rFonts w:ascii="IRNazanin" w:hAnsi="IRNazanin" w:eastAsia="IRNazanin"/>
          <w:color w:val="111111"/>
          <w:sz w:val="28"/>
          <w:sz w:val="28"/>
          <w:szCs w:val="28"/>
          <w:rtl w:val="true"/>
          <w:lang w:bidi="fa-IR"/>
        </w:rPr>
        <w:t>آن اندازه اثر ببخشد، حالِ مسلمانان نيرومند در مواطن خودشان معلوم مى‌شود و مى‌توان اندازه تأثير اين فتح را در قشون پيغمبر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شكست و بدبختى قريش را مى‌توان تا حدى از همين قصه استنباط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پس از قضيه بدر به دو دليل بنا گذاردند تا بر كشته شدگان گريه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مورد شماتت مسلمانان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 كه از دشمنى و كينه آنان نسبت به مسلمين كاسته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عبد يغوث، زمعه، عقيل و حارث، كشته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پيرمرد نابينايى بود و در اثر گريه نكردن بر فرزندان، بسيار بى‌طاقت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صداى گريه و زارى زنى را شنيد،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ببين اجازه نوحه‌گرى داده شده است تا من نيز بر پسرانم گريه كنم و نوحه بخوانم جگرم دارد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خبر آورد كه اجازه داده نشده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زن شترش گم شده است در فراق آن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اشعارى گفت كه آخر آن ابيات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الاقد ساد بعدهم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يوم بدر لم يسودوا</w:t>
      </w:r>
      <w:r>
        <w:rPr>
          <w:rStyle w:val="FootnoteAnchor"/>
          <w:rtl w:val="true"/>
        </w:rPr>
        <w:footnoteReference w:id="261"/>
      </w:r>
    </w:p>
    <w:p>
      <w:pPr>
        <w:pStyle w:val="Heading3"/>
        <w:numPr>
          <w:ilvl w:val="2"/>
          <w:numId w:val="1"/>
        </w:numPr>
        <w:rPr/>
      </w:pPr>
      <w:bookmarkStart w:id="213" w:name="__RefHeading___Toc4974682_1051229030"/>
      <w:bookmarkStart w:id="214" w:name="_Toc73"/>
      <w:bookmarkEnd w:id="213"/>
      <w:r>
        <w:rPr>
          <w:rtl w:val="true"/>
        </w:rPr>
        <w:t>حرمت جمع مال پيش از ختم قتال</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لِنَبىٍّ أَنْ يَكُونَ لَهُ اَسْرى حَتّى يُثْخِنَ فِى‌اْلاَرْضِ تُريدوُنَ عَرَضَ الدُّنيا وَاللّهُ يُريدُ اْلاخِرَةَ وَاللّهُ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كِتابٌ مِنَ اللّهِ سَبَقَ لَمَسَّكُمْ فيما اَخَذْتُمْ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غَنِمْتُمْ حَلالاً طَيِّباً وَاتَّقُوا اللّهَ اِنَّ اللّهَ غَفُورٌ رَحيمٌ</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پيغمبرى را روا نباشد كه از اسيران جنگ فِدا گرفته و آنان را رها كند تا خون ناپاكان را در زمين بسيار بريزد،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اصحاب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فانى ناچيز دنيا را مى‌خواهيد و خدا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جاودانى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و خدا مقتدر و كارش </w:t>
      </w:r>
    </w:p>
    <w:p>
      <w:pPr>
        <w:pStyle w:val="BookText"/>
        <w:rPr/>
      </w:pPr>
      <w:r>
        <w:rPr>
          <w:rFonts w:ascii="IRNazanin" w:hAnsi="IRNazanin" w:eastAsia="IRNazanin"/>
          <w:color w:val="111111"/>
          <w:sz w:val="28"/>
          <w:sz w:val="28"/>
          <w:szCs w:val="28"/>
          <w:rtl w:val="true"/>
          <w:lang w:bidi="fa-IR"/>
        </w:rPr>
        <w:t>همه از روى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از امر نافذ خدا، همانا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گرفتيد به شما عذاب سخت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از هر چه غنيمت بيابيد بخوريد حلال و گواراى شما باد ولكن بى طمع به غنايم خداترس و پرهيزكار باشيد كه خدا آمرزنده خطاهاست و مهربان به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سيره حلبيه به نقل از بعضى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دانسته مى‌شود كه جايز است پيغمبران اجتهاد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آنچه به نظر ما مى‌رسد، اين است كه از اين آيات دانسته مى‌شود دست كشيدن از جنگ و صرفنظر كردن از كشتن، بر مردم حرام بود و آنها نمى‌بايد مشغول جمع مال و گرفتن اسير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پيش از آن‌كه از كفار، زياد بكشند،اسير مى‌گرفتند و متاع و غنايم جمع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عتاب، مربوط به مسلمانان است نه پيغمبر،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كِتابٌ مِنَ اللّه سَبَقَ لَمَسَّكُمْ فيما اَخَذْتُمْ عَذابٌ عَظيمٌ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مردم، بدون اجازه پيغمبر صلی‌الله‌علیه‌و‌آله‌وسلم مبادرت به جمع‌آورى غنيمت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مورد عتاب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كار با اجازه پيغمبر بود آنان هرگز مستحق عذاب نمى‌شدند؛ زيرا اطاعت از پيغمبر صلی‌الله‌علیه‌و‌آله‌وسلم اطاعت از خداست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جهت عتاب مى‌بايست به پيغمبر باشد، نه 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صلی‌الله‌علیه‌و‌آله‌وسلم مشغول گرفتن اسير و يا جمع مال بود و يا به آن كار فرمان مى‌داد، او نيز گرفتار عتاب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اين امر موجب خطر است؛ زيرا ممكن است كفار از اشتغال مسلمانان و پراكندگى آنان استفاده كرده و ناگهان به طور اجتماع بر آن جمع متفرق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همين امر در اُحد موجب شكست مسلمين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گشودن باب اجتهاد علاقه دارند، مى‌خواهند پيغمبر را نيز مانند خود داراى رأى و اجتهاد نمايند؛ در حالى كه اين، خطايى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معصوم و از خطاها به دور است و در دين خدا از خود چيزى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w:t>
      </w:r>
      <w:r>
        <w:rPr>
          <w:rStyle w:val="FootnoteAnchor"/>
          <w:rtl w:val="true"/>
        </w:rPr>
        <w:footnoteReference w:id="264"/>
      </w:r>
      <w:bookmarkStart w:id="215" w:name="pg7780_74190"/>
    </w:p>
    <w:p>
      <w:pPr>
        <w:pStyle w:val="Heading3"/>
        <w:numPr>
          <w:ilvl w:val="2"/>
          <w:numId w:val="1"/>
        </w:numPr>
        <w:rPr/>
      </w:pPr>
      <w:bookmarkStart w:id="216" w:name="__RefHeading___Toc4974684_1051229030"/>
      <w:bookmarkStart w:id="217" w:name="_Toc74"/>
      <w:bookmarkEnd w:id="215"/>
      <w:bookmarkEnd w:id="216"/>
      <w:r>
        <w:rPr>
          <w:rtl w:val="true"/>
        </w:rPr>
        <w:t>مشورت پيغمبر صلی‌الله‌علیه‌و‌آله‌وسلم درباره اسيران</w:t>
      </w:r>
      <w:bookmarkEnd w:id="217"/>
    </w:p>
    <w:p>
      <w:pPr>
        <w:pStyle w:val="Heading4"/>
        <w:numPr>
          <w:ilvl w:val="3"/>
          <w:numId w:val="1"/>
        </w:numPr>
        <w:rPr/>
      </w:pPr>
      <w:bookmarkStart w:id="218" w:name="__RefHeading___Toc4974686_1051229030"/>
      <w:bookmarkStart w:id="219" w:name="_Toc75"/>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عمر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پيغمبرخدا در باره هفتاد اسير با ابو بكر، على و من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خويشان و فاميل هستند و نظر من اين است كه آنان را به مال تبديل كرده و آزادشان كنى؛ زيرا اين فداء فعلاً كمكى است براى ما و چه بسا خود آنان نيز در آينده، به كمك ما در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مى‌گويى؟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من اين است كه اجازه دهى من گردن فلان را بزنم و على گردن عقيل را بزند و حمزه گردن برادر خود را تا معلوم شود كفّار در نزد ما ارزشى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بزرگان و رؤساى كفار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به گفته ابوبكر ميل نمود و بر آن عمل كرد و گفته مرا قبول نكرد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من نمى‌دانم با آن‌كه عمر مى‌گويد پيغمبر با سه نفر مشورت نمود، چه شد كه رأى على نوشته نشد؟ آيا او نظر نداشت و يا آن كه در مخفى كردن او تعمدى در كار بوده است؟ شايد نظر على علیه‌السلام همان گرفتن فداء بود، ولى نخواستند بگويند كه پيغمبر به گفته او عمل كرد و خواستند اين فضيلت مخصوص به صاحب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دستور فداءگيرى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خواستند كسى به دنبال اسير نرود تا مبادا پيغمبر قيمت را بالا ببرد، ولى مطلب بن وداعه سهمى شبانه آمد و چهار هزار درهم داد و پسر خود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واقعه، قريش به تدريج مى‌آمدند و اسيران خود را آزاد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اختلاف اشخاص و يا ثروت خويشان از هزار درهم تا چهار هزار درهم فداء دريافت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پسر ابوحنظله به دست على علیه‌السلام كشته شده بود و عمرو پسر ديگر او را نيز على علیه‌السلام اسير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آزادى پسرش حاضر نشد كه پول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وقت كه مى‌خواهند او را نگاه دارند، آنان كه خون پسر مرا ريختند، مال مرا نمى‌گيرند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هم كه مال نداشتند و كسى هم نبود تا براى آنان مال بفرستد و آزادشان كند،اگر به ده نفر از اطفال مسلمانان نوشتن مى‌آموختند، آزاد مى‌شدند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مكه عموماً خط‌نويس بودند</w:t>
      </w:r>
      <w:r>
        <w:rPr>
          <w:rFonts w:eastAsia="IRNazanin" w:cs="IRNazanin"/>
          <w:color w:val="111111"/>
          <w:sz w:val="28"/>
          <w:szCs w:val="28"/>
          <w:rtl w:val="true"/>
          <w:lang w:bidi="fa-IR"/>
        </w:rPr>
        <w:t xml:space="preserve">). </w:t>
      </w:r>
      <w:bookmarkStart w:id="220" w:name="pg7780_74191"/>
    </w:p>
    <w:p>
      <w:pPr>
        <w:pStyle w:val="Heading4"/>
        <w:numPr>
          <w:ilvl w:val="3"/>
          <w:numId w:val="1"/>
        </w:numPr>
        <w:rPr/>
      </w:pPr>
      <w:bookmarkStart w:id="221" w:name="__RefHeading___Toc4974688_1051229030"/>
      <w:bookmarkStart w:id="222" w:name="_Toc76"/>
      <w:bookmarkEnd w:id="220"/>
      <w:bookmarkEnd w:id="221"/>
      <w:r>
        <w:rPr>
          <w:rtl w:val="true"/>
        </w:rPr>
        <w:t>لايلدغ المؤمن من جحر مرّتين</w:t>
      </w:r>
      <w:bookmarkEnd w:id="222"/>
    </w:p>
    <w:p>
      <w:pPr>
        <w:pStyle w:val="BookText"/>
        <w:rPr/>
      </w:pPr>
      <w:r>
        <w:rPr>
          <w:rFonts w:ascii="IRNazanin" w:hAnsi="IRNazanin" w:eastAsia="IRNazanin"/>
          <w:color w:val="111111"/>
          <w:sz w:val="28"/>
          <w:sz w:val="28"/>
          <w:szCs w:val="28"/>
          <w:rtl w:val="true"/>
          <w:lang w:bidi="fa-IR"/>
        </w:rPr>
        <w:t>واقدى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عزّه، شاعر جمحى قرشى، از پيغمبر خواست تا او را آزاد 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دختر دارم و چيزى ندارم، مرا به آنان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او را آزاد كرد و او در</w:t>
      </w:r>
    </w:p>
    <w:p>
      <w:pPr>
        <w:pStyle w:val="BookText"/>
        <w:rPr/>
      </w:pPr>
      <w:r>
        <w:rPr>
          <w:rFonts w:ascii="IRNazanin" w:hAnsi="IRNazanin" w:eastAsia="IRNazanin"/>
          <w:color w:val="111111"/>
          <w:sz w:val="28"/>
          <w:sz w:val="28"/>
          <w:szCs w:val="28"/>
          <w:rtl w:val="true"/>
          <w:lang w:bidi="fa-IR"/>
        </w:rPr>
        <w:t>مقابل، تعهد نمود كه ديگر عليه پيغمبر شعر نگويد و در جنگ شركت نكند و اقدام ديگرى ننمايد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به اغواى صفوان بن اميّه، در جنگ اُحد نيز شركت كرد و در ميان قبايل رفته و با اشعار خود آنان را تهييج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اين بار هم ابوعزّه اسير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اكراه بيرون آوردند، دخترانى دارم، بر من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قول و عهدى كه داده بودى؟ مؤمن از يك سوراخ دو بار گزيده نمى‌شود؛ آن‌گاه فرمان قتل او را داد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7780_74193"/>
      <w:bookmarkStart w:id="224" w:name="pg7780_74193"/>
      <w:bookmarkEnd w:id="224"/>
    </w:p>
    <w:p>
      <w:pPr>
        <w:pStyle w:val="Heading2"/>
        <w:numPr>
          <w:ilvl w:val="1"/>
          <w:numId w:val="1"/>
        </w:numPr>
        <w:rPr/>
      </w:pPr>
      <w:bookmarkStart w:id="225" w:name="pg7780_74193"/>
      <w:bookmarkStart w:id="226" w:name="__RefHeading___Toc4974690_1051229030"/>
      <w:bookmarkStart w:id="227" w:name="_Toc77"/>
      <w:bookmarkEnd w:id="225"/>
      <w:bookmarkEnd w:id="226"/>
      <w:r>
        <w:rPr>
          <w:rtl w:val="true"/>
        </w:rPr>
        <w:t>غزوه اُحد</w:t>
      </w:r>
      <w:bookmarkEnd w:id="227"/>
    </w:p>
    <w:p>
      <w:pPr>
        <w:pStyle w:val="Heading3"/>
        <w:numPr>
          <w:ilvl w:val="2"/>
          <w:numId w:val="1"/>
        </w:numPr>
        <w:rPr/>
      </w:pPr>
      <w:bookmarkStart w:id="228" w:name="__RefHeading___Toc4974692_1051229030"/>
      <w:bookmarkStart w:id="229" w:name="_Toc78"/>
      <w:bookmarkEnd w:id="228"/>
      <w:r>
        <w:rPr>
          <w:rtl w:val="true"/>
        </w:rPr>
        <w:t>اشاره</w:t>
      </w:r>
      <w:bookmarkEnd w:id="2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پيغمبر صلی‌الله‌علیه‌و‌آله‌وسلم و خيانت منافقين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بعد از پيروزى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اصحاب به جز على و ابودجانه و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شدن پيامبر صلی‌الله‌علیه‌و‌آله‌وسلم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مسلمانان دليل بر ضعف ايمان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كفار بدون اخذ نتيجه مراجعت نكردند؟ و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مى‌خواهند براى على علیه‌السلام شريك سازى كنند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قاتل پرچمدار مشركين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كسانى كه در حمراء الاسد با پيغمبر بودند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جنگ مهمى است كه ميان پيغمبر و قريش اتفاق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كوهى است كه در نزديكى مدينه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جنگ در آن‌جا واقع شد به نام غزوه احد 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بيان شد، قريش در بدر، اسير و كشته زيادى داده و گريه و سوگوارى را ممنوع نموده بودند تا مبادا از خشم آنان كاسته شود و به شماتت مسلمين مبتلا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صدد جبران گذشته برآمدند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ابوربيعه به همراه جمعى از بزرگان قريش، نزد كسانى رفتند كه در قافله تجارى بدر سرمايه داشتند و از آنان تقاضا كردند تا اموال را صرف جنگ آينده نمايند تا شايد جبران گذشته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قبول كردند، پس سرمايه جنگ اُحد، همان مال التجاره‌اى شد كه به جهت خلاصى آن، جنگ بدر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ماه شوال سالِ بعد، يعنى سال سوم هجرت، جنگ اُحد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يك سال فاصله بين بدر و اُحد، قريش آرام نبودند و در صدد جمع قتال بودند؛ و همان ابوعزّه، شاعر قرشى، مردم را تحريك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با سه هزار سواره و دو هزار پياده به سمت مدينه حركت كردند</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ولى شيخ طبرسى عدد مشركين را دو هزار نفر دانسته است</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احتمال سه هزار سواره بيش‌تر است؛ چون قريش در جنگ بدر كه فوراً اتفاق افتاد و براى استخلاص مال آمده بودند در حدود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مى‌توان </w:t>
      </w:r>
      <w:bookmarkStart w:id="230" w:name="pg7780_74196"/>
    </w:p>
    <w:p>
      <w:pPr>
        <w:pStyle w:val="BookText"/>
        <w:rPr/>
      </w:pPr>
      <w:bookmarkEnd w:id="230"/>
      <w:r>
        <w:rPr>
          <w:rFonts w:ascii="IRNazanin" w:hAnsi="IRNazanin" w:eastAsia="IRNazanin"/>
          <w:color w:val="111111"/>
          <w:sz w:val="28"/>
          <w:sz w:val="28"/>
          <w:szCs w:val="28"/>
          <w:rtl w:val="true"/>
          <w:lang w:bidi="fa-IR"/>
        </w:rPr>
        <w:t>گفت در جنگ احد كه قريش يك سال با آن سرمايه آماده و حالت خونخواه و فرستادن مبلغ در ميان قبايل، در صدد تهيه لشكر بودند، بيش از دو هزار نفر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هشام نيز نقل نموده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 سه هزار نفر بودند و دويست اسب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احابيش</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 xml:space="preserve">، هم سوگندان با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بنومصطلق و بنوهون از 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نفر سوار از اوس با ابوعامر راهب نيز با آنان همراه شده بودند</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مجموع قريش با هم عهدان آنان، حدود پنج هزار نفر بشوند</w:t>
      </w:r>
      <w:r>
        <w:rPr>
          <w:rFonts w:eastAsia="IRNazanin" w:cs="IRNazanin"/>
          <w:color w:val="111111"/>
          <w:sz w:val="28"/>
          <w:szCs w:val="28"/>
          <w:rtl w:val="true"/>
          <w:lang w:bidi="fa-IR"/>
        </w:rPr>
        <w:t>).</w:t>
      </w:r>
    </w:p>
    <w:p>
      <w:pPr>
        <w:pStyle w:val="Heading3"/>
        <w:numPr>
          <w:ilvl w:val="2"/>
          <w:numId w:val="1"/>
        </w:numPr>
        <w:rPr/>
      </w:pPr>
      <w:bookmarkStart w:id="231" w:name="__RefHeading___Toc4974694_1051229030"/>
      <w:bookmarkStart w:id="232" w:name="_Toc79"/>
      <w:bookmarkEnd w:id="231"/>
      <w:r>
        <w:rPr>
          <w:rtl w:val="true"/>
        </w:rPr>
        <w:t>مشورت پيغمبر صلی‌الله‌علیه‌و‌آله‌وسلم و خيانت منافقين</w:t>
      </w:r>
      <w:bookmarkEnd w:id="232"/>
    </w:p>
    <w:p>
      <w:pPr>
        <w:pStyle w:val="BookText"/>
        <w:rPr/>
      </w:pPr>
      <w:r>
        <w:rPr>
          <w:rFonts w:ascii="IRNazanin" w:hAnsi="IRNazanin" w:eastAsia="IRNazanin"/>
          <w:color w:val="111111"/>
          <w:sz w:val="28"/>
          <w:sz w:val="28"/>
          <w:szCs w:val="28"/>
          <w:rtl w:val="true"/>
          <w:lang w:bidi="fa-IR"/>
        </w:rPr>
        <w:t>محمد بن اسحاق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پيغمبر، مثل نظر عبداللّه بن ابى بود؛ يعنى از مدينه بيرون نروند و اگر دشمن وارد شهر شد با آنان بجنگند و در كوچه‌ها جنگ تن به تن نمايند و زنان و بچه‌ها نيز در جنگ شركت كرده و از بالاى بام‌ها بر سر كفّار سنگ پرتاب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عقيده داشتند كه از شهر بيرون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عبداللّه را طلبيد و با او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عبداللّه نيز اين بود كه بيرون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سگ‌ها بجنگند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اين دو نقل هر چند مخالف يكديگر هستند، ولى در تجليل از عبداللّه كه رئيس منافقين است موافق بوده و سعى در تبرئه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مثل ساير مسلمانان مى‌گفت كه</w:t>
      </w:r>
    </w:p>
    <w:p>
      <w:pPr>
        <w:pStyle w:val="BookText"/>
        <w:rPr/>
      </w:pPr>
      <w:r>
        <w:rPr>
          <w:rFonts w:ascii="IRNazanin" w:hAnsi="IRNazanin" w:eastAsia="IRNazanin"/>
          <w:color w:val="111111"/>
          <w:sz w:val="28"/>
          <w:sz w:val="28"/>
          <w:szCs w:val="28"/>
          <w:rtl w:val="true"/>
          <w:lang w:bidi="fa-IR"/>
        </w:rPr>
        <w:t>بيرون برويم و با اين سگ‌ها بجنگيم، پس چرا با سيصد نفر از ميان راه به مدينه برگشت و از يارى پيغمبر صلی‌الله‌علیه‌و‌آله‌وسلم و جنگ با سگ‌ها دست برداشت؟ بنابراين، برگشتِ مسلّم او دليل قطعى است بر اين‌كه نظر او مخالف با خروج از مدينه بوده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نقل ديگر نيز كه مى‌گويد نظريه عبداللّه توقف در مدينه و جنگ تن به تن </w:t>
      </w:r>
    </w:p>
    <w:p>
      <w:pPr>
        <w:pStyle w:val="BookText"/>
        <w:rPr/>
      </w:pPr>
      <w:r>
        <w:rPr>
          <w:rFonts w:ascii="IRNazanin" w:hAnsi="IRNazanin" w:eastAsia="IRNazanin"/>
          <w:color w:val="111111"/>
          <w:sz w:val="28"/>
          <w:sz w:val="28"/>
          <w:szCs w:val="28"/>
          <w:rtl w:val="true"/>
          <w:lang w:bidi="fa-IR"/>
        </w:rPr>
        <w:t>بود و پيغمبر هم اين نظر را داشت به نظر درست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ناقل، موافقت پيغمبر با عبداللّه را به جهت صالح جلوه دادن عبداللّه ساخته است؛ زيرا از يك سو اين امر قطعى است كه شخص قوى نمى‌گذارد دشمن وارد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جنگ بى‌نظم و تن به تن با شركت زن‌ها و بچه‌ها نيز دليلى قوى بر نهايت استيصال و پريشان بودن نيروى مدافع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سابقه فتح در بدر و آثار آن در نفوس، وجهى نداشت كه پيغمبر خود را اين قدر ضعيف نمايد و در خانه خود با دشمن بجنگد؛ در حالى كه دشمن از در و ديوار وارد خانه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جنگى هميشه در مرحله آخر است و جهت ندارد كه شخص شجاعى چون پيغمبر خود را از روى اختيار محصور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نقشه، قطعاً نقشه خائنانه منافقين بود كه مى‌خواستند پيغمبر صلی‌الله‌علیه‌و‌آله‌وسلم را مغلوب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راست گفته است خداوند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وَقَلّبوُا لَكَ اْلاُمُورَ حَتّى جاءَ الْحَقُّ وَظَهَرَ اَمْرُ اللّه وَهُمْ كارِهُونَ</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فتنه جويى بر آمده و كارها را بر تو وارونه ساختند، تا حقّ آمد و امر خدا آشكار شد، در حالى كه آنان ناخشنود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منافقين در اول امر مى‌خواستند پيغمبر صلی‌الله‌علیه‌و‌آله‌وسلم را بيچاره و مستأصل نمايند تا با وارد كردن دشمن به خانه، اختيار امر را از دست مسلمين بيرون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آن حضرت، مخالفت كرد و غيرتمندان مسلمان مهياى جنگ و مبارزه شدند، منافقين بيرون آمده و در وسط راه از مسلمانان جدا شدند تا آن كه آنان را ضعيف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ديدند كه با اين عمل خائنانه به نتيجه نرسيدند، چنين مجعولاتى را براى تبرئه آنان ساختند هرچند اين احاديث تا قيامت در تواريخ مسلمانان باقى خواهد ماند، ولى با ديده عقل و تفكّر در قرآن، مطلب روشن مى‌گردد و خيانت عبداللّه بن أبى و منافقين دانسته مى‌شود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زحمت‌ها كشيده و كارها را زير و روى كردند، ولى به لطف خداوند حق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عبداللّه، مؤمن بود، مى‌بايست از فرمان پيغمبر سرپيچى نمى‌كرد و بايد در </w:t>
      </w:r>
      <w:bookmarkStart w:id="233" w:name="pg7780_74198"/>
    </w:p>
    <w:p>
      <w:pPr>
        <w:pStyle w:val="BookText"/>
        <w:rPr/>
      </w:pPr>
      <w:bookmarkEnd w:id="233"/>
      <w:r>
        <w:rPr>
          <w:rFonts w:ascii="IRNazanin" w:hAnsi="IRNazanin" w:eastAsia="IRNazanin"/>
          <w:color w:val="111111"/>
          <w:sz w:val="28"/>
          <w:sz w:val="28"/>
          <w:szCs w:val="28"/>
          <w:rtl w:val="true"/>
          <w:lang w:bidi="fa-IR"/>
        </w:rPr>
        <w:t>ركاب پيغمبر مى‌ماند و مى‌جنگيد، نه اين كه جمعى را هم با خود همراه كرده و از ميان راه برگردد و از آن حضرت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با اين عمل خود مى‌خواست پيغمبر و اسلام را يارى كند؟</w:t>
      </w:r>
      <w:r>
        <w:rPr>
          <w:rFonts w:eastAsia="IRNazanin" w:cs="IRNazanin"/>
          <w:color w:val="111111"/>
          <w:sz w:val="28"/>
          <w:szCs w:val="28"/>
          <w:rtl w:val="true"/>
          <w:lang w:bidi="fa-IR"/>
        </w:rPr>
        <w:t>!</w:t>
      </w:r>
    </w:p>
    <w:p>
      <w:pPr>
        <w:pStyle w:val="Heading3"/>
        <w:numPr>
          <w:ilvl w:val="2"/>
          <w:numId w:val="1"/>
        </w:numPr>
        <w:rPr/>
      </w:pPr>
      <w:bookmarkStart w:id="234" w:name="__RefHeading___Toc4974696_1051229030"/>
      <w:bookmarkStart w:id="235" w:name="_Toc80"/>
      <w:bookmarkEnd w:id="234"/>
      <w:r>
        <w:rPr>
          <w:rtl w:val="true"/>
        </w:rPr>
        <w:t>شكست بعد از پيروزى</w:t>
      </w:r>
      <w:bookmarkEnd w:id="235"/>
    </w:p>
    <w:p>
      <w:pPr>
        <w:pStyle w:val="BookText"/>
        <w:rPr/>
      </w:pPr>
      <w:r>
        <w:rPr>
          <w:rFonts w:ascii="IRNazanin" w:hAnsi="IRNazanin" w:eastAsia="IRNazanin"/>
          <w:color w:val="111111"/>
          <w:sz w:val="28"/>
          <w:sz w:val="28"/>
          <w:szCs w:val="28"/>
          <w:rtl w:val="true"/>
          <w:lang w:bidi="fa-IR"/>
        </w:rPr>
        <w:t>پس از مراجعت عبداللّه و سيصد نفر از همراهانش، پيغمبر با هفتصد نفر از مسلمانان در احد با كفّار قريش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عبداللّه بن جبير را با پنجاه نفر</w:t>
      </w:r>
    </w:p>
    <w:p>
      <w:pPr>
        <w:pStyle w:val="BookText"/>
        <w:rPr/>
      </w:pPr>
      <w:r>
        <w:rPr>
          <w:rFonts w:ascii="IRNazanin" w:hAnsi="IRNazanin" w:eastAsia="IRNazanin"/>
          <w:color w:val="111111"/>
          <w:sz w:val="28"/>
          <w:sz w:val="28"/>
          <w:szCs w:val="28"/>
          <w:rtl w:val="true"/>
          <w:lang w:bidi="fa-IR"/>
        </w:rPr>
        <w:t>بر كمين‌گاه شِعب مأمور فرمود تا از هجوم دشمن از آن ناحيه جلوگيرى كنند؛ و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آنان شكست خوردند و به مكه رسيدند و يا ما شكست خورديم و به مدينه برگشتيم از جاى خود حركت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نيز خالد بن وليد را با دويست نفر مأمور نموده بود كه در اثناى جنگ از نقطه شعب حمله كرده و مسلمانان را غافلگير نمايند و ناگهان از پشت سر مسلمانان به جنگ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رايَت پيغمبر با على علیه‌السلام بود و صاحبان پرچم كفار كه از بنى‌عبدالدار بودند، به تدريج به دست على علیه‌السلام كشته شدند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رافع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حمله نمودند و كفّار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برگشت و براى بار دوم حمله كرد، در اين هنگام اصحاب عبداللّه بن جبير او را اطاعت نكرده بدون توجه به نهى صريح پيغمبر، براى گرفتن غنيمت از كفارى كه در حال فرار بودند، سنگر را خالى گذارده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عبداللّه را به همراه چند نفر ديگر كه با او باقى مانده بودند و توانايى دفاع نداشتند، كُشت و از پشت سر مسلمانان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كه نظم خود را از دست داده بودند و دنبال غنيمت و جمع‌آورى اموال بودند، ناگهان غافلگير شده و خالد را با دويست نفر شمشير زن در پشت سر خود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كفّار فرارى كه متوجه حمله خالد به مسلمانان شدند، با روحيه مضاعف برگشتند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مسلمانان كه از دو طرف گرفتار كفار شده بودند، در مقابل آنان توان ايستادگى نداشتند همه فرار كردند و پيغمبر خدا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به جز نجات خود همّت و مقصدى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تُصْعِدُونَ وَلا تَلْوُونَ على اَحَدٍ وَالرَّسُولُ يَدْعُوكُمْ فى اُخْريكُمْ فَاَثابَكُمْ غَمّاً بِغَمٍّ لَكَيْلا تَحْزَنُوا عَلى ما فاتَكُمْ وَلا ما اَصابَكُم وَاللّهُ خبيرٌ بِما تَعْمَلونَ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آريد هنگامى كه روى به هزيمت گذاشته و چنان با وحشت مى‌گريختيد كه توجه به احدى نداشتيد تا آن‌جا كه پيغمبر هم كه شما را به يارى ديگران در صف كارزار مى‌خواند توجه نكرديد تا به پاداش اين بى ثباتى غمى بر غم شما افزود، تا از اين پس ثبات ورزيد و براى از دست رفتن چيزى يا اصائه رنج و المى اندوهناك نشويد، خدا به هرچه كنيد آگاه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كردند و دور شدند و به سخنان پيغمبر صلی‌الله‌علیه‌و‌آله‌وسلم كه در آخر جميعت بود و مردم را به سمت خود مى‌خواند، اصلاً التفات و توجهى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فرار كردند پس از آن‌كه از كفّار كشته و غالب شده بودند و چيزى نمانده بود كه هند، مادر معاويه، اسير شود، ولى چون صبر و تقوا را از دست داده و از اطاعت پيغمبر صلی‌الله‌علیه‌و‌آله‌وسلم دست برداشتند و اختلاف كلمه در ميانشان پديد آمد، اين مصايب و گرفتارى پيش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صَدَقَكُمْ اللّه‌ُ وَعْدَهُ إِذْ تَحُسُّونَهُمْ بِإِذْنِهِ حَتَّى إِذَا فَشِلْتُمْ وَتَنَازَعْتُمْ فِي الْأَمْرِ وَعَصَيْتُمْ مِنْ بَعْدِ مَا أَرَاكُمْ مَا تُحِبُّونَ مِنْكُمْ مَنْ يُرِيدُ الدُّنْيَا وَمِنْكُمْ مَنْ يُرِيدُ الاْخِرَةَ ثُمَّ صَرَفَكُمْ عَنْهُمْ لِيَبْتَلِيَكُمْ وَلَقَدْ عَفَا عَنْكُمْ وَاللّه‌ُ ذُو فَضْلٍ عَلَى الْمُؤْمِنِينَ</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حقيقت صدق وعده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را بر دشمنان غالب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آن‌گاه دريافتند كه غلبه كرديد و به فرمان خدا كافران را به خاك هلاك افكنديد وهميشه بر دشمن غالب بوديد تا وقتى كه در كار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سستى كرده و اختلاف انگيخته و نافرمانى حكم پيغمبر نموديد، پس از آن‌كه هر چه آرزوى شما </w:t>
      </w:r>
      <w:bookmarkStart w:id="236" w:name="pg7780_74200"/>
    </w:p>
    <w:p>
      <w:pPr>
        <w:pStyle w:val="BookText"/>
        <w:rPr/>
      </w:pPr>
      <w:bookmarkEnd w:id="236"/>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فتح و غلبه بر كفار و غنيمت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رسيديد منتها برخى براى دنيا و برخى براى آخرت مى‌كوشيديد و سپس از پيشرفت و غلبه شما را بازداشت تا شما را بيازمايد، و خدا از تقصير شما درگذشت كه خدا با اهل ايمان با عنايت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مسلمانان غيور كه به وعده خداوند اطمينان داشته و دوستدار آخرت و بهشت بودند، از كشته شدن باكى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مراجعت كفار و شكست مسلمانان مصادف شدند با آن‌كه نظم جنگى‌شان از ميان رفته بود، هر كدام در گوشه‌اى مشغول جنگ شدند</w:t>
      </w:r>
      <w:r>
        <w:rPr>
          <w:rFonts w:eastAsia="IRNazanin" w:cs="IRNazanin"/>
          <w:color w:val="111111"/>
          <w:sz w:val="28"/>
          <w:szCs w:val="28"/>
          <w:rtl w:val="true"/>
          <w:lang w:bidi="fa-IR"/>
        </w:rPr>
        <w:t>.</w:t>
      </w:r>
    </w:p>
    <w:p>
      <w:pPr>
        <w:pStyle w:val="Heading3"/>
        <w:numPr>
          <w:ilvl w:val="2"/>
          <w:numId w:val="1"/>
        </w:numPr>
        <w:rPr/>
      </w:pPr>
      <w:bookmarkStart w:id="237" w:name="__RefHeading___Toc4974698_1051229030"/>
      <w:bookmarkStart w:id="238" w:name="_Toc81"/>
      <w:bookmarkEnd w:id="237"/>
      <w:r>
        <w:rPr>
          <w:rtl w:val="true"/>
        </w:rPr>
        <w:t>فرار اصحاب به جز على و ابودجانه و تنها گذاردن پيغمبر و شهيد شدن جمعى از ارادتمندان</w:t>
      </w:r>
      <w:bookmarkEnd w:id="238"/>
    </w:p>
    <w:p>
      <w:pPr>
        <w:pStyle w:val="BookText"/>
        <w:rPr/>
      </w:pPr>
      <w:r>
        <w:rPr>
          <w:rFonts w:ascii="IRNazanin" w:hAnsi="IRNazanin" w:eastAsia="IRNazanin"/>
          <w:color w:val="111111"/>
          <w:sz w:val="28"/>
          <w:sz w:val="28"/>
          <w:szCs w:val="28"/>
          <w:rtl w:val="true"/>
          <w:lang w:bidi="fa-IR"/>
        </w:rPr>
        <w:t>محمد بن اسحاق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 بن نضر به جايى رسيد، ديد كه جماعتى از مهاجرين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طلحه و عمر در ميان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اسلحه را بر زمين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پس از وى چه فايده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به جهت آنچه محمد به جهت آن كشته شد، كشته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خود رفت و جنگ كرد تا كشته شد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 كشته شدن پيغمبر نيز بهانه به دست فراريان داد و اين دروغ را دليل فرار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گيريم كه پيغمبر كشته شد آيا خداى پيغمبر نيز كشته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كشته شدن محمّد صلی‌الله‌علیه‌و‌آله‌وسلم، دين او باطل گرديده و اين امر موجب ارتداد مردم و زمين گذاردن اسلحه مى‌شود؟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 .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صلی‌الله‌علیه‌و‌آله‌وسلم نيست مگر پيغمبرى از طرف خدا كه پيش از او نيز پيغمبرانى بودند و از اين جهان درگذشتند، اگر او به مرگ يا شهادت درگذشت باز شما به دين جاهليت خود رجوع خواهيد كرد؟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حدود هفتاد نفر از بزرگان صحابه كه طالب آخرت بودند، شهيد شدند و طالبين دنيا هم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هم ماندند و فرار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 مسلّم على‌ابى طالب علیه‌السلام و ابو دجانه فرار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معتبرى آمده است كه پيغمبر به على علیه‌السلام و ابو دجانه اذن داد تا بروند و او را تنها گذارند، ولى آن دو مرد، دست از آن حضرت بر نداشتند و ننگ فرار را بر خود تحميل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كفار متوجه هزيمت مسلمانان و تنها ماندن پيغمبر شدند، در مقام جبران گذشته، با خيال آرام در صدد از بين بردن رسول خدا بر آمدند و دسته‌دسته يكى بعد از ديگرى يورش مى‌آوردند، ولى در مقابل خود على علیه‌السلام را مى‌ديدند و پس از متحمل شدن لطماتى بر مى‌گشتند؛ آن گاه دسته‌اى ديگر حمله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على علیه‌السلام علمداران قريش را كشت، پيغمبر جمعى از مشركين را ديد و به على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جمع حمله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حمله نمود و آن جمع را متفرق كرد و از آن گروه عمرو بن عبداللّه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مجدداً دسته ديگرى را ديد و فرمان حمله به على علیه‌السلام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بر آن جمع نيز حمله نموده و آنان را متفرق كرد و از آن عده نيز شيبة بن مالك عامرى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مواسات از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هر دوى شما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آوازى شنيدند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لاسيف الاّ ذوالفقار و لا فتى الاّ على</w:t>
      </w:r>
      <w:r>
        <w:rPr>
          <w:rStyle w:val="FootnoteAnchor"/>
          <w:rtl w:val="true"/>
        </w:rPr>
        <w:footnoteReference w:id="278"/>
      </w:r>
      <w:r>
        <w:rPr>
          <w:rFonts w:ascii="IRNazanin" w:hAnsi="IRNazanin" w:eastAsia="IRNazanin"/>
          <w:color w:val="111111"/>
          <w:sz w:val="28"/>
          <w:sz w:val="28"/>
          <w:szCs w:val="28"/>
          <w:rtl w:val="true"/>
          <w:lang w:bidi="fa-IR"/>
        </w:rPr>
        <w:t xml:space="preserve">شمشيرى نيست مگر ذوالفقار و جوانمردى نيست مگر على علیه‌السلام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اهل علم، از ابن ابى نجيح روايت نمودند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درروز احد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لاسيف الا ذوالفقار ولافتى الا على</w:t>
      </w:r>
      <w:r>
        <w:rPr>
          <w:rFonts w:eastAsia="IRNazanin" w:cs="IRNazanin"/>
          <w:color w:val="111111"/>
          <w:sz w:val="28"/>
          <w:szCs w:val="28"/>
          <w:rtl w:val="true"/>
          <w:lang w:bidi="fa-IR"/>
        </w:rPr>
        <w:t>»</w:t>
      </w:r>
      <w:r>
        <w:rPr>
          <w:rStyle w:val="FootnoteAnchor"/>
          <w:rtl w:val="true"/>
        </w:rPr>
        <w:footnoteReference w:id="279"/>
      </w:r>
      <w:bookmarkStart w:id="239" w:name="pg7780_74202"/>
    </w:p>
    <w:p>
      <w:pPr>
        <w:pStyle w:val="BookText"/>
        <w:rPr/>
      </w:pPr>
      <w:bookmarkEnd w:id="239"/>
      <w:r>
        <w:rPr>
          <w:rFonts w:ascii="IRNazanin" w:hAnsi="IRNazanin" w:eastAsia="IRNazanin"/>
          <w:color w:val="111111"/>
          <w:sz w:val="28"/>
          <w:sz w:val="28"/>
          <w:szCs w:val="28"/>
          <w:rtl w:val="true"/>
          <w:lang w:bidi="fa-IR"/>
        </w:rPr>
        <w:t>ذوالفقار، شمشير پيغمبر بود كه در جنگ بدر از منبة بن حجاج به آن حضرت رسيد و ايشان نيز آن را در جنگ احد به على علیه‌السلام داد</w:t>
      </w:r>
      <w:r>
        <w:rPr>
          <w:rFonts w:eastAsia="IRNazanin" w:cs="IRNazanin"/>
          <w:color w:val="111111"/>
          <w:sz w:val="28"/>
          <w:szCs w:val="28"/>
          <w:rtl w:val="true"/>
          <w:lang w:bidi="fa-IR"/>
        </w:rPr>
        <w:t>.</w:t>
      </w:r>
    </w:p>
    <w:p>
      <w:pPr>
        <w:pStyle w:val="Heading3"/>
        <w:numPr>
          <w:ilvl w:val="2"/>
          <w:numId w:val="1"/>
        </w:numPr>
        <w:rPr/>
      </w:pPr>
      <w:bookmarkStart w:id="240" w:name="__RefHeading___Toc4974700_1051229030"/>
      <w:bookmarkStart w:id="241" w:name="_Toc82"/>
      <w:bookmarkEnd w:id="240"/>
      <w:r>
        <w:rPr>
          <w:rtl w:val="true"/>
        </w:rPr>
        <w:t>مجروح شدن پيامبر صلی‌الله‌علیه‌و‌آله‌وسلم</w:t>
      </w:r>
      <w:bookmarkEnd w:id="241"/>
    </w:p>
    <w:p>
      <w:pPr>
        <w:pStyle w:val="BookText"/>
        <w:rPr/>
      </w:pPr>
      <w:r>
        <w:rPr>
          <w:rFonts w:ascii="IRNazanin" w:hAnsi="IRNazanin" w:eastAsia="IRNazanin"/>
          <w:color w:val="111111"/>
          <w:sz w:val="28"/>
          <w:sz w:val="28"/>
          <w:szCs w:val="28"/>
          <w:rtl w:val="true"/>
          <w:lang w:bidi="fa-IR"/>
        </w:rPr>
        <w:t>كفار از شكست ناگهانى مسلمانان و فتح آنى خود آنچه را كه مى‌خواستند و مى‌بايست بخواهند دست يافتن بر پيغمبر بود كه براى رسيدن به اين هدف مى‌بايست همگى دور هم جمع مى‌شدند تا بتوانند به پيغمبر حمله كنند؛ نه اين‌كه متفرق شوند و هر جمعى پى مقصد خود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گونه نشد، چرا كه نه تنها مسلمانان نظم خود را از دست داده بودند، بلكه كفار هم پس از غلبه بر مسلمانان نتوانستند حفظ نظم و انضباط نمايند و موفق نشدند تا پى هدف خويش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مى‌توان گفت كه سالم ماندن پيامبر با فرار اصحاب، و ثبات و استقامت يك يا دو نفر از فدائيان او چون على علیه‌السلام و ابودجانه، و خبر يافتن كفار و آمدن و حمله كردن و فرار نمودن آنان، خود يكى از آيات صدق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مى‌خواست پيغمبر زنده بماند و دين حق را غالب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او را حفظ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من‌الناس</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فرارى كه از زنده بودن پيغمبر و محل استقرار او با خبر شدند، درصدد جبران بر آمدند و كم‌كم خود را به آن حضرت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شايعه كشته شدن پيامبر و فرار مسلمين، اول كسى كه پيغمبر را شناخت، كعب بن مالك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 پيغمبر كه از زير مغفر</w:t>
      </w:r>
      <w:r>
        <w:rPr>
          <w:rStyle w:val="FootnoteAnchor"/>
          <w:rtl w:val="true"/>
        </w:rPr>
        <w:footnoteReference w:id="280"/>
      </w:r>
      <w:r>
        <w:rPr>
          <w:rFonts w:ascii="IRNazanin" w:hAnsi="IRNazanin" w:eastAsia="IRNazanin"/>
          <w:color w:val="111111"/>
          <w:sz w:val="28"/>
          <w:sz w:val="28"/>
          <w:szCs w:val="28"/>
          <w:rtl w:val="true"/>
          <w:lang w:bidi="fa-IR"/>
        </w:rPr>
        <w:t>مى‌درخشيد، او را شناختم و سعى كردم تا با آواز بلند خود، مسلمانان را با خبر سازم و بشارت دهم كه پيغمبر خدا زنده است، ولى آن سرور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ابان بن عثمان كه از اصحاب امام جعفر صادق علیه‌السلام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صباح بن سيابه از </w:t>
      </w:r>
    </w:p>
    <w:p>
      <w:pPr>
        <w:pStyle w:val="BookText"/>
        <w:rPr/>
      </w:pPr>
      <w:r>
        <w:rPr>
          <w:rFonts w:ascii="IRNazanin" w:hAnsi="IRNazanin" w:eastAsia="IRNazanin"/>
          <w:color w:val="111111"/>
          <w:sz w:val="28"/>
          <w:sz w:val="28"/>
          <w:szCs w:val="28"/>
          <w:rtl w:val="true"/>
          <w:lang w:bidi="fa-IR"/>
        </w:rPr>
        <w:t>امام صادق علیه‌السلام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مشهور است آيا دندان پيغمبر شكسته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دنيا نرفت مگر آنكه دندان‌هاى او سالم بود، ولى صورت آن سرور مجروح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معروف است كه پيغمبر به غارى كه در اُحد است، پناه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جاى خود حركت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پيغمبر گفتند كه چرا نفرين نمى‌كنى؟ فرمود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نادان مرا هدايت كن</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همچنين امام باقر علیه‌السلام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با دندان سالم از دنيا رفت، امّا به صورت آن سرور ضربتى وارد آمده و مجروح شده بود كه على علیه‌السلام را فرستاد آب آورد و صورتش را شست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كشته شدن پرچم داران مشركين به دست تواناى على علیه‌السلام و دفاع آن حضرت از پيغمبر و كشتن و تار و مار كردن دسته‌هايى كه به پيغمبر حمله مى‌كردند و متفرق كردن آن جمع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پيغمبر مجروح شد، على علیه‌السلام از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شستن پيغمبر با سپر خود آب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خون قطع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فاطمه عليهاالسلام آمد و پيغمبر را ديد، مى‌بوسيد و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حصيرى را سوزانيد و از خاكستر آن سوخته بر زخم گذارد، خون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مسلمانان فرارى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كرده و سه روز در آن‌جا ماندند؛ عثمان نيز در ميان آن جمع بود و چون خدمت پيغمبر آمدند آن سرور كلامى را فرمود كه حاصل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خيلى دور فرار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اعوص، دورتر از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فرارى‌ها از مدينه هم گذشته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روز آن‌جا پناه گرفتند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آمد و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پسر ابوكبشه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 پيغمبر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على بن ابى طالب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زنده است و سخنان تو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قميئه </w:t>
      </w:r>
      <w:bookmarkStart w:id="242" w:name="pg7780_74204"/>
    </w:p>
    <w:p>
      <w:pPr>
        <w:pStyle w:val="BookText"/>
        <w:rPr/>
      </w:pPr>
      <w:bookmarkEnd w:id="242"/>
      <w:r>
        <w:rPr>
          <w:rFonts w:ascii="IRNazanin" w:hAnsi="IRNazanin" w:eastAsia="IRNazanin"/>
          <w:color w:val="111111"/>
          <w:sz w:val="28"/>
          <w:sz w:val="28"/>
          <w:szCs w:val="28"/>
          <w:rtl w:val="true"/>
          <w:lang w:bidi="fa-IR"/>
        </w:rPr>
        <w:t>مدعى بود كه محمد را كشته است، ولى تو راستگوتر از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كشتگان شما مثله شده‌اند، من نه امر كردم و نه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 ميعاد ما در بَدر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علیه‌السلام از جانب پيغمبر قبول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محمّد بن اسحاق اين گفتگو را به عمر نسبت داده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بن خلف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غرايب اتفاقات در جنگ است كه به قصد كشتن پيغمبر آمده بود و آن حضرت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را خراشيد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ناله مى‌كرد</w:t>
      </w:r>
    </w:p>
    <w:p>
      <w:pPr>
        <w:pStyle w:val="BookText"/>
        <w:rPr/>
      </w:pPr>
      <w:r>
        <w:rPr>
          <w:rFonts w:ascii="IRNazanin" w:hAnsi="IRNazanin" w:eastAsia="IRNazanin"/>
          <w:color w:val="111111"/>
          <w:sz w:val="28"/>
          <w:sz w:val="28"/>
          <w:szCs w:val="28"/>
          <w:rtl w:val="true"/>
          <w:lang w:bidi="fa-IR"/>
        </w:rPr>
        <w:t>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مرا كشت، چون به من گفته بود كه تو را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ضربت را بر ربيعه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طايفه بزرگى بودند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مى‌ساخت، تمام مى‌مردند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بيش از يك روز زنده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w:t>
      </w:r>
    </w:p>
    <w:p>
      <w:pPr>
        <w:pStyle w:val="Heading3"/>
        <w:numPr>
          <w:ilvl w:val="2"/>
          <w:numId w:val="1"/>
        </w:numPr>
        <w:rPr/>
      </w:pPr>
      <w:bookmarkStart w:id="243" w:name="__RefHeading___Toc4974702_1051229030"/>
      <w:bookmarkStart w:id="244" w:name="_Toc83"/>
      <w:bookmarkEnd w:id="243"/>
      <w:r>
        <w:rPr>
          <w:rtl w:val="true"/>
        </w:rPr>
        <w:t>فرار مسلمانان دليل بر ضعف ايمان بود</w:t>
      </w:r>
      <w:bookmarkEnd w:id="244"/>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صحنه نبرد را ترك كرده و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غيرتمندان و متدينين تا آخرين نفس جنگيده 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حمزه سيد الشهدا شهيد و مثله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آنان كه فرار كرده بودند، در صدد بودند به وسيله سر دسته منافقين، عبداللّه پسر ابى، با ابوسفيان پيمان صلح و يا متاركه جنگ منعقد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ديگر در مقام ارتداد و رجوع به كفر بر آمده و عذر خود را چنين مى‌آوردند كه پيغمبر كشته شده است پس بايد به دين خود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اَفَاِنْ ماتَ اَوْ قُتِلَ اْنْقَلَبْتُمْ عَلى اَعْقابِكُمْ</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كه در مقام ملامت و توبيخ فرارى‌هاست، دانسته مى‌شود كه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كشته شد، پس دين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چون ديگر پيغمبران است كه پيش از او بوده و از اين جهان رفتند، آيا اگر او كشته شود و يا بميرد، شماها پشت به دين مى‌كنيد و بر مى‌گرديد؟ زيان اين كار عايد خودِ مرتد بوده و ضررى به خداوند نمى‌رسد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مكالمه انس كه طبرى از محمد بن اسحاق نقل نمود نيز اين مطلب دانسته مى‌شود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به جايى رسيد كه جماعتى از مهاجرين نشسته بودند، در ميان آن جمع طلحه و عمر نيز حضور داشتند؛ در حالى كه اسلحه را بر زمين گذارده بودند،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پس از وى چه فايده دارد؟ برخيزيد و براى آنچه رسول خدا به خاطر آن كشته شد، كشته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با انس موافقت نكردند، ولى انس خود رفت و از گفته آن جمع، نزد خداوند بيزارى جست و جنگيد تا كشته شد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ما از اين جواب مهاجرين فرارى بسيار در حيرتيم؛ زيرا از كجا مى‌دانستند كه پيغمبر كشته شده؟ آنان كه پيغمبر را رها كرده و پى غنيمت رفته بودند و وقتى هم كه ديدند كفار هجوم آورده‌اند،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نه با پيغمبر بودند و نه از آن حضرت خبر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نص قرآن كريم هرچه پيغمبر آنان را صدا مى‌زد و به طرف خود مى‌خواند، توجه و اعتنايى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يا دنبال مال بودند و يا به چيزى جز فرار فكر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كجا دانستند كه پيغمبر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كنيم يكى از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قميئه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شد كه محمّد صلی‌الله‌علیه‌و‌آله‌وسلم را كشته است، آنان چگونه زود باور كرده و به اين خبر فاسق ترتيب اثر دادند و بدون تحقيق به جنگ پشت كرده و به جاى دور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ما اين است كه بعضى از فراريها براى عذر فرار خود، بافتند كه محمّد كشته شده و يا به غار پناه برده است؛ و اين را بهانه عمل غير صحيح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واضح است كه لازمه چنين امرى مخفى شدن آن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علیه‌السلام اين خبر را تكذيب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جاى خود پا برجا بود و حركت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 كه ما شُبهه را قوى‌تر مى‌نماييم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ديدند خود محمّد صلی‌الله‌علیه‌و‌آله‌وسلم كشته شد، براى چه فرار كردند، مگر مسلك و مرام او بسته به حيات و يا سلطنت او بود كه چون شكست خورَد و يا كشته شود، دين او نيز از اعتبار ساقط 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گفته آن شهيد راه خدا انس بن نضر، بسيار قابل توجه و صحيح بود و دعوت او </w:t>
      </w:r>
      <w:bookmarkStart w:id="245" w:name="pg7780_74206"/>
    </w:p>
    <w:p>
      <w:pPr>
        <w:pStyle w:val="BookText"/>
        <w:rPr/>
      </w:pPr>
      <w:bookmarkEnd w:id="245"/>
      <w:r>
        <w:rPr>
          <w:rFonts w:ascii="IRNazanin" w:hAnsi="IRNazanin" w:eastAsia="IRNazanin"/>
          <w:color w:val="111111"/>
          <w:sz w:val="28"/>
          <w:sz w:val="28"/>
          <w:szCs w:val="28"/>
          <w:rtl w:val="true"/>
          <w:lang w:bidi="fa-IR"/>
        </w:rPr>
        <w:t>به معروف و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گفته اين جماعت بيزار هستم، ولى آنان متابعت نكردند و با عذر بدتر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خوددارى نموده، بلكه آن‌را مصحّح فرار خود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عثمان از حضرت صادق علیه‌السلام چنين روايت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فرار كردند، پيغمبر به شدت غضب نمود و در آن حال از پيشانى و صورت آن سرور، عرق چون لؤلؤ سرازير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نگاه كرد و ديد على در پهلوى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ماندى و به قريش ملحق نشدى؟ 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اسلام، كافر شوم؟ من به شما اقتدا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اين دسته از كفار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آنان رسيد، به شمشير على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فرمود او از من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از هر دوى شما هستم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آيا به نظر شما همراهى و يارى على علیه‌السلام و جدا نگشتن او از پيغمبر و كشتن دشمنان آن حضرت در نزد خدا، افضل است، يا مصاحبت با پيغمبر در غار؟</w:t>
      </w:r>
    </w:p>
    <w:p>
      <w:pPr>
        <w:pStyle w:val="Heading3"/>
        <w:numPr>
          <w:ilvl w:val="2"/>
          <w:numId w:val="1"/>
        </w:numPr>
        <w:rPr/>
      </w:pPr>
      <w:bookmarkStart w:id="246" w:name="__RefHeading___Toc4974704_1051229030"/>
      <w:bookmarkStart w:id="247" w:name="_Toc84"/>
      <w:bookmarkEnd w:id="246"/>
      <w:r>
        <w:rPr>
          <w:rtl w:val="true"/>
        </w:rPr>
        <w:t>چرا كفار بدون اخذ نتيجه مراجعت نكردند؟ و چرا پيغمبر فردا با جمعى از مدينه بيرون آمد؟</w:t>
      </w:r>
      <w:bookmarkEnd w:id="247"/>
    </w:p>
    <w:p>
      <w:pPr>
        <w:pStyle w:val="BookText"/>
        <w:rPr/>
      </w:pPr>
      <w:r>
        <w:rPr>
          <w:rFonts w:ascii="IRNazanin" w:hAnsi="IRNazanin" w:eastAsia="IRNazanin"/>
          <w:color w:val="111111"/>
          <w:sz w:val="28"/>
          <w:sz w:val="28"/>
          <w:szCs w:val="28"/>
          <w:rtl w:val="true"/>
          <w:lang w:bidi="fa-IR"/>
        </w:rPr>
        <w:t>دانستيم كه مسلمانان در اثر غفلت عده‌اى، شكست را پذيرا شدند؛ و اين در حالى بود كه تا قلّه پيروزى، چند قدم بيش‌تر فاصله نداشتند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از حمله ناگهانى قريش به فرماندهى خالد بن وليد آرايش و نظم خود را از دست داده و از طرفى ديگر كشته شدن پيامبر را بهانه قرار داده بودند، براى نجات جان خويش ميدان جنگ را رها كرده و در كوه و دشت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قريش سر مست از پيروزى‌اى كه نافرمانى و دنياطلبى عده‌اى مسلمانان به آنان هديه كرده بود، حملات ناهماهنگى را آغاز كردند كه هدفى جز كشتن پيامبر و تصرف و غارت شهر مدينه نداشتند، امّا با شجاعت و دلاورى مردان بزرگى چون على علیه‌السلام و ابو دجانه خواب </w:t>
      </w:r>
    </w:p>
    <w:p>
      <w:pPr>
        <w:pStyle w:val="BookText"/>
        <w:rPr/>
      </w:pPr>
      <w:r>
        <w:rPr>
          <w:rFonts w:ascii="IRNazanin" w:hAnsi="IRNazanin" w:eastAsia="IRNazanin"/>
          <w:color w:val="111111"/>
          <w:sz w:val="28"/>
          <w:sz w:val="28"/>
          <w:szCs w:val="28"/>
          <w:rtl w:val="true"/>
          <w:lang w:bidi="fa-IR"/>
        </w:rPr>
        <w:t>آشفته‌شان تعبير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قريش بعد از تعقيب مسلمانانِ فرارى، دست به وحشيانه‌ترين اقدام جنگى زدند؛ يعنى برخى از شهداى مسلمان، از جمله حمزه سيد الشهدا را مثله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 وحشيانه‌اى در نفس خود مذموم و مطرود جامعه انسانى است، امّا آنچه بر زشتى چنان عملى مى‌افزايد اين است كه كسانى دست به ارتكاب آن زدند كه خود را از اشراف و بزرگان مكه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معلوم شد كشته شدن پيامبر اسلام صلی‌الله‌علیه‌و‌آله‌وسلم شايعه‌اى بيش نبوده است، رفته رفته مسلمانان به آن حضرت پيوسته و كفار نيز احد را ترك كردند، امّا در لحظه آخر، ابو سفيان، ديدار نهايى و تعيين كننده جنگ را به يك سال ديگر در محل بدر، موكول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 آنچه كه در پى كشف آن هستيم،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هدف مشركين دست يافتن به پيغمبر بود، چرا كار را به سرانجام نرسانده و تنها به مثله كردن اجساد مسلمانان بسنده كردند؟</w:t>
      </w:r>
    </w:p>
    <w:p>
      <w:pPr>
        <w:pStyle w:val="BookText"/>
        <w:rPr/>
      </w:pPr>
      <w:r>
        <w:rPr>
          <w:rFonts w:ascii="IRNazanin" w:hAnsi="IRNazanin" w:eastAsia="IRNazanin"/>
          <w:color w:val="111111"/>
          <w:sz w:val="28"/>
          <w:sz w:val="28"/>
          <w:szCs w:val="28"/>
          <w:rtl w:val="true"/>
          <w:lang w:bidi="fa-IR"/>
        </w:rPr>
        <w:t>ثانيا، آيا كفار هم كشته شدن پيغمبر را باور كرده بودند؟ اگر اين گونه بود پس چرا از ابن قميئه نخواسته بودند تا جنازه آن حضرت را به ايشان نشان دهد؟</w:t>
      </w:r>
    </w:p>
    <w:p>
      <w:pPr>
        <w:pStyle w:val="BookText"/>
        <w:rPr/>
      </w:pPr>
      <w:r>
        <w:rPr>
          <w:rFonts w:ascii="IRNazanin" w:hAnsi="IRNazanin" w:eastAsia="IRNazanin"/>
          <w:color w:val="111111"/>
          <w:sz w:val="28"/>
          <w:sz w:val="28"/>
          <w:szCs w:val="28"/>
          <w:rtl w:val="true"/>
          <w:lang w:bidi="fa-IR"/>
        </w:rPr>
        <w:t>ثالثا، چرا لشكر كفار به مدينه حمله نكردند تا كار را يكسره كرده و براى هميشه از فكر مسلمين آسوده گردند؟</w:t>
      </w:r>
    </w:p>
    <w:p>
      <w:pPr>
        <w:pStyle w:val="BookText"/>
        <w:rPr/>
      </w:pPr>
      <w:r>
        <w:rPr>
          <w:rFonts w:ascii="IRNazanin" w:hAnsi="IRNazanin" w:eastAsia="IRNazanin"/>
          <w:color w:val="111111"/>
          <w:sz w:val="28"/>
          <w:sz w:val="28"/>
          <w:szCs w:val="28"/>
          <w:rtl w:val="true"/>
          <w:lang w:bidi="fa-IR"/>
        </w:rPr>
        <w:t>و رابعا، چرا رسول خدا صلی‌الله‌علیه‌و‌آله‌وسلم به همراه ياران مجروح و خسته خود به تعقيب كفار قريش پرداخت؟</w:t>
      </w:r>
    </w:p>
    <w:p>
      <w:pPr>
        <w:pStyle w:val="BookText"/>
        <w:rPr/>
      </w:pPr>
      <w:r>
        <w:rPr>
          <w:rFonts w:ascii="IRNazanin" w:hAnsi="IRNazanin" w:eastAsia="IRNazanin"/>
          <w:color w:val="111111"/>
          <w:sz w:val="28"/>
          <w:sz w:val="28"/>
          <w:szCs w:val="28"/>
          <w:rtl w:val="true"/>
          <w:lang w:bidi="fa-IR"/>
        </w:rPr>
        <w:t>ابوسفيان با ياران خود از احد رفت و پيغمبر به سراغ شهدا آمد و آنان را دفن نمود و به همراه يارانش به مدينه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فرداى همان روز با عده‌اى از شهر بيرون آمد و به تعقيب مشركين پرداخت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سيره حلبيه و سيره نبويّه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به على داد و او را پيشاپيش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نيز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مراجعت به مدينه بود و مى‌گفت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شجاعان و دلاوران مسلمين را كشتيم، چرا برنگرديم و كار را يكسره نكنيم؟ قريش به معبد خزاعى برخوردند كه از طرف مدينه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چه خبر دارى؟</w:t>
      </w:r>
    </w:p>
    <w:p>
      <w:pPr>
        <w:pStyle w:val="BookText"/>
        <w:rPr/>
      </w:pPr>
      <w:r>
        <w:rPr>
          <w:rFonts w:ascii="IRNazanin" w:hAnsi="IRNazanin" w:eastAsia="IRNazanin"/>
          <w:color w:val="111111"/>
          <w:sz w:val="28"/>
          <w:sz w:val="28"/>
          <w:szCs w:val="28"/>
          <w:rtl w:val="true"/>
          <w:lang w:bidi="fa-IR"/>
        </w:rPr>
        <w:t>معبد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محمّد با اصحابش را ديدم كه مى‌آمدند و آنان هم كه در روز احد نبودند به او ملحق شدند و على نيز در مقدمه آن جيش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شنيدن اين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مراجعت به مدينه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از قوم خزاعه بود و خزاعه هم دوستدار پيغمبر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آن خبر، قريش را ترساند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پيامبر صلی‌الله‌علیه‌و‌آله‌وسلم اگر چه مى‌توانست در مدينه با جمع قوى‌ترى حركت كند يا در مدينه متحصن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پس از مدّت‌ها چنين كرد كه در قضيّه جنگ احزاب به آن اشاره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آن‌جا با كسانى كه روز قبل، ابوسفيان را در روحاء ديده بودند روبرو شد كه ابوسفيان به آنان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 از آمدن ما بترسانيد، در مقابل ده بارِ شتر خرما و كشمش به شما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نگاهى به قرآن مى‌توان به روشنى پاسخ پرسش‌هاى فوق الذكر را از سخنان خداوند دريافت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سَنُلْقى فى قُلُوبِ الَّذينَ كَفَرُوا الرُّعْبَ بِما اَشْرَكُوا بِاللّهِ مالَمْ يُنَزِّلْ بِهِ سُلْطاناً وَ مَأْويهُمُ النّارُ وَ بِئْسَ مَثْوَى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صَدَقَكُمُ اللّهُ وَعْدَهُ اِذْتَحُسّونَهُمْ بِاِذْنِهِ حَتّى اِذا فَشِلْتُمْ وَتَنازَعْتُمْ فِى‌اْلاَمْرِ وَعَصَيْتُمْ مِنْ بَعْدِ ما اَريكُمْ ما تُحِبُّونَ مِنْكُمْ مَنْ يُريدُ الدُّنيا وَمِنْكُمْ مَنْ يُريدُ الاْخِرَةَ ثُمَّ صَرَفَكُمْ عَنْهُمْ لِيَبْتَلِيكُمْ وَلَقَدْ عَفا عَنْكُمْ وَاللّهُ ذُوفَضْلٍ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تُصْعِدُونَ وَلا تَلْوُونَ عَلى اَحَدٍ وَالرَّسُولُ يَدْعُوكُمْ فى اُخْريكُمْ فَاَثابَكُمْ غَمًّا بِغَمٍّ لِكَيْلا تَحْزَنُوا عَلى ما فاتَكُمْ وَلا ما اَصابَكُمْ وَاللّهُ خَبيرٌ بِما تَعْمَلُونَ</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در دل‌هاى كسانى كه كفر ورزيده‌اند بيم خواهيم افكند؛ زيرا چيزى را با خدا شريك گردانيده‌اند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نازل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جايگاهشان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ستمگران چه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p>
    <w:p>
      <w:pPr>
        <w:pStyle w:val="BookText"/>
        <w:rPr/>
      </w:pPr>
      <w:r>
        <w:rPr>
          <w:rFonts w:ascii="IRNazanin" w:hAnsi="IRNazanin" w:eastAsia="IRNazanin"/>
          <w:color w:val="111111"/>
          <w:sz w:val="28"/>
          <w:sz w:val="28"/>
          <w:szCs w:val="28"/>
          <w:rtl w:val="true"/>
          <w:lang w:bidi="fa-IR"/>
        </w:rPr>
        <w:t>خدا وعده خود را با شما راست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به فرمان او، آنان را مى‌كشتيد، تا آن‌كه سست شديد و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بر سر تقسيم غنايم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به نزاع پرداختيد، و پس از آن‌كه آنچه را دوست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غنايم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داد، نافرمانى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شما دنيا را و برخى از شما آخرت را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آن‌كه شما را بيازمايد،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منصرفتان كرد و از شما در گذشت، و خدا نسبت به مؤمنان، با تفضّل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را كه در حال گريز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مى‌رفتيد و به هيچ كس توجه نمى‌كرديد؛ و پيامبر، شما را از پشت سرتان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بى انضباطى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غمى بر غمتان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بر آنچه از كف داده‌ايد و براى آنچه به شما رسيده است اندوهگين نشود، و خداوند از آنچه مى‌كنيد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آيات وارده در شرح غزوه احد درست دقت كنيم، معلوم مى‌شود كه خداوند وعده داده بود تا در قلب كفار، ترس بيفكند و به وعده خود هم وفا كرد؛ زيرا مسلمانان در اول جنگ، كفار را به اذن خدا مى‌كشتند و شكست را نصيب آنها مى‌نمودند، امّا وقتى كه آنها اختلاف كرده و عده‌اى سنگر را خالى گذاردند و به غارت اموال پرداختند، با آنكه صدق وعده الهى معلوم شده بود، خداوند آنان را به خودشان واگذار نمود و ايشان به درد و الم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فرار كردند و غم پشت‌سر غم به آنان روى‌آور شد كه كيفر مخالفت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مغلوبيت كفار، در اثر القاى رعب و خوفى بود كه از ناحيه خداوند در قلوب آنان جاى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خواست تا دين حق را ظاهر سازد، امّا چون آنها مخالف رأى خداوند و امر پيغمبر عمل كرده و به وسوسه جمع آورى غنيمت، سنگر را رها كردند، كفار قريش بر ايشان پيروز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پس از چنان عقوبتى، مشمول عفو پروردگار گرديدند و با يارى و امداد الهى، كفار مجدداً فرار را بر قرار ترجيح دادند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 ترسيدند كه همين اندازه از فتح و ظفرى كه در اثر غفلت عده‌اى از </w:t>
      </w:r>
    </w:p>
    <w:p>
      <w:pPr>
        <w:pStyle w:val="BookText"/>
        <w:rPr/>
      </w:pPr>
      <w:r>
        <w:rPr>
          <w:rFonts w:ascii="IRNazanin" w:hAnsi="IRNazanin" w:eastAsia="IRNazanin"/>
          <w:color w:val="111111"/>
          <w:sz w:val="28"/>
          <w:sz w:val="28"/>
          <w:szCs w:val="28"/>
          <w:rtl w:val="true"/>
          <w:lang w:bidi="fa-IR"/>
        </w:rPr>
        <w:t>مسلمانان به دست آورده بودند نيز از ميان برود؛ يعنى، مجدداً مسلمانان جمع شوند و پيغمبر مهياى حمله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آخرين سؤال مى‌توان گفت كه بنابر نقلى حركت پيغمبر در فرداى آن روز با عده‌اى از مجروحين احد به امر خداوند و وحى آسمانى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 گفت پيش‌بينى هم مى‌شد كه قريش در ميان راه از اين كه كار جنگ را يكسره نكرده‌اند، پشيمان شوند و مجدداً در صدد مراجعت گردند؛ چنانچه همين نحو هم شد و با خود گفتگو مى‌كردند كه براى چه برگشتيم، بى آن كه محمّد را كشته باشيم؟ چرا شهر مدينه را متصرف نشديم، با آن‌كه قشون مسلمانان يا كشته و يا فرارى شده بودند؟ ولى در همين موقع، مطلع شدند كه پيغمبر دنبال آنان مى‌آيد؛ بنابر اين ترسيدند و يارى الهى هم شامل مسلمين شد، كفار فوراً حركت كرده و به سوى مكه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نعيم بن مسعود اشجعى كه به سمت مدينه مى‌رفت، وعده ده بارِ كشمش و خرما دادند تا مسلمانان را بترساند و پيغمبر را وادار به مراجعت نمايد، وقتى پيامبر صلی‌الله‌علیه‌و‌آله‌وسلم خبر مراجعت قريش به مكه را شنيد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يَمْسَسْهُمْ سُوءٌ وَاتَّبَعُوا رِضْوانَ اللّهِ وَاللّهُ ذُوفَضْلٍ عَظيمٍ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بس است و نيكو كارگزار و پشتيبانى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نعمت و فزونى و بخششى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در حالى كه هيچ بدى و گزندى به ايشان نرسيد و خشنودى خدا را پيروى كردند و خداوند فزونى و بخشش بزرگ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مسلّم شد كه ابوسفيان و قريش به مكه رفتند، پيغمبر به مدينه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فتح، مخصوص به همان مجروحين شد كه بنابر نقلى هفتاد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سالم، كه مى‌توان گفت فرارى‌ها بودند، بى‌بهره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دانسته شد كه عامل فتح و پيروزى، يارى خداوند بوده وگرنه آن مسلمانان توان چنان كارى را نداشتند</w:t>
      </w:r>
      <w:r>
        <w:rPr>
          <w:rFonts w:eastAsia="IRNazanin" w:cs="IRNazanin"/>
          <w:color w:val="111111"/>
          <w:sz w:val="28"/>
          <w:szCs w:val="28"/>
          <w:rtl w:val="true"/>
          <w:lang w:bidi="fa-IR"/>
        </w:rPr>
        <w:t xml:space="preserve">. </w:t>
      </w:r>
      <w:bookmarkStart w:id="248" w:name="pg7780_74211"/>
    </w:p>
    <w:p>
      <w:pPr>
        <w:pStyle w:val="Heading3"/>
        <w:numPr>
          <w:ilvl w:val="2"/>
          <w:numId w:val="1"/>
        </w:numPr>
        <w:rPr/>
      </w:pPr>
      <w:bookmarkStart w:id="249" w:name="__RefHeading___Toc4974706_1051229030"/>
      <w:bookmarkStart w:id="250" w:name="_Toc85"/>
      <w:bookmarkEnd w:id="248"/>
      <w:bookmarkEnd w:id="249"/>
      <w:r>
        <w:rPr>
          <w:rtl w:val="true"/>
        </w:rPr>
        <w:t>منافقين مى‌خواهند براى على علیه‌السلام شريك سازى كنند</w:t>
      </w:r>
      <w:bookmarkEnd w:id="250"/>
    </w:p>
    <w:p>
      <w:p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پيغمبر از احد برگشت، شمشير خود را به فاطمه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از اين شمشير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راستى خدمت كرد، نه 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شمشير خود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نيز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راستى خدمت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راستى جنگ كردى، سهل بن حنيف و ابودجانه نيز به راستى جنگ كردند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ما از جهاتى در صحت اين نقل تأمل داريم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پيغمبر در احد با شمشير جنگ نكرد تا شمشير آن حضرت خونين شود و خيانت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بعضى از روايات، تيراندازى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با شمشير</w:t>
      </w:r>
    </w:p>
    <w:p>
      <w:pPr>
        <w:pStyle w:val="BookText"/>
        <w:rPr/>
      </w:pPr>
      <w:r>
        <w:rPr>
          <w:rFonts w:ascii="IRNazanin" w:hAnsi="IRNazanin" w:eastAsia="IRNazanin"/>
          <w:color w:val="111111"/>
          <w:sz w:val="28"/>
          <w:sz w:val="28"/>
          <w:szCs w:val="28"/>
          <w:rtl w:val="true"/>
          <w:lang w:bidi="fa-IR"/>
        </w:rPr>
        <w:t>جنگيده باشد چگونه مقتولين و مجروحين او ثبت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ابى‌خلف هم فقط مى‌گويند كه در اثر حربه، به گردن او خراش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حربه شمشير باشد، در اين صورت موجب خونين شدن او نمى‌شود؛ حتى مختصر كلامى ثبت نشده است كه پيغمبر با شمشير مبارزه تن به تن كرده باشد تا كسى را مجروح كرده يا كشته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اگر پيامبر مبارزه‌اى كرده باشد اين مبارزه مى‌بايست آن موقع باشد كه اصحاب كِبار فرار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در آن موقع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مورخين، چنانچه از پيش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كه حمله مى‌كردند على علیه‌السلام جلو مى‌رفت و آنان را متفرق و فرارى مى‌ساخت، پس نوبت به پيغمبر نمى‌رسيد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شهامت و شجاعت على و فداكارى او در جنگ احد از مسلّمات است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لاسيف الاذوالفقار ولافتى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تواريخ ضبط است و نمى‌توان گفت قطعا به جز او و ابودجانه كسى فرار نكرد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على علیه‌السلام به فاطمه عليهاالسلام كه اين شمشير به راستى خدمت كرد، جمله‌اى است كه بر پيغمبر منت گذارده و گوشه و تعريضى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اين سخن با خُلق عظيمى كه در پيغمبر و على علیه‌السلام وجود دارد، مناسب نيست</w:t>
      </w:r>
      <w:r>
        <w:rPr>
          <w:rFonts w:eastAsia="IRNazanin" w:cs="IRNazanin"/>
          <w:color w:val="111111"/>
          <w:sz w:val="28"/>
          <w:szCs w:val="28"/>
          <w:rtl w:val="true"/>
          <w:lang w:bidi="fa-IR"/>
        </w:rPr>
        <w:t xml:space="preserve">. </w:t>
      </w:r>
      <w:bookmarkStart w:id="251" w:name="pg7780_74212"/>
    </w:p>
    <w:p>
      <w:pPr>
        <w:pStyle w:val="BookText"/>
        <w:rPr/>
      </w:pPr>
      <w:bookmarkEnd w:id="25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چه از اين نقل دانسته مى‌شود كه تمامى صحابه به جز آن دو نفر، درست جنگ نكرده و فرار نمودند، ولى از بديهات است كه ابودجانه و سهل به پايه شجاعت على علیه‌السلام نمى‌رسيدند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شجاعت او را داشتند و نه به اندازه على علیه‌السلام دلسوزى و فداكارى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قطع نظر از سبقت به اسلام و مراتب ايمانش از لحاظ فاميلى و خويشاوندى و دامادى پيغمبر و تكفّل در دامن آن حضرت از كودكى، مهربان‌تر و فدايى‌تر از ديگران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اين نقل بيش‌تر دقت مى‌شود، بيش‌تر اطمينان پيدا مى‌كنيم كه اين حديث، ساخته منافقين و دشمنان على علیه‌السلام مى‌باشد؛ آنان فضايل او را منكر مى‌شدند و اگر مى‌توانستند نظير آن فضايل را براى صحابه ديگر ثبت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است كه در اين مورد ساخته نشد كه اگر تو درست جنگ كردى، ابوبكر و عمر نيز درست جنگ كردند و يا طلحه و زبير نيز درست جنگ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علتش اين باشد كه اشتهار فرار اين بزرگان از صحابه، مانع از اين شد كه چنان لباس موزونى بر اندام ناموزون آنان دوخته شود</w:t>
      </w:r>
      <w:r>
        <w:rPr>
          <w:rFonts w:eastAsia="IRNazanin" w:cs="IRNazanin"/>
          <w:color w:val="111111"/>
          <w:sz w:val="28"/>
          <w:szCs w:val="28"/>
          <w:rtl w:val="true"/>
          <w:lang w:bidi="fa-IR"/>
        </w:rPr>
        <w:t>.</w:t>
      </w:r>
    </w:p>
    <w:p>
      <w:pPr>
        <w:pStyle w:val="Heading3"/>
        <w:numPr>
          <w:ilvl w:val="2"/>
          <w:numId w:val="1"/>
        </w:numPr>
        <w:rPr/>
      </w:pPr>
      <w:bookmarkStart w:id="252" w:name="__RefHeading___Toc4974708_1051229030"/>
      <w:bookmarkStart w:id="253" w:name="_Toc86"/>
      <w:bookmarkEnd w:id="252"/>
      <w:r>
        <w:rPr>
          <w:rtl w:val="true"/>
        </w:rPr>
        <w:t>تعيين قاتل پرچمدار مشركين</w:t>
      </w:r>
      <w:bookmarkEnd w:id="253"/>
    </w:p>
    <w:p>
      <w:pPr>
        <w:pStyle w:val="BookText"/>
        <w:rPr/>
      </w:pPr>
      <w:r>
        <w:rPr>
          <w:rFonts w:ascii="IRNazanin" w:hAnsi="IRNazanin" w:eastAsia="IRNazanin"/>
          <w:color w:val="111111"/>
          <w:sz w:val="28"/>
          <w:sz w:val="28"/>
          <w:szCs w:val="28"/>
          <w:rtl w:val="true"/>
          <w:lang w:bidi="fa-IR"/>
        </w:rPr>
        <w:t xml:space="preserve">پرچم قريش همواره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بنى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آنان مردمان شجاعى بودند كه پرچمدارى قريش از افتخارات خانوادگيشان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ابوسفيان به صاحبان پرچم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آنچه بر سر ما آمد، در اثر پرچمدارى شماها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اگر پرچم به جا نماند، مردم فرار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يا درست از پرچم نگاه‌دارى كنيد و يا آن را به دست ما بدهيد تا ما از آن نگهدارى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پرچم خودمان را به شما تحويل دهيم؟ به زودى در جنگ خواهيد ديد كه ما چه كاره‌ايم</w:t>
      </w:r>
      <w:r>
        <w:rPr>
          <w:rFonts w:eastAsia="IRNazanin" w:cs="IRNazanin"/>
          <w:color w:val="111111"/>
          <w:sz w:val="28"/>
          <w:szCs w:val="28"/>
          <w:rtl w:val="true"/>
          <w:lang w:bidi="fa-IR"/>
        </w:rPr>
        <w:t>!»</w:t>
      </w:r>
      <w:r>
        <w:rPr>
          <w:rStyle w:val="FootnoteAnchor"/>
          <w:rtl w:val="true"/>
        </w:rPr>
        <w:footnoteReference w:id="29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نقل طبرى آنها ابوسفيان را تهديد كردند و پرچم را يكايك فرزندان عبدالدار </w:t>
      </w:r>
      <w:bookmarkStart w:id="254" w:name="pg7780_74213"/>
    </w:p>
    <w:p>
      <w:pPr>
        <w:pStyle w:val="BookText"/>
        <w:rPr/>
      </w:pPr>
      <w:bookmarkEnd w:id="254"/>
      <w:r>
        <w:rPr>
          <w:rFonts w:ascii="IRNazanin" w:hAnsi="IRNazanin" w:eastAsia="IRNazanin"/>
          <w:color w:val="111111"/>
          <w:sz w:val="28"/>
          <w:sz w:val="28"/>
          <w:szCs w:val="28"/>
          <w:rtl w:val="true"/>
          <w:lang w:bidi="fa-IR"/>
        </w:rPr>
        <w:t xml:space="preserve">گرفتند و كشته شدند؛ از طلحة بن ابى طلحه و ابوسعد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مسافع و جلاس و كلاب و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ارطاة بن عبد شر حبيل بن هاشم بن عبدمناف بن عبدالدار و ابويزيد بن عمير بن هاشم عبدالدارى تا 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حبشىِ اولاد ابى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طبرى صواب آخرين كسى بود كه پرچم را برداشت و جنگ كرد تا آن‌كه دو دست اوبريده شد و با سينه و گردن پرچم را نگاه داشت تا آن‌كه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به سند خود از ابورافع صحابى، قاتل جميع پرچم داران قريش را على علیه‌السلام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على علیه‌السلام طلحه را كشته باشد جاى ترديد نيست، امّا در اين كه ديگر پرچم داران به دست چه كسانى كشته شده‌اند، نقل‌هاى متعددى وجود دارد؛ مثلاً ابن اسحاق، ابوسعد را مقتول سعد بن وقاص مى‌داند، ولى ابن هشام عقيده دارد كه قاتل او على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صواب حبشى را بعضى به قزمان نسبت داده‌اند، امّا ابن هشام مى‌نويسد كه گفته مى‌شود، على قاتل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ابو رافع صحابى، مؤيَّد به نقل معتبر از جعفر بن محمد از طريق اهل‌البيت است كه آيا احتمال نمى‌دهيد دشمنان على علیه‌السلام خواستند اين فضيلت را نيز مخفى كنند؟ ما در كتاب منافقين اين امر را بيان خواهيم نمود</w:t>
      </w:r>
      <w:r>
        <w:rPr>
          <w:rFonts w:eastAsia="IRNazanin" w:cs="IRNazanin"/>
          <w:color w:val="111111"/>
          <w:sz w:val="28"/>
          <w:szCs w:val="28"/>
          <w:rtl w:val="true"/>
          <w:lang w:bidi="fa-IR"/>
        </w:rPr>
        <w:t>.</w:t>
      </w:r>
    </w:p>
    <w:p>
      <w:pPr>
        <w:pStyle w:val="Heading3"/>
        <w:numPr>
          <w:ilvl w:val="2"/>
          <w:numId w:val="1"/>
        </w:numPr>
        <w:rPr/>
      </w:pPr>
      <w:bookmarkStart w:id="255" w:name="__RefHeading___Toc4974710_1051229030"/>
      <w:bookmarkStart w:id="256" w:name="_Toc87"/>
      <w:bookmarkEnd w:id="255"/>
      <w:r>
        <w:rPr>
          <w:rtl w:val="true"/>
        </w:rPr>
        <w:t>تعداد كسانى كه در حمراء الاسد با پيغمبر بودند</w:t>
      </w:r>
      <w:bookmarkEnd w:id="256"/>
    </w:p>
    <w:p>
      <w:pPr>
        <w:pStyle w:val="BookText"/>
        <w:rPr/>
      </w:pPr>
      <w:r>
        <w:rPr>
          <w:rFonts w:ascii="IRNazanin" w:hAnsi="IRNazanin" w:eastAsia="IRNazanin"/>
          <w:color w:val="111111"/>
          <w:sz w:val="28"/>
          <w:sz w:val="28"/>
          <w:szCs w:val="28"/>
          <w:rtl w:val="true"/>
          <w:lang w:bidi="fa-IR"/>
        </w:rPr>
        <w:t>به مقتضاى بعضى از نقل‌ها كسانى كه در غزوه حمراء الاسد در ركاب پيغمبر بودند، همان مجروحينى بودند كه تعداد آنها هفتاد نفر بود؛ نه اينكه هركس كه در جنگ اُحد شركت نموده بود در اين غزوه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كه در سيره نبويه از بخارى</w:t>
      </w:r>
      <w:r>
        <w:rPr>
          <w:rStyle w:val="FootnoteAnchor"/>
          <w:rtl w:val="true"/>
        </w:rPr>
        <w:footnoteReference w:id="292"/>
      </w:r>
      <w:r>
        <w:rPr>
          <w:rFonts w:ascii="IRNazanin" w:hAnsi="IRNazanin" w:eastAsia="IRNazanin"/>
          <w:color w:val="111111"/>
          <w:sz w:val="28"/>
          <w:sz w:val="28"/>
          <w:szCs w:val="28"/>
          <w:rtl w:val="true"/>
          <w:lang w:bidi="fa-IR"/>
        </w:rPr>
        <w:t>و مسلم و ديگران از عايشه روايت شده مؤيد اين نقل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پيغمبر برگشت، ترسيد از اينكه مشركين برگردند،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مشركين را دنبال مى‌كند؟ پس، هفتاد نفر برگزيده شدند و ابوبكر و زبير در ميان آنان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طبرانى به نقل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عثمان، على، عمار، طلحه،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حذيفه و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بن كثير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اهل مغازى مشهور است كسانى كه در غزوه حمراء الاسد شركت كردند، تمام كسانى كه در جنگ احد شركت كرده و آنها هفتصد نفر بودند كه هفتاد نفر شهيد شده و ششصد و سى نفر باقى مانده بودند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صاحب سيره نبويّه از علامه شامى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اين است كه بين گفته عايشه و اصحاب مغازى در عدد اهل غزوه تناقضى نباشد؛ هفتاد نفر سبقت كردند و بعد سايرين رفتند و ملحق شدند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به نظر ما توجيه اين مرد شامى در رفع تناقض، درست نيست، زيرا مقتضى نداشت اين هشت ميل راه تا حمراء الاسد را قشون دو مرتبه از مدينه بيرون روند و به دو دسته</w:t>
      </w:r>
    </w:p>
    <w:p>
      <w:pPr>
        <w:pStyle w:val="BookText"/>
        <w:rPr/>
      </w:pPr>
      <w:r>
        <w:rPr>
          <w:rFonts w:ascii="IRNazanin" w:hAnsi="IRNazanin" w:eastAsia="IRNazanin"/>
          <w:color w:val="111111"/>
          <w:sz w:val="28"/>
          <w:sz w:val="28"/>
          <w:szCs w:val="28"/>
          <w:rtl w:val="true"/>
          <w:lang w:bidi="fa-IR"/>
        </w:rPr>
        <w:t>تقسيم شوند، آن‌هم پيغمبر از ميان قشون حاضر و آماده، هفتاد نفر را 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همين سيره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براى ترساندن مشركين بيرون رفت تا آنها برنگردند و گمان كنند مسلمانان قوه و نيرو دارند و آنچه از جراحات به آنان رسيده، ايشان را سست نكرده است؛ حتى مشغول مداواى جراحات هم نشدند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 اين عبارت دانسته مى‌شود آنان‌كه بيرون رفته بودند مجروحين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معلوم است در غزوه احد، كسانى كه در معركه مانده و جنگ كردند و يا زود برگشتند، مجروح شده بودند؛ نه كسانى كه در فرار مسابقه گذارده و يا اصلاً در جنگ شركت نداشتند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آن‌كه پيغمبر از كسانى كه در اُحد شركت نكرده بودند، كمك احدى را قبول نكرد، مگر كمك جابر بن عبد اللّه را كه آن هم بنابر نقلى به خاطر عذرى بود كه جابر بن عبد اللّه آورده و گفته بود كه پدرش او را به خاطر سرپرستى خواهرانش در مدينه گذارده </w:t>
      </w:r>
    </w:p>
    <w:p>
      <w:pPr>
        <w:pStyle w:val="BookText"/>
        <w:rPr/>
      </w:pPr>
      <w:r>
        <w:rPr>
          <w:rFonts w:ascii="Amiri" w:hAnsi="Amiri" w:eastAsia="Amiri" w:cs="Amiri"/>
          <w:color w:val="111111"/>
          <w:sz w:val="28"/>
          <w:sz w:val="28"/>
          <w:szCs w:val="28"/>
          <w:rtl w:val="true"/>
          <w:lang w:bidi="ar-SA"/>
        </w:rPr>
        <w:t>و خودش در غزوه اُحد شركت كرده و شهيد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قبول عذر كسانى كه در جنگ اُحد شركت كرده ولى در اثر فرار اصلاً مجروح نشده بودند يكى از بهترين تصميم‌هاى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وحشتى كه در دل كفار افكنده بود، جنگ را خاتمه مى‌داد و با رفتن پيغمبر با همان مجروحين، دنبال سر مشركين، كار درست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آن حضرت با بى‌اعتنايى به متخلفين اُحد و فرارى‌ها، استغناى خود را از آنان ثابت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شركت دادن بعضى از فراريهاى اُحد در اين غزوه توسط مورخين به نظر درست نمى‌آيد و عجيب اين است كه عايشه فقط نام پدر و شوهرخواهر خود را آورده و كسان ديگر را به هيچ وجه ذكر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ديگرى كه طبرانى از ابن عباس نموده و نام ديگران را ذكر كرده است نيز به نظر قابل تأمل مى‌باشد؛ چون فرار كردن جمعى از آن عده را مى‌دانيم، امّا سؤالى كه باقى مى‌ماند اين است كه آيا در جنگ اُحد جراحتى به آنان وارد شده بود تا حق شركت در حمراء الاسد را داشته باشند، به خصوص آن‌كه نام عثمان در ميان آن جماعت ديده مى‌شود در حالى كه عثمان فرار كرده و به همراه عده‌اى كنار كوهى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توقف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عثمان برگشت،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ذهبتم بها عريضه</w:t>
      </w:r>
      <w:r>
        <w:rPr>
          <w:rFonts w:eastAsia="IRNazanin" w:cs="IRNazanin"/>
          <w:color w:val="111111"/>
          <w:sz w:val="28"/>
          <w:szCs w:val="28"/>
          <w:rtl w:val="true"/>
          <w:lang w:bidi="fa-IR"/>
        </w:rPr>
        <w:t>»</w:t>
      </w:r>
      <w:r>
        <w:rPr>
          <w:rStyle w:val="FootnoteAnchor"/>
          <w:rtl w:val="true"/>
        </w:rPr>
        <w:footnoteReference w:id="29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روز بعد از احد كه پيغمبر براى غزوه حمراءالاسد بيرون رفت ايشان اصلاً در مدينه نبودند، چه رسد به آن‌كه شركت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بارها بيان شد، به نظر مى‌رسد اين نَقل‌ها در عصر منافقين براى ترويج باطل و كتمان حق ساخته شده باشد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7780_74217"/>
      <w:bookmarkStart w:id="258" w:name="pg7780_74217"/>
      <w:bookmarkEnd w:id="258"/>
    </w:p>
    <w:p>
      <w:pPr>
        <w:pStyle w:val="Heading2"/>
        <w:numPr>
          <w:ilvl w:val="1"/>
          <w:numId w:val="1"/>
        </w:numPr>
        <w:rPr/>
      </w:pPr>
      <w:bookmarkStart w:id="259" w:name="pg7780_74217"/>
      <w:bookmarkStart w:id="260" w:name="__RefHeading___Toc4974712_1051229030"/>
      <w:bookmarkStart w:id="261" w:name="_Toc88"/>
      <w:bookmarkEnd w:id="259"/>
      <w:bookmarkEnd w:id="260"/>
      <w:r>
        <w:rPr>
          <w:rtl w:val="true"/>
        </w:rPr>
        <w:t>غزوه خندق يا جنگ احزاب</w:t>
      </w:r>
      <w:bookmarkEnd w:id="261"/>
    </w:p>
    <w:p>
      <w:pPr>
        <w:pStyle w:val="Heading3"/>
        <w:numPr>
          <w:ilvl w:val="2"/>
          <w:numId w:val="1"/>
        </w:numPr>
        <w:rPr/>
      </w:pPr>
      <w:bookmarkStart w:id="262" w:name="__RefHeading___Toc4974714_1051229030"/>
      <w:bookmarkStart w:id="263" w:name="_Toc89"/>
      <w:bookmarkEnd w:id="262"/>
      <w:r>
        <w:rPr>
          <w:rtl w:val="true"/>
        </w:rPr>
        <w:t>اشاره</w:t>
      </w:r>
      <w:bookmarkEnd w:id="2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عَمْرو، پهلوان كفار و تأثير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سختى امر براى پيامبر صلی‌الله‌علیه‌و‌آله‌وسلم در جنگ خندق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مشركين بى آن كه كار را يكسره كنند، فرار كردند؟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 فرار مشركين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مهلك نبودن عذابى كه بر احزاب واقع شد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غزوه خندق، جنگى است كه مسلمانان به منظور دفاع و مقابله با كفار به دستور پيغمبر صلی‌الله‌علیه‌و‌آله‌وسلم دور شهر مدينه خندق 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غزوه را جنگ احزاب نيز مى‌نامند؛ چرا كه گروه‌ها و قبايل عرب براى جنگ با مسلمانان با يكديگر اتفاق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و نقشه اصلى كندن خندق را سلمان فارسى به پيامبر توصيه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مكرى است كه عرب در جنگ‌ها به كار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فارسى با محمّد است و او اين توصيه را نموده</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اين جنگ در شوال سال پنجم هجرت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اصلى جنگ، يهوديان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پيغمبر صلی‌الله‌علیه‌و‌آله‌وسلم يهود بنى نضير را از منازلشان بيرون كرده و آنها را بالاجبار جلاى وطن نمودند؛ عده‌اى از آنان به مكه رفته و قريش را بر جنگ با پيغمبر تحريك كردند و وعده دادند كه يهودِ مدينه با رسول خدا صلی‌الله‌علیه‌و‌آله‌وسلم نقض عهد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قريش گفتند كه دين شما از دين محمّد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نيز به وسيله ابوسفيان براى جنگ با مسلمانان اتفاق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ديگر جماعت يهود در ميان قبيله غطفان رفته و از مهيا شدن قريش براى نبرد با مسلمين و كمك دادن يهود خبر دادند؛ بنابر اين قبايل غطفان و هم‌عهدانشان نيز به همراه قريش و متفقين آناى به سمت مدينه حركت كردند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جمعيت مشركين متجاوز از ده هزار نفر بود، امّا جمعيت پيغمبر بيش از سه هزار نفر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پيش از رسيدن دشمنان، پيغمبر از كندن خندق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متجاوز از بيست روز، بلكه نزديك يك ماه، شهر مدينه را محاصره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از نزديك </w:t>
      </w:r>
    </w:p>
    <w:p>
      <w:pPr>
        <w:pStyle w:val="BookText"/>
        <w:rPr/>
      </w:pPr>
      <w:r>
        <w:rPr>
          <w:rFonts w:ascii="IRNazanin" w:hAnsi="IRNazanin" w:eastAsia="IRNazanin"/>
          <w:color w:val="111111"/>
          <w:sz w:val="28"/>
          <w:sz w:val="28"/>
          <w:szCs w:val="28"/>
          <w:rtl w:val="true"/>
          <w:lang w:bidi="fa-IR"/>
        </w:rPr>
        <w:t>شروع نمى‌شد تا آن‌كه عمر بن عبدود و جمعى از پهلوانان قريش، مانند عكرمة بن ابى جهل و هبيرة بن ابى وهب مخزومى و ضرار و نوفل مهياى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جاى تنگ خندق عبور كرده و خود را به طرف مسلمانان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مبارز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بيچاره توانايى حركت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جنگ بدر به سختى مجروح شده بود و بدين جهت نتوانست روز احد حاضر شود و در جنگ شركت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قطعاً مى‌خواست تدارك و جبران احد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آمده بود تا شناخته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بيانگر نهايت شجاعت آن پهلوان است كه اصلاً از احدى در جنگ ترس ندارد تا آن‌كه بخواهد خود را مخفى نمايد، بلكه بالعكس، خودى نشان مى‌دهد كه هركس هوس جنگ با او را داشته باشد خود را در دسترس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رجزى كه خوانده است، شجاعت خود و ترس مسلمين را از حضور براى مبارزه، به طرز بليغى بيان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بححت من النداء بجمعهم هل من مبارز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وقفت إذجبن المشيّع وقفة القرن المناجز</w:t>
      </w:r>
    </w:p>
    <w:p>
      <w:pPr>
        <w:pStyle w:val="BookText"/>
        <w:rPr/>
      </w:pPr>
      <w:r>
        <w:rPr>
          <w:rFonts w:ascii="Amiri" w:hAnsi="Amiri" w:eastAsia="Amiri" w:cs="Amiri"/>
          <w:color w:val="111111"/>
          <w:sz w:val="28"/>
          <w:sz w:val="28"/>
          <w:szCs w:val="28"/>
          <w:rtl w:val="true"/>
          <w:lang w:bidi="ar-SA"/>
        </w:rPr>
        <w:t xml:space="preserve">و كذلك انّى لم أزل متسرّعا نحو الهزاهز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الشجاعة فى الفتى والجود من خير الغرائز</w:t>
      </w:r>
      <w:r>
        <w:rPr>
          <w:rStyle w:val="FootnoteAnchor"/>
          <w:rtl w:val="true"/>
        </w:rPr>
        <w:footnoteReference w:id="298"/>
      </w:r>
      <w:r>
        <w:rPr>
          <w:rFonts w:ascii="IRNazanin" w:hAnsi="IRNazanin" w:eastAsia="IRNazanin"/>
          <w:color w:val="111111"/>
          <w:sz w:val="28"/>
          <w:sz w:val="28"/>
          <w:szCs w:val="28"/>
          <w:rtl w:val="true"/>
          <w:lang w:bidi="fa-IR"/>
        </w:rPr>
        <w:t>بجز على بن ابى طالب عليهماالسلام احدى از مسلمين براى مبارزه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على بن ابراهيم قمى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تعدادى از اصحاب جلو پيغمبر بودند، ولى چون عمرو را ديدند، پشت سر پيغمبر آمده و او را جلو خود قرار دادند</w:t>
      </w:r>
      <w:r>
        <w:rPr>
          <w:rFonts w:eastAsia="IRNazanin" w:cs="IRNazanin"/>
          <w:color w:val="111111"/>
          <w:sz w:val="28"/>
          <w:szCs w:val="28"/>
          <w:rtl w:val="true"/>
          <w:lang w:bidi="fa-IR"/>
        </w:rPr>
        <w:t>».</w:t>
      </w:r>
      <w:r>
        <w:rPr>
          <w:rStyle w:val="FootnoteAnchor"/>
          <w:rtl w:val="true"/>
        </w:rPr>
        <w:footnoteReference w:id="29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بعضى از نقل‌ها پيغمبر به على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او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دوم هم به جز على علیه‌السلام كسى مهياى جنگ با او نشد و در مرتبه سوم، پيغمبر به او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امر براى آن بود كه بر مردم ثابت شود كه مرد مبارزه با عمرو، كسى جز </w:t>
      </w:r>
    </w:p>
    <w:p>
      <w:pPr>
        <w:pStyle w:val="BookText"/>
        <w:rPr/>
      </w:pPr>
      <w:r>
        <w:rPr>
          <w:rFonts w:ascii="IRNazanin" w:hAnsi="IRNazanin" w:eastAsia="IRNazanin"/>
          <w:color w:val="111111"/>
          <w:sz w:val="28"/>
          <w:sz w:val="28"/>
          <w:szCs w:val="28"/>
          <w:rtl w:val="true"/>
          <w:lang w:bidi="fa-IR"/>
        </w:rPr>
        <w:t>او نبود تا مثل حديث گذشته ساخته نشود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راستى جنگ كردى، سهل بن حنيف و ابودجانه نيز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ديگر آن‌كه كسى نتواند بگويد كه من نيز مهياى جنگ بودم امّا على پيش دستى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تحفظ پيغمبر و اذن ندادن او به جهت خوف از كشته شدن على علیه‌السلام به دست عمرو بود، پس شجاعت عمرو به حد بيش‌ترى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عمرو دانسته مى‌شود كه بسيار فرياد كرده و مبارز خواسته بود، امّا كسى از مسلمانان به طرف او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فرياد كردم، صداى من گرفته شد و ديگر آواز من بيرون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در حالى كه با هروله و شتابان به ميدان مى‌رفت،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لاتعجلنّ فقد أتاك مجيب صوتك غير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ذونيّة و بصيرة يرجوا لغداة نجاة فائز</w:t>
      </w:r>
    </w:p>
    <w:p>
      <w:pPr>
        <w:pStyle w:val="BookText"/>
        <w:rPr/>
      </w:pPr>
      <w:r>
        <w:rPr>
          <w:rFonts w:ascii="Amiri" w:hAnsi="Amiri" w:eastAsia="Amiri" w:cs="Amiri"/>
          <w:color w:val="111111"/>
          <w:sz w:val="28"/>
          <w:sz w:val="28"/>
          <w:szCs w:val="28"/>
          <w:rtl w:val="true"/>
          <w:lang w:bidi="ar-SA"/>
        </w:rPr>
        <w:t xml:space="preserve">إنّى لأرجو أن اُقيم عليك نائحة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ضربة تغنى و يبقى ذكرها عند الهزاهز</w:t>
      </w:r>
      <w:r>
        <w:rPr>
          <w:rStyle w:val="FootnoteAnchor"/>
          <w:rtl w:val="true"/>
        </w:rPr>
        <w:footnoteReference w:id="300"/>
      </w:r>
      <w:r>
        <w:rPr>
          <w:rFonts w:ascii="IRNazanin" w:hAnsi="IRNazanin" w:eastAsia="IRNazanin"/>
          <w:color w:val="111111"/>
          <w:sz w:val="28"/>
          <w:sz w:val="28"/>
          <w:szCs w:val="28"/>
          <w:rtl w:val="true"/>
          <w:lang w:bidi="fa-IR"/>
        </w:rPr>
        <w:t>على علیه‌السلام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جواب آواز تو را دهد و عاجز نباشد، آمد و اميدوارم كه مرگ تو به دست من باشد و در اثر ضربت شكافنده كه آواز او بماند نوحه‌گرها بر تو نوحه‌گرى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على علیه‌السلام يگانه جواب دهنده بود و با ضربه شمشيرش عزاى او را بر پا كرد؛ ضربتى كه تاكنون آوازش مانده است، بلكه بقاى مسلمين به خواست خداوند به وسيله او بوده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وقتى على علیه‌السلام را شناخت به بهانه آن‌كه من با ابوطالب، پدر </w:t>
      </w:r>
    </w:p>
    <w:p>
      <w:pPr>
        <w:pStyle w:val="BookText"/>
        <w:rPr/>
      </w:pPr>
      <w:r>
        <w:rPr>
          <w:rFonts w:ascii="IRNazanin" w:hAnsi="IRNazanin" w:eastAsia="IRNazanin"/>
          <w:color w:val="111111"/>
          <w:sz w:val="28"/>
          <w:sz w:val="28"/>
          <w:szCs w:val="28"/>
          <w:rtl w:val="true"/>
          <w:lang w:bidi="fa-IR"/>
        </w:rPr>
        <w:t>تو، دوستى داشتم و نمى‌خواهم خون تو را بريزم خواست كه خود را از مبارزه با او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محمّد تو را به سمت من روانه كرده است اظهار تعجب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نتيجه مبارزه تو با من، در هر حال، براى من بهشت و براى تو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سابق گفته بودى كه اگر كسى در ميدان جنگ، سه چيز از من بخواهد، يكى از آن سه حاجت برآورده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اول اسلام او را خواست امّا او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دوم اين بود كه از جنگ با پيغمبر كناره‌گيرى كند، باز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سوم آن‌كه پياده شو و با منِ پياده، سواره جنگ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اسب پياده شد و پيش‌دستى نموده و شمشيرش را بر سر آن حضرت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با آن‌كه سپر را جلو داده بود، سپر در اثر سنگينى ضربت، شكافت و شمشير به سرش 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با ضرب شمشير، پاى او را قطع كرد و آواز حضرت به تكبير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دانستند كه على علیه‌السلام عمرو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سرِ عمرو را در حضور پيغمبر صلی‌الله‌علیه‌و‌آله‌وسلم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سيره حلبيه امر سوم را حاضر شدن او براى جنگ شمرده است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كه از اين عبارت معلوم مى‌شود، عمرو براى جنگ با على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مؤيد آن نقلى است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پدرت دوست بودم، غير تو براى جنگ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سيره حلبيه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بدم نمى‌آيد كه خون تو را بريزم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غضب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تو جنگ كنم و حال آن‌كه تو سواره هستى؟ عمرو پياده شد و با شمشير، چون شعله آتش آن اسب را از پاى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على حمله كرد، على سپر را جلو آورد امّا شمشير از سپر گذشت و بر سر على شكافى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شمشير بر شانه او زد و بر زمينش افكند</w:t>
      </w:r>
      <w:r>
        <w:rPr>
          <w:rFonts w:eastAsia="IRNazanin" w:cs="IRNazanin"/>
          <w:color w:val="111111"/>
          <w:sz w:val="28"/>
          <w:szCs w:val="28"/>
          <w:rtl w:val="true"/>
          <w:lang w:bidi="fa-IR"/>
        </w:rPr>
        <w:t>».</w:t>
      </w:r>
      <w:r>
        <w:rPr>
          <w:rStyle w:val="FootnoteAnchor"/>
          <w:rtl w:val="true"/>
        </w:rPr>
        <w:footnoteReference w:id="30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كه پس از ضربه بر شانه، مجدداً ضربتى بر پاى او وارد ساخته و پاى او را قطع نموده باشد؛ وگرنه به صِرف ضربت بر شانه، زمين‌گير نمى‌شود</w:t>
      </w:r>
      <w:r>
        <w:rPr>
          <w:rFonts w:eastAsia="IRNazanin" w:cs="IRNazanin"/>
          <w:color w:val="111111"/>
          <w:sz w:val="28"/>
          <w:szCs w:val="28"/>
          <w:rtl w:val="true"/>
          <w:lang w:bidi="fa-IR"/>
        </w:rPr>
        <w:t xml:space="preserve">. </w:t>
      </w:r>
      <w:bookmarkStart w:id="264" w:name="pg7780_74223"/>
    </w:p>
    <w:p>
      <w:pPr>
        <w:pStyle w:val="Heading3"/>
        <w:numPr>
          <w:ilvl w:val="2"/>
          <w:numId w:val="1"/>
        </w:numPr>
        <w:rPr/>
      </w:pPr>
      <w:bookmarkStart w:id="265" w:name="__RefHeading___Toc4974716_1051229030"/>
      <w:bookmarkStart w:id="266" w:name="_Toc90"/>
      <w:bookmarkEnd w:id="264"/>
      <w:bookmarkEnd w:id="265"/>
      <w:r>
        <w:rPr>
          <w:rtl w:val="true"/>
        </w:rPr>
        <w:t>كشته شدن عَمْرو، پهلوان كفار و تأثير آن</w:t>
      </w:r>
      <w:bookmarkEnd w:id="266"/>
    </w:p>
    <w:p>
      <w:pPr>
        <w:pStyle w:val="BookText"/>
        <w:rPr/>
      </w:pPr>
      <w:r>
        <w:rPr>
          <w:rFonts w:ascii="IRNazanin" w:hAnsi="IRNazanin" w:eastAsia="IRNazanin"/>
          <w:color w:val="111111"/>
          <w:sz w:val="28"/>
          <w:sz w:val="28"/>
          <w:szCs w:val="28"/>
          <w:rtl w:val="true"/>
          <w:lang w:bidi="fa-IR"/>
        </w:rPr>
        <w:t>در سيره حلبيه است كه بعضى نقل نمودند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على علیه‌السلام و كشته شدن عمرو افضل از عبادت ثقلين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گفته است كه اين حديث دروغ است و در كتب معتمده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كشتن كافرى افضل از عبادت انس و جن باشد، مخصوصا كه نامى از عمرو بن عبدود پيش از اين جنگ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سيره در مقام جواب برآمده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جنگ بدر نامش هست؛ جنگ كرد تا اندازه‌اى كه از زيادى جراحت نمى‌توانست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نتوانست در جنگ احد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خندق با علامت بيرون آمد تا جايش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نام او ثبت است به اين‌كه نذر كرده بود به سرش روغن نمالد تا اين كه محمّد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اعتراض به اين‌كه كشتن يك كافر چگونه آن اندازه ثواب دارد؟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او موجب نصرت دين و خذلان كافرين بود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سخن ابن تيميه بسيار از انصاف به دور است و به جز عناد و دشمنى منشأى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گفت كه عمرو مثل ساير كفار بود و امتيازى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امورى كه بيانگر امتياز عمرو بر ساير كفار است را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جدا شدن فردى از لشكر خود و آمدن در صف دشمنان، كار آسانى نبوده و هر كسى حاضر به اين اقدام جسورانه نيست؛ به خصوص آن‌كه محصور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خود را به اختيار، در خانه دشمن انداخت و از لشكريان خويش جدا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اثر جدا شدن او، جمعى از پهلوانان قريش هم از لشكر جدا شدند ولى به مجرد كشته شدنش همگى فرار كردند اگر چه بيش‌تر آنان جان به سلامت نبردند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عمرو كه آمد و مبارز خواست، كسى از مسلمانان هوس جنگ با او را نكرد؛ كجايند آن كسانى كه به اصطلاح فدائيان پيغمبر بوده و يا دَم از شجاعت و پهلوانى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ابوبكر كه گفتند، على درباره او فرمود كه اشجع مردم است، چون در عَريش ايستاد و هركس نزد پيغمبر مى‌رسيد، او را با شمشير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آن </w:t>
      </w:r>
      <w:bookmarkStart w:id="267" w:name="pg7780_74224"/>
    </w:p>
    <w:p>
      <w:pPr>
        <w:pStyle w:val="BookText"/>
        <w:rPr/>
      </w:pPr>
      <w:bookmarkEnd w:id="267"/>
      <w:r>
        <w:rPr>
          <w:rFonts w:ascii="IRNazanin" w:hAnsi="IRNazanin" w:eastAsia="IRNazanin"/>
          <w:color w:val="111111"/>
          <w:sz w:val="28"/>
          <w:sz w:val="28"/>
          <w:szCs w:val="28"/>
          <w:rtl w:val="true"/>
          <w:lang w:bidi="fa-IR"/>
        </w:rPr>
        <w:t>زبير بن عوام كه او را فارِس المسلمين مى‌دانند؟ چرا عمرو كه مبارز مى‌طلبيد، به ميدان نرفتند؟ او كسى است كه از بس فرياد كرد و مبارز طلبيد، صدايش گرفت؛ در حالى كه او يك نفر جدا شده از لشكر قريش و در دسترس مسلمانان بود چرا اين اَبطال مسلمين از انصار و مهاجر به ميدان او نتاختند؟ آيا اين بيانگر نهايت عظمت و شجاعت عمرو نيست؟</w:t>
      </w:r>
    </w:p>
    <w:p>
      <w:pPr>
        <w:pStyle w:val="BookText"/>
        <w:rPr/>
      </w:pPr>
      <w:r>
        <w:rPr>
          <w:rFonts w:ascii="IRNazanin" w:hAnsi="IRNazanin" w:eastAsia="IRNazanin"/>
          <w:color w:val="111111"/>
          <w:sz w:val="28"/>
          <w:sz w:val="28"/>
          <w:szCs w:val="28"/>
          <w:rtl w:val="true"/>
          <w:lang w:bidi="fa-IR"/>
        </w:rPr>
        <w:t>رابعاً، همان اجازه ندادن پيغمبر، به رفتن على علیه‌السلام براى جنگ با عمرو بنابر آن نقل، نيز بيان كننده عظمت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تاريخ ياد ندارد على علیه‌السلام در طول مبارزات خود و جنگ‌هاى تن به تنى كه با دشمنان خدا نمود، حتى در ايام جمل و صفين و نهروان، كسى به او ضربتى وارد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گاه مهلت نمى‌داد كه دشمن پيش دستى كند و ضربتى بر او وارد آورد، ولى اين پهلوان عرب، عمرو بن عبدود بود كه هم پيش دستى كرد و هم ضربت خود را به سر على علیه‌السلام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عمرو را به جز على علیه‌السلام كس ديگرى از صحابه مثل زبير، ابوبكر، طلحه، عمر و يا عثمان، مى‌كشت، آيا باز هم ابن تيميه همين اعتراضات را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كشتن كافرى كه مرگ او موجب حيات مسلمين و هلاك و يا فرار كفار شود، با ساير كفار فرقى ندارد؟</w:t>
      </w:r>
      <w:r>
        <w:rPr>
          <w:rFonts w:eastAsia="IRNazanin" w:cs="IRNazanin"/>
          <w:color w:val="111111"/>
          <w:sz w:val="28"/>
          <w:szCs w:val="28"/>
          <w:rtl w:val="true"/>
          <w:lang w:bidi="fa-IR"/>
        </w:rPr>
        <w:t>!</w:t>
      </w:r>
    </w:p>
    <w:p>
      <w:pPr>
        <w:pStyle w:val="Heading3"/>
        <w:numPr>
          <w:ilvl w:val="2"/>
          <w:numId w:val="1"/>
        </w:numPr>
        <w:rPr/>
      </w:pPr>
      <w:bookmarkStart w:id="268" w:name="__RefHeading___Toc4974718_1051229030"/>
      <w:bookmarkStart w:id="269" w:name="_Toc91"/>
      <w:bookmarkEnd w:id="268"/>
      <w:r>
        <w:rPr>
          <w:rtl w:val="true"/>
        </w:rPr>
        <w:t>جهات سختى امر براى پيامبر صلی‌الله‌علیه‌و‌آله‌وسلم در جنگ خندق</w:t>
      </w:r>
      <w:bookmarkEnd w:id="269"/>
    </w:p>
    <w:p>
      <w:pPr>
        <w:pStyle w:val="BookText"/>
        <w:rPr/>
      </w:pPr>
      <w:r>
        <w:rPr>
          <w:rFonts w:ascii="IRNazanin" w:hAnsi="IRNazanin" w:eastAsia="IRNazanin"/>
          <w:color w:val="111111"/>
          <w:sz w:val="28"/>
          <w:sz w:val="28"/>
          <w:szCs w:val="28"/>
          <w:rtl w:val="true"/>
          <w:lang w:bidi="fa-IR"/>
        </w:rPr>
        <w:t>سختى كار براى پيغمبر خدا در جنگ احزاب به چند دليل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كثرت نفرات يا اتفاق عرب بر جنگ با مسلمين و هجوم آنان با آن جمع بسيار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عهد يهود اطراف مدينه و در نتيجه محاصره شدن پيغمبر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قشون اسلام و ايجاد شبهه درباره اين كه تمام وعده‌هاى خدا و پيغمبر راجع به فتح و پيروزى، غرور و دروغ بود، كه به سبب آن توطئه، منافقان در مقام برآمدند كه قشون اسلام را از هم متلاشى و پراكنده سازند؛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توقف براى جنگ نمانده است، دست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آنان مى‌آمدند و براى رفتن اجازه </w:t>
      </w:r>
    </w:p>
    <w:p>
      <w:pPr>
        <w:pStyle w:val="BookText"/>
        <w:rPr/>
      </w:pPr>
      <w:r>
        <w:rPr>
          <w:rFonts w:ascii="IRNazanin" w:hAnsi="IRNazanin" w:eastAsia="IRNazanin"/>
          <w:color w:val="111111"/>
          <w:sz w:val="28"/>
          <w:sz w:val="28"/>
          <w:szCs w:val="28"/>
          <w:rtl w:val="true"/>
          <w:lang w:bidi="fa-IR"/>
        </w:rPr>
        <w:t>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بهانه مى‌آوردند كه خانه ما خراب است و استحكامى ندارد و ايمن نيستيم از اين‌كه كسى وارد شود و به اموال و ناموس ما دست‌دراز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مى‌گفتند و قصدى جز فرار نداشتند و حال آن‌كه با خداوند عهد بسته بودند تا فرار نكنند؛ چنانچه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 يَقُولُ الْمُنافِقُونَ وَالَّذينَ فى قُلُوبِهِمْ مَرَضٌ ما وَعَدَنَا اللّهُ وَرَسُولُهُ اِلاّ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قالَتْ طائِفَةٌ مِنْهُمْ يا اَهْلَ يَثْرِبَ لامُقامَ لَكُمْ فَارْجِعُوا وَيَسْتَأْذِنُ فَريقٌ مِنْهُمُ النَّبِىَّ يَقُولُونَ اِنَّ بُيُوتَنا عَوْرَةٌ وَما هِىَ بِعَوْرَةٍ اِنْ يُريدُونَ اِلاّ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دُخِلَتْ عَلَيْهِمْ مِنْ اَقْطارِها ثُمَّ سُئِلوُا الْفِتْنَةَ لاََتَوْها وَما تَلَبَّثُوا بِها اِلاّ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كَانُوا عاهَدُوا اللّهَ مِنْ قَبْلُ لايُوَلُّونَ اْلاَدْبارَ وَكانَ عَهْدُ اللّهِ مَسْؤُلاً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منافقان و كسانى كه در دلهايشان بيمارى است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فرستاده‌اش جز فريب به ما وعده‌اى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گروهى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مدينه، ديگر براى شما جاى درنگ نيست،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آنان از پيامبر اجازه مى‌خواستند و مى‌گفتند خانه‌هاى ما بى حفاظ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خانه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حفاظ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گريز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هجوم واقع مى‌شدند و آنگاه آنان را به ارتداد مى‌خواندند، قطعا آن را مى‌پذيرفتند و جز اندكى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نمى‌كردند؛ با آن‌كه قبلاً با خدا سخت پيمان بسته بودند كه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نكنند، و پيمان خدا همواره باز خواست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واقعه چه مى‌توان گفت؛ در حالى كه 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اِذْجَاءُوكُمْ مِنْ فَوْقِكُمْ وَمِنْ اَسْفَلَ مِنْكُمْ وَاِذْ زاغَتِ اْلاَبْصارُ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ابْتُلِىَ الْمُؤْمِنُونَ وَزُلْزِلُوا زِلْزالاً شَديداً</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از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آمدند، و آنگاه كه چشم‌ها </w:t>
      </w:r>
    </w:p>
    <w:p>
      <w:pPr>
        <w:pStyle w:val="BookText"/>
        <w:rPr/>
      </w:pPr>
      <w:r>
        <w:rPr>
          <w:rFonts w:ascii="IRNazanin" w:hAnsi="IRNazanin" w:eastAsia="IRNazanin"/>
          <w:color w:val="111111"/>
          <w:sz w:val="28"/>
          <w:sz w:val="28"/>
          <w:szCs w:val="28"/>
          <w:rtl w:val="true"/>
          <w:lang w:bidi="fa-IR"/>
        </w:rPr>
        <w:t xml:space="preserve">خيره شد و جانها به گلوگاه‌ها رسيد و به خدا گمان‌هايى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مى‌برديد،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آزمايش قرار گرفته و سخت تكان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لطافت تعبير قرآن و حسن اين تقرير، قابل تفسير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جمعيت مهاجمين كه از بالا و پايين مدينه هجوم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پيغمبر خدا در ميان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مسلمين را گيج كرده و اختيار را از دستشان بيرون برده بود كه چشم‌ها از كار بازمانده بود و چيزى جز دشمنان را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از جاى خود كنده و به گلوها رسيده بود، مسلمانان در حق خداوند گمان‌هاى باطل مى‌بردند و مؤمنين در بدن، يا عقايد و يا هر دو مانند زلزله زدگان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هم به جست و خيز در آمده بودند؛ گروهى مى‌رفتند و عده‌اى را با خود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اين جملات كه تفسير قسمتى از آيات وارده در شرح واقعه احزاب است، شدت حال را تا حدى مى‌تواند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پيغمبراكرم صلی‌الله‌علیه‌و‌آله‌وسلم در صدد بر آمد تا قسمتى از خرماهاى مدينه را به طايفه غطفان واگذار نمايد براى اين بود كه بين ايشان و قريش جدايى بيفكند و در ميان متفقين و احزاب اختلاف كلمه پديد آيد،</w:t>
      </w:r>
      <w:r>
        <w:rPr>
          <w:rStyle w:val="FootnoteAnchor"/>
          <w:rtl w:val="true"/>
        </w:rPr>
        <w:footnoteReference w:id="306"/>
      </w:r>
      <w:r>
        <w:rPr>
          <w:rFonts w:ascii="Amiri" w:hAnsi="Amiri" w:eastAsia="Amiri" w:cs="Amiri"/>
          <w:color w:val="111111"/>
          <w:sz w:val="28"/>
          <w:sz w:val="28"/>
          <w:szCs w:val="28"/>
          <w:rtl w:val="true"/>
          <w:lang w:bidi="ar-SA"/>
        </w:rPr>
        <w:t>بنابر اين شدت سختى كار براى رسول خدا دانسته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مسلمانانى كه به خدا گمان‌هاى بد برده و بگويند كه وعده‌هاى خدا دروغ بود، كجا مى‌توانند نسبت به پيغمبر با وفا بوده و عهد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پشت به ميدان جنگ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قشونى كه دلش از جاى كنده شده و چشمش از كار افتاده و در صدد فرار برآمده و محاصره شده و گرسنه مانده است، مى‌تواند پيغمبر را حفظ كرده و از او دفاع كند؟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قشونى بودند كه وقتى چند سوار از پهلوانان عرب وارد ميدان گشته و با اسب‌هاى خود از تنگناى خندق پرش كردند و به اين طرف آمدند، از صف جلوى پيغمبر كنار رفته و پشت سر آن بزرگوار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سوارى كه از جمعيت خود </w:t>
      </w:r>
    </w:p>
    <w:p>
      <w:pPr>
        <w:pStyle w:val="BookText"/>
        <w:rPr/>
      </w:pPr>
      <w:r>
        <w:rPr>
          <w:rFonts w:ascii="IRNazanin" w:hAnsi="IRNazanin" w:eastAsia="IRNazanin"/>
          <w:color w:val="111111"/>
          <w:sz w:val="28"/>
          <w:sz w:val="28"/>
          <w:szCs w:val="28"/>
          <w:rtl w:val="true"/>
          <w:lang w:bidi="fa-IR"/>
        </w:rPr>
        <w:t>جدا گشته و ديگر نمى‌تواند به مركز خود برگردد، چرا اين سه هزار نفر قشون اسلام لااقل جمعاً به آنان حمله ننموده و از خود و پيغمبر و اموال و ناموس و دين و شهر و شرف خود دفاع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كدام يك سنگ به آن سواران مى‌زدند؛ قطعاً در زير سنگ‌هاى مسلمانان دفن مى‌شدند؛ چنانچه پس از كشته شدن عمرو، سواران ديگر بيچاره گشته، بعضى در خندق افتادند و گرفتار سنگ‌هاى مسلمانان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نبود مگر آن كه جان در بدنشان نمانده و چشمشان از كار افتاده و خود را باخته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كسانى هيچ كارى ساخته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پهلوان اسلام و يگانه جوانمردى كه بر سر عهد خود با خداوند ايستاده و قلبش مطمئن و منتظر شهادت است، با قلبى پر از ايمان به سمت عمرو مى‌رود كه، چه بكشد و چه كشته شود، پيروز است و بهشت نصيب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پس از مختصر زمانى، آواز او به تكبير بلند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است كه مى‌خواهد دين حق را بر اديان باطل غالب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وقتى آواز على را شنيدند، جانى تازه در بدنشان دميده شد، به حركت افتاده، نزديك معركه آمدند، و براى پيغمبر بشارت فتح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حادثه الهى به همان اندازه كه مسلمين را به حركت درآورده و به آنان جان تازه‌اى بخشيد، ياران عمرو را نيز كه شجاعان عرب بودند، بى‌جان كرد، كه بلافاصله به</w:t>
      </w:r>
    </w:p>
    <w:p>
      <w:pPr>
        <w:pStyle w:val="BookText"/>
        <w:rPr/>
      </w:pPr>
      <w:r>
        <w:rPr>
          <w:rFonts w:ascii="Amiri" w:hAnsi="Amiri" w:eastAsia="Amiri" w:cs="Amiri"/>
          <w:color w:val="111111"/>
          <w:sz w:val="28"/>
          <w:sz w:val="28"/>
          <w:szCs w:val="28"/>
          <w:rtl w:val="true"/>
          <w:lang w:bidi="ar-SA"/>
        </w:rPr>
        <w:t>فكر فرار افتادند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مقام اشاره به چند مطلب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آن‌كه صاحب طبقات همان بيت اول عمرو را نقل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بححت عن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نود سال داشت و على اجازه مبارزه با او را از پيغمبر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شمشير خود را به على داد و عمامه بر سر او بست و از خدا خواست كه على را بر وى غالب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جنگ رفت و گرد و غبار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او را زد و از تكبير او دانسته شد كه عمرو كشته شده است؛ ياران عمرو فرار كرده و به آن سمت </w:t>
      </w:r>
    </w:p>
    <w:p>
      <w:pPr>
        <w:pStyle w:val="BookText"/>
        <w:rPr/>
      </w:pPr>
      <w:r>
        <w:rPr>
          <w:rFonts w:ascii="IRNazanin" w:hAnsi="IRNazanin" w:eastAsia="IRNazanin"/>
          <w:color w:val="111111"/>
          <w:sz w:val="28"/>
          <w:sz w:val="28"/>
          <w:szCs w:val="28"/>
          <w:rtl w:val="true"/>
          <w:lang w:bidi="fa-IR"/>
        </w:rPr>
        <w:t>خندق پريدند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هم نوفل را با شمشير زد و دو نيم كرد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ولى در سيره حلبيه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عده چون آمدند و عمرو مبارز طلبيد، على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براى عمرو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او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و مسلمين را سرزنش مى‌كرد و مى‌گفت چه شد آن بهشت شما كه مى‌گوييد هركس از شما كشته شود، به آن مى‌رسد؟ پس چرا كسى به جنگ من نمى‌آيد؟ سپس ابياتى گفت كه از جمله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بححت من النداء بجمعهم هل من مبارز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وقفت إذ جبن المشيّع وقفة القرن المناجز</w:t>
      </w:r>
    </w:p>
    <w:p>
      <w:pPr>
        <w:pStyle w:val="BookText"/>
        <w:rPr/>
      </w:pPr>
      <w:r>
        <w:rPr>
          <w:rFonts w:ascii="IRNazanin" w:hAnsi="IRNazanin" w:eastAsia="IRNazanin"/>
          <w:color w:val="111111"/>
          <w:sz w:val="28"/>
          <w:sz w:val="28"/>
          <w:szCs w:val="28"/>
          <w:rtl w:val="true"/>
          <w:lang w:bidi="fa-IR"/>
        </w:rPr>
        <w:t>در مرتبه دوم هم على برخواست و همان جواب اول را از پيغمبر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عمرو مجددا مبارز طلبيد، على برخواست و اعلام آمادگى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عمرو باشد، به جنگ او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حالى كه به ميدان مى‌رفت اشعارى را خواند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تعجلنّ فقد أتا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مجيب صوتك غير عاجز</w:t>
      </w:r>
    </w:p>
    <w:p>
      <w:pPr>
        <w:pStyle w:val="BookText"/>
        <w:rPr/>
      </w:pPr>
      <w:r>
        <w:rPr>
          <w:rFonts w:ascii="Amiri" w:hAnsi="Amiri" w:eastAsia="Amiri" w:cs="Amiri"/>
          <w:color w:val="111111"/>
          <w:sz w:val="28"/>
          <w:sz w:val="28"/>
          <w:szCs w:val="28"/>
          <w:rtl w:val="true"/>
          <w:lang w:bidi="ar-SA"/>
        </w:rPr>
        <w:t xml:space="preserve">ذونيّة و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يرجوا لغداة نجاة فائز</w:t>
      </w:r>
      <w:r>
        <w:rPr>
          <w:rStyle w:val="FootnoteAnchor"/>
          <w:rtl w:val="true"/>
        </w:rPr>
        <w:footnoteReference w:id="308"/>
      </w:r>
      <w:r>
        <w:rPr>
          <w:rFonts w:ascii="IRNazanin" w:hAnsi="IRNazanin" w:eastAsia="IRNazanin"/>
          <w:color w:val="111111"/>
          <w:sz w:val="28"/>
          <w:sz w:val="28"/>
          <w:szCs w:val="28"/>
          <w:rtl w:val="true"/>
          <w:lang w:bidi="fa-IR"/>
        </w:rPr>
        <w:t>عمرو در سن نود سالگى به اين اندازه شجاع بود كه هيچ كس از شجاعان مسلمين، جرأت برابرى با وى را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پس از چند مرتبه كه از رفتن به مبارزه نهى شد، سرانجام پيامبر اجازه جنگيدن داد و با آن تشريفات او را روانه كرده و دعا نمود تا خدا او را غالب سازد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صاحب سيره حلبيه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خطاب بعد از كشته شدن عمرو با پهلوانان قريش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فرار با برادر خود عمر بن خطاب مصادف شد كه دنبال او راگرفته بود و مى‌خواست خود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برگشت و خواست عمر را با نيزه بزند، امّا خوددارى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تو را نكشتم نعمتى است كه بايد شكر </w:t>
      </w:r>
    </w:p>
    <w:p>
      <w:pPr>
        <w:pStyle w:val="BookText"/>
        <w:rPr/>
      </w:pPr>
      <w:r>
        <w:rPr>
          <w:rFonts w:ascii="IRNazanin" w:hAnsi="IRNazanin" w:eastAsia="IRNazanin"/>
          <w:color w:val="111111"/>
          <w:sz w:val="28"/>
          <w:sz w:val="28"/>
          <w:szCs w:val="28"/>
          <w:rtl w:val="true"/>
          <w:lang w:bidi="fa-IR"/>
        </w:rPr>
        <w:t>آن‌را به جا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قصه از عمر در احد نيز با ضرار اتفاق افتاد؛ عمر را با نيزه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نمى‌كشم اى پسر خطاب</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مسلّم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طبرى او را ضرار بن خطاب بن مرداس از نسل محاربين فهر دانسته است</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ولى عمر، فرزند خطاب بن نفيل بن عبدالعزى از نسل غالب بن فهر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سيره اشتباه بزرگى نموده است كه سعى دارد اندازه شجاعت ضرار را از بلند كردن عمر با نيزه خود نشان دهد، در حالى كه او پس از كشته شدن عمرو فرار مى‌كند، او از عمر فرار نمى‌كند ولى عمر خواست از فرصت استفاده كند و گمان كرد كه مى‌تواند ضرار را در اين موقع صيد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چون متوجه شد كه عمر دنبال او است نه على، حاجت به برگشتن و زدن و با نيزه بلند كردن نداشته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خود را از اين پس از من بدان و شكر آن را به جا آور، وگرنه عُمْر تو به آخر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برگشت و از تعقيب آن شير صرف‌نظر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نوفل بن عبداللّه از ملازمان عمرو بود كه از خندق عبور كرده و در ميان مسلمانان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طبقات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كشته شدن عمرو، اصحاب او فرار كردند و زبير بر نوفل حمله نمود و او را با شمشير دو نيم نمود</w:t>
      </w:r>
      <w:r>
        <w:rPr>
          <w:rFonts w:eastAsia="IRNazanin" w:cs="IRNazanin"/>
          <w:color w:val="111111"/>
          <w:sz w:val="28"/>
          <w:szCs w:val="28"/>
          <w:rtl w:val="true"/>
          <w:lang w:bidi="fa-IR"/>
        </w:rPr>
        <w:t>».</w:t>
      </w:r>
      <w:r>
        <w:rPr>
          <w:rStyle w:val="FootnoteAnchor"/>
          <w:rtl w:val="true"/>
        </w:rPr>
        <w:footnoteReference w:id="31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سيره حلبيه كشته شدن او به سه نحو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همان نحو كه صاحب طبقات گفته و دوم آن‌كه اسب خود را زد كه از خندق عبور كند همان طور كه موقع آمدن عبور كرده بود، ولى اسب و سوار در خندق افتاده و گردنش شكست و خدا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چون در خندق افتاد، مسلمانان به او سنگ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اى گروه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بهتر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پايين رفت و با شمشير او را دو نيم نمود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طبرى نيز كشنده نوفل را على علیه‌السلام دانسته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آنچه به نظر مى‌رسد، اين است كه اسب او نتوانست بدان سمت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خندق افتاد و قهراً مسلمانان كه تازه جان گرفته و دنبال اين شجاعان را گرفته بودند، به او سنگ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تقاضاى كشتن بهتر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رفت و او را به ضرب شمشير، دو نيم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مورخين چون نتوانستند اين فضيلت را براى على علیه‌السلام ببينند، يا نوشتند چون در خندق افتاد، خدا او را كشت و يا نوشتند زبير او را دو نيم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مطلب اينجاست كه اگر زبير، توانايى داشت مثل على، شجاعان را دو نيم كند، يك ساعت قبل كجا بود؟ آنان از مثل عمر و زبير فرار نكرده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على علیه‌السلام اينگونه نقل‌ها را براى كتمان فضيلت على علیه‌السلام درست كردند و ديگران هم چه بسا ندانسته، احاديث مختلف را نقل نموده و راه تشخيص را مشكل كردند، مگر براى كسى كه بخواهد با ديده عقل و انصاف بنگرد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طبرى به نقل از ابن اسحاق درباره صلح پيغمبر صلی‌الله‌علیه‌و‌آله‌وسلم با دو نفر از بزرگان غطفان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عُيَينة بن حصن و حارث بن عوف 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بر ثلث ميوه‌جات مدينه نوشته شده و امضاى شهود بر آن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سعد بن معاذ و سعد بن عباده را 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مأمور هستى يا آن‌كه به جهت مصالح ما اين كار را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چون عرب بر جنگ با شما متفق شدند، خواستم در ميان آنان جدايى افكنم و بهتر دانستم كه غطفان از قريش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كفر، ما به آنان باج نمى‌داديم، حال كه مسلمان شديم و به سبب شما عزيز گشتيم، به آنان باج بدهيم؟ نه به خدا به جز شمشير به آنان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معاذ نوشته را با اجازه از پيغمبر محو و پاك نمود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ما اين نقل را از جهاتى با احتياط، تلقى مى‌كنم؛ زيرا چگونه مى‌توان باور كرد كه پيغمبر چنين امر مهمى را كه عبارت است از تصرف در اموال اهل مدينه، بدون مشورت </w:t>
      </w:r>
    </w:p>
    <w:p>
      <w:pPr>
        <w:pStyle w:val="BookText"/>
        <w:rPr/>
      </w:pPr>
      <w:r>
        <w:rPr>
          <w:rFonts w:ascii="Amiri" w:hAnsi="Amiri" w:eastAsia="Amiri" w:cs="Amiri"/>
          <w:color w:val="111111"/>
          <w:sz w:val="28"/>
          <w:sz w:val="28"/>
          <w:szCs w:val="28"/>
          <w:rtl w:val="true"/>
          <w:lang w:bidi="ar-SA"/>
        </w:rPr>
        <w:t>و رضايت آنان انجام داده و نوشته صلح تمام شده باشد؛ با آن‌كه خداوند به او امر كرده است كه با مشورت مسلمانان كار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فِى‌اْلاَمْرِ</w:t>
      </w:r>
      <w:r>
        <w:rPr>
          <w:rStyle w:val="FootnoteAnchor"/>
          <w:rtl w:val="true"/>
        </w:rPr>
        <w:footnoteReference w:id="315"/>
      </w:r>
      <w:r>
        <w:rPr>
          <w:rFonts w:ascii="Amiri" w:hAnsi="Amiri" w:eastAsia="Amiri" w:cs="Amiri"/>
          <w:color w:val="111111"/>
          <w:sz w:val="28"/>
          <w:sz w:val="28"/>
          <w:szCs w:val="28"/>
          <w:rtl w:val="true"/>
          <w:lang w:bidi="ar-SA"/>
        </w:rPr>
        <w:t>در 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آنان مشورت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سيره نبويه در ضمن قصه صلح با مشريكين در حديبيه، از ابوهريره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بيش‌تر از پيغمبر با اصحابش مشورت نمايد،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باور كرد آن حضرت در آخر وقت با سعد مشورت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نظريه آن دو بزرگ در انجام امر تأثير داشت، چگونه جلوتر تصميم مى‌گيرد، به حدى كه نوشته هم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مشورت با آنان تأثير نداشت، پس چرا در آخر وقت، آن دو را در جريان امر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پس از مخالفت آن دو، منصرف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مى‌توان باور كرد كه سعد معاذ و سعد عباده از پيغمبر قوى‌تر بودند كه با كمال جلادت و شجاعت بگويند كه به جز شمشير به آنان چيزى نمى‌دهيم و پيغمبر ضعفِ نفس به خرج داده باشد، به حدى كه ثلث ميوه‌جات را به دشمن واگذار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مى‌توان باور كرد كه سعد معاذ و سعد عباده آن اندازه شجاعت داشتند كه جواب تمامى احزاب را با شمشير بدهند؛ با آن‌كه قسمتى از مسلمانان، منافقين بودند كه در مقام برگرداندن مردم از ميدان جنگ بودند و قسمتى هم كه مؤمن بودند، اندامشان از هيبت و تجمع احزاب به لرزه در آمده بود و مبتلا به لرزش در عقايد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وَتَظُنُّونَ بِاللّه الظُّنُوناً</w:t>
      </w:r>
      <w:r>
        <w:rPr>
          <w:rFonts w:eastAsia="IRNazanin" w:cs="IRNazanin"/>
          <w:color w:val="111111"/>
          <w:sz w:val="28"/>
          <w:szCs w:val="28"/>
          <w:rtl w:val="true"/>
          <w:lang w:bidi="fa-IR"/>
        </w:rPr>
        <w:t>»</w:t>
      </w:r>
      <w:r>
        <w:rPr>
          <w:rStyle w:val="FootnoteAnchor"/>
          <w:rtl w:val="true"/>
        </w:rPr>
        <w:footnoteReference w:id="31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دو نفر آن مقدار شجاعت داشتند، خوب بود تا يكى از آن دو به ميدان همان يك نفر، يعنى عمرو بن عبدود مى‌رفتند و يا يكى از انصار را وادار مى‌كردند كه آن پهلوانِ پير نود ساله را از ميدان جنگ برگرداند و اين قدر نعره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انصار با شمشيرهاى خود پاسخ احزاب را دادند و يا آن‌كه جواب دشمنان، در برق شمشير على بن ابى طالب عليهماالسلام بود؟ نمى‌دانيم بافنده اين حديث چه نظرى داشت؛ قصد شما پايين آوردن مقام پيغمبراكرم بود و يا بالا بردن مقام اصحاب؟</w:t>
      </w:r>
      <w:r>
        <w:rPr>
          <w:rFonts w:eastAsia="IRNazanin" w:cs="IRNazanin"/>
          <w:color w:val="111111"/>
          <w:sz w:val="28"/>
          <w:szCs w:val="28"/>
          <w:rtl w:val="true"/>
          <w:lang w:bidi="fa-IR"/>
        </w:rPr>
        <w:t xml:space="preserve">! </w:t>
      </w:r>
      <w:bookmarkStart w:id="270" w:name="pg7780_74232"/>
    </w:p>
    <w:p>
      <w:pPr>
        <w:pStyle w:val="Heading3"/>
        <w:numPr>
          <w:ilvl w:val="2"/>
          <w:numId w:val="1"/>
        </w:numPr>
        <w:rPr/>
      </w:pPr>
      <w:bookmarkStart w:id="271" w:name="__RefHeading___Toc4974720_1051229030"/>
      <w:bookmarkStart w:id="272" w:name="_Toc92"/>
      <w:bookmarkEnd w:id="270"/>
      <w:bookmarkEnd w:id="271"/>
      <w:r>
        <w:rPr>
          <w:rtl w:val="true"/>
        </w:rPr>
        <w:t>چرا مشركين بى آن كه كار را يكسره كنند، فرار كردند؟</w:t>
      </w:r>
      <w:bookmarkEnd w:id="272"/>
    </w:p>
    <w:p>
      <w:pPr>
        <w:pStyle w:val="BookText"/>
        <w:rPr/>
      </w:pPr>
      <w:r>
        <w:rPr>
          <w:rFonts w:ascii="IRNazanin" w:hAnsi="IRNazanin" w:eastAsia="IRNazanin"/>
          <w:color w:val="111111"/>
          <w:sz w:val="28"/>
          <w:sz w:val="28"/>
          <w:szCs w:val="28"/>
          <w:rtl w:val="true"/>
          <w:lang w:bidi="fa-IR"/>
        </w:rPr>
        <w:t>پيغمبر محصور بود و محاصره مدّت‌ها طول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قريش هم با احزاب خود، دور پيغمبر را گرفته و راه تجارت را بر او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نيز اگر چه با آنان بودند، ولى يهود به سببى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بخش اهل كتاب متعرض آن خواهيم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كمك به قريش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محاصره جمعا قريب يك ماه طول كشيد، و كار بر پيغمبر بسيار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قصه حذيفه دانسته مى‌شود، تمامى قشون پيغمبر از جهت شدت سرما و گرسنگى در نهايت سختى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دو امر، سبب مهمى براى بيچاره نمودن سپاه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محاصره، در ميان دو سپاه، جنگ نبود؛ چون با وجود كندن خندق به يكديگر دسترسى نداشتند، ولى در آخر كار عمرو با آن جماعت به وسيله پرش اسب‌ها خود را به سمت مسلمانان رساند؛ و در اثر كشته شدن عمرو با شمشير على علیه‌السلام، اصحاب او فوراً فرار كردند؛ كه بعضى كشته شده و بعضى نجات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فرض مى‌كنيم كه يهود از اول بى‌طرف بود و عمرو هم در ميان مشركين نبود، نظير جنگ احد، پس چرا مشركين بى آن‌كه جنگ كنند و شهر را تصرف نمايند شبانه فرار كردند؟ در حالى كه مى‌توانستند به خاطر طولانى شدن محاصره، پيغمبر را كه حتى وسيله گرم كردن و سير نمودن سپاه خويش را نداشت، به مصالحه مجبور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باقى مانده از قريش صلح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كه آن همه به خود زحمت داد و چنان سپاهى را از قبايل مختلف عرب با مخارج طاقت فرسا و تبليغات بسيار گران جمع‌آورى نمود، چگونه بى اخذ نتيجه، شبانه رفتند؛ با آن‌كه در ميان احزاب، اختلاف كلمه پديد نيامد و تا ساعت آخر، عرب‌ها با هم دوست بوده و پيغمبر خدا را دشمن مى‌دانستند، از طرفى هم دشمن خارجى متوجه آنان و يا وطن آنها نگشته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اگر آنان مدت محاصره را بيش‌تر مى‌كردند، به خودى خود، شهر را متصرف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منافقين در مقام تفرقه ميان مسلمين برآمده و مى‌گفتند</w:t>
      </w:r>
      <w:r>
        <w:rPr>
          <w:rFonts w:eastAsia="IRNazanin" w:cs="IRNazanin"/>
          <w:color w:val="111111"/>
          <w:sz w:val="28"/>
          <w:szCs w:val="28"/>
          <w:rtl w:val="true"/>
          <w:lang w:bidi="fa-IR"/>
        </w:rPr>
        <w:t xml:space="preserve">: </w:t>
      </w:r>
      <w:bookmarkStart w:id="273" w:name="pg7780_74233"/>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مقام لكم؛ اى اهل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اين‌جا مانديد جاى توقف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نظر از اختلاف كلمه‌اى كه ميان مسلمين افتاده و ضعف ايمان مؤمنين، ضعف مالى پيغمبر در اداره كردن سپاه و حفظ نمودن آنان از سرما و گرما، خود به خود موجب اضمحلال و مغلوبيت پيغمبر و غلبه كفار بود، بى‌آن‌كه جنگى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سپاهيان كفر اين امور را نمى‌دانستند؟ آيا به وسيله منافقين، ارتباط نداشتند؛ جايى كه حذيفه جاسوس پيغمبر به آسانى مى‌تواند از خندق عبور كند و شبانه به اردوگاه مشركين رود، مشركين با آن زيادى نفرات خود نمى‌توانستند با منافقين تماس گرفته و ارتباط داشته باشند؟ آيا آنان نمى‌دانستند براى چه اين همه زحمت به خود داده و اين همه خسارت را متحمل شده‌اند؟ آيا نمى‌دانستند هنوز كه نتيجه نگرفته‌اند براى چه برگردند؛ آن هم با آن سرعت و شبانه؟ مگر اين حركت آنان به جز فرار، نام ديگرى دارد؟ مگر مشركين مى‌ترسيدند كه اگر علناً بروند، مورد تعقيب و هجوم مسلمانان قرار گيرند كه شبانه از تاريكى استفاده كرده و فرار كردند؟ تا جايى كه تاريخ مى‌نويسد ابوسفيان، رئيس مشركين، فرصت آن را كه شترش را باز كند نداشت و سوار بر شتر بسته شده بود؟</w:t>
      </w:r>
    </w:p>
    <w:p>
      <w:pPr>
        <w:pStyle w:val="Heading3"/>
        <w:numPr>
          <w:ilvl w:val="2"/>
          <w:numId w:val="1"/>
        </w:numPr>
        <w:rPr/>
      </w:pPr>
      <w:bookmarkStart w:id="274" w:name="__RefHeading___Toc4974722_1051229030"/>
      <w:bookmarkStart w:id="275" w:name="_Toc93"/>
      <w:bookmarkEnd w:id="274"/>
      <w:r>
        <w:rPr>
          <w:rtl w:val="true"/>
        </w:rPr>
        <w:t>راز فرار مشركين</w:t>
      </w:r>
      <w:bookmarkEnd w:id="27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تأمل 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اذْ كُرُوا نِعْمَةَ اللّهِ عَلَيْكُمْ اِذْ جاءَتْكُمْ جُنُودٌ فَاَرْسَلْنا عَلَيْهِمْ ريحاً وَجُنُوداً لَمْ تَرَوْها وَكانَ اللّهُ بِما تَعْمَلُونَ بَصيراً</w:t>
      </w:r>
      <w:r>
        <w:rPr>
          <w:rStyle w:val="FootnoteAnchor"/>
          <w:rtl w:val="true"/>
        </w:rPr>
        <w:footnoteReference w:id="317"/>
      </w:r>
      <w:r>
        <w:rPr>
          <w:rFonts w:ascii="IRNazanin" w:hAnsi="IRNazanin" w:eastAsia="IRNazanin"/>
          <w:color w:val="111111"/>
          <w:sz w:val="28"/>
          <w:sz w:val="28"/>
          <w:szCs w:val="28"/>
          <w:rtl w:val="true"/>
          <w:lang w:bidi="fa-IR"/>
        </w:rPr>
        <w:t>اى كسانى كه ايمان آورده‌ايد، نعمت خدا را بر خود به ياد آريد، آنگاه كه آنها را نمى‌ديديد فرستاديم، و خدا به آنچه مى‌كنيد همواره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مى‌شود كه مسلمانان طاقت دفاع از خود را در برابر مشركين و احزاب نداشتند و خداوند نيز مى‌ديد كه چه خيالات باطل و گمان‌هاى فاسدى در حق خدا و پيغمبر مى‌كنند تا جايى كه وعده‌هاى فتح و ظفرى را كه پيغمبر از جانب خدا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در همان حالى كه مشغول كندن خندق بود، وعده فتح قصر </w:t>
      </w:r>
    </w:p>
    <w:p>
      <w:pPr>
        <w:pStyle w:val="BookText"/>
        <w:rPr/>
      </w:pPr>
      <w:r>
        <w:rPr>
          <w:rFonts w:ascii="Amiri" w:hAnsi="Amiri" w:eastAsia="Amiri" w:cs="Amiri"/>
          <w:color w:val="111111"/>
          <w:sz w:val="28"/>
          <w:sz w:val="28"/>
          <w:szCs w:val="28"/>
          <w:rtl w:val="true"/>
          <w:lang w:bidi="ar-SA"/>
        </w:rPr>
        <w:t>كسرا و شام را داد</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دروغ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خود در مقام دفاع برآمد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وَكَفَى اللّهُ الْمُؤْمِنينَ الْقِتالَ</w:t>
      </w:r>
      <w:r>
        <w:rPr>
          <w:rStyle w:val="FootnoteAnchor"/>
          <w:rtl w:val="true"/>
        </w:rPr>
        <w:footnoteReference w:id="319"/>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از مؤمنان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فرستادن بادهاى تند و سپاهيانى كه به ديده مردم نمى‌آيند پاسخ جنود شرك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بر پيغمبر سخت شد و محاصره طولانى گرديد، آن حضرت در تاريكى شب بالاى تلّى رفت كه بعداً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دعا و استغاثه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على بن ابراهيم، رسول خدا صلی‌الله‌علیه‌و‌آله‌وسلم به اين عبارت خداوند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صريخ المكروبين و يا مجيب المضطرين و يا كاشف الكرب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مولاى وليّى و آبائى الأولين، اكشف عنّا غمِّنا و همِّنا و كربنا و اكشف عنا شرّ هولاء القوم بقوتك و حولك و قدرتك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نازل شده و به روان شدن باد و هجوم ملائكه بر سپاهيان مشركين بشارت داد؛ و نويد داد به اين‌كه خيمه‌هاى دشمنان از جاى كنده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سه مرتبه</w:t>
      </w:r>
    </w:p>
    <w:p>
      <w:pPr>
        <w:pStyle w:val="BookText"/>
        <w:rPr/>
      </w:pPr>
      <w:r>
        <w:rPr>
          <w:rFonts w:ascii="IRNazanin" w:hAnsi="IRNazanin" w:eastAsia="IRNazanin"/>
          <w:color w:val="111111"/>
          <w:sz w:val="28"/>
          <w:sz w:val="28"/>
          <w:szCs w:val="28"/>
          <w:rtl w:val="true"/>
          <w:lang w:bidi="fa-IR"/>
        </w:rPr>
        <w:t>حذيفه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در مرتبه سوم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مى‌خوانم، جوابم را نمى‌دهى؟ عرض كرد 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و سرما و گرسنگى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اخبار كفار را براى من بياور و هيچ كارى انجام نده</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ولى به روايت ابان بن عثمان پس از رفتن حذيفه، پيغمبر، خدا را اين گونه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صريخ المكروبين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مجيب دعوة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همّى و كربى فقد ترى حالى و حال من معى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جبرئيل آمد و بشارت مغلوبيت كفار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به حال تواضعنشست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شكرا كما آويتنى و آويت من معى</w:t>
      </w:r>
      <w:r>
        <w:rPr>
          <w:rFonts w:eastAsia="IRNazanin" w:cs="IRNazanin"/>
          <w:color w:val="111111"/>
          <w:sz w:val="28"/>
          <w:szCs w:val="28"/>
          <w:rtl w:val="true"/>
          <w:lang w:bidi="fa-IR"/>
        </w:rPr>
        <w:t>».</w:t>
      </w:r>
      <w:r>
        <w:rPr>
          <w:rStyle w:val="FootnoteAnchor"/>
          <w:rtl w:val="true"/>
        </w:rPr>
        <w:footnoteReference w:id="32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اين دو روايت مى‌توان به اين نحو جمع كرد كه پيغمبر دعا كرد و جبرئيل خبر </w:t>
      </w:r>
    </w:p>
    <w:p>
      <w:pPr>
        <w:pStyle w:val="BookText"/>
        <w:rPr/>
      </w:pPr>
      <w:r>
        <w:rPr>
          <w:rFonts w:ascii="IRNazanin" w:hAnsi="IRNazanin" w:eastAsia="IRNazanin"/>
          <w:color w:val="111111"/>
          <w:sz w:val="28"/>
          <w:sz w:val="28"/>
          <w:szCs w:val="28"/>
          <w:rtl w:val="true"/>
          <w:lang w:bidi="fa-IR"/>
        </w:rPr>
        <w:t>آورده بود كه ملائكه و باد حركت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حذيفه را فرستاد تا با چشم ببيند و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رفتن حذيفه و بعد از آن دعاى مختصر، جبرئيل مجدداً آمد و خبر وصول باد و سنگ‌ريزه را به تفصيل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به آن نحو شكر نمود كه خود و اصحاب، مورد ترحم حق واقع گشته و از آن سختى‌ها و گرفتارى‌ها نجات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هجوم سرما و شدت گرسنگى و ترس از دشمن، هيچ كس جواب پيغمبر را نداد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حذيفه مى‌رود و مى‌بيند كه باد، چادرهاى مشركين را از جاى مى‌كند و مى‌برد و آنها براى نجات يافتن از شر سنگ‌ريزه‌ها به زير سپرها پناه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ابوسفيان شدت امر را مى‌بيند در آن مجلسى كه خالى از اغيار تصور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حذيفه در آن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كه با اهل زمين مى‌توان جنگيد، ولى با اهل آسمان، چنانچه محمد مى‌گويد، نمى‌توان 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 از كار افتاده و جاى توقف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ساعت تمامى دسته‌جات، شبانه،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از شدت وحشت سوار شتر بسته شده و ملتفت پا بند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را طبرى از ابن اسحاق و صاحبان مغازى با مختصر تفاوتى كه مضر به مقصود نيست، نقل نموده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حركت فورى وشبانه احزاب، اين است؛ بى‌آن‌كه در ميانشان اختلاف پديد آمده و يا دشمنى به موطن آنان حمله نموده باشد و يا آن‌كه آذوقه آنان تمام گشته و دچار محاصره و گرفتار گرسنگى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صاحبان مغازى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حاضر شده‌باشد به جمعى از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ميوه‌جات مدينه را بدهد تا آنان از يارى قريش دست بردارند، چگونه حاضر نبود كه با خود قريش صلحى واقع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به قدرى غافل‌گير و بيچاره شدند كه جاى اين گونه فكرها براى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به چشم ديدند، بنابر اين، در مقام فرار برآمدند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پيش‌بينى اين گونه عذاب شده بود، وقتى در مكه معظمه وليد بن مغيزه </w:t>
      </w:r>
      <w:bookmarkStart w:id="276" w:name="pg7780_74236"/>
    </w:p>
    <w:p>
      <w:pPr>
        <w:pStyle w:val="BookText"/>
        <w:rPr/>
      </w:pPr>
      <w:bookmarkEnd w:id="276"/>
      <w:r>
        <w:rPr>
          <w:rFonts w:ascii="IRNazanin" w:hAnsi="IRNazanin" w:eastAsia="IRNazanin"/>
          <w:color w:val="111111"/>
          <w:sz w:val="28"/>
          <w:sz w:val="28"/>
          <w:szCs w:val="28"/>
          <w:rtl w:val="true"/>
          <w:lang w:bidi="fa-IR"/>
        </w:rPr>
        <w:t xml:space="preserve">مخزومى نزد پيغمبر آمد تا قرآن را بشنود و درباره آن حضرت قضاوت كند، چون پيغمبر به اين آيه شريفه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اَعْرَضُوا فَقُلْ اَنْذَرْتُكُمْ صاعِقَةً مِثْلَ صاعِقَةِ عادٍ وَثَمُودَ</w:t>
      </w:r>
      <w:r>
        <w:rPr>
          <w:rStyle w:val="FootnoteAnchor"/>
          <w:rtl w:val="true"/>
        </w:rPr>
        <w:footnoteReference w:id="324"/>
      </w:r>
      <w:r>
        <w:rPr>
          <w:rFonts w:ascii="IRNazanin" w:hAnsi="IRNazanin" w:eastAsia="IRNazanin"/>
          <w:color w:val="111111"/>
          <w:sz w:val="28"/>
          <w:sz w:val="28"/>
          <w:szCs w:val="28"/>
          <w:rtl w:val="true"/>
          <w:lang w:bidi="fa-IR"/>
        </w:rPr>
        <w:t>پس اگر روى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آذرخشى چون آذرخش عاد و ثمود بر حذر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وحشت مو بر بدن وليد راست شد</w:t>
      </w:r>
      <w:r>
        <w:rPr>
          <w:rFonts w:eastAsia="IRNazanin" w:cs="IRNazanin"/>
          <w:color w:val="111111"/>
          <w:sz w:val="28"/>
          <w:szCs w:val="28"/>
          <w:rtl w:val="true"/>
          <w:lang w:bidi="fa-IR"/>
        </w:rPr>
        <w:t>.</w:t>
      </w:r>
    </w:p>
    <w:p>
      <w:pPr>
        <w:pStyle w:val="Heading3"/>
        <w:numPr>
          <w:ilvl w:val="2"/>
          <w:numId w:val="1"/>
        </w:numPr>
        <w:rPr/>
      </w:pPr>
      <w:bookmarkStart w:id="277" w:name="__RefHeading___Toc4974724_1051229030"/>
      <w:bookmarkStart w:id="278" w:name="_Toc94"/>
      <w:bookmarkEnd w:id="277"/>
      <w:r>
        <w:rPr>
          <w:rtl w:val="true"/>
        </w:rPr>
        <w:t>سرّ مهلك نبودن عذابى كه بر احزاب واقع شد</w:t>
      </w:r>
      <w:bookmarkEnd w:id="278"/>
    </w:p>
    <w:p>
      <w:pPr>
        <w:pStyle w:val="BookText"/>
        <w:rPr/>
      </w:pPr>
      <w:r>
        <w:rPr>
          <w:rFonts w:ascii="IRNazanin" w:hAnsi="IRNazanin" w:eastAsia="IRNazanin"/>
          <w:color w:val="111111"/>
          <w:sz w:val="28"/>
          <w:sz w:val="28"/>
          <w:szCs w:val="28"/>
          <w:rtl w:val="true"/>
          <w:lang w:bidi="fa-IR"/>
        </w:rPr>
        <w:t xml:space="preserve">در بيان علت آن مى‌توان گفت كه چون مشركين قريش نظير كفار عصر نوح و يا بعضى از پيامبران ديگر نبودند كه 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وَلايَلِدُوا اِلاّ فاجِراً كَفّارا</w:t>
      </w:r>
      <w:r>
        <w:rPr>
          <w:rStyle w:val="FootnoteAnchor"/>
          <w:rtl w:val="true"/>
        </w:rPr>
        <w:footnoteReference w:id="325"/>
      </w:r>
      <w:r>
        <w:rPr>
          <w:rFonts w:ascii="IRNazanin" w:hAnsi="IRNazanin" w:eastAsia="IRNazanin"/>
          <w:color w:val="111111"/>
          <w:sz w:val="28"/>
          <w:sz w:val="28"/>
          <w:szCs w:val="28"/>
          <w:rtl w:val="true"/>
          <w:lang w:bidi="fa-IR"/>
        </w:rPr>
        <w:t>و جز پليدكار ناسپاس نزايند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بلكه اولاد و نسل آينده مشركين عصر پيغمبر مسلمان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عذاب نازل شده، آنان را هلاك نكرد و تنها شرّ آنان را از سر مسلمين رفع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خود آنان نيز اسلام مى‌آوردند و نظير قوم نوح نبودند كه اصلاً اسلام نياورند و مستحق عذاب و نابودى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غزوات آينده شركت كرده و در فتوحات مسلمين خدمت‌ها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خالد، 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عاص، 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عكرمه نيز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قريش و غطفان و احزاب هم اين‌گونه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نيز در بين است و آن تفاوت پيغمبراكرم با ساير پيغمبران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رحمة للعالمين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جنگ احد دعا مى‌كند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نادان هستند، آنان را هدايت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جنگ هم مى‌گويد گرفتارى مرا رفع كن و به من و اصحاب من رحم كن و ما را نجات ده، نه اين كه بر مشركين نفرين كند، ولى نوح شيخ المرسلين،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لاتَذَرْ عَلىَ‌اْلاَرْضِ مِنَ الْكافِرينَ دَيّاراً</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كافران را بر روى زمين مگذار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موسى كليم اللّه نيز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اَطْمِسْ عَلى اَمْوالِهِمْ وَاشْدُدْ عَلى قُلُوبِهِمْ فَلايُؤْمِنُوا حَتّى يَرَوُا الْعَذابَ الاَْليمَ</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اموالشان را نابود كن و آنان را دل سخت گردان كه ايمان نياورند تا عذاب دردناك را ببينند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راه از كجا تا كجاست؛ يكى هلاك و نابودى كفار را مى‌خواهد تا در آن موقع كه راه توبه باز است ايمان نياورند، امّا پيغمبر ما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هدايت كرده و به ايشان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سرّ هزيمت و فرار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خود، دين خود را حفظ كرده و احزاب را شكست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أنجز وعده و نصر عبده و هزم الاحزاب وحده</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7780_74239"/>
      <w:bookmarkStart w:id="280" w:name="pg7780_74239"/>
      <w:bookmarkEnd w:id="280"/>
    </w:p>
    <w:p>
      <w:pPr>
        <w:pStyle w:val="Heading2"/>
        <w:numPr>
          <w:ilvl w:val="1"/>
          <w:numId w:val="1"/>
        </w:numPr>
        <w:rPr/>
      </w:pPr>
      <w:bookmarkStart w:id="281" w:name="pg7780_74239"/>
      <w:bookmarkStart w:id="282" w:name="__RefHeading___Toc4974726_1051229030"/>
      <w:bookmarkStart w:id="283" w:name="_Toc95"/>
      <w:bookmarkEnd w:id="281"/>
      <w:bookmarkEnd w:id="282"/>
      <w:r>
        <w:rPr>
          <w:rtl w:val="true"/>
        </w:rPr>
        <w:t>صلح حديبيه</w:t>
      </w:r>
      <w:bookmarkEnd w:id="283"/>
    </w:p>
    <w:p>
      <w:pPr>
        <w:pStyle w:val="Heading3"/>
        <w:numPr>
          <w:ilvl w:val="2"/>
          <w:numId w:val="1"/>
        </w:numPr>
        <w:rPr/>
      </w:pPr>
      <w:bookmarkStart w:id="284" w:name="__RefHeading___Toc4974728_1051229030"/>
      <w:bookmarkStart w:id="285" w:name="_Toc96"/>
      <w:bookmarkEnd w:id="284"/>
      <w:r>
        <w:rPr>
          <w:rtl w:val="true"/>
        </w:rPr>
        <w:t>اشاره</w:t>
      </w:r>
      <w:bookmarkEnd w:id="2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صلى‌الله‌عليه‌و‌آله‌وسلم به قصد عمره سفر نمود؟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پيغمبر صلى‌الله‌عليه‌و‌آله‌وسلم از اعراب و تخلف آنان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نمودن قريش و پيغام رسانى عثمان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قرار داد صلح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منافقين به تصميم پيغمبر صلى‌الله‌عليه‌و‌آله‌وسلم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صلح در وضعيت مسلمين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 نمودن يك ماده از مواد معاهده توسط قريش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قرار داد شامل زنان نمى‌شد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قضا و سرّ محفوظ ماندن پيغمبر با كثرت دشمنان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محلى است نزديك مكه معظمه نرسيده به حرم، كه پيغمبر به قصد به جا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هزار و هشتصد نفر از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نقل صاحب طبقات، هزار و ششصد نفر و بنابر قولى هزار و چهارصد</w:t>
      </w:r>
      <w:r>
        <w:rPr>
          <w:rStyle w:val="FootnoteAnchor"/>
          <w:rtl w:val="true"/>
        </w:rPr>
        <w:footnoteReference w:id="328"/>
      </w:r>
      <w:r>
        <w:rPr>
          <w:rFonts w:ascii="IRNazanin" w:hAnsi="IRNazanin" w:eastAsia="IRNazanin"/>
          <w:color w:val="111111"/>
          <w:sz w:val="28"/>
          <w:sz w:val="28"/>
          <w:szCs w:val="28"/>
          <w:rtl w:val="true"/>
          <w:lang w:bidi="fa-IR"/>
        </w:rPr>
        <w:t>و هم‌چنين هزار و پانصد نفر در سيره نبويه نقل شده است</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ذى العقدة الحرام سال ششم هجرت مُحرِم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قربانى را پيشاپيش مى‌راندند؛ كه شصت و شش شتر قربانى مخصوص پيغمبر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نقل صحيح از امام صادق علیه‌السلام، قريش جلوگيرى كرده و نگذاردند كسانى كه عازم زيارت خانه خدا بودند وارد مكه معظمه شوند و عمره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ظلمى بود كه قريش نسبت به پيغمبر نمودند و سابقه تاريخى نداشت كه در ماه حرام قاصد خانه خدا را از عبادت مشروع كه براى آنان نيز منفعت داشت جلوگيرى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مسعود ثقفى كه از اشراف عرب و بزرگ ثقيف در طائف بود از طرف قريش نزد پيغمبر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زن و بچه بيرون آمده و سوگند ياد كردند كه تا يك نفر زنده در ميانشان باشد، نگذارند وارد مكه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قوم و فاميل خودت را نابود مى‌كنى؟</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جنگ نيامدم، بلكه براى عمره و عبادت كردن آمدم و گوشت اين‌ها را براى شما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كسى چون تو را نديدم كه از مقصد او جلوگيرى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عروه نزد قريش برگشت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وارد مكه شود و عرب بشنود، ما در نزد آنان ذليل و خوار </w:t>
      </w:r>
    </w:p>
    <w:p>
      <w:pPr>
        <w:pStyle w:val="BookText"/>
        <w:rPr/>
      </w:pPr>
      <w:r>
        <w:rPr>
          <w:rFonts w:ascii="IRNazanin" w:hAnsi="IRNazanin" w:eastAsia="IRNazanin"/>
          <w:color w:val="111111"/>
          <w:sz w:val="28"/>
          <w:sz w:val="28"/>
          <w:szCs w:val="28"/>
          <w:rtl w:val="true"/>
          <w:lang w:bidi="fa-IR"/>
        </w:rPr>
        <w:t>خواهيم شد و عرب بر ما جسور و چيره مى‌شوند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قريش كه با متفقين خود از احابيش براى مقابله با پيغمبر آماده شده بودند، بزرگ احابيش را نزد پيغمبر فرستادند او وقتى از دور حيوان‌هايى كه براى قربانى آورده بودند را ديد و دانست كه آن شتران براى كشتن است و آن جمعيت براى عمره آمده‌اند، نزد پيغمبر نرفت و به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اين با شما هم عهد نشديم كه قربانى را از محلش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أعرابى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از قصد محمد جلوگيرى كنيد با جماعت احابيش از شماها كناره‌گيرى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تا با محمد قرار دادى بنماييم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وَمالَهُمْ اَلاّيُعَذِّبَهُمُ اللّهُ وَهُمْ يَصُدُّونَ عَنِ الْمَسْجِدِ الْحَرامِ وَما كَانُوا اَوْلِياءَهُ اِنْ اَوْلِياؤُهُ اِلاَّالْمُتَّقُونَ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عذابشان نكند، با اين‌كه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 باز مى‌دارند در حالى كه ايشان سرپرست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سرپرست آن جز پرهيز كاران نيستند، ولى بيشترشان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چنين خيانتى و جلوگيرى از عبادتى در ماه حرام، كه براى همه امن است، خود را از دوستان خداوند مى‌دانست و حال آن‌كه از دشمنان خدا و مستحق عذاب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كَفَرُوا وَيَصُدُّونَ عَنْ سَبيلِ اللّهِ وَالْمَسْجِدِ الْحَرامِ الَّذى جَعَلْناهُ لِلنّاسِ سَواءً الْعاكِفُ فيهِ وَالْبادِ وَمَنْ يُرِدْ فيهِ بِاِلْحادٍ بِظُلْمٍ نُذِقْهُ مِنْ عَذابٍ اَليمٍ</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كسانى كه كافر شدند و از راه خدا و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براى مردم، اعم از مقيم در آن‌جا و باديه نشين، يكسان قرار داده‌ايم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مى‌كنند،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بخواهد درآن‌جا به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شود، او را از عذابى دردناك مى‌چشانيم</w:t>
      </w:r>
      <w:r>
        <w:rPr>
          <w:rFonts w:eastAsia="IRNazanin" w:cs="IRNazanin"/>
          <w:color w:val="111111"/>
          <w:sz w:val="28"/>
          <w:szCs w:val="28"/>
          <w:rtl w:val="true"/>
          <w:lang w:bidi="fa-IR"/>
        </w:rPr>
        <w:t xml:space="preserve">». </w:t>
      </w:r>
      <w:bookmarkStart w:id="286" w:name="pg7780_74243"/>
    </w:p>
    <w:p>
      <w:pPr>
        <w:pStyle w:val="BookText"/>
        <w:rPr/>
      </w:pPr>
      <w:bookmarkEnd w:id="286"/>
      <w:r>
        <w:rPr>
          <w:rFonts w:ascii="IRNazanin" w:hAnsi="IRNazanin" w:eastAsia="IRNazanin"/>
          <w:color w:val="111111"/>
          <w:sz w:val="28"/>
          <w:sz w:val="28"/>
          <w:szCs w:val="28"/>
          <w:rtl w:val="true"/>
          <w:lang w:bidi="fa-IR"/>
        </w:rPr>
        <w:t>افتخار قريش به اين بود كه سكان دار حرم و مجاور بيت اللّه الحرام بوده و سقايت حاج و عمارت مسجدالحرام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كفر به خدا و جلوگيرى آنان از زائرين خانه خدا كه براى عموم مردم آماده شده است موجب مى‌شود كه به عذاب دردناكى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قريش به پيغمبر اين بود كه چرا سخن تازه آورده است و مى‌گفتند كه به روش پدران خود رفتار مى‌كنند، چگونه توانستند از راه و رسم پدران خود، صرف نظر كرده و از احترام به آن كس كه براى حج و عمره آمده است،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اين وسيله بدعت ناپسندى از خود باقى گذاردند؛ بدعتى كه الى يوم القامه موجب ملامت و سرزنش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اكرم به وسيله اين عمل، آبروى قريش را ريخته و از وجاهت عامه آنان كاست و آنها را مورد ملامت و سرزنش عموم قرار داد، به حدى كه چيزى نمانده بود دست قريش از متفقين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شود؛ چنانچه در پيش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ديگرى، سيد احابيش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راضى نيست از اين‌كه لخم، جذام، كنده، حمير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طوايف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يمانى‌هاى عرب حج كنند، امّا پسر عبدالمطلب ممنوع شود</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287" w:name="__RefHeading___Toc4974730_1051229030"/>
      <w:bookmarkStart w:id="288" w:name="_Toc97"/>
      <w:bookmarkEnd w:id="287"/>
      <w:r>
        <w:rPr>
          <w:rtl w:val="true"/>
        </w:rPr>
        <w:t>چرا رسول خدا صلی‌الله‌علیه‌و‌آله‌وسلم به قصد عمره سفر نمود؟</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 لَتَدْخُلُنَّ الْمَسْجِدَ الْحَرامَ اِنْ شاءَاللّهُ ءامِنينَ مُحَلِّقينَ رُءُوسَكُمْ وَمُقَصِّرينَ لاتَخافُونَ فَعَلِمَ مالَمْ تَعْلَمُوا فَجَعَلَ مِن دُونِ ذلِكَ فَتْحاً قَريباً</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خدا رؤياى پيامبر خود را تحقّق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بدون شك، به خواست خدا در حالى كه سرتراشيده و 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كرده‌ايد، با خاطرى آسوده در مسجد الحرام در خواهيد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كه نمى‌دانستيد دانست، و غير از اين پيروزى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bookmarkStart w:id="289" w:name="pg7780_74244"/>
    </w:p>
    <w:p>
      <w:pPr>
        <w:pStyle w:val="BookText"/>
        <w:rPr/>
      </w:pPr>
      <w:bookmarkEnd w:id="289"/>
      <w:r>
        <w:rPr>
          <w:rFonts w:ascii="IRNazanin" w:hAnsi="IRNazanin" w:eastAsia="IRNazanin"/>
          <w:color w:val="111111"/>
          <w:sz w:val="28"/>
          <w:sz w:val="28"/>
          <w:szCs w:val="28"/>
          <w:rtl w:val="true"/>
          <w:lang w:bidi="fa-IR"/>
        </w:rPr>
        <w:t>پيغمبر خدا در خواب ديد كه با مسمانان داخل مسجدالحرام شده و عمره بجا آورده و سَر تراشيدند و يا از مو كم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نظير خواب ابراهيم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نيز همانند ابراهيم مأمور به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پيغمبر در خواب امر كرد كه با اصحاب داخل مسجدالحرام شده و طواف كند و سر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اين خواب پيغمبر را تصديق نمود و تصريح فرمود كه البته داخل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اصحاب خود خبر داد و دستور حركت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شش شتر قربانى مخصوص پيغمبر بود و سايرين نيز به قدر قوت با خود شتر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پيغمبر و اصرار او به اين خبر و آن‌كه به مسجدالحرام خواهيم رفت و عمره بجا مى‌آوريم و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رفتن، دلايل و نشانه‌هاى روشن بر نبوت آن سرور و از معجزات پاينده است كه هرگز كهنه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 علیه‌السلام اگرچه از آنچه ذخيره مى‌كردند خبر مى‌داد، و همچنين به امر پوشيده، مطلع مى‌كرد، ولى ما وى را از گفته رسول خدا، محمّد بن عبداللّه صلی‌الله‌علیه‌و‌آله‌وسلم تصديق مى‌كنيم نه اين‌كه نصارا بتوانند براى مسلمين ثابت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 پيغمبر از مسلّمات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مسلمانان در نبوت پيغمبر شك كردند، چون گمان كردند كه همان سال مى‌بايست به خانه خدا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آنان پاسخ داد به همان نحو كه گفتم داخل مسجدالحرام مى‌شويم، ولى نگفتم همين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بعد به همان نحو داخل مسجد الحرام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گفت كه پيغمبر اين پيش‌آمد را پيش‌بينى مى‌كرد؛ زيرا هيچ عاقلى نمى‌تواند به طور جزم به امر پوشيده آينده خبر دهد</w:t>
      </w:r>
      <w:r>
        <w:rPr>
          <w:rFonts w:eastAsia="IRNazanin" w:cs="IRNazanin"/>
          <w:color w:val="111111"/>
          <w:sz w:val="28"/>
          <w:szCs w:val="28"/>
          <w:rtl w:val="true"/>
          <w:lang w:bidi="fa-IR"/>
        </w:rPr>
        <w:t>.</w:t>
      </w:r>
    </w:p>
    <w:p>
      <w:pPr>
        <w:pStyle w:val="Heading3"/>
        <w:numPr>
          <w:ilvl w:val="2"/>
          <w:numId w:val="1"/>
        </w:numPr>
        <w:rPr/>
      </w:pPr>
      <w:bookmarkStart w:id="290" w:name="__RefHeading___Toc4974732_1051229030"/>
      <w:bookmarkStart w:id="291" w:name="_Toc98"/>
      <w:bookmarkEnd w:id="290"/>
      <w:r>
        <w:rPr>
          <w:rtl w:val="true"/>
        </w:rPr>
        <w:t>دعوت پيغمبر صلی‌الله‌علیه‌و‌آله‌وسلم از اعراب و تخلف آنان</w:t>
      </w:r>
      <w:bookmarkEnd w:id="29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در بين راه عزيمت به مكه، اعراب را نيز دعوت مى‌كرد تا در ركابش باشند و در موقع حاجت، مساعدت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قريش را غالب مى‌دانستند و پيغمبر را، با آن جمع هزار و چند صد نفرى قادر به مقاومت نمى‌ديدند، دعوت آن حضرت را اجابت نكرده و در </w:t>
      </w:r>
    </w:p>
    <w:p>
      <w:pPr>
        <w:pStyle w:val="BookText"/>
        <w:rPr/>
      </w:pPr>
      <w:r>
        <w:rPr>
          <w:rFonts w:ascii="IRNazanin" w:hAnsi="IRNazanin" w:eastAsia="IRNazanin"/>
          <w:color w:val="111111"/>
          <w:sz w:val="28"/>
          <w:sz w:val="28"/>
          <w:szCs w:val="28"/>
          <w:rtl w:val="true"/>
          <w:lang w:bidi="fa-IR"/>
        </w:rPr>
        <w:t>جاى خود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خيال نمى‌كردند پيغمبر و يارانش از اين سفر مراجعت كنند؛ چون مى‌دانستند كه قريش ممانعت مى‌كند و در نتيجه مقاومت پيغمبر، او و همراهانش كشته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از اين واقعه اين گونه خبر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لَكَ الُْمخَلَّفُونَ مِنَ‌الاَعْرابِ شَغَلَتْنا اَمْوالُنا وَاَهْلُونا فَاسْتَغْفِرْلَنا يَقُولُونَ بِاَلْسِنَتِهِمْ مالَيْسَ فى قُلُوبِهِمْ قُلْ فَمَنْ يَمْلِكُ لَكُمْ مِنَ اللّهِ شَيْئاً اِنْ اَرادَ بِكُمْ ضَرّا اَوْ اَرادَبِكُمْ نَفْعاً بَلْ كانَ اللّهُ بِما تَعْمَلُونَ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ظَنَنْتُمْ اَنْ لَنْ يَنْقَلِبَ الرَّسُولُ وَالْمُؤْمِنُونَ اِلى اَهْليهِمْ اَبَداً وَزُيِّنَ ذلِكَ فى قُلُوبِكُمْ وَظَنَنْتُمْ ظَنَّ السَّوْءِ وَكُنْتُمْ قَوْماً بُوراً</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جاى ماندگانِ باديه نشين به زودى به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ما و كسانمان ما را گرفتار كردند، براى ما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در دلهايشان نيست بر زبان خويش مى‌رانند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خدا بخواهد به شما زيان يا سودى برساند چه كسى در برابر او براى شما اختيار چيزى را دارد؟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به آنچه مى‌كنيد همواره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پنداشتيد كه پيامبر و مؤمنان هرگز به خانمان خود بر نخواهند گشت،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دلهايتان نمودى خوش يافت، و گمان بد كرديد، و شما مردمى در خور هلاكت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مى‌شود كه خداوند در آيات شريفه فوق چگونه از امر آينده خبر مى‌دهد؛ او مى‌فرمايد كه به زودى اين عرب‌هايى كه از مصاحبت و همراهى با تو در اين سفر تخلف كردند مى‌آيند و عذر مى‌آورند كه در اثر گرفتارى و اشتغال به مال و خانواده نتوانستيم همراه تو باشيم و از تو خواهند خواست تا برايشان طلب آمرزش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دروغ مى‌گويند و خداوند بر اعمال آنان مطلع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گفته شد اعراب خيال مى‌كردند كه پيغمبر و همراهانش ديگر از آن سفر برنمى‌گردند و هيچ‌وقت وطن خود را نخواهند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هم باعث تخلف آنان </w:t>
      </w:r>
      <w:bookmarkStart w:id="292" w:name="pg7780_74246"/>
    </w:p>
    <w:p>
      <w:pPr>
        <w:pStyle w:val="BookText"/>
        <w:rPr/>
      </w:pPr>
      <w:bookmarkEnd w:id="292"/>
      <w:r>
        <w:rPr>
          <w:rFonts w:ascii="IRNazanin" w:hAnsi="IRNazanin" w:eastAsia="IRNazanin"/>
          <w:color w:val="111111"/>
          <w:sz w:val="28"/>
          <w:sz w:val="28"/>
          <w:szCs w:val="28"/>
          <w:rtl w:val="true"/>
          <w:lang w:bidi="fa-IR"/>
        </w:rPr>
        <w:t>از همراهى در اين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مزبور نيز إخبار به غيب است و خدا به پيغمبرش بشارت مى‌دهد و مى‌گويد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شماها از اين سفر برمى‌گرديد، در حالى كه آنان خيال كرده بودند هرگز براى شما برگشتى نيست</w:t>
      </w:r>
      <w:r>
        <w:rPr>
          <w:rFonts w:eastAsia="IRNazanin" w:cs="IRNazanin"/>
          <w:color w:val="111111"/>
          <w:sz w:val="28"/>
          <w:szCs w:val="28"/>
          <w:rtl w:val="true"/>
          <w:lang w:bidi="fa-IR"/>
        </w:rPr>
        <w:t>».</w:t>
      </w:r>
    </w:p>
    <w:p>
      <w:pPr>
        <w:pStyle w:val="Heading3"/>
        <w:numPr>
          <w:ilvl w:val="2"/>
          <w:numId w:val="1"/>
        </w:numPr>
        <w:rPr/>
      </w:pPr>
      <w:bookmarkStart w:id="293" w:name="__RefHeading___Toc4974734_1051229030"/>
      <w:bookmarkStart w:id="294" w:name="_Toc99"/>
      <w:bookmarkEnd w:id="293"/>
      <w:r>
        <w:rPr>
          <w:rtl w:val="true"/>
        </w:rPr>
        <w:t>جلوگيرى نمودن قريش و پيغام رسانى عثمان</w:t>
      </w:r>
      <w:bookmarkEnd w:id="294"/>
    </w:p>
    <w:p>
      <w:pPr>
        <w:pStyle w:val="BookText"/>
        <w:rPr/>
      </w:pPr>
      <w:r>
        <w:rPr>
          <w:rFonts w:ascii="IRNazanin" w:hAnsi="IRNazanin" w:eastAsia="IRNazanin"/>
          <w:color w:val="111111"/>
          <w:sz w:val="28"/>
          <w:sz w:val="28"/>
          <w:szCs w:val="28"/>
          <w:rtl w:val="true"/>
          <w:lang w:bidi="fa-IR"/>
        </w:rPr>
        <w:t>پيغمبر و همراهانش با آن‌كه مُحرِم بودند با خود سلاح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جايى رسيدند كه قريش خالد بن وليد را به عنوان مقدمه‌الجيش روانه كرده بود، و او براى جلوگيرى از پيغمبر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در حديبيه تلاقى دو سپاه شد و قريش از راندن شتران و حركت مسلمانان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فرستادگان و سفيران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پيش به وسيله عثمان بن عفان براى قريش پيغام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اول امر خواست عمر را روانه مكه نمايد، امّا او قبول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من توانايى حفظ مرا ندارند، عثمان از اين لحاظ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خويشان او بنواميه بودند و رياست قريش در اين موقع به ابوسفيان اموى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عثمان را فرستاد و او براى قريش خبر برد كه پيغمبر قصد جنگ و يا تصرف مكه را ندارد، بلكه براى اداى عبادت مى‌آيد و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به جاى آن‌كه حسن استقبال نمايند و يا آن‌كه پيغمبر و همراهان او را مثل تمامى واردين و زائرين قرار دهند و مشمول قانون نمايند، عثمان را نگاه داشته و نگذاردند برگردد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اين گناه ديگر قريش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توقيف پيام رسان، بى جرم و سبب، خيانتى بلاشبهه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قريش عثمان را اذيت نكرده و معزّز و محترم نگاه داشتند، ولى همين كه نگذاشتند او نزد پيغمبر برگردد، خود گناه بزرگى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خيال كرد او را كشته‌اند، بنابر اين براى اداى رسالت نزد قريش، مجدداً از اصحاب بيعت بر مرگ و يا عدم فرار گرفت</w:t>
      </w:r>
      <w:r>
        <w:rPr>
          <w:rFonts w:eastAsia="IRNazanin" w:cs="IRNazanin"/>
          <w:color w:val="111111"/>
          <w:sz w:val="28"/>
          <w:szCs w:val="28"/>
          <w:rtl w:val="true"/>
          <w:lang w:bidi="fa-IR"/>
        </w:rPr>
        <w:t>».</w:t>
      </w:r>
      <w:r>
        <w:rPr>
          <w:rStyle w:val="FootnoteAnchor"/>
          <w:rtl w:val="true"/>
        </w:rPr>
        <w:footnoteReference w:id="337"/>
      </w:r>
      <w:bookmarkStart w:id="295" w:name="pg7780_74247"/>
    </w:p>
    <w:p>
      <w:pPr>
        <w:pStyle w:val="BookText"/>
        <w:rPr/>
      </w:pPr>
      <w:bookmarkEnd w:id="295"/>
      <w:r>
        <w:rPr>
          <w:rFonts w:ascii="IRNazanin" w:hAnsi="IRNazanin" w:eastAsia="IRNazanin"/>
          <w:color w:val="111111"/>
          <w:sz w:val="28"/>
          <w:sz w:val="28"/>
          <w:szCs w:val="28"/>
          <w:rtl w:val="true"/>
          <w:lang w:bidi="fa-IR"/>
        </w:rPr>
        <w:t>قريش به اقوام ديگر به نظر بزرگى نگاه نمى‌كردند بلكه بزرگى و آقايى را براى خود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نيز خود را در مقابل قريش خاضع و خاشع مى‌ديده و زير بار سيادت آنان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كسى كه به قريش بدهكار نبوده و در ميان آنان سوء سابقه نداشت و خون كسى از قريش را هم نريخته بود، بر آن كسى كه خون‌هايى از آنان ريخته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و زبير برترى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مهاجرين چند نفر بودند كه اصلاً دستشان به خون قرشى آلوده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بزرگان با آن و سبقت به اسلام و تعصب دينى و شدت غضب بر كفار و حضور در غزوات حتى يك بار خون كافرى از قريش را نريختند، بلكه از غير قريش نيز به خاطر نداريم احدى را در جنگ كشته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مى‌بايستى فرستاده پيغمبر نزد قريش از اين جماعت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عمر را ترجيح داد و شايد سرّ ترجيح آن حضرت نيز شدت او بر كفار بود، ولى او زير اين بار نرفته و از خود ضعف نشان داد و اظهار داشت كه فاميل من قادر بر حفظ من نيستند، ولى بنى‌اميه، خويشان عثمان و توانا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در موقع عزت مسلمين و ذلت و ضعف قريش نتوانست پيغامى ببرد و كمك نمايد، چگونه در موقع ذلت و ضعف مسلمانان و عزت و شوكت قريش مى‌توانست كمكى كند و عزتى به اسلام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عزت اسلام و مسلمين را به سبب اسلام آوردن عمر يا به لحاظ شخصيت خود او و يا به لحاظ توانايى فاميل او مى‌دانستند، بدانند كه اگر به لحاظ خود او بود چگونه امروز كه روز عزت اسلام و ضعف كفر است، ضعف خود را ثابت نمود؟ و اگر به لحاظ توانايى فاميل و بعضى از هواخواهان او است، واللّه العالم</w:t>
      </w:r>
      <w:r>
        <w:rPr>
          <w:rFonts w:eastAsia="IRNazanin" w:cs="IRNazanin"/>
          <w:color w:val="111111"/>
          <w:sz w:val="28"/>
          <w:szCs w:val="28"/>
          <w:rtl w:val="true"/>
          <w:lang w:bidi="fa-IR"/>
        </w:rPr>
        <w:t>!</w:t>
      </w:r>
    </w:p>
    <w:p>
      <w:pPr>
        <w:pStyle w:val="Heading3"/>
        <w:numPr>
          <w:ilvl w:val="2"/>
          <w:numId w:val="1"/>
        </w:numPr>
        <w:rPr/>
      </w:pPr>
      <w:bookmarkStart w:id="296" w:name="__RefHeading___Toc4974736_1051229030"/>
      <w:bookmarkStart w:id="297" w:name="_Toc100"/>
      <w:bookmarkEnd w:id="296"/>
      <w:r>
        <w:rPr>
          <w:rtl w:val="true"/>
        </w:rPr>
        <w:t>مفاد قرار داد صلح</w:t>
      </w:r>
      <w:bookmarkEnd w:id="29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مذاكراتى در چند نوبت ميان مسلمين و قريش انجام پذيرفت و سفيران مكررا رفتو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مسعود ثقفى از طرف قريش آمد و از پيغمبر خواست تا برگردد و در صورت فتح، موجب نابودى قريش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قريش عهد نموده بودند تا زنده </w:t>
      </w:r>
    </w:p>
    <w:p>
      <w:pPr>
        <w:pStyle w:val="BookText"/>
        <w:rPr/>
      </w:pPr>
      <w:r>
        <w:rPr>
          <w:rFonts w:ascii="IRNazanin" w:hAnsi="IRNazanin" w:eastAsia="IRNazanin"/>
          <w:color w:val="111111"/>
          <w:sz w:val="28"/>
          <w:sz w:val="28"/>
          <w:szCs w:val="28"/>
          <w:rtl w:val="true"/>
          <w:lang w:bidi="fa-IR"/>
        </w:rPr>
        <w:t>هستند از ورود مسلمين به مكه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كه مى‌بينيم يك مشت اوباش دور تو را گرفته‌اند كه از كنارت فرار خواهند كرد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بديل بن ورقاء خزاعى هم آمد، و عاقبه‌الامر در اثر آمدن و مذاكرات طولانى سهيل بن عمرو به همراه جمعى، قرار بر صلح و ترك مخاصمه تا ده 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كه امسال بر گرديد و سال ديگر در عرض سه روز با اصحاب براى عمره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هم عهد مى‌كنند تا شهر را خالى كرده و به تصرف پيغمبر دهند و پس از سه روز، پيغمبر بايد از مكه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ديگر اين بود كه مسلمانان با اسلحه زياد وارد نشوند و شمشيرهايشان در غلاف باشد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يكى ديگر از بندهاى قرار اين بود كه هركس از قريش مسلمان شده و نزد پيغمبر فرار كند به اولياى او برگردانده شود امّا اگر از مسلمين كسى مرتد شد و برگشت، پيغمبر</w:t>
      </w:r>
    </w:p>
    <w:p>
      <w:pPr>
        <w:pStyle w:val="BookText"/>
        <w:rPr/>
      </w:pPr>
      <w:r>
        <w:rPr>
          <w:rFonts w:ascii="Amiri" w:hAnsi="Amiri" w:eastAsia="Amiri" w:cs="Amiri"/>
          <w:color w:val="111111"/>
          <w:sz w:val="28"/>
          <w:sz w:val="28"/>
          <w:szCs w:val="28"/>
          <w:rtl w:val="true"/>
          <w:lang w:bidi="ar-SA"/>
        </w:rPr>
        <w:t>او را نخواهد و قريش تحويلش ندهند</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ديگر آن‌كه هركس از متفقين قريش بخواهد با پيغمبر هم عهد شود، آزاد باشد و هركس هم بخواهد با قريش عهد ببندد آزاد بوده و محفوظ و محترم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پيغمبر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قريش هم عهد شدند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يكى ديگر از مواد قرار داد اين بود كه به هيچ وجه ميان قريش و پيغمبر جنگى نباشد، نه به صورت آشكار و نه پنهانى</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همچنين جزء عهدنامه بود كه مسلمانان مكه بتوانند آشكار به مراسم دين قيام كنند و از آنان به هيچ وجه جلوگيرى نشود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ديگر آن‌كه هركس از دو طرف بخواهد به مكه يا مدينه برود آزاد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اين قرار داد، مسلمانان با كفار و بالعكس مخلوط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چند سال </w:t>
      </w:r>
    </w:p>
    <w:p>
      <w:pPr>
        <w:pStyle w:val="BookText"/>
        <w:rPr/>
      </w:pPr>
      <w:r>
        <w:rPr>
          <w:rFonts w:ascii="IRNazanin" w:hAnsi="IRNazanin" w:eastAsia="IRNazanin"/>
          <w:color w:val="111111"/>
          <w:sz w:val="28"/>
          <w:sz w:val="28"/>
          <w:szCs w:val="28"/>
          <w:rtl w:val="true"/>
          <w:lang w:bidi="fa-IR"/>
        </w:rPr>
        <w:t>برابر آنچه تا آن وقت اسلام آورده بودند و بلكه بيش‌تر به تعداد مسلمانان اضافه شد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اين بود اصول عهدنامه بين پيغمبر و قريش كه پس از رفت و آمدهاى زياد، به وسيله سهيل بن عمرو انجام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سهيل، مرد عاقل و متينى بود و انصافاً از عهده انجام وظيفه به خوبى برآمد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قريش آمدند و پيغمبر از دور آنان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آنان را بيچاره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با عرب واگذار نمى‌كنند؟ اگر من راست مى‌گويم، پادشاهى را با پيغمبرى به سمت آنان مى‌آورم و اگر دروغ مى‌گويم گرگ‌هاى عرب مرا كفايت مى‌كنند و حاجت به قريش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چيزى را از من بخواهند كه خدا را ناخوش نباشد، قبول خواهم كرد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ازاين كلمات نهايت عطوفتِ پيغمبر رحمة للعالمين و رقت آن حضرت از بيچارگى و استيصال آنان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همه دشمنى‌ها نگاه دشمنى به قريش نمى‌كند، بلكه با نهايت مهربانى به آنها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كمال انصاف پيغمبر از آن جمله اخير دانسته مى‌شود و معلوم مى‌گردد كه اگر درستى و راستى آن حضرت و كمك الهى نبود هر آينه مى‌بايست همان عرب‌ها بر پيغمبر غالب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قريش با تمامى احزاب نتوانستند بر آن حضرت غالب شوند، در نتيجه كمك حق و نصرت الهى بود و لاغير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حرم است و چون عرب بشنوند كه به زور آمدى، آنان نيز در ما طمع مى‌كنند و اطراف ما را مى‌گيرند و ما بيچاره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خويشاوندى يادآور مى‌شويم و بدان كه مكه خانه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صلح منعقد كن</w:t>
      </w:r>
      <w:r>
        <w:rPr>
          <w:rFonts w:eastAsia="IRNazanin" w:cs="IRNazanin"/>
          <w:color w:val="111111"/>
          <w:sz w:val="28"/>
          <w:szCs w:val="28"/>
          <w:rtl w:val="true"/>
          <w:lang w:bidi="fa-IR"/>
        </w:rPr>
        <w:t>!»</w:t>
      </w:r>
      <w:r>
        <w:rPr>
          <w:rStyle w:val="FootnoteAnchor"/>
          <w:rtl w:val="true"/>
        </w:rPr>
        <w:footnoteReference w:id="34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نيز همين نقل را از امام صادق علیه‌السلام بيان مى‌كند</w:t>
      </w:r>
      <w:r>
        <w:rPr>
          <w:rFonts w:eastAsia="IRNazanin" w:cs="IRNazanin"/>
          <w:color w:val="111111"/>
          <w:sz w:val="28"/>
          <w:szCs w:val="28"/>
          <w:rtl w:val="true"/>
          <w:lang w:bidi="fa-IR"/>
        </w:rPr>
        <w:t>.</w:t>
      </w:r>
      <w:r>
        <w:rPr>
          <w:rStyle w:val="FootnoteAnchor"/>
          <w:rtl w:val="true"/>
        </w:rPr>
        <w:footnoteReference w:id="347"/>
      </w:r>
      <w:bookmarkStart w:id="298" w:name="pg7780_74250"/>
    </w:p>
    <w:p>
      <w:pPr>
        <w:pStyle w:val="BookText"/>
        <w:rPr/>
      </w:pPr>
      <w:bookmarkEnd w:id="298"/>
      <w:r>
        <w:rPr>
          <w:rFonts w:ascii="IRNazanin" w:hAnsi="IRNazanin" w:eastAsia="IRNazanin"/>
          <w:color w:val="111111"/>
          <w:sz w:val="28"/>
          <w:sz w:val="28"/>
          <w:szCs w:val="28"/>
          <w:rtl w:val="true"/>
          <w:lang w:bidi="fa-IR"/>
        </w:rPr>
        <w:t>بنابر اين، ملاحظه مى‌شود كه در نقل ثقه جليل على بن ابراهيم قمى چگونه كلام سهيل و طرز بيان او، پيغمبر را منقلب نمود كه آن مظهر عطوفت و مهر، وقتى از دور آنان را مى‌بيند، متأثر مى‌شود</w:t>
      </w:r>
      <w:r>
        <w:rPr>
          <w:rFonts w:eastAsia="IRNazanin" w:cs="IRNazanin"/>
          <w:color w:val="111111"/>
          <w:sz w:val="28"/>
          <w:szCs w:val="28"/>
          <w:rtl w:val="true"/>
          <w:lang w:bidi="fa-IR"/>
        </w:rPr>
        <w:t>!</w:t>
      </w:r>
    </w:p>
    <w:p>
      <w:pPr>
        <w:pStyle w:val="Heading3"/>
        <w:numPr>
          <w:ilvl w:val="2"/>
          <w:numId w:val="1"/>
        </w:numPr>
        <w:rPr/>
      </w:pPr>
      <w:bookmarkStart w:id="299" w:name="__RefHeading___Toc4974738_1051229030"/>
      <w:bookmarkStart w:id="300" w:name="_Toc101"/>
      <w:bookmarkEnd w:id="299"/>
      <w:r>
        <w:rPr>
          <w:rtl w:val="true"/>
        </w:rPr>
        <w:t>اعتراض منافقين به تصميم پيغمبر صلی‌الله‌علیه‌و‌آله‌وسلم</w:t>
      </w:r>
      <w:bookmarkEnd w:id="300"/>
    </w:p>
    <w:p>
      <w:pPr>
        <w:pStyle w:val="BookText"/>
        <w:rPr/>
      </w:pPr>
      <w:r>
        <w:rPr>
          <w:rFonts w:ascii="IRNazanin" w:hAnsi="IRNazanin" w:eastAsia="IRNazanin"/>
          <w:color w:val="111111"/>
          <w:sz w:val="28"/>
          <w:sz w:val="28"/>
          <w:szCs w:val="28"/>
          <w:rtl w:val="true"/>
          <w:lang w:bidi="fa-IR"/>
        </w:rPr>
        <w:t>در اثناى مذاكرات قريش با پيغمبر و رفت آمد نماينده قريش براى اصلاح برخى از مواد عهدنامه، مخالفت بعضى از صحابه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نبويه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مسلمين از مصلحت اين صلح آگاه نبودند؛ بنابر اين تشويش داشتند و هيچ يك از مسلمانان به جز ابو بكر از كارهاى پيغمبر راضى نبودند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همچنين در سيره نبويه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صلح تمام نشد، مگر پس از اعتراض بسيارى از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پيغمبر مراجعه كرده و مى‌خواستند كه با اين شروط، صلح را قبول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عمر، در ضمن سخنانش به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به ما نگفتى كه داخل بيت‌اللّه مى‌شويم و طواف مى‌كنيم؟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مگر گفتم امسال؟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مى‌روى و طواف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نيز اين سخن را مى‌گفتند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من از اعتراض اين سابقين مسلمان بسيار درحيرت و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مگر نمى‌دانستند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لِمُؤْمِنٍ وَلا مُؤْمِنَةٍ اِذا قَضَى اللّهُ وَرَسُولُهُ اَمْراً اَنْ يَكُونَ لَهُمُ الْخِيَرَةُ مِنْ أَمْرِهِمْ</w:t>
      </w:r>
      <w:r>
        <w:rPr>
          <w:rStyle w:val="FootnoteAnchor"/>
          <w:rtl w:val="true"/>
        </w:rPr>
        <w:footnoteReference w:id="350"/>
      </w:r>
      <w:r>
        <w:rPr>
          <w:rFonts w:ascii="IRNazanin" w:hAnsi="IRNazanin" w:eastAsia="IRNazanin"/>
          <w:color w:val="111111"/>
          <w:sz w:val="28"/>
          <w:sz w:val="28"/>
          <w:szCs w:val="28"/>
          <w:rtl w:val="true"/>
          <w:lang w:bidi="fa-IR"/>
        </w:rPr>
        <w:t>هيچ مرد و زن مؤمنى را نرسد كه چون خدا و فرستاده‌اش به كارى فرمان دهند، براى آنان در كارشان اختيارى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آنها نمى‌دانستند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اَطاعَ اللّهَ</w:t>
      </w:r>
      <w:r>
        <w:rPr>
          <w:rStyle w:val="FootnoteAnchor"/>
          <w:rtl w:val="true"/>
        </w:rPr>
        <w:footnoteReference w:id="351"/>
      </w:r>
      <w:r>
        <w:rPr>
          <w:rFonts w:ascii="IRNazanin" w:hAnsi="IRNazanin" w:eastAsia="IRNazanin"/>
          <w:color w:val="111111"/>
          <w:sz w:val="28"/>
          <w:sz w:val="28"/>
          <w:szCs w:val="28"/>
          <w:rtl w:val="true"/>
          <w:lang w:bidi="fa-IR"/>
        </w:rPr>
        <w:t>هر كس از پيامبر فرمان بَرَد، در حقيقت، خدا را فرمان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وَاَطيعُوا الرَّسُولَ</w:t>
      </w:r>
      <w:r>
        <w:rPr>
          <w:rStyle w:val="FootnoteAnchor"/>
          <w:rtl w:val="true"/>
        </w:rPr>
        <w:footnoteReference w:id="352"/>
      </w:r>
      <w:r>
        <w:rPr>
          <w:rFonts w:ascii="IRNazanin" w:hAnsi="IRNazanin" w:eastAsia="IRNazanin"/>
          <w:color w:val="111111"/>
          <w:sz w:val="28"/>
          <w:sz w:val="28"/>
          <w:szCs w:val="28"/>
          <w:rtl w:val="true"/>
          <w:lang w:bidi="fa-IR"/>
        </w:rPr>
        <w:t>خدا و پيامبر رااطاعت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فراموششان شده بود؟ </w:t>
      </w:r>
    </w:p>
    <w:p>
      <w:pPr>
        <w:pStyle w:val="BookText"/>
        <w:rPr/>
      </w:pPr>
      <w:r>
        <w:rPr>
          <w:rFonts w:ascii="IRNazanin" w:hAnsi="IRNazanin" w:eastAsia="IRNazanin"/>
          <w:color w:val="111111"/>
          <w:sz w:val="28"/>
          <w:sz w:val="28"/>
          <w:szCs w:val="28"/>
          <w:rtl w:val="true"/>
          <w:lang w:bidi="fa-IR"/>
        </w:rPr>
        <w:t>صحابه معترض دو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به پيغمبر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گفته بوديد كه ما داخل مسجدالحرام مى‌شويم پس چرا نشديم؟ چرا بايد برگرديم به مدينه؟</w:t>
      </w:r>
    </w:p>
    <w:p>
      <w:pPr>
        <w:pStyle w:val="BookText"/>
        <w:rPr/>
      </w:pPr>
      <w:r>
        <w:rPr>
          <w:rFonts w:ascii="IRNazanin" w:hAnsi="IRNazanin" w:eastAsia="IRNazanin"/>
          <w:color w:val="111111"/>
          <w:sz w:val="28"/>
          <w:sz w:val="28"/>
          <w:szCs w:val="28"/>
          <w:rtl w:val="true"/>
          <w:lang w:bidi="fa-IR"/>
        </w:rPr>
        <w:t>پاسخ پيغمبر به اعتراض عمر را 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در شرح نهج‌البلاغه درباره فرار عمر در جنگ احد مى‌نويسد كه واقدى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مدعى اين امر هستند دليل ديگرى مى‌آورند و آن كلامى است كه واقدى در قصه حديبيه روايت نمود مبنى بر آن‌كه عمر در آن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ما نگفتى كه به زودى وارد مسجد الحرام مى‌شويم و كليد خانه خدا را به تصرف خود در مى‌آوريم؛ حال آن‌كه جلوى شتران قربانى ما را گرفته و نمى‌گذارند به مكه برسند؟</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گفتم در سفر عمره؟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داخل مسجد شده سرها را مى‌تراشيم و كليد كعبه را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صلی‌الله‌علیه‌و‌آله‌وسلم رو به عمر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احد را فراموش كرديد كه فرار مى‌كرديد و توقف نداشتيد و من شما را مى‌خواندم؟ آيا روز احزاب را فراموش كرديد كه دشمنان از بالا و پايين آمده و چشم‌ها از كار افتاده و دل‌ها به گلوها رسيده بود؟</w:t>
      </w:r>
    </w:p>
    <w:p>
      <w:pPr>
        <w:pStyle w:val="BookText"/>
        <w:rPr/>
      </w:pPr>
      <w:r>
        <w:rPr>
          <w:rFonts w:ascii="Amiri" w:hAnsi="Amiri" w:eastAsia="Amiri" w:cs="Amiri"/>
          <w:color w:val="111111"/>
          <w:sz w:val="28"/>
          <w:sz w:val="28"/>
          <w:szCs w:val="28"/>
          <w:rtl w:val="true"/>
          <w:lang w:bidi="ar-SA"/>
        </w:rPr>
        <w:t>مسلمانان 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از ما بهتر مى‌دانى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سال بعد وقتى كه آن حضرت عمرة القضاء را بجا آورد و سر را تراشيد،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وعده‌اى بود كه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اگر عمر در روز احد فرار نكرده بود، پيغمبر نمى‌فرمود كه آيا روز احد را فراموش كرديد كه فرار مى‌كرديد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امام صادق علیه‌السلام نيز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 مكه پيغمبر پس از تصرف كليد خانه خدا، عمر را طلبيد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تأويل آن خوابى است كه ديده بودم</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با توجه به آنچه در اين بخش گذشت، ياد آورى چند نكته ضرورى به نظر مى‌رسد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اظهار نظر صاحب سيره نبويه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مسلمانان به جز ابوبكر از </w:t>
      </w:r>
    </w:p>
    <w:p>
      <w:pPr>
        <w:pStyle w:val="BookText"/>
        <w:rPr/>
      </w:pPr>
      <w:r>
        <w:rPr>
          <w:rFonts w:ascii="IRNazanin" w:hAnsi="IRNazanin" w:eastAsia="IRNazanin"/>
          <w:color w:val="111111"/>
          <w:sz w:val="28"/>
          <w:sz w:val="28"/>
          <w:szCs w:val="28"/>
          <w:rtl w:val="true"/>
          <w:lang w:bidi="fa-IR"/>
        </w:rPr>
        <w:t>كارهاى پيغمبر راضى نبود؛ دروغى آشكار است، هر كس كه مؤمن به خدا و پيغمبر بود تسليم اوامر آن حضرت بود و هيچ گونه شك و اعتراضى نداشت و هركس به پيغمبر اعتراض مى‌كرد منافق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ابو حذيفه به شهادت عمر در روز بدر به جهت آنكه حكم پيغمبر را درباره نهى از قتل عباس بن عبدالمطلب و يا كليه بنى هاشم، قبول نكرد منافق نشده بود؛ تا جايى كه عمر اجازه خواست گردن او را بزند؟ پس هركس حكم صلح را قبول نكرد و تسليم امر پيغمبر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آن‌كه اعتراض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در آن روز نفاق بعضى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چنين نبود كه تمامى صحابه، از مؤمنين و منافقين، اعتراض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نظر مى‌رسد براى پاك ساختن و تطهير عمر، ساختند كه تمامى صحابه چنين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هر كس كه نام او در شمار اعتراض كنندگان نبود و اعتراض او ثابت نشد، حكم به مسلمان بودن و عدم نفاقش مى‌كنيم، تا خلافش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اعتراض به صلح پيغمبر، قطع نظر از اين‌كه موجب نفاق مى‌شود، از كسى شايسته است كه در جنگ، شجاع و كرّار باشد، نه جبان و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سختى‌ها همه همّ و فكرشان فرار و حفظ جان باشد و در مواقع امنيت، خود را دلسوز و با حرارت نشان دهند، به هيچ وجه سزاوار اظهار نظر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واقدى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احد را فراموش كرديد كه فرار مى‌كرديد و توقف نداشتيد؟</w:t>
      </w:r>
    </w:p>
    <w:p>
      <w:pPr>
        <w:pStyle w:val="BookText"/>
        <w:rPr/>
      </w:pPr>
      <w:r>
        <w:rPr>
          <w:rFonts w:ascii="IRNazanin" w:hAnsi="IRNazanin" w:eastAsia="IRNazanin"/>
          <w:color w:val="111111"/>
          <w:sz w:val="28"/>
          <w:sz w:val="28"/>
          <w:szCs w:val="28"/>
          <w:rtl w:val="true"/>
          <w:lang w:bidi="fa-IR"/>
        </w:rPr>
        <w:t>همچنين آن حضرت ساير ايام سختى را كه فرار مى‌كردند يادآورى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بيان پيغمبر معلوم مى‌شود معترضين همان دسته‌اى بودند كه در مواقع سختى، حفظ نفس خويش را مقدم بر ساير واجبات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از باب لزوم اطاعت از ولىّ به عمر و رفقاى او پاسخ نداد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در جنگ آن سوابق را داريد و در مواقع سختى عادت شما بر فرار است چرا در اين موقع كه از جنگ جلوگيرى مى‌شود، مخالفت مى‌كنيد و دم از ميل به جنگ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معترضين متوجه اشتباه خود شده و عرض كردند كه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مى‌دانى</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از اين آيات شريفه‌اى كه درباره قصه حديبيه وارد شده است، چنين مى‌فهميم </w:t>
      </w:r>
    </w:p>
    <w:p>
      <w:pPr>
        <w:pStyle w:val="BookText"/>
        <w:rPr/>
      </w:pPr>
      <w:r>
        <w:rPr>
          <w:rFonts w:ascii="IRNazanin" w:hAnsi="IRNazanin" w:eastAsia="IRNazanin"/>
          <w:color w:val="111111"/>
          <w:sz w:val="28"/>
          <w:sz w:val="28"/>
          <w:szCs w:val="28"/>
          <w:rtl w:val="true"/>
          <w:lang w:bidi="fa-IR"/>
        </w:rPr>
        <w:t>كه تعداد قواى قريش و متفقين آنان بيش‌تر از قواى مسلمين بود و خداوند براى تأييد دين و نصرت پيغمبر هم بر دل‌هاى متابعين آرامش نازل نمود و هم از كفار جلوگيرى كرده و دست آنان را بست تا نتوانند نسبت به مسلمين تعرض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رَضِىَ اللّهُ عَنِ الْمُؤْمِنينَ اِذْيُبايِعُونَكَ تَحْتَ الشَّجَرَةِ فَعَلِمَ مافى قُلُوبِهِمْ فَاَنْزَلَ السَّكينَةَ عَلَيْهِمْ وَاَثابَهُمْ فَتْحاً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وَمَغانِمَ كَثيرَةً يَأْخُذُونَها وَكانَ اللّهُ عَزيزاً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وَعَدَكُمُ اللّهُ مَغانِمَ كَثيرَةً تَأْخُذُونَها فَعَجَّلَ لَكُمْ هذِهِ وَكَفَّ اَيْدِىَ النّاسِ عَنْكُمْ وَلِتَكُونَ آيَةً لِلْمُؤْمِنينَ وَيَهْدِيَكُمْ صِراطاً مُسْتَقيماً</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خدا هنگامى كه مؤمنان، زير آن درخت با تو بيعت مى‌كردند از آنان خشنود شد، و آنچه در دلهايشان بود بازشناخته و بر آنان آرامش فرو فرستاد و پيروزى نزديكى به آنان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غنيمت‌هاى فراوانى خواهند گرفت، و خدا همواره نيرومند سنجيده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شما غنيمت‌هاى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كه به زودى آنها را خواهدى گرفت،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پيش انداخت، و دست‌هاى مردم را از شما كوتاه ساخت، تا براى مؤمنان نشانه‌اى باشد و شما را به راه راست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صلح و متاركه جنگ بود كه پيروزى و غنايم زيادى در واقعه خيبر نصيب مسلمين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پيغمبر به صلح حاضر نمى‌شد و در رفتن به مكه اصرار مى‌ورزيد بدون ترديد با قواى قريش و متفقين آنان مواجه مى‌شد و صحابه نيز عمل سابق خود را انجام مى‌دادند؛ كارى كه در مواقع سخت مكررا انجام داده و رسول خدا را تنها گذارده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همان بيان سابق پيغمبر در پاسخ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ابن ابى الحديد از واقدى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مطلب است كه آنها در اين نوبت نيز فرار خواهند نمود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نبود كه اعراب باديه‌نشين حاضر نشدند تا در ركاب پيغمبر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ممانعت و جلوگيرى قريش و بروز جنگ را پيش‌بينى مى‌كردند و در اين صورت مى‌دانستند كه از ياران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هزار و هشتصد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واقع آنها حساب كرده بودند كه فرار در اين سفر، بسيار خطرناك است؛ چون مأمن، نزديك نيست و با وجود دورى راه تا مدينه به آسانى نمى‌توانند از بيابان‌ها جان به سلامت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متخلّفين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ظَنَنْتُمْ اَنْ لَنْ يَنْقَلِبَ الرَّسُولُ وَالْمُؤمِنُونَ اِلى اَهْليهِمْ اَبَداً وَزُيِّنَ ذلِكَ فى قُلُوبِكُمْ وَظَنَنْتُمْ ظَنَّ السَّوْءِ وَكُنْتُمْ قَوْماً بُوراً</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پنداشتيد كه پيامبر و مؤمنان هرگز به خانمان خود برنخواهند گشت،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دلهايتان نمودى خوش يافت، و گمان بد كرديد، و شما مردمى در خور هلاكت بوديد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آيه شريفه سوره فتح دانسته مى‌شود كه نجات مؤمنين و مراجعت آنان به مدينه در اثر تأييد حق و بستن دست‌هاى مشركين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 اَيْدِىَ النّاسِ عَنْكُمْ</w:t>
      </w:r>
      <w:r>
        <w:rPr>
          <w:rStyle w:val="FootnoteAnchor"/>
          <w:rtl w:val="true"/>
        </w:rPr>
        <w:footnoteReference w:id="357"/>
      </w:r>
      <w:r>
        <w:rPr>
          <w:rFonts w:ascii="IRNazanin" w:hAnsi="IRNazanin" w:eastAsia="IRNazanin"/>
          <w:color w:val="111111"/>
          <w:sz w:val="28"/>
          <w:sz w:val="28"/>
          <w:szCs w:val="28"/>
          <w:rtl w:val="true"/>
          <w:lang w:bidi="fa-IR"/>
        </w:rPr>
        <w:t>و دست‌هاى مردم را از شما كوتاه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اعتراض اصحاب راجع به آن قسمت از عهدنامه بود كه ياد آور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هركس از قريش اسلام آورد و به مدينه آمد پيغمبر او را تحويل قريش دهد، ولى اگر مسلمانى مرتد شد و نزد قريش رفت، پيغمبر او را نخواهد و قريش نيز او را تحويل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معترضين مى‌گفتند كه اين ذلت است و ما به اين خوارى تن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موقعى كه مى‌خواستند نامه صلح را بنويسند نزد پيغمبر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پيغمبر نيستى؟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مسلمان نيستيم؟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چه تن زير بار ذلت و پستى بدهيم؟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بنده خدا هستم و هيچ‌گاه با خدا مخالفت نمى‌كنم</w:t>
      </w:r>
      <w:r>
        <w:rPr>
          <w:rFonts w:eastAsia="IRNazanin" w:cs="IRNazanin"/>
          <w:color w:val="111111"/>
          <w:sz w:val="28"/>
          <w:szCs w:val="28"/>
          <w:rtl w:val="true"/>
          <w:lang w:bidi="fa-IR"/>
        </w:rPr>
        <w:t>.</w:t>
      </w:r>
      <w:r>
        <w:rPr>
          <w:rStyle w:val="FootnoteAnchor"/>
          <w:rtl w:val="true"/>
        </w:rPr>
        <w:footnoteReference w:id="35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خبر را نقل كرده و حكم به صحت آن مى‌نمايد و معتقد است كه هيچگونه شكى ندارد و تمامى مردم آن را نقل كرده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برخاست و به جمعى از صحابه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ما وعده ندادى كه داخل مكه مى‌شويم، پس چرا در </w:t>
      </w:r>
    </w:p>
    <w:p>
      <w:pPr>
        <w:pStyle w:val="BookText"/>
        <w:rPr/>
      </w:pPr>
      <w:r>
        <w:rPr>
          <w:rFonts w:ascii="IRNazanin" w:hAnsi="IRNazanin" w:eastAsia="IRNazanin"/>
          <w:color w:val="111111"/>
          <w:sz w:val="28"/>
          <w:sz w:val="28"/>
          <w:szCs w:val="28"/>
          <w:rtl w:val="true"/>
          <w:lang w:bidi="fa-IR"/>
        </w:rPr>
        <w:t>حالى كه زير بارخوارى رفتيم به سمت مدينه بر مى‌گرديم؟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را بيابم كه كمك من باشند، زير بار ذلت و پستى نمى‌روم</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صاحب طبقات نيز از عمر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قريش صلح بست به نحوى كه اگر كسى را بر من امير مى‌نمود، در حالى كه آن امير صلح مى‌بست من از آن امير اطاعت نمى‌كردم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همچنين بخارى روايت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بين پيغمبر با سهيل اين بود كه هر كس از ما نزد تو آيد، اگرچه مسلمان باشد، او را به ما برگردانى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مؤمنين كراهت</w:t>
      </w:r>
    </w:p>
    <w:p>
      <w:pPr>
        <w:pStyle w:val="BookText"/>
        <w:rPr/>
      </w:pPr>
      <w:r>
        <w:rPr>
          <w:rFonts w:ascii="IRNazanin" w:hAnsi="IRNazanin" w:eastAsia="IRNazanin"/>
          <w:color w:val="111111"/>
          <w:sz w:val="28"/>
          <w:sz w:val="28"/>
          <w:szCs w:val="28"/>
          <w:rtl w:val="true"/>
          <w:lang w:bidi="fa-IR"/>
        </w:rPr>
        <w:t>پيدا كرده و غضب نمودند و قبول نمى‌كردند، ولى سهيل بر اين امر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نيز شرط را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مسلمان به مشركين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كسانى كه اين سخن را مى‌گفتند،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أسيَد، سعد بن عباده و سهل بن حنيف</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آنچه من از اين روايات به دست مى‌آورم اين است كه ليدرو رهبر مخالفين، عمر بود و عده كمى نيز با او همراه بودند، آنها هياهوى زيادى مى‌كردند، نه اين‌كه واقعا جماعتى قابل توجه باشند؛ زيرا خود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خبر صحيح كه ابن ابى الحديدنقل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را بيابم، زير بار ذلت و پستى نمى‌روم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جماعت حسابى نداشت وگرنه عَلَم مخالفت را برمى‌افراشت، ولى هواخواهان او ساختند كه مسلمين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مسلمانان به مشركين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كراهت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شايع كردند كه به جز ابوبكر، همه ناراضى بودند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اثر اين دروغ‌ها خواستند تا مقام ابوبكر را خيلى بالا برده و به او در ايمان، نمره بالايى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خواستند جناب عمر را تنها نگذارده و اعتراض به پيغمبر و رد بر </w:t>
      </w:r>
    </w:p>
    <w:p>
      <w:pPr>
        <w:pStyle w:val="BookText"/>
        <w:rPr/>
      </w:pP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قطعاً با اسلام و ايمان جمع نمى‌شود و از موجبات نفاق و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همه قائل شوند و در عين حال بر معترضين نام مسلمين و مؤمنين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عمر، پس از مرگ پيغمبر با آن‌كه جنازه مطهر رسول خدا هنوز دفن نشده بود و اهل بيت عليهم‌السلام مشغول غسل و كفن آن سرور بودند، با شمشير كشيده در ميان مردم مى‌گشت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بگويد كه پيغمبر مرده است، منافق است و من او را با شمشير خواهم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اين جاست كه چگونه اعلام مرگ پيغمبر آن هم در صورتى كه كلام حقى بود، سبب نفاق مى‌شود و خون گوينده آن مباح مى‌گردد، امّا سرپيچى از دستور پيغمبر و تكذيب آن حضرت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ايمان و چه نفاقى است كه به ميل عمر درست مى‌شود و ملاك موافقت و مخالفت، او است؟</w:t>
      </w:r>
    </w:p>
    <w:p>
      <w:pPr>
        <w:pStyle w:val="BookText"/>
        <w:rPr/>
      </w:pPr>
      <w:r>
        <w:rPr>
          <w:rFonts w:ascii="IRNazanin" w:hAnsi="IRNazanin" w:eastAsia="IRNazanin"/>
          <w:color w:val="111111"/>
          <w:sz w:val="28"/>
          <w:sz w:val="28"/>
          <w:szCs w:val="28"/>
          <w:rtl w:val="true"/>
          <w:lang w:bidi="fa-IR"/>
        </w:rPr>
        <w:t>به راستى اگر اقدامات پيغمبر در خاموش كردن فتنه نبود هر آينه كار بالا مى‌گرفت، چنانچه در صفين بالا گرفت و به سبب آن پيمانى كه على با معاويه بست، عده‌اى از سپاهيان على علیه‌السلام برگشته و به نام خوارج، كارهايى كرده و خيانتهايى نمودند و در عين حال، خود را مؤمن و على علیه‌السلام را كافر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اطاعت از خدا و پيغمبر او است، آنها به هر چه امر كنند، مؤمن بايستى مطيع بوده و از خود نظرى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مخالف، منافق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اَحَسِبَ النّاسُ اَنْ يُتْرَكُوا اَنْ يَقُولُوا ءامَنّا وَهُمْ لايُفْتَنُونَ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 پنداشتند كه تا گفتند ايمان آورديم، رها مى‌شوند و مورد آزمايش قرار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يقين، كسانى را كه پيش از اينان بودند آزموديم، تا خدا آنان را كه راست گفته‌اند معلوم دارد و دروغگويان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موقع امتحان مجددى انجام پذيرفت، ابوجندل پسر سهيل بن عمرو، نماينده قريش كه با پيغمبر خدا قرار داد نوشت از كسانى بود كه اسلام آورده و در چنگال </w:t>
      </w:r>
    </w:p>
    <w:p>
      <w:pPr>
        <w:pStyle w:val="BookText"/>
        <w:rPr/>
      </w:pPr>
      <w:r>
        <w:rPr>
          <w:rFonts w:ascii="IRNazanin" w:hAnsi="IRNazanin" w:eastAsia="IRNazanin"/>
          <w:color w:val="111111"/>
          <w:sz w:val="28"/>
          <w:sz w:val="28"/>
          <w:szCs w:val="28"/>
          <w:rtl w:val="true"/>
          <w:lang w:bidi="fa-IR"/>
        </w:rPr>
        <w:t>پدر اسير بود و خود را به محضر پيغمبر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موجب عهد، او را بايد به ما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آن موقع كه ابوجندل مسلمين را تحريك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 و معذب بودم، راضى نشويد كه مشركين مرا ببرند، بر نارضايتى مسلمين افزوده شد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من مى‌گويم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شيخ طبرسى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از جا برخاست و دست ابوجندل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راست مى‌گويد براى او راه فرجى بازكن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ابوجندل سختى وارد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پدر و ماردش مى‌سپارم، من مى‌خواهم بر طبق قرارداد عمل كرده باشم</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صبركن و از خدا اجر طلب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پيمان شكنى نمى‌كنيم و قرارداد بسته شده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ملاحظه شود كه چگونه پيغمبر گرفتار دوست و دشمن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موقع مبتلا به مشركين بود، از آن به بعد هم كه با مشركين قريش صلح كرده و متاركه جنگ نمود، به جمعى از صحابه و ياوران خود مبتلا گرديد؛ آنان كه مى‌بايست مجرى نيات و اوامر شريفه آن حضرت باشند، مبتلا به وسوسه شيطان گرديده و از دستورات پيغمبر خود مخالفت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بايد ديد كه پيغمبر با چه بيان و زبانى با ابوجندل و عمر و تابعين او تسكين احساسات مى‌كند و از پراكندگى مسلمين و خوشنودى شيطان، جلوگيرى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با زبان نرم و خلقى نيكو، با آنان برخورد مى‌كند؟ قرآن در اين باره مى‌فرمايد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وَاسْتَغْفِرْلَهُمْ</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الهى، با آنان نرم 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و اگر تند خو و سخت‌دل بودى قطعا از پيرامون تو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 ايشان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مردم به دور پيغمبر، نه فقط در اثر ايمان بود، بلكه اخلاق نيك و پسنديده آن حضرت در نگهدارى آنان نقش به سزايى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آنها درشتى مى‌كرد و نرمى نداشت، همگى متفرق مى‌شدند؛ چون مؤمن حقيقى بسيار كم بود و كم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وَقَليلٌ مِنْ عِبادِىَ الشَّكُورُ</w:t>
      </w:r>
      <w:r>
        <w:rPr>
          <w:rStyle w:val="FootnoteAnchor"/>
          <w:rtl w:val="true"/>
        </w:rPr>
        <w:footnoteReference w:id="367"/>
      </w:r>
      <w:r>
        <w:rPr>
          <w:rFonts w:ascii="IRNazanin" w:hAnsi="IRNazanin" w:eastAsia="IRNazanin"/>
          <w:color w:val="111111"/>
          <w:sz w:val="28"/>
          <w:sz w:val="28"/>
          <w:szCs w:val="28"/>
          <w:rtl w:val="true"/>
          <w:lang w:bidi="fa-IR"/>
        </w:rPr>
        <w:t>و از بندگان من اندكى سپاسگزارند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مأمور به عفو است و همواره براى اصحاب طلب آمرزش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به همين دسته از مخالفين نيز عطوفت و مهربانى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همين عمل، فتنه خاموش شد و شيطان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اين‌كه آن حضرت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مسلمانى كه مرتد شد، من به او علاقه ندارم؛ بهتر است نزد همان مشركين برود كه خواسته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مسلمان شد، خداوند براى او راه فرجى باز مى‌كند، اگر چه در ميان مشركين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هم شد؛ همان ابوجندل، پس از مختصر زمانى خود را به ابوبصير رسانيد و جمعى پيدا شدند كه سر راه تجارت قريش را مى‌گرفتند و راحتى و آسايش را از قريش سلب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يَتَّقِ اللّهَ يَجْعَلْ لَهُ مَخْرَجاً</w:t>
      </w:r>
      <w:r>
        <w:rPr>
          <w:rStyle w:val="FootnoteAnchor"/>
          <w:rtl w:val="true"/>
        </w:rPr>
        <w:footnoteReference w:id="368"/>
      </w:r>
      <w:r>
        <w:rPr>
          <w:rFonts w:ascii="IRNazanin" w:hAnsi="IRNazanin" w:eastAsia="IRNazanin"/>
          <w:color w:val="111111"/>
          <w:sz w:val="28"/>
          <w:sz w:val="28"/>
          <w:szCs w:val="28"/>
          <w:rtl w:val="true"/>
          <w:lang w:bidi="fa-IR"/>
        </w:rPr>
        <w:t xml:space="preserve">و هر كس از خدا پروا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راه بيرون شدنى قرار مى‌دهد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قريش صلاح خود را چنين ديدند كه اين ماده از عهدنامه را لغو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ابوسفيان را به مدينه فرستادند و خواهش كردند تا رسول خدا صلی‌الله‌علیه‌و‌آله‌وسلم ابوبصير و ابوجندل و تمامى آن مسلمانان را به مدينه نزد خود بطلبد و نگاهشان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شاءاللّهاين قضيه را مشروحا بيان خواهيم كرد</w:t>
      </w:r>
      <w:r>
        <w:rPr>
          <w:rFonts w:eastAsia="IRNazanin" w:cs="IRNazanin"/>
          <w:color w:val="111111"/>
          <w:sz w:val="28"/>
          <w:szCs w:val="28"/>
          <w:rtl w:val="true"/>
          <w:lang w:bidi="fa-IR"/>
        </w:rPr>
        <w:t xml:space="preserve">. </w:t>
      </w:r>
      <w:bookmarkStart w:id="301" w:name="pg7780_74259"/>
    </w:p>
    <w:p>
      <w:pPr>
        <w:pStyle w:val="Heading3"/>
        <w:numPr>
          <w:ilvl w:val="2"/>
          <w:numId w:val="1"/>
        </w:numPr>
        <w:rPr/>
      </w:pPr>
      <w:bookmarkStart w:id="302" w:name="__RefHeading___Toc4974740_1051229030"/>
      <w:bookmarkStart w:id="303" w:name="_Toc102"/>
      <w:bookmarkEnd w:id="301"/>
      <w:bookmarkEnd w:id="302"/>
      <w:r>
        <w:rPr>
          <w:rtl w:val="true"/>
        </w:rPr>
        <w:t>تأثير صلح در وضعيت مسلمين</w:t>
      </w:r>
      <w:bookmarkEnd w:id="303"/>
    </w:p>
    <w:p>
      <w:pPr>
        <w:pStyle w:val="BookText"/>
        <w:rPr/>
      </w:pPr>
      <w:r>
        <w:rPr>
          <w:rFonts w:ascii="IRNazanin" w:hAnsi="IRNazanin" w:eastAsia="IRNazanin"/>
          <w:color w:val="111111"/>
          <w:sz w:val="28"/>
          <w:sz w:val="28"/>
          <w:szCs w:val="28"/>
          <w:rtl w:val="true"/>
          <w:lang w:bidi="fa-IR"/>
        </w:rPr>
        <w:t>اين صلح كه به دستور خدا بود، براى مسلمين فتح عظيمى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عمده دشمن‌هاى پيغمبر از قريش بودند و بيش‌تر جنگ‌هاى سخت آن حضرت با لشكر قريش بود و اعراب، جنگ مهمى با پيغمبر نكردند؛ مگر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از جهات عديده با جنگ‌هاى بدر و احد و خندق قابل مقايسه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به واسطه صلح حديبيه مسلمانان از دشمنان سرسختى آسوده شدند و در نتيجه زودتر مى‌توانند به حساب عرب‌ها برسند و با خيال آرام متوجه هريك از آنان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اين به بعد مى‌توانند با دشمنان اهل كتابِ خود تسويه حساب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مى‌بينيد كه به فاصله كمى، فتح خيبر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چنين پيروزى، ارمغانى است كه صلح حديبيه براى مسلمين به 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فتح خيبر مخصوص كسانى شد كه در حديبيه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ديگران اجازه شركت در غزوه خيبر داده نشد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فَاَصابَهُمْ فَتْحاً 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وَمَغانِمَ كَثيرَةً يَأْخُذُونَهَا </w:t>
      </w:r>
      <w:r>
        <w:rPr>
          <w:rFonts w:eastAsia="IRNazanin" w:cs="IRNazanin"/>
          <w:color w:val="111111"/>
          <w:sz w:val="28"/>
          <w:szCs w:val="28"/>
          <w:rtl w:val="true"/>
          <w:lang w:bidi="fa-IR"/>
        </w:rPr>
        <w:t>. . .</w:t>
      </w:r>
      <w:r>
        <w:rPr>
          <w:rStyle w:val="FootnoteAnchor"/>
          <w:rtl w:val="true"/>
        </w:rPr>
        <w:footnoteReference w:id="369"/>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پيروزى نزديكى به آنان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غنيمت‌هاى فراوانى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پيغمبر با قريش در حال جنگ مى‌بود، هيچ وقت نمى‌شد كه به حساب اهل خيبر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از ديگر آثار صلح حديبيه اين بود كه عده‌اى از متفقين قريش مانند خزاعه با پيغمبر هم‌عهد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آثار صلح، آزادى مسلمانان مكه از شكنجه و سرزنش و تقيه و عبادت پنهانى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 روز در مكه به صورت آشكار مى‌توانستند خدا را بپرستند و براى او سجده كنند و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ديگر وضع اقتصادى پيغمبر هم بهتر شده و باب تجارت به مكه و جاهايى كه قريش فاصله بودند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مسلمانان شهرهاى ديگر آزادانه مى‌توانستند براى هر مقصدى كه داشتند به مكه بروند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وحشت از قدرت اسلام در قلوب ساير عرب‌ها جا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عظمت قريش در نزد جميع اعراب مسلّم بود و هيچ طايفه از عرب خود را برابر با قريش </w:t>
      </w:r>
    </w:p>
    <w:p>
      <w:pPr>
        <w:pStyle w:val="BookText"/>
        <w:rPr/>
      </w:pPr>
      <w:r>
        <w:rPr>
          <w:rFonts w:ascii="IRNazanin" w:hAnsi="IRNazanin" w:eastAsia="IRNazanin"/>
          <w:color w:val="111111"/>
          <w:sz w:val="28"/>
          <w:sz w:val="28"/>
          <w:szCs w:val="28"/>
          <w:rtl w:val="true"/>
          <w:lang w:bidi="fa-IR"/>
        </w:rPr>
        <w:t>نمى‌دانستند، چه رسد به آن‌كه برتر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قبلاً بيان شد، سرّ تخلف اعراب از همراهى با پيغمبر در همين سفر عمره، اين بود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 يارانش كشته مى‌شوند و ديگر به مدينه بر نخواهند گشت؛ چون قريش بر مسلمين غالب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عروة بن مسعود ثقفى يكى از اشراف عرب و از بزرگان طائف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بنابر نقلى از سيره نبويه</w:t>
      </w:r>
      <w:r>
        <w:rPr>
          <w:rStyle w:val="FootnoteAnchor"/>
          <w:rtl w:val="true"/>
        </w:rPr>
        <w:footnoteReference w:id="370"/>
      </w:r>
      <w:r>
        <w:rPr>
          <w:rFonts w:ascii="IRNazanin" w:hAnsi="IRNazanin" w:eastAsia="IRNazanin"/>
          <w:color w:val="111111"/>
          <w:sz w:val="28"/>
          <w:sz w:val="28"/>
          <w:szCs w:val="28"/>
          <w:rtl w:val="true"/>
          <w:lang w:bidi="fa-IR"/>
        </w:rPr>
        <w:t xml:space="preserve">و همچنين بنابر روايتى كه عبداللّه بن سنان از امام جعفر صادق علیه‌السلام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آن دو مردى است كه اعراب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 او نازل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نُزِّلَ هذا الْقُرْانُ عَلى رَجُلٍ مِنَ الْقَرْيَتَيْنِ عَظيمٍ</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اين قرآن بر مردى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فرود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در حديبيه به قريش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شماها پدر نيستيد و من فرزند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Style w:val="FootnoteAnchor"/>
          <w:rtl w:val="true"/>
        </w:rPr>
        <w:footnoteReference w:id="372"/>
      </w:r>
      <w:r>
        <w:rPr>
          <w:rFonts w:ascii="Amiri" w:hAnsi="Amiri" w:eastAsia="Amiri" w:cs="Amiri"/>
          <w:color w:val="111111"/>
          <w:sz w:val="28"/>
          <w:sz w:val="28"/>
          <w:szCs w:val="28"/>
          <w:rtl w:val="true"/>
          <w:lang w:bidi="ar-SA"/>
        </w:rPr>
        <w:t>از همين عبارت كوتاه اندازه عظمت قريش در نزد عرب‌ها و تقدم آنان بر جميع اعراب دانسته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قريش پس از متاركه جنگ با پيغمبر ديگر چاره‌اى جز مسالمت يا متابعت از پيغمبر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امور را آينده ثابت نمود، بلكه فتح مكه هم در گرو همين صلح بود؛ چون قريش نسبت به بعضى از مواد عهدنامه، پيمان شكسته و به خزاعه كه هم عهد پيغمبر بود، آسيب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امر سبب شد كه پيغمبر به سمت قريش حركت نموده و مكه را فتح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نماند كه همين صلح، سبب شده بود تا قريش از فكر جنگ بيرون رفته و متفقين خود را به تدريج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سبب شد تا اسلام در ميان قريش شيوع پيدا كرده و مردانى از آنان مانند خالد بن وليد به سمت پيغمبر آيند و مسلمان شوند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نيز با خيال راحت و فكرى آسوده از شر قريش مشغول به نشر اسلام و نابود كردن دشمنان دين شد</w:t>
      </w:r>
      <w:r>
        <w:rPr>
          <w:rFonts w:eastAsia="IRNazanin" w:cs="IRNazanin"/>
          <w:color w:val="111111"/>
          <w:sz w:val="28"/>
          <w:szCs w:val="28"/>
          <w:rtl w:val="true"/>
          <w:lang w:bidi="fa-IR"/>
        </w:rPr>
        <w:t xml:space="preserve">. </w:t>
      </w:r>
      <w:bookmarkStart w:id="304" w:name="pg7780_74261"/>
    </w:p>
    <w:p>
      <w:pPr>
        <w:pStyle w:val="BookText"/>
        <w:rPr/>
      </w:pPr>
      <w:bookmarkEnd w:id="304"/>
      <w:r>
        <w:rPr>
          <w:rFonts w:ascii="IRNazanin" w:hAnsi="IRNazanin" w:eastAsia="IRNazanin"/>
          <w:color w:val="111111"/>
          <w:sz w:val="28"/>
          <w:sz w:val="28"/>
          <w:szCs w:val="28"/>
          <w:rtl w:val="true"/>
          <w:lang w:bidi="fa-IR"/>
        </w:rPr>
        <w:t>پس هر قدر كه زمان مى‌گذشت به نفع اسلام و ضرر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پاره‌اى از اسرار صلح پيغمبر و پليدى و خامى فكر كسانى كه ندانسته خيال مى‌كردند، اين صلح موجب ذلت و خوارى مسلمين و باعث عزت و توانايى مشركين است؛ كسانى كه به پيغبمر اعتراض مى‌كردند؛ اعتراضى كه نمى‌توان آن را دلسوزى به حال اسلام و مسلمين قلمداد كرد؛ زيرا يقينا آنان دلسوزتر از پيغمبر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مى‌توان گفت كه اعتراض آنان ناشى از شك در نبوت پيغمبر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اَطيعُوا اللّهَ وَاَصيعُوا الرَّسُولَ وَاُولىِ اْلاَمْرِ مِنْكُمْ فَاِنْ تَنازَعْتُمْ فى شَىْ‌ءٍ فَرُدُّوهُ اِلىَ‌اللّهِ وَالرَّسُولِ اِنْ كُنْتُمْ تُؤْمِنُونَ بِاللّهِ وَالْيَوْمِ اْلاخِرِ ذلِكَ خَيْرٌ وَاَحْسَنُ تَأْويلاً</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كنيد و پيامبر و اولياى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كنيد؛ پس هرگاه در امرى اختلاف نظر يافتيد، اگر به خدا وروز بازپسين ايمان داريد،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عرضه بداريد، اين بهتر و نيك فرجام‌تر است</w:t>
      </w:r>
      <w:r>
        <w:rPr>
          <w:rFonts w:eastAsia="IRNazanin" w:cs="IRNazanin"/>
          <w:color w:val="111111"/>
          <w:sz w:val="28"/>
          <w:szCs w:val="28"/>
          <w:rtl w:val="true"/>
          <w:lang w:bidi="fa-IR"/>
        </w:rPr>
        <w:t>».</w:t>
      </w:r>
    </w:p>
    <w:p>
      <w:pPr>
        <w:pStyle w:val="Heading3"/>
        <w:numPr>
          <w:ilvl w:val="2"/>
          <w:numId w:val="1"/>
        </w:numPr>
        <w:rPr/>
      </w:pPr>
      <w:bookmarkStart w:id="305" w:name="__RefHeading___Toc4974742_1051229030"/>
      <w:bookmarkStart w:id="306" w:name="_Toc103"/>
      <w:bookmarkEnd w:id="305"/>
      <w:r>
        <w:rPr>
          <w:rtl w:val="true"/>
        </w:rPr>
        <w:t>لغو نمودن يك ماده از مواد معاهده توسط قريش</w:t>
      </w:r>
      <w:bookmarkEnd w:id="30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كسانى كه مسلمان شده و از مكه به مدينه فرار نمود، ابوبصير ابن اَسَيد بن حارثه ثقفى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دو نفر را براى پس گرفتن ابو بصير فرستادند و به موجب معاهده صلح او 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بيرون مدينه مشغول خوردن خرما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به يكى از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شمشير خوبى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 هم هست و آزمايش خود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به بهانه ديدن شمشير آن را از او گرفت و با همان شمشير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شتابان خود را به پيغمبر رسانيد و گفت كه ابوبصير رفيق مرا كشت و من را هم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عهد خود وفا نموده و مرا تحويل دادى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پيغمبر در حق ابوبصير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همراه داشته باشد، خوب مى‌تواند آتش جنگ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دانست كه پيغمبر او را تحويل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مدينه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طبرسى نوشته است پيغمبر لباسهاى آن كشته را به ابوبصير واگذار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رفت و پنج نفر همراه نمود و بر سر راه تجارت قريش نشست و مشغول ياغى‌گرى و گرفتن مال و جان قريش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ابوجندل پسر سهيل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پيغمبر او را در وقت معاهده تحويل پدر داد و از خدا خواست تا اگر ايمان به خدا و رسول دارد، راه فرجى براى او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نفر خود را به ابوبصير رسانيد و تمامى مال التجاره قريش به تصرف اينان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بيچاره، مستأصل شدند؛ چون اين جمع به عنوان راهزن و ياغى بوده و براى خود محل معينى نداشتند، پس اگر قريش به جنگ آنان مى‌رفت، با خسارت فراوان مواجه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جمع، براى قريش بسيار خطرناك شدند و به كلى راه تجارت آنان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قريش ابوسفيان را نزد پيغمبر فرستادند تا اعلام كند كه ما اين جماعت را نمى‌خواهيم و چون مسلمان هستند، شما آنان را نزد خود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قريش از او خواستند تا بگويد كه ما از اين قسمت از عهدنامه صرف‌نظر مى‌كنيم</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ماده از عهد نامه بود كه معترضين به خاطر كوتاه نظرى مى‌گفتند كه ما را خوار و ذليل مى‌كند و ما تن به خوارى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دانستند كه اطاعت بهتر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خَيْرٌ وَاَحْسَنُ تَأويلاً</w:t>
      </w:r>
      <w:r>
        <w:rPr>
          <w:rStyle w:val="FootnoteAnchor"/>
          <w:rtl w:val="true"/>
        </w:rPr>
        <w:footnoteReference w:id="375"/>
      </w:r>
      <w:r>
        <w:rPr>
          <w:rFonts w:ascii="Amiri" w:hAnsi="Amiri" w:eastAsia="Amiri" w:cs="Amiri"/>
          <w:color w:val="111111"/>
          <w:sz w:val="28"/>
          <w:sz w:val="28"/>
          <w:szCs w:val="28"/>
          <w:rtl w:val="true"/>
          <w:lang w:bidi="ar-SA"/>
        </w:rPr>
        <w:t>اين بهتر و نيك فرجام‌تر است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جماعت ابوبصير بودند كه وقتى ابوالعاص بن ربيع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پيغمبر و خواهرزاده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جمعى از قريش با اموال اهل مكه سفر تجارت مى‌كردند، اموال آنان را گرفتند و به احترام آن كه ابوالعاص سابقاً داماد پيغمبر </w:t>
      </w:r>
      <w:bookmarkStart w:id="307" w:name="pg7780_74263"/>
    </w:p>
    <w:p>
      <w:pPr>
        <w:pStyle w:val="BookText"/>
        <w:rPr/>
      </w:pPr>
      <w:bookmarkEnd w:id="307"/>
      <w:r>
        <w:rPr>
          <w:rFonts w:ascii="IRNazanin" w:hAnsi="IRNazanin" w:eastAsia="IRNazanin"/>
          <w:color w:val="111111"/>
          <w:sz w:val="28"/>
          <w:sz w:val="28"/>
          <w:szCs w:val="28"/>
          <w:rtl w:val="true"/>
          <w:lang w:bidi="fa-IR"/>
        </w:rPr>
        <w:t>بود از كشتنشان صرف‌نظر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همگى آنان را به جز ابوالعاص اسير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چون ديد هم تمامى اموالى را كه در تصرفش بود از دست داده و هم راه را بر خود بسته ديد، چاره‌اى نديد جز اين‌كه بيايد به مدينه و از پيغمبر خواهش نمايد تا تمامى اموال او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آن اموال را به مكه برد و در آن‌جا آشكارا اسلام آورد سپس به مدينه برگشت و پيغمبر هم زوجه‌اش را به او برگردانيد</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308" w:name="__RefHeading___Toc4974744_1051229030"/>
      <w:bookmarkStart w:id="309" w:name="_Toc104"/>
      <w:bookmarkEnd w:id="308"/>
      <w:r>
        <w:rPr>
          <w:rtl w:val="true"/>
        </w:rPr>
        <w:t>آن قسمت از قرار داد شامل زنان نمى‌شد</w:t>
      </w:r>
      <w:bookmarkEnd w:id="309"/>
    </w:p>
    <w:p>
      <w:pPr>
        <w:pStyle w:val="BookText"/>
        <w:rPr/>
      </w:pPr>
      <w:r>
        <w:rPr>
          <w:rFonts w:ascii="IRNazanin" w:hAnsi="IRNazanin" w:eastAsia="IRNazanin"/>
          <w:color w:val="111111"/>
          <w:sz w:val="28"/>
          <w:sz w:val="28"/>
          <w:szCs w:val="28"/>
          <w:rtl w:val="true"/>
          <w:lang w:bidi="fa-IR"/>
        </w:rPr>
        <w:t>هرگاه يكى از زن‌هاى كافران مسلمان شود، به خاطر اسلام، علاقه زوجيت زن مسلمان و مرد كافر قطع شده و ميان آن دو جدايى مى‌افتد و بر يكديگر حرام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اسلام آورد و به مسلمين ملحق شد نمى‌توانند او را به كفار رد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پس از قرار صلح، در همان حديبيه، دختر حارث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آمد و او را از پيغمبر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اين آيات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اَيُّهَاالَّذينَ آمَنُوا اِذا جائَكُمُ الْمُؤْمِناتُ مُهاجِراتٍ فَامْتَحِنُوهُنَّ اللّهُ اَعْلَمُ بِاِيمانِهِنَّ فَاِنْ عَلِمْتُمُوهُنَّ مُؤْمِناتٍ فَلا تَرْجِعُوهُنَّ اِلىَ‌الْكُفّارِ لاهُنَّ حِلٌّ لَهُمْ وَلاهُمْ يَحِلُّونَ لَهُنَّ وَاتُوهُمْ ما اَنْفَقُوا وَلاجُناحَ عَلَيْكُمْ اَنْ تَنْكِحُوهُنَّ اِذا ءاتَيْتُمُوهُنَّ اُجُورَهَنَّ وَلاتُمْسِكُوا بِعِصَمِ الْكَوافِرِ وَسْئَلُوا ما اَنْفَقْتُمْ وَلْيَسْئَلُوا ما اَنْفَقُوا ذلِكُمْ حُكْمُ اللّهِ يَحْكُمُ بَيْنَكُمْ وَاللّهُ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فاتَكُمْ شَىْ‌ءٌ مِنْ اَزْواجِكُمْ اِلىَ الْكُفّارِ فَعاقَبْتُمْ فَأتُوا الَّذينَ ذَهَبَتْ اَزْواجُهُمْ مِثْلَ ما اَنْفَقُوا وَاتَّقُواللّهَ الَّذى اَنْتُمْ بِهِ مُؤْمِنُونَ</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با ايمان مهاجر، نزد شما آيند آنان را بيازماييد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ايمان آنان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را با ايمان تشخيص داديد، ديگر ايشان را به سوى كافران بازنگردانيد، نه آن زنان بر ايشان حلالند و نه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بدهيد، و بر شما گناهى نيست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مهرشان را به آنان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ازدواج كنيد، و به پيوندهاى قلبى كافران متمسك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پايبند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زنان مرتد و فرارى خود كه به كفار پناهنده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كرده‌ايد،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كنيد، و آنها هم بايد آنچه را خرج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شما داورى مى‌كند، و خدا داناى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 شما به سوى كفار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كفار مهر مورد مطالبه شما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غنيمت يافتيد؛ پس به كسانى كه همسرانشان رفته‌اند، معادل آنچه خرج كرده‌اند بدهيد، و از آن خدايى كه به او ايمان داريد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كلثوم دختر عقبة بن ابى معيط هم به مدينه 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و عماره، دو برادرش آمدند تا او را برگردانند، امّا پيغمبر ام كلثوم را به آنان پس نداد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قرارداد مربوط به زنان نبود؛ چون برگشت زن به شوهر كافر روا نيست و مسلمانان مهر او را به شوهرش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بخواهد شوهرى از مسلمين انتخاب كند نيز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امر در موقعى اجرا و عملى مى‌شود كه امتحان شود و اسلام آن زن فرارى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علیه‌السلام در شرح اين صلح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قضية اعظم بركة منها لقد كاد ان يستولى على مكة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قضيه‌اى به پربركتى اين صلح نبود؛ نزديك شد كه تمامى مكه مسلمان شوند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شجاعت و سياست قريش همانند خالد بن وليد و عمرو بن عاص نيز آمده و اسلام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خَيْرٌ وَاَحْسَنُ تَأْويلاً</w:t>
      </w:r>
      <w:r>
        <w:rPr>
          <w:rFonts w:eastAsia="Amiri" w:cs="Amiri" w:ascii="Amiri" w:hAnsi="Amiri"/>
          <w:color w:val="111111"/>
          <w:sz w:val="28"/>
          <w:szCs w:val="28"/>
          <w:rtl w:val="true"/>
          <w:lang w:bidi="ar-SA"/>
        </w:rPr>
        <w:t xml:space="preserve">». </w:t>
      </w:r>
      <w:bookmarkStart w:id="310" w:name="pg7780_74265"/>
    </w:p>
    <w:p>
      <w:pPr>
        <w:pStyle w:val="Heading3"/>
        <w:numPr>
          <w:ilvl w:val="2"/>
          <w:numId w:val="1"/>
        </w:numPr>
        <w:rPr/>
      </w:pPr>
      <w:bookmarkStart w:id="311" w:name="__RefHeading___Toc4974746_1051229030"/>
      <w:bookmarkStart w:id="312" w:name="_Toc105"/>
      <w:bookmarkEnd w:id="310"/>
      <w:bookmarkEnd w:id="311"/>
      <w:r>
        <w:rPr>
          <w:rtl w:val="true"/>
        </w:rPr>
        <w:t>عمره قضا و سرّ محفوظ ماندن پيغمبر با كثرت دشمنان</w:t>
      </w:r>
      <w:bookmarkEnd w:id="312"/>
    </w:p>
    <w:p>
      <w:pPr>
        <w:pStyle w:val="BookText"/>
        <w:rPr/>
      </w:pPr>
      <w:r>
        <w:rPr>
          <w:rFonts w:ascii="IRNazanin" w:hAnsi="IRNazanin" w:eastAsia="IRNazanin"/>
          <w:color w:val="111111"/>
          <w:sz w:val="28"/>
          <w:sz w:val="28"/>
          <w:szCs w:val="28"/>
          <w:rtl w:val="true"/>
          <w:lang w:bidi="fa-IR"/>
        </w:rPr>
        <w:t>پيغمبر خدا در ذى القعده سال بعد، كه سال هفتم هجرت بود مجددا با اصحاب براى عمره حركت فرمود و مطابق قرارداد، سه روز در مكه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عبد اللّه بن رواحه در حال طواف، جلوى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با دست خود به پيغمبر اشاره مى‌نمود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رجزها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خلوا بنى‌الكفّار عن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نضربكم على تنزيله</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يذهل الخليل عن خليله</w:t>
      </w:r>
    </w:p>
    <w:p>
      <w:pPr>
        <w:pStyle w:val="BookText"/>
        <w:rPr/>
      </w:pPr>
      <w:r>
        <w:rPr>
          <w:rFonts w:ascii="Amiri" w:hAnsi="Amiri" w:eastAsia="Amiri" w:cs="Amiri"/>
          <w:color w:val="111111"/>
          <w:sz w:val="28"/>
          <w:sz w:val="28"/>
          <w:szCs w:val="28"/>
          <w:rtl w:val="true"/>
          <w:lang w:bidi="ar-SA"/>
        </w:rPr>
        <w:t xml:space="preserve">قد أنزل الرحمان في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خير القتل في سبيله</w:t>
      </w:r>
    </w:p>
    <w:p>
      <w:pPr>
        <w:pStyle w:val="BookText"/>
        <w:rPr/>
      </w:pPr>
      <w:r>
        <w:rPr>
          <w:rFonts w:ascii="Amiri" w:hAnsi="Amiri" w:eastAsia="Amiri" w:cs="Amiri"/>
          <w:color w:val="111111"/>
          <w:sz w:val="28"/>
          <w:sz w:val="28"/>
          <w:szCs w:val="28"/>
          <w:rtl w:val="true"/>
          <w:lang w:bidi="ar-SA"/>
        </w:rPr>
        <w:t xml:space="preserve">نحن قتلناكم على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قتلناكم على تنزيله</w:t>
      </w:r>
    </w:p>
    <w:p>
      <w:pPr>
        <w:pStyle w:val="BookText"/>
        <w:rPr/>
      </w:pPr>
      <w:r>
        <w:rPr>
          <w:rFonts w:ascii="Amiri" w:hAnsi="Amiri" w:eastAsia="Amiri" w:cs="Amiri"/>
          <w:color w:val="111111"/>
          <w:sz w:val="28"/>
          <w:sz w:val="28"/>
          <w:szCs w:val="28"/>
          <w:rtl w:val="true"/>
          <w:lang w:bidi="ar-SA"/>
        </w:rPr>
        <w:t xml:space="preserve">يا رب انّى مؤمن بقيله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رأيت الحق في قبوله</w:t>
      </w:r>
      <w:r>
        <w:rPr>
          <w:rStyle w:val="FootnoteAnchor"/>
          <w:rtl w:val="true"/>
        </w:rPr>
        <w:footnoteReference w:id="379"/>
      </w: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رواحه زمام ناقه پيغمبر را گرفته بود و اشعار را مى‌خواند؛ با تقديم و تأخير به اضافه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انى شهيد انه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فكل الخير فى رسوله</w:t>
      </w:r>
      <w:r>
        <w:rPr>
          <w:rStyle w:val="FootnoteAnchor"/>
          <w:rtl w:val="true"/>
        </w:rPr>
        <w:footnoteReference w:id="380"/>
      </w:r>
      <w:r>
        <w:rPr>
          <w:rFonts w:ascii="IRNazanin" w:hAnsi="IRNazanin" w:eastAsia="IRNazanin"/>
          <w:color w:val="111111"/>
          <w:sz w:val="28"/>
          <w:sz w:val="28"/>
          <w:szCs w:val="28"/>
          <w:rtl w:val="true"/>
          <w:lang w:bidi="fa-IR"/>
        </w:rPr>
        <w:t>اگر كسى آن منظره را تصور كند مى‌بيند كه او پيغمبر را در حال طواف خانه خدا در شهر مكه سوار شتر كرد؛ همان شهرى كه آن حضرت شبانه از آن‌جا فرار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مشركين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تصرف پيغمبر بود و عبداللّه آن بزرگ مرد صحابى با اشعار خود حاضرين را كه همه از مسلمانان بوده و پيغمبر را احاطه كرده بودند تحريك و تهييج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اشاره دست، خطاب به پيغمبر مى‌نمايد و به رسالت او و </w:t>
      </w:r>
    </w:p>
    <w:p>
      <w:pPr>
        <w:pStyle w:val="BookText"/>
        <w:rPr/>
      </w:pPr>
      <w:r>
        <w:rPr>
          <w:rFonts w:ascii="IRNazanin" w:hAnsi="IRNazanin" w:eastAsia="IRNazanin"/>
          <w:color w:val="111111"/>
          <w:sz w:val="28"/>
          <w:sz w:val="28"/>
          <w:szCs w:val="28"/>
          <w:rtl w:val="true"/>
          <w:lang w:bidi="fa-IR"/>
        </w:rPr>
        <w:t>حقانيت دين او شهادت مى‌دهد و بدين وسيله كفار را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به قدرى مرعوب شده بودند كه حتى جرأت فكر كشتن ناگهانى پيغمبر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يكى از امور خارق العاده پيغمبر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نگاه‌دار او بود و وعده صريح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w:t>
      </w:r>
      <w:r>
        <w:rPr>
          <w:rStyle w:val="FootnoteAnchor"/>
          <w:rtl w:val="true"/>
        </w:rPr>
        <w:footnoteReference w:id="381"/>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نگاه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ملاحظه كنيد كه وقتى دشمن در صدد قتل عمر بن خطاب و على بن ابى طالب علیه‌السلام برآمد، توانست در مسجد، هنگام نماز و با حضور مردم به هدف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پيغمبر خدا با وجود آن همه دشمن داخلى و خارجى هيچ آسيبى نديد؛ چون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فَسَيَكْفيكَهُمُ اللّه</w:t>
      </w:r>
      <w:r>
        <w:rPr>
          <w:rStyle w:val="FootnoteAnchor"/>
          <w:rtl w:val="true"/>
        </w:rPr>
        <w:footnoteReference w:id="382"/>
      </w:r>
      <w:r>
        <w:rPr>
          <w:rFonts w:ascii="Amiri" w:hAnsi="Amiri" w:eastAsia="Amiri" w:cs="Amiri"/>
          <w:color w:val="111111"/>
          <w:sz w:val="28"/>
          <w:sz w:val="28"/>
          <w:szCs w:val="28"/>
          <w:rtl w:val="true"/>
          <w:lang w:bidi="ar-SA"/>
        </w:rPr>
        <w:t xml:space="preserve">و به زودى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از تو كفايت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چنين است كه رسول خدا بدون كم‌ترين ترس و وحشتى به امر ابلاغ رسالت و آنچه به آن مأمور است،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نيز همواره او را از شرّ بدخواهان محافظت</w:t>
      </w:r>
    </w:p>
    <w:p>
      <w:pPr>
        <w:pStyle w:val="BookText"/>
        <w:rPr/>
      </w:pPr>
      <w:r>
        <w:rPr>
          <w:rFonts w:ascii="Amiri" w:hAnsi="Amiri" w:eastAsia="Amiri" w:cs="Amiri"/>
          <w:color w:val="111111"/>
          <w:sz w:val="28"/>
          <w:sz w:val="28"/>
          <w:szCs w:val="28"/>
          <w:rtl w:val="true"/>
          <w:lang w:bidi="ar-SA"/>
        </w:rPr>
        <w:t>مى‌نمايد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وَاَعْرِضْ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كَفَيْناكَ الْمُسْتَهْزِئينَ</w:t>
      </w:r>
      <w:r>
        <w:rPr>
          <w:rFonts w:eastAsia="Amiri" w:cs="Amiri" w:ascii="Amiri" w:hAnsi="Amiri"/>
          <w:color w:val="111111"/>
          <w:sz w:val="28"/>
          <w:szCs w:val="28"/>
          <w:rtl w:val="true"/>
          <w:lang w:bidi="ar-SA"/>
        </w:rPr>
        <w:t>»</w:t>
      </w:r>
      <w:r>
        <w:rPr>
          <w:rStyle w:val="FootnoteAnchor"/>
          <w:rtl w:val="true"/>
        </w:rPr>
        <w:footnoteReference w:id="38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آنچه را بدان مأمورى آشكار كن و از مشركان روى برتاب،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ريشخند گران را از تو برطرف خواهيم كرد</w:t>
      </w:r>
      <w:r>
        <w:rPr>
          <w:rFonts w:eastAsia="IRNazanin" w:cs="IRNazanin"/>
          <w:color w:val="111111"/>
          <w:sz w:val="28"/>
          <w:szCs w:val="28"/>
          <w:rtl w:val="true"/>
          <w:lang w:bidi="fa-IR"/>
        </w:rPr>
        <w:t xml:space="preserve">». </w:t>
      </w:r>
      <w:bookmarkStart w:id="313" w:name="pg7780_74267"/>
    </w:p>
    <w:p>
      <w:pPr>
        <w:pStyle w:val="Heading2"/>
        <w:numPr>
          <w:ilvl w:val="1"/>
          <w:numId w:val="1"/>
        </w:numPr>
        <w:rPr/>
      </w:pPr>
      <w:bookmarkStart w:id="314" w:name="__RefHeading___Toc4974748_1051229030"/>
      <w:bookmarkStart w:id="315" w:name="_Toc106"/>
      <w:bookmarkEnd w:id="313"/>
      <w:bookmarkEnd w:id="314"/>
      <w:r>
        <w:rPr>
          <w:rtl w:val="true"/>
        </w:rPr>
        <w:t>جنگ حنين</w:t>
      </w:r>
      <w:bookmarkEnd w:id="315"/>
    </w:p>
    <w:p>
      <w:pPr>
        <w:pStyle w:val="Heading3"/>
        <w:numPr>
          <w:ilvl w:val="2"/>
          <w:numId w:val="1"/>
        </w:numPr>
        <w:rPr/>
      </w:pPr>
      <w:bookmarkStart w:id="316" w:name="__RefHeading___Toc4974750_1051229030"/>
      <w:bookmarkStart w:id="317" w:name="_Toc107"/>
      <w:bookmarkEnd w:id="316"/>
      <w:r>
        <w:rPr>
          <w:rtl w:val="true"/>
        </w:rPr>
        <w:t>اشاره</w:t>
      </w:r>
      <w:bookmarkEnd w:id="3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جنگ و فرار مسلمانان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فرار مسلمانان و پيروزى بعد از شكست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صلی‌الله‌علیه‌و‌آله‌وسلم در غزوات نمى‌جنگيد؟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مسلمين و نزول نصرت الهى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غنايم و اعتراض انصار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پيغمبر صلی‌الله‌علیه‌و‌آله‌وسلم از طائف و استرداد اسراى هوازن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است داراى سرازيرى زياد و كمين‌گاه؛ و گويا در كوهى حدود بيست فرسخى مكه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جنگ با پيغمبر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جنگ مهمى بود كه عرب بدون شركت داشتن قريش با پيغمبر رودر روى هم قرار گرفته بودند؛ چون بسيارى از قريش در ركاب پيغمبر بودند؛ زيرا اين قضيه به فاصله كمى پس از فتح مكه، يعنى در شوال سال هشتم هجرت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مكه به سمت دشمن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اين جنگ در حدود دوازده هزار نفر بودند؛ ده هزار نفر از مدينه و دو هزار نفر هم از مكه به سپاه ملحق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 جمعيت هوازن اطلاع دقيقى در دست نيست، ولى از بسيارى اسيران مى‌توان تا حدى به كثرت آنان پى برد</w:t>
      </w:r>
      <w:r>
        <w:rPr>
          <w:rFonts w:eastAsia="IRNazanin" w:cs="IRNazanin"/>
          <w:color w:val="111111"/>
          <w:sz w:val="28"/>
          <w:szCs w:val="28"/>
          <w:rtl w:val="true"/>
          <w:lang w:bidi="fa-IR"/>
        </w:rPr>
        <w:t>.</w:t>
      </w:r>
      <w:r>
        <w:rPr>
          <w:rStyle w:val="FootnoteAnchor"/>
          <w:rtl w:val="true"/>
        </w:rPr>
        <w:footnoteReference w:id="38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عثمان در كتاب خود از امام جعفر بن محمد علیه‌السلام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هزار اسير و دوازده هزار شتر غنيمت گرفته شد؛ به جز غنايم ديگر و چهارهزار اسير زن و فرزند و مردان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هوازن فرار كرده؛ قسمتى به طائف و قسمتى به اوطاس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از تعداد اسيران مى‌توان گفت كه اعراب سه هزار مرد جنگى بودند و با اين حساب قشون اسلام چهار برابر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اولين جنگ مهمى بود كه پيغمبر با عرب روبرو شده بود، در حالى كه قواى او بيش‌تر از دشمنان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سخت بدر، احد و احزاب هميشه مسلمانان كم‌تر و قريب به ثلث نفرات دشمن بودند، امّا تعداد مسلمانان در اين جنگ بر عكس جنگ‌هاى قبلى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قواى فعلى پيغمبر از ملحقين مكه مركب بودند از ياوران و دشمنان سابق كه در مدت هشت سال يا </w:t>
      </w:r>
    </w:p>
    <w:p>
      <w:pPr>
        <w:pStyle w:val="BookText"/>
        <w:rPr/>
      </w:pPr>
      <w:r>
        <w:rPr>
          <w:rFonts w:ascii="IRNazanin" w:hAnsi="IRNazanin" w:eastAsia="IRNazanin"/>
          <w:color w:val="111111"/>
          <w:sz w:val="28"/>
          <w:sz w:val="28"/>
          <w:szCs w:val="28"/>
          <w:rtl w:val="true"/>
          <w:lang w:bidi="fa-IR"/>
        </w:rPr>
        <w:t>به ضرر اسلام و يا به نفع آن جنگ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آزموده و مجرب بودند، ولى هوازن در اين مدت جنگى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لشكر مسلمين پهلوانانى بودند كه در هوازن يا مانند آنان نبود و يا به آن اندازه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به اضافه اعتماد به نفسى كه بر اثر فتوحات و يا روح ايمان و خداپرستى و اعتقاد به معاد و بهشت و جهنم در مسلمين پيدا شده بود، علل و اسباب غرور مسلمين شد و آنها خود را فاتح دانستند، اما هوازن و ثقيف اگر چه از لحاظ عدد و جمعيت خود را كم‌تر از مسلمين مى‌ديدند ولى خود را جنگى‌تر و آزموده‌تر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مالك رئيس آنان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جنگ محمد هميشه مردمان بى‌تجربه و بى‌اطلاع از امور جنگ بودند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از اين كلام، نهايت غرور مالك به خود و سپاهيانش معلوم مى‌شود؛ زيرا در اين مدت هشت سال، پيغمبر جنگ‌هاى زيادى با قريش و اعراب و يهود داشت و تمامى اينان، در نظر مالك، بى‌تجربه از جنگ و علوم نظامى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باور كرد كه مالك مرد شجاع و متهور و دانايى بود و بدين جهت رؤساى طوايف هوازن به كلمه واحده او را براى رياست انتخاب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مالك نبوغ فوق‌العاده نبود، چنين پيش‌آمد نمى‌كرد، گذشته از اين، نقشه ابتكارى مالك در جنگ، بسيار دقيق و ماهرانه انجام گرفت و منجر به شكست مسلمين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او دستور داد تا همه زنان و اطفال و اموال مورد علاقه خود را با خود بياورند و پشت سر نگاه دارند چرا كه جنگجويان به ملاحظه غيرت ناموس و علاقه به مال كاملاً بجنگند و فكر فرار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نقشه مالك بود و در جنگ‌هايى كه پيغمبر داشت، هيچ دشمنى چنين كارى نكرده بود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عمل براى تهييج احساسات، امرى است بسيار مؤثر، بلكه مى‌توان گفت بى‌نظير است؛ عرب كه به واسطه اشعار حماسى تهييج شده و بى‌باكانه وارد جنگ مى‌گردد و مشترى مرگ مى‌شود، به واسطه نگاه داشته شدن زن و فرزند و مادر و خواهر و اموال و آنچه را كه مورد علاقه او است در پشت سر خود، مى‌بايست كه ديگر فكر فرار به سر نياورد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كه ياد آور شديم چنين حيله‌اى نقشه مالك بود، ولى دُرَيد بن صمة رئيس طايفه جَشم از طوايف هوازن پيرمردى نابينا بود، مالك را طلبيد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زنان و اموال را نيز با مردم حركت دادم تا هر كسى به جهت زن و فرزند و مال، دليرانه بجنگد و هيچ گاه فرار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با مقام رياست سپاهيان و طوايف صبح كردى و پس از امروز، فرداست و كار تو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زنان را آوردى؟ مگر در موقعى كه قشون فرار كند، مى‌توان جلو آنها را به اين وسايل و اسباب گرفت؟ به كار امروز تو نمى‌خورد، مگر سوار و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غالب شدى، زنان مى‌آيند و اگر مغلوب شدى آيا مفتضح نخواهى شد و زنان را به اسيرى ندادى؟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پيرى و فكرت پير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فكر مالك و جواب او به دريد و استقامت او در فكر خود و مطاعيه او با مخالفت نمودن دريد، مى‌توان عظمت او را در نزد طوايف هوازن و عُجب و غرور او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چون مرد شجاعى بود، جز پيروزى فكر ديگرى در سر نمى‌پروراند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زنان و اطفال و اموال را آورد تا جنگجويان را تقويت روحى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دريد هم مردى پير است و قهراً پير، چون ناتوان است، محتاط مى‌شود، فكر روز مبادا را مى‌كند و درس فرار را روان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مالك به دريد بسيار منطقى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مالك در اثر شجاعت و غرور بود و فكر دريد در اثر ضعف و پيرى</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اعتقاد ما بر اين است كه مالك خود را ضعيف مى‌دانست و به همين دليل هم براى تقويت روحى سپاهيان خود مبادرت به آوردن اموال و زنان و اطفال نموده‌بود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نقشه جنگى او هم دليل بر اين مطلب است؛ زيرا از آن‌جا كه‌نمى‌خواست در روز روشن با سپاهيان اسلام مبارزه كند و صف‌بندى نمايد، دستور داد تا در كمين گاه‌هاى وادى حنين شبانه منزل كنند و ناگهان از كمين بيرون‌آيند و مسلمانان را با شمشيرهاى برهنه مورد حمله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مسلمانان با وجود كثرت نفرات و جنگجويان شكست را متقبل شدند</w:t>
      </w:r>
      <w:r>
        <w:rPr>
          <w:rFonts w:eastAsia="IRNazanin" w:cs="IRNazanin"/>
          <w:color w:val="111111"/>
          <w:sz w:val="28"/>
          <w:szCs w:val="28"/>
          <w:rtl w:val="true"/>
          <w:lang w:bidi="fa-IR"/>
        </w:rPr>
        <w:t xml:space="preserve">. </w:t>
      </w:r>
      <w:bookmarkStart w:id="318" w:name="pg7780_74272"/>
    </w:p>
    <w:p>
      <w:pPr>
        <w:pStyle w:val="Heading3"/>
        <w:numPr>
          <w:ilvl w:val="2"/>
          <w:numId w:val="1"/>
        </w:numPr>
        <w:rPr/>
      </w:pPr>
      <w:bookmarkStart w:id="319" w:name="__RefHeading___Toc4974752_1051229030"/>
      <w:bookmarkStart w:id="320" w:name="_Toc108"/>
      <w:bookmarkEnd w:id="318"/>
      <w:bookmarkEnd w:id="319"/>
      <w:r>
        <w:rPr>
          <w:rtl w:val="true"/>
        </w:rPr>
        <w:t>شروع جنگ و فرار مسلمانان</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نَصَرَكُمُ اللّهُ فى مَواطِنَ كَثيرَةٍ وَيَوْمَ حُنَيْنٍ إذْ اعْجَبَتْكُمْ كَثْرَتُكُمْ فَلَمْ تُغْنِ عَنْكُمْ شَيْئاً وَضاقَتْ عَلَيْكُمُ الاَْرْضُ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اَنْزَلَ اللّهُ سَكينَتَهُ عَلى رَسُولِهِ وَعَلَى‌الْمُؤْمِنينَ وَاَنْزَلَ جُنُوداً لَمْ‌تَرَوْها وَعَذَّبَ‌الَّذينَ كَفَرُوا وَذلِكَ جَزآءُ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يَتُوبُ اللّهُ مِنْ بَعْدِ ذلِكَ عَلى مَنْ يَشآءُ وَاللّه غَفُورٌ رَحيمٌ</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خداوند شما را در مواضع بسيارى يارى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هنگام كه شمار زيادتان شما را به شگفت آورده بود، ولى به هيچ وجه از شما دفع خطر نكرد، و زمين با همه فراخى بر شما تنگ گرديد، سپس در حالى كه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بوديد برگشتيد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آرامش خود را بر فرستاده خود و بر مؤمنان فرود آورد، و سپاهيانى فرو فرستاد كه آنها را نمى‌ديديد، و كسانى را كه كفر ورزيدند عذاب كرد، و سزاى كافران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هر كس را بخواهد مى‌پذيرد، و خدا آمرزنده مهربان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فوق دلالت دارد بر اين كه خداوند در مواطن و غزوات بسيارى پيغمبر را يارى نمود، نه اين‌كه خود مسلمين توانايى مقابله با دشمنان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هر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مسلمين و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خودشان واگذار مى‌كرد، هميشه مسلمين مغلوب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بيان امر كلى، ذكر خاص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ياد آورى كرد كه در روز حنين جمعيت مسلمين به مراتب بيشتر از كفار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آنها خيال مى‌كردند كه در آن جنگ، مغلوب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خداوند در آن روز هر دو دسته را به خود واگذار فرمود تا بر مسلمين ثابت شود، با آن‌كه زيادتر از كفار هستند و مى‌بايست، به حساب خود، غالب آيند، زيادى عددشان، كارى صورت نداده و فايده نخواهد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پس از روبرو شدن و جنگ كردن، زمين با آن گشادى و وسعتى كه داشت بر عموم سپاه اسلام تنگ شد و ديگر نتوانستند توقف كنند سرانجام پشت به دشمن نموده فرار كردند و پيغمبر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معلوم شد كه از نفرات زياد كارى ساخته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بر دل پيغمبر و مؤمنين آرامش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حنين ده نفر بودند كه فرار نكرده و ملازم پيغمبر بودند و در ركاب آن حضرت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خدا هم كه به چشم نمى‌آمدند نازل شدند و خداوند كفار را به وسيله آنان عذاب كرد و جزاى كفرشان همان بود كه شد؛ كشته دادند و اموال و زن و بچه را گذارده و فرار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شريفه معلوم مى‌شود كه خداوند از مسلمين ناراضى بود، چرا كه فرار كردند و پيغمبر را تنها گذاشتند، و خداوند تنها هركس را كه بخواهد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جنگ احد خداوند صريحاً اعلام فرمود كه عموم فراريان را عفو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عَفا عَنْكُمْ وَاللّهُ ذُوفَضْلٍ عَلَى‌الْمُؤْمِنينَ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اذْتُصْعِدُونَ وَلاتَلْوُونَ عَلى اَحَدٍ وَالرَّسُولُ يَدْعُوكُمْ فى اُخْريكُمْ </w:t>
      </w:r>
      <w:r>
        <w:rPr>
          <w:rFonts w:eastAsia="Amiri" w:cs="Amiri" w:ascii="Amiri" w:hAnsi="Amiri"/>
          <w:color w:val="111111"/>
          <w:sz w:val="28"/>
          <w:szCs w:val="28"/>
          <w:rtl w:val="true"/>
          <w:lang w:bidi="ar-SA"/>
        </w:rPr>
        <w:t>. . .»</w:t>
      </w:r>
      <w:r>
        <w:rPr>
          <w:rStyle w:val="FootnoteAnchor"/>
          <w:rtl w:val="true"/>
        </w:rPr>
        <w:footnoteReference w:id="387"/>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شما در گذشت و خدا نسبت به مؤمنان، با تفضّل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را كه در حال گريز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مى‌رفتيد و به هيچ كس توجه نمى‌كرديد و پيامبر، شما را از پشت سرتان فرا مى‌خواند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ولى در غزوه حنين،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هر كس را كه بخواهد، از او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خداوند تا نزول اين آيه شريفه از فراريان راضى نشده و آنها را عفو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بين عفو در احد كه فورى همه را بخشيد و به امر واقع شده خبر داد و بخشش در غزوه حنين كه پس از پايان كار زار، خبر مى‌دهد كه هركس را بخواهد مى‌گذرد، شايد از اين باب است كه در روز احد جرم فرار از جنگ و تنها گذاردن پيغمبر خدا صلی‌الله‌علیه‌و‌آله‌وسلم اولين جرم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مسلمانان در غزوات بعد، مثل خيبر نيز ديدند كه اين عمل اتفاق افتاد و آنها بار ديگر فرار كردند، با آن‌كه يارى خداوند را مكرر ديده بودند و وعده خداوند به نصرت دين و غلبه مؤمنين و مغلوبيت كفار بارها تكرار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آيات بسيارى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ميان جرم ابتدايى و جرم مكرر شده بديهى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ديگر آن است كه در جنگ احد يا غير آن، نفرات مسلمين نسبت به كفار كم‌تر بود</w:t>
      </w:r>
      <w:r>
        <w:rPr>
          <w:rFonts w:eastAsia="IRNazanin" w:cs="IRNazanin"/>
          <w:color w:val="111111"/>
          <w:sz w:val="28"/>
          <w:szCs w:val="28"/>
          <w:rtl w:val="true"/>
          <w:lang w:bidi="fa-IR"/>
        </w:rPr>
        <w:t xml:space="preserve">. </w:t>
      </w:r>
      <w:bookmarkStart w:id="321" w:name="pg7780_74274"/>
    </w:p>
    <w:p>
      <w:pPr>
        <w:pStyle w:val="BookText"/>
        <w:rPr/>
      </w:pPr>
      <w:bookmarkEnd w:id="321"/>
      <w:r>
        <w:rPr>
          <w:rFonts w:ascii="IRNazanin" w:hAnsi="IRNazanin" w:eastAsia="IRNazanin"/>
          <w:color w:val="111111"/>
          <w:sz w:val="28"/>
          <w:sz w:val="28"/>
          <w:szCs w:val="28"/>
          <w:rtl w:val="true"/>
          <w:lang w:bidi="fa-IR"/>
        </w:rPr>
        <w:t>پس اگر فرار مى‌كردند تا حدودى مى‌توان در مجازات تخفيف قايل شد، ولى در جنگ حنين، نفرات مسلمين چندين برابر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راه عذر و بهانه به كلى بسته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مغرور شده و گمان مى‌كردند مغلوبيت گذشته در اثر كمى جمعيت بود ولى در اين نوبت، چون عدد آنان زياد است، غالب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 همين خيال را نيز باعث شدت مجازات دانست؛ زيرا آنان از نصرت حق غافل گشته و به خود مغرور شده بودند و نصرت‌هاى خدا را در مواطن ديگر متوجه نبودند</w:t>
      </w:r>
      <w:r>
        <w:rPr>
          <w:rFonts w:eastAsia="IRNazanin" w:cs="IRNazanin"/>
          <w:color w:val="111111"/>
          <w:sz w:val="28"/>
          <w:szCs w:val="28"/>
          <w:rtl w:val="true"/>
          <w:lang w:bidi="fa-IR"/>
        </w:rPr>
        <w:t>.</w:t>
      </w:r>
    </w:p>
    <w:p>
      <w:pPr>
        <w:pStyle w:val="Heading3"/>
        <w:numPr>
          <w:ilvl w:val="2"/>
          <w:numId w:val="1"/>
        </w:numPr>
        <w:rPr/>
      </w:pPr>
      <w:bookmarkStart w:id="322" w:name="__RefHeading___Toc4974754_1051229030"/>
      <w:bookmarkStart w:id="323" w:name="_Toc109"/>
      <w:bookmarkEnd w:id="322"/>
      <w:r>
        <w:rPr>
          <w:rtl w:val="true"/>
        </w:rPr>
        <w:t>علت فرار مسلمانان و پيروزى بعد از شكست</w:t>
      </w:r>
      <w:bookmarkEnd w:id="323"/>
    </w:p>
    <w:p>
      <w:pPr>
        <w:pStyle w:val="BookText"/>
        <w:rPr/>
      </w:pPr>
      <w:r>
        <w:rPr>
          <w:rFonts w:ascii="IRNazanin" w:hAnsi="IRNazanin" w:eastAsia="IRNazanin"/>
          <w:color w:val="111111"/>
          <w:sz w:val="28"/>
          <w:sz w:val="28"/>
          <w:szCs w:val="28"/>
          <w:rtl w:val="true"/>
          <w:lang w:bidi="fa-IR"/>
        </w:rPr>
        <w:t>كفار به دستور مالك بن عوف در شكاف‌هاى وادى حنين و گوشه و كنار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پس از نماز صبح در تاريكى، وارد اين وادى شده و ناگهان به هجوم كفار مبتلا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جلوى سپاه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مقاومت نكرده، بلكه فرار كردند و سبب فرار ديگران نيز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پشت‌سر، وقتى ديدند صف جلو به عقب فرار مى‌كند، آنان نيز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تمام مسلمانان فرار كرده و از جلو پيغمبر مى‌گذشتند و به آن حضرت پشت مى‌نمودند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در سيره نبويه در عدد كسانى كه ثابت مانده و فرار نكردند، اختلاف شده است، بعضى مى‌گويند صد نفر و بعضى هشتاد نفر و بعضى دوازده و بعضى ديگر ده و گروهى هم سيصد نفر را ذكر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جمع بين اقوال كرد؛ يعنى به واسطه اختلاف لحظات، گاهى كم بودند و گاهى بسيار، گاهى متفرق بودند و گاهى جمع مى‌شدند</w:t>
      </w:r>
      <w:r>
        <w:rPr>
          <w:rFonts w:eastAsia="IRNazanin" w:cs="IRNazanin"/>
          <w:color w:val="111111"/>
          <w:sz w:val="28"/>
          <w:szCs w:val="28"/>
          <w:rtl w:val="true"/>
          <w:lang w:bidi="fa-IR"/>
        </w:rPr>
        <w:t>.</w:t>
      </w:r>
      <w:r>
        <w:rPr>
          <w:rStyle w:val="FootnoteAnchor"/>
          <w:rtl w:val="true"/>
        </w:rPr>
        <w:footnoteReference w:id="38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قتيبه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پس از فرار مردم در حنين بجا ماندند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عباس بن عبد المطلب، ابو سفيان بن حارث بن عبد المطلب و پسر وى و فضل بن عباس و ايمن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روز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ربيعة بن حارث بن عبد المطلب و اسامة بن زيد بن حارثه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بن عبد المطلب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نصرنا رسول اللّه فى الحرب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 من فرمنهم فأقشعوا</w:t>
      </w:r>
    </w:p>
    <w:p>
      <w:pPr>
        <w:pStyle w:val="BookText"/>
        <w:rPr/>
      </w:pPr>
      <w:r>
        <w:rPr>
          <w:rFonts w:ascii="Amiri" w:hAnsi="Amiri" w:eastAsia="Amiri" w:cs="Amiri"/>
          <w:color w:val="111111"/>
          <w:sz w:val="28"/>
          <w:sz w:val="28"/>
          <w:szCs w:val="28"/>
          <w:rtl w:val="true"/>
          <w:lang w:bidi="ar-SA"/>
        </w:rPr>
        <w:t xml:space="preserve">و ثامننا لاقى الحُمام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مسه فى اللّه لايتوجع</w:t>
      </w:r>
      <w:r>
        <w:rPr>
          <w:rStyle w:val="FootnoteAnchor"/>
          <w:rtl w:val="true"/>
        </w:rPr>
        <w:footnoteReference w:id="390"/>
      </w:r>
      <w:r>
        <w:rPr>
          <w:rFonts w:ascii="IRNazanin" w:hAnsi="IRNazanin" w:eastAsia="IRNazanin"/>
          <w:color w:val="111111"/>
          <w:sz w:val="28"/>
          <w:sz w:val="28"/>
          <w:szCs w:val="28"/>
          <w:rtl w:val="true"/>
          <w:lang w:bidi="fa-IR"/>
        </w:rPr>
        <w:t xml:space="preserve">از اين عبارت چنين فهميده مى‌شود كه مقصود او از هشتمين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كشته شد، همان ايمن بن ام ايمن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اگر روايات ديگر درست بوده و در عصر امويين و عصر منافقين به خاطر انكار فضيلت بنى هاشم درست نشده باشد، مقصود، كسانى هستند كه زودتر از فرار برگشته و خود را به خدمت پيغمبر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اصحاب، همگى به نص قرآن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وَلَّيْتُمْ مُدْبِريِنَ</w:t>
      </w:r>
      <w:r>
        <w:rPr>
          <w:rStyle w:val="FootnoteAnchor"/>
          <w:rtl w:val="true"/>
        </w:rPr>
        <w:footnoteReference w:id="391"/>
      </w:r>
      <w:r>
        <w:rPr>
          <w:rFonts w:ascii="IRNazanin" w:hAnsi="IRNazanin" w:eastAsia="IRNazanin"/>
          <w:color w:val="111111"/>
          <w:sz w:val="28"/>
          <w:sz w:val="28"/>
          <w:szCs w:val="28"/>
          <w:rtl w:val="true"/>
          <w:lang w:bidi="fa-IR"/>
        </w:rPr>
        <w:t xml:space="preserve">سپس در حالى كه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بوديد برگشتيد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حنين، پيغمبر ده هزار نفر قشون داشت و طلقاى از قريش نيز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همگى فرار كرده و پيغمبر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دو مرتبه فرياد كرد؛ يك مرتبه از طرف راست كه جمع انصار را آواز داد و مرتبه ديگر از سمت چپ، و هر دو مرتبه انصار جواب دادند كه ما با تو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 از انس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انصار و مهاجر را فرياد كرد و طلبيد ليكن ما فرار كرديم</w:t>
      </w:r>
      <w:r>
        <w:rPr>
          <w:rFonts w:eastAsia="IRNazanin" w:cs="IRNazanin"/>
          <w:color w:val="111111"/>
          <w:sz w:val="28"/>
          <w:szCs w:val="28"/>
          <w:rtl w:val="true"/>
          <w:lang w:bidi="fa-IR"/>
        </w:rPr>
        <w:t>».</w:t>
      </w:r>
      <w:r>
        <w:rPr>
          <w:rStyle w:val="FootnoteAnchor"/>
          <w:rtl w:val="true"/>
        </w:rPr>
        <w:footnoteReference w:id="39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اين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فضيلت على علیه‌السلام را كتمان كرد و شهادت نداد و به دروغ عذر آورد و در اثر نفرين على علیه‌السلام مبتلا به بَرص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در تعجب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دروغ گفت يا فراريان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فرار مى‌كنند و پيغمبر وقتى آنان را مى‌طلبد، چگونه </w:t>
      </w:r>
    </w:p>
    <w:p>
      <w:pPr>
        <w:pStyle w:val="BookText"/>
        <w:rPr/>
      </w:pPr>
      <w:r>
        <w:rPr>
          <w:rFonts w:ascii="IRNazanin" w:hAnsi="IRNazanin" w:eastAsia="IRNazanin"/>
          <w:color w:val="111111"/>
          <w:sz w:val="28"/>
          <w:sz w:val="28"/>
          <w:szCs w:val="28"/>
          <w:rtl w:val="true"/>
          <w:lang w:bidi="fa-IR"/>
        </w:rPr>
        <w:t>مى‌گويند كه ما با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پيغمبر نيز فرار مى‌كرد تا با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 المطلب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روبرو شدند، مسلمانان فرار كردند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همچنين سلمة بن اكوع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پيغمبر فرار كردند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مالك بن عوف هنگامى كه مسلمانان در حال فرار بودند با نهايت غرور و سرمست از شادى، دنبال انجام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به من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مى‌آيد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را كه مى‌خواست از پيغمبر دفاع كند، مى‌كشد، ولى موفق نمى‌شود به پيغمبر دسترسى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بنى هاشم دور پيغمبر را گرفته بودند، آن حضرت به عباس امر مى‌كند كه اصحاب بيعت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كه صداى رسايى داشت بر بالاى بلندى مى‌رود و آنان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فراريان از دور صداى عباس را مى‌شنوند و بر مى‌گردند و چون به قدر صد نفرى مى‌شوند، آتش جنگ گرم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كه مهياى جنگ مى‌شوند، كفار پشت به جنگ كرده و اموال و زنان و اطفال را گذاشته و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مجموع كشتگان كفار، صد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عدد كفار و مسلمين و مدت جنگ و آن زمان كه فرار كردند و در دسترس مسلمانان بودند دقت شود، معلوم مى‌شود كه صد نفر كشته رقمى نيست و فهميده مى‌شود جنگ را كسان ديگرى تمام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يك بار ديگر در آيات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دقت شود، معلوم خواهد شد كه سرّ زنده ماندن پيغمبر صلی‌الله‌علیه‌و‌آله‌وسلم و پيروزى بعد از شكست اوليه مسلمين در چه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امور همان است كه در قرآن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مسلمانان به پيغمبر پشت نمودند، خداوند بر پيغمبر و مؤمنانى كه با او ماندند، آرامش نازل فرموده و كفار را معذب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آن سپاهيان چه بودند و كه بودند،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رعب و خوف هم يكى از آنها بود؛ كفار پس از آن‌كه مسلمين را فرارى دادند و پيغمبر را تنها ديدند، بيچاره شدند؛ نه، توانستند سپاه فرارى را تعقيب كنند و نه پيغمبر را اسير و يا </w:t>
      </w:r>
      <w:bookmarkStart w:id="324" w:name="pg7780_74277"/>
    </w:p>
    <w:p>
      <w:pPr>
        <w:pStyle w:val="BookText"/>
        <w:rPr/>
      </w:pPr>
      <w:bookmarkEnd w:id="324"/>
      <w:r>
        <w:rPr>
          <w:rFonts w:ascii="IRNazanin" w:hAnsi="IRNazanin" w:eastAsia="IRNazanin"/>
          <w:color w:val="111111"/>
          <w:sz w:val="28"/>
          <w:sz w:val="28"/>
          <w:szCs w:val="28"/>
          <w:rtl w:val="true"/>
          <w:lang w:bidi="fa-IR"/>
        </w:rPr>
        <w:t>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باخته و نتوانستند هيچ كارى به جز فرار صورت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سَأُلْقِى فِى قُلُوبِ الَّذينَ كَفَرُوا الرُّعْبَ</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زودى در دل كافران وحشت خواهم 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اثر نصرت حق و نزول سپاه غيبى، مسلمانان بسيار كم كشته دادند؛ ايمن بن عمر و سراقة بن حارث دو تن از كشته شدگان مسلمانان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آياتى ديگر از سوره انفال چگونگى ياريش و عذاب كفار را به زيبايى بيان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لِلَّذينَ كَفَرُوا اِنْ يَنْتَهُوا يُغْفَرْلَهُمْ ماقَدْ سَلَفَ وَاِن يَعُودُوا فَقَدْ مَضَتْ سُنَّتُ الاَوَّلينَ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لاتَكُونَ فِتْنَةٌ وَيَكُونَ الدّينُ كُلُّهُ لِلّهِ فَاِنِ انْتَهَوْا فَاِنَّ اللّهَ بما يَعْمَلوُنَ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تَوَلَّوْا فَاعْلَمُوا اَنَّ اللّهَ مَوْليكُمْ نِعْمَ الْمَوْلى وَ نِعْمَ‌النَّصير</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كفر ورزيده‌اند،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ايستند، آنچه گذشته است بر ايشان آمرزيده مى‌شود؛ و اگر باز گردند، به يقين،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بجنگيد تا فتنه‌اى بر جاى نماند و دين يكسره از آنِ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ايستند قطعا خدا به آنچه انجام مى‌دهند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روى برتافتند، پس بدانيد كه خدا سرور شماست؛ چه نيكو سرور و چه نيكو ياورى است</w:t>
      </w:r>
      <w:r>
        <w:rPr>
          <w:rFonts w:eastAsia="IRNazanin" w:cs="IRNazanin"/>
          <w:color w:val="111111"/>
          <w:sz w:val="28"/>
          <w:szCs w:val="28"/>
          <w:rtl w:val="true"/>
          <w:lang w:bidi="fa-IR"/>
        </w:rPr>
        <w:t>».</w:t>
      </w:r>
    </w:p>
    <w:p>
      <w:pPr>
        <w:pStyle w:val="Heading3"/>
        <w:numPr>
          <w:ilvl w:val="2"/>
          <w:numId w:val="1"/>
        </w:numPr>
        <w:rPr/>
      </w:pPr>
      <w:bookmarkStart w:id="325" w:name="__RefHeading___Toc4974756_1051229030"/>
      <w:bookmarkStart w:id="326" w:name="_Toc110"/>
      <w:bookmarkEnd w:id="325"/>
      <w:r>
        <w:rPr>
          <w:rtl w:val="true"/>
        </w:rPr>
        <w:t>چرا رسول خدا صلی‌الله‌علیه‌و‌آله‌وسلم در غزوات نمى‌جنگيد؟</w:t>
      </w:r>
      <w:bookmarkEnd w:id="326"/>
    </w:p>
    <w:p>
      <w:pPr>
        <w:pStyle w:val="BookText"/>
        <w:rPr/>
      </w:pPr>
      <w:r>
        <w:rPr>
          <w:rFonts w:ascii="IRNazanin" w:hAnsi="IRNazanin" w:eastAsia="IRNazanin"/>
          <w:color w:val="111111"/>
          <w:sz w:val="28"/>
          <w:sz w:val="28"/>
          <w:szCs w:val="28"/>
          <w:rtl w:val="true"/>
          <w:lang w:bidi="fa-IR"/>
        </w:rPr>
        <w:t>بَراء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ابوسفيان بن حارث بن عبدالمطلب عمو زاده پيغمبر، آن حضرت را مى‌كشيد و مى‌برد، چون مشركين پيغمبر را احاطه كردند، پياده شد و اين رجز را خواند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اناالنبى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بن عبدالمطلب</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پس كسى شجاع‌تر از پيغمبر و بر دشمنان سخت‌تر از آن حضرت ديده نشد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اين نقل از جهاتى به نظر درست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پيغمبر شعر ياد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 وَما يَنْبَغى لَهُ</w:t>
      </w:r>
      <w:r>
        <w:rPr>
          <w:rStyle w:val="FootnoteAnchor"/>
          <w:rtl w:val="true"/>
        </w:rPr>
        <w:footnoteReference w:id="3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شعر نياموختيم و درخور وى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شعر به چند نوع است و رجز يكى از انواع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شعر گفتن براى پيغمبر شايسته نبود خداوند به او ياد نداده بود، پس چگونه رجز مى‌خواند؟</w:t>
      </w:r>
    </w:p>
    <w:p>
      <w:pPr>
        <w:pStyle w:val="BookText"/>
        <w:rPr/>
      </w:pPr>
      <w:r>
        <w:rPr>
          <w:rFonts w:ascii="IRNazanin" w:hAnsi="IRNazanin" w:eastAsia="IRNazanin"/>
          <w:color w:val="111111"/>
          <w:sz w:val="28"/>
          <w:sz w:val="28"/>
          <w:szCs w:val="28"/>
          <w:rtl w:val="true"/>
          <w:lang w:bidi="fa-IR"/>
        </w:rPr>
        <w:t>دوم آن كه اگر پيغمبر پياده شده بود و جنگ مى‌نمود، كشته شدگان آن سرور كجا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همه آن كه چرا پيامبر پياده شد در حالى كه جنگ در حالت سوارى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كه روايتى در همان تاريخ، قبل از حديث براء از كثير بن عباس بن عبدالمطلب كه از پدرش عباس نقل مى‌كند و مقتضاى آن نقل اين است كه عباس پيشاپيش پيغمبر بود و مهار قاطر را در دست داشت، پيغمبر وقتى مى‌بيند كه مردم فرار مى‌كنند، به عباس فرمان مى‌دهد كه مردم را با فرياد بلند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مردم را به آواز</w:t>
      </w:r>
    </w:p>
    <w:p>
      <w:pPr>
        <w:pStyle w:val="BookText"/>
        <w:rPr/>
      </w:pPr>
      <w:r>
        <w:rPr>
          <w:rFonts w:ascii="IRNazanin" w:hAnsi="IRNazanin" w:eastAsia="IRNazanin"/>
          <w:color w:val="111111"/>
          <w:sz w:val="28"/>
          <w:sz w:val="28"/>
          <w:szCs w:val="28"/>
          <w:rtl w:val="true"/>
          <w:lang w:bidi="fa-IR"/>
        </w:rPr>
        <w:t>بلند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مى‌شوند و چون تعدادشان به صد نفر مى‌رسد، تنور جنگ گرم مى‌شود، پيغمبر در حالى كه سوار بود پا را به ركاب فشار آورده و قد را بلند مى‌كند و ميدان جنگ را تماشا نموده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حَمِىَ الْوَطيس</w:t>
      </w:r>
      <w:r>
        <w:rPr>
          <w:rStyle w:val="FootnoteAnchor"/>
          <w:rtl w:val="true"/>
        </w:rPr>
        <w:footnoteReference w:id="400"/>
      </w:r>
      <w:r>
        <w:rPr>
          <w:rFonts w:ascii="IRNazanin" w:hAnsi="IRNazanin" w:eastAsia="IRNazanin"/>
          <w:color w:val="111111"/>
          <w:sz w:val="28"/>
          <w:sz w:val="28"/>
          <w:szCs w:val="28"/>
          <w:rtl w:val="true"/>
          <w:lang w:bidi="fa-IR"/>
        </w:rPr>
        <w:t>الان تنور جنگ گرم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پيغمبر پياده شده بود، اين نقل درست در نمى‌آيد و مقتضاى آن اين است كه پيغمبر از اولِ فرار مردم تا وقت جمع شدن، سواره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 كه پيغمبر روز حنين به فاصله كمى از انس سوار قاطر سفيدى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مسلمين فرار كردند، به قاطر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زمين بچسبان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قاطر </w:t>
      </w:r>
    </w:p>
    <w:p>
      <w:pPr>
        <w:pStyle w:val="BookText"/>
        <w:rPr/>
      </w:pPr>
      <w:r>
        <w:rPr>
          <w:rFonts w:ascii="IRNazanin" w:hAnsi="IRNazanin" w:eastAsia="IRNazanin"/>
          <w:color w:val="111111"/>
          <w:sz w:val="28"/>
          <w:sz w:val="28"/>
          <w:szCs w:val="28"/>
          <w:rtl w:val="true"/>
          <w:lang w:bidi="fa-IR"/>
        </w:rPr>
        <w:t>شكم خود را به زمين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قدرى از خاك زمين برداشت و به صورت مشركين پاشيد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لاينصرون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مشركين پشت به جنگ كردند ديگر نه شمشيرى زده شد، نه تيرى پرتاب شد و نه نيزه‌اى در كار آمد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آنچه در اثر دقت در تواريخ و اخبار به دست مى‌آيد، اين است كه پيغمبر در جنگ‌ها نزديك‌ترين مردم به دشمن بود، ولى اصلاً جنگ نمى‌نمود و از بين مسلمين، شجاع كسى بود كه نزديك پيغمبر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چه‌بسا شجاعان مسلمين در موقع شدت جنگ به پيغمبر پناه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از غرايب احوال پيغمبر است كه هميشه پيشاپيش سپاه و نزديك‌ترين فرد به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هيچ‌وقت فرار نكرد و در عين حال با اسلحه جنگ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نظر مى‌رسد اين است كه جنگ نكردن پيغمبر، مانند شعر نگفتن او، خود، از موجبات و علل قطعيت نبوت آن حضرت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موقع شدت جنگ اگر از خود دفاع مى‌نمود و شجاعتى نشان مى‌داد، شايد گفته مى‌شد از بس شجاع بود دشمنان از او وحشت داشتند و نزديك شمشيرش نمى‌رفتند ولى كسى كه در برابر دشمن بايستد و هيچ وقت فرار نكند و با كسى هم نجنگد، در حالى كه دشمنان او را در احاطه داشته و از هر سمتى به سوى او حمله مى‌كنند، چرا نمى‌توانند او را بكشند و يا اسير نمايند؛ با آن كه آن حضرت مكرر در ميدان ماند و صحابه فرار كردند و او را با يك يا چند نفر در ميان انبوه دشمن تنها گذاشتند؟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را كس ديگرى ياور و نگهدار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به اين امر اطمينان داشته و قلبش آرام بود؛ چه در موقع توقف در غار، و چه در آن مواقع كه ميان دشمنان بود و ياران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به فرمان حق به مشركين اعلام نمود، تمامى شما با آنچه مى‌پرستيد اگر بر دشمنى با من اتفاق كنيد و به من مهلت ندهيد، خداوند نگاهدار من است</w:t>
      </w:r>
      <w:r>
        <w:rPr>
          <w:rFonts w:eastAsia="IRNazanin" w:cs="IRNazanin"/>
          <w:color w:val="111111"/>
          <w:sz w:val="28"/>
          <w:szCs w:val="28"/>
          <w:rtl w:val="true"/>
          <w:lang w:bidi="fa-IR"/>
        </w:rPr>
        <w:t xml:space="preserve">: </w:t>
      </w:r>
      <w:bookmarkStart w:id="327" w:name="pg7780_74280"/>
    </w:p>
    <w:p>
      <w:pPr>
        <w:pStyle w:val="BookText"/>
        <w:rPr/>
      </w:pPr>
      <w:bookmarkEnd w:id="327"/>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قُل ادْعُوا شُرَكائَكُمْ ثُمَّ كيدُونِ فَلا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وَلِيِّىَ اللّهُ الَّذى نَزَّلَ الْكِتابَ وَهُوَ يَتَوَلَّى‌الصّالِحينَ</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شريكان خود را بخوانيد؛ سپس درباره من حيله به كار بريد و مرا مهلت مَدَهيد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سرور من آن خدايى است كه قرآن را فرو فرستاده، و همو دوستدار شايستگان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اولى‌الابصار</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4974758_1051229030"/>
      <w:bookmarkStart w:id="329" w:name="_Toc111"/>
      <w:bookmarkEnd w:id="328"/>
      <w:r>
        <w:rPr>
          <w:rtl w:val="true"/>
        </w:rPr>
        <w:t>فرار مسلمين و نزول نصرت الهى</w:t>
      </w:r>
      <w:bookmarkEnd w:id="329"/>
    </w:p>
    <w:p>
      <w:pPr>
        <w:pStyle w:val="BookText"/>
        <w:rPr/>
      </w:pPr>
      <w:r>
        <w:rPr>
          <w:rFonts w:ascii="IRNazanin" w:hAnsi="IRNazanin" w:eastAsia="IRNazanin"/>
          <w:color w:val="111111"/>
          <w:sz w:val="28"/>
          <w:sz w:val="28"/>
          <w:szCs w:val="28"/>
          <w:rtl w:val="true"/>
          <w:lang w:bidi="fa-IR"/>
        </w:rPr>
        <w:t>بين فرار مسلمين و نزول نصرت الهى و كمك جنود غيبى، فاصله زيادى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كافران نتوانستند آسيبى به پيغمبر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پس از نداى عباس فراريان متوجه شدند كه امداد الهى رسيده و سفره گسترده شده و همه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برگشتند و كفار را در حال فرار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چون ديده بودند كه مسلمين فرار مى‌كنند، به گفتگو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فراريان مى‌روند تا به دريا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با آن كه مشرك بود به برادرش دشنام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از قريش بر من سلطنت كند، بهتر است از اين‌كه مردى از هوازن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شيبة بن عثمان بن ابى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او از پرچمداران و كشته شدگان روز احد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رسيده است كه خون پدرم را مطالبه كنم و محمد را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محمّد شدم ديدم نمى‌توانم كارى كنم؛ زيرا بين من و محمّد حاله‌اى پديد شد كه دانستم ممنوع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مورد يكى از چندين مواردى است كه خواستند به پيغمبر هتك حرمت نموده و ناگهان او را بكشند، امّا نتوانستند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راست فرموده است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فَاصْدَعْ بِمَا تُؤْمَرُ وَأَعْرِضْ عَنْ الْمُشْرِكِينَ </w:t>
      </w:r>
      <w:r>
        <w:rPr>
          <w:rFonts w:eastAsia="IRNazanin" w:cs="IRNazanin"/>
          <w:color w:val="111111"/>
          <w:sz w:val="28"/>
          <w:szCs w:val="28"/>
          <w:rtl w:val="true"/>
          <w:lang w:bidi="fa-IR"/>
        </w:rPr>
        <w:t xml:space="preserve">* </w:t>
      </w:r>
      <w:bookmarkStart w:id="330" w:name="pg7780_74281"/>
    </w:p>
    <w:p>
      <w:pPr>
        <w:pStyle w:val="BookText"/>
        <w:rPr/>
      </w:pPr>
      <w:bookmarkEnd w:id="330"/>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يَجْعَلُونَ مَعَ اللّه‌ِ إِلها آخَرَ فَسَوْفَ يَعْلَمُونَ</w:t>
      </w:r>
      <w:r>
        <w:rPr>
          <w:rStyle w:val="FootnoteAnchor"/>
          <w:rtl w:val="true"/>
        </w:rPr>
        <w:footnoteReference w:id="403"/>
      </w:r>
      <w:r>
        <w:rPr>
          <w:rFonts w:ascii="IRNazanin" w:hAnsi="IRNazanin" w:eastAsia="IRNazanin"/>
          <w:color w:val="111111"/>
          <w:sz w:val="28"/>
          <w:sz w:val="28"/>
          <w:szCs w:val="28"/>
          <w:rtl w:val="true"/>
          <w:lang w:bidi="fa-IR"/>
        </w:rPr>
        <w:t xml:space="preserve">پس آنچه را كه بدان مأمورى آشكار كن و از مشركان روى برتاب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ريشخند گران را از تو برطرف خواهيم كرد، همانان كه با خدا معبودى ديگر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w:t>
      </w:r>
    </w:p>
    <w:p>
      <w:pPr>
        <w:pStyle w:val="Heading3"/>
        <w:numPr>
          <w:ilvl w:val="2"/>
          <w:numId w:val="1"/>
        </w:numPr>
        <w:rPr/>
      </w:pPr>
      <w:bookmarkStart w:id="331" w:name="__RefHeading___Toc4974760_1051229030"/>
      <w:bookmarkStart w:id="332" w:name="_Toc112"/>
      <w:bookmarkEnd w:id="331"/>
      <w:r>
        <w:rPr>
          <w:rtl w:val="true"/>
        </w:rPr>
        <w:t>تقسيم غنايم و اعتراض انصار</w:t>
      </w:r>
      <w:bookmarkEnd w:id="332"/>
    </w:p>
    <w:p>
      <w:pPr>
        <w:pStyle w:val="BookText"/>
        <w:rPr/>
      </w:pPr>
      <w:r>
        <w:rPr>
          <w:rFonts w:ascii="IRNazanin" w:hAnsi="IRNazanin" w:eastAsia="IRNazanin"/>
          <w:color w:val="111111"/>
          <w:sz w:val="28"/>
          <w:sz w:val="28"/>
          <w:szCs w:val="28"/>
          <w:rtl w:val="true"/>
          <w:lang w:bidi="fa-IR"/>
        </w:rPr>
        <w:t>پس از آن كه كفار فرار كردند به دو گروه تقسيم شدند؛ گروهى به اوطاس رفتند كه ابو عامر عموى ابو موسى اشعرى با دسته‌اى از سپاهيان براى جنگ با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عامر اگرچه در اين جنگ كشته شد، ولى رياست سپاهيان به برادر زاده او، ابوموسى اشعرى رسيد و او پيروز شد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جماعت ديگرى به همراه مالك بن عوف، رئيس هوازن به طائف رفتند و در آن جا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سپاه آمد و آنان را محاصره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بر نقل طبرى از عروة بن زبير، محاصره پانزده روز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نقل ابن اسحاق، اين محاصره نزديك به يك ماه ادامه داشت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طبرى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على علیه‌السلام را با دسته‌اى از سواران براى بت‌شكنى فرستاد و در آن موقع كه خود در كنار طائف بود جمع زيادى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كفار آمد و مبارز خواست، چون كسى از مسلمين بيرون نيامد، على طالب مبارزه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بن ربيع كه داماد ديگر پيغمبر بود، بلند شد و خواست به جاى على علیه‌السلام به ميدان رود، امّا على علیه‌السلام قبول نكرد و فرمود كه اگر كشته شدم، رياست سپاه با تو باشد سپس اين شعر را خواند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على كل رئيس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يروى الصعدة او تدقّا</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على او را كشت و بت‌ها را شكست و نزد پيغمبر در كنار طائف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پيروزى بر متحصنين طائف ميسر نگرديد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كارى ساخته نشد و پيغمبر برگشت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اموال و غنايم را قبلاً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بودند امّا چون طائف فتح نشد، در جعرانه بنابر تقسيم غنايم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كه قسمت زيادى از رؤسا تازه اسلام آورده بودند گرچه لساناً شهادت مى‌دادند، امّا باطناً ايمانى نداشتند، مخصوصاً به پيامبرى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مى‌خواست به سبب بخشيدن اموال، آنان را بر حق ثابت نمايد بنابر اين، به رؤساى اعراب، مخصوصا قريش هر يك صد شتر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احساسات انصار تحريك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نيز در دامن زدن به اين آتش تلاش زيادى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كار به جايى كشيد كه انصار اعتراض كرده و با رئيس خود سعد بن عباده نزد پيغمبر آمدند و سعد براى سخن گفتن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اجازه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تقسيم اين اموال به قوم خودت به دستور الهى است، ما راضى هستيم وگرنه ما راضى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تمامى شما بر گفته سيّد خود، سعد، هستيد؟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ما خدا و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مرتبه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او هم عقيده هستيم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 از آن روز، كم نور يا بى‌نور شدند؛ فحطّ اللّه نورهم و از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سهم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عمل پيغمبر سال بعد همين جماعت مؤلفة القلوب، دو برابر آنچه گرفته بودند پس داده و مردمان زيادى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بهتر بود يا آنچه شما مى‌گفتيد؟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طبرسى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پيغمبر بر حال انصار آگاه شد، امر كرد تا مجلس مخصوصى تهيه كنند كه از غير انصار كسى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حضرت همراه على علیه‌السلام آمد </w:t>
      </w:r>
    </w:p>
    <w:p>
      <w:pPr>
        <w:pStyle w:val="BookText"/>
        <w:rPr/>
      </w:pPr>
      <w:r>
        <w:rPr>
          <w:rFonts w:ascii="IRNazanin" w:hAnsi="IRNazanin" w:eastAsia="IRNazanin"/>
          <w:color w:val="111111"/>
          <w:sz w:val="28"/>
          <w:sz w:val="28"/>
          <w:szCs w:val="28"/>
          <w:rtl w:val="true"/>
          <w:lang w:bidi="fa-IR"/>
        </w:rPr>
        <w:t>و در وسط آنان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نيامدم و شما را كه در لب جهنم بوديد، خداوند به وسيله من نجات نداد؟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براى خدا و پيغمبر است فضل و لطف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نيامدم در حالى كه شما با هم دشمن بوديد و به سبب من، خداوند شما را دوست يكديگر گردانيد؟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نيامدم در حالى كه شما كم بوديد، پس به وسيله من خداوند شما را زياد كرد؟ و از اين قبيل نعمت‌ها را شمرد،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مرا نمى‌دهيد؟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بگوييم، پدر و مادر ما به قربانت، تو صاحب فضل بر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 داريد و مى‌توانيد بگوييد كه تو نيز آواره بودى، وقتى تو را تكذيب كرده بودند، نزد ما آمدى و ما تو را جاى داده و تصديقت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آمدى در حالى كه ترس داشتى و ما به تو كمك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انصار فريادشان به گريه بلند شد و بزرگانشان بلند شدند، دست و پا و زانوى پيغمبر را بوسيدند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پيغمبر راضى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ما در اختيار</w:t>
      </w:r>
    </w:p>
    <w:p>
      <w:pPr>
        <w:pStyle w:val="BookText"/>
        <w:rPr/>
      </w:pPr>
      <w:r>
        <w:rPr>
          <w:rFonts w:ascii="IRNazanin" w:hAnsi="IRNazanin" w:eastAsia="IRNazanin"/>
          <w:color w:val="111111"/>
          <w:sz w:val="28"/>
          <w:sz w:val="28"/>
          <w:szCs w:val="28"/>
          <w:rtl w:val="true"/>
          <w:lang w:bidi="fa-IR"/>
        </w:rPr>
        <w:t>شماست، اگر بخواهى در بين قريش تقسيم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كه به قريش مال دادم و شما را به ايمانى كه داشتيد واگذاردم، غضب كرديد؟ آيا راضى نيستيد از اين كه ديگران با مال برگردند و شما با پيغمبرتان و من</w:t>
      </w:r>
    </w:p>
    <w:p>
      <w:pPr>
        <w:pStyle w:val="BookText"/>
        <w:rPr/>
      </w:pPr>
      <w:r>
        <w:rPr>
          <w:rFonts w:ascii="IRNazanin" w:hAnsi="IRNazanin" w:eastAsia="IRNazanin"/>
          <w:color w:val="111111"/>
          <w:sz w:val="28"/>
          <w:sz w:val="28"/>
          <w:szCs w:val="28"/>
          <w:rtl w:val="true"/>
          <w:lang w:bidi="fa-IR"/>
        </w:rPr>
        <w:t>سهم شما باشم؟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ذخيره و مخزن من هستند؛ اگر انصار از مردم جدا شوند و به راهى ديگر روند، من با انصار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فرزندانشان و فرزندان فرزندانشان را بيامرز</w:t>
      </w:r>
      <w:r>
        <w:rPr>
          <w:rFonts w:eastAsia="IRNazanin" w:cs="IRNazanin"/>
          <w:color w:val="111111"/>
          <w:sz w:val="28"/>
          <w:szCs w:val="28"/>
          <w:rtl w:val="true"/>
          <w:lang w:bidi="fa-IR"/>
        </w:rPr>
        <w:t>».</w:t>
      </w:r>
      <w:r>
        <w:rPr>
          <w:rStyle w:val="FootnoteAnchor"/>
          <w:rtl w:val="true"/>
        </w:rPr>
        <w:footnoteReference w:id="40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حكايت را طبرى از محمد بن اسحاق به سندش از ابوسعيد خُدرىّ با مختصر تفاوتى كه مضر به مقصود نيست نقل نموده است</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اگر ملاحظه گردد و در اين قضيه قدرى دقت شود، دانسته مى‌شود كه چه موقعيت خطرناكى پيش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ياوران پيغمبر، انصار بودند كه به وسيله آنان اسلام رونق پيدا كرده بود؛ مهاجرين را منزل داده و مهمان نموده بودند و در جنگ‌ها بهترين ياور بودند و شهرشان پايتخت اسلام </w:t>
      </w:r>
    </w:p>
    <w:p>
      <w:pPr>
        <w:pStyle w:val="BookText"/>
        <w:rPr/>
      </w:pPr>
      <w:r>
        <w:rPr>
          <w:rFonts w:ascii="IRNazanin" w:hAnsi="IRNazanin" w:eastAsia="IRNazanin"/>
          <w:color w:val="111111"/>
          <w:sz w:val="28"/>
          <w:sz w:val="28"/>
          <w:szCs w:val="28"/>
          <w:rtl w:val="true"/>
          <w:lang w:bidi="fa-IR"/>
        </w:rPr>
        <w:t>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لحظه بر اثر بذل و بخشش پيغمبر به ديگران زمينه فتنه فراهم شد و قطعاً منافقين در اين ميان نهايت استفاده را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وَقَلَّبُوا لَكَ‌اْلاُمُورَ حَتّى جاءَ الْحَقُّ وَ ظَهَرَ اَمْرُ اللّهِ وَهُمْ كارِهُونَ</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فتنه جويى بر آمدند و كارها را بر تو وارونه ساختند، تا حقّ آمد و امر خدا آشكار شد، در حالى كه آنان ناخشنود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مورد از مهم‌ترين مواردى بود كه منافقين مى‌توانستند فتنه كرده و كار را زير و رو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مؤمنين به وسيله مال مبتلا شدند و كار به جايى رسيد كه رئيس انصار، سعد، به نمايندگى جمع بيايد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ابوسعيد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 بگويد از اين كه اموال زيادى به قريش و قبايل عرب داديد و به ما سهمى نداديد انصار بر شما غضب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والانصاف رسول خدا صلی‌الله‌علیه‌و‌آله‌وسلم ، پيغمبر رحمت و عاطفه، به طرز مخصوص و مهيّجى رضايت انصار را فراهم نمود، بلكه به قدرى آنان را محكم نمود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نيز در اختيار آن سرور گذاشتند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خداوند در بيان و توصيف آن رسول رحمت و مغفرت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فَاعْفُ عَنْهُمْ وَاسْتَغْفِرْلَهُمْ </w:t>
      </w:r>
      <w:r>
        <w:rPr>
          <w:rFonts w:eastAsia="Amiri" w:cs="Amiri" w:ascii="Amiri" w:hAnsi="Amiri"/>
          <w:color w:val="111111"/>
          <w:sz w:val="28"/>
          <w:szCs w:val="28"/>
          <w:rtl w:val="true"/>
          <w:lang w:bidi="ar-SA"/>
        </w:rPr>
        <w:t>. . . »</w:t>
      </w:r>
      <w:r>
        <w:rPr>
          <w:rStyle w:val="FootnoteAnchor"/>
          <w:rtl w:val="true"/>
        </w:rPr>
        <w:footnoteReference w:id="41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الهى، با آنان نرم 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و اگر تند خو و سخت‌دل بودى قطعا از پيرامون تو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 ايشان آمرزش بخواه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پيغمبر در موقعى كه بهترين ياوران او آن گونه ايراد گرفتند، تندى و خشونت مى‌نمود، قطعاً از دور او پراكنده مى‌شدند و عواقب سوء اين تفرقه پوشيده نيست، ولى آن حضرت نرمى نموده و فورى جواب نداد؛ بلكه دستور داد مجلس مخصوصى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اولاً نعمت‌ها و منّتهايى كه بر آنان داشت را تذكر داد، بعد به زبان آنان حرف‌هايى را كه نمى‌توانستند به زبان آورند از طرف آنان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متأثر شده گريه و زارى كردند و دست و پاى او را 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اموال خود را در اختيار آن سرور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هم از آنان تمجيد نموده در حق ايشان و فرزندانشان دعا كرد، بدين وسيله دل انصار آرامش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صَلَواتَكَ سَكَنٌ لَهُمْ</w:t>
      </w:r>
      <w:r>
        <w:rPr>
          <w:rStyle w:val="FootnoteAnchor"/>
          <w:rtl w:val="true"/>
        </w:rPr>
        <w:footnoteReference w:id="414"/>
      </w:r>
      <w:r>
        <w:rPr>
          <w:rFonts w:ascii="Amiri" w:hAnsi="Amiri" w:eastAsia="Amiri" w:cs="Amiri"/>
          <w:color w:val="111111"/>
          <w:sz w:val="28"/>
          <w:sz w:val="28"/>
          <w:szCs w:val="28"/>
          <w:rtl w:val="true"/>
          <w:lang w:bidi="ar-SA"/>
        </w:rPr>
        <w:t>زيرا دعاى تو براى آنان آرامشى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آنان استغفار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 عَنْهُمْ وَاسْتَغْفِرْلَهُمْ</w:t>
      </w:r>
      <w:r>
        <w:rPr>
          <w:rStyle w:val="FootnoteAnchor"/>
          <w:rtl w:val="true"/>
        </w:rPr>
        <w:footnoteReference w:id="415"/>
      </w:r>
      <w:r>
        <w:rPr>
          <w:rFonts w:ascii="IRNazanin" w:hAnsi="IRNazanin" w:eastAsia="IRNazanin"/>
          <w:color w:val="111111"/>
          <w:sz w:val="28"/>
          <w:sz w:val="28"/>
          <w:szCs w:val="28"/>
          <w:rtl w:val="true"/>
          <w:lang w:bidi="fa-IR"/>
        </w:rPr>
        <w:t>پس، از آنان درگذر و بر ايشان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جمله عجيب را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 ديگر با اموال و شتران مى‌روند، من سهم شما هستم و شما با من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مهربانى پيغمبر موجب شد تا شيطان دست از سر انصار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بسيار رئوف و سراسر رحمت بود، نه اين كه ياوران او فوق‌العاده خوب و مهربان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صحابه و سابقين در اسلام وقتى به وسيله اموال دنيا امتحان مى‌شوند بر كارى كه پيغمبر كرده است، اعتراض و غضب مى‌كنند، در 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اَطاعَ اللّه</w:t>
      </w:r>
      <w:r>
        <w:rPr>
          <w:rStyle w:val="FootnoteAnchor"/>
          <w:rtl w:val="true"/>
        </w:rPr>
        <w:footnoteReference w:id="416"/>
      </w:r>
      <w:r>
        <w:rPr>
          <w:rFonts w:ascii="IRNazanin" w:hAnsi="IRNazanin" w:eastAsia="IRNazanin"/>
          <w:color w:val="111111"/>
          <w:sz w:val="28"/>
          <w:sz w:val="28"/>
          <w:szCs w:val="28"/>
          <w:rtl w:val="true"/>
          <w:lang w:bidi="fa-IR"/>
        </w:rPr>
        <w:t>هر كس از پيامبر فرمان بَرَد، در حقيقت،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مى‌شود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جايى ديگر در اين باره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مَنْ يَلْمِزُكَ فى الصَّدَقاتِ فَاِنْ اُعْطُوا مِنْها رَضُوا وَاِنْ لَمْ يُعْطَوْا مِنْها اِذا هُمْ يَسْخَطُونَ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اَنَّهُمْ رَضُوا ما آتاهُمُ اللّهُ وَرَسُولُهُ وَقالُوا حَسْبُنَا اللّهُ سَيُؤْتينَا اللّهُ مِنْ فَضْلِهِ وَرَسُولُهُ اِنّا اِلىَ اللّهِ راغِبُونَ</w:t>
      </w:r>
      <w:r>
        <w:rPr>
          <w:rStyle w:val="FootnoteAnchor"/>
          <w:rtl w:val="true"/>
        </w:rPr>
        <w:footnoteReference w:id="417"/>
      </w:r>
      <w:r>
        <w:rPr>
          <w:rFonts w:ascii="IRNazanin" w:hAnsi="IRNazanin" w:eastAsia="IRNazanin"/>
          <w:color w:val="111111"/>
          <w:sz w:val="28"/>
          <w:sz w:val="28"/>
          <w:szCs w:val="28"/>
          <w:rtl w:val="true"/>
          <w:lang w:bidi="fa-IR"/>
        </w:rPr>
        <w:t xml:space="preserve">و برخى از </w:t>
      </w:r>
    </w:p>
    <w:p>
      <w:pPr>
        <w:pStyle w:val="BookText"/>
        <w:rPr/>
      </w:pPr>
      <w:r>
        <w:rPr>
          <w:rFonts w:ascii="IRNazanin" w:hAnsi="IRNazanin" w:eastAsia="IRNazanin"/>
          <w:color w:val="111111"/>
          <w:sz w:val="28"/>
          <w:sz w:val="28"/>
          <w:szCs w:val="28"/>
          <w:rtl w:val="true"/>
          <w:lang w:bidi="fa-IR"/>
        </w:rPr>
        <w:t xml:space="preserve">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بر تو ايراد مى‌گيرند، پس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داده شود خشنود مى‌گردند، و اگر از آن به ايشان داده نشود بناگاه به خشم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بدانچه خدا و پيامبرش به ايشان داده‌اند خشنود گشته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بس است، به زودى خدا و پيامبر از كَرَم خود به ما مى‌دهند و ما به خدا مشتاقيم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براى آنان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جاست كه ايا اعتراض و عيب جويى كسانى كه در تقسيم غنايم به رسول خدا صلی‌الله‌علیه‌و‌آله‌وسلم اعتراض كردند، به واسطه ايمان بود يا از نفاق سرچشمه مى‌گرفت؟</w:t>
      </w:r>
    </w:p>
    <w:p>
      <w:pPr>
        <w:pStyle w:val="BookText"/>
        <w:rPr/>
      </w:pPr>
      <w:r>
        <w:rPr>
          <w:rFonts w:ascii="IRNazanin" w:hAnsi="IRNazanin" w:eastAsia="IRNazanin"/>
          <w:color w:val="111111"/>
          <w:sz w:val="28"/>
          <w:sz w:val="28"/>
          <w:szCs w:val="28"/>
          <w:rtl w:val="true"/>
          <w:lang w:bidi="fa-IR"/>
        </w:rPr>
        <w:t>با توجه به احاديث و روايات متعددى كه به ما رسيده است، مى‌توان فهميد كه چنان عملى مستلزم وجود نوعى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هيچ‌گاه جرأت و جسارت اعتراض به رسول خدا را در خود نمى‌بيند و همواره مطيع خدا و پيغمبر او است؛ زيرا ايمان موجب اعتماد به خدا و طلب فضل نمودن از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علیه‌السلام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دو ثلث مردم، مشمول اين آيه شريفه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اُعْطُوا مِنْها رَضُوا وَاِنْ لَمْ يُعْطَوْا مِنْها اِذا هُمْ يَسْخَطُونَ</w:t>
      </w:r>
      <w:r>
        <w:rPr>
          <w:rStyle w:val="FootnoteAnchor"/>
          <w:rtl w:val="true"/>
        </w:rPr>
        <w:footnoteReference w:id="418"/>
      </w:r>
      <w:r>
        <w:rPr>
          <w:rFonts w:ascii="IRNazanin" w:hAnsi="IRNazanin" w:eastAsia="IRNazanin"/>
          <w:color w:val="111111"/>
          <w:sz w:val="28"/>
          <w:sz w:val="28"/>
          <w:szCs w:val="28"/>
          <w:rtl w:val="true"/>
          <w:lang w:bidi="fa-IR"/>
        </w:rPr>
        <w:t xml:space="preserve">پس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داده شود خشنود مى‌گردند، و اگر از آن به ايشان داده نشود بناگاه به خشم مى‌آيند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حرقوص بن زهير تميمى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و رهبر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تقسيم غنايم حنين نزد پيغمبر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عدالت نكنم، پس چه كسى عدالت مى‌كند؟ عمر اجازه خواست تا گردن وى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كار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اصحابى دارد كه نماز و روزه شما در نزد عبادات آنان چيزى نيست؛ پس، از دين بيرون مى‌روند، چنانچه تير از كمان بيرون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توصيف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خروج كردند، آنان را بكشيد</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و بنابر نقل بخارى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بهترين فرقه‌ها خروج مى‌نمايد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ابوسعيد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اين جمله را از پيغمبر شنيدم و با على بودم آن وقت كه آنان را كشت و فرمان داد كشته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به همان صفات بود كه پيغمبر بيان</w:t>
      </w:r>
    </w:p>
    <w:p>
      <w:pPr>
        <w:pStyle w:val="BookText"/>
        <w:rPr/>
      </w:pP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خبر دادن پيغمبر به قضيه ذوالثديه و خوارج يكى از اخبار به غيب است كه خداوند آن حضرت را مطلع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معجزات باهرات و آيات بى‌نام وى است كه تمامى مسلمين با اختلاف طبقه و مسلك نقل كرده‌اند و يكى از مفاخر اميرالمؤمنين على علیه‌السلام است كه به دستور پيغمبر اين فرقه را از ميان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كه پيغمبر سوار شد و مردم دنبال او مى‌رفتند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تقسيم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او را پاى درختى رسانده و فشار آوردند و رداى او را از دوشش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رداى مرا به من 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 درخت‌ها شتر و گوسفند داشتم بر شما تقسيم مى‌كردم و مى‌ديديد كه نه ترسو هستم و نه 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از پشم شتر كمى مى‌گيرد و لاى دو انگشت مى‌گذارد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اموال، به جز خمس، بهره‌اى ندارم و آن را نيز به شما بر مى‌گردانم</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ملاحظه شود كه چگونه پيغمبر را اذيت مى‌كنند، با آن كه تمام اموال را تقسيم كرده است كسانى كه ناراضى هستند، آن حضرت را تعقيب كرده او را فشار مى‌دهند تا به درختى مى‌چسبانند و رداى او را از دوشش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از نرمى، عطوفت، حسن اخلاق و مهربانى پيغمبر مى‌توان فهميد كه او براى امت، پدرى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اين بود، از دورِ او پراكنده مى‌شدند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الهى، با آنان نرم 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و اگر تند خو و سخت‌دل بودى قطعا از پيرامون تو پراكنده مى‌شدند</w:t>
      </w:r>
      <w:r>
        <w:rPr>
          <w:rFonts w:eastAsia="IRNazanin" w:cs="IRNazanin"/>
          <w:color w:val="111111"/>
          <w:sz w:val="28"/>
          <w:szCs w:val="28"/>
          <w:rtl w:val="true"/>
          <w:lang w:bidi="fa-IR"/>
        </w:rPr>
        <w:t xml:space="preserve">». </w:t>
      </w:r>
      <w:bookmarkStart w:id="333" w:name="pg7780_74288"/>
    </w:p>
    <w:p>
      <w:pPr>
        <w:pStyle w:val="Heading3"/>
        <w:numPr>
          <w:ilvl w:val="2"/>
          <w:numId w:val="1"/>
        </w:numPr>
        <w:rPr/>
      </w:pPr>
      <w:bookmarkStart w:id="334" w:name="__RefHeading___Toc4974762_1051229030"/>
      <w:bookmarkStart w:id="335" w:name="_Toc113"/>
      <w:bookmarkEnd w:id="333"/>
      <w:bookmarkEnd w:id="334"/>
      <w:r>
        <w:rPr>
          <w:rtl w:val="true"/>
        </w:rPr>
        <w:t>بازگشت پيغمبر صلی‌الله‌علیه‌و‌آله‌وسلم از طائف و استرداد اسراى هوازن</w:t>
      </w:r>
      <w:bookmarkEnd w:id="335"/>
    </w:p>
    <w:p>
      <w:pPr>
        <w:pStyle w:val="BookText"/>
        <w:rPr/>
      </w:pPr>
      <w:r>
        <w:rPr>
          <w:rFonts w:ascii="IRNazanin" w:hAnsi="IRNazanin" w:eastAsia="IRNazanin"/>
          <w:color w:val="111111"/>
          <w:sz w:val="28"/>
          <w:sz w:val="28"/>
          <w:szCs w:val="28"/>
          <w:rtl w:val="true"/>
          <w:lang w:bidi="fa-IR"/>
        </w:rPr>
        <w:t>طائف مدتى در محاصره بود، امّا نتيجه‌اى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براى تقسيم اموال و غنايم به جعرانه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هوازن اسلام آورده و طايفه ثقيف نيز به فاصله چند ماه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پيغمبر از طائف مراجعت كرد، ولى اين بازگشت نظير مراجعت او از حديبيه بود؛ يعنى بى آن كه وارد مكه شود سبب غلبه اسلام بر عرب و قريش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طوايف ثقيف و هوازن كه رئيس آنان مالك‌عوف بود در طائف متحصن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پيغمبر به جعرانه برگشت هوازن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رئيس طائف، مالك بن عوف نيز صد شتر از همان غنايم داد كه به فاصله كمى، ثقيف نيز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اسلام آوردن مالك، بلكه مسلمان شدن ثقيف نيز از اين قصه دانسته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طبرى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وسيله هيئت هوازن به مالك بن عوف پيغام داد كه اگر مسلمان شوى و نزد من بيايى آنچه از زن، بچه و مال از تو گرفته شده به اضافه صد شتر به تو برمى‌گردانم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بدون خبر و اطلاع ثقيف از طائف فرار مى‌كند و به جعرانه يا مكه نزد پيغمبر مشرف مى‌گردد و اسلام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او را رئيس قومش و طوايف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قبايل اطراف ثقيف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به وسيله اين جماعت كار را بر ثقيف مشكل مى‌كند و راه مسافرت و تجارت را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ابومِحجَن ثقفى در اين باره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هابَتِ الأعداءُ جانِبَنا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تَغزُونا بنو سَلِمَةْ</w:t>
      </w:r>
    </w:p>
    <w:p>
      <w:pPr>
        <w:pStyle w:val="BookText"/>
        <w:rPr/>
      </w:pPr>
      <w:r>
        <w:rPr>
          <w:rFonts w:ascii="Amiri" w:hAnsi="Amiri" w:eastAsia="Amiri" w:cs="Amiri"/>
          <w:color w:val="111111"/>
          <w:sz w:val="28"/>
          <w:sz w:val="28"/>
          <w:szCs w:val="28"/>
          <w:rtl w:val="true"/>
          <w:lang w:bidi="ar-SA"/>
        </w:rPr>
        <w:t xml:space="preserve">و أتانا مالكٌ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ناقِضا لِلْعَهدِ والحُرُمَهْ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وَأتَوْنا فى منازِلنا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كُنّا اُولى نَقِمَهْ</w:t>
      </w:r>
      <w:r>
        <w:rPr>
          <w:rStyle w:val="FootnoteAnchor"/>
          <w:rtl w:val="true"/>
        </w:rPr>
        <w:footnoteReference w:id="424"/>
      </w:r>
      <w:r>
        <w:rPr>
          <w:rFonts w:ascii="IRNazanin" w:hAnsi="IRNazanin" w:eastAsia="IRNazanin"/>
          <w:color w:val="111111"/>
          <w:sz w:val="28"/>
          <w:sz w:val="28"/>
          <w:szCs w:val="28"/>
          <w:rtl w:val="true"/>
          <w:lang w:bidi="fa-IR"/>
        </w:rPr>
        <w:t>اهالى طائف چون كشته و غنيمت و اسير نداده بودند، كينه مسلمين را در دل نداشته و به اسلام رغبت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چه طائف فتح نشد و پيغمبر برگشت، ولى </w:t>
      </w:r>
    </w:p>
    <w:p>
      <w:pPr>
        <w:pStyle w:val="BookText"/>
        <w:rPr/>
      </w:pPr>
      <w:r>
        <w:rPr>
          <w:rFonts w:ascii="IRNazanin" w:hAnsi="IRNazanin" w:eastAsia="IRNazanin"/>
          <w:color w:val="111111"/>
          <w:sz w:val="28"/>
          <w:sz w:val="28"/>
          <w:szCs w:val="28"/>
          <w:rtl w:val="true"/>
          <w:lang w:bidi="fa-IR"/>
        </w:rPr>
        <w:t>اثر آن بهتر شد و رغبت آنان به اسلام بيش‌تر گرديد؛ نظير بخشيدن قريش كه موجب شد عموماً اسلام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عفو پيغمبر و بذل عطايا به قريش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رونق عجيبى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برگشت پيغمبر از طائف و آمدن هوازن و برگرداندن اسرا به ايشان و عنايت آن حضرت به مالك، موجب شد تا ثقيف، بيچاره شوند و قهراً به اسلام رغبت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هوازن ايمان آوردند، خطيب آنان زهير بن صدر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غسانى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 منذرى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شير داده بوديم، آن‌گاه آنها در جنگ بر ما غالب مى‌آمدند، با فضلشان با ما معامله مى‌كردند در حالى كه تو بهتر از همه هستى؛ ما اموال خود را نمى‌خواهيم، امّا در ميان اسيرانى كه گرفته‌ايد، خاله و دختر خاله‌هاى رضاعى تو و آن زنان كه تو را در موقع رضاع خدمت مى‌كرده و در بغل پرورش مى‌دادند هستند، ما زنان را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زنان بين مسلمين تقسيم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نصيب خود و فرزندان عبدالمطلب را بر مى‌گردانم؛ و در حضور مسلمين آنها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اسيران را به هوازن بخشيدند، به جز اقرع بن حابس و عيينة 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دو نيز نصيب خود را به هوازن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بخشيدن پيغمبر و طرز برگرداندن سبايا دقت شود؛ به طورى كه خود مسلمين به رعايت ميل پيغمبر و احترام از مرضعه پيغمبر تمام اسيران را با طيب خاطر به اقوامشان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موقعيت پيغمبر را در قلوب مسلمين نيز بايد دانست؛ وقتى ميل پيغمبر را احساس كردند از زنان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را اگر به خود مى‌گذاشتند و از شر منافقين و شياطين محفوظ مى‌ماندند بر حسب فطرت پاكى كه در آنان بود، مخالفت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فرار ايشان در جنگ‌ها به اين خاطر بود كه عده‌اى از منافقين در صفوف مقدم قرار مى‌گرفتند و در لحظات حساس بى‌سبب فرار مى‌كردند و مسلمانان را مرعوب مى‌ساختند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مى‌توان همين مطلب را از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ابْتَغَوْا الفِتْنَةَ مِنْ قَبْلُ وَقَلَّبُوا لَكَ اْلاُمُورَ حتّى </w:t>
      </w:r>
    </w:p>
    <w:p>
      <w:pPr>
        <w:pStyle w:val="BookText"/>
        <w:rPr/>
      </w:pPr>
      <w:r>
        <w:rPr>
          <w:rFonts w:ascii="Amiri" w:hAnsi="Amiri" w:eastAsia="Amiri" w:cs="Amiri"/>
          <w:color w:val="111111"/>
          <w:sz w:val="28"/>
          <w:sz w:val="28"/>
          <w:szCs w:val="28"/>
          <w:rtl w:val="true"/>
          <w:lang w:bidi="ar-SA"/>
        </w:rPr>
        <w:t>جآءَ الْحَقُّ وَظَهَرَ اَمْرُ اللّهِ وَهُمْ كارِهُونَ</w:t>
      </w:r>
      <w:r>
        <w:rPr>
          <w:rStyle w:val="FootnoteAnchor"/>
          <w:rtl w:val="true"/>
        </w:rPr>
        <w:footnoteReference w:id="425"/>
      </w:r>
      <w:r>
        <w:rPr>
          <w:rFonts w:ascii="IRNazanin" w:hAnsi="IRNazanin" w:eastAsia="IRNazanin"/>
          <w:color w:val="111111"/>
          <w:sz w:val="28"/>
          <w:sz w:val="28"/>
          <w:szCs w:val="28"/>
          <w:rtl w:val="true"/>
          <w:lang w:bidi="fa-IR"/>
        </w:rPr>
        <w:t xml:space="preserve">در حقيقت،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فتنه جويى برآمدند و كارها را بر تو وارونه ساختند، تا حقّ آمد و امر خدا آشكار شد، در حالى كه آنان ناخشنود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منافقين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قَلَّبُوا لَكَ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پرمغز و جامع است؛ زيرا از منافقين بعيد نبود كه با تمام امكانات از حضور مسلمين در جنگ جلوگيرى كنند چون خودشان به جنگ مى‌آمدند و نقشه تفريقى را عملى مى‌كردند و وقتى موفق نمى‌شدند نقشه تخريبى فرار را طرح مى‌كردند، وگرنه، عادتاً بسيار بعيد است كه همه مسلمانان از ميدان فرار كنند؛ زيرا نمى‌توان گفت كه تمامشان جبان و بى‌ايمان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خيال مى‌كنم اگر مسلمين از چنگ منافقينى كه در ميان صحابه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پيغمبر هم جمعى از آنان را به مقتضاى آيه شريفه نمى‌شناخت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مى‌يافتند، متابعت پيغمبر را هرچند كه ناگوار و سخت بود، اختيار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حَوْلَكُمْ مِنَ الاَْعْرابِ مُنافِقُونَ وَ مِنْ اَهْلِ الْمَدينَةِ مَرَدُوا عَلَى النِّفاقِ لاتَعْلَمُهُمْ نَحْنُ نَعْلَمُهُمْ سَنُعَذِّبُهُمْ مَرَّتَيْنِ ثُمَّ يُرَدُّونَ اِلى عَذابٍ عَظيمٍ</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از باديه نشينانى كه پيرامون شما هستند منافقند، و از ساكنان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عده‌اى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نفاق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نمى‌شناسى، ما آنان را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آنان را دوبار عذاب مى‌كنيم؛ سپس به عذابى بزرگ بازگردانده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 كه آن جماعت شامل مهاجرين نيز مى‌باشد و فقط مخصوص به انصار نيست؛ چون مهاجرين پس از توطّن در مدينه، اهل آن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قشون پيغمبر بوده و در غزوات و سفر و حظر همراه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بيكار نبودند وسهمشان را در خرابكارى‌ها مى‌توان مستند به اين جماعت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در فرار، بر حسب تبانى پيش قدم شده و مسلمين را گرفتار مى‌كردند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در غزوه حنين، بنى سليم پيشاپيش قشون بودند، وقتى كه فرار </w:t>
      </w:r>
    </w:p>
    <w:p>
      <w:pPr>
        <w:pStyle w:val="BookText"/>
        <w:rPr/>
      </w:pPr>
      <w:r>
        <w:rPr>
          <w:rFonts w:ascii="Amiri" w:hAnsi="Amiri" w:eastAsia="Amiri" w:cs="Amiri"/>
          <w:color w:val="111111"/>
          <w:sz w:val="28"/>
          <w:sz w:val="28"/>
          <w:szCs w:val="28"/>
          <w:rtl w:val="true"/>
          <w:lang w:bidi="ar-SA"/>
        </w:rPr>
        <w:t>كردند، سايرين را نيز وادار به فرار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بنى سليم بودند كه مسلمانان اسير خود را به امر خالد كشتند</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مى‌توان گفت آنان كه زود بر مى‌گشتند و لبيك گويان به خدمت پيغمبر مى‌شتافتند كسانى بودند كه ايمان داشتند ولى اغفال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همين غزوه حنين، وقتى عباس فرياد كرد و مسلمانان را طلبيد، انصار، لبيك گويان آمده و يكسره وارد جنگ شدند؛ زيرا در اين كه به نزد پيامبر بروند، شرم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آيه شريفه ذيل هم اشاره به همين امر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يَتوُبُ اللّهُ مِنْ بَعْدِ ذلِكَ عَلى مَنْ يَشاءُ</w:t>
      </w:r>
      <w:r>
        <w:rPr>
          <w:rStyle w:val="FootnoteAnchor"/>
          <w:rtl w:val="true"/>
        </w:rPr>
        <w:footnoteReference w:id="428"/>
      </w:r>
      <w:r>
        <w:rPr>
          <w:rFonts w:ascii="IRNazanin" w:hAnsi="IRNazanin" w:eastAsia="IRNazanin"/>
          <w:color w:val="111111"/>
          <w:sz w:val="28"/>
          <w:sz w:val="28"/>
          <w:szCs w:val="28"/>
          <w:rtl w:val="true"/>
          <w:lang w:bidi="fa-IR"/>
        </w:rPr>
        <w:t xml:space="preserve">سپس خدا 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هر كس را بخواهد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گفت كه ياران با تقوا و مؤمن هيچ وقت فرار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گاهى از گزند شياطين محفوظ نمى‌ماندند، ولى پس از تذكر و التفات، بينا شده و از راه كج بر مى‌گرشتند و در صدد جبران بر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 خداوند در مواقع سخت و حساس دين را يارى كرده و پيغمبر را نگهدارى مى‌فرمود؛ و نقشه منافقين را نقش بر آب كرده و آنان را رسوا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مؤمنينى را كه به دلايل متعدد فريب نيرنگ منافقين را خورده و از ميدان جنگ فرار كرده بودند به سمت پيامبر و يارى دين متمايل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همواره نسبت به صحابه مؤمن سر تعظيم فرود آورده و مى‌گويم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اغْفِرْلَنا وَلاِءخْوانِنَا الَّذينَ سَبَقُونا بِالاْءيمانِ وَلاتَجْعَلْ فى قُلُوبِنا غِلاًّ لِلَّذينَ آمَنُوا رَبَّنا اِنَّكَ رَءُوفٌ رَحيمٌ</w:t>
      </w:r>
      <w:r>
        <w:rPr>
          <w:rFonts w:eastAsia="Amiri" w:cs="Amiri" w:ascii="Amiri" w:hAnsi="Amiri"/>
          <w:color w:val="111111"/>
          <w:sz w:val="28"/>
          <w:szCs w:val="28"/>
          <w:rtl w:val="true"/>
          <w:lang w:bidi="ar-SA"/>
        </w:rPr>
        <w:t>»</w:t>
      </w:r>
      <w:r>
        <w:rPr>
          <w:rStyle w:val="FootnoteAnchor"/>
          <w:rtl w:val="true"/>
        </w:rPr>
        <w:footnoteReference w:id="42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 بر آن برادرانمان كه در ايمان آوردن بر ما پيشى گرفتند ببخشاى، و در دلهايمان نسبت به كسانى كه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كينه‌اى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تو رؤوف و مهربانى</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7780_74298"/>
      <w:bookmarkStart w:id="337" w:name="pg7780_74298"/>
      <w:bookmarkEnd w:id="337"/>
    </w:p>
    <w:p>
      <w:pPr>
        <w:pStyle w:val="Heading2"/>
        <w:numPr>
          <w:ilvl w:val="1"/>
          <w:numId w:val="1"/>
        </w:numPr>
        <w:rPr/>
      </w:pPr>
      <w:bookmarkStart w:id="338" w:name="pg7780_74298"/>
      <w:bookmarkStart w:id="339" w:name="__RefHeading___Toc4974764_1051229030"/>
      <w:bookmarkStart w:id="340" w:name="_Toc114"/>
      <w:bookmarkEnd w:id="338"/>
      <w:bookmarkEnd w:id="339"/>
      <w:r>
        <w:rPr>
          <w:rtl w:val="true"/>
        </w:rPr>
        <w:t>دشمنان خدا، اهل كتاب</w:t>
      </w:r>
      <w:bookmarkEnd w:id="340"/>
    </w:p>
    <w:p>
      <w:pPr>
        <w:pStyle w:val="Heading3"/>
        <w:numPr>
          <w:ilvl w:val="2"/>
          <w:numId w:val="1"/>
        </w:numPr>
        <w:rPr/>
      </w:pPr>
      <w:bookmarkStart w:id="341" w:name="__RefHeading___Toc4974766_1051229030"/>
      <w:bookmarkStart w:id="342" w:name="_Toc115"/>
      <w:bookmarkEnd w:id="341"/>
      <w:r>
        <w:rPr>
          <w:rtl w:val="true"/>
        </w:rPr>
        <w:t>اشاره</w:t>
      </w:r>
      <w:bookmarkEnd w:id="3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و پيامبران ديگر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ما و اهل 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نهايت دشمنى يهود با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يهود با پيغمبر دشمنى مى‌كرد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پيغمبر از اهل كتاب و صلح با يهود مدينه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كتاب، شناخت و كتمان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 و اذيت قريش و يهود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نقشه‌هاى تخريبى يهود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ديگر يهود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يهود به تعيين و تغيير قبله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غزوه بنى‌قينقاع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تجمع يهود در مدينه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غزوه بنى نضير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مسلمين امروز شبيه يهود آن روز هستند؟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عهد يهود بنى نضير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غنايم بنى نضير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شدن كعب بن اشرف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شدن ابو رافع سلام بن ابى حقيق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عهد بنى قريظه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تشبيهى ديگر از مسلمين امروز به يهود آن روز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خيانت ابولبابه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طايفه اوس و سرّ كشته شدن يهود بنى قريظه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عدم عفو پيغمبر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غزوه خيبر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خيبر و فتح قلعه توسط على علیه‌السلام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7780_74302"/>
      <w:bookmarkStart w:id="344" w:name="pg7780_74302"/>
      <w:bookmarkEnd w:id="344"/>
    </w:p>
    <w:p>
      <w:pPr>
        <w:pStyle w:val="BookText"/>
        <w:rPr/>
      </w:pPr>
      <w:bookmarkStart w:id="345" w:name="pg7780_74302"/>
      <w:bookmarkEnd w:id="3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الصلوة و السلام على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كمك خداى دانا و توانا اميدواريم بتوانيم كتاب اهل كتاب، دشمنان پيغمبر خدا و كيفيت مبارزه آنان با آن سرور و غلبه حق بر باطل را به انجام رسانيم كه بدون توفيق و تأييد خداوند ميسور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يسر و لاتعسّر</w:t>
      </w:r>
      <w:r>
        <w:rPr>
          <w:rFonts w:eastAsia="IRNazanin" w:cs="IRNazanin"/>
          <w:color w:val="111111"/>
          <w:sz w:val="28"/>
          <w:szCs w:val="28"/>
          <w:rtl w:val="true"/>
          <w:lang w:bidi="fa-IR"/>
        </w:rPr>
        <w:t>»</w:t>
      </w:r>
    </w:p>
    <w:p>
      <w:pPr>
        <w:pStyle w:val="Heading3"/>
        <w:numPr>
          <w:ilvl w:val="2"/>
          <w:numId w:val="1"/>
        </w:numPr>
        <w:rPr/>
      </w:pPr>
      <w:bookmarkStart w:id="346" w:name="__RefHeading___Toc4974768_1051229030"/>
      <w:bookmarkStart w:id="347" w:name="_Toc116"/>
      <w:bookmarkEnd w:id="346"/>
      <w:r>
        <w:rPr>
          <w:rtl w:val="true"/>
        </w:rPr>
        <w:t>پيامبر ما و پيامبران ديگر</w:t>
      </w:r>
      <w:bookmarkEnd w:id="347"/>
    </w:p>
    <w:p>
      <w:pPr>
        <w:pStyle w:val="BookText"/>
        <w:rPr/>
      </w:pPr>
      <w:r>
        <w:rPr>
          <w:rFonts w:ascii="IRNazanin" w:hAnsi="IRNazanin" w:eastAsia="IRNazanin"/>
          <w:color w:val="111111"/>
          <w:sz w:val="28"/>
          <w:sz w:val="28"/>
          <w:szCs w:val="28"/>
          <w:rtl w:val="true"/>
          <w:lang w:bidi="fa-IR"/>
        </w:rPr>
        <w:t>سرگذشت هيچ پيغمبرى مثل تاريخ محمّد بن عبداللّه صلی‌الله‌علیه‌و‌آله‌وسلم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عصر، عصر نور است و جميع وقايع در كتاب‌ها نوشته و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 سوخته يا پراكنده نيست بلكه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بخواهيم تاريخ حضرت نوح، ابراهيم، موسى و عيسى عليهم‌السلام را از كتاب‌هاى تاريخى آن عصر يا نزديك آن زمان كه با سند نوشته شده باشد پيدا كنيم، پيدا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پذيرش و قبول تاريخ پيغمبران گذشته توسط مسلمانان، نه از جهت سند تاريخى موجود در نزد مسلمين است و نه مى‌توان به گفته اهل كتاب اعتماد داشت، بلكه از آن جهت كه گفته‌هاى پيغمبر اسلام يا قرآنِ نازل شده، بر آن تاريخ صحّه مى‌گذارد،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قضاياى پيغمبران، مستند به گفته پيغمبر اسلام و قرآن است و بس</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نبوت محمّد بن عبداللّه صلی‌الله‌علیه‌و‌آله‌وسلم ثابت نبود، نمى‌توانستيم هيچ يك از آن قضايا را باور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تمام آنچه را كه يهود و نصارا يا هر دسته ديگر به يكى از پيغمبران نسبت داده باشند، ولى پيغمبر اسلام آن را تأييد نكرده باشد، مسلمانان به هيچ وجه به آن </w:t>
      </w:r>
      <w:bookmarkStart w:id="348" w:name="pg7780_74304"/>
    </w:p>
    <w:p>
      <w:pPr>
        <w:pStyle w:val="BookText"/>
        <w:rPr/>
      </w:pPr>
      <w:bookmarkEnd w:id="348"/>
      <w:r>
        <w:rPr>
          <w:rFonts w:ascii="IRNazanin" w:hAnsi="IRNazanin" w:eastAsia="IRNazanin"/>
          <w:color w:val="111111"/>
          <w:sz w:val="28"/>
          <w:sz w:val="28"/>
          <w:szCs w:val="28"/>
          <w:rtl w:val="true"/>
          <w:lang w:bidi="fa-IR"/>
        </w:rPr>
        <w:t>نقل يا نقل‌ها ايمان ندارند؛ زيرا فاصله زياد است و مدارك قابل اعتمادى هم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گمان نمى‌كنم كه هيچ منصفى بتواند در اين مورد با ما مخالفت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ادعا كند كه تاريخ وقايع عيسى بن مريم علیه‌السلام همانند تاريخ محمّد بن عبداللّه صلی‌الله‌علیه‌و‌آله‌وسلم و وقايع مربوط به آن حضرت مى‌باشد كه مسلّم ثبت شده و بدون ترديد است، چه رسد به پيغمبران ديگر كه فاصله عصر آنان با ما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تواريخ در دست نيست؛ نوشته نشده يا نوشته‌ها به دوره‌هاى بعد نرسيده‌اند</w:t>
      </w:r>
      <w:r>
        <w:rPr>
          <w:rFonts w:eastAsia="IRNazanin" w:cs="IRNazanin"/>
          <w:color w:val="111111"/>
          <w:sz w:val="28"/>
          <w:szCs w:val="28"/>
          <w:rtl w:val="true"/>
          <w:lang w:bidi="fa-IR"/>
        </w:rPr>
        <w:t>.</w:t>
      </w:r>
    </w:p>
    <w:p>
      <w:pPr>
        <w:pStyle w:val="Heading3"/>
        <w:numPr>
          <w:ilvl w:val="2"/>
          <w:numId w:val="1"/>
        </w:numPr>
        <w:rPr/>
      </w:pPr>
      <w:bookmarkStart w:id="349" w:name="__RefHeading___Toc4974770_1051229030"/>
      <w:bookmarkStart w:id="350" w:name="_Toc117"/>
      <w:bookmarkEnd w:id="349"/>
      <w:r>
        <w:rPr>
          <w:rtl w:val="true"/>
        </w:rPr>
        <w:t>پيغمبر ما و اهل كتاب</w:t>
      </w:r>
      <w:bookmarkEnd w:id="350"/>
    </w:p>
    <w:p>
      <w:pPr>
        <w:pStyle w:val="BookText"/>
        <w:rPr/>
      </w:pPr>
      <w:r>
        <w:rPr>
          <w:rFonts w:ascii="IRNazanin" w:hAnsi="IRNazanin" w:eastAsia="IRNazanin"/>
          <w:color w:val="111111"/>
          <w:sz w:val="28"/>
          <w:sz w:val="28"/>
          <w:szCs w:val="28"/>
          <w:rtl w:val="true"/>
          <w:lang w:bidi="fa-IR"/>
        </w:rPr>
        <w:t>پيغمبر اسلام در دسترس اهل كتاب بود و محيط او نيز محيط يهود و نصارا بود؛ مخصوصاً يهود در اطراف آن حضرت بوده و از حالات و جزئيات زندگانى وى باخبر بودند، امّا با تمام دقت‌هايى كه در حالات آن حضرت مى‌كردند و مراقبت‌هاى زيادى كه در اطراف زندگانى آن حضرت داشتند، نتوانستند كوچك‌ترين نقطه ضعفى در وى مشاهده كنند و آن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كسى است كه سال‌ها در ميانشان بود و آنها به راستى و درستى وى معترف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بزرگ‌ترين دانايان عصر را در تحت مراقبت قرار دهيم، بى ترديد در صحيفه عمل وى در مدت زندگانيش به قدرى نقطه‌هاى سياه خواهيم ديد كه از حسابش عاجز مى‌شويم؛ مگر آن‌كه به قدر كافى از حالات وى اطلاع نداشته باشيم و يا در دسترس نباشد، امّا اين پيغمبر اسلام است كه به امر خداوند به مردم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لَوْشآءَ اللّهُ ما تَلَوْتُهُ عَلَيْكُمْ وَلااَدْريكُمْ بِهِ فَقَدْ لَبِثْتُ فيكُمْ عُمُراً مِنْ قَبْلِهِ اَفَلا تَعْقِلوُنَ</w:t>
      </w:r>
      <w:r>
        <w:rPr>
          <w:rStyle w:val="FootnoteAnchor"/>
          <w:rtl w:val="true"/>
        </w:rPr>
        <w:footnoteReference w:id="43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مى‌خواست آن را بر شما نمى‌خواندم،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بدان آگاه نمى‌گردانيد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روزگارى در ميان شما به سر برده‌ام، آيا فكر نمى‌كنيد؟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مردى سرشناس، با شخصيت و طايفه‌دار بود و در ميان جمعى بود كه با او محشور و از زندگانيش كاملاً باخبر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مردم در آينده از دشمنان آن حضرت </w:t>
      </w:r>
    </w:p>
    <w:p>
      <w:pPr>
        <w:pStyle w:val="BookText"/>
        <w:rPr/>
      </w:pPr>
      <w:r>
        <w:rPr>
          <w:rFonts w:ascii="IRNazanin" w:hAnsi="IRNazanin" w:eastAsia="IRNazanin"/>
          <w:color w:val="111111"/>
          <w:sz w:val="28"/>
          <w:sz w:val="28"/>
          <w:szCs w:val="28"/>
          <w:rtl w:val="true"/>
          <w:lang w:bidi="fa-IR"/>
        </w:rPr>
        <w:t>شده و با اهل كتاب روابط حسنه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يهود به مكه آمده و با قريش نزديك شدند، آنها و ساير قبايل عرب را به جنگ با پيغمبر وادار كردند؛ در حالى كه با آن همه تماس نزديك و دشمنى زياد و شهر كوچك و حشر بسيار، نتوانستند ايرادى از پيغمبر خدا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كردند و كشته دادند و پيش از بعثت، چهل سال از عمر پيغمبر گذشت و پس از بعثت نيز بيست و چند سال با طبقات مختلف حشر و نشر داشت و دوست‌ها و دشمنى‌ها در كار بود، امّا در نهايت، نسبتى كه به پيغمبر دادند، نسبت جنون و ديوانگى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اَعِظُكُمْ بِواحِدَةٍ اَنْ تَقُومُوا لِلّهِ مَثْنى وَ فُرادى ثُمَّ تَتَفَكَّرُوا ما بِصاحِبِكُمْ مِنْ جِنَّةٍ</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من فقط به شما يك اندرز مى‌دهم كه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 به تنهايى براى خدا به پاخيزيد، سپس بينديشيد كه رفيق شما هيچ گونه ديوانگى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به اين مهم تصريح مى‌فرمايد كه پيغمبر به امر خدا از مردم مى‌خواهد و آنان را موعظه مى‌نمايد كه به جهت خدا از جا برخيزند و در احوال آن حضرت تفكر نمايند، با هم باشند و تنها در حالات وى تفكر كنند تا برايشان معلوم شود آن كسى كه سال‌ها در ميان آنهاست و با او مصاحبت دارند، جنون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از چيزهايى نيست كه بتوان روى آن سرپوش گذاشت؛ آن هم در صورت حشر و مصاحبت با طبقات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اين طريق، نسبت‌هاى دروغ و نارواى دشمنان را ثابت نمود و در حقيقت عجز و بيچارگى دشمنان را به ايشان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با نهايت كينه‌ورزى و دشمنى و با تمام جسارت‌هايى كه نمودند، نتوانستد پيغمبر را ضعيف كنند و بر او غلبه يابند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عالمى در شهرى وارد شود و ادعاى علم نموده و مردم را به خود دعوت كند و گروهى با او دوست و گروهى ديگر با او دشمن شوند و دشمنان در مقام مبارزه برآمده و بخواهند از مقام علمى او بكاهند و با كمال اقتدارى كه دارند، اگر پس از </w:t>
      </w:r>
      <w:bookmarkStart w:id="351" w:name="pg7780_74309"/>
    </w:p>
    <w:p>
      <w:pPr>
        <w:pStyle w:val="BookText"/>
        <w:rPr/>
      </w:pPr>
      <w:bookmarkEnd w:id="351"/>
      <w:r>
        <w:rPr>
          <w:rFonts w:ascii="IRNazanin" w:hAnsi="IRNazanin" w:eastAsia="IRNazanin"/>
          <w:color w:val="111111"/>
          <w:sz w:val="28"/>
          <w:sz w:val="28"/>
          <w:szCs w:val="28"/>
          <w:rtl w:val="true"/>
          <w:lang w:bidi="fa-IR"/>
        </w:rPr>
        <w:t xml:space="preserve">مبارزه طولانى نتوانند نقطه ضعفى از آن عالم نشان دهند، آيا كاشف از علوّ مقام آن عالم نمى‌شود؟ يهود،، نصارا و ديگران چه ايرادى توانستند بر ساحت مقدس پيغمبراكرم بگيرند؛ ايرادى كه عُقلا آن را تصديق نمايند؟ اهل كتاب در كتب باطل خود به پيغمبران خدا نسبت‌هايى از قبيل زنا، شرب‌خمر و دروغ دادند، امّا نتوانستند كوچك‌ترين نسبتى كه دال بر ضعف باشد به پيغمبراكرم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يا اولى‌الابصار</w:t>
      </w:r>
      <w:r>
        <w:rPr>
          <w:rFonts w:eastAsia="IRNazanin" w:cs="IRNazanin"/>
          <w:color w:val="111111"/>
          <w:sz w:val="28"/>
          <w:szCs w:val="28"/>
          <w:rtl w:val="true"/>
          <w:lang w:bidi="fa-IR"/>
        </w:rPr>
        <w:t>!»</w:t>
      </w:r>
    </w:p>
    <w:p>
      <w:pPr>
        <w:pStyle w:val="Heading3"/>
        <w:numPr>
          <w:ilvl w:val="2"/>
          <w:numId w:val="1"/>
        </w:numPr>
        <w:rPr/>
      </w:pPr>
      <w:bookmarkStart w:id="352" w:name="__RefHeading___Toc4974772_1051229030"/>
      <w:bookmarkStart w:id="353" w:name="_Toc118"/>
      <w:bookmarkEnd w:id="352"/>
      <w:r>
        <w:rPr>
          <w:rtl w:val="true"/>
        </w:rPr>
        <w:t>نهايت دشمنى يهود با اسلام</w:t>
      </w:r>
      <w:bookmarkEnd w:id="353"/>
    </w:p>
    <w:p>
      <w:pPr>
        <w:pStyle w:val="BookText"/>
        <w:rPr/>
      </w:pPr>
      <w:r>
        <w:rPr>
          <w:rFonts w:ascii="IRNazanin" w:hAnsi="IRNazanin" w:eastAsia="IRNazanin"/>
          <w:color w:val="111111"/>
          <w:sz w:val="28"/>
          <w:sz w:val="28"/>
          <w:szCs w:val="28"/>
          <w:rtl w:val="true"/>
          <w:lang w:bidi="fa-IR"/>
        </w:rPr>
        <w:t>پيغمبر اسلام حدود سيزده سال در مكه با مشركين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مدينه شد، علماى يهود با مشركين همدست شده و متفقاً عليه آن حضرت مشغول فعاليت گرديدند و حتى انصاف و وجدان را هم فداى احساسات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تَرَ اِلىَ الَّذينَ اُوتُوا نَصيباً مِنَ الْكِتابِ يُؤْمِنُونَ بِالْجِبْتِ وَالطّاغُوتِ وَ يَقُولُونَ لِلَّذينَ كَفَرُوا هؤُلاءِ اَهْدى مِنَ‌الَّذينَ آمَنُوا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الَّذينَ لَعَنَهُمُ اللّهُ وَ مَنْ يَلْعَنِ اللّهُ فَلَنْ تَجِدَ لَهُ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لَهُمْ نَصيبٌ مِنَ الْمُلْكِ فَاِذا لايُؤْتُونَ النّاسَ نَقيراً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يَحْسُدُونَ النّاسَ عَلى ما آتاهُمُ اللّهُ مِنْ فَضْلِهِ فَقَدْ آتَيْنا آلَ اِبْراهيمَ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كسانى را 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نصيبى يافته‌اند، نديده‌اى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دارند و درباره كسانى كه كفر ورزيده‌اند مى‌گويند كه اينان از كسانى كه ايمان آورده‌اند راه يافته‌ترند؟ اينانند كه خدا لعنتشان كرده و هر كه را خدا لعنت كند، هرگز براى او ياورى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نصيبى از حكومت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قدر نقطه پشت هسته خرمايى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مردم براى آنچه خدا از فضل خويش به آنان عطا كرده است، رشك مى‌ورزند؛ در حقيقت، ما به خاندان ابراهيم كتاب و حكمت داده و به آنان مُلكى بزرگ بخشيديم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پيغمبر خود مى‌گويد به كسانى كه از كتاب به آنان بهره‌اى داده شد نگاه كن كه چگونه به باطل ايمان مى‌آورند و مى‌گويند كه دين كفار از دين مسلمانان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اهل كتاب،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براى جنگيدن با دين خدا به مكه رفتند؛ در حالى كه سابقه نداشت آنها به مكه بروند، و همين امر حاكى از نهايت عناد و لجاجت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ساخته دست حضرت ابراهيم علیه‌السلام بود، ولى چون مكه مسكن اسماعيل و اولاد او شد، اولاد اسحاق از آن معبد صرف‌نظر كرده و با مشركين قريش نزديك شدند و به آنان گفتند كه دين شما از دين مسلمانان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خشنود شده و با سلام بن ابى حقيق و حىّ بن اخطب و جماعتى ديگر از بزرگان يهود هم‌عهد گرديدند تا با پيغمبر خدا بجنگند؛ اين گونه بود كه غزوه احزاب را بر پا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بيان شد قرآن از تمام تواريخ معتبرتر است؛ زيرا اگر از جهت وحىِ آسمانى بودن آن صرف‌نظر كنيم، حتى كسى كه به حضرت محمّد صلی‌الله‌علیه‌و‌آله‌وسلم و قرآن ايمان نداشته باشد، بايد قرآن را از لحاظ تاريخ به ديده اعتبار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قضاياى مربوط به پيغمبر و مبارزه با دشمنان كه در قرآن ثبت است، از هر تاريخى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نسبت‌هاى داده شده به يهود در قرآن دروغ بود، آيا جا نداشت حى بن اخطب و همكارانش كه در مدينه يا اطراف آن منزل داشته و با مسلمين در تماس بودند، بگويند كه ما چه وقت به مشركين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شما از دين مسلمانان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كى و كجا به جبت و طاغوت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وقايع در قرآن آمده و مفسرين و مورخين نير نام اشخاص را ثبت كرده‌اند؛ پس ناگزير اين داغ باطل تا ابد بر پيشانى يهود ثابت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خاموش كردن نور حق كوشش‌ها كردند؛ به اندازه‌اى كه با مشركين قريش همدست شده و بت‌پرستان را از خداپرستان بهتر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هدايتى كه يهود در مشركين سراغ داشتند، چه بود؟ آيا سجده بر بت‌ها و شرك به خدا، ضلالت، فسق و فجور، فواحش، جنايات، قتل‌ها، سرقت‌ها و غارت‌ها در نظر يهود نشانه هدايت قريش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عناد خود را ثابت نمود</w:t>
      </w:r>
      <w:r>
        <w:rPr>
          <w:rFonts w:eastAsia="Amiri" w:cs="Amiri" w:ascii="Amiri" w:hAnsi="Amiri"/>
          <w:color w:val="111111"/>
          <w:sz w:val="28"/>
          <w:szCs w:val="28"/>
          <w:rtl w:val="true"/>
          <w:lang w:bidi="ar-SA"/>
        </w:rPr>
        <w:t xml:space="preserve">: </w:t>
      </w:r>
      <w:bookmarkStart w:id="354" w:name="pg7780_74313"/>
    </w:p>
    <w:p>
      <w:pPr>
        <w:pStyle w:val="BookText"/>
        <w:rPr/>
      </w:pPr>
      <w:bookmarkEnd w:id="3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اَشَدَّ النّاسِ عَداوَةً لِلَّذينَ آمَنُوا الْيَهُودَ وَالَّذينَ اَشْرَكُوا</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يهوديان و كسانى را كه شرك ورزيده‌اند، دشمن ترين مردم نسبت به مؤمنان خواهى يافت</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4974774_1051229030"/>
      <w:bookmarkStart w:id="356" w:name="_Toc119"/>
      <w:bookmarkEnd w:id="355"/>
      <w:r>
        <w:rPr>
          <w:rtl w:val="true"/>
        </w:rPr>
        <w:t>چرا يهود با پيغمبر دشمنى مى‌كرد</w:t>
      </w:r>
      <w:bookmarkEnd w:id="356"/>
    </w:p>
    <w:p>
      <w:pPr>
        <w:pStyle w:val="BookText"/>
        <w:rPr/>
      </w:pPr>
      <w:r>
        <w:rPr>
          <w:rFonts w:ascii="IRNazanin" w:hAnsi="IRNazanin" w:eastAsia="IRNazanin"/>
          <w:color w:val="111111"/>
          <w:sz w:val="28"/>
          <w:sz w:val="28"/>
          <w:szCs w:val="28"/>
          <w:rtl w:val="true"/>
          <w:lang w:bidi="fa-IR"/>
        </w:rPr>
        <w:t>يهود در هنگام ورود پيغمبر به مدينه با آن حضرت قرار صلح و متاركه جنگ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كه در دوستى ثابت و به عهد با وفا بود، چرا پس از چند سال با يهود طرف شده و آنان را كشت و از وطن آواره كرد؟ زيرا آنها به نقض عهد مبادرت نموده و با رسول خدا صلی‌الله‌علیه‌و‌آله‌وسلم از در مخالفت و دشمنى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اندازه پيغمبر تواناتر گشته و بر مشركين غالب مى‌شد، آنان بيش‌تر دشمن مى‌شدند و در مقام دشمنى و مبارزه بر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جنگ بدر هيچ يك از يهود با پيغمبر مخالفتى نداشت، ولى چون جنگ بدر پيش آمد و رؤساى قريش كشته يا اسير گشتند، يهود به تدريج شروع بر نقض عهد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يهوديانى كه نقض عهد نمودند، طايفه بنى قينقاع بودند؛ آنان بين جنگ بدر و اُحد نقض عهد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غزوه احزاب، نوبت به يهود بنى قريظه و پس از صلح حديبيّه نيز نوبت به يهود خيبر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بيان شد، هر اندازه پيغمبر قوى‌تر مى‌شد، آنان در مخاصمه و دشمنى شديدتر شده و نقض عهد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ميسر نمى‌شد، مگر در اثر حسادت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آن كه حسادت‌ها داراى مراتب مختلفى است، يهود نيز در اول ورود پيغمبر به مدينه با آن حضرت رفاقت كردند؛ اين وقتى بود كه پيغمبر را تواناتر از خود نمى‌ديدند، ولى هر اندازه پيغمبرخدا قوى‌تر مى‌شد آن دسته از يهود كه حسودتر يا ضعيف‌تر بودند در نقض عهد پيش قدم‌تر مى‌شدند؛ هرچند مى‌دانستند كه بيچاره خواهند 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مجبور بودند خود را نابود كنند تا عزت و شوكت محمد صلی‌الله‌علیه‌و‌آله‌وسلم را نبينند؛ اين از آثار </w:t>
      </w:r>
    </w:p>
    <w:p>
      <w:pPr>
        <w:pStyle w:val="BookText"/>
        <w:rPr/>
      </w:pPr>
      <w:r>
        <w:rPr>
          <w:rFonts w:ascii="Amiri" w:hAnsi="Amiri" w:eastAsia="Amiri" w:cs="Amiri"/>
          <w:color w:val="111111"/>
          <w:sz w:val="28"/>
          <w:sz w:val="28"/>
          <w:szCs w:val="28"/>
          <w:rtl w:val="true"/>
          <w:lang w:bidi="ar-SA"/>
        </w:rPr>
        <w:t>شوم حسادت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سوره نساء به منشأ عداوت يهود اشاره نموده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يَحْسُدُونَ النّاسَ عَلى ما آتاهُمُ اللّهُ مِنْ فَضْلِهِ فَقَدْ آتَيْنا آلَ إبْراهيمَ‌الْكِتابَ وَالْحِكَمَةَ وَ آتَيْناهُمْ مُلْكاً عَظيماً</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مردم براى آنچه خدا از فضل خويش به آنان عطا كرده است، رشك مى‌ورزند؛ در حقيقت، ما به خاندان ابراهيم كتاب و حكمت داديم و به آنان مُلكى بزرگ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چون از نسل اسحاق بودند، نمى‌توانستد ببينند كه از نسل اسماعيل، پيغمبر خاتم النبيين صاحب ملك عظيم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آيه چنين فهميده مى‌شود كه يهود از جهت نهايت حسادت حاضر نبودند رسالت يكى از فرزندان ابراهيم علیه‌السلام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به رغم ضديّت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آتَيْنا آلَ اِبْراهيمَ‌الْكِتابَ وَالْحِكْمَةَ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اين حسادت را از فرزندان يعقوب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نيز نمى‌توانستند ببينند كه يوسف در نزد پدر عزيزتر است، بنابر اين، او را از پدر جدا كرده و از شهر آواره</w:t>
      </w:r>
    </w:p>
    <w:p>
      <w:pPr>
        <w:pStyle w:val="BookText"/>
        <w:rPr/>
      </w:pPr>
      <w:r>
        <w:rPr>
          <w:rFonts w:ascii="Amiri" w:hAnsi="Amiri" w:eastAsia="Amiri" w:cs="Amiri"/>
          <w:color w:val="111111"/>
          <w:sz w:val="28"/>
          <w:sz w:val="28"/>
          <w:szCs w:val="28"/>
          <w:rtl w:val="true"/>
          <w:lang w:bidi="ar-SA"/>
        </w:rPr>
        <w:t>نمودند و از نسبت منقطع ساخته و از حريت و آزادى محروم كردند و به عنوان غلام، به قيمتى بسيار ارزان فروختند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هم عمداً او را به ثمن بخسى فروخته باشند؛ چون طاقت نداشتند ببينند كه برادرشان در نزد مشترى، پر ارزش و پر 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پدران يهود كه نسبت به برادر صغير خود اقدام به چنين عملى نمودند، چه استبعادى از فرزندان آنان دارد كه براى حسادت فاميلى با پيغمبر خدا جنگيده و دين و آخرت، بلكه دنياى خود را به باد داده باشند؟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ياسر به برادر خود، حى بن اخطب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از پيغمبر در موقع ورود آن سرور به مدينه ديدن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همان پيغمبر موعود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از او چه مى‌يابى؟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زنده باشم دشمنى او</w:t>
      </w:r>
      <w:r>
        <w:rPr>
          <w:rFonts w:eastAsia="IRNazanin" w:cs="IRNazanin"/>
          <w:color w:val="111111"/>
          <w:sz w:val="28"/>
          <w:szCs w:val="28"/>
          <w:rtl w:val="true"/>
          <w:lang w:bidi="fa-IR"/>
        </w:rPr>
        <w:t>!»</w:t>
      </w:r>
      <w:r>
        <w:rPr>
          <w:rStyle w:val="FootnoteAnchor"/>
          <w:rtl w:val="true"/>
        </w:rPr>
        <w:footnoteReference w:id="435"/>
      </w:r>
      <w:bookmarkStart w:id="357" w:name="pg7780_74318"/>
    </w:p>
    <w:p>
      <w:pPr>
        <w:pStyle w:val="BookText"/>
        <w:rPr/>
      </w:pPr>
      <w:bookmarkEnd w:id="357"/>
      <w:r>
        <w:rPr>
          <w:rFonts w:ascii="IRNazanin" w:hAnsi="IRNazanin" w:eastAsia="IRNazanin"/>
          <w:color w:val="111111"/>
          <w:sz w:val="28"/>
          <w:sz w:val="28"/>
          <w:szCs w:val="28"/>
          <w:rtl w:val="true"/>
          <w:lang w:bidi="fa-IR"/>
        </w:rPr>
        <w:t>در موقع جنگ خندق وقتى حى بن اخطب، بنى قريظه را به نقض عهد با پيغمبر وادار كرد، پس از بازگشت قريش، حى بن اخطب هم نزد بنى قريظه آمد و پيغمبر براى جنگ با بنى قريظه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اسد، رئيس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پيشنهاد مرا عملى سازيد و آن اين‌كه به محمد ايمان آوريم؛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شما</w:t>
      </w:r>
    </w:p>
    <w:p>
      <w:pPr>
        <w:pStyle w:val="BookText"/>
        <w:rPr/>
      </w:pPr>
      <w:r>
        <w:rPr>
          <w:rFonts w:ascii="IRNazanin" w:hAnsi="IRNazanin" w:eastAsia="IRNazanin"/>
          <w:color w:val="111111"/>
          <w:sz w:val="28"/>
          <w:sz w:val="28"/>
          <w:szCs w:val="28"/>
          <w:rtl w:val="true"/>
          <w:lang w:bidi="fa-IR"/>
        </w:rPr>
        <w:t xml:space="preserve">روشن است كه او همان كسى است كه بشارتش در كتاب شما آمده است و ما را از متابعت او مانع نشده است مگر حسادت؛ چون اين پيغمبر از بنى اسرائيل نيست </w:t>
      </w:r>
      <w:r>
        <w:rPr>
          <w:rFonts w:eastAsia="IRNazanin" w:cs="IRNazanin"/>
          <w:color w:val="111111"/>
          <w:sz w:val="28"/>
          <w:szCs w:val="28"/>
          <w:rtl w:val="true"/>
          <w:lang w:bidi="fa-IR"/>
        </w:rPr>
        <w:t>. .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اگر بخواهيم شواهد بر اين امر و اعترافات بزرگان يهود را ثبت و جمع نماييم، بسيار زياد است و از مطلب دور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قوى‌ترين دليل بر اين كه عداوت يهود در اثر حسادت بود، همين است كه بى‌جهت نقض عهد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مى‌خواستند پيغمبر موعود و پيغمبر آخر الزمان از اولاد يعقوب اسرائيل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مى‌دانستند با چه كسى مخالفت مى‌كنند؟ آيا با خداوند كه اين نعمت را نصيب فرزند اسماعيل كرده و به او كتاب آسمانى و حكمت و مُلك عظيم داده است مبارزه مى‌كردند؟</w:t>
      </w:r>
      <w:r>
        <w:rPr>
          <w:rFonts w:eastAsia="IRNazanin" w:cs="IRNazanin"/>
          <w:color w:val="111111"/>
          <w:sz w:val="28"/>
          <w:szCs w:val="28"/>
          <w:rtl w:val="true"/>
          <w:lang w:bidi="fa-IR"/>
        </w:rPr>
        <w:t>!</w:t>
      </w:r>
    </w:p>
    <w:p>
      <w:pPr>
        <w:pStyle w:val="Heading3"/>
        <w:numPr>
          <w:ilvl w:val="2"/>
          <w:numId w:val="1"/>
        </w:numPr>
        <w:rPr/>
      </w:pPr>
      <w:bookmarkStart w:id="358" w:name="__RefHeading___Toc4974776_1051229030"/>
      <w:bookmarkStart w:id="359" w:name="_Toc120"/>
      <w:bookmarkEnd w:id="358"/>
      <w:r>
        <w:rPr>
          <w:rtl w:val="true"/>
        </w:rPr>
        <w:t>دعوت پيغمبر از اهل كتاب و صلح با يهود مدينه</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اَهْلَ الْكِتْابِ قَدْ جآءَكُمْ رَسُولُنا يُبَيِّنُ لَكُمْ عَلى فَتْرَةٍ مِنَ‌الرُّسُلِ اَنْ تَقُولُوا ماجآءَنا مِنْ بَشيرٍ وَلانَذيرٍ فَقَدْ جاءَكُمْ بَشيرٌ وَنَذيرٌ وَاللّهُ عَلى كُلِّ شَيْءٍ قَديرٌ</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ما به سوى شما آمده كه در دوران فترت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بيان مى‌كند،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كه براى ما بشارتگر و هشدار دهنده‌اى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براى شما بشارتگر و هشدار دهنده‌اى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چيزى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خدا دعوت خود را آشكار كرده بود و تمام مردم را دعوت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حجت بالغه خود، حضرت محمّد بن عبداللّه صلی‌الله‌علیه‌و‌آله‌وسلم را فرستاد تا مردم نگويند كه ما خبر </w:t>
      </w:r>
    </w:p>
    <w:p>
      <w:pPr>
        <w:pStyle w:val="BookText"/>
        <w:rPr/>
      </w:pPr>
      <w:r>
        <w:rPr>
          <w:rFonts w:ascii="IRNazanin" w:hAnsi="IRNazanin" w:eastAsia="IRNazanin"/>
          <w:color w:val="111111"/>
          <w:sz w:val="28"/>
          <w:sz w:val="28"/>
          <w:szCs w:val="28"/>
          <w:rtl w:val="true"/>
          <w:lang w:bidi="fa-IR"/>
        </w:rPr>
        <w:t>نداشتيم و تو براى ما بشير و نذيرى نفرستادى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پيغمبر خود را مأمور به دعوت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اِلى سَبيلِ رَبِّكَ بِالْحِكْمَةِ وَالْمُوعِظَةِ الْحَسَنَةِ وَجادِلْهُمْ بِالَّتى هِىَ اَحْسَنُ اِنَّ رَبَّكَ هُوَ اَعْلَمُ بِمَنْ ضَلَّ عَنْ سَبيلِهِ وَهُوَ اَعْلَمُ بِالْمُهْتَدينَ</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حكمت و اندرز نيكو به راه پروردگارت دعوت كن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نيكوتر است، مجادله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راه او منحرف شده داناتر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يافتگان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مأمور است تا به حكمت و موعظه حسنه دعوت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مباحثه و مجادله به طرز احسن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محمّد بن عبد اللّه صلی‌الله‌علیه‌و‌آله‌وسلم ادعاى پيغمبرى نمود و اهل كتاب را دعوت مى‌كرد و در اين كه با آنان مباحثه و مجادله مى‌نمود، شبهه و ترديدى نيست؛ گذشته از تواريخ، آيات قرآن شاهد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به دعوت و مجادله با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اين كه اهل كتاب با پيغمبر دشمنى داشته و زير بار ادعاى آن حضرت نمى‌رفتند، امرى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ابتداى امر، مباحثه نمود ولى در نهايت از مجادله لسان به مبارزه با شمشير و نيزه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اهل كتاب با پيغمبر اسلام و صورت محاجّه‌ها در كتب مسلمين محفوظ و مضبوط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به عكس بود، در كتب يهود و نصارا، لااقل، صورت‌هاى محاجّه آنان محفوظ مى‌ماند و منعكس مى‌شد و به آن وسيله، هميشه مسلمين را سرزنش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قدر كه مى‌بينيم علماى يهود و نصارا آمده و اجتماع كردند و كار از مباحثه به مباهله و از مباهله به مصالحه و يا از مباحثه به مجادله و مقاتله رسيد، بى آن كه صورت مجلس و محكوميّت پيغمبر را نشان دهند، خواهيم دانست كه آنان محكوم شده‌اند، امّا زير بار حق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عناد و لجاج مى‌كردند و دانسته از قبول حق تكبّر داشتند؛ چنان‌كه قرآن چنين نسبت‌هايى را به آنان داده و بر اين امر اصرار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در موقع ورود به مدينه با يهود قرار گذارد تا به دشمنان پيغمبر كمك نكنند و اگر كسى به مدينه حمله كرد، كمك پيغمبر باشند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ليكن وقتى آن حضرت وارد مدينه شد، يهود بنى قريظه، بنى نضير و بنى قينقاع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دعوت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وحدانيت خداوند و رسالت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هستم كه در تورات از او خبر داده شده است و علماى شما به شما خبر داده‌اند كه از مكه خروج كرده و به مدينه هجرت مى‌كنم؛ آن عالمى كه از شام آمد و به شما خبر داد كه من از خوشگذرانى گذشته و به سمت سختى و خرما آمدم تا پيغمبرى كه از مكه به مدينه مى‌آيد و آخرين انبياى الهى و افضل تمامى آنهاست را درك كنم؛ پيغمبرى كه سوار الاغ مى‌شود و از دنيا به نان خشكى قناعت مى‌كند و در چشمش قرمزى است و ميان دو كتف او مهر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شمشير خود را به دوش مى‌گذارد و مى‌كشد و در عين حال خنده‌رو است و سلطنتش بى‌نهايت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پيغمبر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را شنيديم و مى‌خواهيم قرار صلح و ترك مخاصمه بگذاريم تا بى‌طرف باشيم و نه به تو و نه به دشمنانت كمك بدهيم و به هيچ كس از يارانت متعرض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به كسى از اصحاب ما كار نداشته باش تا آن كه عاقبت كار تو با قريش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هم قبول كرده و به هر دسته از يهود نوشته‌اى جداگانه داد و شرط بر اين شد كه اگر ايشان بر عليه پيغمبر و يا بر عليه كسى از اصحاب آن سرور به زبان يا دست يا اسلحه، آشكارا يا در پنهان، روز يا شب قيام كردند، پيغمبر حق دارد كه با آنان بجنگد و خونشان را بريزد و زنان‌شان را اسير و اموالشان را تصرف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بن اخطب، رئيس بنى نصير، و كعب بن اسيد، متولى امر بنى قريظه، و مخيرق، متصدى امر بنى قينقاع بودند</w:t>
      </w:r>
      <w:r>
        <w:rPr>
          <w:rFonts w:eastAsia="IRNazanin" w:cs="IRNazanin"/>
          <w:color w:val="111111"/>
          <w:sz w:val="28"/>
          <w:szCs w:val="28"/>
          <w:rtl w:val="true"/>
          <w:lang w:bidi="fa-IR"/>
        </w:rPr>
        <w:t>».</w:t>
      </w:r>
      <w:r>
        <w:rPr>
          <w:rStyle w:val="FootnoteAnchor"/>
          <w:rtl w:val="true"/>
        </w:rPr>
        <w:footnoteReference w:id="44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اين صلح، پيش از آن بود كه پيغمبر مأمور به جنگ با اهل كتاب شود تا آن‌كه ايشان را وادار به پرداخت جزيه نمايد</w:t>
      </w:r>
      <w:r>
        <w:rPr>
          <w:rFonts w:eastAsia="IRNazanin" w:cs="IRNazanin"/>
          <w:color w:val="111111"/>
          <w:sz w:val="28"/>
          <w:szCs w:val="28"/>
          <w:rtl w:val="true"/>
          <w:lang w:bidi="fa-IR"/>
        </w:rPr>
        <w:t xml:space="preserve">. </w:t>
      </w:r>
      <w:bookmarkStart w:id="360" w:name="pg7780_74324"/>
    </w:p>
    <w:p>
      <w:pPr>
        <w:pStyle w:val="Heading3"/>
        <w:numPr>
          <w:ilvl w:val="2"/>
          <w:numId w:val="1"/>
        </w:numPr>
        <w:rPr/>
      </w:pPr>
      <w:bookmarkStart w:id="361" w:name="__RefHeading___Toc4974778_1051229030"/>
      <w:bookmarkStart w:id="362" w:name="_Toc121"/>
      <w:bookmarkEnd w:id="360"/>
      <w:bookmarkEnd w:id="361"/>
      <w:r>
        <w:rPr>
          <w:rtl w:val="true"/>
        </w:rPr>
        <w:t>اهل كتاب، شناخت و كتمان حق</w:t>
      </w:r>
      <w:bookmarkEnd w:id="362"/>
    </w:p>
    <w:p>
      <w:pPr>
        <w:pStyle w:val="Heading4"/>
        <w:numPr>
          <w:ilvl w:val="3"/>
          <w:numId w:val="1"/>
        </w:numPr>
        <w:rPr/>
      </w:pPr>
      <w:bookmarkStart w:id="363" w:name="__RefHeading___Toc4974780_1051229030"/>
      <w:bookmarkStart w:id="364" w:name="_Toc122"/>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خداوند در سوره‌ها و آيات متعددى بيان مى‌كند كه اهل كتاب حق را شناخته و دانسته آن را انكار كردند؛ در ذيل به برخى از آن آيات اشاره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اَبْنآءَهُمُ الَّذينَ خَسِرُوا اَنْفُسَهُمْ فَهُمْ لايُؤْمِنُونَ</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داده‌ايم، همان گونه كه پسران خود را مى‌شناسند،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خود زيان زده‌اند، ايمان نمى‌آورند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آتَيْناهُمُ‌الْكِتابَ يَعْرِفُونَهُ كَما يَعْرِفُونَ اَبْنآءَهُمْ وَاِنَّ فَريقاً مِنْهُمْ لَيَكْتُمُونَ‌الْحَقَّ وَهُمْ يَعْلَمُونَ</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ايشان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داده‌ايم، همان گونه كه پسران خود را مى‌شناسند،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مى‌شناسند؛ و مسلما گروهى از ايشان حقيقت را نهفته مى‌دارند و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النَّبِىَّ الاُمِّىَّ الَّذى يَجِدُونَهُ مَكْتُوباً عِنْدَهُمْ فِى التَّوْريةِ وَاْلاِنْجيلِ يَأمُرُهُمْ بِالْمَعْرُوفِ وَيَنْهاهُمْ عَنِ الْمُنْكَرِ وَ يُحِلُّ لَهُمُ الطَّيِّباتِ وَيُحَرِّمُ عَلَيْهِمُ الْخَبآئِثَ وَيَضَعُ عَنْهُمْ اِصْرَهُمْ وَالاَْغْلالَ الَّتى كانَتْ عَلَيْهِمْ فَالَّذينَ آمَنُوا بِهِ وَعَزَّرُوهُ وَنَصَرُوهُ وَاتَّبَعُوا النُّورَالَّذى اُنْزِلَ مَعَهُ اُولئِكَ هُمُ الْمُفْلِحُونَ</w:t>
      </w:r>
      <w:r>
        <w:rPr>
          <w:rFonts w:eastAsia="Amiri" w:cs="Amiri" w:ascii="Amiri" w:hAnsi="Amiri"/>
          <w:color w:val="111111"/>
          <w:sz w:val="28"/>
          <w:szCs w:val="28"/>
          <w:rtl w:val="true"/>
          <w:lang w:bidi="ar-SA"/>
        </w:rPr>
        <w:t>»</w:t>
      </w:r>
      <w:r>
        <w:rPr>
          <w:rStyle w:val="FootnoteAnchor"/>
          <w:rtl w:val="true"/>
        </w:rPr>
        <w:footnoteReference w:id="44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كه از اين فرستاده، پيامبر درس نخوانده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خود، در تورات و انجيل نوشته مى‌يابند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پيامبرى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كار پسنديده فرمان مى‌دهد و از كار ناپسند باز مى‌دارد و براى آنان چيزهاى </w:t>
      </w:r>
    </w:p>
    <w:p>
      <w:pPr>
        <w:pStyle w:val="BookText"/>
        <w:rPr/>
      </w:pPr>
      <w:r>
        <w:rPr>
          <w:rFonts w:ascii="IRNazanin" w:hAnsi="IRNazanin" w:eastAsia="IRNazanin"/>
          <w:color w:val="111111"/>
          <w:sz w:val="28"/>
          <w:sz w:val="28"/>
          <w:szCs w:val="28"/>
          <w:rtl w:val="true"/>
          <w:lang w:bidi="fa-IR"/>
        </w:rPr>
        <w:t xml:space="preserve">پاكيزه را حلال و چيزهاى ناپاك را بر ايشان حرام مى‌گرداند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قيد و بندهايى را كه بر ايشان بوده است،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به او ايمان آورده و بزرگش داشتند و ياريش نموده و نورى را كه با او نازل شده است، پيروى كردند، آنان همان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وَاِذْقالَ عيسىَ بنُ مَرْيَمَ يا بَنى اِسْرائيلَ اِنّى رَسُولُ اللّهِ اِلَيْكُمْ مُصَدِّقاً لِما بَيْنَ يَدَىَّ مِنَ التَّوْريةِ وَمُبَشِّراً بِرَسُولٍ يَأْتى مِنْ بَعْدِى اسْمُهُ اَحْمَدُ فَلَمّا جآءَهُمْ بِالْبَيِّناتِ قالُوا هذا سِحْرٌ مُبينٌ</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را كه عيسى، پسر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را كه پيش از من بوده تصديق مى‌كنم و به فرستاده‌اى كه پس از من مى‌آيد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بشارتگرم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براى آنان دلايل روشن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شريفه كه بر عموم قرائت مى‌شد و در دسترس دوست و دشمن بود، دانسته مى‌شود كه حضرت موسى و عيسى عليهماالسلام نبوت پيغمبر اسلام، احمد و محمّد بن عبداللّه صلی‌الله‌علیه‌و‌آله‌وسلم را بشارت داده بودند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مى‌فرمايد كه اهل كتاب آن حضرت را مى‌شناسند، همان‌طور كه فرزندان خود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ازاهل كتاب، دانسته حق را كتمان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نيز اين آيات را مى‌شنيدند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ادعاى پيغمبر دروغ بود و اسم آن حضرت در تورات و انجيل نبود و اگر او را نمى‌شناختند، آيا نمى‌توانستند بگويند كه ما تو را نمى‌شناسيم و در كتاب‌هاى ما اسم تو ثبت نيست؟ در حالى كه اهل كتاب به پيغمبر احاطه داشتند؛ مخصوصاً يهود كه اَشدّ مردم در عداوت و دشمنى نسبت به پيغمبر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جماعتى از اهل كتاب ايمان نياورده و همه به او كافر بودند، چرا نمى‌گفتند كه ايمان آورندگان را به ما نشان بده؟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مِنْ اَهْلِ الْكِتابِ لَمَنْ يُؤْمِنُ بِاللّهِ وَما اُنْزِلَ اِلَيْكُمْ وَما اُنْزِلَ اِلَيْهِمْ خاشِعينَ لِلّهِ لايَشْتَرُونَ بِآياتِ اللّهِ ثَمَناً قَليلاً اُولئِكَ لَهُمْ اَجْرُهُمْ عِنْدَ رَبِّهِمْ اِنَّ اللّهَ سَريعُ الْحِسابِ</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از ميان اهل كتاب كسانى هستند كه به خدا و به آنچه به سوى شما نازل شده و به آنچه به سوى خودشان فرود آمده است، ايمان دارند، در حالى كه در برابر خدا خاشعند و آيات خدا را به بهاى ناچيزى نمى‌فروشند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كه نزد پروردگارشان پاداش خود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زود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كتاب اوصاف پيغمبر را مى‌دانستند و قبلاً هم آمدن او را وعده داده و اوس و خزرج، دو طايفه انصار را ترسانده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پيغمبرى مبعوث مى‌شود و ما به</w:t>
      </w:r>
    </w:p>
    <w:p>
      <w:pPr>
        <w:pStyle w:val="BookText"/>
        <w:rPr/>
      </w:pPr>
      <w:r>
        <w:rPr>
          <w:rFonts w:ascii="Amiri" w:hAnsi="Amiri" w:eastAsia="Amiri" w:cs="Amiri"/>
          <w:color w:val="111111"/>
          <w:sz w:val="28"/>
          <w:sz w:val="28"/>
          <w:szCs w:val="28"/>
          <w:rtl w:val="true"/>
          <w:lang w:bidi="ar-SA"/>
        </w:rPr>
        <w:t>كمك او بر شما غلبه خواهيم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جآءَهُمْ كِتابٌ مِنْ عِنْدِاللّهِ مُصَدِّقٌ لِما مَعَهُمْ وَكانُوا مِنْ قَبْلُ يَسْتَفْتِحُونَ عَلىَ الَّذينَ كَفَرُوا فَلَمّا جآءَهُمْ ما عَرَفُوا كَفَرُوا بِهِ فَلَعْنَةُ اللّهِ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بِئْسَمَااشْتَرَوْا بِهِ اَنْفُسَهُمْ اَنْ يَكْفُرُوا بِما اَنْزَلَ اللّهُ بَغْياً اَنْ يُنَزِّلَ اللّهُ مِنْ فَضْلِهِ عَلى مَنْ يَشآءُ مِنْ عِبادِهِ فَبآءُو بِغَضَبٍ عَلى غَضَبٍ وَلِلْكافِرينَ عَذابٌ مُهينٌ</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از جانب خداوند كتابى كه مؤيد آنچه نزد آنان است بر ايشان آمد، و از ديرباز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كسانى كه كافر شده بودند، پيروزى مى‌جستند؛ ولى همين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مى‌شناختند بر ايشان آمد، انكارش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كافران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كه خود را به چه بد بهايى فروختند كه به آنچه خدا نازل كرده بود از سر رشك انكار كردند كه چرا خداوند از فضل خويش بر هر كس از بندگانش كه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خشمى بر خشم ديگر گرفتار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كافران عذابى خفّت آور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ملاحظه مى‌شود كه خداوند در اين آيات منشأ انكار را حسادت مى‌داند و مى‌فرمايد كه يهود، حقانيّت آنچه را كه مى‌شناختند انكار كردند، پس مستوجب لعنت حق و عذاب شديد و خوار كننده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زيادى وارد شده است كه اهل كتاب، حق را تحريف و كتمان كرده و با آن كه صفات پيغمبر را مى‌دانستند، مخفى مى‌نمودند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اَهْلَ الْكِتابِ قَدْ جآءَكُمْ رَسُولُنا يُبَيِّنُ لَكُمْ كَثيراً مِمّا كُنْتُمْ تُخْفُونَ مِنَ الْكِتابِ وَيَعْفُوا عَنْ كَثيرٍ قَدْ جآءَكُمْ مِنَ اللّهِ نُورٌ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بِهِ اللّهُ مَنِ اتَّبَعَ رِضْوانَهُ سُبُلَ السَّلامِ وَ يُخْرِجُهُمْ مِنَ‌الظُّلُماتِ اِلَى‌النُّورِ بِاِذْنِهِ وَيَهْديهِمْ اِلى صِراطٍ مُسْتَقيمٍ</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ما به سوى شما آمده است كه بسيار چيزهايى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پوشيده مى‌داشتيد براى شما بيان كند و از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خطاهاى</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براى شما از جانب خدا روشنايى و كتابى روشنگر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كه را از خشنودى او پيروى كند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راه‌هاى سلامت رهنمون مى‌شود و به توفيق خويش آنان را از تاريكى‌ها به سوى روشنايى بيرون برده و به راهى راست هدايتشان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در جايى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بَنى اِسْرآئيلَ اذْكُرُوا نِعْمَتِىَ الَّتى اَنْعَمْتُ عَلَيْكُمْ وَاَوْفُوا بِعَهْدى اُوفِ بِعَهْدِكُمْ وَإِيّاىَ فَارْهَبُونِ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وَآمِنُوا بِما اَنْزَلْتُ مُصَدِّقاً لِما مَعَكُمْ وَلاتَكُونُوا اَوَّلَ كافِرٍ بِهِ وَلاتَشْتَرُوا بِآياتى ثَمَناً قَليلاً وَاِيّاىَ فَاتَّقُونِ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وَلاتَلْبِسُوا الْحَقَّ بِالباطِلِ وَتَكْتُمُوا الْحَقَّ وَاَنْتُمْ تَعْلَمُونَ</w:t>
      </w:r>
      <w:r>
        <w:rPr>
          <w:rFonts w:eastAsia="Amiri" w:cs="Amiri" w:ascii="Amiri" w:hAnsi="Amiri"/>
          <w:color w:val="111111"/>
          <w:sz w:val="28"/>
          <w:szCs w:val="28"/>
          <w:rtl w:val="true"/>
          <w:lang w:bidi="ar-SA"/>
        </w:rPr>
        <w:t>»</w:t>
      </w:r>
      <w:r>
        <w:rPr>
          <w:rStyle w:val="FootnoteAnchor"/>
          <w:rtl w:val="true"/>
        </w:rPr>
        <w:footnoteReference w:id="44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نعمت‌هايم را كه بر شما ارزانى داشتم به ياد آورده و به پيمانم وفا كنيد تا به پيمانتان وفا كنم و تنها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بدانچه نازل كرده‌ام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مؤيّد همان چيزى است كه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آوريد؛ و نخستين منكر آن نباشيد و آيات مرا به بهايى ناچيز نفروشيد و تنها از من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را به باطل در نياميخته و حقيقت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خود مى‌دانيد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دانسته حق را كتمان كرده و آن را با باطل مى‌پوشاندند؛ در حالى كه يكى از علل و موجبات قبول اسلام توسط مسلمين، بشارت اهل كتاب به ظهور پيغمبر با ذكر علايم و مشخصاتى خاص بود؛ بلكه مى‌توان گفت كه در مسلمان شدن انصارِ اوس و خزرج، همين امر، سببى بسيار قوى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قمى در كتاب خود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پيغمبر خواست گردن كعب بن اسيد را در جنگ بنى قريظه بزند، به او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سفارش ابن خراش، آن عالم يهود كه از شام به مدينه آمده بود، براى تو فايده نبخشيد كه مى‌گفت از خمر و خمير و خوشى صرف‌نظر كردم و آمدم به سختى و خرما سر كنم، به جهت درك پيغمبرى كه زمان وى نزديك شده است؛ او از مكه بيرون مى‌آيد و در مدينه مسكن مى‌كند؛ پيغمبرى كه خندان و كشنده است و به كمى از نان و خرما اكتفا مى‌كند و سوار الاغ برهنه مى‌شود و در چشمش قرمزى است و بين دو كتف او مهر نبوت است و شمشير، برهنه مى‌كند و بر دوش مى‌گذارد و با آن كس كه با او مخالفت كند، مى‌جنگد و سلطنت او به نهايت مى‌رسد؟</w:t>
      </w:r>
    </w:p>
    <w:p>
      <w:p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يهود مرا ملامت نمى‌كردند و نمى‌گفتند كه از كشته شدن ترسيده است، حتما به تو ايمان آورده و نبوت تو را تصديق مى‌نمودم، ولى اينك بر دين يهود هستم و بر آن مى‌ميرم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فرمان داد گردنش را زدند</w:t>
      </w:r>
      <w:r>
        <w:rPr>
          <w:rFonts w:eastAsia="IRNazanin" w:cs="IRNazanin"/>
          <w:color w:val="111111"/>
          <w:sz w:val="28"/>
          <w:szCs w:val="28"/>
          <w:rtl w:val="true"/>
          <w:lang w:bidi="fa-IR"/>
        </w:rPr>
        <w:t>».</w:t>
      </w:r>
      <w:r>
        <w:rPr>
          <w:rStyle w:val="FootnoteAnchor"/>
          <w:rtl w:val="true"/>
        </w:rPr>
        <w:footnoteReference w:id="44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سيره نبويه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سيد بنى قريظه، كعب بن اسد را آوردند،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نصيحت ابن خراش استفاده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تصديق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امر نكرد تا از من متابعت نماييد؟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تورات قسم چنين بود اى ابالقاسم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سرزنش يهود نبود كه بگويند از شمشير دم مرگ ترسيده‌ام به تو ايمان مى‌آوردم، ولى بر </w:t>
      </w:r>
    </w:p>
    <w:p>
      <w:pPr>
        <w:pStyle w:val="BookText"/>
        <w:rPr/>
      </w:pPr>
      <w:r>
        <w:rPr>
          <w:rFonts w:ascii="IRNazanin" w:hAnsi="IRNazanin" w:eastAsia="IRNazanin"/>
          <w:color w:val="111111"/>
          <w:sz w:val="28"/>
          <w:sz w:val="28"/>
          <w:szCs w:val="28"/>
          <w:rtl w:val="true"/>
          <w:lang w:bidi="fa-IR"/>
        </w:rPr>
        <w:t>دين يهود مى‌ميرم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پيغمبر گردن او را زدند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ابن كعب همان است كه پيشنهاد كرد تا بنى قريظه يكى از سه امر را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به محمّد ايمان بياورند؛ چون بر همگى شما روشن است كه او پيغمبر مرسل است و صفات او را در كتاب تورات 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سفارش ابن خراش را آن موقع كه به مدينه نزد شما آمد ياد داريد؟</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يهود بنى قريظه در كتاب‌هاى خود نام پيغمبر را مى‌خواندند و به اولاد خود نيز ياد مى‌دادند و همچنين صفات آن حضرت و اين كه به مدينه هجرت مى‌كند را به آنها مى‌آموختند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وقتى حى بن اخطب را نزد پيامبر آوردند،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خدا را نسبت به خود چگونه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ملامت نمى‌كنم و در دشمنى با تو از كارى كوتاهى نكردم، امّا با خدا نمى‌توان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كسى را خوار كند، بيچاره خواهد شد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محمد بن اسحاق از عاصم بن عمر بن قتاده و او هم از پيرمردانِ فاميل خود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در مكه به آنان برخورد نمود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چه طايفه‌اى هستيد؟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طايفه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دوستان و هم‌عهدان يهود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آنان خواست تا بنشينند و به سخنان او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ايشان را به اسلام و خداپرستى دعوت كرد و براى آنان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مجاور خزرج، اهل علم و كتاب بودند، امّا خزرج، مردمانى بت‌پرست و اهل شرك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دسته، سابقه جنگ و دشمنى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بين يهود و خزرج نزاع و اختلافى مى‌شد، يهود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بعثت پيغمبرى رسيده است و ما به او ايمان مى‌آوريم و در ركابش با شماها خواهيم جنگيد و شما را چون طايفه عاد و ثمود نابود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خزرج از ترس اين‌كه </w:t>
      </w:r>
    </w:p>
    <w:p>
      <w:pPr>
        <w:pStyle w:val="BookText"/>
        <w:rPr/>
      </w:pPr>
      <w:r>
        <w:rPr>
          <w:rFonts w:ascii="IRNazanin" w:hAnsi="IRNazanin" w:eastAsia="IRNazanin"/>
          <w:color w:val="111111"/>
          <w:sz w:val="28"/>
          <w:sz w:val="28"/>
          <w:szCs w:val="28"/>
          <w:rtl w:val="true"/>
          <w:lang w:bidi="fa-IR"/>
        </w:rPr>
        <w:t>يهود در متابعت از پيامبر از آنان جلو بيفتند، اسلام آوردند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محمّد بن اسحاق قضيه اسلام آوردن عبداللّه بن سلام را با مقدمه‌اى نقل كرده است كه ما بخشى از آن را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علماى يهود بودم و صفات، اسم و زمان بعثت پيغمبر را 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وارد قبا شد به ديدن او رفتم و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من نيز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مردمانى تهمت‌زن و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پيش از آن كه از اسلام من مطلع شوند، درباره موقعيت من از آنان سؤال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خواهشم را قبول نمود و مرا در اتاقى مخفى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يهود به ديدن آن حضرت آمدند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سلام</w:t>
      </w:r>
      <w:r>
        <w:rPr>
          <w:rStyle w:val="FootnoteAnchor"/>
          <w:rtl w:val="true"/>
        </w:rPr>
        <w:footnoteReference w:id="455"/>
      </w:r>
      <w:r>
        <w:rPr>
          <w:rFonts w:ascii="IRNazanin" w:hAnsi="IRNazanin" w:eastAsia="IRNazanin"/>
          <w:color w:val="111111"/>
          <w:sz w:val="28"/>
          <w:sz w:val="28"/>
          <w:szCs w:val="28"/>
          <w:rtl w:val="true"/>
          <w:lang w:bidi="fa-IR"/>
        </w:rPr>
        <w:t>در ميان شما چگونه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آقازاده و عالم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از اتاق بيرون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يهود، از خدا بترسيد و به گفته اين پيغمبر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تمامى شما او را مى‌شناسيد و مى‌دانيد كه همان پيغمبرى است كه اسم و صفات وى در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او پيغمبر خداست و به وى ايمان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گفتند كه تو دروغ مى‌گويى و به او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به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نگفتم كه يهود افترا مى‌زنند و دروغگو هستند؟</w:t>
      </w:r>
      <w:r>
        <w:rPr>
          <w:rFonts w:eastAsia="IRNazanin" w:cs="IRNazanin"/>
          <w:color w:val="111111"/>
          <w:sz w:val="28"/>
          <w:szCs w:val="28"/>
          <w:rtl w:val="true"/>
          <w:lang w:bidi="fa-IR"/>
        </w:rPr>
        <w:t>»</w:t>
      </w:r>
      <w:r>
        <w:rPr>
          <w:rStyle w:val="FootnoteAnchor"/>
          <w:rtl w:val="true"/>
        </w:rPr>
        <w:footnoteReference w:id="456"/>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از زهرى از كشيش نصرانى كه عمرى طولانى داشت و زمان عبدالملك بن مروان را درك كرده بود،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نامه پيغمبر كه مضمون آن دعوت به اسلام بود به هرقل پادشاه روم رسيد، او نامه‌اى به شخصى كه عالم به كتب عبرانى در روميّه بود، نوشت و وى را از دعوت پيامبر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جواب نامه پادشاه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پيغمبرى است كه ما انتظارش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شبهه‌اى در اين امر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متابعت كن و تصديقش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فرمان داد تا رؤسا را جمع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درها را بست و خودش از بلندى برآنان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امر خيرى از شما دعوت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من دعوت نمود كه به دين او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همان پيغمبرى است كه منتظرش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همگى ايمان آوريم و مسلمان شويم تا آن كه دين و دنياى ما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شورش كرده و خواستند از درها بيرون روند، امّا درها را بسته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ترسيد و آنان را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خواستم شما را امتحان كنم تا بدانم پافشارى شما در دين‌تان چگونه است و در مقابل امرى كه تازه پيدا شده است، چگونه مقاومت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خشنودم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بزرگان در مقابل پادشاه سجده نمودند و او آنان را مرخص نمود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همچنين محمّد بن اسحاق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نامه پيغمبر اسلام به هرقل پادشاه رسيد، او به نامه‌رسان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دحيه كلبى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او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ما منتظرش بوديم و در كتاب ما از او ياد شده است؛ ليكن مى‌ترسم مردم به سخنان من گوش ندهند، وگرنه به دين او وارد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صغاطر اسقف برو و او را از نامه پيغمبر و دعوت او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نزد نصارا از من محترم‌تر است و گفته او بيش‌تر تأثير مى‌كند؛ پس ببين او چه نظرى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دحيه نزد اسقف رفت و او را از قصه پيغمبر و از دعوتى كه از پادشاه نموده بود،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پيغمبر است و ما به اوصاف، او را مى‌شناسيم و در كتاب ما اسم او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اسقف لباس سياه را كنار گذارده و لباس سفيدى پوشيد و عصا در دست گرفته و در كنيسه رفت و به نصارا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نوشته‌اى از احمد آمده است و ما را به خداوند يكتا دعوت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وحدانيت خدا و رسالت او شهادت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او شورش كرده و او را زدند تا آن كه كشته 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دحيه كلبى نزد پادشاه برگشت و او را از ماوقع باخبر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w:t>
      </w:r>
      <w:bookmarkStart w:id="365" w:name="pg7780_74339"/>
    </w:p>
    <w:p>
      <w:pPr>
        <w:pStyle w:val="BookText"/>
        <w:rPr/>
      </w:pPr>
      <w:bookmarkEnd w:id="365"/>
      <w:r>
        <w:rPr>
          <w:rFonts w:ascii="IRNazanin" w:hAnsi="IRNazanin" w:eastAsia="IRNazanin"/>
          <w:color w:val="111111"/>
          <w:sz w:val="28"/>
          <w:sz w:val="28"/>
          <w:szCs w:val="28"/>
          <w:rtl w:val="true"/>
          <w:lang w:bidi="fa-IR"/>
        </w:rPr>
        <w:t>گفتم كه از مردم مى‌ترسم؛ اسقف بزرگ‌تر از من و گفته او مؤثرتر از گفته من بود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حكايت نجاشى با جعفر بن ابى طالب در حبشه معروف است</w:t>
      </w:r>
      <w:r>
        <w:rPr>
          <w:rStyle w:val="FootnoteAnchor"/>
          <w:rtl w:val="true"/>
        </w:rPr>
        <w:footnoteReference w:id="459"/>
      </w:r>
      <w:r>
        <w:rPr>
          <w:rFonts w:ascii="IRNazanin" w:hAnsi="IRNazanin" w:eastAsia="IRNazanin"/>
          <w:color w:val="111111"/>
          <w:sz w:val="28"/>
          <w:sz w:val="28"/>
          <w:szCs w:val="28"/>
          <w:rtl w:val="true"/>
          <w:lang w:bidi="fa-IR"/>
        </w:rPr>
        <w:t>و ما اگر بخواهيم شواهد تاريخى اين مدعا را بياوريم بسيار از بحث دور مى‌شويم و هرچه بگوييم كم گفته‌ايم و هركس استبعاد كند، بى‌مورد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بن عبداللّه صلی‌الله‌علیه‌و‌آله‌وسلم خلاف واقع مى‌گفت، دشمنانش او را سخت تعقيب مى‌نمودند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اَبْنآءَهُمْ وَاِنَّ فَريقاً مِنْهُمْ لَيَكْتُمُونَ‌الْحَقَّ وَ هُمْ يَعْلَمُونَ</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آنان كتاب آسمانى داده‌ايم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فرزند خود مى‌شناسند، ولى جمعى از آنان حق را آگاهانه كتمان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بعضى از اهل كتاب ايمان آورده و پيغمبر خدا را تصديق مى‌كردند، امّا برخى منكر حق شدند</w:t>
      </w:r>
      <w:r>
        <w:rPr>
          <w:rFonts w:eastAsia="IRNazanin" w:cs="IRNazanin"/>
          <w:color w:val="111111"/>
          <w:sz w:val="28"/>
          <w:szCs w:val="28"/>
          <w:rtl w:val="true"/>
          <w:lang w:bidi="fa-IR"/>
        </w:rPr>
        <w:t>.</w:t>
      </w:r>
    </w:p>
    <w:p>
      <w:pPr>
        <w:pStyle w:val="Heading3"/>
        <w:numPr>
          <w:ilvl w:val="2"/>
          <w:numId w:val="1"/>
        </w:numPr>
        <w:rPr/>
      </w:pPr>
      <w:bookmarkStart w:id="366" w:name="__RefHeading___Toc4974782_1051229030"/>
      <w:bookmarkStart w:id="367" w:name="_Toc123"/>
      <w:bookmarkEnd w:id="366"/>
      <w:r>
        <w:rPr>
          <w:rtl w:val="true"/>
        </w:rPr>
        <w:t>آزار و اذيت قريش و يهود</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فِي أَمْوالِكُمْ وَأَنْفُسِكُمْ وَلَتَسْمَعُنَّ مِنَ الَّذِينَ أُوتُوا الْكِتَابَ مِنْ قَبْلِكُمْ وَمِنَ الَّذِينَ أَشْرَكُوا أَذىً كَثِيرا وَإِنْ تَصْبِرُوا وَتَتَّقُوا فَإِنَّ ذَلِكَ مِنْ عَزْمِ الْأُمُورِ</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مال‌ها و جان‌هايتان آزموده خواهيد شد و از كسانى كه پيش از شما به آنان كتاب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به شرك گراييده‌اند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آزاربسيارى خواهيد شنيد،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صبر كنيد و پرهيزكارى نماييد،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از عزم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اين آيه خبر مى‌دهد كه مسلمين گرفتار اذيت‌هاى مشركين و اهل كتاب مى‌شوند و به آنان دستور صبر و تقوا مى‌دهد و آنها را براى صبر در مقابل سختى‌ها و فشارها مهيا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مسلمين را تقويت مى‌نمايد و روح شجاعت، بردبارى و پرهيزكارى را در آنها مى‌دمد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در آيه ديگرى صريحاً وعده مى‌دهد كه در اثر صبر و تقوا، مكر دشمنان هرچه باشد، تأثيرى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تَصْبِرُوا وَتَتَّقُوا لايَضُرُّكُمْ كَيْدُهُمْ شَيِئاً</w:t>
      </w:r>
      <w:r>
        <w:rPr>
          <w:rStyle w:val="FootnoteAnchor"/>
          <w:rtl w:val="true"/>
        </w:rPr>
        <w:footnoteReference w:id="462"/>
      </w:r>
      <w:r>
        <w:rPr>
          <w:rFonts w:ascii="IRNazanin" w:hAnsi="IRNazanin" w:eastAsia="IRNazanin"/>
          <w:color w:val="111111"/>
          <w:sz w:val="28"/>
          <w:sz w:val="28"/>
          <w:szCs w:val="28"/>
          <w:rtl w:val="true"/>
          <w:lang w:bidi="fa-IR"/>
        </w:rPr>
        <w:t>و اگر صبر كنيد و پرهيز كارى نماييد نيرنگشان هيچ زيانى به شما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آيه ديگرى، قبل از اين آيات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يَضُرُّوكُمْ اِلاّ اَذىً وَاِنْ يُقاتِلُوكُمْ يُوَلُّوكُمُ الْأَدْبارَ ثُمَّ لايُنْصَروُنَ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عَلَيْهِمُ الْمَسْكَنَةُ ذلِكَ بِاَنَّهُمْ كانُوا يَكْفُرُونَ بِآياتِ اللّهِ وَيَقْتُلُونَ الاَْنْبِيآءَ بِغَيْرِ حَقٍّ ذلِكَ بِما عَصَوْا وَكانُوا يَعْتَدوُنَ</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شما زيانى نخواهند رسانيد و اگر با شما بجنگند به شما پشت نمايند، سپس يارى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بينوايى بر آنان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بود كه به آيات خدا كفر مى‌ورزيدند و پيامبران را به ناحق مى‌كشتند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سزاى آن بود كه نافرمانى كرده و از اندازه در مى‌گذرانيدند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از كسى كه داعيه پيغمبرى دارد، معجزه، اِخبار به غيب و شاهدى قوى بر صدق و راستگويى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آيه، جنگ‌ها اتفاق مى‌افتد و يهودِ مدينه و اطراف، از قبيل بنى قينقاع، بنى نضير، بنى قريظه، خيبر و فدك كه جماعت آنان خيلى بيش از اوس و خزرج بود و داراى مردمان جنگى و صاحبان قلعه‌هاى محكم و اسلحه فراوان و داراى ثروت زيادى بودند، با وجود همه اين‌ها، قرآن خبر مى‌دهد كه اگر با شما روبرو شوند، پشت به جنگ مى‌كنند، و اين گونه هم شد؛ يعنى وقتى در مقام جنگ برآمدند، شكست خورده و بيچاره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العلى العظيم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خداوند علاوه بر اخبار غيبى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هميشه ذليل و مسكين هستند، مگر آن كه مؤمن شوند و به ريسمان الهى چنگ زنند و يا آن كه با مردم بسازند و به كمك آنان بدبختى و پريشانى را از خود رفع كنند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تقريباً هزار و سيصد و هفتاد سال از اين اخبار غيبى مى‌گذرد و يهود با كثرت جمعيت خود هميشه در بدبختى و زير فرمان اجانب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بعد از چند سال كه به دامان انگليس و آمريكا افتاده و به ريسمان آنان چنگ زدند، سلطنتى پوشالى در خاك فلسطين براى خود برقرار كردند؛ كه هر زمان آن ريسمان قطع شود، يهود به حال اول خود، يعنى به ذلت و مسكنت بر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منشأ بدبختى آنان را عصيان نسبت به حق و كشتن پيغمبران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ذلت خانوادگى از آثار آن معصيت‌هاست كه دامن‌گير آنان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و يهود هر دو، سخت‌ترين دشمنان اسلام و مسلمين بودند؛ با اين تفاوت كه مشركين در دشمنى، صريح و آشكار بودند و تكليف مسلمانان نيز با آنان معلوم بود، امّا يهود، كمال دشمنى را در باطن داشتند و از هيچ‌كارى كه موجب خرابى و پريشانى امور مسلمانان گردد، كوتاهى نمى‌كردند؛ وليكن در ظاهر بسيار نرم و آرام و دوست‌نما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يهود در حقيقت نفاق مى‌كردند و اين معنى از برخى آيات قرآن به خوبى استنباط مى‌شود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آمَنُوا لاتَتَّخِذُوا بِطانَةً مِنْ دُونِكُمْ لا يَأْلُونَكُمْ خَبالاً وَدُّوا ما عَنِتُّمْ قَدْ بَدَتِ الْبَغْضآءُ مِنْ اَفْواهِهِمْ وَما تُخْفى صُدُورُهُمْ أَكْبَرُ قَدْبَيَّنّا لَكُمُ اْلاياتِ اِنْ كُنْتُمْ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اَنْتُمْ أُولاءِ تُحِبُّونَهُمْ وَلايُحِبُّونَكُمْ وَ تُؤْمِنُونَ بِالْكِتابِ كُلِّهِ وَاِذا لَقُوكُمْ قالُوا آمَنّا وَاِذا خَلَوْا عَضُّوا عَلَيْكُمُ اْلاَنامِلَ مِنَ الْغَيْظِ قُلْ مُوتُوا بِغَيْظِكُمْ اِنَّ اللّهَ عَليمٌ بِذاتِ‌الصُّدُورِ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تَمْسَسْكُمْ حَسَنَةٌ تَسُؤْهُمْ وَاِنْ تُصِبْكُمْ سَيِّئَةٌ يَفْرَحُوا بِها وَاِنْ تَصْبِرُوا وَتَتَّقُوا لايَضُرُّكُمْ كَيْدُهُمْ شَيْئاً اِنَّ اللّهَ بِما يَعْمَلوُنَ مُحيطٌ</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همراز مگيريد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نابكارى در حق شما كوتاهى نمى‌ورزند؛ آرزو دارند كه در رنج بيفتيد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از لحن و سخنشان آشكار است و آنچه سينه‌هايشان نهان مى‌دارد،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ما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دشمنى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بيان كرديم، اگر تعقّل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كسانى هستيد كه آنان را دوست داريد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شما را دوست ندارند، و شما به همه كتاب‌ها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داريد؛ و زمانى كه با شما برخورد كنند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كنند، از شدّت خشم بر شما، سر انگشتان خود را مى‌گزند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خشم خود 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به راز درون سينه‌ها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خوشى رسد، آنان را بد حال مى‌كند و اگر به شما گزندى رسد، بدان شاد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صبر كنيد و پرهيز كارى نماييد، نيرنگشان هيچ زيانى به شما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خداوند به آنچه مى‌كنند،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آيه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ندارد كه مقصود، اهل كتاب باشند و احتمال دلالت آيه بر منافقين بسيار است، ولى آيه بعد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به تمام كتاب‌هاى آسمانى ايمان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مى‌شود كه مقصود آيه، اهل كتاب هستند؛ چنان كه از ابن عباس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درباره مسلمانانى نازل گرديده است كه از جهت همسايگى يا رضاع و يا خويشاوندى، با يهود دوستى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معلوم مى‌شود كه يهود به دوستى با مسلمين تظاهر مى‌كردند، بلكه جمعى از آنان به دروغ تظاهر به اسلام نموده و كفرشان را مخفى مى‌كردند، در حالى كه آنان دشمنى بودند كه از هيچ‌گونه خرابكارى و شرّ و فساد و اخلال در امور مسلمين كوتاهى نمى‌كردند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آيات دانسته مى‌شود كه يهود تا چه اندازه دشمنى مى‌كرده و از هيچ خرابكارى كوتاهى نمى‌نمودند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سخت‌ترين دشمنان، دشمنى است كه درظاهر دوست باشد؛ چنين دوستى، دشمن بسيار خطرناكى است؛ زيرا در باطن خرابكارى‌هاى فراوانى مى‌نمايد</w:t>
      </w:r>
      <w:r>
        <w:rPr>
          <w:rFonts w:eastAsia="IRNazanin" w:cs="IRNazanin"/>
          <w:color w:val="111111"/>
          <w:sz w:val="28"/>
          <w:szCs w:val="28"/>
          <w:rtl w:val="true"/>
          <w:lang w:bidi="fa-IR"/>
        </w:rPr>
        <w:t xml:space="preserve">. </w:t>
      </w:r>
      <w:bookmarkStart w:id="368" w:name="pg7780_74347"/>
    </w:p>
    <w:p>
      <w:pPr>
        <w:pStyle w:val="BookText"/>
        <w:rPr/>
      </w:pPr>
      <w:bookmarkEnd w:id="368"/>
      <w:r>
        <w:rPr>
          <w:rFonts w:ascii="IRNazanin" w:hAnsi="IRNazanin" w:eastAsia="IRNazanin"/>
          <w:color w:val="111111"/>
          <w:sz w:val="28"/>
          <w:sz w:val="28"/>
          <w:szCs w:val="28"/>
          <w:rtl w:val="true"/>
          <w:lang w:bidi="fa-IR"/>
        </w:rPr>
        <w:t>بنابر اين، نتيجه مى‌گيريم كه يهود جزو منافقين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 گفت كه پيغمبر اكرم اگر چه از همسايگى مشركين بيرون آمد، ولى در همسايگى دشمنان سرسختى مانند يهود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دشمنى را به مرحله نهايى رسانده و مبادرت به جنگ كردند، امّا يهود در لباس نفاق وارد شده و با مسلمين تظاهر به دوستى كردند، ولى با كفار هم‌عهد شدند</w:t>
      </w:r>
      <w:r>
        <w:rPr>
          <w:rFonts w:eastAsia="IRNazanin" w:cs="IRNazanin"/>
          <w:color w:val="111111"/>
          <w:sz w:val="28"/>
          <w:szCs w:val="28"/>
          <w:rtl w:val="true"/>
          <w:lang w:bidi="fa-IR"/>
        </w:rPr>
        <w:t>.</w:t>
      </w:r>
    </w:p>
    <w:p>
      <w:pPr>
        <w:pStyle w:val="Heading3"/>
        <w:numPr>
          <w:ilvl w:val="2"/>
          <w:numId w:val="1"/>
        </w:numPr>
        <w:rPr/>
      </w:pPr>
      <w:bookmarkStart w:id="369" w:name="__RefHeading___Toc4974784_1051229030"/>
      <w:bookmarkStart w:id="370" w:name="_Toc124"/>
      <w:bookmarkEnd w:id="369"/>
      <w:r>
        <w:rPr>
          <w:rtl w:val="true"/>
        </w:rPr>
        <w:t>يكى از نقشه‌هاى تخريبى يهود</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آمَنُوا اِنْ تُطيعُوا فَريقاً مِنَ الَّذينَ اُوتُوا الْكِتابَ يَرُدُّوكُمْ بَعْدَ ايمانِكُمْ 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تَكْفُرُونَ وَاَنْتُمْ تُتْلى عَلَيْكُمْ آياتُ اللّهِ وَفيكُمْ رَسُولُهُ وَمَنْ يَعْتَصِمْ بِاللّهِ فَقَدْ هُدِىَ اِلى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اتَّقُوا اللّهَ حَقَّ تُقاتِهِ وَلاتَمُوتُنَّ اِلاّ وَاَنْتُمْ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 وَاذْكُرُوا نِعْمَةَ اللّهِ عَلَيْكُمْ اِذْ كُنْتُمْ اَعْدآءً فَاَلَّفَ بَيْنَ قُلُوبِكُمْ فَاَصْبَحْتُمْ بِنِعْمَتِهِ اِخْواناً وَكُنْتُمْ عَلى شَفاحُفْرَةٍ مِنَ النّارِ فَاَنْقَذَكُمْ مِنْها كَذلِكَ يُبَيِّنُ اللّهُ لَكُمْ آياتِهِ لَعَلَّكُمْ تَهْتَدوُنَ</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فرقه‌اى از اهل كتاب فرمان بريد، شما را پس از ايمانتان به حال كفر بر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كفر مى‌ورزيد، با اين‌كه آيات خدا بر شما خوانده مى‌شود و پيامبر او ميان شماست؟ و هر كس به خدا تمسك جويد، قطعا به راه راست هدايت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آن‌گونه كه حق پروا كردن از اوست، پروا كنيد و زينهار، جز مسلمان نميريد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همگى به ريسمان خدا چنگ زنيد و پراكنده نشويد و نعمت خدا را بر خود ياد كنيد؛ آن‌گاه كه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پس ميان دل‌هاى شما الفت انداخت تا به لطف او برادران هم شديد و بر كنار پرتگاه آتش بوديد كه شما را از آن رهانيد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خداوند نشانه‌هاى خود را براى شما روشن مى‌كند تا شايد كه راه يابيد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آيه اول از آيات مذكور مى‌نويسند كه درباره دو طايفه اوس و خزرج نازل </w:t>
      </w:r>
    </w:p>
    <w:p>
      <w:pPr>
        <w:pStyle w:val="BookText"/>
        <w:rPr/>
      </w:pPr>
      <w:r>
        <w:rPr>
          <w:rFonts w:ascii="IRNazanin" w:hAnsi="IRNazanin" w:eastAsia="IRNazanin"/>
          <w:color w:val="111111"/>
          <w:sz w:val="28"/>
          <w:sz w:val="28"/>
          <w:szCs w:val="28"/>
          <w:rtl w:val="true"/>
          <w:lang w:bidi="fa-IR"/>
        </w:rPr>
        <w:t>شده است؛ زيرا يهود مى‌خواستند به وسيله يادآورى كدورت‌ها و جنگ‌هاى سابق كه در مدت صد و بيست سال ميان آن دو طايفه بود، آتش جنگ را روشن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 بعد هم مى‌گويند كه به واسطه اوس و خزرج نازل شده است؛ به گونه‌اى كه هر دسته، مردان مسلمان خود را به رخ دسته ديگر مى‌كشيد؛ به حدى كه لباس رزم بر تن كرده و مهياى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آنان را موعظه نمود و پس از نصيحت آن حضرت، به حال اول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آيه فهميده مى‌شود اين است كه يهود در مقام تفريق و القاى اختلاف بين مسلمين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راه يادآورى ايام گذشته و جنگ‌هاى سابق، احساساتشان را تحريك كرده و با دامن زدن به گذشته و بر انگيختن حس تفاخر بر يكديگر، بين مسلمين تفرقه ايجاد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اگرچه مسلمانان مى‌خواستند بر سر تفاخر با يكديگر جنگ كنند، چنين حسى را يهود ايجاد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به نص صريح قرآن، در ايجاد فتنه و فساد كوتاهى نمى‌كردند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لايَأْلُونَكُمْ خَبالاً</w:t>
      </w:r>
      <w:r>
        <w:rPr>
          <w:rStyle w:val="FootnoteAnchor"/>
          <w:rtl w:val="true"/>
        </w:rPr>
        <w:footnoteReference w:id="467"/>
      </w:r>
      <w:r>
        <w:rPr>
          <w:rFonts w:ascii="Amiri" w:hAnsi="Amiri" w:eastAsia="Amiri" w:cs="Amiri"/>
          <w:color w:val="111111"/>
          <w:sz w:val="28"/>
          <w:sz w:val="28"/>
          <w:szCs w:val="28"/>
          <w:rtl w:val="true"/>
          <w:lang w:bidi="ar-SA"/>
        </w:rPr>
        <w:t>آنها كه به غير دين اسلامند از خلل و فساد در كار شما ذره‌اى كوتاهى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مسلمين را نصيحت مى‌كند و مى‌فرمايد كه اگر از اهل كتاب اطاعت كنيد، شما را به كفر برمى‌گردانند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آنان مى‌فرمايد كه وجود دو عامل مهم مانع از كفر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وجود پيغمبر كه به تدابير حسنه خود مسلمين را نگهدارى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قرآن كه تلاوت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خداوند در قلوب مؤمنين تأثير خواهد نمود و آنان را از گمراهى 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ريسمان خدا چنگ زنيد و متفرق نشويد و از گذشته ياد كنيد كه دشمن يكديگر بوديد و او شما را با يكديگر مهربان كرد و شما را از آتش اختلافات دور نمود</w:t>
      </w:r>
      <w:r>
        <w:rPr>
          <w:rFonts w:eastAsia="IRNazanin" w:cs="IRNazanin"/>
          <w:color w:val="111111"/>
          <w:sz w:val="28"/>
          <w:szCs w:val="28"/>
          <w:rtl w:val="true"/>
          <w:lang w:bidi="fa-IR"/>
        </w:rPr>
        <w:t>».</w:t>
      </w:r>
      <w:r>
        <w:rPr>
          <w:rStyle w:val="FootnoteAnchor"/>
          <w:rtl w:val="true"/>
        </w:rPr>
        <w:footnoteReference w:id="46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 اين، از همين آيات دانسته مى‌شود كه يهود باعث اختلاف ميان مسلمين بود </w:t>
      </w:r>
    </w:p>
    <w:p>
      <w:pPr>
        <w:pStyle w:val="BookText"/>
        <w:rPr/>
      </w:pPr>
      <w:r>
        <w:rPr>
          <w:rFonts w:ascii="Amiri" w:hAnsi="Amiri" w:eastAsia="Amiri" w:cs="Amiri"/>
          <w:color w:val="111111"/>
          <w:sz w:val="28"/>
          <w:sz w:val="28"/>
          <w:szCs w:val="28"/>
          <w:rtl w:val="true"/>
          <w:lang w:bidi="ar-SA"/>
        </w:rPr>
        <w:t>و مى‌خواست در ميان مسلمانان عداوت ايجاد كند و سرانجام موجب ارتداد و كفر مسلمين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 شود كه يهود، چگونه به بهانه دلسوزى، نقشه خطرناكى طرح مى‌كند و با حمايت از يك دسته در مقابل گروهى ديگر احساساتشان را تحريك مى‌كند تا بدين وسيله آنان را به جنگ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دين و دنياى هر دو دسته در معرض خطر و نابودى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خود يهود از دست مسلمين راحت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پيغمبراكرم و فرستادن آيات شريفه، مسلمين را از شرور يهود حفظ نمود؛ وگرنه آنان در دشمنى و القاى فتنه و اختلاف كوتاهى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لاتَتَّخِذُوا بِطانَةً مِنْ دُونِكُمْ لايَأْلُونَكُمْ خَبالاً وَدُّوا ما عَنِتُّمْ قَدْ بَدَتِ الْبَغْضآءُ مِنْ اَفْواهِهِمْ وَما تُخْفى صُدُورُهُمْ اَكْبَرُ قَدْ بَيَّنّا لَكُمُ الاْياتِ اِنْ كُنْتُمْ تَعْقِلُونَ</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همراز مگيريد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نابكارى در حق شما كوتاهى نمى‌ورزند؛ آرزو دارند كه در رنج بيفتيد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از لحن و سخنشان آشكار است و آنچه سينه‌هايشان نهان مى‌دارد،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ما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دشمنى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بيان كرديم، اگر تعقّل كنيد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ماندن مسلمانان از شرّ فتنه‌هاى يهود و منافقين به خاطر وجود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آيات شريفه و از قصه ايجاد اختلاف ميان اوس و خزرج كشف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يك موقف تاريخى از مواقف پيغمبر اسلام بود كه آن حضرت با بيان شيرين خود، شفاى صدور نموده و آتش فتنه را خاموش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پس از مدت زمانى فتنه كردند، امّا پيغمبر به مختصر بيانى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جايى كه پيغمبر نگهبان باشد، درد نبايد نفوذ كند و شياطين نبايد ايمان مسلمين را به يغما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خدا </w:t>
      </w:r>
      <w:bookmarkStart w:id="371" w:name="pg7780_74353"/>
    </w:p>
    <w:p>
      <w:pPr>
        <w:pStyle w:val="BookText"/>
        <w:rPr/>
      </w:pPr>
      <w:bookmarkEnd w:id="371"/>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تَكْفُرُونَ وَاَنْتُمْ تُتْلى عَلَيْكُمْ آياتُ اللّهِ وَفيكُمْ رَسُولُهُ</w:t>
      </w:r>
      <w:r>
        <w:rPr>
          <w:rStyle w:val="FootnoteAnchor"/>
          <w:rtl w:val="true"/>
        </w:rPr>
        <w:footnoteReference w:id="470"/>
      </w:r>
      <w:r>
        <w:rPr>
          <w:rFonts w:ascii="IRNazanin" w:hAnsi="IRNazanin" w:eastAsia="IRNazanin"/>
          <w:color w:val="111111"/>
          <w:sz w:val="28"/>
          <w:sz w:val="28"/>
          <w:szCs w:val="28"/>
          <w:rtl w:val="true"/>
          <w:lang w:bidi="fa-IR"/>
        </w:rPr>
        <w:t>و چگونه كفر مى‌ورزيد، با اين‌كه آيات خدا بر شما خوانده مى‌شود و پيامبر او ميان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وجود پيغمبر همانند قرآن موجب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از پيغمبراكرم به اندازه‌اى تجليل و تمجيد شده است كه زبان از بيانش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پيغمبر خود كاملاً رضايت دارد و از حُسن انجام وظيفه آن حضرت تقدير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اَفَإِنْ ماتَ اَوْ قُتِلَ اْنْقَلَبْتُمْ عَلىْ اَعْقابِكُمْ</w:t>
      </w:r>
      <w:r>
        <w:rPr>
          <w:rStyle w:val="FootnoteAnchor"/>
          <w:rtl w:val="true"/>
        </w:rPr>
        <w:footnoteReference w:id="471"/>
      </w:r>
      <w:r>
        <w:rPr>
          <w:rFonts w:ascii="IRNazanin" w:hAnsi="IRNazanin" w:eastAsia="IRNazanin"/>
          <w:color w:val="111111"/>
          <w:sz w:val="28"/>
          <w:sz w:val="28"/>
          <w:szCs w:val="28"/>
          <w:rtl w:val="true"/>
          <w:lang w:bidi="fa-IR"/>
        </w:rPr>
        <w:t>آيا اگر او بميرد يا كشته شود از عقيده خود بر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مى‌شود كه وجود پيغمبر چه اندازه در حفظ انتظام و عقايد مسلمين مؤثر بود كه پيش‌بينى مى‌شد مسلمانان با رحلت آن حضرت از دين خود دست برداشته و به آن پشت نمايند</w:t>
      </w:r>
      <w:r>
        <w:rPr>
          <w:rFonts w:eastAsia="IRNazanin" w:cs="IRNazanin"/>
          <w:color w:val="111111"/>
          <w:sz w:val="28"/>
          <w:szCs w:val="28"/>
          <w:rtl w:val="true"/>
          <w:lang w:bidi="fa-IR"/>
        </w:rPr>
        <w:t>.</w:t>
      </w:r>
    </w:p>
    <w:p>
      <w:pPr>
        <w:pStyle w:val="Heading3"/>
        <w:numPr>
          <w:ilvl w:val="2"/>
          <w:numId w:val="1"/>
        </w:numPr>
        <w:rPr/>
      </w:pPr>
      <w:bookmarkStart w:id="372" w:name="__RefHeading___Toc4974786_1051229030"/>
      <w:bookmarkStart w:id="373" w:name="_Toc125"/>
      <w:bookmarkEnd w:id="372"/>
      <w:r>
        <w:rPr>
          <w:rtl w:val="true"/>
        </w:rPr>
        <w:t>نقشه ديگر يهود</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طائِفَةٌ مِنْ اَهْلِ الْكِتابِ آمِنُوا بِالَّذى اُنْزِلَ عَلىَ الَّذينَ آمَنُوا وَجْهَ النَّهارِ وَاكْفُرُوا آخِرَهُ لَعَلَّهُمْ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تُؤْمِنُوا اِلاّ لِمَنْ تَبِعَ دينَكُمْ قُلْ اِنَّ الْهُدى هُدَى اللّهِ اَنْ يُؤْتى اَحَدٌ مِثْلَ ما اُوتيتُمْ اَوْيُحآجُّوكُمْ عِنْدَ رَبِّكُمْ قُلْ اِنَّ الْفَضْلَ بِيَدِ اللّهِ يُؤْتيهِ مَنْ يَشآءُ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بِرَحْمَتِهِ مَنْ يَشآءُ وَاللّهُ ذُوالْفَضْلِ الْعَظيمِ</w:t>
      </w:r>
      <w:r>
        <w:rPr>
          <w:rFonts w:eastAsia="Amiri" w:cs="Amiri" w:ascii="Amiri" w:hAnsi="Amiri"/>
          <w:color w:val="111111"/>
          <w:sz w:val="28"/>
          <w:szCs w:val="28"/>
          <w:rtl w:val="true"/>
          <w:lang w:bidi="ar-SA"/>
        </w:rPr>
        <w:t>»</w:t>
      </w:r>
      <w:r>
        <w:rPr>
          <w:rStyle w:val="FootnoteAnchor"/>
          <w:rtl w:val="true"/>
        </w:rPr>
        <w:footnoteReference w:id="47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جماعتى از اهل كتاب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روز به آنچه بر مؤمنان نازل شد، ايمان بياوريد و 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كنيد؛ شايد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كسى كه دين شما را پيروى كند، ايمان نياوريد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هدايتِ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مبادا به كسى نظير آنچه به شما داده شد، داده شود يا در پيشگاهپروردگارتان با شما محاجّه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 به دست خداست؛ آن را به هركس كه بخواهد مى‌دهد و خداوند گشايشگر داناست؛ رحمت خود را به هركس كه بخواهد مخصوص مى‌گرداند و خداوند داراى بخشش بزرگ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خلاف اذيت‌هاى مشركين، اذيت و آزار يهود از نوع حيله و تزوير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دسته‌اى يهودى كه متشكل از دوازده نفر از علماى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اُزَينَة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تبانى كرده و قرار گذاشتند كه اول روز ايمان آورند و آخر روز از دين برگردند و كافر شوند، به اين اميد كه مسلمانان را از دين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مى‌كردند كه مسلمانان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علماى يهود بر خرابى و نواقص دين اسلام مطلع شده و دانستند كه اين دين درست نيست،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آنان بهتر از ما از دين اطلاع دارند؛ زيرا آنان اهل علم و كتاب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تشخيص دادند كه اين پيغمبر آن پيغمبر موعود، و اين دين، آن دين خداپسند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قطعى بود كه وقتى علماى يهود اول صبح اسلام بياورند، مسلمين شاد و مسرور مى‌شوند و وقتى قبل از غروب از دين برگردند، عده‌اى كه صبح از درستى و تقوا و صحت عمل آنان داستان‌هايى نقل كرده بودند و ايمان اين دسته را شاهد بر صحت دين اسلام و حقانيّت پيغمبر مى‌دانستند، بايستى از برگشت آنان برگردند و خرابى دين را كشف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عمل يهود در عصر ما نيز اتفاق مى‌افتد؛ چه بسا بى دين‌هايى كه براى يكى از اولياى خدا معجزه‌اى نقل يا جعل مى‌كنند كه فلان كور مادرزاد يا فلان لنگ و پا شكسته بر سر قبر فلان معصوم رفت و در اثر شفيع قراردادن آن معصوم در نزدِ خدا شفا گرفت و بعد از مدتى كه آن اتفاق مجعول، مشهور شد، كذب بودن قضيه را ثابت مى‌كنند و فرياد بر مى‌آورند كه آن شخص كور نبود و آن ديگرى هميشه با پاى سالم خود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ثابت شدن اين مطلب، نتيجه مى‌گيرند كه تمام معجزاتى كه علما به طور موثّق گفته و نوشته‌اند از اين قبيل است و بدين وسيله چه بسا كه افراد ضعيف و سست ايمان را بى دين سازند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طريقه را يهود اختراع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نص قرآن، در اين مقام برآمدند كه جمعى از علمايشان به دروغ در اول روز اسلام آورده و آخر همان روز برگردند تا آن كه شايد مسلمانان را برگردانند</w:t>
      </w:r>
      <w:r>
        <w:rPr>
          <w:rFonts w:eastAsia="IRNazanin" w:cs="IRNazanin"/>
          <w:color w:val="111111"/>
          <w:sz w:val="28"/>
          <w:szCs w:val="28"/>
          <w:rtl w:val="true"/>
          <w:lang w:bidi="fa-IR"/>
        </w:rPr>
        <w:t xml:space="preserve">. </w:t>
      </w:r>
      <w:bookmarkStart w:id="374" w:name="pg7780_74357"/>
    </w:p>
    <w:p>
      <w:pPr>
        <w:pStyle w:val="BookText"/>
        <w:rPr/>
      </w:pPr>
      <w:bookmarkEnd w:id="374"/>
      <w:r>
        <w:rPr>
          <w:rFonts w:ascii="IRNazanin" w:hAnsi="IRNazanin" w:eastAsia="IRNazanin"/>
          <w:color w:val="111111"/>
          <w:sz w:val="28"/>
          <w:sz w:val="28"/>
          <w:szCs w:val="28"/>
          <w:rtl w:val="true"/>
          <w:lang w:bidi="fa-IR"/>
        </w:rPr>
        <w:t xml:space="preserve">به نظر مى‌رسد سرّ اين كه آنها تصميم گرفتند آخر همان روز از دين برگردند، نه پس از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يك هفته يا يك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مبادا كسانى ديگر از مردمان بى دين اسلام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مقصودشان اين بود تا مسلمانان را برگردانند، نه اين كه كسانى از كفار هم مسلمان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اين آيات پرده از كار خائنانه و مزوّرانه يهود برداشت و اگر آنان پس از اين خبر و آگاه شدن مؤمنين دست به اين نقشه مى‌زدند ديگر حنايشان رنگى نداشت و نمى‌توانستند مؤمنين را اغفال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فضل خود و به وسيله اين اخبار، مسلمانان را نگاه‌دارى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تَصْبِرُوا وَتَتَّقُوا لايَضُرُّكُمْ كَيْدُهُمْ شَيْئاً</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صبر كنيد و پرهيز گارى نماييد، نيرنگشان هيچ زيانى به شما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مؤمنين صبر و تقوا را پيشه خود سازند، كيد و مكر يهود، تأثيرى در آنان نداشته و آسيبى به آنها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مرد جنگ نبودند، بلكه اهل حيله، تزوير، خدعه، مكر، سياست و حقه‌بازى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و به هر وسيله‌اى كه مى‌توانستند در صدد ايجاد تفرقه ميان مسلمين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مسلمانان دستور مى‌دهد كه بايد در مقابل فتنه‌هاى يهود، صابر، عاقل و بيدار باشند تا از دام‌ها و خطرات نجات يابند</w:t>
      </w:r>
      <w:r>
        <w:rPr>
          <w:rFonts w:eastAsia="IRNazanin" w:cs="IRNazanin"/>
          <w:color w:val="111111"/>
          <w:sz w:val="28"/>
          <w:szCs w:val="28"/>
          <w:rtl w:val="true"/>
          <w:lang w:bidi="fa-IR"/>
        </w:rPr>
        <w:t>.</w:t>
      </w:r>
    </w:p>
    <w:p>
      <w:pPr>
        <w:pStyle w:val="Heading3"/>
        <w:numPr>
          <w:ilvl w:val="2"/>
          <w:numId w:val="1"/>
        </w:numPr>
        <w:rPr/>
      </w:pPr>
      <w:bookmarkStart w:id="375" w:name="__RefHeading___Toc4974788_1051229030"/>
      <w:bookmarkStart w:id="376" w:name="_Toc126"/>
      <w:bookmarkEnd w:id="375"/>
      <w:r>
        <w:rPr>
          <w:rtl w:val="true"/>
        </w:rPr>
        <w:t>اعتراض يهود به تعيين و تغيير قبله</w:t>
      </w:r>
      <w:bookmarkEnd w:id="37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السُّفَهَآءُ مِنَ النّاسِ ما وَلّيهُمْ عَنْ قِبْلَتِهِمُ الَّتى كانُوا عَلَيْها قُلْ لِلّهِ الْمَشْرِقُ وَالْمَغْرِبُ يَهْدى مَنْ يَشآءُ اِلى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جَعَلْناكُمْ اُمَّةً وَسَطاً لِتَكُونُوا شُهَدَآءَ عَلىَ‌النّاسِ وَيَكُونَ الرَّسُولُ عَلَيْكُمْ شَهيداً وَما جَعَلْنَا الْقِبْلَةَ الَّتى كُنْتَ عَلَيْها اِلاّلِنَعْلَمَ مَنْ يَتَّبِعُ الرَّسُولَ مِمَّنْ يَنْقَلِبُ عَلى عَقِبَيْهِ وَاِنْ كانَتْ لَكَبيرَةً اِلاّ عَلىَ الَّذينَ هَدَى اللّهُ وَماكانَ اللّهُ لِيُضيعَ ايمانَكُمْ اِنَّ اللّهَ بِالنّاسِ لَرَءُوفٌ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فِى‌السَّمآءِ فَلَنُوَلِّيَنَّكَ قِبْلَةً تَرْضاها فَوَلِّ وَجْهَكَ شَطْرَ الْمَسْجِدِ الْحَرامِ وَحَيْثُ </w:t>
      </w:r>
    </w:p>
    <w:p>
      <w:pPr>
        <w:pStyle w:val="BookText"/>
        <w:rPr/>
      </w:pPr>
      <w:r>
        <w:rPr>
          <w:rFonts w:ascii="Amiri" w:hAnsi="Amiri" w:eastAsia="Amiri" w:cs="Amiri"/>
          <w:color w:val="111111"/>
          <w:sz w:val="28"/>
          <w:sz w:val="28"/>
          <w:szCs w:val="28"/>
          <w:rtl w:val="true"/>
          <w:lang w:bidi="ar-SA"/>
        </w:rPr>
        <w:t>ما كُنْتُمْ فَوَلُّوا وُجُوهَكُمْ شَطْرَهُ وَاِنَّ الَّذينَ اُوتُوا الْكِتابَ لَيَعْلَمُونَ اَنَّهُ الْحَقُّ مِنْ رَبِّهِمْ وَمَاللّهُ بِغافِلٍ عَمّا يَعْمَلُونَ</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مردم كم خرد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آنان را از قبله‌اى كه بر آن بودند روى‌گردان كرد؟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از آن خداست؛ هر كه را خواهد به راه راست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بدين‌گونه شما را امتى ميانه قرار داديم تا بر مردم گواه باشيد و پيامبر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قبله‌اى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بوديد، مقرر نكرديم، جز براى آن‌كه كسى را كه از پيامبر پيروى مى‌كند را از كسى كه از عقيده خود بر مى‌گردد، باز شناسيم؛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كسانى كه خدا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سخت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آن نبود كه ايمان شما را ضايع گرداند؛ زيرا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گردانيدنِ رويت در آسمان را نيك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قبله‌اى كه بدان خشنود شوى، بر گردانيم؛ پس روى خود را به سوى مسجد الحرام كن و هر جا بوديد روى خود را به سوى آن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اهل كتاب، نيك مى‌دانند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خدا از آنچه مى‌كنند غافل نيست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خداوند خبر داد، يهوديان، كارى به جز اذيت و آزار نمى‌توانستند بكنند؛ مرد جنگ نبودند، ولى نامردانه ايجاد اختلاف كرده و عقيده مسلمانان را متزلزل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قبله را از ما گرفته و به سمت 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نمى‌دانست قبله كجاست تا آن كه ما او را راهنمايى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بر پيغمبر ناگوار بود و در صدد بود تا خداوند قبله ديگرى براى مسلمين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به آسمان نگاه مى‌كرد؛ گويى منتظر امر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قبله‌اى را معرفى كرد كه پيغمبر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فَلَنُوَلِّيَنَّكَ قِبْلَةً تَرْضاها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و محبوبيّت پيغمبر در نزد خدا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سمت مسجدالحرام رو كن و مسلمين نيز هركجا هستند رو به مسجد الحرام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قبله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قضيه در حدود يك سال و نيم پس از هجرت به مدينه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اعتراض يهود زياد شد؛ در حالى كه خداوند چنين برخوردى را از طرف يهود پيش‌بينى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باشد نادانان بگويند كه چه شد از قبله‌اى كه داشتند، 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عده‌اى از مشركين نادان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از قبله بيت المقدس دست برداشت و به سوى كعبه روى نمود، به زودى از دين خود نيز دست بر داشته و به دين پدران ما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مى‌رود اين شبهه را نيز يهود در اذهان سفهاى مشركين انداخته باشند؛ منكر نَسخ شده و اعتراض كردند كه چرا برگشتى؛ در حالى كه صاحبان شريعت نبايد چنين اعتراضى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يهود مى‌تواند بگويد كه شريعت موسى همان شريعت آدم و نوح و ابراهيم است و هيچ تصرف و تغيير و تبديلى در دين موسى نشده است؟ قطعاً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ايرادى به محمّد بن عبد اللّه صلی‌الله‌علیه‌و‌آله‌وسلم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نمودن به هر سمتى را كه دستور دهد، همان لازم مى‌آيد و خود او مصلحت را بهتر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امر براى امتحان و تشخيص دادن مطيع از عاصى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عرب به جايى جز توجه به كعبه مايل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اول اسلام آنان را به قبله قرار دادن بيت المقدس امتحان نمود و چنين آزمايشى بر آنان بسيار ناگوار و سخت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وَما جَعَلْنَا الْقِبْلَةَ الَّتى كُنْتَ عَلَيْها اِلاّ لِنَعْلَمَ مَنْ يَتَّبِعُ الرَّسُولَ مِمَّنْ يَنْقَلِبُ عَلى عَقِبَيْهِ وَاِنْ كانَتْ لَكَبيرَةً اِلاّ عَلىَ الَّذينَ هَدَى اللّهُ</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قبله‌اى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بودى، مقرّر نكرديم، جز براى آن‌كه كسى را كه از پيامبر پيروى مى‌كند، از آن كس كه از عقيده خود بر مى‌گردد، باز شناسيم؛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كسانى كه خدا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كرده، سخت گران بوَد </w:t>
      </w:r>
      <w:r>
        <w:rPr>
          <w:rFonts w:eastAsia="IRNazanin" w:cs="IRNazanin"/>
          <w:color w:val="111111"/>
          <w:sz w:val="28"/>
          <w:szCs w:val="28"/>
          <w:rtl w:val="true"/>
          <w:lang w:bidi="fa-IR"/>
        </w:rPr>
        <w:t xml:space="preserve">. . .» </w:t>
      </w:r>
      <w:bookmarkStart w:id="377" w:name="pg7780_74365"/>
    </w:p>
    <w:p>
      <w:pPr>
        <w:pStyle w:val="BookText"/>
        <w:rPr/>
      </w:pPr>
      <w:bookmarkEnd w:id="377"/>
      <w:r>
        <w:rPr>
          <w:rFonts w:ascii="IRNazanin" w:hAnsi="IRNazanin" w:eastAsia="IRNazanin"/>
          <w:color w:val="111111"/>
          <w:sz w:val="28"/>
          <w:sz w:val="28"/>
          <w:szCs w:val="28"/>
          <w:rtl w:val="true"/>
          <w:lang w:bidi="fa-IR"/>
        </w:rPr>
        <w:t>امّا كسانى را كه هدايت كرده بود، مطيع و تسليم اوامر بودند؛ هرچند ناگوار و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امتحان و اوامر امتحانى زمانى محدود و معين وجود دارد و وقتى زمان به آخر رسد، تكليف نيز به سرآيد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امر خدا به سوى قبله‌اى كه محبوب او بود برگشت و اعتراضات يهود در صورت صبر و تقوا، بيش از اذيت، اثرى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يَضُرُّوكُمْ اِلاّاَذًى</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شما زيانى نخواهند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در جايى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تَصْبِروُا وَتَتَّقُوا لايَضُرُّكُمْ كَيْدُهُمْ شَيْئاً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صبر كنيد و پرهيز گارى نماييد، نيرنگشان هيچ زيانى به شما نمى‌رساند</w:t>
      </w:r>
      <w:r>
        <w:rPr>
          <w:rFonts w:eastAsia="IRNazanin" w:cs="IRNazanin"/>
          <w:color w:val="111111"/>
          <w:sz w:val="28"/>
          <w:szCs w:val="28"/>
          <w:rtl w:val="true"/>
          <w:lang w:bidi="fa-IR"/>
        </w:rPr>
        <w:t>».</w:t>
      </w:r>
    </w:p>
    <w:p>
      <w:pPr>
        <w:pStyle w:val="Heading3"/>
        <w:numPr>
          <w:ilvl w:val="2"/>
          <w:numId w:val="1"/>
        </w:numPr>
        <w:rPr/>
      </w:pPr>
      <w:bookmarkStart w:id="378" w:name="__RefHeading___Toc4974790_1051229030"/>
      <w:bookmarkStart w:id="379" w:name="_Toc127"/>
      <w:bookmarkEnd w:id="378"/>
      <w:r>
        <w:rPr>
          <w:rtl w:val="true"/>
        </w:rPr>
        <w:t>غزوه بنى‌قينقاع</w:t>
      </w:r>
      <w:bookmarkEnd w:id="379"/>
    </w:p>
    <w:p>
      <w:pPr>
        <w:pStyle w:val="BookText"/>
        <w:rPr/>
      </w:pPr>
      <w:r>
        <w:rPr>
          <w:rFonts w:ascii="IRNazanin" w:hAnsi="IRNazanin" w:eastAsia="IRNazanin"/>
          <w:color w:val="111111"/>
          <w:sz w:val="28"/>
          <w:sz w:val="28"/>
          <w:szCs w:val="28"/>
          <w:rtl w:val="true"/>
          <w:lang w:bidi="fa-IR"/>
        </w:rPr>
        <w:t>خداوند خبر داده بود كه يهود به جز اذيت و آزار، توان انجام هيچ كارى را ندارند و اگر جنگى اتفاق بيفتد، پشت به ميدان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با توجه به كثرت جمعيت و حجم تسليحات و استعداد و توانايى بالا، هيچ‌گاه نتوانست به عنوان يك قدرت برتر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يك طرف حسادت آنها نسبت به مسلمين به دليل وجود پيغمبر اسلام از نسل اسماعيل علیه‌السلام و از طرف ديگر عدم وحدت ميان قبايل يهود و گسترش نفاق ميان طوايف مختلف، همواره دامنگيرشان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از يهود در محلى سكونت داشتند و با پيغمبر عهد و قرارى به خصوص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دسته نقض عهد مى‌كرد، دسته‌هاى ديگر به آن دسته كارى نداشته و مساعدتى به يكديگر نمى‌كردند و شايد از زوال و انقراض آن جمع خشنود هم مى‌شدند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در اثر همين نفاق و اختلاف داخلى به تدريج نابود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بيچارگى </w:t>
      </w:r>
    </w:p>
    <w:p>
      <w:pPr>
        <w:pStyle w:val="BookText"/>
        <w:rPr/>
      </w:pPr>
      <w:r>
        <w:rPr>
          <w:rFonts w:ascii="IRNazanin" w:hAnsi="IRNazanin" w:eastAsia="IRNazanin"/>
          <w:color w:val="111111"/>
          <w:sz w:val="28"/>
          <w:sz w:val="28"/>
          <w:szCs w:val="28"/>
          <w:rtl w:val="true"/>
          <w:lang w:bidi="fa-IR"/>
        </w:rPr>
        <w:t>و بدبختى از يهود جدا نخواهد شد، مگر آن‌كه به خدا ايمان آورند و به دامان ديگران چنگ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دسته يهود كه با پيغمبر نقض عهد نمود، يهود بنى قينقاع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قينقاع مردمانى زرگر بودند، و داراى زمين، زراعت، باغ و حشَم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مردمانى شجاع بودند كه با هفتصد مرد جنگى در قلعه محكمى مخصوص به خود مسكن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قريش در جنگ بدر مغلوب پيغمبر شد، بر اين دسته از يهود سخت ناگوار آمد و بر اثر حسادت و ناراحتى شروع به انتقاد و بدگويى از پيغمبر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لِلَّذينَ كَفَرُوا سَتُغْلَبُونَ وَتُحْشَرُونَ اِلى جَهَنَّمَ وَ 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لَكُمْ آيَةٌ فى فِئَتَيْنِ الْتَقَتا فِئَةٌ تُقاتِلُ فى سَبيلِ اللّهِ وَاُخْرى كافِرَةٌ يَرَوْنَهُمْ مِثْلَيْهِمْ رَأْىَ الْعَيْنِ وَاللّهُ يُؤَيِّدُ بِنَصْرِهِ مَنْ يَشآءُ اِنَّ فى ذلِكَ لَعِبْرَةً لاُِولِى‌الاَْبْصارِ</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كفر ورزيدند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مغلوب خواهيد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محشور مى‌شويد و چه بد بسترى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برخورد ميان دو گروه، براى شما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در راه خدا مى‌جنگيدند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كافر بودند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چشم دو برابر خود مى‌ديدند؛ و خدا هر كه را بخواهد به يارى خود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صاحبان بينش، عبرتى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خطاب به پيغمبر است كه به كفار</w:t>
      </w:r>
      <w:r>
        <w:rPr>
          <w:rStyle w:val="FootnoteAnchor"/>
          <w:rtl w:val="true"/>
        </w:rPr>
        <w:footnoteReference w:id="479"/>
      </w:r>
      <w:r>
        <w:rPr>
          <w:rFonts w:ascii="IRNazanin" w:hAnsi="IRNazanin" w:eastAsia="IRNazanin"/>
          <w:color w:val="111111"/>
          <w:sz w:val="28"/>
          <w:sz w:val="28"/>
          <w:szCs w:val="28"/>
          <w:rtl w:val="true"/>
          <w:lang w:bidi="fa-IR"/>
        </w:rPr>
        <w:t>بگو از واقعه بدر درس عبرت بگيريد؛ با آن‌كه كفار بيش‌تر بودند و مسلمين آنان را دو برابر مى‌ديدند، خداوند مسلمانان را بر آنان غلبه داد؛ شما نيز مغلوب خواهيد شد و در جهنم منزل خواهيد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محمّد بن اسحاق، پيغمبر آنان را در بازار قينقاع جمع‌آورى نموده و فرمود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بترسيد تا نظير گرفتارى قريش را براى شما پيش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شويد، زيرا مى‌دانيد كه من همان پيامبر و فرستاده‌اى هستم كه اوصافش را در كتاب خود مى‌يابيد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مى‌كنى كه ما مثل قريش هستيم؟ آنان از علم جنگ بى‌بهره بودند؛ اگر با ما روبرو شوى، مرد را مى‌شناسى</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غزوه بنى قينقاع پس از غزوه بدر در ماه شوال از سال دوم هجرت اتفاق افتاد؛ البته بعضى نيز تاريخ را سه، چهار ماه عقب‌تر معين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دسته يهود به چند</w:t>
      </w:r>
    </w:p>
    <w:p>
      <w:pPr>
        <w:pStyle w:val="BookText"/>
        <w:rPr/>
      </w:pPr>
      <w:r>
        <w:rPr>
          <w:rFonts w:ascii="Amiri" w:hAnsi="Amiri" w:eastAsia="Amiri" w:cs="Amiri"/>
          <w:color w:val="111111"/>
          <w:sz w:val="28"/>
          <w:sz w:val="28"/>
          <w:szCs w:val="28"/>
          <w:rtl w:val="true"/>
          <w:lang w:bidi="ar-SA"/>
        </w:rPr>
        <w:t>دليل بسيار متعجب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چگونه به شجاعت خود مغرور بوده و قريش را كه در سياست و شجاعت فوق‌العاده بودند، بى‌بهره از علم جنگ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همين عجب و غرور است كه موجب بدبختى و نابودى مبتلايان به اين مرض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چگونه با آن همه ادعاى فوق‌العاده، هنگام جنگ هيچ عكس العملى از خود نشان ندادند؛ با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نيمه شوال، آنان را به مدت پانزده روز محاصره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صاحب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يهود بودند، نه درب قلعه را باز كردند تا براى جنگ بيرون بتازند و نه احدى از شجاعان به ميدان آمد و در مجموع نه كسى را كشتند و نه كشته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نهايت پريشانى پذيرفتند كه بر آنچه پيغمبر حكم نمايد، گردن بنهند و تسيلم شدنِ بلاشرط را قبول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پيغمبر خواست مردان را بكشد، عبداللّه بن أُبى، سر دسته منافقين، در مقام ممانعت برآمد؛ چون او از بزرگان خزرج بود و قبل از اسلام، اين دسته از يهود با خزرج هم‌عهد بوده و در جنگ‌ها به خزرج كمك مى‌دادند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نقل طبرى از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اين امر را بهانه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دوستان و هم‌عهدان من احسان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جواب او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خواسته‌اش را تكرار كرد و در مرتبه سوم، دست در گريبان پيغمبر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غضب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برنمى‌دارم تا آن‌كه به ياوران من احسان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هفتصد نفر مرد جنگى هستند و در سختى‌ها كمك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مى‌خواهى تمام آنان را </w:t>
      </w:r>
    </w:p>
    <w:p>
      <w:pPr>
        <w:pStyle w:val="BookText"/>
        <w:rPr/>
      </w:pPr>
      <w:r>
        <w:rPr>
          <w:rFonts w:ascii="IRNazanin" w:hAnsi="IRNazanin" w:eastAsia="IRNazanin"/>
          <w:color w:val="111111"/>
          <w:sz w:val="28"/>
          <w:sz w:val="28"/>
          <w:szCs w:val="28"/>
          <w:rtl w:val="true"/>
          <w:lang w:bidi="fa-IR"/>
        </w:rPr>
        <w:t>درو كنى و سرهايشان را از تن جدا كنى؟ من از پيش‌آمد روزگار ايمن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تو باشند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همچنين بنابر نقل ديگرى،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رهايشان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يهود و عبدالله را لعنت كند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اين جسارت عبداللّه به پيغمبر در حضور صحابه و سكوت همگى حاكى از اين است كه منافقين نفوذ فوق‌العاده‌اى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دست بردن به گريبان پيغمبر، جسارت عظيمى از عبداللّه بوده و سكوت پيغمبر نشان دهنده صبر و حلم عظيم آن حضرت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علت اين كه مهاجرين دست عبدالله را كوتاه نكردند، به اين دليل بود كه مبادا احساسات انصار تحريك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اوس نيز سخن نمى‌گفتند تا مبادا بين اوس و خزرج اختلاف پديد آيد؛ زيرا عبداللّه در ميان خزرج نفوذى فوق‌العاده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جنگ احد، وقتى از پيغمبر جدا شد، سيصد نفر با او همراه شده و به مدينه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از باب آن‌كه مبادا مسلمين قوى شوند از قتل يهود جلوگيرى نمود و خواست تا در مقابل پيغمبر و مسلمين ياورانى براى خود داشته باشد كه اگر روزى احتياج به مساعدت و كمك پيدا كرد از آنان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اللّه بى‌جهت در حفظ آنان اصرار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اگر چه با شفاعت عبد اللّه از قتل آنان صرف نظر كرد، ولى نقشه شوم او را نيز بى‌اثر نمود؛ زيرا يهود تسليم بلاشرط شده بودند و آن حضرت هنوز حكمى درباره آنان صادر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دستور داد تا آنان را از مدينه به سمت شام بيرون كرده و همه دارايى ايشان را ضبط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بنى قينقاع را همراه با زنان و فرزندانشان از حجاز بيرون كردند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عُبادة بن صامت مأمور كوچ دادن آنان به أذرِعات</w:t>
      </w:r>
      <w:r>
        <w:rPr>
          <w:rStyle w:val="FootnoteAnchor"/>
          <w:rtl w:val="true"/>
        </w:rPr>
        <w:footnoteReference w:id="483"/>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كليه اموال يهود به دست </w:t>
      </w:r>
      <w:bookmarkStart w:id="380" w:name="pg7780_74374"/>
    </w:p>
    <w:p>
      <w:pPr>
        <w:pStyle w:val="BookText"/>
        <w:rPr/>
      </w:pPr>
      <w:bookmarkEnd w:id="380"/>
      <w:r>
        <w:rPr>
          <w:rFonts w:ascii="IRNazanin" w:hAnsi="IRNazanin" w:eastAsia="IRNazanin"/>
          <w:color w:val="111111"/>
          <w:sz w:val="28"/>
          <w:sz w:val="28"/>
          <w:szCs w:val="28"/>
          <w:rtl w:val="true"/>
          <w:lang w:bidi="fa-IR"/>
        </w:rPr>
        <w:t>مسلمين رسيد و پيغمبر خمس مجموع اموال را برداشت و مابقى اموال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غنايم به دست آمده سلاح فراوانى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به آرزوى خود نرسيد؛ زيرا آنان نماندند تا بتوانند روزى به كمك آن منافق، بر عليه اسلام قيام كنند</w:t>
      </w:r>
      <w:r>
        <w:rPr>
          <w:rFonts w:eastAsia="IRNazanin" w:cs="IRNazanin"/>
          <w:color w:val="111111"/>
          <w:sz w:val="28"/>
          <w:szCs w:val="28"/>
          <w:rtl w:val="true"/>
          <w:lang w:bidi="fa-IR"/>
        </w:rPr>
        <w:t>.</w:t>
      </w:r>
    </w:p>
    <w:p>
      <w:pPr>
        <w:pStyle w:val="Heading3"/>
        <w:numPr>
          <w:ilvl w:val="2"/>
          <w:numId w:val="1"/>
        </w:numPr>
        <w:rPr/>
      </w:pPr>
      <w:bookmarkStart w:id="381" w:name="__RefHeading___Toc4974792_1051229030"/>
      <w:bookmarkStart w:id="382" w:name="_Toc128"/>
      <w:bookmarkEnd w:id="381"/>
      <w:r>
        <w:rPr>
          <w:rtl w:val="true"/>
        </w:rPr>
        <w:t>سرّ تجمع يهود در مدينه</w:t>
      </w:r>
      <w:bookmarkEnd w:id="382"/>
    </w:p>
    <w:p>
      <w:pPr>
        <w:pStyle w:val="BookText"/>
        <w:rPr/>
      </w:pPr>
      <w:r>
        <w:rPr>
          <w:rFonts w:ascii="IRNazanin" w:hAnsi="IRNazanin" w:eastAsia="IRNazanin"/>
          <w:color w:val="111111"/>
          <w:sz w:val="28"/>
          <w:sz w:val="28"/>
          <w:szCs w:val="28"/>
          <w:rtl w:val="true"/>
          <w:lang w:bidi="fa-IR"/>
        </w:rPr>
        <w:t>چند طايفه از يهود در اطراف مدينه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دارم كه از من پرسيد چگونه يهود به مدينه آمده و در حوالى شهر مسكن كرده بودند؛ با آن‌كه قاعدتا مى‌بايست در اطراف بيت المقدس باشند؟ و سرّ حركت آنان به حجاز و توقف آنان در حوالى مدينه چه بوده؟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علیه‌السلام در نهج‌البلاغه در ضمن خطبه قاصعه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بِحالِ وَلَدِ إسْماعيلَ وَ بَنى اسْحاقَ وَ بَنى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أشَدَّ اعْتِدالَ الاَْحْوالِ وَأقْرَبَ اشْتِباهَ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تَأَمَّلُوا أَمْرَهُمْ فى حالِ تَشَتُّتِهِمْ وَتَفَرُّقِهِمْ لَيالِىَ كانَتِ الْأكاسِرَةُ وَالْقَياصِرَةُ اَرْبابا لَهُمْ يَحْتازُونَهُمْ عَنْ ريفِ الاْفاقِ وَ بَحْرِ الْعِراقِ وَ خُضْرَةِ الدُّنْيا إلى مَنابِتِ الشّيحِ وَ مَهافِى الرّيحِ وَ نَكَدِ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فَتَرَكُوُهْم عالَةٍ مَساكينَ إخْوانَ دَبَرٍ وَ وَبَرٍ أذَلَّ الاُْمَمِ دارا وَأجْدَبَهُمْ قَرارا لايَأْوُونَ إلى جَناحِ دَعْوَةٍ يَعْتَصِمُونَ بِها وَ لا إلى ضِلِّ ألْفَةٍ يَعْتَمِدُونَ عَلى عِزِّها فَالْأحْوالُ مُضْطَرِبَةٌ وَالْأيْدى مُخْتَلِفَةٌ وَالْكَثْرَةُ مُتَفَرِّقَةٌ فى بَلاءِ أزَلٍ وَأطْباقِ جَهْلٍ مِنْ بَناتٍ مَوْؤُدَةٍ وَأصْنامٍ مَعْبُودَةٍ وَ أرْحامٍ مَقْطُوعَةٍ وَ غاراتٍ مَشْنُونَةٍ </w:t>
      </w:r>
      <w:r>
        <w:rPr>
          <w:rFonts w:eastAsia="Amiri" w:cs="Amiri" w:ascii="Amiri" w:hAnsi="Amiri"/>
          <w:color w:val="111111"/>
          <w:sz w:val="28"/>
          <w:szCs w:val="28"/>
          <w:rtl w:val="true"/>
          <w:lang w:bidi="ar-SA"/>
        </w:rPr>
        <w:t>. . .»</w:t>
      </w:r>
      <w:r>
        <w:rPr>
          <w:rStyle w:val="FootnoteAnchor"/>
          <w:rtl w:val="true"/>
        </w:rPr>
        <w:footnoteReference w:id="48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فرزندان اسماعيل و اسحاق و فرزندان اسرائيل عليهم‌السلام پند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حالاتشان چه به هم شبيه است و شباهتشان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آنها بينديشيد و به پراكندگى و تفرقه آنها در روزگارى كه كسراها و قيصرها سرورانشان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آبادى‌هاى آفاق و درياى عراق و اراضى سبز و خرم مى‌راندند و به جاهايى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مى‌رويد و بادهاى سخت مى‌وزد، مى‌فرستادند و آنان گرفتار زندگى </w:t>
      </w:r>
    </w:p>
    <w:p>
      <w:pPr>
        <w:pStyle w:val="BookText"/>
        <w:rPr/>
      </w:pPr>
      <w:r>
        <w:rPr>
          <w:rFonts w:ascii="IRNazanin" w:hAnsi="IRNazanin" w:eastAsia="IRNazanin"/>
          <w:color w:val="111111"/>
          <w:sz w:val="28"/>
          <w:sz w:val="28"/>
          <w:szCs w:val="28"/>
          <w:rtl w:val="true"/>
          <w:lang w:bidi="fa-IR"/>
        </w:rPr>
        <w:t>سخت و ناگوارى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چون گروهى درويش و مسكين با چند شتر پشت ريش و مشتى كرك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مساكنشان خوارترين ملت‌ها بودند و سرزمينشان بى آب و گياه ترين زمين‌ها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دعوتى پيوسته بودند كه بر آن تعصّب ورزند و نه سايه سار محبتى داشتند كه در آن جا بيارامند و به عزّت و ارجمندى متّكى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احوالشان پريشان بود و آرايشان گونه‌گون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به شمار بيش بودند، در پراكندگى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بلاهايى سخت و نادانى‌هاى تُوبرتُو، چون زنده به گور كردن دختران و پرستش بتان و بريدن از خويش و پيوند و رفتن در پى غارت و تاراج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كلام اميرالمؤمنين على علیه‌السلام دانسته مى‌شود كه پادشاهان ايران و روم، اولاد اسماعيل، اسحاق و يعقوب را از جاهاى سبز و خرم و از كنار آب‌هاى گوارا به زمين‌هاى بى‌آب و گياهِ پر باد و كم معاش تبعيد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اين مواضع از جزيره‌العرب تبعيد شدند تا همواره فقير و پريشان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پست‌ترين طوايف از حيث زمين و مسكن، و صاحبان شتر لاغر مريض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تجمع يهود در اطراف مدينه و تجمع اولاد اسماعيل در جزيره‌العرب در اثر تبعيد پادشاهان مقتدر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حيره و غسان از عرب قحطان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عرب‌هاى ساكن عراق كه تحت فرمان شاهنشاه ايران بودند و عرب‌هاى ساكن شام كه تحت فرمان امپراطور روم بودند، تماما عرب‌هاى يمانىِ قحطانى بودند و در اين دو نقطه، هيچ عربى از فرزندان اسماعيل زندگى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مؤيد فرمايش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اجازه توقف در اين اراضى سبز و خرم را نداشتند، اگر چه عرب‌هاى يمانى، مُجاز و متصرف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در شرح اين كلام، تأويل و تصرف عجيبى نموده است</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چون گمان نمود پادشاه ايران و روم از فرزندان اسحاق بودند و اين پادشاهان اسحاقى، اولاد اسماعيل را بيرون كردند و در اين‌جا، مقصود يهود نيست كه بيرون شده بودند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طبق قول ابن ابى الحديد مقصود امام اين مى‌شود كه به حال فرزندان اسماعيل </w:t>
      </w:r>
    </w:p>
    <w:p>
      <w:pPr>
        <w:pStyle w:val="BookText"/>
        <w:rPr/>
      </w:pPr>
      <w:r>
        <w:rPr>
          <w:rFonts w:ascii="IRNazanin" w:hAnsi="IRNazanin" w:eastAsia="IRNazanin"/>
          <w:color w:val="111111"/>
          <w:sz w:val="28"/>
          <w:sz w:val="28"/>
          <w:szCs w:val="28"/>
          <w:rtl w:val="true"/>
          <w:lang w:bidi="fa-IR"/>
        </w:rPr>
        <w:t>از دست اولاد اسحاق عبرت بگيريد؛ يعنى تمام اين مصائب، مخصوص به اولاد اسماعيل بود، نه اسحاق و 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تأويل، تأويلى عجيب و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اين يكى از موارد لغزش‌هاى ابن ابى الحديد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امام در مورد اين‌كه پادشاهان ايران و روم اولاد ابراهيم را از سرزمين‌هاى سبز و خرم بيرون كرده بودند و آمدن يهود به اطراف مدينه و سكونت اولاد اسماعيل در جزيره‌العرب و سلطنت اعرابِ يمانى در شامات و عراق نيز مؤيد فرمايش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هيچ وجه نمى‌توانيم باور كنيم كه پادشاهان ساسانىِ عجم يا پادشاهان روم، از اولاد اسحاق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اين‌ها، اگر چنين باشد كه ابن ابى الحديد مى‌گويد، پس ذكر بنى اسرائيل در اين خطبه، جهت ندارد؛ زيرا آنان نه ارباب بودند و نه از ملوك اكاسره و قياصره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ادعاى ابن ابى الحديد ارباب و ملوك از اولاد اسحاق بودند، پس چرا در خطبه، ذكر بنى اسرائيل شده است؟ بنابر اين، تجمع يهود از اين باب بود كه تبعيد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سراغ نداريم كه در عصر پيغمبر، يهود در شامات جمعيت و شهرى داشته باشند؛ حتّى در فتوحات اسلام در شام و عراق نيز نامى از يهود نبود و عرب‌هاى عراق و شام يهودى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كه فلسطين، بيت‌المقدس و عراقِ عرب را از يهود پاك كرده بودند و آنان در اين اراضى سكونت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كه تبعيد شده بودند، اين قسمت از حجاز را ترجيح داده و در آن‌جا نزديك به يكديگر مسكن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مجموع اولاد ابراهيم و پريشانى آنان را مَثَل زد كه تبعيد شده بودند و منزل و مأواى آنان بسيار پست بود و در جهل و نادانى به سر برده و بر عقايد پست فرو رفته بودند؛ حتى بعضى از آنان بت مى‌پرستيده و دختران خود را زنده به گور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بدان معنا نيست كه همگى بت پرست بوده و دخترانشان را مى‌كشتند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يهود اين دو عمل را نداشتند، حاكى از اين نيست كه سخن ابن ابى الحديد درست باشد؛ زيرا تمام عرب‌هاى اسماعيلى نيز چنين عملى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كلام </w:t>
      </w:r>
      <w:bookmarkStart w:id="383" w:name="pg7780_74380"/>
    </w:p>
    <w:p>
      <w:pPr>
        <w:pStyle w:val="BookText"/>
        <w:rPr/>
      </w:pPr>
      <w:bookmarkEnd w:id="383"/>
      <w:r>
        <w:rPr>
          <w:rFonts w:ascii="IRNazanin" w:hAnsi="IRNazanin" w:eastAsia="IRNazanin"/>
          <w:color w:val="111111"/>
          <w:sz w:val="28"/>
          <w:sz w:val="28"/>
          <w:szCs w:val="28"/>
          <w:rtl w:val="true"/>
          <w:lang w:bidi="fa-IR"/>
        </w:rPr>
        <w:t>مولى علیه‌السلام اين است كه گروهى از تبعيد شدگان چنين بودند و لزومى ندارد كه چنين كلامى در حق تمامى افراد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قدرى جاهل شده بودند كه چنين عمل‌هايى در ميانشان رواج يافته بود؛ چنان‌كه تمام اعراب، بيابانى و صاحب شتر نبودند و در ميان آنان شهرنشين و قلعه‌نشين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يهود، شتر نداشته و بيابانى و صاحبان چادر نبودند، موجب اين نيست كه بگوييم اين قضايا مخصوص به اولاد اسماعيل بود؛ زيرا تمامى اولاد اسماعيل نيز چادرنشين و صاحب شتر مريض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نتيجه گرفته مى‌شود كه امام، مجموع اولاد اسماعيل و اسحاق و يعقوب را يك دسته فرض كرده و مغلوبيّت و جهل و نادانى آنان را قبل از اسلام مثال آورده و مورد اعتبار قرار داده است</w:t>
      </w:r>
      <w:r>
        <w:rPr>
          <w:rFonts w:eastAsia="IRNazanin" w:cs="IRNazanin"/>
          <w:color w:val="111111"/>
          <w:sz w:val="28"/>
          <w:szCs w:val="28"/>
          <w:rtl w:val="true"/>
          <w:lang w:bidi="fa-IR"/>
        </w:rPr>
        <w:t>.</w:t>
      </w:r>
    </w:p>
    <w:p>
      <w:pPr>
        <w:pStyle w:val="Heading3"/>
        <w:numPr>
          <w:ilvl w:val="2"/>
          <w:numId w:val="1"/>
        </w:numPr>
        <w:rPr/>
      </w:pPr>
      <w:bookmarkStart w:id="384" w:name="__RefHeading___Toc4974794_1051229030"/>
      <w:bookmarkStart w:id="385" w:name="_Toc129"/>
      <w:bookmarkEnd w:id="384"/>
      <w:r>
        <w:rPr>
          <w:rtl w:val="true"/>
        </w:rPr>
        <w:t>غزوه بنى نضير</w:t>
      </w:r>
      <w:bookmarkEnd w:id="385"/>
    </w:p>
    <w:p>
      <w:pPr>
        <w:pStyle w:val="BookText"/>
        <w:rPr/>
      </w:pPr>
      <w:r>
        <w:rPr>
          <w:rFonts w:ascii="Amiri" w:hAnsi="Amiri" w:eastAsia="Amiri" w:cs="Amiri"/>
          <w:color w:val="111111"/>
          <w:sz w:val="28"/>
          <w:sz w:val="28"/>
          <w:szCs w:val="28"/>
          <w:rtl w:val="true"/>
          <w:lang w:bidi="ar-SA"/>
        </w:rPr>
        <w:t>طايفه بنى نضير حدود هزار مرد داشتند كه با توجه به رجال هفتصد نفرى بنى قريظه، زيادتر از آنان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نضير از نظر ثروت و عظمت نيز بالاتر و وجيه‌تر از بنى قريظه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طبقات مى‌گويد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جماعت در يهود به منزله بنى مغيره در قريش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مغيره مخزومى در مال و وجاهت معروف بودند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معروف است كه اين غزوه پس از جنگ احد اتفاق افتاده و سوره حشر درباره همين غزوه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قسمتى از اين سوره مى‌فرمايد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اَخْرَجَ الَّذينَ مِنَ الْكِتابِ مِنْ دِيارِهِمْ لِاَوَّلِ الْحَشْرِ ما ظَنَنْتُمْ اَنْ يَخْرُجُوا وَظَنُّوا اَنَّهُمْ ما نِعَتُهُمْ حُصُونُهُمْ مِنَ اللّهِ فَأَتيهُمُ اللّهُ مِنْ حَيْثُ لَمْ يَحْتَسِبُوا وَقَذَفَ فى قُلُوبِهِمُ الرُّعْبَ يُخْرِبُونَ بُيُوتَهُمْ بِاَيْديهِمْ وَاَيْدِى الْمُؤْمِنينَ فَاعْتَبِرُوا يا اُولىِ اْلاَبْصارِ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اَنْ كَتَبَ اللّهُ عَلَيْهِمُ الْجَلآءَ لَعَذَّبَهُمْ فِى‌الدُّنْيا وَلَهُمْ فِى‌اْلاخِرَةِ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بِاَنَّهُمْ شآقُّوا اللّهَ وَرَسُولَهُ وَمَنْ يُشآقِّ اللّهَ فَاِنَّ اللّهَ شَديدُالْعِقابِ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ماقَطَعْتُمْ </w:t>
      </w:r>
    </w:p>
    <w:p>
      <w:pPr>
        <w:pStyle w:val="BookText"/>
        <w:rPr/>
      </w:pPr>
      <w:r>
        <w:rPr>
          <w:rFonts w:ascii="Amiri" w:hAnsi="Amiri" w:eastAsia="Amiri" w:cs="Amiri"/>
          <w:color w:val="111111"/>
          <w:sz w:val="28"/>
          <w:sz w:val="28"/>
          <w:szCs w:val="28"/>
          <w:rtl w:val="true"/>
          <w:lang w:bidi="ar-SA"/>
        </w:rPr>
        <w:t>مِنْ لينَةٍ اَوْ تَرَكْتُمُوها قآئِمَةً عَلى اُصُولِها فَبِإذْنِ اللّهِ وَلِيُخْزِىَ الْفاسِقينَ</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كسى كه از ميان اهل كتاب، كسانى را كه كفر ورزيدند، در نخستين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نمى‌كرديد كه بيرون روند و خودشان گمان داشتند كه دژهايشان در برابر خدا مانع آنها خواهد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آن‌جايى كه تصوّر نمى‌كردند بر آنان در آمد و در دل‌هايشان بيم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دست خود و دست مؤمنان خانه‌هاى خود را خراب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ديده‌وران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اين جلاى وطن را بر آنان مقرّر نكرده بود، قطعا آنها را در دنيا عذاب مى‌كرد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بود كه آنها با خدا و پيامبر در افتادند؛ و هر كس با خدا در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سخت كيفر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درخت خرما بُريديد يا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نخورده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ريشه‌هايشان برجاى نهاديد، به فرمان خدا بود تا نافرمانان را خوار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بخشى ديگر از اين سوره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تَرَ اِلَى الَّذينَ نافَقُوا يَقُولُونَ لاِِخْوانِهِمُ الَّذينَ كَفَرُوا مِنْ اَهْلِ الْكِتابِ لَئِنْ اُخْرِجْتُمْ لَنَخْرُجَنَّ مَعَكُمْ وَلانُطيعُ فيكُمْ اَحَداً اَبَداً وَ اِنْ قُوتِلْتُمْ لَنَنْصُرَنَّكُمْ وَاللّهُ يَشْهَدُ اِنَّهُمْ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اُخْرِجُوا لايَخْرُجُونَ مَعَهُمْ وَلَئِنْ قُوتِلُوا لايَنْصُرُونَهُمْ وَلَئِنْ نَصَرُوهُمْ لَيُوَلُّنَّ اْلاَدْبارَ ثُمَّ لايُنْصَرُونَ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لاََنْتُمْ اَشَدُّ رَهْبَةً فى صُدُورِهِمْ مِنَ اللّهِ ذلِكَ بِاَنَّهُمْ قَوْمٌ لايَفْقَهُونَ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لايُقاتِلُونَكُمْ جَميعاً اِلاّ فى قُرًى مُحَصَّنَةٍ اَوْ مِنْ وَرآءِ جُدُرٍ بَأْسُهُمْ بَيْنَهُمْ شَديدٌ تَحْسَبُهُمْ جَميعاً وَقُلوُبُهُمْ شَتّى ذلِكَ بِاَنَّهُمْ قَوْمٌ لايَعْقِلُونَ</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كسانى را كه به نفاق برخاستند نديدى كه به برادران اهل كتاب خود كه از در كفر در آمده بودند،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اخراج شديد، حتما با شما بيرون خواهيم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 عليه شما از كسى فرمان نخواهيم برد و اگر با شما جنگيدند، حتما شما را يارى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گواهى مى‌دهد كه قطعا آنان دروغگويانند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اخراج شوند،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بيرون نخواهند رفت و اگر عليه آنان جنگى درگيرد آنها را يارى نخواهند كرد و اگر ياريشان كند،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خواهند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قطعا در دل‌هاى آنان بيش از خدا مايه 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آنان مردمانى‌اند كه نمى‌فهمند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جمعى، جز در قريه‌هايى كه داراى استحكاماتند يا از پشت ديوارها با شما نخواهند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جنگشان ميان خودشان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متحد مى‌پندارى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دل‌هايشان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مردمان هستند كه نمى‌انديشند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شريفه دانسته مى‌شود كه علت عذاب و گرفتارى اين طايفه، مخالفتشان با خدا و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نضير نقض عهد نموده و با پيغمبر از در مخالفت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فرمان كوچ و جلاى وطن را بر آنان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گمان نمى‌كردند كه بنى نضير از وطن و مسكن خويش دست برداشته و بيرون روند، بلكه با توجه به شناخت قبلى، آنان را افرادى قوى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نيز گمان مى‌كردند كه قلعه محكمشان از امر خدا جلوگيرى مى‌نمايد، ولى خداوند در قلوب آنان ترس افكند و آنها را بيچاره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كه اين مغلوبيت، امرى عادى نبود؛ مسلمانان، بنى نضير را ضعيف نمى‌دانستند و اين در حالى بود كه آنها نيز خود را قوى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امر الهى از راهى كه خيال نمى‌كردند، گرفتار فرمان حق شدند؛ و خدا آنان را در اول حشر و تجمع، بدون جنگ از خانه‌هايشان آواره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آتش فتنه را روشن مى‌كردند و بنى نضير را وادار بر مخالفت و مقاومت نموده و مى‌گفتند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كمك شما هستيم؛ اگر پيغمبر بخواهد شما را بيرون كند، ما نيز با شما بيرون مى‌آييم و اگر با شما بجنگد، ما نيز همدوش با شما خواهيم جنگيد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خدا در قرآن مى‌فرمايد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دروغ مى‌گويند؛ اگر بيرونشان كنيد، همراه آنان بيرون نمى‌روند و اگر با آنان بجنگيد، ياريشان نمى‌كنند و اگر در جنگ شركت كنند، فرار مى‌نمايند</w:t>
      </w:r>
      <w:r>
        <w:rPr>
          <w:rFonts w:eastAsia="IRNazanin" w:cs="IRNazanin"/>
          <w:color w:val="111111"/>
          <w:sz w:val="28"/>
          <w:szCs w:val="28"/>
          <w:rtl w:val="true"/>
          <w:lang w:bidi="fa-IR"/>
        </w:rPr>
        <w:t xml:space="preserve">». </w:t>
      </w:r>
      <w:bookmarkStart w:id="386" w:name="pg7780_74386"/>
    </w:p>
    <w:p>
      <w:pPr>
        <w:pStyle w:val="BookText"/>
        <w:rPr/>
      </w:pPr>
      <w:bookmarkEnd w:id="386"/>
      <w:r>
        <w:rPr>
          <w:rFonts w:ascii="IRNazanin" w:hAnsi="IRNazanin" w:eastAsia="IRNazanin"/>
          <w:color w:val="111111"/>
          <w:sz w:val="28"/>
          <w:sz w:val="28"/>
          <w:szCs w:val="28"/>
          <w:rtl w:val="true"/>
          <w:lang w:bidi="fa-IR"/>
        </w:rPr>
        <w:t>اين يكى از معجزات و إخبار به غيبت است كه قبل از وقوع آن در قرآن آمده است؛ و چنان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أُبى، بنى نضير را وادار كرد تا در مقابل پيغمبر ايستادگى كنند و به آنان وعده يارى و كمك داد، ولى همان گونه كه خداوند خبر داده بود، عبداللّه به وعده‌اش وفا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پيغمبر با سپاه مسلمين، بنى نضير را محاصره نمود، منافقين به يارى آنان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يهود بنى قريظه هم كمك نكرده و حتى از جاى خود حركت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يهود با آن‌كه همگى در حسادت با پيغمبر و دشمنى با مسلمين شركت داشته و در صدد جنگ با آنها بودند، امّا با يكديگر اتفاق نمى‌كردند و به تدريج، دسته دسته وارد و مغلوب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 جنگ نبوده و جنگ نمى‌كردند، مگر در پشت قلعه و از پس ديوار؛ به خلاف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به همين جهت بود كه عرب‌ها بيابانى و جنگى‌تر بوده و به ساختن قلعه احتياج نداشتند، ولى يهود، چون در خود آن اندازه شجاعت نمى‌ديدند، مجبور بودند قلعه‌نشين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 يكديگر همراهى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مى‌كنم به همين دليل بود كه هر يك از طوايف يهود در گوشه‌اى مسكن كرده و قلعه مخصوص به خود ساختند و از دسته ديگر يهود دورتر بودند؛ وگرنه چرا همگى در يك نقطه معين تمركز ننموده و براى خود شهرى به پا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اين از جهت نادانى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قوم دانا از نفاق و دشمنى و اختلاف پرهيز مى‌كند؛ مخصوصاً در موقعى كه با دشمنى توانا و مشترك مصادف مى‌شوند</w:t>
      </w:r>
      <w:r>
        <w:rPr>
          <w:rFonts w:eastAsia="IRNazanin" w:cs="IRNazanin"/>
          <w:color w:val="111111"/>
          <w:sz w:val="28"/>
          <w:szCs w:val="28"/>
          <w:rtl w:val="true"/>
          <w:lang w:bidi="fa-IR"/>
        </w:rPr>
        <w:t>.</w:t>
      </w:r>
    </w:p>
    <w:p>
      <w:pPr>
        <w:pStyle w:val="Heading3"/>
        <w:numPr>
          <w:ilvl w:val="2"/>
          <w:numId w:val="1"/>
        </w:numPr>
        <w:rPr/>
      </w:pPr>
      <w:bookmarkStart w:id="387" w:name="__RefHeading___Toc4974796_1051229030"/>
      <w:bookmarkStart w:id="388" w:name="_Toc130"/>
      <w:bookmarkEnd w:id="387"/>
      <w:r>
        <w:rPr>
          <w:rtl w:val="true"/>
        </w:rPr>
        <w:t>آيا مسلمين امروز شبيه يهود آن روز هستند؟</w:t>
      </w:r>
      <w:bookmarkEnd w:id="38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مسلمين امروز مثل يهود آن روز شده و هر جمعى با نام يا عنوانى از يكديگر جدا شدند؛ يكى به نام ايرانى، ديگرى افغانى و آن ديگرى عراقى و در جايى ديگر با عنوان لبنانى يا پاكستانى از يكديگر جدا گشتند و هركدام براى خود قانون و پادشاهى تراشيدند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دشمن مشترك مسلمانان با همين وسيله به نهايت آرزوى خود </w:t>
      </w:r>
    </w:p>
    <w:p>
      <w:pPr>
        <w:pStyle w:val="BookText"/>
        <w:rPr/>
      </w:pPr>
      <w:r>
        <w:rPr>
          <w:rFonts w:ascii="IRNazanin" w:hAnsi="IRNazanin" w:eastAsia="IRNazanin"/>
          <w:color w:val="111111"/>
          <w:sz w:val="28"/>
          <w:sz w:val="28"/>
          <w:szCs w:val="28"/>
          <w:rtl w:val="true"/>
          <w:lang w:bidi="fa-IR"/>
        </w:rPr>
        <w:t>رسيده و بر مركب مراد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هركدام كوچك و از ديگرى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با وجود جدايى در افكار و عقايد ميان مسلمين، هر بلايى كه دشمن بر سر هر دسته وارد آورد، ديگران ساكت و آرام مى‌نشينند و به كار خود مشغول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دشمنى هر لحظه كه بخواهد مى‌تواند احساسات دسته‌اى را تحريك نمايد و بلافاصله بين يك دسته با گروه مجاورش منازعه و جنگ در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طريق تدريجا افكار، عقايد، اخلاق و اعمال اسلامى را از هريك جدا مى‌سازد و لباس، زبان، عادت و مفاسد اخلاق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كارهاى خوب و صنايع مهم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مسلمين تحميل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همگى دست احتياج به سوى دشمن دراز كرده و در تمامى امور به او محتاج شده‌ايم؛ يعنى نه تنها هيچ صنعتى نداريم ،بلكه در به دست آوردن لباس، غذا، دوا، طبيب، علم و صنعت، مركب، روشنايى و ساير امور به دشمنان محتاج گرديده‌ايم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جمع مسلمين كه بر سلاطين سيادت داشتند، مردمانى وحشى بوده و از علوم و صنايع و معارف بى‌بهره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خوب‌ها و خوبى‌هاى ما را از دستمان ربوده و بدها و بدى‌هاى خودشان را بر ما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اين اختلاف بين عربِ قبل از اسلام و يهود</w:t>
      </w:r>
    </w:p>
    <w:p>
      <w:pPr>
        <w:pStyle w:val="BookText"/>
        <w:rPr/>
      </w:pPr>
      <w:r>
        <w:rPr>
          <w:rFonts w:ascii="IRNazanin" w:hAnsi="IRNazanin" w:eastAsia="IRNazanin"/>
          <w:color w:val="111111"/>
          <w:sz w:val="28"/>
          <w:sz w:val="28"/>
          <w:szCs w:val="28"/>
          <w:rtl w:val="true"/>
          <w:lang w:bidi="fa-IR"/>
        </w:rPr>
        <w:t>تماما در اثر القائات و تبليغات همان اكاسره و قياصره، پادشاهان ايران و روم بود كه آنان را در بيابان‌هاى غير مزروع جمع كرده و براى آن‌كه از شرّشان آسوده شوند و اين‌كه مبادا زمانى با هم متحد گشته و بر آنان بتازند، بين آنها آتش اختلاف روشن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 كه ميان هرجمعى با جمع ديگر جنگ‌ها و نزاع‌ها به پا بود و همان يهود نيز بين خود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تاريخ مشاهده مى‌شود كه ملّت هندوستان پس از رهايى از زير بار استعمار، دو دسته شده و از همان ابتدا آتش جنگ بين آن دو دسته روشن شد تا جايى كه مدت‌ها به كشتن و نابود كردن يكديگر افتخار مى‌كردند و چه فجايعى كه هر دسته مرتكب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شد كه هميشه بين اين دو طايفه نزاع بماند و آتش جنگ همچنان روشن 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با نگاهى به تاريخ سقوط امپراطورى عثمانى در مى‌يابيم كه وقتى آن </w:t>
      </w:r>
    </w:p>
    <w:p>
      <w:pPr>
        <w:pStyle w:val="BookText"/>
        <w:rPr/>
      </w:pPr>
      <w:r>
        <w:rPr>
          <w:rFonts w:ascii="IRNazanin" w:hAnsi="IRNazanin" w:eastAsia="IRNazanin"/>
          <w:color w:val="111111"/>
          <w:sz w:val="28"/>
          <w:sz w:val="28"/>
          <w:szCs w:val="28"/>
          <w:rtl w:val="true"/>
          <w:lang w:bidi="fa-IR"/>
        </w:rPr>
        <w:t>امپراطورى از ميان رفت، تمام ممالك مسلمين كه در تصرف آن دولت بود، يا مستقل شدند و يا تحت حمايت يكى از دولت‌هاى شيخ نشين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كه مستقل شده بودند با دولت هم‌جوار خود مباين و از هم جدا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دانستند كه اگر بشر تمام اعضايش به فرمانش باشد، مى‌تواند در مقابل دشمن مقاومت كند و او را از پا درآورد، ولى اگر چشم او بسته باشد و گوشش كَر و</w:t>
      </w:r>
    </w:p>
    <w:p>
      <w:pPr>
        <w:pStyle w:val="BookText"/>
        <w:rPr/>
      </w:pPr>
      <w:r>
        <w:rPr>
          <w:rFonts w:ascii="IRNazanin" w:hAnsi="IRNazanin" w:eastAsia="IRNazanin"/>
          <w:color w:val="111111"/>
          <w:sz w:val="28"/>
          <w:sz w:val="28"/>
          <w:szCs w:val="28"/>
          <w:rtl w:val="true"/>
          <w:lang w:bidi="fa-IR"/>
        </w:rPr>
        <w:t>دست‌هاى او را جدا كنند و پايش را ببندند و روابط ميان اين اعضا قطع گردد ديگر در مقابل دشمن، هر اندازه هم كه ضعيف باشند، نمى‌تواند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مسلمين امروز همانند يهوديان آن روز شدند؛ يهوديانى كه از يكديگر جدا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تَحْسَبُهُمْ جَميعاً وَقُلُوبُهُمْ شَتّى ذلِكَ بِاَنَّهُمْ قَوْمٌ لايَعْقِلُونَ</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متحد مى‌پندارى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دل‌هايشان پراكنده است؛ زيرا آنان مردمانى هستند كه نمى‌انديشند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عقل داشتند به خود مى‌آمدند و از نفاق و عداوت و اختلاف در بين خود صرف‌نظر مى‌كردند و به جاى دشمنى‌هاى داخلى با دشمن خارجى مى‌جنگيدند، 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بَأْسُهُمْ بَيْنَهُمْ</w:t>
      </w:r>
      <w:r>
        <w:rPr>
          <w:rStyle w:val="FootnoteAnchor"/>
          <w:rtl w:val="true"/>
        </w:rPr>
        <w:footnoteReference w:id="490"/>
      </w:r>
      <w:r>
        <w:rPr>
          <w:rFonts w:ascii="Amiri" w:hAnsi="Amiri" w:eastAsia="Amiri" w:cs="Amiri"/>
          <w:color w:val="111111"/>
          <w:sz w:val="28"/>
          <w:sz w:val="28"/>
          <w:szCs w:val="28"/>
          <w:rtl w:val="true"/>
          <w:lang w:bidi="ar-SA"/>
        </w:rPr>
        <w:t>كارزار بين خودشان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 مى‌شود كه در اثر اختلافات، دشمن خارجى آسوده خاطر به تماشا نشسته و قهقهه مستانه سر خواهد داد و قطعاً اين امر، خذلانى است كه خداوند در اثر اعمال سوء مسلمين نصيب ايشان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چاره‌اى جز توبه و بازگشت به سوى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قرآن را سرلوحه امور خويش قرار دهند تا عزت و روشنايى را ببينند و از ذلت و اسارت رهايى يابند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مصلحين در همان خطبه قاصعه على علیه‌السلام تأمل كرده و از مواعظ آن حضرت استفاده كنند، چه بسا فرَج نزديك شده و گره از مشكلات گشوده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 xml:space="preserve">». </w:t>
      </w:r>
      <w:bookmarkStart w:id="389" w:name="pg7780_74392"/>
    </w:p>
    <w:p>
      <w:pPr>
        <w:pStyle w:val="Heading3"/>
        <w:numPr>
          <w:ilvl w:val="2"/>
          <w:numId w:val="1"/>
        </w:numPr>
        <w:rPr/>
      </w:pPr>
      <w:bookmarkStart w:id="390" w:name="__RefHeading___Toc4974798_1051229030"/>
      <w:bookmarkStart w:id="391" w:name="_Toc131"/>
      <w:bookmarkEnd w:id="389"/>
      <w:bookmarkEnd w:id="390"/>
      <w:r>
        <w:rPr>
          <w:rtl w:val="true"/>
        </w:rPr>
        <w:t>نقض عهد يهود بنى نضير</w:t>
      </w:r>
      <w:bookmarkEnd w:id="391"/>
    </w:p>
    <w:p>
      <w:pPr>
        <w:pStyle w:val="BookText"/>
        <w:rPr/>
      </w:pPr>
      <w:r>
        <w:rPr>
          <w:rFonts w:ascii="IRNazanin" w:hAnsi="IRNazanin" w:eastAsia="IRNazanin"/>
          <w:color w:val="111111"/>
          <w:sz w:val="28"/>
          <w:sz w:val="28"/>
          <w:szCs w:val="28"/>
          <w:rtl w:val="true"/>
          <w:lang w:bidi="fa-IR"/>
        </w:rPr>
        <w:t>اين جنگ در اثر نقض عهد يهود بنى نضير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كعب بن اشرف از طرف مادر به بنى نضير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جنگ بدر وقتى خبر شكست و كشته شدن سران قريش را شنيد و در مقام دشمنى با پيغمبر بر آمد و در مكه كفار را به جنگ تحريك نمود و عاقبت چند نفرى از مسلمانان، شبانه او را از قلعه بيرون آورده و كشتند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اين واقعه را مفصلاً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طايفه بنى نضير گرچه با پيامبر اسلام دشمن بودند، ولى دشمنى خود را آشكار نمى‌كردند، بلكه آثار دوستى در رفتار ظاهريشان بود تا آن‌كه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چند نفر از مهاجرين و انصار به مسجد قبا رفت 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آن‌جا نزد بنى نضير رفته و از آنان كمك خواستند و براى دادن ديه دو نفر از بنى كلاب كه عمرو ابن اميه آن دو را كشته بود، از يهود قرض طلب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بخواهى به جا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اين هنگام تصميم گرفتند پيغمبر را به طور ناگهانى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جحّاش نضرى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بالاى بام مى‌روم و سنگى بر وى مى‌افكنم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سلام بن مشكم، يهود را از اين تصميم نهى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مطلع مى‌شود و اين كار موجب نقض عهد ما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خبر دار شد و شتابان از جا برخاست و به سمت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پس از معطلى به آن حضرت رسيدند و پيغمبر آنان را از تصميم يهود با خبر نمود و محمّد بن مسلمه را نزد يهود فرستاده و پيغام داد كه ظرف ده روز از شهر من بيرون رويد و چون در مقام غدر برآمديد، پس از آن مدت هركس ديده شود، كشته مى‌شود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نضير در صدد كوچ كردن و بيرون رفتن از خانه‌هاى خود شده و براى مهاجرت شتر اجاره كردند، ولى عبداللّه بن أُبى پيغام داد كه من دو هزار نفر از اعراب را با خود دارم و بنى قريظه و غطفان نيز به كمك شما خواهند آمد، پس در قلعه خود بمانيد، ما نيز به شما ملحق خواهيم شد و تا جان داريم از شما دست بر نمى‌داريم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حى بن اخطب به سخنان منافقين گوش داد و براى پيغمبر پيغام فرستاد كه ما از منازل خود بيرون نمى‌رويم و تو هرچه مى‌خواهى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مسلمين نيز به واسطه تكبير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همان روز نماز عصر را در زمين بنى نضير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نيز پرچم پيغمبر را درست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قريظه، بنى نضير را يارى نكرده و منافقين هم به كمكشان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نضير در حالى كه از خارج به آنان كمك نمى‌رسيد در قلعه محصور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پانزده روز محصور شدند و چون از كمك مأيوس گشتند، پيغام دادند كه حاضر هستيم از قلعه بيرون آييم و منازل خود را تحويل دهيم و بيرون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قبول نكرد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شرطى قبول دارم كه جان خود را بيرون بريد و هر آنچه بتوانيد از اموال را به جز اسلحه با شتران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تسليم شده و خانه‌هاى خود را خراب كردند و زن و بچه را به همراه ششصد بار شتر با خود بيرون بردند و پيغمبر پنجاه زره، پنجاه كلاه خود، سيصد و چهل شمشير و ساير اموال را ضبط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اموال بنى نضير، خالص براى پيغمبر بود؛ چون جنگ نشده بود؛ نه آن‌كه فقط خمس اموال مربوط به پيغمبر باشد و مابقى اموال در قشون تقسيم گردد</w:t>
      </w:r>
      <w:r>
        <w:rPr>
          <w:rFonts w:eastAsia="IRNazanin" w:cs="IRNazanin"/>
          <w:color w:val="111111"/>
          <w:sz w:val="28"/>
          <w:szCs w:val="28"/>
          <w:rtl w:val="true"/>
          <w:lang w:bidi="fa-IR"/>
        </w:rPr>
        <w:t>.</w:t>
      </w:r>
      <w:r>
        <w:rPr>
          <w:rStyle w:val="FootnoteAnchor"/>
          <w:rtl w:val="true"/>
        </w:rPr>
        <w:footnoteReference w:id="49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نقل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پيامبر براى كمك خواستن براى ديه آن دو مقتول نزد بنى نضير رفت، در ميان اصحاب آن حضرت، ابو بكر، عمر و على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چون ديدند كه پيغمبر پاى ديوار نشسته است با خود گفتند كه بهتر از اين وقت بر او دست نمى‌يابيم پس بهتر است از فرصت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حاضر است بالاى بام رود و بر او سنگ بيفكند؟ عمرو بن جحّاش داوطلب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پيغمبر وحى رسيد از جا برخاست و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خود برنخيزيد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نيامد و دير كرد، اصحاب در طلب وى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سمت مدينه مى‌آمد،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را ديدم كه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آمدند </w:t>
      </w:r>
      <w:bookmarkStart w:id="392" w:name="pg7780_74395"/>
    </w:p>
    <w:p>
      <w:pPr>
        <w:pStyle w:val="BookText"/>
        <w:rPr/>
      </w:pPr>
      <w:bookmarkEnd w:id="392"/>
      <w:r>
        <w:rPr>
          <w:rFonts w:ascii="IRNazanin" w:hAnsi="IRNazanin" w:eastAsia="IRNazanin"/>
          <w:color w:val="111111"/>
          <w:sz w:val="28"/>
          <w:sz w:val="28"/>
          <w:szCs w:val="28"/>
          <w:rtl w:val="true"/>
          <w:lang w:bidi="fa-IR"/>
        </w:rPr>
        <w:t>و پيغمبر را در مدينه ديدند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همچنين محمّد بن اسحاق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عده‌اى از بنى نضير به خيبر و بعضى ديگر به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ابى حقيق، كنانة بن ربيع بن ابى حقيق و حى بن اخطب به خيبر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يهود خيبر آنان را به رياست قبول نموده و تسليم اوامرشان شدند</w:t>
      </w:r>
      <w:r>
        <w:rPr>
          <w:rFonts w:eastAsia="Amiri" w:cs="Amiri" w:ascii="Amiri" w:hAnsi="Amiri"/>
          <w:color w:val="111111"/>
          <w:sz w:val="28"/>
          <w:szCs w:val="28"/>
          <w:rtl w:val="true"/>
          <w:lang w:bidi="ar-SA"/>
        </w:rPr>
        <w:t>».</w:t>
      </w:r>
      <w:r>
        <w:rPr>
          <w:rStyle w:val="FootnoteAnchor"/>
          <w:rtl w:val="true"/>
        </w:rPr>
        <w:footnoteReference w:id="493"/>
      </w:r>
    </w:p>
    <w:p>
      <w:pPr>
        <w:pStyle w:val="Heading3"/>
        <w:numPr>
          <w:ilvl w:val="2"/>
          <w:numId w:val="1"/>
        </w:numPr>
        <w:rPr/>
      </w:pPr>
      <w:bookmarkStart w:id="393" w:name="__RefHeading___Toc4974800_1051229030"/>
      <w:bookmarkStart w:id="394" w:name="_Toc132"/>
      <w:bookmarkEnd w:id="393"/>
      <w:r>
        <w:rPr>
          <w:rtl w:val="true"/>
        </w:rPr>
        <w:t>تقسيم غنايم بنى نضير</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اَفآءَ اللّهُ عَلى رَسُولِهِ مِنْهُمْ فَما اَوْجَفْتُمْ عَلَيْهِ مِنْ خَيْلٍ وَلارِكابٍ وَلكِنَّ اللّهَ يُسَلِّطُ رُسُلَهُ عَلى مَنْ يَشآءُ وَاللّهُ عَلى كُلِّ شَىْ‌ءٍ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اَفآءَ اللّهُ عَلى رَسُولِهِ مِنْ اَهْلِ الْقُرى فَلِلّهِ وَلِلرَّسُولِ وَلِذِى الْقُرْبى وَالْيَتامى وَالْمَساكينِ وَا بنِ السَّبيلِ كَىْ لايَكُونَ دُولَةً بَيْنَ الاَْغْنِيآءِ مِنْكُمْ وَما آتيكُمُ الرَّسُولُ فَخُذُوهُ وَما نَهيكُمْ عَنْهُ فَانْتَهُوا وَاتَّقُوا اللّهَ اِنَّ اللّهَ شَديدُ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لِلْفُقَرآءِ الْمُهاجِرينَ الَّذينَ اُخْرِجُوا مِنْ دِيارِهِمْ وَاَمْوالِهِمْ يَبْتَغُونَ فَضْلاً مِنَ اللّهِ وَرِضْواناً وَيَنْصُرُونَ اللّهَ وَرَسُولَهُ اُولئِكَ هُمُ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تَبَرَّءُوا الدّارَ وَالاْءيمانَ مِنْ قَبْلِهِمْ يُحِبُّونَ مَنْ هاجَرَ اِلَيْهِمْ وَلايَجِدُونَ فى صُدُورِهِمْ حاجَةً مِمّا اُوتُوا وَيُؤْثِروُنَ عَلى اَنْفُسِهِمْ وَلَوْ كانَ بِهِمْ خَصاصَةٌ وَمَنْ يُوقَ شُحَّ نَفْسِهِ فَاُولئِكَ هُمُ‌الْمُفْلِحُونَ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جآءُوا مِنْ بَعْدِهِمْ يَقُولُونَ رَبَّنَا اغْفِرْلَنا وَلاِِخْوانِنَا الَّذينَ سَبَقُونا بِالاْءيمانِ وَلاتَجْعَلْ فى قُلُوبِنا غِلاًّ لِلَّذينَ آمَنُوا رَبَّنا اِنَّكَ رَءُوفٌ رَحيمٌ</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خدا از آنان به رسم غنيمت عايد پيامبر خود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براى تصاحب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يا شترى بر آن نتاختيد، ولى خدا فرستادگانش را بر هر كهبخواهد، چيره مى‌گرداند و خدا بر هر كارى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آن قريه‌ها عايد پيامبرش گردانيد از آنِ خدا و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w:t>
      </w:r>
    </w:p>
    <w:p>
      <w:pPr>
        <w:pStyle w:val="BookText"/>
        <w:rPr/>
      </w:pPr>
      <w:r>
        <w:rPr>
          <w:rFonts w:ascii="IRNazanin" w:hAnsi="IRNazanin" w:eastAsia="IRNazanin"/>
          <w:color w:val="111111"/>
          <w:sz w:val="28"/>
          <w:sz w:val="28"/>
          <w:szCs w:val="28"/>
          <w:rtl w:val="true"/>
          <w:lang w:bidi="fa-IR"/>
        </w:rPr>
        <w:t xml:space="preserve">خويشاوندان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يتيمان و بينوايان و در راه ماندگان است تا ميان توانگران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 آن را بگيريد و از آنچه شما را بازداشت، باز ايستيد و از خدا پروا بداريد كه خدا سخت كيفر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غنايم،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به بينوايان مهاجرى دارد كه از ديار و اموالشان رانده شده و خواستار فضل خدا و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مى‌باشند و خدا و پيامبر را يارى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مردم درست كردارند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جاى گرفته و ايمان آورده‌اند، هر كس را كه به سوى آنان كوچ كرده، دوست دارند و نسبت به آنچه به ايشان داده شده است در دل‌هايشان حسدى نمى‌يابند و هر چند در خودشان احتياجى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آنها را بر خويش مقدّم مى‌دارند و هر كس از خسّت نفس خود مصون ماند، ايشانند كه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 بر آن برادرانمان كه در ايمان آوردن بر ما پيشى گرفتند، ببخشاى و در دل‌هايمان نسبت به كسانى كه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كينه‌اى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تو رئوف و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آنچه مسلمين در اثر جنگ و غلبه به تصرّف درآوردند، بيرون مى‌شود و بر حسب دستور قرآن به مصارف معيّن مى‌رسد، ولى آنچه را كه خداوند بدون جنگ و دواندن اسب و شتر نصيب پيغمبر نمود، مختص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پيغمبر براى خود ذخيره و جمع اموال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سلاطين، دنيا طلب نيست و تمام دارايى خود را در راه اسلام و مسلمانان صرف مى‌نمايد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ششم 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اموال بنى نضير و نظاير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 خداوند آن اموال را به پيغمبر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هفتم از همين سوره مربوط به مصرف اموال پيغمبر است كه آن حضرت آنچه دارد و آنچه خداوند به او داده است را به مصرف خود، خويشان، مساكين و ابن السبيل در آورد و به فقراى مهاجرين نيز كه كفار آنان را از شهر بيرون كرده و اموالشان را به غارت بردند ببخشد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اموال بنى نضير مخصوص پيغمبر شد؛ چون بدون جنگ به تصرف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آن اموال را ميان مهاجرين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اموال را مخصوص مهاجرين قرار داد و چيزى از غنايم به انصار داده نشد، مگر به سهل بن حُنَيف و ابودجانه؛ زيرا اظهار فقر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محمّد بن اسحاق و صاحب طبقات اين جريان را نقل كرده‌اند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خداوند به اين طريق كه اموال را مخصوص پيغمبر نمود، بى آن كه از انصار كسى معترض شود، مهاجرين را به مال رسانيده و دست پيغمبر را باز نمود و اطاعت او را بر مردم لازم كرد و به مردم دستور داد كه هرچه پيغمبر به شما داد، بگيريد و رد نكيند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انصار به خاطر سبقت آنان به ايمان و مواساتشان در مال تمجيد و توصيف نمود و رضايت آنان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مهاجرين به مال رسيدند، انصار نيز خشنود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مسلمانان در مقام مسابقه نسبت به مواسات و تهذيب اخلاق بر مى‌آيند و بيش از پيش در دفع بخل كوشش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طبقات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اموال مخصوص به پيغمبر شد، نه آن‌كه خمس را از آن بيرون كند و مابقى را تقسيم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به جماعتى از اصحاب داد و بعد به بخشش توسعه داد؛ يعنى به كسانى كه نداشتند، سرمايه داد و به آنان كه زياد داشتند، كمك نمود تا وسعت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مى‌گويد كه پيغمبر به ابوبكر، چاه حجر؛ به عمر، چاه جرم؛ به عبدالرحمن، سواله؛ به صهيب، ضراطه؛ و به زبير و ابوسلمه، بويله را بخشيد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در اطراف مدينه زراعت به وسيله چاه‌ها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چاهى با قسمتى از زمين بود كه به وسيله آب‌كشى از آن چاه‌ها، داراى باغات و مزارعى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مخصوص به پيغمبر و مصرف او در نوائب و پيش‌آمدها و مصالح مسلمين از مختصات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موقعى از اين حكم استفاده كامل مى‌شود </w:t>
      </w:r>
      <w:bookmarkStart w:id="395" w:name="pg7780_74401"/>
    </w:p>
    <w:p>
      <w:pPr>
        <w:pStyle w:val="BookText"/>
        <w:rPr/>
      </w:pPr>
      <w:bookmarkEnd w:id="395"/>
      <w:r>
        <w:rPr>
          <w:rFonts w:ascii="IRNazanin" w:hAnsi="IRNazanin" w:eastAsia="IRNazanin"/>
          <w:color w:val="111111"/>
          <w:sz w:val="28"/>
          <w:sz w:val="28"/>
          <w:szCs w:val="28"/>
          <w:rtl w:val="true"/>
          <w:lang w:bidi="fa-IR"/>
        </w:rPr>
        <w:t>كه مجرى آن، كسى همانند پيغمبراكرم باشد كه به جز مصالح اسلام و مسلمين نظرى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مجريان تمام قوانين اسلام مانند پيامبر از گناه‌ها معصوم بودند، در اثر اجراى همان قوانين، شام تاريك مسلمانان به روز روشن مبدل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كاملاً از دينِ كامل استفاده مى‌شود كه مجرى دين نيز مرد كاملى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مختصات مذهب شيعه است كه مى‌گويد پيغمبر به امر خداوند جانشينانى از قريش معين نمود و آنان دوازده نفر از عترت طاهره اهل‌بيت آن حضرت مى‌باشند كه از قرآن جدا نمى‌شوند تا در كنار حوض به پيغمبراكرم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من تمام اختلافات بين مسلمين در اصول، فروع، تشتّت كلمه، و مغلوبيّت از كفار در اثر اين است كه ثقلين از يكديگر جدا شده و مردم به هردو تمسك نجسته‌اند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اگر ابن عباس گريه مى‌كرد و مى‌گفت كه تمام مصيبت از اين است كه نگذاشتند پيغمبر در هنگام رحلت آنچه را مى‌خواست، بنويسد تا امت، پس از وى گمراه نشوند</w:t>
      </w:r>
      <w:r>
        <w:rPr>
          <w:rFonts w:eastAsia="IRNazanin" w:cs="IRNazanin"/>
          <w:color w:val="111111"/>
          <w:sz w:val="28"/>
          <w:szCs w:val="28"/>
          <w:rtl w:val="true"/>
          <w:lang w:bidi="fa-IR"/>
        </w:rPr>
        <w:t>.</w:t>
      </w:r>
    </w:p>
    <w:p>
      <w:pPr>
        <w:pStyle w:val="Heading3"/>
        <w:numPr>
          <w:ilvl w:val="2"/>
          <w:numId w:val="1"/>
        </w:numPr>
        <w:rPr/>
      </w:pPr>
      <w:bookmarkStart w:id="396" w:name="__RefHeading___Toc4974802_1051229030"/>
      <w:bookmarkStart w:id="397" w:name="_Toc133"/>
      <w:bookmarkEnd w:id="396"/>
      <w:r>
        <w:rPr>
          <w:rtl w:val="true"/>
        </w:rPr>
        <w:t>كشته شدن كعب بن اشرف</w:t>
      </w:r>
      <w:bookmarkEnd w:id="397"/>
    </w:p>
    <w:p>
      <w:pPr>
        <w:pStyle w:val="BookText"/>
        <w:rPr/>
      </w:pPr>
      <w:r>
        <w:rPr>
          <w:rFonts w:ascii="IRNazanin" w:hAnsi="IRNazanin" w:eastAsia="IRNazanin"/>
          <w:color w:val="111111"/>
          <w:sz w:val="28"/>
          <w:sz w:val="28"/>
          <w:szCs w:val="28"/>
          <w:rtl w:val="true"/>
          <w:lang w:bidi="fa-IR"/>
        </w:rPr>
        <w:t xml:space="preserve">مادر كعب از يهود بنى نضير و پدرش از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پيغمبر بر قريش پيروز شد و عبداللّه بن رواحه و زيد بن حارثه، فرستادگان پيغمبر، بشارت فتح بدر را به دو قسمت بالا و پايين مدينه آوردند، كعب بن اشرف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باور مى‌كنيد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خبر اين دو نفر راست باشد و اشراف عرب و پادشاهان زمين كشته شده باشند؟ اگر راست بگويند مرگ بهتر از زندگانى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صحت خبر اطمينان پيدا كرد، در آن موقع كه قريش داغدار و مصيبت زده بودند، به مكه رفته و بركشته شدگان بدر گريه مى‌كرد و عليه پيغمبر اشعار مى‌گفت و بدين گونه قريش را بر انتقام گرفتن از پيغمبر تحريك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در اشعارش نام زنان مسلمانان را مى‌برد و نمى‌توانست از اذيت مسلمانان خوددارى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كعب، شاعرى خوش ذوق و قريحه بود و اشعار روانى مى‌سرود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اشعارى كه در آن نام زنان برده شود، در اثر روانى شعر و خواندن كوچك و بزرگ، در مدتى كوتاه به سرعت زيادى در اطراف شهرها و دهات پخش مى‌شود و صاحبان غيرت بى‌نهايت اذيت و آزار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چند شعر درباره تشبيب به زنى نقل كرده است و بيت اخير آن ثابت كننده مقام عالى او در شعر و شاعرى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اَرَشَمْسا بِلَيلٍ قبلها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تَجَلَّتْ لنا فى لَيلةِ الظُّلَمِ</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كعب را براى من بكشد؟ محمّد بن مسلمه از طايفه اوس داوطلب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او را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من اين جمله پيغمبر مسلمه را بسيار تحريك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چاره‌اى جز اظهار قدرت و توانايى نداشت؛ مخصوصاً اگر پيغمبر در حضور جمعى به او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مسلمه از خدمت پيغمبر مرخص شد و سه شبانه روز چيزى نخورد و نياشاميد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حال او باخبر شده او را طلبيد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نمى‌خورى و نمى‌آشامى؟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است كه گفتم و وعده‌اى است كه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موفق به انجام آن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كوتاهى نكن و بيش از اين وظيفه ندارى</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كلام دانسته مى‌شود كه كشتن كعب كار آسانى نبود و محمّد بن مسلمه بدون توجه سخنى گفته بود و بعد ملتفت شد كه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واسطه آن جمله به او تسليت داد و او را اميدوار كرد و او بدين وسيله در خود قدرتى ديد و مجدداً مصمم به كشتن كعب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پيغمبر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مقام ناچار از دروغ گفتن و بدگويى كردن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او اجازه داد تا هرچه خواست، بگويد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مسلمه براى خود همراهانى از طايفه اوس انتخاب كرد كه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سلكان بن سلامه ابونائله، برادر رضاعى كعب بن اشرف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اوس بن معاذ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عبس بن جبر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محمّد بن مسلمه براى خود چهار نفر معاون و شريك مهيّا كرد، معلوم مى‌شود كه اين فتك و كشتن ناگهانى چه اندازه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براى شجاعت كعب بود يا عظمت وى؟ شايد از آن جهت بود كه او بزرگ بنى نضير بود و هيچ وقت نمى‌شد به تنهايى بر او دست يافت و نابودش كرد و يا آن‌كه چون كعب در ميان يهود بنى نضير بود و از آن قلعه بيرون نمى‌آمد، نمى‌شد به قلعه راهى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نفر مصمم بر قتل كعب، نقشه 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ابونائله سلكان بن سلامه، برادر رضاعى كعب را جلوتر روانه قلعه بنى نضير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سلكان از طفوليت و ايام رضاع با كعب بود و با هم مأنوس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كعب و هم سال با او بود و هر دو شاعر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سلكان براى اغفال كعب روانه شد و به تنهايى نزد برادر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با هم گفت‌وگو كرده و براى يكديگر اشعارى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ابو نائله زمينه را فراهم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حاجتى نزد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مى‌گويم، ولى به كسى مگو و سرّ مرا فاش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پيغمبراكرم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بلايى بود كه به جان 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 ما دشمنى كردند و همگى بر دشمنى با ما همدست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تجارت و بلكه تمام راه‌ها به روى ما بسته شده است و دچار سختى و قحطى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 عايله ما مضطر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اشرف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مطلب را پيش‌بينى كرده و به تو خبر داده بودم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كه دشمن سرسخت پيغمبراكرم بود از جملات ابونائله سلكان به قدرى خشنود شد كه وصف‌ناپذير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ابونائله اسم پيغمبر را نبرد و از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 تا كعب را از تحقير پيغمبر تسخير نمايد و از طرف ديگر از بيچاره شدن </w:t>
      </w:r>
    </w:p>
    <w:p>
      <w:pPr>
        <w:pStyle w:val="BookText"/>
        <w:rPr/>
      </w:pPr>
      <w:r>
        <w:rPr>
          <w:rFonts w:ascii="IRNazanin" w:hAnsi="IRNazanin" w:eastAsia="IRNazanin"/>
          <w:color w:val="111111"/>
          <w:sz w:val="28"/>
          <w:sz w:val="28"/>
          <w:szCs w:val="28"/>
          <w:rtl w:val="true"/>
          <w:lang w:bidi="fa-IR"/>
        </w:rPr>
        <w:t>مسلمانان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تمام عرب با آنان و بسته شدن راه‌ها به روى آنان زندگى مردم را فلج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ابونائله پس از زمينه‌سازى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من اين است كه به من و رفقاى من مقدارى گندم به نسيه بفروشى و از ما گرو قبول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نزد من گرو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ابونائله سلكان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مى‌خواهى آبروى ما را بريزى؟ ما جمعى هستيم محتاج به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نزد تو مى‌آورم و اسلحه خود را وثيقه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ابن اثير، كعب در ابتدا گفت كه زنان‌شان را گرو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قبول نكردند، فرزندان را خواست و وقتى گفتند كه موجب سرزنش اولاد ما خواهد شد و بر ما ننگ است، قبول كرد تا اسلحه را نزد او گرو بگذارند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ابونائله سلكان زمينه را فراهم ساخت و نزد رفقاى خود برگشت و گفت كه بايد به بهانه گرو گذاردن اسلحه كار او را تمام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پيغمبر رفتند و آن حضرت تا بقيع غَرقَد آنان را مشايعت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شب مهتابى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كعب و بنى نضير از مدينه خيلى 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كشتن كعب، وقتى برگشتند، آخر شب بود و هنوز صبح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تا نزديك قلعه كعب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ابونائله برادر رضاعى خود، كعب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كه تازه داماد بود از رختخواب بيرون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مردى هستى كه دشمنِ بسيار دارى و كسى مثل تو در چنين وقت از شب بيرون از قلعه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ابونائله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قدرى مرا دوست دارد كه از خواب بيدارم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آواز او بوى شرّ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به سخنان عروس گوش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دعى الفتى الى طعنة اجاب</w:t>
      </w:r>
      <w:r>
        <w:rPr>
          <w:rStyle w:val="FootnoteAnchor"/>
          <w:rtl w:val="true"/>
        </w:rPr>
        <w:footnoteReference w:id="499"/>
      </w:r>
      <w:r>
        <w:rPr>
          <w:rFonts w:ascii="IRNazanin" w:hAnsi="IRNazanin" w:eastAsia="IRNazanin"/>
          <w:color w:val="111111"/>
          <w:sz w:val="28"/>
          <w:sz w:val="28"/>
          <w:szCs w:val="28"/>
          <w:rtl w:val="true"/>
          <w:lang w:bidi="fa-IR"/>
        </w:rPr>
        <w:t>جوانمرد را چون براى جنگ و مبارزه بخوانند، قبول خواهد كرد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معلوم مى‌شود كه كعب شاعر، ثروتمند، تاجر، داراى شجاعت، جوانمردى و رفاقت بود؛ او از مرگ بيم و هراسى ندارد و در مقام رفاقت و دوستى مضايقه نمى‌كند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كعب از قلعه بيرون آمد و آن دو مقدارى با هم گفت‌وگو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مى‌خواستند از نزديك قلعه و خانه كعب دور باشند تا هيچ كس به كمك او نيايد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داريد به سمت شعب العجوز قدرى راه برويم و شب را به صبح آوريم و با هم گفتگو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حاضر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قدرى دور شدند، ابونائله دست به سر او كشيد و دست خود را بو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عطر به اين خوش بويى نديده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مجددا آن كار را تكرار كرد و او را غافل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 او را در دست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را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با شمشيرهاى خود مى‌زدند، ولى كارى صورت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كعب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تمام قلعه‌هاى مجاور، آتش روشن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براى اين آتش روشن مى‌كردند كه بيابان روشن شود و دشمن را پيدا كنند و شايد در مواقع خطر چنين مى‌كردند تا آمادگى خود را اعلام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ديدم از شمشيرها كارى ساخته نشد با مغول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سلاحى است بُرنده كه نظير كارد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سينه تاعانه او را شكافتم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اوس بن معاذ يكى از پنج تن نيز در اثر ضربت شمشير خودشان جراحتى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قضيه بسيار در حيرتم كه چگونه پنج نفر با آن‌كه مسلح بودند، نتوانستند او را بكشند و چگونه شمشيرهاى‌شان كارگر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كه شمشير نداشت تا از او وحشت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بيخ گلوى او را مى‌گرفتند و دهانش را مى‌بستند، نه فريادش بلند مى‌شد و نه اين قدر معطّل مى‌شدند و نه حارث بن اوس مجروح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بگويم؟ آيا اين پنج نفر شجاع نبودند و يا آن‌كه كعب خيلى شجاع بود؟ آيا موقعيت او بسيار عالى بود و اعوان و انصار وى زياد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 ترديد ندارم كه اين جمع خود را باخته بودند؛ وگرنه چرا از شمشيرها كارى ساخته نشد؟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نادانى و تهوّر كعب نيز متعجب هستم؛ كسى كه دشمن دارد، چگونه تنها در شب بيرون مى‌آيد و با چند نفر مسلح كه مخالف با مرام و مسلك او هستند، همدم و همقدم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آنان را به قلعه راه نداد و يا آن‌كه با اصحاب و يارانش بيرون نيامد؟ </w:t>
      </w:r>
      <w:bookmarkStart w:id="398" w:name="pg7780_74411"/>
    </w:p>
    <w:p>
      <w:pPr>
        <w:pStyle w:val="BookText"/>
        <w:rPr/>
      </w:pPr>
      <w:bookmarkEnd w:id="398"/>
      <w:r>
        <w:rPr>
          <w:rFonts w:ascii="IRNazanin" w:hAnsi="IRNazanin" w:eastAsia="IRNazanin"/>
          <w:color w:val="111111"/>
          <w:sz w:val="28"/>
          <w:sz w:val="28"/>
          <w:szCs w:val="28"/>
          <w:rtl w:val="true"/>
          <w:lang w:bidi="fa-IR"/>
        </w:rPr>
        <w:t>براى چه نپرسيد كه چرا شب آمديد و چرا بيرون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بود، كعب كشته شد و آن جماعت در آخر شب به مدينه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كه مجروح شده بود از جماعت وا ماند و او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توقف، مدتى بعد به جماعت رسيد و همگى وارد مدينه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عمل نيز وحشت آنها ثابت مى‌شود؛ اگر نترسيده بودند با رفيق مى‌آمدند و او را رها نمى‌كردند و اگر نمى‌توانست راه برود، او را بر دوش مى‌گرفتند و مى‌بردند؛ نه اين‌كه شتابان خود را به مأمن برسانند و آن گاه به فكر رفيق بيفتند و بنشينند تاخودش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مسلمه كه سه روز از خوردن و آشاميدن امساك كرده بود، با طرح نقشه و موافق ساختن عده‌اى، عاقبت موفقيت پيدا كرد و دشمن خدا را از پا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اللّه مساعيهم الجميلة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مردان عادى و غير شجاع نتوانند اقدام به كارهاى بزرگ نمايند؛ به اين شرط كه از راهش وارد شوند و اتفاق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نتيجه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اين جمع اتمام حجتى براى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شب خدمت پيغمبر رسيدند در حالى كه آن حضرت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بيرون آمد و بر موضع جراحت حارث آب دهان مبارك خود را قرار داد سپس شبانه به خانه‌هاى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تمام يهود كه دشمنى مى‌كردند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مردان يهود را كه توانستيد بكشيد؛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دشمنان پيغمبر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كعب را بريدند و نزد پيغمبر آوردند</w:t>
      </w:r>
      <w:r>
        <w:rPr>
          <w:rFonts w:eastAsia="IRNazanin" w:cs="IRNazanin"/>
          <w:color w:val="111111"/>
          <w:sz w:val="28"/>
          <w:szCs w:val="28"/>
          <w:rtl w:val="true"/>
          <w:lang w:bidi="fa-IR"/>
        </w:rPr>
        <w:t>».</w:t>
      </w:r>
      <w:r>
        <w:rPr>
          <w:rStyle w:val="FootnoteAnchor"/>
          <w:rtl w:val="true"/>
        </w:rPr>
        <w:footnoteReference w:id="500"/>
      </w:r>
    </w:p>
    <w:p>
      <w:pPr>
        <w:pStyle w:val="Heading3"/>
        <w:numPr>
          <w:ilvl w:val="2"/>
          <w:numId w:val="1"/>
        </w:numPr>
        <w:rPr/>
      </w:pPr>
      <w:bookmarkStart w:id="399" w:name="__RefHeading___Toc4974804_1051229030"/>
      <w:bookmarkStart w:id="400" w:name="_Toc134"/>
      <w:bookmarkEnd w:id="399"/>
      <w:r>
        <w:rPr>
          <w:rtl w:val="true"/>
        </w:rPr>
        <w:t>كشته شدن ابو رافع سلام بن ابى حقيق</w:t>
      </w:r>
      <w:bookmarkEnd w:id="40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يهود بنى نضير از وطن بيرون رانده شدند، جمعى از آنان به شام و جمعى ديگر به خيبر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ابى حقيق و كنانة بن ربيع بن ابى حقيق و حى بن اخطب نزد </w:t>
      </w:r>
    </w:p>
    <w:p>
      <w:pPr>
        <w:pStyle w:val="BookText"/>
        <w:rPr/>
      </w:pPr>
      <w:r>
        <w:rPr>
          <w:rFonts w:ascii="IRNazanin" w:hAnsi="IRNazanin" w:eastAsia="IRNazanin"/>
          <w:color w:val="111111"/>
          <w:sz w:val="28"/>
          <w:sz w:val="28"/>
          <w:szCs w:val="28"/>
          <w:rtl w:val="true"/>
          <w:lang w:bidi="fa-IR"/>
        </w:rPr>
        <w:t>يهود خيبر آمده و از رؤساى خيبر شدند و مردم، منقاد اوامر آنان گشتند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ابو رافع سلام بن ابى حقيق، ثروتمند بزرگ يهود و تاجر مهم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كعب بن اشرف دشمن سرسخت پيغمبر بود و در دشمنى با پيغمبر به كعب كمك و مساعدت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كعب جمعى از طايفه اوس بودند و ميان اوس و خزرج، دو طايفه انصار از اول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اين دو دسته به اسلام كمك مى‌كرد، دسته ديگر در مقام بر مى‌آمد تا كارى كرده و نظير آن فضيلت را به دست آورد و از ديگرى عقب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حس رقابت و منافسه به نفع اسلام و مسلمين تمام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كارشكنى نمى‌كردند، بلكه سعى مى‌نمودند تا مانند كارى كه طايفه مقابل انجام داده آنها نيز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طايفه خزرج با يكديگر گفت‌وگو كردند كه بايد كسى را نظير كعب از نظر عظمت و دشمنى با پيغمبر پيدا كرد و او را كشت تا آن‌كه اوس صاحب فضيلت و مزيّتى مخصوص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مذاكرات، ابو رافع را در نظر آوردند كه ساكن خيبر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هشت نفر از خزرج براى كشتن ابو رافع دشمن خدا، از پيغمبر اجازه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عبداللّه، پسر عتيك را رئيس آن جماعت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يك فرمانده براى حفظ وحدت و نظامِ جمعى لازم است، وگرنه ممكن است هر كسى صاحب نظر گردد، كه در آن صورت اختلاف پديد مى‌آيد و علاوه برآن‌كه به مقصود نمى‌رسند، چه بسا هدف حمله دشمن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يك فرمانده بايستى صاحب مزيت و فضيليتى باشد، وگرنه ترجيح او بر ديگران چه بسا موجب بروز اختلاف گردد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دانسته مى‌شود كه عبداللّه بن عتيك داراى مزيتى بود كه به سبب آن پيغمبر او را به عنوان فرمانده انتخاب كرد و سايرين را مأمور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پيغمبر آنان را ازكشتن زنان و فرزندان نهى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آنها در شبى تاريك وارد منزل ابورافع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خريد غله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اتاق بالاخانه رسيدند، درها را بسته و به جان او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ابو رافع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او را بكشند كه به ياد نهى پيغمبر افتادند، </w:t>
      </w:r>
    </w:p>
    <w:p>
      <w:pPr>
        <w:pStyle w:val="BookText"/>
        <w:rPr/>
      </w:pPr>
      <w:r>
        <w:rPr>
          <w:rFonts w:ascii="IRNazanin" w:hAnsi="IRNazanin" w:eastAsia="IRNazanin"/>
          <w:color w:val="111111"/>
          <w:sz w:val="28"/>
          <w:sz w:val="28"/>
          <w:szCs w:val="28"/>
          <w:rtl w:val="true"/>
          <w:lang w:bidi="fa-IR"/>
        </w:rPr>
        <w:t>بنابر اين، از كشتن او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عبداللّه پسر عتيك از پله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خود برده و در نهرى مخفى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آتش روشن كرده و از قلعه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جستجو كردند كسى را نيافتند و چون مأيوس شدند نزد ابورافع برگشتند كه در حال جان كندن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همان دم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همان مسلمان‌ها براى تحقيق ميان جمع يهود رفت و ناظر جان كندن ابو رافع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كشته شدن ابو رافع را از زبان زنش شنيد با خوشحالى نزد رفقاى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عتيك را برداشتند و خود را به پيغمبر رساندند</w:t>
      </w:r>
      <w:r>
        <w:rPr>
          <w:rFonts w:eastAsia="IRNazanin" w:cs="IRNazanin"/>
          <w:color w:val="111111"/>
          <w:sz w:val="28"/>
          <w:szCs w:val="28"/>
          <w:rtl w:val="true"/>
          <w:lang w:bidi="fa-IR"/>
        </w:rPr>
        <w:t>.</w:t>
      </w:r>
      <w:r>
        <w:rPr>
          <w:rStyle w:val="FootnoteAnchor"/>
          <w:rtl w:val="true"/>
        </w:rPr>
        <w:footnoteReference w:id="50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ديگرى از براء، عبداللّه نزديك غروب به در قلعه رسيد و به رفقاى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همين‌جا منتظر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به بهانه قضاى حاجت، لباس را بر سر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در قلعه، قلعه‌بان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داخل شوى، زودباش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ديد كه كليد را كجا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را بر داشت و در را باز كرد آن‌گاه به سمت خانه ابورافع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رفقاى ابورافع در نزد او شب‌نشينى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رافع تنها شد، عبداللّه درها را از داخل بست تا هيچ كس به كمك ابورافع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اتاقى كه ابورافع با زن و فرزندانش در آن خوابيده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تاريك بود و جاى ابورافع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را بشناسد تا ديگرى به جاى او كشته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ابورافع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جواب شنيد، به طرف صدا رفت و با شمشير او را زد، ولى در اثر وحشت و دهشتى كه داشت، شمشير او مؤثر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ابورافع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تأمل كرد و مجدداً به خود آمده به اتاق برگشت و سراغ ابورافع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فرياد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آمد و با شمشير مرا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او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ضربه شمشير هم كارى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شمشير را در شكم او فرو برد؛ طورى كه آن را از پشت او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خاطرش آسوده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برگشت و يكايك درها را باز كرد و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پله باقى مانده بود و به گمانش پله‌ها تمام شده است كه به زمين افتاد و ساق پايش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پايش را با عمامه بست و به فرار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درِ قلعه نشست و با خود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نمى‌روم تا بدانم ابو رافع كشته شده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خروس به خواندن آمد، فرياد از بالاى سور قلعه بلند شد و مرگ ابورافع، تاجر اهل حجاز را به يهود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رفقا رفت و آنان را خبردار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پيغمبر آمده و آن حضرت دست بر پاى شكسته او ماليد و خوب شد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با توجه به اين نقل، عبداللّه مابين پسر عتيك و پسر انيس مردد شد؛ زيرا بنابر نقل ديگرى كه طبرى آورده است، درباره عبداللّه بن انيس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 در حياط خانه نشستند و عبداللّه عتيك و عبداللّه انيس رفتند بالا و كار او را يكسره كردند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بر حسب همين نقل است كه عبداللّه عتيك به زمين خورد و فريادش از درد پا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شكسته شدن پاى پسر عتيك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 او بالاى سر ابورافع رفته است و شركت ديگران، تماما يا يك نفر از آنان را مى‌توان مولود أغراض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در هر چيزى بتوان ترديد كرد، در اين نمى‌توان ترديد داشت كه قاتلان ابورافع از كسانى كه كعب بن اشرف را كشتند، شجاع‌تر و متهورتر بودند؛ به خصوص اگر قاتل ابورافع يك نفر باشد؛ چنان‌كه مقتضاى نقل براء است و يا دو نفر بنابر نقل طبرى</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مسلمه پس از طلبيدن پيغمبر براى كشتن كعب پيش قدم شد آن هم سه روز از خوراك باز مى‌ماند و سرانجام با چهارنفر همدست شد؛ سپس يكى جلوتر رفت تا راه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رفتند و كعب را از قلعه بيرون آوردند و با وجود آن‌كه پنج نفر بودند و شب تاريك در بيابان راه فرار به روى آنان باز بود و كعب نيز از خانه و اصحاب خود دور بود، نتوانستند او را به آسانى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رفيق خود را نيز مجروح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 دهنده نهايت اضطراب و بى‌انضباطى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رفتند، در حالى كه رفيق خود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 فاصله بين مسكن كعب و مدينه در حدود يك فرسخ بود كه اين فاصله خيلى زيادى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كشندگان ابورافع، خودشان داوطلبانه از پيغمبر اجازه خواستند؛ آن هم بدون آن‌كه راهى باز كنند و كسى را جلوتر بفرستند و با ابورافع مذاكره داشته باشند، تا قلعه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قلعه تا مدينه طبق گفته بعضى از مورخين، سى و دو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وارد قلعه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يا بعضى از آنان به داخل خانه رفته و صبر كردند تا رفقاى ابو رافع بروند و سپس در خانه را از داخل به روى خود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خود را در وسط اتاق محصور كرده و ابورافع را پيدا كرده و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هم به تدريج درها را باز كرده و با آن‌كه پاى عبد اللّه شكسته بود به راه ادامه مى‌دهند و با وجود اين، صبر مى‌كنند تا معلوم شود ابو رافع كشته شده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رفيق پا شكسته را بر دوش مى‌برند، نه آن‌كه او را رها كنند، و با توجه به فاصله بسيار دور و روشن شدن هوا، بر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نقل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 مخفى مى‌شدند و شبانه راه مى‌رفتند؛ و در روز هم براى خود مراقبى مى‌گماشتند كه او هم نگهبان جماعت بود و هم از دور مراقب دشمن بود كه مبادا بيايند و آنان غافلگير شوند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طبرى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 بن ثابت درباره قتل كعب و ابورافع اشعارى ساخته است؛ او خطاب به آن دو كشته كرده و از شجاعت كشندگان آنها تمجيد مى‌نمايد كه در زمين شما آمدند و براى كمك به دين پيغمبر خدا از هر امر مشكل و طاقت‌فرسايى كوتاهى نكردند، بلكه در نظر آنان هر سختى سهل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دَرُّ عِصابَةٍ لاقَيْتَهُمْ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الْحَقيقِ وَ أَنْتَ يَابن الْأشْرَف</w:t>
      </w:r>
    </w:p>
    <w:p>
      <w:pPr>
        <w:pStyle w:val="BookText"/>
        <w:rPr/>
      </w:pPr>
      <w:r>
        <w:rPr>
          <w:rFonts w:ascii="Amiri" w:hAnsi="Amiri" w:eastAsia="Amiri" w:cs="Amiri"/>
          <w:color w:val="111111"/>
          <w:sz w:val="28"/>
          <w:sz w:val="28"/>
          <w:szCs w:val="28"/>
          <w:rtl w:val="true"/>
          <w:lang w:bidi="ar-SA"/>
        </w:rPr>
        <w:t xml:space="preserve">يسْرُونَ بِالبيْضِ الْخَفاف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مَرْحاً كاُسْدٍ فى عَرينٍ مُغْرف</w:t>
      </w:r>
    </w:p>
    <w:p>
      <w:pPr>
        <w:pStyle w:val="BookText"/>
        <w:rPr/>
      </w:pPr>
      <w:r>
        <w:rPr>
          <w:rFonts w:ascii="Amiri" w:hAnsi="Amiri" w:eastAsia="Amiri" w:cs="Amiri"/>
          <w:color w:val="111111"/>
          <w:sz w:val="28"/>
          <w:sz w:val="28"/>
          <w:szCs w:val="28"/>
          <w:rtl w:val="true"/>
          <w:lang w:bidi="ar-SA"/>
        </w:rPr>
        <w:t xml:space="preserve">حَتّى أتوكُمْ فى محلِّ بِلادكُم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فَسقُوْكُمْ حتْفا بِبَيضٍ ذُفَّف</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مُسْتَبْصِرينَ لِنَصْر دين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مُستَضْعَفينَ لِكلِّ أمرٍ مُجْحِف</w:t>
      </w:r>
      <w:r>
        <w:rPr>
          <w:rFonts w:eastAsia="Amiri" w:cs="Amiri" w:ascii="Amiri" w:hAnsi="Amiri"/>
          <w:color w:val="111111"/>
          <w:sz w:val="28"/>
          <w:szCs w:val="28"/>
          <w:rtl w:val="true"/>
          <w:lang w:bidi="ar-SA"/>
        </w:rPr>
        <w:t>»</w:t>
      </w:r>
      <w:r>
        <w:rPr>
          <w:rStyle w:val="FootnoteAnchor"/>
          <w:rtl w:val="true"/>
        </w:rPr>
        <w:footnoteReference w:id="506"/>
      </w:r>
      <w:bookmarkStart w:id="401" w:name="pg7780_74422"/>
    </w:p>
    <w:p>
      <w:pPr>
        <w:pStyle w:val="BookText"/>
        <w:rPr/>
      </w:pPr>
      <w:bookmarkEnd w:id="401"/>
      <w:r>
        <w:rPr>
          <w:rFonts w:ascii="IRNazanin" w:hAnsi="IRNazanin" w:eastAsia="IRNazanin"/>
          <w:color w:val="111111"/>
          <w:sz w:val="28"/>
          <w:sz w:val="28"/>
          <w:szCs w:val="28"/>
          <w:rtl w:val="true"/>
          <w:lang w:bidi="fa-IR"/>
        </w:rPr>
        <w:t>راستى كه خداوند به آنان جزاى خير دهد؛ دين را يارى كرده و دشمن سرسخت پيغمبر را كشتند؛ و در اثر اين قتل، دشمنان ديگر را ترسانده و مسلمانان را قوى ساخته و پيغمبر خدا را خشنود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آنان سفيد و روحشان شاد باد</w:t>
      </w:r>
      <w:r>
        <w:rPr>
          <w:rFonts w:eastAsia="IRNazanin" w:cs="IRNazanin"/>
          <w:color w:val="111111"/>
          <w:sz w:val="28"/>
          <w:szCs w:val="28"/>
          <w:rtl w:val="true"/>
          <w:lang w:bidi="fa-IR"/>
        </w:rPr>
        <w:t>!</w:t>
      </w:r>
    </w:p>
    <w:p>
      <w:pPr>
        <w:pStyle w:val="Heading3"/>
        <w:numPr>
          <w:ilvl w:val="2"/>
          <w:numId w:val="1"/>
        </w:numPr>
        <w:rPr/>
      </w:pPr>
      <w:bookmarkStart w:id="402" w:name="__RefHeading___Toc4974806_1051229030"/>
      <w:bookmarkStart w:id="403" w:name="_Toc135"/>
      <w:bookmarkEnd w:id="402"/>
      <w:r>
        <w:rPr>
          <w:rtl w:val="true"/>
        </w:rPr>
        <w:t>نقض عهد بنى قريظه</w:t>
      </w:r>
      <w:bookmarkEnd w:id="403"/>
    </w:p>
    <w:p>
      <w:pPr>
        <w:pStyle w:val="BookText"/>
        <w:rPr/>
      </w:pPr>
      <w:r>
        <w:rPr>
          <w:rFonts w:ascii="IRNazanin" w:hAnsi="IRNazanin" w:eastAsia="IRNazanin"/>
          <w:color w:val="111111"/>
          <w:sz w:val="28"/>
          <w:sz w:val="28"/>
          <w:szCs w:val="28"/>
          <w:rtl w:val="true"/>
          <w:lang w:bidi="fa-IR"/>
        </w:rPr>
        <w:t>از آن‌جا كه جمعى از بزرگان يهود بنى نضير در خيبر ساكن شده بودند، نزد قريش رفته و آنان را بر جنگ با پيغمبر وادار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قبيله غطفان را بر عليه مسلمانان متحد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اشاره شد، حى بن اخطب سهم به سزايى در اين كار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هزار نفر از جمعيت قريش و غطفان دور مدينه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نيز خندقى 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محاصره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قريظه در كنار مدينه بودند و كعب بن اسد رياست آنان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پيغمبر معاهده داشته و قرارداد دوستى و ترك مخاصمه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بن اخطب به سراغ كعب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قلعه را به روى حى بن اخطب بست و به او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قرار داد دارم و از او به جز خوبى و درستى سراغ ندارم و نقض عهد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حى بن اخطب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 تا با تو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كعب از باز كردن در قلعه امتناع كرد، حى بن اخطب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مى‌ترسى كه از غذاى تو بخورم؟ كعب ناچار شد در را باز كند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نمى‌توان ابن اخطب را به خاطر دروغى كه گفته است، ملامت كرد؛ زيرا او دنبال كارى آمده و صاحب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دشمنى با پيغمبر هيچ كوتاهى نكرده؛ حتى خودش دم مرگ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تا بنى قريظه را وادار به جنگ و نقض عهد با پيغمبر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انجام حاجت خويش از دروغ گفتن چه مضايقه‌اى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p>
    <w:p>
      <w:pPr>
        <w:pStyle w:val="BookText"/>
        <w:rPr/>
      </w:pPr>
      <w:r>
        <w:rPr>
          <w:rFonts w:ascii="IRNazanin" w:hAnsi="IRNazanin" w:eastAsia="IRNazanin"/>
          <w:color w:val="111111"/>
          <w:sz w:val="28"/>
          <w:sz w:val="28"/>
          <w:szCs w:val="28"/>
          <w:rtl w:val="true"/>
          <w:lang w:bidi="fa-IR"/>
        </w:rPr>
        <w:t>ملامت من متوجه كعب بن اسدى، بزرگ بنى قريظه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درّاكه اين نامرد خوب كار مى‌كرد و مطلب را درست مى‌فهميد و تشخيص مى‌داد، ولى در مقام عمل احمق بود؛ به آنچه مى‌فهميد عمل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فهميده بود كه حى بن اخطب براى چه در اين موقع كه پيغمبر محصور شده و در كنار خندق نشسته است و ده‌هزار نفر از مشركين و دشمنان دين او را احاطه كرده‌اند به سراغش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كه حى بن اخطب مى‌خواهد او را وادار به شركت در جنگ و نقض عهد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پيش از آن‌كه او سخن بگويد، در را به رويش بست و راهش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اخطب چون ديد كه كعب در را باز نخواهد كرد، به وسيله حيله و تزوير او را بيچاره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بُخل خسيسى در ميان مردمان آن عصر ننگ و حتى بدتر از همه چيز بود، او به كعب گفت كه تو مى‌ترسى من از غذايت بخورم كه مرا راه نمى‌دهى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نيز براى آن‌كه كسى چنين توهّمى درباره او نكند و چنين نسبتى به او داده نشود،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حماقت كعب دانسته مى‌شود؛ او كه منظور حى را از اين سخن مى‌دانست و در ضمن، خود را شناخته بود كه بخيل نيست، چرا گول او را خورد و تسليم او شد؟ او بايد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بخيل هستم و چنين است كه تو مى‌گويى، امّا در را باز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دست دشمن خود فرار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نامردم و فرار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جمله بالا به لطيفه‌اى شباهت دارد، ليكن من چنين كسى را مرد مى‌شناسم؛ زيرا اگر در اثر آن گفته مى‌ايستاد و دشمن او را مى‌كشت، هر عاقلى او را احمق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كسى كه بداند او را گول مى‌زنند، نبايستى گول بخورد، مگر آن‌كه در اين عمل مصلحت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حى به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دنيا را براى تو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 عطفان بر اثر جديت من آمده و دور محمّد را گرفته و با من عهد بسته‌اند تا او را ريشه كن نكنند، برنگردند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ذلت دنيا را براى من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تو مانند </w:t>
      </w:r>
    </w:p>
    <w:p>
      <w:pPr>
        <w:pStyle w:val="BookText"/>
        <w:rPr/>
      </w:pPr>
      <w:r>
        <w:rPr>
          <w:rFonts w:ascii="IRNazanin" w:hAnsi="IRNazanin" w:eastAsia="IRNazanin"/>
          <w:color w:val="111111"/>
          <w:sz w:val="28"/>
          <w:sz w:val="28"/>
          <w:szCs w:val="28"/>
          <w:rtl w:val="true"/>
          <w:lang w:bidi="fa-IR"/>
        </w:rPr>
        <w:t>ابرى است كه به جز رعد و برق، بارانى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محمّد به جز راستى و درستى چيزى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 و به من كار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حى از كعب دست برنداشت و او را بر نقض عهد با پيغمبر وادار كرد و قول داد كه اگر قريش و غطفان بر گردند، او به قلعه بنى قريظه بيايد و نزد كعب بماند تا آنچه بر سر بنى قريظه آيد بر او نيز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كه مى‌دانست اين ابر، باران ندارد و به جز برق و صيحه داراى ثمرى نيست، پس چرا به سخنان حى گوش داد و تحت تأثير باطل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حماقتى از اين بالاتر كه دوستى با پيغمبر را قطع كند و با دشمنان او پيوند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نمى‌دانم تأثير آمدن حى و ماندن او در قلعه، نزد بنى قريظه، چه بود؛ او كه پيش‌بينى مى‌كرد قريش و غطفان بروند و پيغمبر به حساب آنها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همين امر هم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حى بن اخطب براى آنان چه فايده‌اى خواهد داشت و يا چه ضررى را برطرف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خوب تشيخص مى‌داد و بد عمل مى‌كرد و اين‌گونه اشخاص، پست‌ترين و احمق‌ترين افراد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نقض عهد بنى قريظه به پيغمبر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براى تحقيق، سعدين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خزرج و رئيس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 نفر ديگر نزد بنى قريظه مى‌فرستد تا معلوم شود كه اين خبر صحيح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مى‌دهد كه اگر دروغ بود، آشكار كنيد و اگر عهدشكنى بنى قريظه راست بود، به طور رمز خبر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در چنين موقعى نمى‌خواست ضعف صحابه زيادتر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فرستادن دو رئيس اوس و خزرج به اين جهت بود كه شايد بتوانند آب رفته را به جوى باز گردانند و يهود بنى قريظه را وادار به وفاى به عهد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اين دو رئيس در نزد بنى قريظه تا پيش از اين واقعه بسيار خوب بود و يهود ملاحظه آن دو رئيس را بسيار مى‌نمودند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محققين پيامبر فهميدند كه يهود بنى قريظه نقض عهد كرده و از سخت‌ترين دشمنان </w:t>
      </w:r>
    </w:p>
    <w:p>
      <w:pPr>
        <w:pStyle w:val="BookText"/>
        <w:rPr/>
      </w:pPr>
      <w:r>
        <w:rPr>
          <w:rFonts w:ascii="IRNazanin" w:hAnsi="IRNazanin" w:eastAsia="IRNazanin"/>
          <w:color w:val="111111"/>
          <w:sz w:val="28"/>
          <w:sz w:val="28"/>
          <w:szCs w:val="28"/>
          <w:rtl w:val="true"/>
          <w:lang w:bidi="fa-IR"/>
        </w:rPr>
        <w:t>مسلمين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رئيس خزرج آنان را سب نمود و كار از دو طرف به سب و فحش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اوس، سعد بن معاذ، به رئيس خزرج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بدگويى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بالاتر از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مى‌شود كه سعد، رئيس خزرج، فردى عصبى و تند مزاج بود و حلم و بردبارى سعد، رئيس اوس، بيش‌تر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مى‌بيند كه سب و فحش نتيجه‌اى ندارد، سكوت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در موقع اقتدار و توانايى، هنگامى كه درباره بنى قريظه حكم مى‌شود و پيغمبر آن حكم تاريخى را درباره يهود مى‌كند، او يگانه دشمن سرسختى است كه در موقعش اندازه عداوت خود را اظهار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برگشتند و پيغمبر را به صورت مخفيانه خبر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حدود يك ماه محصور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اساسى نبود، مگر تيراندازى از بعضى اطراف و نواحى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شورش عمومى خبرى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اوقات، نعيم بن مسعود اشجعى از اهل غطفان نزد پيغمبر آمد و اسلام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من بر مسلمان شدن من مطّلع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هرچه خواهى امر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يك نفر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مى‌توانى مردم را از ما بازدار و متفرق نما تا در جنگ خدعه و حيله به كار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به اين جملات پر مغز و كوتاه او را متوجه نمود كه اگر علناً به ما ملحق شوى بيش از يك نفر نيستى و اگر در ميان آنان باشى و ندانند از ما شدى بهتر مى‌توانى كار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آن جملات كوتاه به او فهماند كه كار تو ايجاد تفرقه بين دشمنان است و در اين كار بايد حيله كنى و آنان را دشمن يكديگر سازى</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نعيم كه از دوستان بنى قريظه بود، نزد آنان رفت و گفت كه دوستى من را با خودتان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تصديق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 غطفان اگر چه به جنگ محمّد آمده و شما با آنان همدست شده‌ايد، ولى حساب شما از آنان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و غطفان اگر توانستند محمد را از بين ببرند و يا مالى را غارت كنند، مى‌كنند، وگرنه به سرِ خانه و </w:t>
      </w:r>
    </w:p>
    <w:p>
      <w:pPr>
        <w:pStyle w:val="BookText"/>
        <w:rPr/>
      </w:pPr>
      <w:r>
        <w:rPr>
          <w:rFonts w:ascii="IRNazanin" w:hAnsi="IRNazanin" w:eastAsia="IRNazanin"/>
          <w:color w:val="111111"/>
          <w:sz w:val="28"/>
          <w:sz w:val="28"/>
          <w:szCs w:val="28"/>
          <w:rtl w:val="true"/>
          <w:lang w:bidi="fa-IR"/>
        </w:rPr>
        <w:t>زندگى و نزد زنان و فرزندان خويش بر مى‌گردند، ولى شما در مدينه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نتوانستيد كارى كنيد، نمى‌توانيد از خانه، مال و زن و فرزند خويش صرف‌نظر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نمى‌توانيد با محمّد بجنگيد؛ زيرا شما قدرت مقاومت در برابر او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وارد جنگ نشويد تا آن‌كه قريش و غطفان چند نفرى از بزرگان و اشراف خود را در نزد شما گرو بگذارند تا نزد شما وثيقه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آن دو طايفه در آن صورت شما را رها نخواهند كرد و در صورت جنگيدن محمّد با شما به كمك شما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قريظه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خوبى كردى و به نفع ما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از پيش آنان نزد قريش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مرا با خودتان و دورى مرا از محمد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شنيدم و به قصد نصيحت به شما مى‌گويم، به شرط آنكه در نزد شما امانت باشد و سرّ مرا فاش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قبول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جماعت يهود از نقض عهد با محمّد پشيمان شده و در صدد جبران برآمده و به وى پيغام داده‌اند كه اگر ما مردانى از بزرگان و اشراف قريش و غطفان را بگيريم و تحويل تو بدهيم تا آنان را بكشى، آن‌گاه با تو هم‌عهد شويم و در ركاب تو با قريش و غطفان بجنگيم، آيا از ما راضى مى‌شوى و از گذشته ما صرف‌نظر مى‌كنى؟</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 گفت؟ نعيم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كرده و اظهار رضايت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نعيم پيش قبيله غطفان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 و فاميل من و دوست‌ترين مردم در نظر من هستيد و گمان نمى‌كنم كه مرا متهم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مى‌گويم، مخفى نماييد و فاش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قبول كردند، نظير آنچه را كه به قريش گفته بود به آنان نيز گفت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شنبه فرا رسيد و احزاب تصميم گرفتند در روز شنبه با پيغمبر بجنگند و جنگ عمومى را از اطراف شروع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قريش و غطفان، عكرمه، پسر ابو جهل را با چند نفر ديگر نزد بنى قريظه روانه كرده و خواستند كه فردا در جنگ شركت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معتقد بودند بيش از اين نمى‌شود توقف كرد و مى‌بايست كار را يكسره نمود و از امر محمد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شنبه است و ما تعطيل عمومى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تا جمعى از مردمان خودتان را براى گرو در نزد ما نسپاريد در جنگ شركت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به شما اطمينان نداريم و چگونه مطمئن شويم كه نمى‌رويد و ما را تنها نمى‌گذاريد؟ در اين صورت ما طاقت جنگ با محمد را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و همراهان وى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 غطفان گفتند كه سخنان نعيم درست بود و به يهود نيز پيغام دادند كه ما حتى يك نفر هم نزد شما نمى‌فرستيم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خواستار جنگ هستيد، مهيا شويد و از قلعه بيرون بتازيد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ديگر بنى قريظه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نعيم بن مسعود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مى‌جنگند و اگر موفق نشدند به خانه و زندگانى خود بر مى‌گردند و ما را با محمّد تنها</w:t>
      </w:r>
    </w:p>
    <w:p>
      <w:pPr>
        <w:pStyle w:val="BookText"/>
        <w:rPr/>
      </w:pPr>
      <w:r>
        <w:rPr>
          <w:rFonts w:ascii="IRNazanin" w:hAnsi="IRNazanin" w:eastAsia="IRNazanin"/>
          <w:color w:val="111111"/>
          <w:sz w:val="28"/>
          <w:sz w:val="28"/>
          <w:szCs w:val="28"/>
          <w:rtl w:val="true"/>
          <w:lang w:bidi="fa-IR"/>
        </w:rPr>
        <w:t>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به قريش پيغام داد كه ما با شما همراه نيستيم و با محمّد نمى‌جنگيم، مگر آن‌كه نزد ما گروگان بسپاريد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نادانى اين يهود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جهت قريش، با پيامبر نقض عهد كردند و در اين هنگام بى‌آن‌كه مجدداً با پيغمبر عهدى ببندند، قريش را نيز از خود رنجاندند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نمى‌دانستند نقض عهد كرده و به سعد بن عباده بدگويى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جاى ساكت نشستن در قلعه بايد در موقعى كه پيغمبر محصور بود و احزاب او را احاطه كرده بودند، مى‌رفتند و آن سرور را از خود راضى ساخته و مجدداً قرار 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نمى‌دانستند هرگاه پيغمبر از فكر احزاب آسوده شود، آنان را محاصره خواهد كرد؟ آيا يارى نرساندن به قريش موجب رضايت پيغمبر و آسايش يهود مى‌شد كه چنين آرام در قعله نشستند و براى جبران خطاى خويش هيچ عملى انجام ندادند؟</w:t>
      </w:r>
    </w:p>
    <w:p>
      <w:pPr>
        <w:pStyle w:val="BookText"/>
        <w:rPr/>
      </w:pPr>
      <w:r>
        <w:rPr>
          <w:rFonts w:ascii="IRNazanin" w:hAnsi="IRNazanin" w:eastAsia="IRNazanin"/>
          <w:color w:val="111111"/>
          <w:sz w:val="28"/>
          <w:sz w:val="28"/>
          <w:szCs w:val="28"/>
          <w:rtl w:val="true"/>
          <w:lang w:bidi="fa-IR"/>
        </w:rPr>
        <w:t>وقتى قريش و غطفان شبانه فرار كردند، صبح، پيغمبرخدا با مسلمانان از خندق به سوى مدينه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ظهر، 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مى‌دهد در پى بنى قريظه بيرون روى</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فرمان داد كه نماز عصر را نخوانيد، مگر در نزد بنى‌قريظه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علیه‌السلام را </w:t>
      </w:r>
    </w:p>
    <w:p>
      <w:pPr>
        <w:pStyle w:val="BookText"/>
        <w:rPr/>
      </w:pPr>
      <w:r>
        <w:rPr>
          <w:rFonts w:ascii="IRNazanin" w:hAnsi="IRNazanin" w:eastAsia="IRNazanin"/>
          <w:color w:val="111111"/>
          <w:sz w:val="28"/>
          <w:sz w:val="28"/>
          <w:szCs w:val="28"/>
          <w:rtl w:val="true"/>
          <w:lang w:bidi="fa-IR"/>
        </w:rPr>
        <w:t>با پرچم، پيشاپيش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تا نزديك منازل و قلعه‌هاى يهود آمد و شنيد كه آنها پيغمبر را سب و بدگويى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نزديك اين بد نفس‌ها نيايى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از آنان نسبت به من بدگويى 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ببينند، بدگويى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 بوزينه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عذاب خدا بر شما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جاهل و بدزبان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يهود مدت بيست و پنج شب محاصره شده و بيچاره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حى بن اخطب، همان كسى كه يهود را بر نقض عهد با پيغمبر وادار كرده بود، چون قول داده بود پس از رفتن قريش و غطفان بنى قريظه را تنها نگذارد و در قلعه با آنان و</w:t>
      </w:r>
    </w:p>
    <w:p>
      <w:pPr>
        <w:pStyle w:val="BookText"/>
        <w:rPr/>
      </w:pPr>
      <w:r>
        <w:rPr>
          <w:rFonts w:ascii="IRNazanin" w:hAnsi="IRNazanin" w:eastAsia="IRNazanin"/>
          <w:color w:val="111111"/>
          <w:sz w:val="28"/>
          <w:sz w:val="28"/>
          <w:szCs w:val="28"/>
          <w:rtl w:val="true"/>
          <w:lang w:bidi="fa-IR"/>
        </w:rPr>
        <w:t>شريك آنان باشد، به وعده خود وفا نمود و در نزد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اسد، رئيس بنى قريظه، چون ديد پيغمبر از آنان دست بردار نيست و بر در خانه نشسته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سه پيشنهاد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مى‌خواهيد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به دين اسلام وارد شده و به محمّد ايمان آوريم؛ زيرا بر تمامى شما روشن است كه او پيغمبر مرسل است و در كتاب آسمانى خودمان از او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دنياى همگى تأمين مى‌شود و جان و مال و اولادتان محفوظ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اين امر را قبول نكرده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 تورات جدا نمى‌شويم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بياييد تمامى فرزندان و زنان خودمان را به دست خودمان بكشيم، آن‌گاه با شمشيرهاى كشيده به جنگ محمّد بيرون برويم، در اين صورت از فكر زن و فرزند آسوده خاطر هستيم كه اگر كشته شديم فكر زن و بچه نداريم و اگر غالب شديم هم زن و فرزند پيدا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اين بيچارگان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پس از مرگ اينان چه فايده‌اى 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بياييد و امشب كه شب شنبه است، ناگهان بيرون بتازيم و شبيخون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محمد غافلگير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گمان مى‌كند كه ما در شنبه و شب آن جنگ نخواهيم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شنبه اقدام به چنين كارى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كسانى كه احترام شنبه را نگاه نداشتند، چگونه به مسخ مبتلا شدند؟</w:t>
      </w:r>
    </w:p>
    <w:p>
      <w:p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جماعت، كسى كه ولو به مقدار يك شب در مدت عمر خود عاقل باشد، نيست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من كعب را تصديق مى‌نمايم و در ضمن او را هم به آن جماعت اضافه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نيز با تمام رياستى كه داشت مثل همان جماعت يهود بود؛ زيرا اگر او عاقل بود، حى بن اخطب را راه نمى‌داد و در صورت راه دادن، دانسته گول او را نمى‌خورد و عمداً چشم خود را نمى‌بست و به چاه نمى‌افتاد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محمد صلی‌الله‌علیه‌و‌آله‌وسلم را خوب شناخته بود و چيزى به جز درستى و وفاى به عهد در او سراغ نداشت، چرا خيانت كرد و چرا به ذلت دنيا فرورفت و از عزت صرف‌نظر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آن سه پيش‌نهاد او بسيار عجيب و غريب به نظر مى‌رسد؛ زيرا امر اول بسيار صحيح و منطقى است و از شخص منصف و عاقل و خداپرست صادر مى‌شود، اما پيشنهاد دوم او بسيار غلط و از مجسمه شيطان است كه گويا اصلاً عطوفت و رأفت خداوند در قلب گوينده جاى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دو فكر متباين چگونه از يك نفر است، بسيار متعجبم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باور كرد علاقه به اولاد و زنان سبب اين شود كه تمامى آنان را به دست خودشان نابود سازند؟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سوم كعب نيز فكر غلطى بود كه از شخص ترسو و بيچاره صادر مى‌شود؛ زيرا پيغمبر هميشه مراعات حزم و احتياط را مى‌نمود و چنين نبود كه مسلمانان با ملاحظه احترام يهود به روز شنبه، آسوده باشند و اسلحه را كنار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پيغمبر مرسل خود را رها مى‌كند تا كعبِ يهودى او را غافل‌گير نمايد؛ آن هم اين مرد جبان و ترسو كه در مدت بيست و پنج روز محاصره، هيچ نمايشى نداد و اظهار جوانمردى نكرد؛ نه از قلعه بيرون تاختند و نه پهلوانى را به جنگ پهلوان مسلمانان بيرون فرستادند؟ آيا اگر اين احمق يهود پيش‌نهاد چهارمى مى‌داد كه تمامى مردان مبارز در روز </w:t>
      </w:r>
      <w:bookmarkStart w:id="404" w:name="pg7780_74438"/>
    </w:p>
    <w:p>
      <w:pPr>
        <w:pStyle w:val="BookText"/>
        <w:rPr/>
      </w:pPr>
      <w:bookmarkEnd w:id="404"/>
      <w:r>
        <w:rPr>
          <w:rFonts w:ascii="IRNazanin" w:hAnsi="IRNazanin" w:eastAsia="IRNazanin"/>
          <w:color w:val="111111"/>
          <w:sz w:val="28"/>
          <w:sz w:val="28"/>
          <w:szCs w:val="28"/>
          <w:rtl w:val="true"/>
          <w:lang w:bidi="fa-IR"/>
        </w:rPr>
        <w:t>روشن با از خود گذشتگى قلعه را ترك نموده و به مسلمين حمله كنند و از پا ننشينند تا كشته شوند يا پيروز گردند، بهتر از پيشنهاد سوم و تسليم بلاشرط شدن با حكم سعد بن معاذ نبود؟ مگر نتيجه حكم سعد به جز كشته شدن مردان و اسيرى زنان و فرزندان و تقسيم اموال چيز ديگرى بود؟ آيا اگر مى‌جنگيدند تا كشته شوند، بهتر از كارى كه كردند، نبود؟</w:t>
      </w:r>
    </w:p>
    <w:p>
      <w:pPr>
        <w:pStyle w:val="Heading3"/>
        <w:numPr>
          <w:ilvl w:val="2"/>
          <w:numId w:val="1"/>
        </w:numPr>
        <w:rPr/>
      </w:pPr>
      <w:bookmarkStart w:id="405" w:name="__RefHeading___Toc4974808_1051229030"/>
      <w:bookmarkStart w:id="406" w:name="_Toc136"/>
      <w:bookmarkEnd w:id="405"/>
      <w:r>
        <w:rPr>
          <w:rtl w:val="true"/>
        </w:rPr>
        <w:t>تشبيهى ديگر از مسلمين امروز به يهود آن روز</w:t>
      </w:r>
      <w:bookmarkEnd w:id="406"/>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مردمانى بودند كه در اثر صفات رذيله خود مورد غضب الهى واقع شده و در دنيا به سخت‌ترين مجازات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صفات حميده را به صفات رذيله تبديل نموده و از اين شجره خبيثه، ميوه مى‌چيدند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امروز نيز مانند يهود آن روز شده‌اند؛ از خداوند دست برداشته و خود را در دام دشمنان خدا افكنده‌اند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دين، تمام خوبى‌هاى ما را گرفته و به وسيله تبليغات عجيب خويش تمام رذايل را به ما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از درخت خبيثى مشغول چيدن ميوه‌هاى ناگوار و تلخ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 كه كعب بن اسد زمان با تمام نادانى‌هاى خود، راهنماى رؤساى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آيات وارده درباره يهود دقت كنيد، سرّ بدبختى و ذلت ايشان معلوم مى‌شود و منشأ بدبختى مسلمانان نيز روشن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وَلَوْ آمَنَ اَهْلُ الْكِتابِ لَكانَ خَيْراً لَهُمْ مِنْهُمُ الْمُؤْمِنُونَ وَاَكْثَرُهُمُ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يَضُرُّوكُمْ اِلاّاَذًى وَاِنْ يُقاتِلُوكُمْ يُوَلُّوكُمُ اْلاَدْبارَ ثُمَّ لايُنْصَرُونَ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عَلَيْهِمُ الذِّلَّةُ اَيْنَ ما ثُقِفُوا اِلاّبِحَبْلٍ مِنَ اللّهِ وَحَبْلٍ مِنَ‌النّاسِ وَباءُو بِغَضَبٍ مِنَ اللّهِ وَ ضُرِبَتْ عَلَيهِمُ الْمَسْكَنَةُ ذلِكَ بِاَنَّهُمْ كانُوا يَكْفُرُونَ بِآياتِ اللّهِ وَ يَقْتُلُونَ الاَْنْبِيآءَ بِغَيْرِ حَقٍّ ذلِكَ بِما عَصَوْا وَكانُوا يَعْتَدُونَ</w:t>
      </w:r>
      <w:r>
        <w:rPr>
          <w:rFonts w:eastAsia="Amiri" w:cs="Amiri" w:ascii="Amiri" w:hAnsi="Amiri"/>
          <w:color w:val="111111"/>
          <w:sz w:val="28"/>
          <w:szCs w:val="28"/>
          <w:rtl w:val="true"/>
          <w:lang w:bidi="ar-SA"/>
        </w:rPr>
        <w:t>»</w:t>
      </w:r>
      <w:r>
        <w:rPr>
          <w:rStyle w:val="FootnoteAnchor"/>
          <w:rtl w:val="true"/>
        </w:rPr>
        <w:footnoteReference w:id="508"/>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بهترين امتى هستيد كه براى مردم پديدار شده‌ايد؛ به كار پسنديده فرمان مى‌دهيد و از كار ناپسند باز مى‌داريد و به خدا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كتاب ايمان </w:t>
      </w:r>
    </w:p>
    <w:p>
      <w:pPr>
        <w:pStyle w:val="BookText"/>
        <w:rPr/>
      </w:pPr>
      <w:r>
        <w:rPr>
          <w:rFonts w:ascii="IRNazanin" w:hAnsi="IRNazanin" w:eastAsia="IRNazanin"/>
          <w:color w:val="111111"/>
          <w:sz w:val="28"/>
          <w:sz w:val="28"/>
          <w:szCs w:val="28"/>
          <w:rtl w:val="true"/>
          <w:lang w:bidi="fa-IR"/>
        </w:rPr>
        <w:t>آورده بودند قطعا برايشان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مؤمنند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بيشترشان نافرمانند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شما زيانى نخواهند رسانيد و اگر با شما بجنگند به شما پشت نمايند، سپس يارى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بينوايى بر آنان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بود كه به آيات خدا كفر مى‌ورزيدند و پيامبران را به ناحق مى‌كشتند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سزاى آن بود كه نافرمانى كرده و از اندازه در مى‌گذرانيدند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ذلت، مسكنت و نفاق اهل كتاب، كفر به آيات خدا بود كه آن هم از عصيان و عدوان برخاسته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مسلمانان چنين شوند، مورد غضب حق قرار خواهند گرفت؛ چنان‌كه يهود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در جنگ از يهود، كارى جز فرار ساخته نمى‌بود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دولت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اسم، نه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پيش با مشتى از يهود جنگيدند و در اثر اختلاف و نفاق با يكديگر مغلوب همان يهود متشتّتِ متفرق كه هر كدام از شهر و مملكتى جمع شده بودند، گشتند؛ گويى يهود با آن همه خباثت و حيله و نفاق، از اين جمع متظاهر به اسلام بهتر بودند كه بعضى حبل محكم خود را به آنان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براى روزهاى سخت خود بهتر ديده و به آنان بيش‌تر از جمع مسلمانان اطمينان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نخواستند كه آن سنگر محكم به دست اين جمع از مسلمانان باشد و خود را از مكر و شرّ آنان راحت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يا اولى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علیه‌السلام در خطبه قاصعه كه از بزرگ‌ترين خطبه‌هاى نهج‌البلاغه است، آن بيانات شيوا را براى بيدار كردن مسلمانان از خواب غفلت و رهايى دادن آنان از ذلتِ پس از عزّت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بخشى از اين خطبه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وَاحْذَرُوا مانَزَلَ بِالاُْمَمِ قَبْلَكُمْ مِنَ الْمَثُلاتِ بِسُوءِ الْأَفْعالِ وَ ذَميمِ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فَتَذَكَّرُوا فِى الْخَيْرِ وَالشَّرِّ أَحْوالَهُمْ وَاحْذَرُوا اَنْ تَكُونُوا أمْثالَهُمْ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تَفَكَّرْتُمْ فى تَفاوُتِ حالَيْهِمْ فَالْزَمُوا كُلَّ أَمْرٍ لَزِمَتِ الْعِزَّةُ بِهِ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زاحَتِ الْأَعْداءُ لَهُ عَنْهُمْ وَ مُدَّتِ الْعافِيَةُ بِهِ عَلَيْهِمْ وَ انْقادَتِ النِّعْمَةُ </w:t>
      </w:r>
    </w:p>
    <w:p>
      <w:pPr>
        <w:pStyle w:val="BookText"/>
        <w:rPr/>
      </w:pPr>
      <w:r>
        <w:rPr>
          <w:rFonts w:ascii="Amiri" w:hAnsi="Amiri" w:eastAsia="Amiri" w:cs="Amiri"/>
          <w:color w:val="111111"/>
          <w:sz w:val="28"/>
          <w:sz w:val="28"/>
          <w:szCs w:val="28"/>
          <w:rtl w:val="true"/>
          <w:lang w:bidi="ar-SA"/>
        </w:rPr>
        <w:t>لَهُ مَعَهُمْ وَ وَصَلَتِ الْكَرامَةُ عَلَيْهِ حَبْلَهُمْ مِنَ الاْءِجْتِنابِ لِلْفُرْقَةِ وَاللُّزُومِ لِلْأُلْفَةِ وَالتَّحاضِّ عَلَيْها وَ التَّواصى بِها وَاجْتَنِبُوا كُلَّ أَمْرٍ كَسَرَ فِقْرَتَهُمْ وَاَوْهَنَ مُنَّتَهُمْ مِنْ تَضاغُنِ الْقُلُوبِ وَ تَشاحُنِ الصُّدُورِ و تَدابُرِ النُّفُوسِ وَ تَخاذُلِ الْأَيْدى</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عذاب‌هايى كه در اثر رفتارهاى ناپسند و كردارهاى نكوهيده بر امت‌هاى پيش از شما رسيده است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ياد آريد احوال نيك و بد آنان را و از اين كه همانند آنان باشيد، حذر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تفاوت حالاتشان انديشيديد، روشنى را برگزينيد كه به سبب آن مقامشان ارجمندى يافت و دشمنانشان از سرشان رانده شد و عافيت بر سرشان سايه گسترد و نعمت، مطيع و منقادشان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بركت آن كرامت، رشته اتحاد در ميانشان استوار گرديد و از تفرقه اجتناب كردند و الفت و مهربانى را شعار خود ساختند و يكديگر را بر آن تحريض نموده و سفارش كردند و از هر كارى كه پشتشان را مى‌شكست و بنيان قدرتشان را سست مى‌نمود، چون رخنه كردن كينه‌ها در دل‌ها و افروخته شدن آتشِ عداوت‌ها در سينه‌ها و روى گردانيدن از يكديگر و دست كشيدن از يارى هم، دورى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فرمايش امام اين است كه در حالات پيشينيان دقت كنيد و ببينيد چه چيزى موجب نزول عذاب و بدبختى بر آنان شد، از آن بپرهيزيد؛ و همچنين بنگريد كه چه چيزى موجب سعادت و عزت آنان شد، به آن تمسك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آنچه موجب سعادت و عزت بود، همان اتحاد و ملازمت به آن و سفارش نمودن بر آن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موجب ضعف و شكست آنان بود، همان اختلاف و دشمنى و رها نمودن يكديگر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بعد از بيان قاعده كلى، خصوص اولاد ابراهيم را مثال مى‌زند و ايام مقهوريت آنان را بيان مى‌كند و پس از آن، ايام سعادت و عزت و ظهور اسلام را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بيان مى‌نمايد كه مسلمانان پس از آن عزت، در اثر اختلاف و عمل نكردن </w:t>
      </w:r>
    </w:p>
    <w:p>
      <w:pPr>
        <w:pStyle w:val="BookText"/>
        <w:rPr/>
      </w:pPr>
      <w:r>
        <w:rPr>
          <w:rFonts w:ascii="IRNazanin" w:hAnsi="IRNazanin" w:eastAsia="IRNazanin"/>
          <w:color w:val="111111"/>
          <w:sz w:val="28"/>
          <w:sz w:val="28"/>
          <w:szCs w:val="28"/>
          <w:rtl w:val="true"/>
          <w:lang w:bidi="fa-IR"/>
        </w:rPr>
        <w:t>به قوانين اسلام در معرض خطر قرار گرفته و نتيجتا در زمان بروز جنگ با كفار، مغلوب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يارى نمى‌كند؛ ديگر نه جبرئيل است و نه ميكائيل، نه مهاجرين و نه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امت‌هاى گذشته عبرت بگيريد؛ آنان كه مورد غضب خداوند شدند، در نتيجه ترك امر به معروف و نهى از منكر بود؛ سفها مورد غضب شدند؛ چون از منكر غافل و تارك معروف بودند و عقلا چون تارك امر به معروف و نهى از منكر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شما مسلمانان اسلام را از خود جدا كرده و به قوانين آن عمل نمى‌كنيد و احكام آن را از بين برديد و حدودش را نابود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وَأِنَّكُمْ قَدْ نَفَضْتُمْ أَيْدِيَكُمْ مِنْ حَبْلِ الطّاعَةِ وَ ثَلَمْتُمْ حِصْنَ اللّهِ الْمَضْرُوبَ عَلَيْكُمْ بِأَحْكامِ الْجاهِلِيَّةِ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شما بند طاعت اسلام را از دست‌ها گشوديد و آن دژ خدايى كه گرداگردتان را فرا گرفته بود با به كار بستن احكام جاهليت سوراخ 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أَنَّكُمْ صِرْتُمْ بَعْدَ الْهِجْرَةِ أَعْرابا وَ بَعْدَ الْمُوالاةِ أَحْزابا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تَتَعَلَّقُونَ مِنَ الاْءِسْلامِ إِلاّ بِإِسْمِهِ وَلا تَعْرِفُونَ مِنَ الاْيمانِ إِلاّ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وَلاَ الْعارَ كَأَنَّكُمْ تُريدُونَ أَنْ تُكْفِئُوا الاْءِسْلامَ عَلى وَجْهِهِ انْتِهاكاً لِحَريمِهِ وَنَقْضا لِميثاقِهِ الَّذى وَضَعَهُ اللّهُ لَكُمْ حَرَما فى أَرْضِهِ وَ أَمْناً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اِنْ لَجَأْتُمْ إِلى غَيْرِهِ حارَبَكُمْ أَهْلُ الْكُفْرِ ثُمَّ لاجَبْرائيلَ وَ لاميكائيلَ وَلامُهاجِرُونَ وَلاأَنْصارٌ يَنْصُرونَكُمْ إِلاَّ الْمُقارَعَةَ بِالسَّيْفِ حَتّى يَحْكُمَ اللّهُ بَيْنَكُمْ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شما بعد از هجرت بار ديگر شيوه اعراب باديه نشين را پيش گرفتيد و پس از عقد مودّت، گروه گروه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تنها نام آن برخود بستيد و از ايمان تنها به ظاهر آن بسنده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آرى و ننگ و عار،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مى‌خواهيد كه چهره اسلام را وارونه سازيد و پرده حرمتش بر دريد و پيمانى را كه </w:t>
      </w:r>
    </w:p>
    <w:p>
      <w:pPr>
        <w:pStyle w:val="BookText"/>
        <w:rPr/>
      </w:pPr>
      <w:r>
        <w:rPr>
          <w:rFonts w:ascii="IRNazanin" w:hAnsi="IRNazanin" w:eastAsia="IRNazanin"/>
          <w:color w:val="111111"/>
          <w:sz w:val="28"/>
          <w:sz w:val="28"/>
          <w:szCs w:val="28"/>
          <w:rtl w:val="true"/>
          <w:lang w:bidi="fa-IR"/>
        </w:rPr>
        <w:t>خدا با شما بسته است، بگسليد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پيمان كه آن را در زمين پناهگاه خود ساخت و جاى امن و آسايش در ميان آفريدگان خود قرار داد، اگر از اسلام به غير اسلام پناه جوييد، كافران به پيكار شما 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جبرئيل به ياريتان خواهد آمد و نه ميكائيل، نه مهاجر و نه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ياورى جز ضربه‌هاى شمشير نخواهيد داشت تا آن‌گاه كه خدا در ميان شما حكم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تَسْتَبْطِئُوا وَعيدَهُ جَهْلاً بِأَخْذِهِ وَ تَهاوُنا بِبَطْشِهِ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يَأْسا مِنْ بَأْسِهِ فَإِنَّ اللّهَ سُبْحانَهُ لَمْ يَلْعَنِ الْقَرْنَ الْماضى بَيْنَ أَيْديكُمْ إِلاّ لِتَرْكِهِمُ الاَْمْرَ بِالْمَعْرُوفِ وَالنَّهْىَ عَنِ الْمُنْكَرِ فَلَعَنَ اللّهُ السُّفَهاءَ لِرُكُوبِ الْمَعاصى وَالْحُلَماءَ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 التَّناهى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قَطَعْتُمْ قَيْدَ الاْءِسْلامِ وَ عَطَّلْتُمْ حُدُودَهُ وَ أَمَتُّمْ أَحْكامَهُ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رسيدن عذاب خدا را دير نينگاريد، بدين بهانه كه از مؤاخذه او بى خبريد يا خشم و غضب او را سهل مى‌شماريد و چنان پنداريد كه عذاب او به شما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گذشتگان را كه پيش از شما بودند از رحمت خود دور نساخت مگر بدين سبب كه امر به معروف و نهى از منكر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سفيهان را به خاطر ارتكاب معاصى و اهل خرد را به سبب واگذاشتن نهى از منكر لعنت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شما رشته اسلام را بريده‌ايد و حدودش را اجرا نكرده و احكامش را ميرانده‌ايد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تأمّل در كلمات امام علیه‌السلام دانسته مى‌شود كه علت بدبختى و ذلت، همان بروز اختلاف و از بين رفتن ائتلاف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امام علیه‌السلام پيش‌بينى نمود و فرمود كه در اين صورت مغلوب كفار خواهيد شد و خداوند شما را يارى نخواهد كرد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جايى كه آن روز امام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حدود اسلام را تعطيل و احكام آن را نابود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چه مى‌توان گفت؛ امروزى كه در اثر اختلاف، كار به جايى رسيده است كه مشتى يهودى پراكنده، جمع شده و جمعيت‌هاى ظاهرا منظم و متحد از ممالك مسلمين </w:t>
      </w:r>
    </w:p>
    <w:p>
      <w:pPr>
        <w:pStyle w:val="BookText"/>
        <w:rPr/>
      </w:pPr>
      <w:r>
        <w:rPr>
          <w:rFonts w:ascii="IRNazanin" w:hAnsi="IRNazanin" w:eastAsia="IRNazanin"/>
          <w:color w:val="111111"/>
          <w:sz w:val="28"/>
          <w:sz w:val="28"/>
          <w:szCs w:val="28"/>
          <w:rtl w:val="true"/>
          <w:lang w:bidi="fa-IR"/>
        </w:rPr>
        <w:t>را شكست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جز صورت، چيزى نبودند و از اسلام، حتى اسم آن نيز بر جامعه عربيّت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يهود، عرب‌ها جنگيدند، 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اسلام كنار رفته باشد و حتى اسم اسلام هم محو شده باشد و عامل اتحاد و ارتباط بين دولت‌ها با عنوان ديگرى غير از اسلاميت و مسلمان بودن باشد و روابط بين ملل نيز غير از اسلام باشد و منكرات تا حدى رواج يابد كه به نظر مردم قانون اسلامى قابل قبول نباشد و به قوانين اسلامى با ديده استهزا نگاه شود و افراد ابله و نادان سكان دار حاكميت اسلامى باشند و عقلاى كفار در امر حكومت دخيل باشند و باطل رواج داشته باشد، البته كه آن مردمان ذليل خواهند شد و مورد غضب الهى قرار خواهند گرفت و اسير و بنده كفار و دشمنان خدا خواهند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در آيات وارده در سوره روم بيش‌تر تأمل شود؛ آن‌جا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اَوَلَمْ يَسيرُوا فِى الاَْرْضِ فَيَنْظُرُوا كَيْفَ كانَ عاقِبَةُ الَّذينَ مِنْ قَبْلِهِمْ كانُوا اَشَدَّ مِنْهُمْ قُوَّةً وَ اَثارُوا اْلاَرْضَ وَعَمَرُوها اَكْثَرَ مِمّا عَمَرُوها وَجآءَتْهُمْ رُسُلُهُمْ بِالْبَيِّناتِ فَما كانَ اللّهُ لِيَظْلِمَهُمْ وَلكِنْ كانُوا اَنْفُسَهُمْ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اَسآءُوا السُّواى اَنْ كَذَّبُوا بِآياتِ اللّهِ وَكانُوا بِهايَسْتَهْزِءُونَ</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زمين نگرديده‌اند تا ببينند فرجام كسانى كه پيش از آنان بودند، چگونه بوده است؟ آنها بس نيرومندتر از ايشان بودند و زمين را زير و رو كردند و بيش از آنچه آنها آبادش كردند آن را آباد ساختند و پيامبرانشان دلايل آشكار بر ايشان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خدا بر آن نبود كه بر ايشان ستم كند، ليكن خودشان بر خود ستم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فرجام كسانى كه بدى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آيات خدا را تكذيب كرده و آنها را به ريشخند مى‌گرفتند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معصيت‌كارى‌ها، كفر و تكذيب و استهزاى آيات الهى مى‌شود و عاقبت چنين عمل‌هايى اين است كه چنان مردمانى مورد غضب و مؤاخذه حق قرار خواهند گرفت؛ چنان‌كه پيشينيان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ظلم نمى‌كند، بلكه جزاى عمل ظالم را مى‌دهد </w:t>
      </w:r>
      <w:bookmarkStart w:id="407" w:name="pg7780_74450"/>
    </w:p>
    <w:p>
      <w:pPr>
        <w:pStyle w:val="BookText"/>
        <w:rPr/>
      </w:pPr>
      <w:bookmarkEnd w:id="407"/>
      <w:r>
        <w:rPr>
          <w:rFonts w:ascii="IRNazanin" w:hAnsi="IRNazanin" w:eastAsia="IRNazanin"/>
          <w:color w:val="111111"/>
          <w:sz w:val="28"/>
          <w:sz w:val="28"/>
          <w:szCs w:val="28"/>
          <w:rtl w:val="true"/>
          <w:lang w:bidi="fa-IR"/>
        </w:rPr>
        <w:t>و گاهى جزاى حق به نابود كردن آن دسته از مردمان است؛ مثل آن مردمانى كه گرفتار عذاب‌هاى مهلك مى‌شدند و به وسيله صيحه يا زلزله و يا صاعقه نابود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عذاب الهى به ذلت و اسارت آن جمع است؛ مثل بنى‌اسرائيل كه در چنگال فرعون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امروز در نتيجه عصيان و كارهاى زشت خود بر خداوند جسور شده و كارشان به جايى رسيده كه آيات خدا و قوانين اللهى را استهزا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كه به كدام يك از اصول يا فروع دين كه پايه اسلام است، مثل نماز، روزه، زكات و حج به ديده احترام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كه چگونه با كشف حجاب، شرب مسكرات، غنا، لهويات، زنا و نظاير اين امور تظاهر به معاصى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كه چگونه به دوستى با دشمنان خدا و دشمنى با دوستان خدا افتخار و مباهاب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جزاى اعمال خود رسيده و به عذاب‌هاى گوناگون مبتلا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سيادت و عزت خود را از دست دادند، ممالك خود را به ديگران سپردند، آزادى خود را نابود كردند و سر تا پا بنده و مطيع ديگران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مسلمين مى‌بايست مجرى نيات و اوامر دشمنان باشند و هرچه را آنان نپسندند، اگر چه براى مسلمان لازم باشد و صلاح ملت و مملكت در آن باشد، نبايد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جهت است كه عمران و آبادى و امنيت از ميان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امروز نيز همانند يهودِ آن روز شده بلكه به مراتب از يهود پست‌تر شده‌اند؛ زيرا در عمل به مراتب از آنان بدتر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اللّهُ لِيَظْلِمَهُمْ وَلكِنْ كانُوا اَنْفُسَهُمْ يَظْلِمُونَ</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بر آن نبود كه به آنان ستم كند، ولى آنان بر خود ستم روا مى‌داشتند</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4974810_1051229030"/>
      <w:bookmarkStart w:id="409" w:name="_Toc137"/>
      <w:bookmarkEnd w:id="408"/>
      <w:r>
        <w:rPr>
          <w:rtl w:val="true"/>
        </w:rPr>
        <w:t>خيانت ابولبابه</w:t>
      </w:r>
      <w:bookmarkEnd w:id="40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 از پيغمبر خواستند ابولبابه انصارى را كه از دوستان آنان بود به نزدشان بفرستد تا با او مشورت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ديدند به سويش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منظره عجيبى را از زن و مرد يهود مشاهده كرد؛ زن و بچه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كرد</w:t>
      </w:r>
      <w:r>
        <w:rPr>
          <w:rFonts w:eastAsia="IRNazanin" w:cs="IRNazanin"/>
          <w:color w:val="111111"/>
          <w:sz w:val="28"/>
          <w:szCs w:val="28"/>
          <w:rtl w:val="true"/>
          <w:lang w:bidi="fa-IR"/>
        </w:rPr>
        <w:t xml:space="preserve">. </w:t>
      </w:r>
      <w:bookmarkStart w:id="410" w:name="pg7780_74452"/>
    </w:p>
    <w:p>
      <w:pPr>
        <w:pStyle w:val="BookText"/>
        <w:rPr/>
      </w:pPr>
      <w:bookmarkEnd w:id="410"/>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صلاح مى‌بينى تسليم بلاشرط شويم و به هر چه محمّد حكم كند، رضايت دهيم؟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گلوى خود اشاره كرد و فهماند كه كشته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دانست كه به پيغمبر خيانت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امّا نزد پيغمبر نرفت؛ يك سره به مدينه رفت و در مسجد، خود را به ستونى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هستم تا خداوند از من گذشت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عهد كرد تا زنده است در زمين بنى‌قريظه، يعنى همان جا كه در آن به خدا و پيغمبر خيانت كرده بود راه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منتظر آمدن ابولبابه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ابو لبابه به آن حضرت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سراغ من مى‌آمد براى او استغفار مى‌كردم و از خداوند مى‌خواستم تا از گناه او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ماند تا آن‌كه موقع سحر، ام‌سلمه ديد كه پيغمبر مى‌خندد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مى‌خنديد يا رسول‌اللّه خداوند تو را خندان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ابولبابه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اجازه پيغمبر، ام‌سلمه اين بشارت را به مردم داد، مردم هم حركت كردند تا او را باز كنند،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بگذاريد تا خود پيغمبر آزادم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صبح، موقع نماز، پيغمبر بيرون آمد و از او عبور كرد و او را باز نمود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ابولبابه به خدا و پيغمبر، مؤمن بود و قصد خيانت نداشت، ولى از آن‌جا كه مردى احساساتى بود از ديدن آن منظره رقت‌آور و گريه بيچارگان تحت تأثير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او به مسجد و خود را به ستون بستن و عهد كردن به اين كه در زمين بنى قريظه راه نرود، تمام، نشانه ايمان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مردمان احساساتى بايد متوجه اين نقص خود باشند و شديداً از خود مراقبت نموده و اعصاب خود را در كنترل خويش نگاه دارند</w:t>
      </w:r>
      <w:r>
        <w:rPr>
          <w:rFonts w:eastAsia="IRNazanin" w:cs="IRNazanin"/>
          <w:color w:val="111111"/>
          <w:sz w:val="28"/>
          <w:szCs w:val="28"/>
          <w:rtl w:val="true"/>
          <w:lang w:bidi="fa-IR"/>
        </w:rPr>
        <w:t>.</w:t>
      </w:r>
    </w:p>
    <w:p>
      <w:pPr>
        <w:pStyle w:val="Heading3"/>
        <w:numPr>
          <w:ilvl w:val="2"/>
          <w:numId w:val="1"/>
        </w:numPr>
        <w:rPr/>
      </w:pPr>
      <w:bookmarkStart w:id="411" w:name="__RefHeading___Toc4974812_1051229030"/>
      <w:bookmarkStart w:id="412" w:name="_Toc138"/>
      <w:bookmarkEnd w:id="411"/>
      <w:r>
        <w:rPr>
          <w:rtl w:val="true"/>
        </w:rPr>
        <w:t>اعتراض طايفه اوس و سرّ كشته شدن يهود بنى قريظه</w:t>
      </w:r>
      <w:bookmarkEnd w:id="41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چون صبح كردند، تسليم شدند تا هرچه پيغمبر بخواهد درباره آنان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طايقه اوس در پيش از اسلام با بنى قريظه هم‌عهد و دوست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ديگر پيغمبر قبلاً، يهود بنى قينقاع را كه هم‌عهد با طايفه خزرج </w:t>
      </w:r>
    </w:p>
    <w:p>
      <w:pPr>
        <w:pStyle w:val="BookText"/>
        <w:rPr/>
      </w:pPr>
      <w:r>
        <w:rPr>
          <w:rFonts w:ascii="IRNazanin" w:hAnsi="IRNazanin" w:eastAsia="IRNazanin"/>
          <w:color w:val="111111"/>
          <w:sz w:val="28"/>
          <w:sz w:val="28"/>
          <w:szCs w:val="28"/>
          <w:rtl w:val="true"/>
          <w:lang w:bidi="fa-IR"/>
        </w:rPr>
        <w:t>بودند به عبداللّه پسر أبى خزرجى بخشيد و پسر أُبى نگذاشت پيغمبر آنان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چون ديدند بنى قريظه تسليم شدند، جداً از پيغمبر خواستند تا آنان را آزاد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به طايفه اوس فرمود كه آيا رضايت داريد اختيار را به يك نفر از خودتان واگذار نمايم تا هرچه خواهد، همان كند؟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سعد بن معاذ را اختيار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 تيرى به رگ اكحل سعد بن معاذ رسيده بود كه پاره شدن آن رگ موجب مرگ او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خدا خواست كه اگر بين قريش و پيغمبر جنگ باقى است، عمر مرا طولانى كن چون ميل دارم با آنان جهاد كنم، زيرا آنان مردمانى بودند كه پيامبر تو را اذيت و تكذيب نمودند و از مكه بيرونش كردند؛ و اگر جنگى با قريش اتفاق نمى‌افتد، آن تير را موجب شهادتم قرار بده ولى مرگ مرا به تأخير بينداز تا اين كه با چشم خود سزاى يهود بنى قريظه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بند آمد و به دستور پيغمبر در خيمه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مسجد پيغمبر جايش دادند تا آن‌كه پيامبر بتواند زود به زود از نزديك او را عيادت نمايد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هنگامى كه پيغمبر و اصحاب، حكم سعد را قبول كردند، طايفه اوس كه خواستار آزادى بنى قريظه بودند، به دنبال سعد رفته و او را سوار بر الاغ نموده دور او را گرفتند و نزد پيغمبر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او التماس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دوستان و هم‌عهدان خود خوبى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اختيار را به تو واگذار كرده است كه درباره آنان خوبى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رئيس طايفه اوس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يهود بنى قريظه با اوس متحد بودند، قهراً ارتباط آنان با رئيس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اوس، سعد را با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دوستان و هم‌عهدان خودت خوبى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جمله‌اى 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اختيار را به تو واگذار كرده است تا با آنان خوبى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مى‌كردند تا به نفع آنان حكم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جماعت اوس بسى در تعجبم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آنان رئيس خود را نشناختند و او را مانند عبداللّه پسر ابى، منافق مى‌پنداشتند؟ سعد پس از اسلام به جز عظمت پيغمبر و عزت مسلمين نظرى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ديگر حساب زمان جاهليت و متحدين آن عصر را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آن ساعتى را كه با سعد بن عباده براى تحقيق رفت، فراموش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خيانت يهود و نقض عهد با پيغمبر را به چشم خود ديده و آن سبّ و فحشى را كه به سعد بن عباده دادند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سعد كسى است كه با آن‌كه آرزوى شهادت دارد، دعا كرده است تا مرگ وى به تأخير افتد تا چشمش درباره جزاى عمل يهود 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حكم سعد را كه به حسب اصرار همين طايفه بود حمل بر اين كردند كه پيغمبر مى‌خواست تا سعد درباره آنان خوبى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چنين قصدى داشت، چرا خودش به آن اقدام نكرده بود؟ چرا اوس به پيغمبر گفتند كه با آنان چنان رفتار كن كه درباره يهود بنى قينقاع كردى؟ چرا كار به حكميت كشيد؟ آيا اين تفسير دروغ نبود؟ آيا صحابه‌اى كه در حيات پيغمبر چنين دروغى را بگويند، پس از مرگ پيغمبر همگى عادل مى‌شوند و تمامى خبرهاى آنان صحيح و به نفع اسلام و مسلمين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طايفه اوس به اين اندازه در حفظ يهود مى‌كوشيدند؟ اگر محبت خدا و رسول در دل‌شان جا گرفته بود، پس بايد با دشمنان خدا و رسول دشمنى كنند، نه آن‌كه با</w:t>
      </w:r>
    </w:p>
    <w:p>
      <w:pPr>
        <w:pStyle w:val="BookText"/>
        <w:rPr/>
      </w:pPr>
      <w:r>
        <w:rPr>
          <w:rFonts w:ascii="IRNazanin" w:hAnsi="IRNazanin" w:eastAsia="IRNazanin"/>
          <w:color w:val="111111"/>
          <w:sz w:val="28"/>
          <w:sz w:val="28"/>
          <w:szCs w:val="28"/>
          <w:rtl w:val="true"/>
          <w:lang w:bidi="fa-IR"/>
        </w:rPr>
        <w:t>پيغمبرخدا مخالفت نموده و او را وادار به قبول حكم سعد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آياتى را كه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سوره ممتحنه نازل شد فراموش كرده بودند؟</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لاتَجِدُ قَوْماً يُؤْمِنُونَ بِاللّهِ وَالْيَوْمِ الاْخِرِ يُوآدُّونَ مَنْ حآدَّ اللّهَ وَرَسُولَهُ وَلَوْ كانُوا آبآءَهُمْ اَوْ اَبْناءَهُمْ اَوْ اِخْوانَهُمْ اَوْ عَشيْرَتَهُمْ اُولئِكَ كَتَبَ فى قُلُوبِهِمُ اْلايمانَ وَاَيَّدَهُمْ بِروُحٍ مِنْهُ</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قومى را نيابى كه به خدا و روز باز پسين ايمان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با خدا و رسولش مخالفت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پدران‌شان يا پسران‌شان يا برادران‌شان يا عشيره آنان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اينهاست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را نوشته و آنها را با روحى از جانب خود تأييد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بنابر اين، از همين‌جا تفسير قول خدا دانسته مى‌شود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اَشِدّآءُ عَلَى الْكُفّارِ رُحَمآءُ بَيْنَهُمْ</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صلی‌الله‌علیه‌و‌آله‌وسلم پيامبر خداست و كسانى كه با اويند بر كافران، سختگير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همديگر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مى‌خواهد بفهماند كسانى كه با پيغمبر هستند، بر كفار شديد و سخت، و بر مؤمنين رحم دل و رئوف و مهربانند؛ نه آن‌كه فقط با او در لشكر باشند؛ زيرا منافقين نيز با پيغمبر بوده و در غزوات شركت داشتند؛ البته جسماً با پيامبر بودند، امّا در عقيده با او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كسانى كه در جمع ياران پيامبر حضور داشتند، امّا همواره سعى مى‌كردند تا از نظريات پيغمبر جلوگيرى كرده و دشمنان را تقويت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تلاش كردند تا سعد را وادار به خوش‌رفتارى با يهوديان نمايند و بدين وسيله از عمل پيغمبر تفسير دروغ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تفسير و التماس و يادآورى اتحاد يهود با اوس در جاهليت به هيچ وجه در سعد تأثير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سعد است، نه ابولبابه كه از گريه و زارى يهود متأثر شود و عملاً به پيغمبر خيانت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اصرار و التماس فراوان كردند،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رسيده است كه سعد در راه خدا از ملامت كسى باك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كسانى كه دور سعد بودند او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آنها از كلام او مطلب را تشخيص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پيش از آن‌كه سعد برسد رفتند و مردم را از نيت او خبردار كردند و به گونه‌اى كه احساسات مردم را تحريك نمايند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تمام مردمان بنى قريظه را خواهد كشت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نزديك پيغمبر و مسلمانان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آقاى خودتان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اختيار را به شما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آنان قول مى‌گيرد كه هرچه بگويد،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سمتى مى‌كند كه پيغمبر نشسته بود، امّا براى احترام به پيغمبر نگاه نمى‌كند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p>
    <w:p>
      <w:pPr>
        <w:pStyle w:val="BookText"/>
        <w:rPr/>
      </w:pPr>
      <w:r>
        <w:rPr>
          <w:rFonts w:ascii="IRNazanin" w:hAnsi="IRNazanin" w:eastAsia="IRNazanin"/>
          <w:color w:val="111111"/>
          <w:sz w:val="28"/>
          <w:sz w:val="28"/>
          <w:szCs w:val="28"/>
          <w:rtl w:val="true"/>
          <w:lang w:bidi="fa-IR"/>
        </w:rPr>
        <w:t>كسانى كه در اين گوشه هستند حكم مرا قبول دارند؟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اين است كه تمامى مردان كشته شوند، زنان و فرزندان اسير گردند و اموال قسمت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پيغمبراكرم براى راضى نگاه داشتن طايفه اوس، امر بسيار متينى را پيشنهاد فرمود؛ و آن ارجاع حكم به رئيس طايفه هواخواهان يهود بنى قريظه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نقل صحيح باشد، طايفه اوس چاره‌اى جز قبول حكم سعد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نمى‌توانستند حكم خود را رد كنند و شايد خيال مى‌كردند كه بتوانند با التماس و اصرار، سعد را راضى نمايند، ولى معلوم مى‌شود پيغمبر سعد را بهتر از خود طايفه اوس شناخته بود و نظر او را درباره دشمنان خدا بهتر از آنان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حكم را به او ارجاع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محمّد بن اسحاق، پيغمبر به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با حكم خدا حكم كردى</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با فرمان پيغمبر، مردان يهود بنى قريظه را كه در عددشان اختلاف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شش‌صد تا نهصد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حى بن اخطب را براى كشتن آوردند و نگاه او به پيغمبر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را در دشمنى با تو ملامت نمى‌كنم، وليكن هر كس را كه خداوند مخذول كند، مخذول خواهد شد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غزوه بنى قريظه در اوايل ماه ذى حجه از سال پنجم هجرى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غزوه در اواخر ماه ذى قعده بود و همچنين مى‌گويد گودال‌هايى به فرمان پيامبر كنده شد و خود حضرت نشست و دستور داد تا على و زبير گردن مردان يهود را در مقابل او بزنند</w:t>
      </w:r>
      <w:r>
        <w:rPr>
          <w:rFonts w:eastAsia="IRNazanin" w:cs="IRNazanin"/>
          <w:color w:val="111111"/>
          <w:sz w:val="28"/>
          <w:szCs w:val="28"/>
          <w:rtl w:val="true"/>
          <w:lang w:bidi="fa-IR"/>
        </w:rPr>
        <w:t>».</w:t>
      </w:r>
      <w:r>
        <w:rPr>
          <w:rStyle w:val="FootnoteAnchor"/>
          <w:rtl w:val="true"/>
        </w:rPr>
        <w:footnoteReference w:id="51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غزوه بنى قريظه را كه نقل مى‌كند مختصر تفاوتى با نقل ابن اسحاق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حكميت سعد رضايت دادند و پيغمبر هم قبول كرد</w:t>
      </w:r>
      <w:r>
        <w:rPr>
          <w:rFonts w:eastAsia="IRNazanin" w:cs="IRNazanin"/>
          <w:color w:val="111111"/>
          <w:sz w:val="28"/>
          <w:szCs w:val="28"/>
          <w:rtl w:val="true"/>
          <w:lang w:bidi="fa-IR"/>
        </w:rPr>
        <w:t>».</w:t>
      </w:r>
      <w:r>
        <w:rPr>
          <w:rStyle w:val="FootnoteAnchor"/>
          <w:rtl w:val="true"/>
        </w:rPr>
        <w:footnoteReference w:id="518"/>
      </w:r>
      <w:bookmarkStart w:id="413" w:name="pg7780_74462"/>
    </w:p>
    <w:p>
      <w:pPr>
        <w:pStyle w:val="BookText"/>
        <w:rPr/>
      </w:pPr>
      <w:bookmarkEnd w:id="413"/>
      <w:r>
        <w:rPr>
          <w:rFonts w:ascii="IRNazanin" w:hAnsi="IRNazanin" w:eastAsia="IRNazanin"/>
          <w:color w:val="111111"/>
          <w:sz w:val="28"/>
          <w:sz w:val="28"/>
          <w:szCs w:val="28"/>
          <w:rtl w:val="true"/>
          <w:lang w:bidi="fa-IR"/>
        </w:rPr>
        <w:t>همچنين قول عايشه مؤيد اين نقل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كار بر يهود مشكل شد از پيغمبر در خواست كردند كه ما بر حكم سعد تسليم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هم قبول كرد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شيخ طبرسى 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نقل شيخ مفيد را نقل كرده است</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ظاهر اين است كه طبرسى از كتاب مغازى ابان بن عثمان از صحابه امام جعفر بن محمد عليهماالسلام نقل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گمان مى‌كنم كه نقل ابن اسحاق درست نباشد، بلكه نقل مفيد و طبرسى صحيح است؛ چون ابولبابه، دوست سابق يهود، آنان را از نزول حكم پيغمبر ترسانيد و به آنان فهماند كه گردنشان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خود يهود مى‌دانستند كه چه خيانتى را مرتكب شده و با دشمنان پيغمبر، احزاب، همدست شده‌اند و پس از آن‌كه به پيغمبر دشنام دادند، شنيده بودند كه آن حضرت نسبت به آنان بد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بعيد بود كه خودشان حاضر بر تسليم به حكم پيغمبر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از آن جا كه آنان با طايفه اوس دوستى داشتند و موقعيت رئيس اوس، سعد را در نزد پيغمبر مى‌دانستند و رقابت اوس و خزرج هم در ميان بود و خزرج به وسيله عبداللّه بن أُبى دوستان خود، يهود بنى قينقاع، را نجات داده بودند پس به شفاعت اوس و شفاعت سعد اميد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نظر يهود، حكميت سعد از نزول بر حكم پيغمبر به صلاح آنان نزديك‌تر بود</w:t>
      </w:r>
      <w:r>
        <w:rPr>
          <w:rFonts w:eastAsia="IRNazanin" w:cs="IRNazanin"/>
          <w:color w:val="111111"/>
          <w:sz w:val="28"/>
          <w:szCs w:val="28"/>
          <w:rtl w:val="true"/>
          <w:lang w:bidi="fa-IR"/>
        </w:rPr>
        <w:t>.</w:t>
      </w:r>
    </w:p>
    <w:p>
      <w:pPr>
        <w:pStyle w:val="Heading3"/>
        <w:numPr>
          <w:ilvl w:val="2"/>
          <w:numId w:val="1"/>
        </w:numPr>
        <w:rPr/>
      </w:pPr>
      <w:bookmarkStart w:id="414" w:name="__RefHeading___Toc4974814_1051229030"/>
      <w:bookmarkStart w:id="415" w:name="_Toc139"/>
      <w:bookmarkEnd w:id="414"/>
      <w:r>
        <w:rPr>
          <w:rtl w:val="true"/>
        </w:rPr>
        <w:t>سرّ عدم عفو پيغمبر</w:t>
      </w:r>
      <w:bookmarkEnd w:id="41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 بنى قريظه، پيغمبر و مسلمانان را بسيار اذيت كرده بودند و در محاصره پيغمبر در غزوه خندق شركت داشته و به مسلمين و سعد بن عباده و بلكه به خود پيغمبربدگويى و جسارت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على علیه‌السلام در موقع رسيدن پيغمبر براى محاصره بنى قريظه جلو رفت و از آن حضرت خواست تا نزديك يهود نرود؛ زيرا بد زبانى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پيامبر به آنان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برادران بوزينه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عذاب بر شما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خباثت بنى قريظه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اين‌كه تمام مردان آنان در حضور آن حضرت كشته مى‌شوند نيز اين مطلب دانسته مى‌شود كه آنان به هيچ وجه لياقت عفو و بخشش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مى‌بينيم كه قريش با آن همه اذيت‌ها مشمول عفو شدند و اسلام آوردند؛ حتى قاتل حمزه، وحشى با آن‌كه اهل حبشه بود و از نژاد قريش و حتى از نژاد عرب هم نبود، مشمول عفو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است كه وقتى وحشى اسلام آورد پيغمبر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نده و از نظر من پنهان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طوايف ديگر عرب نيز مورد عفو قرار گرفتند و حتى يهود بنى قينقاع و بنى نضير از كشته شدن خلاصى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مى‌شود كه جمع بنى قريظه بسيار بد جنس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مى‌كنم كه اگر خود بنى قريظه بر حكم پيغمبر رضايت مى‌دادند و از آن حضرت مى‌خواستند كه از جان آنان صرف‌نظر كند، چه بسا به جهت خلق عظيم آن حضرت مشمول عفو او مى‌شدند، ولى آنان نادانى را از حد خارج كرده و به حكم او تسليم نشدند، بلكه به حكم سعد رضايت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جهت ندارد كه پيغمبر حكم سعد را اجرا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تمامى مردان بنى قريظه كشته شده و زنان و فرزندانشان اسير شدند و اموالشان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پيغمبر با آن جمع يهود هيچ سابقه و لاحقه‌اى ندارد و حتى پيغمبر با بعضى دشمنان نيز عواطف و مرحمت‌هايى داشت كه مخصوص به آن 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قريش، ابوسفيان چون خود را مقهور ديد، اسلام آورد؛ رئيس هوازن، مالك بن عوف آمد و اسلام آورد و مشمول مراحم شد؛ كليه هوازن اسلام آوردند و اسيران به آنان رد شد، ولى اين جمع يهود با آن‌كه مقهور شدند، حتى دم مرگ هم از باطل خود دست بر نداشتند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حى بن اخطب به پيغمبر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دشمنى با تو ملامت نمى‌كنم، ولى خداوند هر كس را مخذول نمايد، مخذول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مى‌گوييم اى پسر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مى‌دانى خدا او را يارى كرده است، پس چرا به او ايمان نمى‌آورى؟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نقل على بن ابراهيم، پيغمبر كعب بن اسد، رئيس همين جمع را براى كشتن طلبيد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وصيت آن عالِم كه از شام آمده بود در تو فايده نداشت؟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آن عالم چنان است كه تو مى‌گويى و اگر ملامت يهود و گفته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كشته شدن ترسيده‌ام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 آينه تو را تصديق كرده و به تو ايمان مى‌آوردم، ولى بر دين يهود هستم و بر آن مى‌ميرم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فرمان داد تا گردن او را بزنند؛ پس او را كشتند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با اندكى تأمل فهميده مى‌شود كه اين جمع چقدر بر باطل خود اصرار داشتند و حتى از فرعون هم خبيث‌تر بودند؛ زيرا فرعون هنگام غرق شدن گفت كه به خداى بنى اسرائيل ايمان آوردم، ولى اين جمع بنى اسرائيل، حتى دم مرگ نيز به پيغمبر خدا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بى‌سبب نبود كه اين جمعِ مصرّ بر باطل، به جزاى عمل خويش رسيدند و به فرمان پيغمبر، بر حسب حكم سعد،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قول طبرسى كه رفتن عبداللّه بن عتيك به زمين خيبر براى كشتن ابو رافع به دستور پيغمبر را پس از غزوه بنى قريظه مى‌داند،</w:t>
      </w:r>
      <w:r>
        <w:rPr>
          <w:rStyle w:val="FootnoteAnchor"/>
          <w:rtl w:val="true"/>
        </w:rPr>
        <w:footnoteReference w:id="522"/>
      </w:r>
      <w:r>
        <w:rPr>
          <w:rFonts w:ascii="IRNazanin" w:hAnsi="IRNazanin" w:eastAsia="IRNazanin"/>
          <w:color w:val="111111"/>
          <w:sz w:val="28"/>
          <w:sz w:val="28"/>
          <w:szCs w:val="28"/>
          <w:rtl w:val="true"/>
          <w:lang w:bidi="fa-IR"/>
        </w:rPr>
        <w:t>معلوم مى‌شود كه اين جنگ در حدود ذى حجه از سال پنجم بود، ولى طبرى معتقد است كه اين اتفاق در سال سوم هجرت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واقدى نقل مى‌كند كه آن جنگ در سال چهارم بود و مى‌گويد كه محمّد بن اسحاق گفته است ابو رافع از كسانى بود كه احزاب را عليه پيغمبر تحريك كرده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چون واقعه احزاب در شوال سال پنجم بود، پس حق اين است كه قتل ابورافع در ذى حجه سال پنجم، پس از ختم غايله بنى قريظه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واقدى ماه را درست نقل نموده، امّا درباره سال اشتباه كرده است</w:t>
      </w:r>
      <w:r>
        <w:rPr>
          <w:rFonts w:eastAsia="IRNazanin" w:cs="IRNazanin"/>
          <w:color w:val="111111"/>
          <w:sz w:val="28"/>
          <w:szCs w:val="28"/>
          <w:rtl w:val="true"/>
          <w:lang w:bidi="fa-IR"/>
        </w:rPr>
        <w:t xml:space="preserve">. </w:t>
      </w:r>
      <w:bookmarkStart w:id="416" w:name="pg7780_74468"/>
    </w:p>
    <w:p>
      <w:pPr>
        <w:pStyle w:val="Heading3"/>
        <w:numPr>
          <w:ilvl w:val="2"/>
          <w:numId w:val="1"/>
        </w:numPr>
        <w:rPr/>
      </w:pPr>
      <w:bookmarkStart w:id="417" w:name="__RefHeading___Toc4974816_1051229030"/>
      <w:bookmarkStart w:id="418" w:name="_Toc140"/>
      <w:bookmarkEnd w:id="416"/>
      <w:bookmarkEnd w:id="417"/>
      <w:r>
        <w:rPr>
          <w:rtl w:val="true"/>
        </w:rPr>
        <w:t>غزوه خيبر</w:t>
      </w:r>
      <w:bookmarkEnd w:id="418"/>
    </w:p>
    <w:p>
      <w:pPr>
        <w:pStyle w:val="BookText"/>
        <w:rPr/>
      </w:pPr>
      <w:r>
        <w:rPr>
          <w:rFonts w:ascii="IRNazanin" w:hAnsi="IRNazanin" w:eastAsia="IRNazanin"/>
          <w:color w:val="111111"/>
          <w:sz w:val="28"/>
          <w:sz w:val="28"/>
          <w:szCs w:val="28"/>
          <w:rtl w:val="true"/>
          <w:lang w:bidi="fa-IR"/>
        </w:rPr>
        <w:t>بنابر قول بعضى از مورخين فاصله مدينه تا خيبر، هشت بريد است و هر بريد دوازده ميل يعنى 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خيبر سى و دو فرسخ از مدينه دور بود و يهود در آن‌جا قلعه‌هايى به همراه اراضى و باغات بسيار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بنابر نقلى ديگر يهود خيبر چهارده هزار مرد داشتند كه از اين ميزان مى‌توان مجموع اهالى را تا حدودى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فتح بنابر اتفاق اهل نظر پس از صلح حديبيّه رخ داد كه در اوايل سال هفتم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معتقد است كه جنگ خيبر در ماه محرم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نيز جمادى‌الاولى را زمان جنگ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فَاَنْزَلَ السَّكينَةَ عَلَيْهِمْ وَاَثابَهُمْ فَتْحاً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وَمَغانِمَ كَثيرَةً يَأْخُذُونَها وَكانَ اللّهُ عَزيزاً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وَعَدَكُمُ اللّهُ مَغانِمَ كَثيرَةً تَأْخُذُونَها فَعَجَّلَ لَكُمْ هذِهِ وَكَفَّ اَيْدِىَ النّاسِ عَنْكُمْ وَلِتَكُونَ آيَةً لِلْمُؤْمِنينَ وَيَهْدِيَكُمْ صِراطا مُسْتَقيماً</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بر آنان آرامش فرو فرستاد و پيروزى نزديكى را به ايشان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غنيمت‌هاى فراوانى خواهند گرفت و خدا همواره نيرومند سنجيده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شما غنيمت‌هاى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كه به زودى آنها را خواهيد گرفت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پيش انداخت و دست‌هاى مردم را از شما كوتاه ساخت، تا براى مؤمنان نشانه‌اى باشد و شما را به راه راست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نزديكى كه خداوند جزاى صلح حديبيّه قرار داد و به مؤمنين وعده فرمود كه به واسطه آن فتح، غنايم بسيارى به آنها مى‌رسد، همان فتح خيبر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علامت صدق و راستى پيغمبر بود كه پيشاپيش خبر داده بود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پس از صلح حديبيّه به سراغ يهود خيبر رفت و اموال ايشان را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قسمت كسانى شد كه در حديبيّه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متخلفين از اعراب كه با پيغمبر همراهى </w:t>
      </w:r>
    </w:p>
    <w:p>
      <w:pPr>
        <w:pStyle w:val="BookText"/>
        <w:rPr/>
      </w:pPr>
      <w:r>
        <w:rPr>
          <w:rFonts w:ascii="IRNazanin" w:hAnsi="IRNazanin" w:eastAsia="IRNazanin"/>
          <w:color w:val="111111"/>
          <w:sz w:val="28"/>
          <w:sz w:val="28"/>
          <w:szCs w:val="28"/>
          <w:rtl w:val="true"/>
          <w:lang w:bidi="fa-IR"/>
        </w:rPr>
        <w:t>نكرده بودند هرچه خواستند در جنگ خيبر شركت نموده و بهره بگيرند، پذيرفته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پيشاپيش، آن را مخصوص كسانى كرده بود كه در حديبيه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زمينه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الْمُخَلَّفُونَ اِذَا انْطَلَقْتُمْ اِلى مَغانِمَ لِتَأْخُذُوها ذَرُونا نَتَّبِعْكُمْ يُريدُونَ اَنْ يُبَدِّلُوا كَلامَ اللّهِ قُلْ لَنْ تَتَّبِعُونا كَذلِكُمْ قالَ اللّهُ مِنْ قَبْلُ فَسَيَقُولُونَ بَلْ تَحْسُدُونَنا بَلْ كانُوا لايَفْقَهُونَ اِلاّ قَليلاً</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غنايم روانه شديد، به زودى بر جاى ماندگان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شما بياييم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مى‌خواهند دستور خدا را دگرگون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پى ما نخواهيد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از پيش درباره شما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زودى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ما رشك مى‌بريد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جز اندكى در نمى‌يابند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مى‌توان منشأ اين جنگ دانست اين است كه يهود با پيغمبر دشمنى مى‌كردند و با دشمنان او متحد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غزوه بنى قريظه، عبداللّه بن عتيك به همراه جمعى، مأمور كشتن يكى از رؤساى خيبر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ابورافع بن ابى حقيق در پيدايش غزوه احزاب دست داشتند و قريش و غطفان را عليه پيغمبر تحريك نموده و آنها را وادار به جنگ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مردمان خيبر با دشمنان پيغمبر از قبيله غطفان همدست شده بودند و چون پيغمبر خواست به جنگ يهود خيبر رود، جايى منزل كرد كه غطفان نتوانند به يهود كمك نمايند؛ قشون پيغمبر ميان يهود و غطفان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براى كمك آمدند، ولى نتوانستند كمك نمايند به منازل خود برگشتند</w:t>
      </w:r>
      <w:r>
        <w:rPr>
          <w:rFonts w:eastAsia="IRNazanin" w:cs="IRNazanin"/>
          <w:color w:val="111111"/>
          <w:sz w:val="28"/>
          <w:szCs w:val="28"/>
          <w:rtl w:val="true"/>
          <w:lang w:bidi="fa-IR"/>
        </w:rPr>
        <w:t>.</w:t>
      </w:r>
      <w:r>
        <w:rPr>
          <w:rStyle w:val="FootnoteAnchor"/>
          <w:rtl w:val="true"/>
        </w:rPr>
        <w:footnoteReference w:id="525"/>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يهود، داراى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دشمنان پيغمبر متحد شده بودند و رؤساى آنان مردم قبايل را بر عليه آن سرور تحريك مى‌كردند و بدين گونه غزوه احزاب را به وجود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اين، ميان پيغمبر و يهود خيبر صلح نبود، بلكه آنها با پيغمبر خصومت و دشمنى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رسول خدا فرصتى براى رسيدگى به حساب يهود خيبر پيدا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پس از بازگشت قريش در غزوه خندق به حساب يهود بنى قريظه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نيز پس از صلح با قريش به سراغ يهود آمد؛ يهودى كه در دشمنى خويش به اذيّت، بدگويى و تحريك دشمنان عليه پيغمبر مبادرت مى‌كردند؛ نه اين‌كه خود مستقلاً وارد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اين گروه از يهود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يَضُرُّوكُمْ اِلاّاَذىً وَ اِنْ يُقاتِلُوكُمْ يُوَلُّوكُمُ الاَْدْبارَ</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شما زيانى نخواهند رسانيد و اگر با شما بجنگند، به شما پشت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غطفان كه براى كمك رساندن به يهود آمده بودند به چه دليلى برگشتند؟ 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كردند كه دشمن، آنان را غافلگير كرده و به منزلشان هجوم برده است، بنابر اين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اين توجيه درست نيست؛ زيرا گمان مى‌كنم كه در ميان غطفان كسانى بودند كه باطناً اسلام آورده و تبليغ كرده بودند كه مصلحت قبيله در خذلان و نابودى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مى‌گفتند جايى كه قريش با محمّد صلح كرده است چرا شما بى‌جهت با وى مى‌جنگيد؟ هرچه باشد محمّد و مسلمانان، عرب هستند پس براى چه به كمك يهود با عرب مى‌جنگيد؟ يهود طاقت جنگ با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يقينا يهود را نابود مى‌كند و بدانيد كه شما طاقت مبارزه با مسلمانان را نداريد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 با اين قبيل تبليغات، غطفان را از كمك كردن به يهود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نمى‌دانم كه شايعه و پخش كردن خبر هجوم دشمنان به غطفان و برگشت آنان هم در اثر تبليغات همان جمع بود كه مى‌توان گفت آنان جاسوسان پيغمبر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نعيم بن مسعود از غطفان نبود كه باطناً اسلام آورده بود ولى به دستور پيامبر اسلام خود را مخفى نموده بود؛ همو كه ميان يهود بنى قريظه و قريش و غطفان جدايى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 </w:t>
      </w:r>
    </w:p>
    <w:p>
      <w:pPr>
        <w:pStyle w:val="BookText"/>
        <w:rPr/>
      </w:pPr>
      <w:r>
        <w:rPr>
          <w:rFonts w:ascii="IRNazanin" w:hAnsi="IRNazanin" w:eastAsia="IRNazanin"/>
          <w:color w:val="111111"/>
          <w:sz w:val="28"/>
          <w:sz w:val="28"/>
          <w:szCs w:val="28"/>
          <w:rtl w:val="true"/>
          <w:lang w:bidi="fa-IR"/>
        </w:rPr>
        <w:t>باور كرد كه افرادى از قبيل همان نعيم، دست به چنين عملياتى نزده و غطفان را از كمك دادن به يهود نگاه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نظريات من است و مستند به نقل نيست، ولى اين گفته پيغمبر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خدعة؛ جنگ نيرنگ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جنگ به اين سلاح متوسل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حميرى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علیه‌السلام روايت نموده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خدعة؛ تمام جنگ به اغفال نمودن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بسيار پرمغز و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نمى‌گويد كه در جنگ، گول زدن رواست، بلكه مى‌گويد جنگ، گول زدن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براى شما از پيغمبر خدا چيزى نقل نمودم، يقينا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از آسمان به زمين بيفتم و يا درندگان مرا پاره كنند، در نزد من بهتر از اين است كه بر پيغمبر دروغ بگويم يا اين كه از خود چيزى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پيغمبر خبر رسيد كه بنى قريظه به ابوسفيان پيغام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به جنگ محمد آييد ما به شما كمك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قريظه به من پيغام دادند كه هر وقت شما با ابوسفيان بجنگيد، ما به شما عليه قريش كمك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خبر به ابوسفيان رسيد، گفت كه يهود به ما نيرنگ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از پيش آنان كوچ كرد و رفت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خبر دانسته مى‌شود كه جاسوس مسلمين در ميان قريش و جاسوس قريش در ميان مسلمانان بود و مشغول فعاليت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كه جدايى افتادن بين قريش و يهود بنى قريظه از ناحيه پيغمبراكرم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منافاتى با عمليات نعيم بن مسعود كه از پيش نوشتيم،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دانسته مى‌شود كه پيغمبر در مقام جنگ از اين قبيل كارها انجام مى‌داد، بلكه قوام جنگ به اين تبليغات و اغفال نمودن دشمن است و اين عمل دروغ نيست؛ زيرا آن دروغى كه شرعاً و عقلاً قبيح است، غير اين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نظير دروغ گفتن در مقام اصلاح بين دو نفر مى‌باشد كه على علیه‌السلام نيز در جنگ به اين گونه اعمال متوسل مى‌شد</w:t>
      </w:r>
      <w:r>
        <w:rPr>
          <w:rFonts w:eastAsia="IRNazanin" w:cs="IRNazanin"/>
          <w:color w:val="111111"/>
          <w:sz w:val="28"/>
          <w:szCs w:val="28"/>
          <w:rtl w:val="true"/>
          <w:lang w:bidi="fa-IR"/>
        </w:rPr>
        <w:t xml:space="preserve">. </w:t>
      </w:r>
      <w:bookmarkStart w:id="419" w:name="pg7780_74476"/>
    </w:p>
    <w:p>
      <w:pPr>
        <w:pStyle w:val="Heading3"/>
        <w:numPr>
          <w:ilvl w:val="2"/>
          <w:numId w:val="1"/>
        </w:numPr>
        <w:rPr/>
      </w:pPr>
      <w:bookmarkStart w:id="420" w:name="__RefHeading___Toc4974818_1051229030"/>
      <w:bookmarkStart w:id="421" w:name="_Toc141"/>
      <w:bookmarkEnd w:id="419"/>
      <w:bookmarkEnd w:id="420"/>
      <w:r>
        <w:rPr>
          <w:rtl w:val="true"/>
        </w:rPr>
        <w:t>محاصره خيبر و فتح قلعه توسط على علیه‌السلام</w:t>
      </w:r>
      <w:bookmarkEnd w:id="421"/>
    </w:p>
    <w:p>
      <w:pPr>
        <w:pStyle w:val="BookText"/>
        <w:rPr/>
      </w:pPr>
      <w:r>
        <w:rPr>
          <w:rFonts w:ascii="IRNazanin" w:hAnsi="IRNazanin" w:eastAsia="IRNazanin"/>
          <w:color w:val="111111"/>
          <w:sz w:val="28"/>
          <w:sz w:val="28"/>
          <w:szCs w:val="28"/>
          <w:rtl w:val="true"/>
          <w:lang w:bidi="fa-IR"/>
        </w:rPr>
        <w:t xml:space="preserve">شيخ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پيغمبراكرم پس از مراجعت از حديبيه بيست روز در مدينه توقف نمود و آن‌گاه به سمت خيبر حركت كرد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مى‌توان گفت كه پيغمبراكرم در اين مدت، مشغول تهيّه وسايل حركت به سمت يهود بود و در اولين فرصت حركت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يهود، قلعه‌هاى زيادى داشتند و پيغمبر به تدريج آنها را فتح نمود تا به قلعه آخر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اين قلعه ميسّر نشد و آن حضرت نزديك بيست روز آن قلعه را محاصره نمود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چنين نبود كه در مدت محاصره، يهود خيبر مانند يهود بنى قريظه در قلعه نشسته باشند، بلكه از مسلّمات است كه بيرون مى‌آمدند و از طرفين در جنگ شركت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يهود همه روزه در مدت محاصره بيرون مى‌آمدند و از مسلمين نيز جمعى درون قلعه مى‌رفتند و با شكست مواجه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نيز به اين اندازه خشنود بودند و انتظار</w:t>
      </w:r>
    </w:p>
    <w:p>
      <w:pPr>
        <w:pStyle w:val="BookText"/>
        <w:rPr/>
      </w:pPr>
      <w:r>
        <w:rPr>
          <w:rFonts w:ascii="IRNazanin" w:hAnsi="IRNazanin" w:eastAsia="IRNazanin"/>
          <w:color w:val="111111"/>
          <w:sz w:val="28"/>
          <w:sz w:val="28"/>
          <w:szCs w:val="28"/>
          <w:rtl w:val="true"/>
          <w:lang w:bidi="fa-IR"/>
        </w:rPr>
        <w:t>بيش‌ترى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پيغمبر بسيار ناگوار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طبرسى به نقل از صحيح بخارى و مسلم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در جنگ خيبر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پرچم را فردا به مردى مى‌دهم</w:t>
      </w:r>
      <w:r>
        <w:rPr>
          <w:rStyle w:val="FootnoteAnchor"/>
          <w:rtl w:val="true"/>
        </w:rPr>
        <w:footnoteReference w:id="529"/>
      </w:r>
      <w:r>
        <w:rPr>
          <w:rFonts w:ascii="IRNazanin" w:hAnsi="IRNazanin" w:eastAsia="IRNazanin"/>
          <w:color w:val="111111"/>
          <w:sz w:val="28"/>
          <w:sz w:val="28"/>
          <w:szCs w:val="28"/>
          <w:rtl w:val="true"/>
          <w:lang w:bidi="fa-IR"/>
        </w:rPr>
        <w:t>كه خداوند با دو دست او فتح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و پيغمبرش را دوست مى‌دارد و خدا و پيغمبر نيز او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مردم در اين گفت‌وگو صبح كردند كه پيغمبر فردا پرچم را به چه كسى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مردم نزد پيغمبر آمدند، در حالى كه همگى اميدوار بودند تا صاحب عَلَم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كجاست؟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درد چشم مبتلا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بفرستيد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علیه‌السلام را آوردند و آن حضرت با آب دهان و دعا، دو چشم او را خوب نمود؛ گو </w:t>
      </w:r>
    </w:p>
    <w:p>
      <w:pPr>
        <w:pStyle w:val="BookText"/>
        <w:rPr/>
      </w:pPr>
      <w:r>
        <w:rPr>
          <w:rFonts w:ascii="IRNazanin" w:hAnsi="IRNazanin" w:eastAsia="IRNazanin"/>
          <w:color w:val="111111"/>
          <w:sz w:val="28"/>
          <w:sz w:val="28"/>
          <w:szCs w:val="28"/>
          <w:rtl w:val="true"/>
          <w:lang w:bidi="fa-IR"/>
        </w:rPr>
        <w:t>اين‌كه اصلاً درد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پرچم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آنان بجنگم تا مثل ما مسلمان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آهستگى برو تا به آنان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اسلام و آنچه خداوند از آنان مى‌خواهد،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يك نفر به وسيله تو هدايت شود، براى تو بهتر است از آن‌كه شتران سرخ مو داشته باشى</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صحيح مسلم در باب فضايل على بن ابى طالب عليهماالسلام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از سَبّ على باز داشته است؟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سه چيز در حق على گفت و آن سه چيز مرا از سب او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آن سه براى من بود، مرا از شتران سرخ مو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شنيدم در وقتى كه على را در بعضى از غزوات خود خليفه گردانيد و على عرض كرد كه يا رسول اللّه مرا با زنان و اطفال مى‌گذارى،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نيستى در نزد من به منزله هارون در نزد موسى باشى به استثناى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من پيغمبرى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پيغمبر شنيدم كه در روز خيبر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پرچم را به كسى مى‌سپارم كه او را خدا و رسول دوست دارند و او نيز خدا و رسول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گردن‌ها را دراز كرده بوديم كه 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حالى كه درد چشم 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آب دهان به ديده او زد و پرچم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آن روز، فتح و پيروزى را به دست او جارى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اَبْنآءَنا</w:t>
      </w:r>
      <w:r>
        <w:rPr>
          <w:rStyle w:val="FootnoteAnchor"/>
          <w:rtl w:val="true"/>
        </w:rPr>
        <w:footnoteReference w:id="531"/>
      </w:r>
      <w:r>
        <w:rPr>
          <w:rFonts w:ascii="IRNazanin" w:hAnsi="IRNazanin" w:eastAsia="IRNazanin"/>
          <w:color w:val="111111"/>
          <w:sz w:val="28"/>
          <w:sz w:val="28"/>
          <w:szCs w:val="28"/>
          <w:rtl w:val="true"/>
          <w:lang w:bidi="fa-IR"/>
        </w:rPr>
        <w:t>پس بگو پسرانمان را فرا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على و فاطمه و حسن و حسين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w:t>
      </w:r>
      <w:r>
        <w:rPr>
          <w:rStyle w:val="FootnoteAnchor"/>
          <w:rtl w:val="true"/>
        </w:rPr>
        <w:footnoteReference w:id="532"/>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دانسته مى‌شود كه سب على علیه‌السلام در عصر معاويه رواج داشت و اگر كسى مانند سعد او را سب نمى‌كرد، مورد مؤاخذه قرار مى‌گرفت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مسلَّم است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المسلم فسوق</w:t>
      </w:r>
      <w:r>
        <w:rPr>
          <w:rStyle w:val="FootnoteAnchor"/>
          <w:rtl w:val="true"/>
        </w:rPr>
        <w:footnoteReference w:id="533"/>
      </w:r>
      <w:r>
        <w:rPr>
          <w:rFonts w:ascii="IRNazanin" w:hAnsi="IRNazanin" w:eastAsia="IRNazanin"/>
          <w:color w:val="111111"/>
          <w:sz w:val="28"/>
          <w:sz w:val="28"/>
          <w:szCs w:val="28"/>
          <w:rtl w:val="true"/>
          <w:lang w:bidi="fa-IR"/>
        </w:rPr>
        <w:t>دشنام دادنِ مسلمان فسق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معاويه مردم را وادار به سب على علیه‌السلام مى‌نمود؟ مگر او را مسلمان نمى‌دانست؟ تعجب اين جاست كه سعد به اين امرِ مسلّم جواب معاويه را نداد و فقط براى سب نكردن خود به شنيدن آن سه فضيلت از پيغمبر درباره على علیه‌السلام 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عجيب‌تر آن كه معاويه پس از شنيدن اين فضايل از عمل خود دست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صحّت گفته سعد را باور نكرد يا آن كه سبّ نفس پيغمبر را به نص آيه مباهله باور نداشت؟ و يا اين كه سبّ كسى چون هارون در نزد موسى و يا سبّ دوست خدا و رسول به اجتهاد معاويه جايز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عجيب‌تر اين‌كه مسلمانان در مدت چندين سال على علیه‌السلام را سبّ مى‌نمودند و بر معاويه رحمت مى‌فرستادند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اگر كسى ندانسته بعضى از خلفا را سبّ نمايد، در نزد اهل سنّت مهدور الدم مى‌شود و اگر متمكن شوند، او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معاويه در حالى كه فضايل على علیه‌السلام را مى‌دانست، سال‌ها او را سبّ مى‌نمود و مردم را وادار به سبّ آن حضرت مى‌كرد، سال‌ها او خليفه مسلمين و اميرمؤمنين مى‌شود و همان مردم كه على را سبّ مى‌كردند، در نزد حضرات، مسلمانان واقعى بودند و آن سبّ، منافاتى با ايمان و اسلام آن مردم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از حديث بخارى و مسلم دانسته مى‌شود همان پرچمى را كه على علیه‌السلام در ايام محاصره برداشت كسانى مى‌بردند و بى‌آن‌كه فتح كنند، بر مى‌گشتند و اين امر بر پيغمبر ناگوار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پرچم را به دست كسى مى‌دهم كه دوست خدا و پيغمبر باشد و خدا و پيغمبر نيز دوست او باشند؛ بلكه به مقتضاى روايت سعد، همين جمله را در موقع طلبيدن على علیه‌السلام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توصيف به قدرى شيرين بود كه همه آرزوى رياست در فردا را داشتند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بنابه گفته سعد در حديث مسلم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گردن‌ها را دراز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او عموم سپاهيان نيست، بلكه منظور كسانى هستند كه قابليّت كسب مقام رياست و </w:t>
      </w:r>
    </w:p>
    <w:p>
      <w:pPr>
        <w:pStyle w:val="BookText"/>
        <w:rPr/>
      </w:pPr>
      <w:r>
        <w:rPr>
          <w:rFonts w:ascii="IRNazanin" w:hAnsi="IRNazanin" w:eastAsia="IRNazanin"/>
          <w:color w:val="111111"/>
          <w:sz w:val="28"/>
          <w:sz w:val="28"/>
          <w:szCs w:val="28"/>
          <w:rtl w:val="true"/>
          <w:lang w:bidi="fa-IR"/>
        </w:rPr>
        <w:t>فرماندهى لشكر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تمامى قريش يا رؤساى انصار آرزوى رياست را داشتند، بلكه شب را نخوابيده و تا صبح در گفت‌وگوى اين بودند كه پيغمبر فردا پرچم را به چه كسى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سعد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همه با انتظار و اميدوارى نزد پيغمبر حاضر شده و گردن‌ها را دراز كردند تا به چشم پيغمبر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نمى‌دانستند كه پيغمبر اين اوصاف را درباره شخص معينى فرموده است؟ آيا در اين صورت گردن درازى كردن فايده دارد؟ آيا واقعا خود را واجد آن صفات مى‌دانستند؟</w:t>
      </w:r>
    </w:p>
    <w:p>
      <w:pPr>
        <w:pStyle w:val="BookText"/>
        <w:rPr/>
      </w:pPr>
      <w:r>
        <w:rPr>
          <w:rFonts w:ascii="IRNazanin" w:hAnsi="IRNazanin" w:eastAsia="IRNazanin"/>
          <w:color w:val="111111"/>
          <w:sz w:val="28"/>
          <w:sz w:val="28"/>
          <w:szCs w:val="28"/>
          <w:rtl w:val="true"/>
          <w:lang w:bidi="fa-IR"/>
        </w:rPr>
        <w:t xml:space="preserve">شيخ طبرسى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ابوبكر بيهقى نقل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علیه‌السلام در ايام گرم تابستان با لباس زمستانى بيرون مى‌آمد، در حالى كه گرما به او صدمه نمى‌زد و در ايام سرد زمستان نيز با لباس خفيف تابستانى بيرون مى‌آمد، امّا سرما به او كارى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خواستند تا به وسيله پدرش سبب را از على بن ابى طالب عليهماالسلام كشف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از كسانى بود كه شب‌ها با على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شبى از سرّ اين امر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خيبر نبودى؟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نديدى كه پيغمبر، ابوبكر را خواست و پرچم را به او سپرد و او رفت و همراه با جمعيت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عمر را فرستاد كه او نيز چون ابو بكر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پيغمبر فرمود كه عَلَم را فردا به مردى مى‌دهم كه خدا و رسول را دوست دارد و خدا رسول نيز او را دوست دارند؛ همچنين فرمود كه خداوند به دست او فتح مى‌نمايد و آن مرد حمله مى‌كند، نه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خواست و پرچم را به من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سرما و گرما نگاه‌دار؟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دعا من از گرما و سرما راحت هستم</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بريده اسلمى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پيغمبر در كنار قلعه خيبر منزل كرد، پرچم را به عمر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قشون رفت و با اهل خيبر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اصحابش فرار كرده و نزد پيغمبر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تقصير را به گردن سپاه مى‌گذاشت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ترسيده و فرار كردند، ولى اصحابش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ترسيد و در اثر فرار او قشون نتوانست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كسى مى‌دهم كه دوست خدا و پيغمبر باشد و خدا و پيغمبر هم دوست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شد، ابوبكر و عمر قد خود را دراز مى‌كردند تا شايد به نظر پيغمبر بيايند، ولى آن حضرت على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درد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آب دهان به ديده او زد و عَلَم را به او سپرد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از اين دو روايت كه امام بيهقى و ابوجعفر طبرى نقل نموده‌اند دانسته مى‌شود كه روزهاى پيش چه كسانى علمدار بودند و با شكست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كسى مى‌دهم كه چنين و چنان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يك سؤال پيدا مى‌شود و آن، اين‌كه آيا سهل بن سعدِ صحابى سرّ كلام پيغمبر 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لَأعطين الرّايةَ غدا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نمى‌دانست و به ميدان رفتن رؤسا و فرار آنان از جنگ را نديده بود و اختلاف عمر با قشون در حضور پيغمبر درباره منشأ فرار را نمى‌دانست، يا مى‌دانست، ولى به جهت مصلحتى بعضى از رواتِ صدر حديث را حذف نمود؟ آيا نمى‌شود گفت كه دوستان بعضى از صحابه نخواستند آيندگان از فرار آنان با خبر شوند، بنابر اين حديث را از وسط روايت كردند؟ آيا مى‌توان باور كرد كه پيغمبر در ايّام محاصره، حدود بيست روز هيچ كارى نكرد ه و أحدى را براى جنگ نفرستاده باشد و بدون هيچ دليل و سابقه‌اى فرموده باشد كه فردا همين علم را به كسى مى‌دهم كه چنين و چنان باشد؟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عجيب‌تر اين كه همان ابوجعفر طبرى در همان تاريخ، پس از نقل حديث بريده، بلافاصله از همان بريده اسلمى به طرز ديگرى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پيغمبر گرفتار درد شقيقه مى‌شد و يك روز يا دو روز بيرون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پيغمبر در خيبر منزل كرد، گرفتار آن عارضه شد و بيرون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عَلَم پيغمبر را گرفت و روانه جنگ شد و جنگ سختى نمود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پرچم را گرفت و جنگ سخت‌ترى نمود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خبر به پيغمبر رسيد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همين پرچم را به مردى مى‌دهم كه خدا و رسول را دوست بدارد و خدا و رسول نيز او را دوست </w:t>
      </w:r>
    </w:p>
    <w:p>
      <w:pPr>
        <w:pStyle w:val="BookText"/>
        <w:rPr/>
      </w:pPr>
      <w:r>
        <w:rPr>
          <w:rFonts w:ascii="IRNazanin" w:hAnsi="IRNazanin" w:eastAsia="IRNazanin"/>
          <w:color w:val="111111"/>
          <w:sz w:val="28"/>
          <w:sz w:val="28"/>
          <w:szCs w:val="28"/>
          <w:rtl w:val="true"/>
          <w:lang w:bidi="fa-IR"/>
        </w:rPr>
        <w:t>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خيبر را به زور فتح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قريش براى گرفتن پرچم قد خود را دراز مى‌كردند و هر كدام اميدوار بودند تا صاحب پرچم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على در حالى كه سوار بر شتر بود، آمد و نزديك خيمه پيغمبر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درد چشم داشت و چشم‌هايش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درد چشم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على را نزديك خود خواند و آب دهان به چشم او زد و تا على زنده بود، درد چشم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پرچم را به او داد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بريده در اين حديث مى‌گويد كه ابوبكر جنگ سختى كرد و عمر نيز سخت‌تر از او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همان 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قشون فرار كرد و هر كدام تقصير را به گردن ديگرى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نقل چگونه جمع مى‌شود؟</w:t>
      </w:r>
    </w:p>
    <w:p>
      <w:pPr>
        <w:pStyle w:val="BookText"/>
        <w:rPr/>
      </w:pPr>
      <w:r>
        <w:rPr>
          <w:rFonts w:ascii="IRNazanin" w:hAnsi="IRNazanin" w:eastAsia="IRNazanin"/>
          <w:color w:val="111111"/>
          <w:sz w:val="28"/>
          <w:sz w:val="28"/>
          <w:szCs w:val="28"/>
          <w:rtl w:val="true"/>
          <w:lang w:bidi="fa-IR"/>
        </w:rPr>
        <w:t>اولاً اگر با توجه به خبر دوم، چنين بود كه خوب جنگ كردند، چرا بايد پيغمبر بگويد كه به خدا قسم، فردا همين پرچم را به مردى مى‌دهم كه چنين و چنان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چه دليل بايد اين جمله گوشه‌دار را بگويد و خاطر آن بزرگان را برنجاند؟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اگر چنين بود كه ابوبكر خوب جنگ كرد، چرا پيغمبر او را عزل كرد و فرداى آن روز پرچم را به عمر داد؟ همچنين اگر عمر بهتر جنگ كرده بود، چرا پيغمبر او را نيز عزل كرد و روز ديگر پرچم را به مرد ديگرى سپرد؟ آيا جزاى كسى كه خوب بجنگد، عزل شدن از فرماندهى لشكر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آيا احتمال نمى‌دهيد كسانى كه در تمجيد كردن از صحابه زياده روى كردند، نتوانستند فرار ابوبكر و عمر را از جنگ باور كنند، روى اين حساب اين حديث را از لسان همان بريده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اين‌گونه اخبار متناقض در يك كتاب يا كتب معتبر، موجب نمى‌شود كه ما به طور كلى در تواريخ و اخبار دقت بيش‌ترى نماييم و حُسن ظن را كنار بگذاريم؟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دنباله قصه فتح خيبر برگرديم؛ على پرچم را از پيغمبر مى‌گيرد و به سمت يهود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 پهلوان يهود كه مرد مبارز طلبى بود و در مقابل او، پهلوانان مسلمان يا </w:t>
      </w:r>
    </w:p>
    <w:p>
      <w:pPr>
        <w:pStyle w:val="BookText"/>
        <w:rPr/>
      </w:pPr>
      <w:r>
        <w:rPr>
          <w:rFonts w:ascii="IRNazanin" w:hAnsi="IRNazanin" w:eastAsia="IRNazanin"/>
          <w:color w:val="111111"/>
          <w:sz w:val="28"/>
          <w:sz w:val="28"/>
          <w:szCs w:val="28"/>
          <w:rtl w:val="true"/>
          <w:lang w:bidi="fa-IR"/>
        </w:rPr>
        <w:t>كشته و يا فرارى مى‌شدند، طبق رسم به سمت على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سنگى را سوراخ كرده و به جاى كلاه خود بر سر گذاشته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هم براى بزرگى سر و نبودن كلاه به اندازه سرش و يا براى نمايش پهلوانى خود و مرعوب ساختن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رجز را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عَلِمَتْ خَيْبَرُ أنّى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شاكِى السِّلاحِ بَطَلُ مجرَّبُ</w:t>
      </w:r>
      <w:r>
        <w:rPr>
          <w:rStyle w:val="FootnoteAnchor"/>
          <w:rtl w:val="true"/>
        </w:rPr>
        <w:footnoteReference w:id="537"/>
      </w:r>
      <w:r>
        <w:rPr>
          <w:rFonts w:ascii="IRNazanin" w:hAnsi="IRNazanin" w:eastAsia="IRNazanin"/>
          <w:color w:val="111111"/>
          <w:sz w:val="28"/>
          <w:sz w:val="28"/>
          <w:szCs w:val="28"/>
          <w:rtl w:val="true"/>
          <w:lang w:bidi="fa-IR"/>
        </w:rPr>
        <w:t>على در پاسخ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الَّذى سَمَّتْنى اُمّى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أكَيْلُكُمْ بالسَّيْفِ كَيْل السنْدَرَهْ</w:t>
      </w:r>
    </w:p>
    <w:p>
      <w:pPr>
        <w:pStyle w:val="BookText"/>
        <w:rPr/>
      </w:pPr>
      <w:r>
        <w:rPr>
          <w:rFonts w:ascii="Amiri" w:hAnsi="Amiri" w:eastAsia="Amiri" w:cs="Amiri"/>
          <w:color w:val="111111"/>
          <w:sz w:val="28"/>
          <w:sz w:val="28"/>
          <w:szCs w:val="28"/>
          <w:rtl w:val="true"/>
          <w:lang w:bidi="ar-SA"/>
        </w:rPr>
        <w:t>لَيْثٌ بغاباتٍ شَديدٌ قَسْوَرَةْ</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هر يك از شجاعت خود تعريف مى‌كنند و به جنگ يكديگر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شمشير حمله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پيش‌دستى مى‌كند و قبل از آن‌كه شمشير مرحب پايين آيد، با شمشير خويش آن سنگ و زره زير سنگ و سر مرحب را تا دندان به دو نيم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اين قصه را از بريده و دو خبر او نقل نموده است و چون اين فضيلت براى على علیه‌السلام مى‌باشد در مقابلش نقل ديگرى نيز از جابر بن عبداللّه انصارى آورده است كه مرحب يهودى بيرون آمد و همان شعر را به اضافه چند بيت ديگر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انصارى با اجازه پيغمبر به جنگ مرحب رفت و پس از مقدماتى او را كشت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مى‌توان گفت كه اين خبر درست نيست؛ چون مسلم در صحيح، از سلمه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آمد و آن رجز را خواند و على به جنگ او رفت و در پاسخ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الَّذى سَمَّتْنى اُمّى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اُوفيهِمْ بِالصّاعِ كَيْلِ السَّنْدَرَهْ</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پس، سر مرحب را شكافت و او را كشت و به دست او فتح صورت گرفت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به چند دليل اين حديث صحيح مسلم مؤيد همان خبر بريده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انصارى در جنگ خيبر حضور نداشت و تنها فرد از اهل حديبيه است كه در خيبر حاضر نبود و با وجود اين در تقسيم غنيمت شريك بود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جابر اين حديث را از كس ديگرى شنيده و به مسلم ارسال نموده باشد و آن كسى را كه اين حديث را از او نقل كرده است، نام نبرده باشد، اين خبر معتبر نخواهد بود؛ زيرا بعيد نيست كه راوى آن فاسق و از دشمنان على بوده و عمداً چنين دروغى را براى از بين بردن فضيلت على علیه‌السلام ساخته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مسلمه همان كسى است كه داوطلب قتل كعب شد و به پيغمبر قول داد و از ترس، سه روز از غذا باز ماند و نتوانست چيزى بخورد و بياشامد تا آن‌كه پيغمبر او را طلبيد و به او روحيه داد و با همكارى چند نفر در قتل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آن كيفيت كه شرح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داستان كشته شدن كعب، 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همراه چند نفر در كشتن آن يهودى و در آن موقعيتِ خارج از قلعه و بى سلاح عاجز بود، آيا توانايى دارد كه در روز روشن مرحب يهودى، پهلوان خيبر را به تنهايى بكشد؟</w:t>
      </w:r>
    </w:p>
    <w:p>
      <w:pPr>
        <w:pStyle w:val="BookText"/>
        <w:rPr/>
      </w:pPr>
      <w:r>
        <w:rPr>
          <w:rFonts w:ascii="IRNazanin" w:hAnsi="IRNazanin" w:eastAsia="IRNazanin"/>
          <w:color w:val="111111"/>
          <w:sz w:val="28"/>
          <w:sz w:val="28"/>
          <w:szCs w:val="28"/>
          <w:rtl w:val="true"/>
          <w:lang w:bidi="fa-IR"/>
        </w:rPr>
        <w:t>اين مرحب همان كسى است كه عمر همراه با قشون و ابوبكر با همراهى فرماندهى لشكر از او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كارش به جايى رسيده باشد كه محمّد بن مسلمه او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 كه مرحب، نظير عمرو بن عبدود بود؛ همان گونه كه كشته شدن او موجب فرار پهلوانان ديگر شد، كشته شدن مرحب نيز موجب فرار يهود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شخصيت بسيار ممتازى داشت و چنان نبود كه مغلوب محمد بن مسلمه گردد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 از فتح قلعه فقط وجود مرحب، پهلوان يهود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اگر محمّد بن </w:t>
      </w:r>
    </w:p>
    <w:p>
      <w:pPr>
        <w:pStyle w:val="BookText"/>
        <w:rPr/>
      </w:pPr>
      <w:r>
        <w:rPr>
          <w:rFonts w:ascii="IRNazanin" w:hAnsi="IRNazanin" w:eastAsia="IRNazanin"/>
          <w:color w:val="111111"/>
          <w:sz w:val="28"/>
          <w:sz w:val="28"/>
          <w:szCs w:val="28"/>
          <w:rtl w:val="true"/>
          <w:lang w:bidi="fa-IR"/>
        </w:rPr>
        <w:t>مسلمه او را كشته باشد، قهراً همو مى‌بايست فاتح قلعه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مسلمانان فرار مى‌كردند و پيغمبر آن جمله را فرمود و پرچم را به على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تمامى قشون على به او نرسيده بودند كه خداوند براى او و مسلمين فتح نمود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از اين جمله دانسته مى‌شود كه على علیه‌السلام پس از گرفتن پرچم در صدد جمع‌آورى قشون نبود و انتظار آنان را نداشت بلكه جلوتر رفته بود، در حالى كه قشون به او نمى‌رسيدند و هنوز آخر قشون نرسيده بود كه قلعه باز شد و فتح نصيب پيغمبر گشت؛ با توجه به آن‌كه مسافت بين مسلمين و يهود زياد نبود و پيغمبر قلعه را محاصره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جمله‌اى كه در صحيح مسلم به نقل از سهل بن سعد آمده است كه پيغمبر خطاب به على علیه‌السلام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آهستگى به طرف يهود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فهميده مى‌شود كه پيغمبر مى‌دانست على علیه‌السلام تند و با عجله مى‌رود و منتظر قشون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به رفتن با تأنى و آهستگى مأمور نمى‌شد، شايد كم‌تر كسى از سپاهيان به او مى‌رسيد و گمانم اين است كه وقتى اول قشون مى‌رسيد، فتح را مشاهده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در آن جنگ‌ها هميشه فتح به وسيله پهلوانان بود؛ اگر توسط اين قشون چند شجاع از آن طرف كشته مى‌شدند، آن قشون ضعيف مى‌شد و برعكس، اگر قشون ديگر افراد شجاع اين طرف را مى‌كشتند و شجاع‌هاى آن مغلوب مى‌شدند، قشون اين دسته ضعيف و مقهور مى‌گشتند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بيان گرديد در جنگ احزاب چند نفر از شجاعان قريش در خدمت عمرو بن عبدود به آن طرف خندق، نزديك مسلمين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آن كثرت جمعيت در مقابل اين چند پهلوان بيچاره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هرچه مبارز مى‌طلبيد و فرياد مى‌كرد و آنها را به جنگ مى‌خواند، هيچ كس حاضر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ضعف مسلمين و قدرت آن پهلوانان، مستند به يك شخص بود؛ همان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عمرو كشته شد، پهلوانان قريش بدون جنگ فرار كرده و مسلمانان جان تازه‌اى پيدا كردند و نفس آرام </w:t>
      </w:r>
    </w:p>
    <w:p>
      <w:pPr>
        <w:pStyle w:val="BookText"/>
        <w:rPr/>
      </w:pPr>
      <w:r>
        <w:rPr>
          <w:rFonts w:ascii="IRNazanin" w:hAnsi="IRNazanin" w:eastAsia="IRNazanin"/>
          <w:color w:val="111111"/>
          <w:sz w:val="28"/>
          <w:sz w:val="28"/>
          <w:szCs w:val="28"/>
          <w:rtl w:val="true"/>
          <w:lang w:bidi="fa-IR"/>
        </w:rPr>
        <w:t>و راحتى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حال زبده شجاعان و پهلوانان باشد كه وقتى بزرگ آنان كشته شود، فرار كنند، حالِ ساير افراد قشون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تعجبى ندارد اگر يهود، كشته مرحب را ببينند، همگى فرار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مسلمانان فرمانده خود را فرارى ببينند، همگى فرار مى‌كنند 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 ترسيد و فرار كرد، ما نيز فرار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پيغمبر مسلمين را تصديق نموده است؛ زيرا امير سپاه را عوض كرد، نه قشون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قشون كه دنبال على مى‌آمدند، همان سپاهى بودند كه روز پيش با امير خود در فرار مسابقه گذارده بودند و حقاً همين عمل پيغمبر گذشته را جبران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بى‌سرپرست يهود، فرار كرده و خواستند با عجله وارد قلعه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شكست خورده‌اى كه بخواهند با عجله وارد قلعه شوند، در حالى كه از پشت سر، سپاه فاتح هجوم آورده، قطعى است كه تلفات زيادى مى‌دهند؛ ولو در اثر مزاحمت با يكديگر در ورود به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به آنان مهلت نداد كه وارد قلعه شده و در را ببندند و در قلعه محصور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رافع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اثر ضربتى كه يكى از يهوديان به على وارد آورد، سپر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درى كه نزديك قلعه بود را برداشت و سپر خود ساخت و در دستش بود تا آن‌كه فتح نصيب وى گشت؛ آن‌گاه در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كمك هفت نفر ديگر نتوانستيم در را برگردانيم</w:t>
      </w:r>
      <w:r>
        <w:rPr>
          <w:rFonts w:eastAsia="IRNazanin" w:cs="IRNazanin"/>
          <w:color w:val="111111"/>
          <w:sz w:val="28"/>
          <w:szCs w:val="28"/>
          <w:rtl w:val="true"/>
          <w:lang w:bidi="fa-IR"/>
        </w:rPr>
        <w:t>».</w:t>
      </w:r>
      <w:r>
        <w:rPr>
          <w:rStyle w:val="FootnoteAnchor"/>
          <w:rtl w:val="true"/>
        </w:rPr>
        <w:footnoteReference w:id="54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يهود نمايش مى‌دهد و سنگى را سوراخ كرده و بر سر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مسلمانان آن سنگ و سر را تا به دندان مى‌شكافد و درى كه چندين نفر نتوانستند حركت دهند را سپر مى‌كند و در دست مى‌گيرد تا جنگ به آخر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كسانى كه هميشه براى على علیه‌السلام اَقران و نظاير مى‌تراشند و فضايل او را به نام ديگران مى‌سازند، جواب اين سؤال مرا چه مى‌دهند كه در مِثل چنان روزى و چنان موقع حساسى كه امراى لشكر فرار مى‌كنند، چرا پيغمبر آنان را فراموش مى‌كند و هر اندازه كه قدشان را بلند كرده و خود نمايى مى‌نمودند به ديده پيغمبراكرم نمى‌آمدند؟ </w:t>
      </w:r>
    </w:p>
    <w:p>
      <w:pPr>
        <w:pStyle w:val="BookText"/>
        <w:rPr/>
      </w:pPr>
      <w:r>
        <w:rPr>
          <w:rFonts w:ascii="IRNazanin" w:hAnsi="IRNazanin" w:eastAsia="IRNazanin"/>
          <w:color w:val="111111"/>
          <w:sz w:val="28"/>
          <w:sz w:val="28"/>
          <w:szCs w:val="28"/>
          <w:rtl w:val="true"/>
          <w:lang w:bidi="fa-IR"/>
        </w:rPr>
        <w:t>در صحيح مسلم است كه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وقت محبت و هوس رياست لشكر را نداشتم، مگر آن روز</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پس زبير، ابودجانه، سهل، عبدالرحمن عوف، زيد، عمر و سعدها كجا بودند و چه مى‌كردند و چرا به ديده پيغمبر نمى‌آمدند؟ آنها چرا روزهاى پيش آن كارى را كه على كرد، نكردند؟ چرا آنان، همگى در مدت بيست روز، آن كار يك ساعت على را انجام ندادند تا اين‌كه فتح قلعه به وسيله على ميسّر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خيبر پيغمبر، صفيه، دختر حى بن اخطب را براى خود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خيبر از پيغمبر خواستند كه به عنوان رعيّت بمانند و گفتند كه ما براى آباد كردن اراضى و باغات بهتر از مسلمانان هستيم، پيغمبر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اراضى و باغات را به آنان واگذار نمود كه نصف درآمد از آنِ مسلمانان باشد و هر وقت بخواهند يهود را بيرون كنند و زمين را به تصرف بگيرند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طبرى همچنين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پيغمبر از كار اهل خيبر فارغ شد، خداوند ترس را در قلوب اهل فدك افكند و آنان بر نصف مصالحه كردند و فدك، خالص از آنِ پيغمبر شد؛ چون بدون جنگ به تصرّف در آمده بود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لازم به ياد آورى است كه قرار نصف، در حاصل و در آمد بود، نه اصل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پيغمبرخدا بين فاطمه عليهاالسلام و ابوبكر بر سر فدك نزاع شد و كار بالا گرفت و حتى آن‌كه منجر به غضب فاطمه عليهاالسلام بر ابوبكر گرديد كه مناسب است درباره اين قضيه آنچه به نظر مى‌رسد را به طور اجمال بنگارم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قصه فدك و منازعه فاطمه عليهاالسلام با ابوبكر را به طور تفصيل در سه مقام مورد گفت‌وگو قرار داده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آن‌چه در امر فدك از حديث و تاريخ وارد 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آن‌كه پيغمبر ارث مى‌گذارد يا نه؟</w:t>
      </w:r>
    </w:p>
    <w:p>
      <w:pPr>
        <w:pStyle w:val="BookText"/>
        <w:rPr/>
      </w:pPr>
      <w:r>
        <w:rPr>
          <w:rFonts w:ascii="IRNazanin" w:hAnsi="IRNazanin" w:eastAsia="IRNazanin"/>
          <w:color w:val="111111"/>
          <w:sz w:val="28"/>
          <w:sz w:val="28"/>
          <w:szCs w:val="28"/>
          <w:rtl w:val="true"/>
          <w:lang w:bidi="fa-IR"/>
        </w:rPr>
        <w:t>سوم آن‌كه آيا پيغمبر فدك را به فاطمه عليهاالسلام بخشيده بود يا نه؟</w:t>
      </w:r>
    </w:p>
    <w:p>
      <w:pPr>
        <w:pStyle w:val="BookText"/>
        <w:rPr/>
      </w:pPr>
      <w:r>
        <w:rPr>
          <w:rFonts w:ascii="IRNazanin" w:hAnsi="IRNazanin" w:eastAsia="IRNazanin"/>
          <w:color w:val="111111"/>
          <w:sz w:val="28"/>
          <w:sz w:val="28"/>
          <w:szCs w:val="28"/>
          <w:rtl w:val="true"/>
          <w:lang w:bidi="fa-IR"/>
        </w:rPr>
        <w:t>او اضافه مى‌كند كه آنچه از احاديث نقل مى‌كنم از كتب و زبان اهل حديث است، نه از زبان شيعه؛ و آنچه مى‌نويسم از كتاب ابوبكر جوهرى است كه درباره سقيفه و فدك نوشته است و او عالم و محدث و كثيرالادب و ثقه و پرهيزكار بود كه محدثين او را ستوده و كتاب‌هاى وى را نقل كرده‌اند</w:t>
      </w:r>
      <w:r>
        <w:rPr>
          <w:rFonts w:eastAsia="IRNazanin" w:cs="IRNazanin"/>
          <w:color w:val="111111"/>
          <w:sz w:val="28"/>
          <w:szCs w:val="28"/>
          <w:rtl w:val="true"/>
          <w:lang w:bidi="fa-IR"/>
        </w:rPr>
        <w:t>.</w:t>
      </w:r>
      <w:r>
        <w:rPr>
          <w:rStyle w:val="FootnoteAnchor"/>
          <w:rtl w:val="true"/>
        </w:rPr>
        <w:footnoteReference w:id="548"/>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اطراف نوشته ابن ابى الحديد بحث مى‌كنم و احاديثى كه نقل مى‌شود از كتاب ابوبكر جوهرى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خداوند متعال توفيق صواب و ملازمت انصاف را مى‌طلبم؛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على ذلك قدير</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7780_74499"/>
      <w:bookmarkStart w:id="423" w:name="pg7780_74499"/>
      <w:bookmarkEnd w:id="423"/>
    </w:p>
    <w:p>
      <w:pPr>
        <w:pStyle w:val="Heading2"/>
        <w:numPr>
          <w:ilvl w:val="1"/>
          <w:numId w:val="1"/>
        </w:numPr>
        <w:rPr/>
      </w:pPr>
      <w:bookmarkStart w:id="424" w:name="pg7780_74499"/>
      <w:bookmarkStart w:id="425" w:name="__RefHeading___Toc4974820_1051229030"/>
      <w:bookmarkStart w:id="426" w:name="_Toc142"/>
      <w:bookmarkEnd w:id="424"/>
      <w:bookmarkEnd w:id="425"/>
      <w:r>
        <w:rPr>
          <w:rtl w:val="true"/>
        </w:rPr>
        <w:t>فدك</w:t>
      </w:r>
      <w:bookmarkEnd w:id="426"/>
    </w:p>
    <w:p>
      <w:pPr>
        <w:pStyle w:val="Heading3"/>
        <w:numPr>
          <w:ilvl w:val="2"/>
          <w:numId w:val="1"/>
        </w:numPr>
        <w:rPr/>
      </w:pPr>
      <w:bookmarkStart w:id="427" w:name="__RefHeading___Toc4974822_1051229030"/>
      <w:bookmarkStart w:id="428" w:name="_Toc143"/>
      <w:bookmarkEnd w:id="427"/>
      <w:r>
        <w:rPr>
          <w:rtl w:val="true"/>
        </w:rPr>
        <w:t>اشاره</w:t>
      </w:r>
      <w:bookmarkEnd w:id="4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پرسش درباره فدك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فاطمه علیهاالسلام درباره فدك چه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فدك در تصرف فاطمه علیهاالسلام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اقامه شهود وظيفه فاطمه علیهاالسلام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به چه دليلى ادعاى فاطمه علیهاالسلام را رد كرد؟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علیهاالسلام اقامه شهود نكرد؟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فاطمه علیهاالسلام فدك را از جهت ارث مطالبه كرد؟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درباره ارث و سهم ذوى‌القربى چه جوابى 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ابو بكر كسى حديث را از پيغمبر شنيده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فاطمه علیهاالسلام بر ابو بكر غضب كرد يا 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على علیه‌السلام در زمان خلافتش فدك را به فرزندان فاطمه نداد؟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على و عباس عليهماالسلام درباره ميراث پيامبر چه بود؟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ابو بكر مى‌توانست فاطمه علیهاالسلام را از خود راضى سازد؟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اَفآءَ اللّهُ عَلى رَسُولِهِ مِنْهُمْ فَما اَوْجَفْتُمْ عَلَيْهِ مِنْ خَيْلٍ وَلا رِكابٍ وَلكِنَّ اللّهَ</w:t>
      </w:r>
    </w:p>
    <w:p>
      <w:pPr>
        <w:pStyle w:val="BookText"/>
        <w:rPr/>
      </w:pPr>
      <w:r>
        <w:rPr>
          <w:rFonts w:ascii="Amiri" w:hAnsi="Amiri" w:eastAsia="Amiri" w:cs="Amiri"/>
          <w:color w:val="111111"/>
          <w:sz w:val="28"/>
          <w:sz w:val="28"/>
          <w:szCs w:val="28"/>
          <w:rtl w:val="true"/>
          <w:lang w:bidi="ar-SA"/>
        </w:rPr>
        <w:t>يُسَلِّطُ رُسُلَهُ عَلى مَنْ يَشآءُ وَاللّهُ عَلى كُلِّ شَىْ‌ءٍ قَديْرٌ</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خدا از آنان به رسم غنيمت عايد پيامبر خود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براى تصاحب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يا شترى بر آن نتاختيد، ولى خدا فرستادگانش را بر هر كه بخواهد چيره مى‌گرداند، و خدا بر هر كارى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فدك در اثر جنگ به تصرف مسلمين در نيامد بلكه خداوند آن را به پيغمبر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فدك چه مقدار زمين، باغات، سكنه و اهالى داشت، اطّلاعى ندارم؛ ليكن از اصرار فاطمه علیهاالسلام در گرفتن آن و امتناع ابوبكر از استرداد آن و گفتن آن‌كه 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قوت اهل بيت را در مصالح مسلمين و سبيل اللّه صرف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مى‌توان دانست كه مالى مهم و اراضى و باغات بسيارى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بخشش ثلث فدك به مروان و ثلث ديگر آن به عمرو بن عثمان بن عفان و ثلث سوم آن به يزيد بن معاويه توسط معاويه پس از شهادت حسن بن على علیه‌السلام، مى‌توان به اهميت آن پى برد؛ وگرنه تمامى آن را به يكى از سه نفر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معاويه به هر يك از آن سه نفر، يك سوم از فدك را بخشيد به ويژه با دانستن موقعيت آن سه نفر، مخصوصاً موقعيت يزيد، فرزند معاويه، آن‌هم پس از شهادت حسن بن على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نمى‌توانست در حال حيات آن سرور، چنان كارى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از اهميت و عظمت فدك مى‌باشد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ضبط كردن تمامى فدك توسط مروان در ايام خلافت خود و بخشيدن آن </w:t>
      </w:r>
      <w:bookmarkStart w:id="429" w:name="pg7780_74502"/>
    </w:p>
    <w:p>
      <w:pPr>
        <w:pStyle w:val="BookText"/>
        <w:rPr/>
      </w:pPr>
      <w:bookmarkEnd w:id="429"/>
      <w:r>
        <w:rPr>
          <w:rFonts w:ascii="IRNazanin" w:hAnsi="IRNazanin" w:eastAsia="IRNazanin"/>
          <w:color w:val="111111"/>
          <w:sz w:val="28"/>
          <w:sz w:val="28"/>
          <w:szCs w:val="28"/>
          <w:rtl w:val="true"/>
          <w:lang w:bidi="fa-IR"/>
        </w:rPr>
        <w:t>به پسرش، عبدالعزيز، مطلب دانسته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يكى از متكلمين اماميه به نام على بن نقى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فدك چه اهميتى داشت؟ آيا به جز چند درخت خرما و زمينى مختصر، چيز ديگرى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نيست كه تو مى‌گويى، بلكه بسيار با اهميت بود و به قدر درخت‌هاى كوفه درخت داشت و از باب آن كه على توانايى در منازعه بر خلافت نداشته باشد، فدك را از فاطمه گرفته و عموم بنى هاشم را از خمس آن محروم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دارايى نداشته و به فكر خود مشغول باشد، گرفتار اداره امور خود بوده و از فكر رياست و پادشاهى باز مى‌ماند و همت او كوتاه مى‌شود</w:t>
      </w:r>
      <w:r>
        <w:rPr>
          <w:rFonts w:eastAsia="IRNazanin" w:cs="IRNazanin"/>
          <w:color w:val="111111"/>
          <w:sz w:val="28"/>
          <w:szCs w:val="28"/>
          <w:rtl w:val="true"/>
          <w:lang w:bidi="fa-IR"/>
        </w:rPr>
        <w:t>».</w:t>
      </w:r>
      <w:r>
        <w:rPr>
          <w:rStyle w:val="FootnoteAnchor"/>
          <w:rtl w:val="true"/>
        </w:rPr>
        <w:footnoteReference w:id="550"/>
      </w:r>
    </w:p>
    <w:p>
      <w:pPr>
        <w:pStyle w:val="Heading3"/>
        <w:numPr>
          <w:ilvl w:val="2"/>
          <w:numId w:val="1"/>
        </w:numPr>
        <w:rPr/>
      </w:pPr>
      <w:bookmarkStart w:id="430" w:name="__RefHeading___Toc4974824_1051229030"/>
      <w:bookmarkStart w:id="431" w:name="_Toc144"/>
      <w:bookmarkEnd w:id="430"/>
      <w:r>
        <w:rPr>
          <w:rtl w:val="true"/>
        </w:rPr>
        <w:t>چند پرسش درباره فدك</w:t>
      </w:r>
      <w:bookmarkEnd w:id="431"/>
    </w:p>
    <w:p>
      <w:pPr>
        <w:pStyle w:val="Heading4"/>
        <w:numPr>
          <w:ilvl w:val="3"/>
          <w:numId w:val="1"/>
        </w:numPr>
        <w:rPr/>
      </w:pPr>
      <w:bookmarkStart w:id="432" w:name="__RefHeading___Toc4974826_1051229030"/>
      <w:bookmarkStart w:id="433" w:name="_Toc145"/>
      <w:bookmarkEnd w:id="432"/>
      <w:r>
        <w:rPr/>
        <w:t>1</w:t>
      </w:r>
      <w:r>
        <w:rPr>
          <w:rtl w:val="true"/>
        </w:rPr>
        <w:t xml:space="preserve"> - </w:t>
      </w:r>
      <w:r>
        <w:rPr>
          <w:rtl w:val="true"/>
        </w:rPr>
        <w:t>ادعاى فاطمه علیهاالسلام درباره فدك چه بود؟</w:t>
      </w:r>
      <w:bookmarkEnd w:id="433"/>
    </w:p>
    <w:p>
      <w:pPr>
        <w:pStyle w:val="BookText"/>
        <w:rPr/>
      </w:pPr>
      <w:r>
        <w:rPr>
          <w:rFonts w:ascii="IRNazanin" w:hAnsi="IRNazanin" w:eastAsia="IRNazanin"/>
          <w:color w:val="111111"/>
          <w:sz w:val="28"/>
          <w:sz w:val="28"/>
          <w:szCs w:val="28"/>
          <w:rtl w:val="true"/>
          <w:lang w:bidi="fa-IR"/>
        </w:rPr>
        <w:t xml:space="preserve">ابن ابى الحديد از قاضى‌القضات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مى‌نمايد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منكر صحت روايات ادعاى فاطمه درباره فدك نيستيم، ولى معلوم نيست كه آيا در تصرف او بود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ادعاى ملكيّت و بخشش مى‌نمود، امّا ابو بكر جز خواستن بيّنه به ازاى آنچه را كه او مطالبه مى‌كرد، چاره ديگرى نداشت، ولى معلوم نشد كه على شهادت داد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يكى از مواليان پيغمبر و اُمّ ايمن شهادت دادند كه آن حضرت فدك را به فاطمه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مردى ديگر بياور و يا زن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مطابق قانون شرع بود</w:t>
      </w:r>
      <w:r>
        <w:rPr>
          <w:rFonts w:eastAsia="IRNazanin" w:cs="IRNazanin"/>
          <w:color w:val="111111"/>
          <w:sz w:val="28"/>
          <w:szCs w:val="28"/>
          <w:rtl w:val="true"/>
          <w:lang w:bidi="fa-IR"/>
        </w:rPr>
        <w:t>».</w:t>
      </w:r>
      <w:r>
        <w:rPr>
          <w:rStyle w:val="FootnoteAnchor"/>
          <w:rtl w:val="true"/>
        </w:rPr>
        <w:footnoteReference w:id="55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جايى ديگر از هشام بن محمّد كلبى از پدرش روايت مى‌كند كه فاطمه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ايمن شهادت مى‌دهد كه رسول خدا فدك را به من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محبوب‌تر از پدر تو در نزد من نيافريده است، آرزو داشتم كه روز رحلت پيغمبر، آسمان بر زمين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عايشه محتاج شود، بهتر </w:t>
      </w:r>
    </w:p>
    <w:p>
      <w:pPr>
        <w:pStyle w:val="BookText"/>
        <w:rPr/>
      </w:pPr>
      <w:r>
        <w:rPr>
          <w:rFonts w:ascii="IRNazanin" w:hAnsi="IRNazanin" w:eastAsia="IRNazanin"/>
          <w:color w:val="111111"/>
          <w:sz w:val="28"/>
          <w:sz w:val="28"/>
          <w:szCs w:val="28"/>
          <w:rtl w:val="true"/>
          <w:lang w:bidi="fa-IR"/>
        </w:rPr>
        <w:t>مى‌خواهم از اين كه تو محتاج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مى‌بينى كه من حق تو را ندهم با آن‌كه دختر پيغمبر هستى؟ من كه حق هر مستحقى را مى‌دهم، چگونه به تو ظلم مى‌كنم؟ اين مال، مال پيغمبر نبود، مالى از اموال مسلمين بود كه به وسيله او در راه خدا صرف مى‌شد و چون پيغمبر رحلت نمود به دست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چنان مى‌كنم كه او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 تو سخن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نفرين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تو دعا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مرگ فاطمه رسيد، وصيت كرد ابوبكر بر او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شبانه دفن شد و عباس بر جنازه‌اش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گذشت هفتاد و دو روز از رحلت پيغمبر، فاطمه وفات نمود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از اين خبر، امورى كشف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آن‌كه فاطمه علیهاالسلام مدعى بود پيغمبر فدك را به او بخشيد و شاهد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جواب ابوبكر هم اين بود كه فدك مال مسلمانان در دست پيغمبر بود كه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و معتقد بود كه او نيز چنان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هيچ وقت مطلب به اقامه شهود و گفتن اين كه شاهد كافى نيست و محتاج به شاهد ديگرى است،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مى‌گويد كه مال پيغمبر نبود و حق بخشيدن نداشت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ابن ابى الحديد به سند ديگرى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فاطمه با ابوبكر سخن گفت و مطالبه حق نمود، ابوبكر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پيغمبرخدا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براى تو چيزى از مال دنيا ارث نگذاشت؛ و گفت كه پيغمبران ارث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فدك را به من 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تو كيست؟ على آمد و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نيز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و عبدالرحمن عوف آمدند و شهادت دادند كه پيغمبر در آمد فدك را تقسيم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دختر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ام ايمن، عمر و عبدالرحمن نيز همگى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 تو، مال پدرت بود و پيغمبر به مقدار قوت شما از فدك مى‌گرفت و زايد را تقسيم مى‌كرد و در راه خدا صرف </w:t>
      </w:r>
    </w:p>
    <w:p>
      <w:pPr>
        <w:pStyle w:val="BookText"/>
        <w:rPr/>
      </w:pPr>
      <w:r>
        <w:rPr>
          <w:rFonts w:ascii="IRNazanin" w:hAnsi="IRNazanin" w:eastAsia="IRNazanin"/>
          <w:color w:val="111111"/>
          <w:sz w:val="28"/>
          <w:sz w:val="28"/>
          <w:szCs w:val="28"/>
          <w:rtl w:val="true"/>
          <w:lang w:bidi="fa-IR"/>
        </w:rPr>
        <w:t>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مى‌خواهى بكنى؟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پيغمبر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مى‌گيرم كه من نيز آنچه پدرت مى‌كرد، همان را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چنين مى‌كنى؟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چنان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زايد قُوت آنان را تقسيم مى‌نمود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مقتضاى حديث اين است كه ادعاى فاطمه علیهاالسلام را احدى نمى‌تواند منكر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نمى‌تواند رد كردن ادعاى فاطمه علیهاالسلام توسط ابوبكر را هم منكر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بعضى از هواخواهان ابوبكر آن‌گونه حديث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مرا به ياد حكايتى از جناب ملانصرالدين كه معروف است مى‌آورد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شاكى و متهم شكايت خود را نزد جناب ملا 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كه سخنش تمام مى‌شد، ملا به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هم شاكى و هم متهم هر دو راست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راست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فدك را به من بخشيده است و شاهدانش هم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ابو بكر يا بايد بگويد كه مال پيغمبر نبود و حق بخشيدن نداشت و يا بايد بگويد كه اين شهود كم است و شاهدى ديگر لازم است و يا اين‌كه بگويد مطلب ثابت شد و اين فدك مال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دادن عمر و عبدالرحمن به اين‌كه پيغمبر در آمد فدك را تقسيم مى‌كرد، منافاتى با بخشيدن به فاطمه علیهاالسلام نداشت؛ زيرا ممكن است پيغمبر با اجازه و رضايت فاطمه در آمد را تقسيم مى‌كرد و در حقيقت وكيل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تصرف، هيچ منافاتى با ادعا و بيّنه فاطمه نداشته و ندارد و بايستى فدك تحويل او مى‌شد، امّا ابو بكر به گونه ديگرى جمع مى‌نمايد و مى‌گويد كه همگى راست مى‌گوييد؛ مال تو، مال پدرت بود و پدرت به اين نحو مصرف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فدك را به من بخشيد، پس فدك مال من شد، نه اين كه مال پدرم باشد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اگر فاطمه اجازه داده باشد كه پدرش مازاد در آمد فدك را به آن مصرف </w:t>
      </w:r>
      <w:bookmarkStart w:id="434" w:name="pg7780_74505"/>
    </w:p>
    <w:p>
      <w:pPr>
        <w:pStyle w:val="BookText"/>
        <w:rPr/>
      </w:pPr>
      <w:bookmarkEnd w:id="434"/>
      <w:r>
        <w:rPr>
          <w:rFonts w:ascii="IRNazanin" w:hAnsi="IRNazanin" w:eastAsia="IRNazanin"/>
          <w:color w:val="111111"/>
          <w:sz w:val="28"/>
          <w:sz w:val="28"/>
          <w:szCs w:val="28"/>
          <w:rtl w:val="true"/>
          <w:lang w:bidi="fa-IR"/>
        </w:rPr>
        <w:t>برساند، لازم نيست كه ملزم باشد تا ابوبكر هم آن را در اين امر صرف كند و اختيار آن از دست فاطمه و اولادش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عاقل باور مى‌كند كه فاطمه به اين وجه از قضاوتِ ابوبكر راضى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ابى الحديد از زيد بن على بن الحسين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نزد ابوبكر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فدك را به من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دارى؟ على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به ابوبكر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 نمى‌دهيد كه من اهل بهشت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اهل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نيز شهادت مى‌دهم كه پيغمبر فدك را به فاطمه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يا زن ديگر بياوريد تا بيّنه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قاضى بودم، مثل ابوبكر قضاوت مى‌كردم</w:t>
      </w:r>
      <w:r>
        <w:rPr>
          <w:rFonts w:eastAsia="IRNazanin" w:cs="IRNazanin"/>
          <w:color w:val="111111"/>
          <w:sz w:val="28"/>
          <w:szCs w:val="28"/>
          <w:rtl w:val="true"/>
          <w:lang w:bidi="fa-IR"/>
        </w:rPr>
        <w:t>».</w:t>
      </w:r>
      <w:r>
        <w:rPr>
          <w:rStyle w:val="FootnoteAnchor"/>
          <w:rtl w:val="true"/>
        </w:rPr>
        <w:footnoteReference w:id="554"/>
      </w:r>
    </w:p>
    <w:p>
      <w:pPr>
        <w:pStyle w:val="Heading4"/>
        <w:numPr>
          <w:ilvl w:val="3"/>
          <w:numId w:val="1"/>
        </w:numPr>
        <w:rPr/>
      </w:pPr>
      <w:bookmarkStart w:id="435" w:name="__RefHeading___Toc4974828_1051229030"/>
      <w:bookmarkStart w:id="436" w:name="_Toc146"/>
      <w:bookmarkEnd w:id="435"/>
      <w:r>
        <w:rPr/>
        <w:t>2</w:t>
      </w:r>
      <w:r>
        <w:rPr>
          <w:rtl w:val="true"/>
        </w:rPr>
        <w:t xml:space="preserve"> - </w:t>
      </w:r>
      <w:r>
        <w:rPr>
          <w:rtl w:val="true"/>
        </w:rPr>
        <w:t>آيا فدك در تصرف فاطمه علیهاالسلام بود؟</w:t>
      </w:r>
      <w:bookmarkEnd w:id="436"/>
    </w:p>
    <w:p>
      <w:pPr>
        <w:pStyle w:val="BookText"/>
        <w:rPr/>
      </w:pPr>
      <w:r>
        <w:rPr>
          <w:rFonts w:ascii="IRNazanin" w:hAnsi="IRNazanin" w:eastAsia="IRNazanin"/>
          <w:color w:val="111111"/>
          <w:sz w:val="28"/>
          <w:sz w:val="28"/>
          <w:szCs w:val="28"/>
          <w:rtl w:val="true"/>
          <w:lang w:bidi="fa-IR"/>
        </w:rPr>
        <w:t>بنابر نقل ابوبكر از هشام بن محمّد و همچنين بنابر نقل از زيد بن على بن الحسين، فاطمه مى‌گفت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فدك را به من عطا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دادن است و تا چيزى به تصرّف كسى در نيايد، نمى‌گويند به او داد و يا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احتمالى از قاضى نقل كرده است مبنى بر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بخشيده بود، ولى به تصرّف فاطمه نداده بود و در اين صورت هِبِه درست نيست و روى اين حساب هم على در ايام خلافت خود فدك را به اولاد فاطمه بر نگردانيد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اين سخن به جهات مختلف درست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مى‌گفت كه فدك عطاى پيغمبر به من است، در حالى كه بدون اقباض و تصرف فاطمه عطا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قبض نشده بود و به همين جهت على فدك را در ايام خلافت به اولاد فاطمه رد نكرد، پس براى چه در نزد ابوبكر شاهد فاطمه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نكردن على در ايام خلافت، منشأ ديگرى دارد كه در جاى ديگر متعرض آن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ابوبكر و عمر اين جواب را به فاطمه ندادند؟ ما تمام جواب‌هاى ابوبكر را نقل خواهيم كرد و با آن‌كه جواب‌هاى مختلف و متناقضى داده است، امّا چنين جوابى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القضات وكيل خوبى براى ابو بكر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على علیه‌السلام در نهج‌البلاغه جوابى دندان شكن به آن كسى است كه بگويد فدك در تصرف فاطمه نبود و يا آن كه شايد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فى اَيْدينا فَدَكٌ مِنْ كُلِّ ما أظَلَّتْهُ السَّماءُ فَشَحَّتْ عَلَيْها نُفُوسُ قَوْمٍ وَسَخَتْ عَنْها نَفُوسُ آخَرينَ وَ نِعْمَ الْحَكَمُ اللّهُ وَما أَصْنَعُ بِفَدَكٍ وَ غَيْرِ فَدَكٍ وَالنَّفْسُ مَظانُّها فى غَدٍ جَدَثٌ</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 از آنچه آسمان بر آن سايه افكنده است فدكى بود كه قومى بر آن بُخل ورزيدند و قومى ديگر از سر آن گذشتند و بهترين داور،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و غير فدك را براى چه مى‌خواهم و حال آن‌كه فردا ميعاد آدمى 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علیه‌السلام در اين نامه خطاب به عثمان بن حُنَيف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آنچه آسمان بر آن سايه افكنده است فقط فدك در دست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جمعى نتوانستند آن را ببينند كه در تصرف ماست و از چنگ ما بيرون بردند و جمعى گذشت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آنان خداوند حَكَمْ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شكايت‌دارِ يك متظلم است</w:t>
      </w:r>
      <w:r>
        <w:rPr>
          <w:rFonts w:eastAsia="IRNazanin" w:cs="IRNazanin"/>
          <w:color w:val="111111"/>
          <w:sz w:val="28"/>
          <w:szCs w:val="28"/>
          <w:rtl w:val="true"/>
          <w:lang w:bidi="fa-IR"/>
        </w:rPr>
        <w:t>».</w:t>
      </w:r>
      <w:r>
        <w:rPr>
          <w:rStyle w:val="FootnoteAnchor"/>
          <w:rtl w:val="true"/>
        </w:rPr>
        <w:footnoteReference w:id="557"/>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شايع كنند كه فاطمه راضى شد و زيد بن على بن‌الحسين چنين گفت، وليكن على علیه‌السلام دروغ گويى آنان را به وسيله كلام خود در نهج‌البلاغه ثابت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كه فدك را ظلما و عدوانا از تصرف ما بيرون آوردند و بين ما و آنان خداوند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آن حضرت فدك را در ايام خلافت پس نگرفت و منتظر حكم خدا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قاضى القضات هرچه خواهد بگويد</w:t>
      </w:r>
      <w:r>
        <w:rPr>
          <w:rFonts w:eastAsia="IRNazanin" w:cs="IRNazanin"/>
          <w:color w:val="111111"/>
          <w:sz w:val="28"/>
          <w:szCs w:val="28"/>
          <w:rtl w:val="true"/>
          <w:lang w:bidi="fa-IR"/>
        </w:rPr>
        <w:t xml:space="preserve">. </w:t>
      </w:r>
      <w:bookmarkStart w:id="437" w:name="pg7780_74507"/>
    </w:p>
    <w:p>
      <w:pPr>
        <w:pStyle w:val="Heading4"/>
        <w:numPr>
          <w:ilvl w:val="3"/>
          <w:numId w:val="1"/>
        </w:numPr>
        <w:rPr/>
      </w:pPr>
      <w:bookmarkStart w:id="438" w:name="__RefHeading___Toc4974830_1051229030"/>
      <w:bookmarkStart w:id="439" w:name="_Toc147"/>
      <w:bookmarkEnd w:id="437"/>
      <w:bookmarkEnd w:id="438"/>
      <w:r>
        <w:rPr/>
        <w:t>3</w:t>
      </w:r>
      <w:r>
        <w:rPr>
          <w:rtl w:val="true"/>
        </w:rPr>
        <w:t xml:space="preserve"> - </w:t>
      </w:r>
      <w:r>
        <w:rPr>
          <w:rtl w:val="true"/>
        </w:rPr>
        <w:t>آيا اقامه شهود وظيفه فاطمه علیهاالسلام بود؟</w:t>
      </w:r>
      <w:bookmarkEnd w:id="439"/>
    </w:p>
    <w:p>
      <w:pPr>
        <w:pStyle w:val="BookText"/>
        <w:rPr/>
      </w:pPr>
      <w:r>
        <w:rPr>
          <w:rFonts w:ascii="IRNazanin" w:hAnsi="IRNazanin" w:eastAsia="IRNazanin"/>
          <w:color w:val="111111"/>
          <w:sz w:val="28"/>
          <w:sz w:val="28"/>
          <w:szCs w:val="28"/>
          <w:rtl w:val="true"/>
          <w:lang w:bidi="fa-IR"/>
        </w:rPr>
        <w:t>چون فاطمه متصرّف فدك بود، نمى‌بايست شاهد بياورد؛ زيرا متصرِف، منكِر است و مدعى، آن كسى است كه از چنگ او بيرون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از قاضى القضات نقل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فدك در دست فاطمه بود، ظاهر اين است كه مال او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روايات وارده از طريق ابوبكر جوهرى مختلف بود و مقتضاى نقل هشام بن محمّد اين است كه فاطمه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شهادت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مال پيغمبر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مقتضاى نقل ديگر او هم اين بود كه على و ام ايمن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يا مرد ديگر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مقتضاى نقل ديگر او، ابوبكر، هم شهود فاطمه را تصديق نمود و هم عبدالرحمن و عمر را كه مدعى فاطمه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طريق معتبرى از امام جعفر صادق علیه‌السلام روايت مى‌كنيم كه چون ابوبكر وكيل فاطمه علیهاالسلام را از فدك بيرون كرد، على نزد ابوبكر آمد، در حالى كه او در مسجد ميان مهاجرين و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را كه پيغمبر سال‌هاست به فاطمه بخشيده است از او گرفتى؟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شهود عدول بياورى؛ وگرنه فاطمه حقى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در ميان مسلمانان حُكم مى‌كنى، درباره ما حكم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در تصرف مسلمانى بود و من به او ادعا كردم از كدام يك بينه و شهود مطالبه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تصرف من چيزى باشد و كسى ادعا كند، از كداميك مطالبه بينه مى‌كنى؟ ابوبكر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مى‌گويم كه على نيز ساكت شد و دانست كه نبايد فدك در تصرف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 خلافت خود نيز به آن دست نزد و منتظر حكم خداوند نشست</w:t>
      </w:r>
      <w:r>
        <w:rPr>
          <w:rFonts w:eastAsia="IRNazanin" w:cs="IRNazanin"/>
          <w:color w:val="111111"/>
          <w:sz w:val="28"/>
          <w:szCs w:val="28"/>
          <w:rtl w:val="true"/>
          <w:lang w:bidi="fa-IR"/>
        </w:rPr>
        <w:t>.</w:t>
      </w:r>
    </w:p>
    <w:p>
      <w:pPr>
        <w:pStyle w:val="Heading4"/>
        <w:numPr>
          <w:ilvl w:val="3"/>
          <w:numId w:val="1"/>
        </w:numPr>
        <w:rPr/>
      </w:pPr>
      <w:bookmarkStart w:id="440" w:name="__RefHeading___Toc4974832_1051229030"/>
      <w:bookmarkStart w:id="441" w:name="_Toc148"/>
      <w:bookmarkEnd w:id="440"/>
      <w:r>
        <w:rPr/>
        <w:t>4</w:t>
      </w:r>
      <w:r>
        <w:rPr>
          <w:rtl w:val="true"/>
        </w:rPr>
        <w:t xml:space="preserve"> - </w:t>
      </w:r>
      <w:r>
        <w:rPr>
          <w:rtl w:val="true"/>
        </w:rPr>
        <w:t>ابو بكر به چه دليلى ادعاى فاطمه علیهاالسلام را رد كرد؟</w:t>
      </w:r>
      <w:bookmarkEnd w:id="44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فاطمه ادعا مى‌كند كه پيغمبر فدك را به من بخشيده است، ابوبكر در مقام جواب يا بايد منكِر شود كه فدك مال پيغمبر بود و يا بخشش آن را به فاطمه علیهاالسلام انكار </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نقل ابوبكر جوهرى از هشام بن محمد كلبى وجه اول است، ولى مقتضاى نقل ابوبكر جوهرى از زيد بن على بن الحسين وجه دوم مى‌باشد؛ چون گفته بود كه بيّنه تمام نيست و محتاج به شاهد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مقتضاى نقل ديگر ابوبكر هم اين است كه ابو بكر، فاطمه و شهود او و عمر و عبدالرحمن عوف را تصديق نمود و به اين نحو جمع كرد كه اموال تو، مال پدرت بود و پيغمبر از فدك قُوت شما را برمى‌داشت و زايد را تقسيم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نيز چنين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جمع بين دو پاسخ ابو بكر و همچنين از وجه جمعى كه نموده و شاكى و متهم را تصديق كرده است،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اشكال بين دو پاسخ ابوبكر اين است كه اگر فدك مال پيغمبر نبود و مال مسلمانان بود، پس چرا ابو بكر مطالبه بيّنه كرد و چرا استحقاق فاطمه را از جهت ناقص بودن بيّنه نفى نمود؟ و اگر فدك مال پيغمبر بود و بيّنه</w:t>
      </w:r>
    </w:p>
    <w:p>
      <w:pPr>
        <w:pStyle w:val="BookText"/>
        <w:rPr/>
      </w:pPr>
      <w:r>
        <w:rPr>
          <w:rFonts w:ascii="IRNazanin" w:hAnsi="IRNazanin" w:eastAsia="IRNazanin"/>
          <w:color w:val="111111"/>
          <w:sz w:val="28"/>
          <w:sz w:val="28"/>
          <w:szCs w:val="28"/>
          <w:rtl w:val="true"/>
          <w:lang w:bidi="fa-IR"/>
        </w:rPr>
        <w:t>تمام نبود و اگر شاهد ديگر داشت، بايد آن را به فاطمه 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پاسخ فاطمه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شاهد دارم و ام ايمن شهادت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كه اين، مال پيغمبر نبود، بلكه مال مسلمانان است؟</w:t>
      </w:r>
    </w:p>
    <w:p>
      <w:pPr>
        <w:pStyle w:val="BookText"/>
        <w:rPr/>
      </w:pPr>
      <w:r>
        <w:rPr>
          <w:rFonts w:ascii="IRNazanin" w:hAnsi="IRNazanin" w:eastAsia="IRNazanin"/>
          <w:color w:val="111111"/>
          <w:sz w:val="28"/>
          <w:sz w:val="28"/>
          <w:szCs w:val="28"/>
          <w:rtl w:val="true"/>
          <w:lang w:bidi="fa-IR"/>
        </w:rPr>
        <w:t>من گمان مى‌كنم ابوبكر ابتدا خواست به بهانه اين كه شهود تمام نيست، گفته فاطمه را رد كند، امّا وقتى ديد ممكن است راستى شهود اقامه شود و جماعتى را بياورند كه شهادت دهند، گفت كه فدك مال پيغمبر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هم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ديگر با تو سخن نمى‌گويم و به خدا سوگند، بر تو نفرين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تشخيص داد كه عمداً مى‌خواهند حق او را پاى 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كه مى‌دانست فاطمه چنين عقيده‌اى درباره وى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مى‌بينى كه من حق تو را ندهم؟ من كه حق هر مستحقى را مى‌دهم، چگونه به تو ظلم مى‌كنم؟</w:t>
      </w:r>
    </w:p>
    <w:p>
      <w:pPr>
        <w:pStyle w:val="BookText"/>
        <w:rPr/>
      </w:pPr>
      <w:r>
        <w:rPr>
          <w:rFonts w:ascii="IRNazanin" w:hAnsi="IRNazanin" w:eastAsia="IRNazanin"/>
          <w:color w:val="111111"/>
          <w:sz w:val="28"/>
          <w:sz w:val="28"/>
          <w:szCs w:val="28"/>
          <w:rtl w:val="true"/>
          <w:lang w:bidi="fa-IR"/>
        </w:rPr>
        <w:t xml:space="preserve">احتمال ديگرى هم مى‌دهم مبنى بر اين كه هواخواهان ابو بكر خودشان نقص بيّنه را ساختند؛ وگرنه ابوبكر خود را به آن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پيغمبر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ساخت و كارى كرد كه فاطمه اصلاً در مقام اثبات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من نقل كلبى صحيح‌تر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جهت اشكال در جمع نمودن ابوبكر بين گفته فاطمه، على، ام ايمن، عمر </w:t>
      </w:r>
    </w:p>
    <w:p>
      <w:pPr>
        <w:pStyle w:val="BookText"/>
        <w:rPr/>
      </w:pPr>
      <w:r>
        <w:rPr>
          <w:rFonts w:ascii="IRNazanin" w:hAnsi="IRNazanin" w:eastAsia="IRNazanin"/>
          <w:color w:val="111111"/>
          <w:sz w:val="28"/>
          <w:sz w:val="28"/>
          <w:szCs w:val="28"/>
          <w:rtl w:val="true"/>
          <w:lang w:bidi="fa-IR"/>
        </w:rPr>
        <w:t>و عبدالرحمن عوف و تصديق همگى، اين است كه اموال فاطمه، مال پدر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هركس مخصوص به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ابو بكر گفت كه اگر قبول دارى فدك مال فاطمه بود، پس مال پيغمبر نيست و اگر پيغمبر قوت آنان را بر مى‌داشت و زايد را تقسيم مى‌كرد، لابد از جهت وكالتى بود كه از فاطمه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ديگر به ابوبكر ربطى ندارد كه بگويد من نيز چنين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فاطمه خودش مى‌خواهد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چه ولايتى بر او دارد كه بايستى فدك را از چنگ فاطمه بيرون آورد و به دست خلفاى ديگر بسپارد كه به هر كس مى‌خواهند ببخشند و آن را به اولاد فاطمه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اگر فدك مال مسلمانان بود، پس نه مال فاطمه مى‌شود و نه مال پدر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اگر بگوييم كه پيغمبر زايد مال مردم را صرف امور مردم مى‌كرد، معنا ندارد؛ زيرا آن مال، نه مال اوست و نه براى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بسيار نادرست است؛ زيرا اگر كسى زايد از دارايى و مخارج خود را در راه خير صرف نمود، موجب سلب مالكيت او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دو سؤال از ابوبكر و هواخواهان او دارم كه آنها مى‌توانند از طرف او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در پاسخ گفته فاطمه كه پيغمبر آن را به من بخشيد، چگونه مى‌گويد كه آن مال پيغمبر نبود؟ آيا پيغمبر حق نداشت ببخشد يا آن‌كه پيغمبر نبخشيده بود؟</w:t>
      </w:r>
    </w:p>
    <w:p>
      <w:pPr>
        <w:pStyle w:val="BookText"/>
        <w:rPr/>
      </w:pPr>
      <w:r>
        <w:rPr>
          <w:rFonts w:ascii="IRNazanin" w:hAnsi="IRNazanin" w:eastAsia="IRNazanin"/>
          <w:color w:val="111111"/>
          <w:sz w:val="28"/>
          <w:sz w:val="28"/>
          <w:szCs w:val="28"/>
          <w:rtl w:val="true"/>
          <w:lang w:bidi="fa-IR"/>
        </w:rPr>
        <w:t>اگر مقصود او پاسخ اولى است كه با ايمان داشتن به پيغمبر جمع نمى‌شود؛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لِمُؤْمِنٍ وَلا مُؤْمِنَةٍ اِذا قَضَى اللّهُ وَرَسُولُهُ اَمْراً اَنْ يَكُونَ لَهُمُ الْخِيرَةُ مِنْ اَمْرِهِمْ</w:t>
      </w:r>
      <w:r>
        <w:rPr>
          <w:rStyle w:val="FootnoteAnchor"/>
          <w:rtl w:val="true"/>
        </w:rPr>
        <w:footnoteReference w:id="559"/>
      </w:r>
      <w:r>
        <w:rPr>
          <w:rFonts w:ascii="IRNazanin" w:hAnsi="IRNazanin" w:eastAsia="IRNazanin"/>
          <w:color w:val="111111"/>
          <w:sz w:val="28"/>
          <w:sz w:val="28"/>
          <w:szCs w:val="28"/>
          <w:rtl w:val="true"/>
          <w:lang w:bidi="fa-IR"/>
        </w:rPr>
        <w:t>و هيچ مرد و زن مؤمنى را نرسد كه چون خدا و فرستاده‌اش به كارى فرمان دهند، براى آنان در كارشان اختيارى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اَطاعَ اللّه</w:t>
      </w:r>
      <w:r>
        <w:rPr>
          <w:rStyle w:val="FootnoteAnchor"/>
          <w:rtl w:val="true"/>
        </w:rPr>
        <w:footnoteReference w:id="560"/>
      </w:r>
      <w:r>
        <w:rPr>
          <w:rFonts w:ascii="IRNazanin" w:hAnsi="IRNazanin" w:eastAsia="IRNazanin"/>
          <w:color w:val="111111"/>
          <w:sz w:val="28"/>
          <w:sz w:val="28"/>
          <w:szCs w:val="28"/>
          <w:rtl w:val="true"/>
          <w:lang w:bidi="fa-IR"/>
        </w:rPr>
        <w:t>هركس از پيامبر فرمان برد، در حقيقت خدا را فرمان برده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هم مى‌گويد كه پيغمبر آن را نبخشيد، فاطمه مى‌گويد كه شاهد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p>
    <w:p>
      <w:pPr>
        <w:pStyle w:val="BookText"/>
        <w:rPr/>
      </w:pPr>
      <w:r>
        <w:rPr>
          <w:rFonts w:ascii="IRNazanin" w:hAnsi="IRNazanin" w:eastAsia="IRNazanin"/>
          <w:color w:val="111111"/>
          <w:sz w:val="28"/>
          <w:sz w:val="28"/>
          <w:szCs w:val="28"/>
          <w:rtl w:val="true"/>
          <w:lang w:bidi="fa-IR"/>
        </w:rPr>
        <w:t>بايد بگويد كه شهود را بياور و اگر مى‌تواند، در شهود خدشه كند، نه آن‌كه بگويد مال پيغمبر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ديگر اين كه بنابر نقل جوهرى از زيد، ابوبكر به شهادت على و ام ايمن اكتفا نكرد و به گفته فاطمه هم ترتيب اثر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 بكر احتمال مى‌داد كه فاطمه در ادعاى</w:t>
      </w:r>
    </w:p>
    <w:p>
      <w:pPr>
        <w:pStyle w:val="BookText"/>
        <w:rPr/>
      </w:pPr>
      <w:r>
        <w:rPr>
          <w:rFonts w:ascii="IRNazanin" w:hAnsi="IRNazanin" w:eastAsia="IRNazanin"/>
          <w:color w:val="111111"/>
          <w:sz w:val="28"/>
          <w:sz w:val="28"/>
          <w:szCs w:val="28"/>
          <w:rtl w:val="true"/>
          <w:lang w:bidi="fa-IR"/>
        </w:rPr>
        <w:t>خود دروغ مى‌گويد؛ با آن‌كه بخارى در صحيح خود در مناقب فاطمه علیهاالسلام مى‌گويد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سيده زنان اهل بهشت است</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مسلم نيز در باب مناقب فاطمه روايت كرده است كه پيغمبر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نيستى كه سيده نساء مؤمنين يا سيده نساء اين امت باشى؟</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آيا بهترين زنان اهل بهشت نسبت به پدر خود، پيغمبرخدا دروغ بسته و مى‌خواست مال مسلمانان را بالا بكشد؟ آيا ابو بكر احتمال مى‌داد كه على به كمك زن خود بر پيغمبر دروغ ببندد و شهادت باطل بدهد؟ كسانى كه به صحابه حسن ظن دارند، چگونه به فاطمه و على سوءظن دارند؟ آيا به راستى ابوبكر نسبت به دختر و داماد پيغمبر چنين احتمالى مى‌داد كه ممكن است آن دو نفر چنان نسبت باطل و دروغى را به پيغمبر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يقين كرده بود آن دو دروغ نمى‌گويند و فدك مال پيغمبر بود كه به فاطمه علیهاالسلام بخشيده بود، ولى چون بيّنه تمام نبود، مى‌بايست به مسلمانان داده شود؟ آيا اگر خليفه، خود، مطلبى را بداند و يقين كند كه مال فاطمه است، ديگر مى‌تواند تصرّف كند و به غير مستحقين بدهد و مستحقين را محروم نمايد؟ آيا جناب ابو بكر نمى‌دانست كه چرا خزيمة بن ثابت را ذوالشهادتين لقب دادند؟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به نقل از ابو البخترى از قول ابو بكر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علاوه، فاطمه راستگو و امين است و اگر ادعا كند كه پيغمبر به من چيزى داده و يا وعده كرده است، باور دارم و به صرف گفته‌اش به او تسليم مى‌كنم</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پس چرا فدك را به او رد نكرد و كار را به جايى رسانيد كه على درباره فدك آن جمله را بگويد و از دست ابو بكر و عمر چنان شكايتى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الحكم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عقيده من بر اين است كه ابوبكر چنين اعترافى نكرده است و هواخواهانش چون ديدند انعكاس عمل او بسيار زشت و تكذيب كننده فاطمه، سيده زنان امت و اهل بهشت است، اين گفته را برايش ساختند؛ وگرنه چرا فدك را به فاطمه نداد؟ مگر فاطمه آن را مطالبه نمى‌كرد و بر سر همين كار بر او غضب ننموده بود؟ فاطمه كارى كرده بود كه تا روز قيامت دشمنى خود را ثابت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نكته‌اى است كه بهتر است روشن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نقل ابو بكر جوهرى، چرا ابوبكر در مقام پاسخ ادعاى فاطمه علیهاالسلام گريه كرد؟ و بنابر نقل هشام بن محمّد، چرا آن جملات را گفت؟ به نظر من، چون فاطمه موقعيّت مخصوصى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فرزند پيغمبر و سيّده زنان امت رفته، فدك را مطالبه مى‌كند و مى‌گويد كه پدرم، پيغمبر، آن را به من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كه او هيچ شاهدى نداشته باشد، امّا چون او چنين ادعايى مى‌كند، همه مسلمانان تحت تأثير احساسات واقع شده و طرفدار او خواهند شد و ابوبكر در اين موقع بيچاره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حفظ موقعيّت خود مجبور است جملاتى را بگويد كه خارج از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پيغمبرخدا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 از پدر تو در نزد من، خداوند نيافريده است و آرزو داشتم در رحلت پيغمبر، آسمان بر زمين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عايشه محتاج شود بهتر مى‌خواهم از اين كه تو محتاج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مى‌بينى كه من حق تو را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مى‌بايست ضعف خود را در قبال ادعاى فاطمه و تظلّم او به حلم و مدارا و سكوت و اين‌گونه سخنان و گريه و زارى جبران نمايد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اگر عمر با آن خشونت و تندى پاسخ فاطمه را مى‌داد، مسلمانان به زودى تحريك مى‌شدند و به حمايت از فاطمه بر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عمليات ابوبكر بسيار مؤثّر بود و اين كمال سياست بازى او را حكايت مى‌كند</w:t>
      </w:r>
      <w:r>
        <w:rPr>
          <w:rFonts w:eastAsia="IRNazanin" w:cs="IRNazanin"/>
          <w:color w:val="111111"/>
          <w:sz w:val="28"/>
          <w:szCs w:val="28"/>
          <w:rtl w:val="true"/>
          <w:lang w:bidi="fa-IR"/>
        </w:rPr>
        <w:t xml:space="preserve">. </w:t>
      </w:r>
      <w:bookmarkStart w:id="442" w:name="pg7780_74512"/>
    </w:p>
    <w:p>
      <w:pPr>
        <w:pStyle w:val="Heading4"/>
        <w:numPr>
          <w:ilvl w:val="3"/>
          <w:numId w:val="1"/>
        </w:numPr>
        <w:rPr/>
      </w:pPr>
      <w:bookmarkStart w:id="443" w:name="__RefHeading___Toc4974834_1051229030"/>
      <w:bookmarkStart w:id="444" w:name="_Toc149"/>
      <w:bookmarkEnd w:id="442"/>
      <w:bookmarkEnd w:id="443"/>
      <w:r>
        <w:rPr/>
        <w:t>5</w:t>
      </w:r>
      <w:r>
        <w:rPr>
          <w:rtl w:val="true"/>
        </w:rPr>
        <w:t xml:space="preserve"> - </w:t>
      </w:r>
      <w:r>
        <w:rPr>
          <w:rtl w:val="true"/>
        </w:rPr>
        <w:t>چرا فاطمه علیهاالسلام اقامه شهود نكرد؟</w:t>
      </w:r>
      <w:bookmarkEnd w:id="444"/>
    </w:p>
    <w:p>
      <w:pPr>
        <w:pStyle w:val="BookText"/>
        <w:rPr/>
      </w:pPr>
      <w:r>
        <w:rPr>
          <w:rFonts w:ascii="IRNazanin" w:hAnsi="IRNazanin" w:eastAsia="IRNazanin"/>
          <w:color w:val="111111"/>
          <w:sz w:val="28"/>
          <w:sz w:val="28"/>
          <w:szCs w:val="28"/>
          <w:rtl w:val="true"/>
          <w:lang w:bidi="fa-IR"/>
        </w:rPr>
        <w:t xml:space="preserve">فاطمه كه مى‌گفت پيغمبر فدك را به او بخشيده بود و على علیه‌السلام كه مى‌گفت فدك در تصرف‌شان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كانت فى ايدينا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شهودى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نكردنى است كه شاهدان منحصر به على علیه‌السلام و ام ايمن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بخشش چيزى نبود كه آهسته در گوش كسانى گفته شده باشد و آن اقباض و تصرّف، مستور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وكيل و مستأجر داشت، و اجاره يا مزارعه دادن ملكى مانند فدك، چيزى نيست كه بتوان باور كرد در مدت دو يا سه سال مخفى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نداريم كه فاطمه گفته باشد به جز اين مرد و زن شاهد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فاطمه اقامه شهود نكرد و عدول مؤمنين را براى اداى شهادت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به نظر مى‌رسد كه فاطمه مى‌دانست مدعى بايد اقامه شهود نمايد ولى چون او مدعى نبود بلكه فدك در تصرف و يد او بود روى اين حساب بنابه دلايل زير، اقامه شهود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و ثانياً فاطمه استنباط نموده بود كه مقصود، ظلم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هشام بن محمّد، وقتى فاطمه گفت من شاهد دارم، ابوبكر گفت فدك مال پيغمبر نبود، بلكه مال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ديگر نمى‌تواند اقامه شهود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نتيجه‌اى از اقامه شهود مى‌برد به جز اين‌كه جمعى رسماً پيغمبر را تخطئه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كار به آن‌جا رسيد،</w:t>
      </w:r>
    </w:p>
    <w:p>
      <w:pPr>
        <w:pStyle w:val="BookText"/>
        <w:rPr/>
      </w:pPr>
      <w:r>
        <w:rPr>
          <w:rFonts w:ascii="IRNazanin" w:hAnsi="IRNazanin" w:eastAsia="IRNazanin"/>
          <w:color w:val="111111"/>
          <w:sz w:val="28"/>
          <w:sz w:val="28"/>
          <w:szCs w:val="28"/>
          <w:rtl w:val="true"/>
          <w:lang w:bidi="fa-IR"/>
        </w:rPr>
        <w:t>فاطمه چاره‌اى نداشت جز اين‌كه به ابوبكر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با تو سخن نخواهم گفت و به تو نفرين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مى‌بيند كار به جايى رسيده است كه راه اصلاح در پيش نيست و قضيه به شهود خاتمه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ماجرا مرا به ياد قضيه ديگرى مى‌اندازد كه از مسلّمات تاريخ است، قضيه‌اى كه در صحيح بخارى و مسلم موجود است</w:t>
      </w:r>
      <w:r>
        <w:rPr>
          <w:rStyle w:val="FootnoteAnchor"/>
          <w:rtl w:val="true"/>
        </w:rPr>
        <w:footnoteReference w:id="564"/>
      </w:r>
      <w:r>
        <w:rPr>
          <w:rFonts w:ascii="IRNazanin" w:hAnsi="IRNazanin" w:eastAsia="IRNazanin"/>
          <w:color w:val="111111"/>
          <w:sz w:val="28"/>
          <w:sz w:val="28"/>
          <w:szCs w:val="28"/>
          <w:rtl w:val="true"/>
          <w:lang w:bidi="fa-IR"/>
        </w:rPr>
        <w:t>و ابن عباس را به گريه انداخت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هنگام رحلت قلم و دوات خواست تا چيزى را بنويسد كه مردم پس از او </w:t>
      </w:r>
    </w:p>
    <w:p>
      <w:pPr>
        <w:pStyle w:val="BookText"/>
        <w:rPr/>
      </w:pPr>
      <w:r>
        <w:rPr>
          <w:rFonts w:ascii="IRNazanin" w:hAnsi="IRNazanin" w:eastAsia="IRNazanin"/>
          <w:color w:val="111111"/>
          <w:sz w:val="28"/>
          <w:sz w:val="28"/>
          <w:szCs w:val="28"/>
          <w:rtl w:val="true"/>
          <w:lang w:bidi="fa-IR"/>
        </w:rPr>
        <w:t>گمراه نشوند، امّا بعضى گفتند كه ما را كتاب خدا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طور استفهام مطرح كردند كه آيا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هذيان مى‌گويد، امّا در اين هنگام اختلاف پديد آمد و جمعى گفتند كه سخن پيغمبر درست است و بعضى ديگر طرفدار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مصلحت اقتضا مى‌كرد كه پيغمبر از نوشتن خوددارى كند و مردم را از نزد خود بيرون نمايد؛ چنانچه همين كار را 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جايى كه در حضور ايشان آن جمله را بگويند، پس از رحلت او و حتى با نوشته شدن آن نامه نيز قطعاً مخالفت را علنى‌تر مى‌كردند و با جدّيت بيش‌ترى دنبال آن گفته را مى‌گرفتند و يقينا طرفداران آن مرد رو به فزونى و طرفداران پيغمبر رو به نقصان مى‌رفتند و تا روزگار باقى بود ميان مسلمانان جماعت زيادى پيدا مى‌شدند كه بگويند گفته يا نوشته پيغمبر در آن حال و آخر عمر حجيّت نداشته و نبايد به آن ترتيب اثر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قطعا با ايمان به پيغمبر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صلاح عامه دراين بود كه پيغمبر پس از آن مخالفت، چيزى ننويسد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پيغمبر هم مى‌بيند به كسى مبتلا شده است كه مى‌گويد اصلاً فدك مال پيغمبر نبود، بلكه مال مسلمانان بود، پس اگر بخواهد اصرار كند و سعى در اثبات آن نمايد، كار به جاى باريكى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اين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ديگر با تو سخن نمى‌گويم و بر تو نفرين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كرده و غضب خود را تا روز قيامت بر آن جماعت ثابت نمود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اقتدار منافقين، مانند خانه عنكبوت، بسيار سست و بى‌پايه است و تمام پرده پوشى‌هايى كه شد و تمام اخبارى كه ساخته شد تا شايع كنند كه فاطمه از ابو بكر راضى شد، همه معلول همين علت است كه ثابت كنند فاطمه نتوانست اقامه بيّنه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كار را به جايى رساندند كه شايع كردند ابوبكر گفت اگر فاطمه بگويد پيغمبر فدك را به من داد، به او مى‌دهم و او را راستگو و امين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چنين به ذهن متبادر مى‌شود كه خواستند به وسيله اين روايت بگويند كه فاطمه از ادعاى خود صرف‌نظر نمود و خود را تكذيب كرد؛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الحَكَم اللّه</w:t>
      </w:r>
      <w:r>
        <w:rPr>
          <w:rFonts w:eastAsia="IRNazanin" w:cs="IRNazanin"/>
          <w:color w:val="111111"/>
          <w:sz w:val="28"/>
          <w:szCs w:val="28"/>
          <w:rtl w:val="true"/>
          <w:lang w:bidi="fa-IR"/>
        </w:rPr>
        <w:t xml:space="preserve">! </w:t>
      </w:r>
      <w:bookmarkStart w:id="445" w:name="pg7780_74514"/>
    </w:p>
    <w:p>
      <w:pPr>
        <w:pStyle w:val="Heading4"/>
        <w:numPr>
          <w:ilvl w:val="3"/>
          <w:numId w:val="1"/>
        </w:numPr>
        <w:rPr/>
      </w:pPr>
      <w:bookmarkStart w:id="446" w:name="__RefHeading___Toc4974836_1051229030"/>
      <w:bookmarkStart w:id="447" w:name="_Toc150"/>
      <w:bookmarkEnd w:id="445"/>
      <w:bookmarkEnd w:id="446"/>
      <w:r>
        <w:rPr/>
        <w:t>6</w:t>
      </w:r>
      <w:r>
        <w:rPr>
          <w:rtl w:val="true"/>
        </w:rPr>
        <w:t xml:space="preserve"> - </w:t>
      </w:r>
      <w:r>
        <w:rPr>
          <w:rtl w:val="true"/>
        </w:rPr>
        <w:t>آيا فاطمه علیهاالسلام فدك را از جهت ارث مطالبه كرد؟</w:t>
      </w:r>
      <w:bookmarkEnd w:id="447"/>
    </w:p>
    <w:p>
      <w:pPr>
        <w:pStyle w:val="BookText"/>
        <w:rPr/>
      </w:pPr>
      <w:r>
        <w:rPr>
          <w:rFonts w:ascii="IRNazanin" w:hAnsi="IRNazanin" w:eastAsia="IRNazanin"/>
          <w:color w:val="111111"/>
          <w:sz w:val="28"/>
          <w:sz w:val="28"/>
          <w:szCs w:val="28"/>
          <w:rtl w:val="true"/>
          <w:lang w:bidi="fa-IR"/>
        </w:rPr>
        <w:t>اين‌كه فاطمه مطالبه ارث نمود و ابوبكر او را از آن ممنوع داشت، جاى شك و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خطبه فاطمه براى مطالبه ارث است، نه مطالبه فدك به عنوان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ثابت شود فدك را نيز به عنوان ارث مطالبه كرده است از آن باب بود كه چون غاصبان، بخشش پيغمبر را باور نداشتند، فاطمه براى آن‌كه سخن طولانى نشود، گفت كه فدك از باب ارث به من مى‌رسد؛ زيرا پيغمبر اموال زيادى داشت و وارث او به يك دختر و چند زن منحصر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زنان، هشت يك است و مابقى، مال فاطمه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عدول كردن فاطمه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زودتر حاكم مى‌شود و به مقصود مى‌رسد، نه از باب آن‌كه از سخن اولش دست برداشته و اعتراف نموده باشد كه پيغمبر چيزى به او نبخشيده است و در آن صورت سخن خود را تكذيب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احتجاج، از اين قبيل چيزها پيش‌آمد مى‌كند؛ مثلاً حضرت ابراهيم علیه‌السلام در مقام اثبات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است كه مى‌ميراند و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متمرد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 مى‌كنم؛ و مى‌خواست يك محكوم به اعدام را گردن بزند و يكى ديگر را كه او نيز محكوم به اعدام بود، آزاد سازد و بگويد اين هم زنده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ابراهيم براى آن‌كه خود را از شرّ اين محاجّه و مغلطه راحت كند و زودتر به مقصود برسد،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 خورشيد را از مشرق بيرون مى‌آورد، تو آن را از مغرب بيرون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كافر مبهوت شد و ديگر نتوانست محاجّه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احتجاج است و صاحب مخاصمه براى آن‌كه زودتر به مقصود برسد بايد از راهى كه رفته است دست بردارد و به دليل ديگرى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فاطمه فدك را نيز از باب ارث مطالبه نموده باشد براى همين جهت است، ولى هنوز اين معنى براى من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ابى‌الحديد ضمن خطبه فاطمه علیهاالسلام در مسجد و در محضر مهاجر و انصار مى‌گويد كه او در آخر كلامش فرمود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انتم الان تزعمون ان لا ارث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اَفَحُكْمَ الْجاهِلِيَّةِ يَبْغُونَ وَمَنْ اَحْسَنُ مِنَ اللّهِ </w:t>
      </w:r>
    </w:p>
    <w:p>
      <w:pPr>
        <w:pStyle w:val="BookText"/>
        <w:rPr/>
      </w:pPr>
      <w:r>
        <w:rPr>
          <w:rFonts w:ascii="Amiri" w:hAnsi="Amiri" w:eastAsia="Amiri" w:cs="Amiri"/>
          <w:color w:val="111111"/>
          <w:sz w:val="28"/>
          <w:sz w:val="28"/>
          <w:szCs w:val="28"/>
          <w:rtl w:val="true"/>
          <w:lang w:bidi="ar-SA"/>
        </w:rPr>
        <w:t>حُكْما لِقَوْمٍ يُوقِنُونَ</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ايها معاشر المسلمين ابتز ارث ابى ابى اللّه ان ترث يابن ابى قحافة اباك و لا ارث ابى لقد جئت شيئاً فريا فدونكها مخطومة مرحولة تلقاك يوم حشرك، فنعم الحكم اللّه و الزعيم محمد والموعد القيامة و عندالساعة يخسر المبطلون و لكل نبأ مستقر و سوف تعلمون من يأتيه عذاب يخزيه و يحل عليه عذاب مقيم </w:t>
      </w:r>
      <w:r>
        <w:rPr>
          <w:rFonts w:eastAsia="Amiri" w:cs="Amiri" w:ascii="Amiri" w:hAnsi="Amiri"/>
          <w:color w:val="111111"/>
          <w:sz w:val="28"/>
          <w:szCs w:val="28"/>
          <w:rtl w:val="true"/>
          <w:lang w:bidi="ar-SA"/>
        </w:rPr>
        <w:t>. .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گمان مى‌كنيد كه براى من ارثى نيست؛ آيا مى‌خواهيد حكم جاهليّت را اجرا كنيد و به دختر ارث ندهيد و از حكم خدا صرف‌نظر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مسلمانان را تحريك مى‌كند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شد كه ابوبكر از پدرش ارث ببرد و من محروم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دروغى است آشكار كه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شتر را كه مهار شده و پالان بر آن نهاده شده است بستان و تصرف كن، روز قيامت فرا 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ارث من است كه در تصرف تو آمده است و محاكمه با تو در روز قيامت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نيكو داورى است و زعيم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دادخواه يا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صلی‌الله‌علیه‌و‌آله‌وسلم است و وعده گاه قيامت مى‌باشد، و هنگام بر پايى قيامت اهل باطل زيانكار خواهند بود و براى هر خبرى قرار گاه و موعدى است و به زودى خواهيد دانست كه چه كسى مستوجب عذاب خوار كننده و ابدى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نزد ابوبكر فرستاد و ارث خود را مطالبه نمود و آنچه پيغمبر در مدينه داشت و فدك و آنچه از خمس خيبر باقى مانده بود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 كه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نمى‌گذاريم و هرچه بماند صدقه است و آل محمّد به مقدار خوراك خود از اين مال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همان كارهايى را كه پيغمبر در زندگانى خود مى‌كرد،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مطالبه فاطمه را نداد و او بر ابوبكر غضب كردو تا زنده بود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شش ماه بعد از پيغمبر زندگانى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شبانه او را دفن نمود؛ بى آن كه ابوبكر را آگاه كند</w:t>
      </w:r>
      <w:r>
        <w:rPr>
          <w:rFonts w:eastAsia="IRNazanin" w:cs="IRNazanin"/>
          <w:color w:val="111111"/>
          <w:sz w:val="28"/>
          <w:szCs w:val="28"/>
          <w:rtl w:val="true"/>
          <w:lang w:bidi="fa-IR"/>
        </w:rPr>
        <w:t>».</w:t>
      </w:r>
      <w:r>
        <w:rPr>
          <w:rStyle w:val="FootnoteAnchor"/>
          <w:rtl w:val="true"/>
        </w:rPr>
        <w:footnoteReference w:id="567"/>
      </w:r>
      <w:bookmarkStart w:id="448" w:name="pg7780_74516"/>
    </w:p>
    <w:p>
      <w:pPr>
        <w:pStyle w:val="BookText"/>
        <w:rPr/>
      </w:pPr>
      <w:bookmarkEnd w:id="448"/>
      <w:r>
        <w:rPr>
          <w:rFonts w:ascii="IRNazanin" w:hAnsi="IRNazanin" w:eastAsia="IRNazanin"/>
          <w:color w:val="111111"/>
          <w:sz w:val="28"/>
          <w:sz w:val="28"/>
          <w:szCs w:val="28"/>
          <w:rtl w:val="true"/>
          <w:lang w:bidi="fa-IR"/>
        </w:rPr>
        <w:t>پس معلوم مى‌شود كه فاطمه از ارث مايملك پيغمبر نيز محروم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اُمّ هانى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ارث تو را مى‌برد؟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خويشانم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وارث پيغمبر شدى و ارث او به ما نرسيد؟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از مال دنيا براى تو ارث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سهم ما را كه خداوند براى ما قرار داد و تو در آن دست انداختى؟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شنيدم كه گفت به قدر خوراك از آن بر مى‌داريم و پس از مرگ من در ميان مسلمانان مصرف مى‌شود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از اين حديث معلوم مى‌شود كه وقتى فاطمه از ارث محروم شد، سهم ذوى‌القربى را از خمس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ابوبكر اين بود كه پس از مرگ پيغمبر اين سهم هم به مسلمان داده مى‌شود و خويشان او از خمس هم محروم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مى‌كنند كه نزاع فاطمه با ابوبكر در دو چيز بود؛ ارث و بخشش، ولى من از حديث به دست آوردم كه در امر سومى نيز نزاع داشتند و آن سهم ذوى‌القربى بود كه ابوبكر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رواياتى نقل نموده كه ابوبكر، فاطمه و بنى هاشم را از سهم ذوى‌القربى منع كرد و آن را در جهاد صرف نمود</w:t>
      </w:r>
      <w:r>
        <w:rPr>
          <w:rFonts w:eastAsia="IRNazanin" w:cs="IRNazanin"/>
          <w:color w:val="111111"/>
          <w:sz w:val="28"/>
          <w:szCs w:val="28"/>
          <w:rtl w:val="true"/>
          <w:lang w:bidi="fa-IR"/>
        </w:rPr>
        <w:t>.</w:t>
      </w:r>
      <w:r>
        <w:rPr>
          <w:rStyle w:val="FootnoteAnchor"/>
          <w:rtl w:val="true"/>
        </w:rPr>
        <w:footnoteReference w:id="569"/>
      </w:r>
    </w:p>
    <w:p>
      <w:pPr>
        <w:pStyle w:val="Heading4"/>
        <w:numPr>
          <w:ilvl w:val="3"/>
          <w:numId w:val="1"/>
        </w:numPr>
        <w:rPr/>
      </w:pPr>
      <w:bookmarkStart w:id="449" w:name="__RefHeading___Toc4974838_1051229030"/>
      <w:bookmarkStart w:id="450" w:name="_Toc151"/>
      <w:bookmarkEnd w:id="449"/>
      <w:r>
        <w:rPr/>
        <w:t>7</w:t>
      </w:r>
      <w:r>
        <w:rPr>
          <w:rtl w:val="true"/>
        </w:rPr>
        <w:t xml:space="preserve"> - </w:t>
      </w:r>
      <w:r>
        <w:rPr>
          <w:rtl w:val="true"/>
        </w:rPr>
        <w:t>ابوبكر درباره ارث و سهم ذوى‌القربى چه جوابى داد؟</w:t>
      </w:r>
      <w:bookmarkEnd w:id="450"/>
    </w:p>
    <w:p>
      <w:pPr>
        <w:pStyle w:val="BookText"/>
        <w:rPr/>
      </w:pPr>
      <w:r>
        <w:rPr>
          <w:rFonts w:ascii="IRNazanin" w:hAnsi="IRNazanin" w:eastAsia="IRNazanin"/>
          <w:color w:val="111111"/>
          <w:sz w:val="28"/>
          <w:sz w:val="28"/>
          <w:szCs w:val="28"/>
          <w:rtl w:val="true"/>
          <w:lang w:bidi="fa-IR"/>
        </w:rPr>
        <w:t>ابوبكر جواب ارث را اين گونه داد كه پيغمبرخدا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معاشر انبيا مالى به ارث نمى‌گذاريم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ما بماند، اختيار آن با والى بعد از ماست؛ هرچه بخواهد، همان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مانده را در راه جهاد صرف مى‌كنم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خلاصه جواب او به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ابوبكر جوهرى در كتاب سقيفهاز طرق متعددى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جواب ديگر او به نقل ابوبكر جوهرى از هشام بن محمّد دانسته مى‌شود كه ابو بكر مدعى شد كه آن اموال مال پيغمبر نبود، بلكه </w:t>
      </w:r>
    </w:p>
    <w:p>
      <w:pPr>
        <w:pStyle w:val="BookText"/>
        <w:rPr/>
      </w:pPr>
      <w:r>
        <w:rPr>
          <w:rFonts w:ascii="IRNazanin" w:hAnsi="IRNazanin" w:eastAsia="IRNazanin"/>
          <w:color w:val="111111"/>
          <w:sz w:val="28"/>
          <w:sz w:val="28"/>
          <w:szCs w:val="28"/>
          <w:rtl w:val="true"/>
          <w:lang w:bidi="fa-IR"/>
        </w:rPr>
        <w:t>مال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سهم خمس را به خويشان پيغمبر نداد و مى‌گفت كه اين سهم در حال حيات پيغمبر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پيغمبر سهم ذوى‌القربى نيز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از ابوبكر جوهرى و او از مولاى ام هانى نقل نموده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پس از خلافت ابوبكر بر او وارد شد و مطالبه ارث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بميرى وارث تو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اهل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تو وارث پيغمبر شدى، نه خويشان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فدك را كه مال پيغمبر بود به زور گرفتى و آنچه خداوند براى ما سهم گذارده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خمس ذوى‌القربى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برداشتى و از ما دور كردى؟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نكردم، پيغمبر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پيغمبرش طعمه و روزى مقرر مى‌دارد، مادام كه زنده باشد و پس از فوت، آن روزى از ميان برداشته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و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مجلس از تو چيزى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رفت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نمى‌دانم ابو بكر پاسخ سهم ذوى‌القربى را چگونه داد؟ آن سهم كه مربوط به پيغمبر و روزى او نبود كه به مرگ او از ميان برداشته شود، بلكه روزى خويشان او بود و آنها پس از او، سزاوار بودند كه به آنان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 از ابوبكر جوهرى از عروه روايتى نقل مى‌كند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فاطمه فدك و سهم ذوى‌القربى را از ابوبكر مطالبه نمود، امّا ابوبكر از دادن آنها امتناع كرد و هر دو را در مال خدا قرار داد</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سپس در جايى ديگر به سندى ديگر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فاطمه و بنى هاشم را از سهم ذوى‌القربى منع كرد و آن را به مصرف جهاد رسانيد</w:t>
      </w:r>
      <w:r>
        <w:rPr>
          <w:rFonts w:eastAsia="IRNazanin" w:cs="IRNazanin"/>
          <w:color w:val="111111"/>
          <w:sz w:val="28"/>
          <w:szCs w:val="28"/>
          <w:rtl w:val="true"/>
          <w:lang w:bidi="fa-IR"/>
        </w:rPr>
        <w:t>».</w:t>
      </w:r>
      <w:r>
        <w:rPr>
          <w:rStyle w:val="FootnoteAnchor"/>
          <w:rtl w:val="true"/>
        </w:rPr>
        <w:footnoteReference w:id="572"/>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سندى ديگر از انس بن مالك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نزد ابوبكر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دانسته به ما اهل‌بيت ظلم كردى و در صدقات و آنچه خداوند از سهم </w:t>
      </w:r>
    </w:p>
    <w:p>
      <w:pPr>
        <w:pStyle w:val="BookText"/>
        <w:rPr/>
      </w:pPr>
      <w:r>
        <w:rPr>
          <w:rFonts w:ascii="IRNazanin" w:hAnsi="IRNazanin" w:eastAsia="IRNazanin"/>
          <w:color w:val="111111"/>
          <w:sz w:val="28"/>
          <w:sz w:val="28"/>
          <w:szCs w:val="28"/>
          <w:rtl w:val="true"/>
          <w:lang w:bidi="fa-IR"/>
        </w:rPr>
        <w:t>ذوى‌القربى براى ما مقرّر داشته، محروم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اَنَّما غَنِمْتُمْ مِنْ شَيْءٍ فَأَنَّ لِلّهِ خُمُسَهُ وَلِلرَّسُولِ وَلِذِى الْقُرْبى</w:t>
      </w:r>
      <w:r>
        <w:rPr>
          <w:rStyle w:val="FootnoteAnchor"/>
          <w:rtl w:val="true"/>
        </w:rPr>
        <w:footnoteReference w:id="573"/>
      </w:r>
      <w:r>
        <w:rPr>
          <w:rFonts w:ascii="IRNazanin" w:hAnsi="IRNazanin" w:eastAsia="IRNazanin"/>
          <w:color w:val="111111"/>
          <w:sz w:val="28"/>
          <w:sz w:val="28"/>
          <w:szCs w:val="28"/>
          <w:rtl w:val="true"/>
          <w:lang w:bidi="fa-IR"/>
        </w:rPr>
        <w:t xml:space="preserve">و بدانيد كه هر چيزى را به غنيمت گرفتيد، يك پنجم آن براى خدا و پيامبر و از آن خويشان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و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حق پيغمبر و حق خويشان او را اطاعت دارم و من نيز اين آيه را مى‌خوانم، ولى اين مقدار ندانستم كه بايد تمامى اين خمس را به شما رد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مال تو و خويشان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مخارج شما را مى‌دهم و مابقى را در مصالح مسلمين صرف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خلاف حكم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حكم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به شما دستورى داده يا به خصوص حقى ثابت كرده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قبول دارم و تمامى آن را به تو و خويشانت واگذار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من چيزى به خصوص نگفته است، ولى پس از نزول آيه خمس فرمود كه بشارت باد به شما آل محمّد كه غِنى و ثروت به شما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ندانستم كه تمامى آن اموال را به شما بدهم، وليكن به مقدار حاجت متعلق به شماست؛ بلكه به مقدارى كه زايد از مخارج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و ابو عبيده نيز گفت‌وگو بنما و ببين با تو همراه مى‌شوند؟ فاطمه نزد عمر رفت و نظير آنچه را كه به ابوبكر گفته بود به او گفت، امّا نظير پاسخ ابوبكر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تعجب كرد و گمان نمود كه قبلاً با هم مذاكره كرده و هريك بر مطلب تبانى داشتند</w:t>
      </w:r>
      <w:r>
        <w:rPr>
          <w:rFonts w:eastAsia="IRNazanin" w:cs="IRNazanin"/>
          <w:color w:val="111111"/>
          <w:sz w:val="28"/>
          <w:szCs w:val="28"/>
          <w:rtl w:val="true"/>
          <w:lang w:bidi="fa-IR"/>
        </w:rPr>
        <w:t>».</w:t>
      </w:r>
      <w:r>
        <w:rPr>
          <w:rStyle w:val="FootnoteAnchor"/>
          <w:rtl w:val="true"/>
        </w:rPr>
        <w:footnoteReference w:id="574"/>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ابوبكر كه به فاطمه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از پيغمبر عهدى را نقل نمايى تصديق مى‌كنم و به تو واگذار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حسابى است و مناسب مقام صديقه بودن فاطمه است، ولى نمى‌دانم چرا ابوبكر ادعاى او را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فدك را به من بخشيده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 بكر در گفته خود صادق بود، پس براى چه فدك را از آن حضرت </w:t>
      </w:r>
    </w:p>
    <w:p>
      <w:pPr>
        <w:pStyle w:val="BookText"/>
        <w:rPr/>
      </w:pPr>
      <w:r>
        <w:rPr>
          <w:rFonts w:ascii="IRNazanin" w:hAnsi="IRNazanin" w:eastAsia="IRNazanin"/>
          <w:color w:val="111111"/>
          <w:sz w:val="28"/>
          <w:sz w:val="28"/>
          <w:szCs w:val="28"/>
          <w:rtl w:val="true"/>
          <w:lang w:bidi="fa-IR"/>
        </w:rPr>
        <w:t>گرفت و ديگر به او نداد؟</w:t>
      </w:r>
    </w:p>
    <w:p>
      <w:pPr>
        <w:pStyle w:val="BookText"/>
        <w:rPr/>
      </w:pPr>
      <w:r>
        <w:rPr>
          <w:rFonts w:ascii="IRNazanin" w:hAnsi="IRNazanin" w:eastAsia="IRNazanin"/>
          <w:color w:val="111111"/>
          <w:sz w:val="28"/>
          <w:sz w:val="28"/>
          <w:szCs w:val="28"/>
          <w:rtl w:val="true"/>
          <w:lang w:bidi="fa-IR"/>
        </w:rPr>
        <w:t>به عبارت ديگر جمع بين اين قول و آن فعل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بعضى از هواخواهان آن جناب براى حفظ موقعيت و مقام خليفه آن را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عجيب‌تر آن‌كه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به اين اندازه نرسيده است كه تمامى آن اموال را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فرض اين كه پيغمبر هرچه داشت صدقه و مال مسلمانان باشد يا آن‌كه از اول بگوييم پيغمبر چيزى نداشت و هر چه بود مال مسلمانان بود، ولى براى چه سهم خمس از ميان برداشته شود؟ آيا عمل كردن به ظاهر آيه و اطلاق آن و حكم نمودن به مالكيت ذوى‌القربى قطع نظر از فقر و مسكنت و ابن سبيل، از وظايف مسلمانان و مقام خلافت نيست؟ آيا صرف‌نظر از ظاهر نمودن، محتاج به قرينه نيست؟ فاطمه از فدك ممنوع شد، چون مال پيغمبر نبود و يا آن‌كه پيغمبر به او نبخشيده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ارث ممنوع شد، چون پيغمبر هرچه داشت به مسلمانان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خمس كه به نص قرآن ثابت گرديده است از ميان برود و جزو مال مسلمانان شود و يا در جهاد صرف گردد؟ اگر ابوبكر اين مسأله را نمى‌دانست و نمى‌خواست به ظاهر قرآن عمل كند، چرا به علما رجوع نكرد و براى چه فتواى عمر و ابوعبيده را خواست؛ در حالى كه عمر در حل مسايل شرعى، در زمان خلافت خويش به على علیه‌السلام رجوع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على لهلك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75"/>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چه دليل ابوبكر مسايل را به على ارجاع نداد و چرا عمر در اين مسأله حكم خدا را از على نخواست تا از هلاكت خود جلوگير كند؟ آيا مى‌ترسيدند على به نفع خود و فاطمه سخن بگويد يا نظريه او را مى‌دانستند و يا آن كه صلاح مسلمانان را در اين مى‌ديدند كه على مال نداشته باشد تا احدى به سراغ او نرود و او به فكر منازعه با ابوبكر نباشد؟ فاطمه در مقابل اين سخن چه بگويد؟ آيا به جز حمل بر تبانى با عمر و ابو عبيده و سوء ظن به آنان و آن كه قصد ظلم به او را دارند و جز نفرين كردن به ابو بكر و سخن نگفتن با او، راه ديگرى داشت؟ </w:t>
      </w:r>
      <w:bookmarkStart w:id="451" w:name="pg7780_74520"/>
    </w:p>
    <w:p>
      <w:pPr>
        <w:pStyle w:val="Heading4"/>
        <w:numPr>
          <w:ilvl w:val="3"/>
          <w:numId w:val="1"/>
        </w:numPr>
        <w:rPr/>
      </w:pPr>
      <w:bookmarkStart w:id="452" w:name="__RefHeading___Toc4974840_1051229030"/>
      <w:bookmarkStart w:id="453" w:name="_Toc152"/>
      <w:bookmarkEnd w:id="451"/>
      <w:bookmarkEnd w:id="452"/>
      <w:r>
        <w:rPr/>
        <w:t>8</w:t>
      </w:r>
      <w:r>
        <w:rPr>
          <w:rtl w:val="true"/>
        </w:rPr>
        <w:t xml:space="preserve"> - </w:t>
      </w:r>
      <w:r>
        <w:rPr>
          <w:rtl w:val="true"/>
        </w:rPr>
        <w:t>آيا غير از ابو بكر كسى حديث را از پيغمبر شنيده بود؟</w:t>
      </w:r>
      <w:bookmarkEnd w:id="453"/>
    </w:p>
    <w:p>
      <w:pPr>
        <w:pStyle w:val="BookText"/>
        <w:rPr/>
      </w:pPr>
      <w:r>
        <w:rPr>
          <w:rFonts w:ascii="IRNazanin" w:hAnsi="IRNazanin" w:eastAsia="IRNazanin"/>
          <w:color w:val="111111"/>
          <w:sz w:val="28"/>
          <w:sz w:val="28"/>
          <w:szCs w:val="28"/>
          <w:rtl w:val="true"/>
          <w:lang w:bidi="fa-IR"/>
        </w:rPr>
        <w:t>ابن ابى الحديد پس از نقل حديثى از ابوالبخترى كه دلالت دارد بر روايتى كه ابوبكر از پيغمبر نقل نمود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محروم شدن خويشان پيغمبر از ارث را طلحه و زبير و عبدالرحمن و سعد مى‌دانستند، بلكه شنيده بودند،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كردن اين حديث، مشكل است؛ چون مقتضاى بيش‌تر روايات اين است كه به جز ابوبكر، به تنهايى، كسى اين حديث را نشنيده بود و اين را بزرگ‌ترين محدثين گفته‌اند و حتى فقهاى اصول فقه اتّفاق دارند و استدلال كرده‌اند به اين امر كه خبر به گفتن يك صحابى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مثل شهادت است و به گفته يك نفر ثابت نمى‌شود، ولى با مخالفت تمامى متكلّمين و فقها مصادف شد؛ زيرا دليل آوردند به اين‌كه همگىِ صحابه روايت ابوبكر، به تنهايى، از پيغمبر را قبول كردند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انبيا ارث نمى‌گذاريم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كه عمر، طلحه، زبير، عبدالرحمن و سعد نيز از پيغمبر شنيده بودند، كجا بود؟ در زمان ابوبكر هيچ نقل نشده است كه در روز مخاصمه فاطمه با ابوبكر، كسى از اين بزرگان گفته باشد ما نيز شنيده‌ايم</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اين كلام ابن ابى الحديد است، امّا من مى‌گويم كه اگر چنان چيزى در بيش‌تر روايات هم باشد، راوى فقط منحصر به ابوبكر است و صحابه هم تنها روايت يك نفرى ابوبكر را قبول كردند و همه فقها و متكلّمين نيز اين اصل را مسلّم دانسته و يك مسأله اصولى را بر روى همين امر بنا گذاردند؛ چنانچه ابن ابى الحديد مى‌گويد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روايات ديگر كه ابوهريره و غيره شنيده‌اند نيز ممكن است از نوع روايات دروغى باشد كه عده‌اى از هواخواهان جناب ابو بكر به دستور منافقين براى يارى نمودن خليفه ساخته‌اند؛ خصوصا مثل روايتى كه ابن ابى الحديد از ابوبكر جوهرى از مالك بن اوس بن حدثان نقل نموده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عمر به عباس و على و عبدالرحمن و طلحه و زبير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خداوند قسم مى‌دهم آيا مى‌دانيد پيغمبر </w:t>
      </w:r>
    </w:p>
    <w:p>
      <w:pPr>
        <w:pStyle w:val="BookText"/>
        <w:rPr/>
      </w:pPr>
      <w:r>
        <w:rPr>
          <w:rFonts w:ascii="IRNazanin" w:hAnsi="IRNazanin" w:eastAsia="IRNazanin"/>
          <w:color w:val="111111"/>
          <w:sz w:val="28"/>
          <w:sz w:val="28"/>
          <w:szCs w:val="28"/>
          <w:rtl w:val="true"/>
          <w:lang w:bidi="fa-IR"/>
        </w:rPr>
        <w:t>فرمود ما معاشر انبيا هرچه بگذاريم، صدقه است؟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اين حديث قطعاً دروغ است؛ زيرا عباس و على نزد عمر آمده و منازعه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على 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گمان مى‌كنيد كه ابوبكر در تصرف اموال خالص پيغمبر كه بدون جنگ به چنگ وى در آمده بود، ظالم و فاجر بود؟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مى‌كنيد من نيز ظالم و فاجر هستم؟ اين روايت را محدثين نقل كرده‌اند و در صحاح اهل سنّت نيز به تصريح ابن ابى الحديد موجود است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بنابر اين، منافقين با اين حيله سعى داشتند ثابت كنند على و عباس هم مى‌دانستند كه پيغمبر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معاشر انبيا ارث نمى‌گذاريم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اين آمده بودند تا آنچه از ميراث پيغمبر مانده بود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مى‌خواستند بى‌دينى على و عباس را ثابت كنند؛ على كه تا آخر از فدك و مظلوميّت خود فرياد مى‌زد و در مطالبه ميراث همراه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خواستند به وسيله روايت مالك بن اوس ثابت كنند كه على دانسته با پيغمبر مخالفت مى‌كرد و با خليفه پيغمبر منازعه مى‌نمود و صدقات اموال مسلمين را مطالبه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دروغگويان، آن گونه روايات را با توجه به لوازم آن به وسيله منافقين ساختند و در كتب صحاح و مورخّين ثابت مانده است؛ و چه بسا نويسندگان از لوازم فاسد آن غافل بودند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چيزهايى كه مرا در حيرت قرار مى‌دهد اين است كه چرا پيغمبر چنين امر مهمى را به ورثه خود گوشزد نكرد و چرا اين مسأله مهم را كه مورد ابتلايشان بود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به ورثه گفته بود كه من چيزى نمى‌گذارم و شما ارث نمى‌بريد و هرچه دارم، پس از من، مال همه مسلمانان است تا فاطمه منطقى‌تر به نظر مى‌رسيد، ديگر دختر او و سيده زنان امتش درباره ارث خود و اموال پيغمبر اين مقدار نزاع نمى‌كرد و بر جانشين پيغمبر نفرين نمى‌كرد؛ تا جايى كه وصيّت كند شبانه دفن شود و ابوبكر بر جنازه او حاضر نشود و بر او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فاطمه به ابو بكر، عمر </w:t>
      </w:r>
    </w:p>
    <w:p>
      <w:pPr>
        <w:pStyle w:val="BookText"/>
        <w:rPr/>
      </w:pPr>
      <w:r>
        <w:rPr>
          <w:rFonts w:ascii="IRNazanin" w:hAnsi="IRNazanin" w:eastAsia="IRNazanin"/>
          <w:color w:val="111111"/>
          <w:sz w:val="28"/>
          <w:sz w:val="28"/>
          <w:szCs w:val="28"/>
          <w:rtl w:val="true"/>
          <w:lang w:bidi="fa-IR"/>
        </w:rPr>
        <w:t>و ابوعبيده سوءظن پيدا نمى‌كرد و آنان را در آن خطبه كه در محضر مهاجر و انصار در مسجد پيغمبر بيان فرمود، منافق نمى‌شناخت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پيغمبر به ورثه خود اين حكم الهى و مايحتاج آنان را بيان فرموده بود، زوجات طاهرات پيغمبر در صدد نمى‌آمدند تا از ابوبكر مطالبه ارث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باب دو حديث متناقض از عايشه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زوجات پيغمبر، عثمان را براى مطالبه آنچه خداوند از اموال كفار كه بدون جنگ به مسلمانان داده بود، نزد ابو بكر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خداوند نمى‌ترسيد؟ آيا نمى‌دانيد كه پيغمبر فرمود ما ارث نمى‌گذاريم و آنچه از ما بماند، صدقه است و آل محمد فقط به مقدار قوت از آن مى‌خورند؟ و بالأخره ساير زوجات به گفته من عمل كردند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مقتضاى اين روايت آن است كه زنان پيغمبر با وجودى كه آن حديث را مى‌دانستند، عثمان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بدين گونه بى‌دينى كرده و از خداوند نمى‌ترسيدند و مى‌خواستند مال ديگران را ببلعند و عثمان را واسطه اين مظلوم نمايى قرار داده بودند، ولى در اثر اصرار عايشه به گفته او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پيغمبر، عثمان را نزد ابوبكر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 محروميت را نقل نمود</w:t>
      </w:r>
      <w:r>
        <w:rPr>
          <w:rFonts w:eastAsia="IRNazanin" w:cs="IRNazanin"/>
          <w:color w:val="111111"/>
          <w:sz w:val="28"/>
          <w:szCs w:val="28"/>
          <w:rtl w:val="true"/>
          <w:lang w:bidi="fa-IR"/>
        </w:rPr>
        <w:t>».</w:t>
      </w:r>
      <w:r>
        <w:rPr>
          <w:rStyle w:val="FootnoteAnchor"/>
          <w:rtl w:val="true"/>
        </w:rPr>
        <w:footnoteReference w:id="580"/>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مى‌شود كه اصرار عايشه و ترساندن زوجات پيغمبر از خداوند توسط عايشه منجر به دست برداشتن و عدم مطالبه حقشان نشد، ولى آنها در مقابل سد محكم عجيب حديثى كه ابوبكر شنيده بود، چه بايد مى‌كردند؟ آيا در اين مورد برخورد مى‌نمودند كه در اين صورت راه پس و پيش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فاطمه، يگانه فرزند پيغمبر و سيده زنان امت با آن خطبه غرّا در محضر مهاجر و انصار با آن آه و ناله و گريه و زارى و مخاطب قرار دادن پيغمبر و تهييج احساسات انصار و توبيخ بعضى از مهاجرين </w:t>
      </w:r>
    </w:p>
    <w:p>
      <w:pPr>
        <w:pStyle w:val="BookText"/>
        <w:rPr/>
      </w:pPr>
      <w:r>
        <w:rPr>
          <w:rFonts w:ascii="IRNazanin" w:hAnsi="IRNazanin" w:eastAsia="IRNazanin"/>
          <w:color w:val="111111"/>
          <w:sz w:val="28"/>
          <w:sz w:val="28"/>
          <w:szCs w:val="28"/>
          <w:rtl w:val="true"/>
          <w:lang w:bidi="fa-IR"/>
        </w:rPr>
        <w:t>نتواند كارى انجام دهد، تكليف زوجات پيغمبر نيز معلوم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 ديگرى نيز پيش مى‌آيد كه آيا زنان پيغمبر هم مانند فاطمه علیهاالسلام مى‌خواستند مال مسلمين را تصرّف نمايند؟ اگر بگوييد آنان از اين حديث اطّلاع نداشتند، مى‌گويم كه عايشه گفته بود و آنان مى‌دانستند و از خدا نمى‌ترسيدند و بى‌جهت مى‌خواستند مال مسلمانان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هم مثل فاطمه به حديث ابوبكر ايمان نداشتند و او را نسبت به خود ظالم مى‌دانستند؟ اگر پيغمبر به ورثه خود خبر داده بود، ديگر عباس، عموى او نزد ابوبكر نمى‌آمد و از سهم خيبر مطالبه ارث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ابوبكر را كه از قول پيغمبر مى‌گفت ما جمع پيغمبران ارث نمى‌گذاريم و آنچه از ما بماند صدقه است و آل محمد به مقدار خوراك خود مى‌خورند خود آن حضرت به ورثه‌اش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چنين مى‌كرد، همگى تسليم بودند و هيچ وقت اين نزاع برپا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كتمان آن گفته از ورثه و بيان فرمودن به خصوص ابوبكر مصلحتى بود؟ عقل من كه به آن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مصلحت اين كتمان و آن اظهار آگاه است، مرا نيز روشن سازد و خشنود نمايد تا از بزرگان صحابه رفع سوءظن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است كه اين مصلحت را در آن زمان‌ها زيد و عمرو بدانند، امّا على علیه‌السلام نداند و تا موقع خلافت خود از ياد فدك بيرون نرود و به عامل خود، عثمان بن حُنَيف، راجع به فدك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كانت فى ايدينا فدك من كل ما اظلته السماء فشحت عليها نفوس قوم و سخت عنها نفوس قوم آخرين و نعم الحكم اللّه و ما اصنع بفدك و غير فدك و النفس مظانها فى غد جدث</w:t>
      </w:r>
      <w:r>
        <w:rPr>
          <w:rStyle w:val="FootnoteAnchor"/>
          <w:rtl w:val="true"/>
        </w:rPr>
        <w:footnoteReference w:id="581"/>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 از آنچه آسمان بر آن سايه افكنده است، فدكى بود كه قومى بر آن بُخل ورزيدند و قومى ديگر از سر آن گذشتند و بهترين داور،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و غير فدك را براى چه مى‌خواهم كه فردا ميعاد آدمى گور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خود را مظلوم و سايرين را ظالم و تارك نهى از منكر مى‌دانست</w:t>
      </w:r>
      <w:r>
        <w:rPr>
          <w:rFonts w:eastAsia="Amiri" w:cs="Amiri" w:ascii="Amiri" w:hAnsi="Amiri"/>
          <w:color w:val="111111"/>
          <w:sz w:val="28"/>
          <w:szCs w:val="28"/>
          <w:rtl w:val="true"/>
          <w:lang w:bidi="ar-SA"/>
        </w:rPr>
        <w:t xml:space="preserve">. </w:t>
      </w:r>
      <w:bookmarkStart w:id="454" w:name="pg7780_74524"/>
    </w:p>
    <w:p>
      <w:pPr>
        <w:pStyle w:val="Heading4"/>
        <w:numPr>
          <w:ilvl w:val="3"/>
          <w:numId w:val="1"/>
        </w:numPr>
        <w:rPr/>
      </w:pPr>
      <w:bookmarkStart w:id="455" w:name="__RefHeading___Toc4974842_1051229030"/>
      <w:bookmarkStart w:id="456" w:name="_Toc153"/>
      <w:bookmarkEnd w:id="454"/>
      <w:bookmarkEnd w:id="455"/>
      <w:r>
        <w:rPr/>
        <w:t>9</w:t>
      </w:r>
      <w:r>
        <w:rPr>
          <w:rtl w:val="true"/>
        </w:rPr>
        <w:t xml:space="preserve"> - </w:t>
      </w:r>
      <w:r>
        <w:rPr>
          <w:rtl w:val="true"/>
        </w:rPr>
        <w:t>آيا فاطمه علیهاالسلام بر ابو بكر غضب كرد يا نه؟</w:t>
      </w:r>
      <w:bookmarkEnd w:id="456"/>
    </w:p>
    <w:p>
      <w:pPr>
        <w:pStyle w:val="BookText"/>
        <w:rPr/>
      </w:pPr>
      <w:r>
        <w:rPr>
          <w:rFonts w:ascii="IRNazanin" w:hAnsi="IRNazanin" w:eastAsia="IRNazanin"/>
          <w:color w:val="111111"/>
          <w:sz w:val="28"/>
          <w:sz w:val="28"/>
          <w:szCs w:val="28"/>
          <w:rtl w:val="true"/>
          <w:lang w:bidi="fa-IR"/>
        </w:rPr>
        <w:t>قاضى‌القضاة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شيعه مى‌گويد كه چون فاطمه بر ابوبكر و عمر غضب كرده بود، وصيت نمود تا آن دو بر او نماز نخوانند و بدنش پنهانى دفن شود، در نتيجه او را شبانه دفن كردند، مثل آنچه مى‌گويند كه جعفر بن محمّد گفته است كه عمر فاطمه را با تازيانه زد، از رواياتى است كه ما باور نمى‌كنيم و آن را درست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خواندن ابو بكر بر بدن فاطمه نيز روايت داريم كه او بر جنازه فاطمه چهار تكبير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فقها نيز در فقه به اين روايت تمسّك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نقل كه فاطمه شبانه دفن شد، درست نيست و اگر چنين هم باشد، مانعى ندارد؛ زيرا پيغمبر نيز شبانه دفن شد، بلكه براى زنان به خاطر مراعاتِ ستر، سزاوار است كه شب دفن شوند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ابن ابى الحديد در ادامه جواب سيّد مرتضى را درباره قاضى القضاة نقل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قاضى مبنى بر اين‌كه ابوبكر بر فاطمه نماز خواند و بسيارى از فقها در باب تكبير ميّت به آن حديث استدلال مى‌كنند، از كسى شنيده نشده مگر از خودش يا از كسى كه در عصبيّت مثل او است؛ وگرنه روايات مشهوره و كتب سِيَر و آثار، خالى از اين نقل است و هيچ كس از اهل نقل در اين‌كه على بر فاطمه نماز خواند، اختلاف نكرده است مگر يك روايت نادر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 بدن فاطمه نماز خواند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واقدى به نقل از زهرى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فاطمه را دفن كرديد؟ گفت شبانه، پس از آن‌كه مردم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 او نماز خواند؟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زهرى از عايشه نقل مى‌كند كه فاطمه شش ماه بعد از پيغمبر ماند و چون فوت كرد، على شبانه او را دفن كرد و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واقدى در كتابش نقل كرده كه على و حسن و حسين شبانه او را دفن كرده و قبر او را مخفى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واقدى پس از نقل اين دو روايت، از تاريخ بلاذرى نقل مى‌نمايد كه فاطمه پس از رحلت پيغمبر با </w:t>
      </w:r>
    </w:p>
    <w:p>
      <w:pPr>
        <w:pStyle w:val="BookText"/>
        <w:rPr/>
      </w:pPr>
      <w:r>
        <w:rPr>
          <w:rFonts w:ascii="IRNazanin" w:hAnsi="IRNazanin" w:eastAsia="IRNazanin"/>
          <w:color w:val="111111"/>
          <w:sz w:val="28"/>
          <w:sz w:val="28"/>
          <w:szCs w:val="28"/>
          <w:rtl w:val="true"/>
          <w:lang w:bidi="fa-IR"/>
        </w:rPr>
        <w:t>حال تبسم ديده نشد و ابوبكر و عمر از مرگ او آگاه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گفته است كه مطلب واضح‌تر و مشهورتر از آن است كه ما روايت را شاهد خود بياوريم و زياد نقل كنيم</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امّا در جواب گفته قاضى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نيست كه فاطمه شبانه دفن شده باشد و اگر هم صحيح باشد، فلانى نيز شب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مى‌گوييم كه دفن شبانه فاطمه از خورشيد تابان هم روشن‌تر است و شخص بينا نمى‌تواند آن را منكر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نمى‌خواستيم استدلال كنيم كه فاطمه به تنهايى در شب دفن شد، بلكه چند روايت متواتر يا مستفيضه واضحه هست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وصيّت كرد تا شبانه دفن شود و آن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خود چنان خواسته و سفارش كرده بود و حتى وقتى آن دو نفر از او اذن خواستند تا عيادتش كنند، قبول نكرد 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خواستند تا على از فاطمه براى آن دو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به اصرار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آمدند، فاطمه از آن دو اعراض كرد و با آن دو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آنها بيرون رفتند، فاطمه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خواستى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از تو بخواهم به جاى مى‌آورى؟ على قول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كه كارى كنى تا آن دو بر جنازه من حاضر نشوند و نماز نخوانند و بر سر قبر من نيز نايستند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ما به دفن شبانه استدلال مى‌كنيم، امّا ابن ابى الحديد چنين قضاوت نموده و اظهار عقيده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مخفى كردن قبر فاطمه و كتمان كردن مرگ او و نماز نخواندن بر او و تمامى آنچه را كه مرتضى گفته است در نظر من صحيح است و قوّت دارد؛ چون روايات اين دسته بيش‌تر و صحيح‌تر است و كلام در غضب فاطمه نيز چنين است</w:t>
      </w:r>
      <w:r>
        <w:rPr>
          <w:rFonts w:eastAsia="IRNazanin" w:cs="IRNazanin"/>
          <w:color w:val="111111"/>
          <w:sz w:val="28"/>
          <w:szCs w:val="28"/>
          <w:rtl w:val="true"/>
          <w:lang w:bidi="fa-IR"/>
        </w:rPr>
        <w:t>».</w:t>
      </w:r>
      <w:r>
        <w:rPr>
          <w:rStyle w:val="FootnoteAnchor"/>
          <w:rtl w:val="true"/>
        </w:rPr>
        <w:footnoteReference w:id="585"/>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معتقدم كه نزاع فاطمه با ابوبكر بر سر فدك، ارث و سهم خمس بود و پاسخ ابوبكر مبنى بر آن كه از پيغمبر شنيد كه جمع پيغمبران ارث نمى‌گذارند و آنچه از ايشان </w:t>
      </w:r>
    </w:p>
    <w:p>
      <w:pPr>
        <w:pStyle w:val="BookText"/>
        <w:rPr/>
      </w:pPr>
      <w:r>
        <w:rPr>
          <w:rFonts w:ascii="IRNazanin" w:hAnsi="IRNazanin" w:eastAsia="IRNazanin"/>
          <w:color w:val="111111"/>
          <w:sz w:val="28"/>
          <w:sz w:val="28"/>
          <w:szCs w:val="28"/>
          <w:rtl w:val="true"/>
          <w:lang w:bidi="fa-IR"/>
        </w:rPr>
        <w:t>بماند، صدقه است و آل محمّد به مقدار خوراك از آن مال بر مى‌دارند و فاطمه از ابوبكر قهر كرد و با او سخن نگفت تا آن كه از دنيا رفت و على شبانه او را دفن كرد و به ابوبكر اطّلاع نداد، در صحيح مسلم موجود است</w:t>
      </w:r>
      <w:r>
        <w:rPr>
          <w:rFonts w:eastAsia="IRNazanin" w:cs="IRNazanin"/>
          <w:color w:val="111111"/>
          <w:sz w:val="28"/>
          <w:szCs w:val="28"/>
          <w:rtl w:val="true"/>
          <w:lang w:bidi="fa-IR"/>
        </w:rPr>
        <w:t>.</w:t>
      </w:r>
      <w:r>
        <w:rPr>
          <w:rStyle w:val="FootnoteAnchor"/>
          <w:rtl w:val="true"/>
        </w:rPr>
        <w:footnoteReference w:id="586"/>
      </w:r>
      <w:r>
        <w:rPr>
          <w:rFonts w:ascii="Amiri" w:hAnsi="Amiri" w:eastAsia="Amiri" w:cs="Amiri"/>
          <w:color w:val="111111"/>
          <w:sz w:val="28"/>
          <w:sz w:val="28"/>
          <w:szCs w:val="28"/>
          <w:rtl w:val="true"/>
          <w:lang w:bidi="ar-SA"/>
        </w:rPr>
        <w:t>و ابن ابى الحديد نيز آن را از صحيح مسلم و بخارى نقل مى‌كند</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همچنين رواياتى كه ابوبكر جوهرى نقل كرد، بسيار است و تمامى آنها بر غضب فاطمه و نفرين او و آنچه سيّد مرتضى فرموده است،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هيچ سندى نبود مگر همان خطبه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ابوبكر جوهرى به چندين سند آن را نقل كرده و ابن ابى الحديد نيز از او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انسان‌هاى منصف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آن خطبه صريحاً مظلوميت خود را پس از مرگ پيغمبر مستند به ظهور نفاق دانسته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كتاب خدا قانونى گذارديد و بر پدرم دروغى بستيد كه براى ما از او ارث نيست و به آيات ارث از انبيا استدلال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انصار را تحريك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حضور شما به من ظلم شود و من از ارث ممنوع شوم و شما هم تماشا كنيد با آن‌كه توانايى داريد و اين همه خدمات در راه دين انجام داديد، تا آن‌جا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سَيَعْلَمُ الَّذينَ ظَلَمُوا اَىَّ مُنْقَلَبٍ يَنْقَلِبُونَ</w:t>
      </w:r>
      <w:r>
        <w:rPr>
          <w:rStyle w:val="FootnoteAnchor"/>
          <w:rtl w:val="true"/>
        </w:rPr>
        <w:footnoteReference w:id="588"/>
      </w:r>
      <w:r>
        <w:rPr>
          <w:rFonts w:ascii="IRNazanin" w:hAnsi="IRNazanin" w:eastAsia="IRNazanin"/>
          <w:color w:val="111111"/>
          <w:sz w:val="28"/>
          <w:sz w:val="28"/>
          <w:szCs w:val="28"/>
          <w:rtl w:val="true"/>
          <w:lang w:bidi="fa-IR"/>
        </w:rPr>
        <w:t>و كسانى كه ستم كرده‌اند به زودى خواهند دانست به كدام بازگشت گاه برخواهند گشت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يقينا فاطمه به حديث ابوبكر درباره پيغمبر ايمان نداشت و آن حديث را ساخته بود تا به وسيله آن بر فاطمه ظلم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هم فاطمه فرمود كه با او سخن نمى‌گويم و نفرين مى‌كنم و غضب كرد و وصيّت كرد تا شبانه دفن شود و بر جنازه او حاضر نشوند، بلكه قبر او نيز معلوم نباشد تا آن كه بر سر قبر او حاضر نشوند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به سخت‌ترين احتجاج، احتجاج كرد و به سخت‌ترين غضب، غضب نمود و بر حسب اين وصيّت تا آخرالزمان نهايت خشم خود را بر شيخين ثابت نمود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جايى كه در صحيح بخارى و مسلم غضب فاطمه و سخن نگفتن او ثبت شده باشد و حتى مقتضاى احاديث معتبره باشد، پس براى چه در آنها تشكيك شود و براى چه در مقابل احاديث مسلّم، احاديثى براى پاى مال نمودن حق و تاريك نمودن روز روشن ساخته شود؛ مثل احاديثى كه تاكنون نقل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آن حديث‌ها علامت دروغ بودن و ساخته شدن دارد و شخص عاقل و بينا هيچ وقت متحيّر نمى‌شود بلكه باطل را از حق تشخيص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فاطمه و مخالفت ابوبكر و ظالم شناختن او توسط فاطمه و غضب نمودن فاطمه بر او از بديهيات تاريخ و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مسلّمات تاريخ است كه پاسخ ابوبكر اين بود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من مال مسلمانان است و به ارث نمى‌رسد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و فاطمه علیهاالسلام آن پاسخ را دروغ دانست و به وسيله آيات ارثِ انبيا جواب ابو بكر را داد و براى آن‌كه مبادا پس از مرگ او رضايت فاطمه علیهاالسلام از ابوبكر ساخته شود به آن گونه غضب كرد و قطع سخن نمود و على علیه‌السلام به دستور آن صديقه، دفن و مدفن او را مخفى كرد و تاكنون قبر شريفش مخفى است، تا دشمنان نتوانند بگويند فاطمه علیهاالسلام راضى 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گفته ابن ابى الحديد بسيار متعجّب هستم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نزد من اين است كه فاطمه بر ابوبكر و عمر غضب كرد و در اين حال مُرد و وصيّت كرد تا آن دو بر او نماز نخوانند و اين در نزد اصحاب ما از امورى است كه آمرزيده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آنها فاطمه را احترام كنند و او را اكرام نمايند، وليكن از فتنه و اختلاف كلمه ترسيدند و آنچه خيال كردند اصلح است را به جا آوردند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تا جايى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ثابت شود كه اين كار گناه است از كباير نيست، بلكه از صغاير است و موجب دشمن داشتن آنان نمى‌شود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چون اگر ابوبكر درست گفته بود و پيغمبر هم چنان فرموده بود، اموال به فاطمه نمى‌رسيد، بلكه مال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شيخين به مسلمين خدمت كردند، نه </w:t>
      </w:r>
    </w:p>
    <w:p>
      <w:pPr>
        <w:pStyle w:val="BookText"/>
        <w:rPr/>
      </w:pPr>
      <w:r>
        <w:rPr>
          <w:rFonts w:ascii="IRNazanin" w:hAnsi="IRNazanin" w:eastAsia="IRNazanin"/>
          <w:color w:val="111111"/>
          <w:sz w:val="28"/>
          <w:sz w:val="28"/>
          <w:szCs w:val="28"/>
          <w:rtl w:val="true"/>
          <w:lang w:bidi="fa-IR"/>
        </w:rPr>
        <w:t>خيانت؛ ثواب كردند، نه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سخن فاطمه گوش مى‌دادند، هر آينه اموال مسلمين را ظلما و عدوانا به تصرّف فاطمه در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مى‌گفت كه پيغمبر فدك را به او بخشيده است و اموال ديگر پيغمبر هم به او ارث مى‌رسد، آن دو براى غصب حق او اين حديث را بر پيغمبر ساختند و دروغى به آن سرور بستند، آيا اين امر، گناه صغيره است يا از اعظم كباير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ظلمى است كه به دختر پيغمبر، سيده زنان امت رسيده و غصبى است كه از حقوق او و ذوى‌القربى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اموال فاطمه و غصب سهم خمس، از ظلم‌هايى نيست كه آمرزيده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نبود كه حضرت فاطمه علیهاالسلام به آن نحو غضب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ابن ابى‌الحديد قطعاً درست نيست، بلكه خلاف حق و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در خطبه خويش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انتم الآن تزعمون أن لاإرْثَ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 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إيها معاشرَ المسلمين، ابتُزّ إرث أبى، ابى اللّهُ أن تَرِث يابن أبى قُحافه أباك و لا أرِث أبى،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فَدونَكَها مَخْطومةً مَرْحولَةً تِلقاك يومَ حَشرِك، فنعم الحَكَم اللّه، و الزعيم محمّد، و الموعد القيامة و عند الساعة يَخسَر المُبطِلون و لِكُلِّ نباءٍ مستقرٌّ و سوف تعلمون من يأتيه عذابٌ يُخزيه وَ يحلّ عليه عذاب مقيم</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بايد در همين 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كتب بزرگان اهل حديث از عامه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 تفكر شود تا معلوم گردد كه فاطمه به حديث ابوبكر چه نظرى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حكم را از پيغمبر مى‌دانست يا از جاهليّت، راست مى‌دانست يا دروغ، راضى بود يا غضبناك؟</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محاكمه را به خداوند واگذار كرد و خصم را خصم محمد دانست؛ خط و نشان كشيد كه كدام يك به عذاب مقيم ثابت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در اين است كه </w:t>
      </w:r>
      <w:bookmarkStart w:id="457" w:name="pg7780_74529"/>
    </w:p>
    <w:p>
      <w:pPr>
        <w:pStyle w:val="BookText"/>
        <w:rPr/>
      </w:pPr>
      <w:bookmarkEnd w:id="457"/>
      <w:r>
        <w:rPr>
          <w:rFonts w:ascii="IRNazanin" w:hAnsi="IRNazanin" w:eastAsia="IRNazanin"/>
          <w:color w:val="111111"/>
          <w:sz w:val="28"/>
          <w:sz w:val="28"/>
          <w:szCs w:val="28"/>
          <w:rtl w:val="true"/>
          <w:lang w:bidi="fa-IR"/>
        </w:rPr>
        <w:t>على علیه‌السلام نيز در ايام خلافت شكايت و آه و ناله داشت و همچون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الحكم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مقصود ابن ابى الحديد را نمى‌دانم و منظور او را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و اختلاف كلمه ترسيدند و آنچه را كه خيال كردند اصلح است به جا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مى‌خواهد بگويد كه اگر حق فاطمه علیهاالسلام را به او مى‌دادند و سهم او را از خمس غصب نمى‌كردند، جماعتى دور على و فاطمه را مى‌گرفتند و كم‌كم على در مقابله و منازعه با ابوبكر توانايى پيدا مى‌كرد، بنابر اين از باب آن‌كه فتنه برپا نشود و بين مسلمين اختلاف كلمه پديد نيايد آن حديث را ساختند و به جهت صلاح امت، حق فاطمه را ندادند و مال او را غصب كردند؟ يا اين‌كه نظر ديگرى دارد؟</w:t>
      </w:r>
      <w:r>
        <w:rPr>
          <w:rFonts w:eastAsia="IRNazanin" w:cs="IRNazanin"/>
          <w:color w:val="111111"/>
          <w:sz w:val="28"/>
          <w:szCs w:val="28"/>
          <w:rtl w:val="true"/>
          <w:lang w:bidi="fa-IR"/>
        </w:rPr>
        <w:t>!</w:t>
      </w:r>
    </w:p>
    <w:p>
      <w:pPr>
        <w:pStyle w:val="Heading4"/>
        <w:numPr>
          <w:ilvl w:val="3"/>
          <w:numId w:val="1"/>
        </w:numPr>
        <w:rPr/>
      </w:pPr>
      <w:bookmarkStart w:id="458" w:name="__RefHeading___Toc4974844_1051229030"/>
      <w:bookmarkStart w:id="459" w:name="_Toc154"/>
      <w:bookmarkEnd w:id="458"/>
      <w:r>
        <w:rPr/>
        <w:t>10</w:t>
      </w:r>
      <w:r>
        <w:rPr>
          <w:rtl w:val="true"/>
        </w:rPr>
        <w:t xml:space="preserve"> - </w:t>
      </w:r>
      <w:r>
        <w:rPr>
          <w:rtl w:val="true"/>
        </w:rPr>
        <w:t>چرا على علیه‌السلام در زمان خلافتش فدك را به فرزندان فاطمه نداد؟</w:t>
      </w:r>
      <w:bookmarkEnd w:id="459"/>
    </w:p>
    <w:p>
      <w:pPr>
        <w:pStyle w:val="BookText"/>
        <w:rPr/>
      </w:pPr>
      <w:r>
        <w:rPr>
          <w:rFonts w:ascii="IRNazanin" w:hAnsi="IRNazanin" w:eastAsia="IRNazanin"/>
          <w:color w:val="111111"/>
          <w:sz w:val="28"/>
          <w:sz w:val="28"/>
          <w:szCs w:val="28"/>
          <w:rtl w:val="true"/>
          <w:lang w:bidi="fa-IR"/>
        </w:rPr>
        <w:t>در اين‌كه على با فاطمه همراه بود شك و شبهه‌اى نيست؛ وگرنه فاطمه را از طلب كردن فدك و ارث و سهم خمس از ابوبكر باز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ابوبكر را تصديق مى‌نمود به فاطمه مى‌فرمود كه حرف ابو بكر راست است و پدر تو چنين فرموده بود و تو مستحق ارث نيستى و يا مى‌فرمود پيغمبر از ابتدا مالك فدك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يقيناً فاطمه هم على را تصديق مى‌نمود و ابو بكر را متّهم نمى‌داشت و او را منافق نمى‌خواند و به او نمى‌گفت كه مى‌خواهى به من ظلم كنى يا بر تو نفرين مى‌كنم و يا ديگر با تو سخن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فاطمه را در مطالبه حق خود تحريك نمى‌كرد، جلوگيرى نيز نمى‌نمود و اگر او را مساعدت نمى‌كرد، ممانعت نيز نمى‌نمود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صريحاً فاطمه را تصديق نمود و مظلوميّت خود را نيز در خلافت خود بيان كرد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هرچه بتوان ترديد نمود، نمى‌توان گفت كه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تصديق ابن ابى الحديد در صحاح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به على 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نفر گمان مى‌كنيد كه ابوبكر در تصرف اموال خالص پيغمبر كه بدون جنگ به </w:t>
      </w:r>
    </w:p>
    <w:p>
      <w:pPr>
        <w:pStyle w:val="BookText"/>
        <w:rPr/>
      </w:pPr>
      <w:r>
        <w:rPr>
          <w:rFonts w:ascii="IRNazanin" w:hAnsi="IRNazanin" w:eastAsia="IRNazanin"/>
          <w:color w:val="111111"/>
          <w:sz w:val="28"/>
          <w:sz w:val="28"/>
          <w:szCs w:val="28"/>
          <w:rtl w:val="true"/>
          <w:lang w:bidi="fa-IR"/>
        </w:rPr>
        <w:t>چنگ وى در آمده بود، ظالم و فاجر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آيا گمان مى‌كنيد كه من ظالم و فاجر هستم؟</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كسانى كه به صحابه حسن ظن دارند، در اين مورد چه مى‌گويند؟ آيا عمر دروغ مى‌گفت و على و عباس، او و ابوبكر را ظالم و فاجر نمى‌شناختند و يا آن‌كه راست مى‌گفت و آنها آن دو را ظالم و فاجر مى‌دانستند؟ آيا على و ابوبكر و عمر از افاضل صحابه پيغمبر هستند يا نه؟ اگر آن سه نفر در ميان خود با يكديگر چنين گمان‌هايى مى‌كردند، آيا كسانى كه صدها سال با آنان فاصله دارند، مى‌بايست نسبت به همه حسن ظن داشته باشند و بگويند كه همه خوب هستند، ولو آن كه خودشان يكديگر را بد بشناسند و بد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شود كه اگر على فدك را مال فاطمه و اموال پيغمبر را مال وارث آن سرور مى‌دانست، پس چرا در ايام سلطنت خود مال مغصوب را به مالك حقيقى آن رد نكرد؟ همچنين اگر سؤال شود كه با وجود اين، آيا على عملاً خلفا را تأييد و حديث ابوبكر را تصديق نكرد و موجب محروميّت فاطمه نشد؟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اشكال را امام باقر علیه‌السلام به محمّد بن اسحاقِ معروف، صاحب مغازى، فرمود كه ابن ابى الحديد در سند خود از ابوبكر جوهرى و همچنين به سند خود از محمّد بن اسحاق اين‌گونه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ابوجعفر محمّد بن على علیه‌السلام سؤال كردم كه على در ايام سلطنت خود با سهم ذوى‌القربى چگونه رفتار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 كه ابوبكر و عمر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چنين كرد و حال آن‌كه شما مى‌گوييد آنچه را كه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مى‌گويند، مظلوميت و محروميت ذوى‌القربى از حق مسلّم ايشان به نص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على از خودشان چيزى نمى‌گويند و آنچه مى‌گويند از على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على از دادن سهم ذوى‌القربى جلوگيرى مى‌كرد؟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نمى‌خواست مردم او را مؤاخذه كنند كه چرا با ابوبكر و عمر مخالفت نموده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از اين جواب امام باقر علیه‌السلام به محمّد بن اسحاق دو امر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مذهب اهل بيت علیهم‌السلام مأخوذ از على است و از خود چيزى نمى‌گويند و آنچه مى‌گويند، مرويّات از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پيشواى آنان در مذهب و عقايد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على از شورش مردم و مخالفت آنان درباره ترك كردن سيره و طريقه شيخين مى‌ترسيد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على بيعت كردند كه به مدينه آمده و بر عثمان شورش كرده و او را كشته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موجب وهن به مقام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آن موقعيّت بزرگ در نظر آن شورشيان، كوچك و كم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از همان اول امر، پيش از آن‌كه على علیه‌السلام بر اوضاع مسلّط شود به مخالفت طلحه و زبير و عايشه مبتلا شد، اگر چه پس از سختى‌ها و كشمكش‌ها فاتح شد و طلحه و زبير كشته شدند، ولى قلوب جمع كثيرى از مسلمانان كه كشته داده بودند از على جريحه‌دار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اين زخم خوب نشده و على بر اوضاع مسلّط نشده بود كه به جنگ با معاويه و مخالفت با آن شيطان منافقين مواجه گرديد، كه ماه‌ها در صفين جنگ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همراه با سپاهيانش در اين گوشه از زمين مشغول جنگ با منافقين بود و هنوز آن قضيه ختم نشده بود كه قاريانِ اصحاب وى به مخالفت پرداختند كه اين مخالفت به جنگ نهروان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طول اين مدت مبتلا به دشمنان داخلى و خارجى بود و قهرا بر اوضاع مسلّط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حضرت آن‌گونه كه بايد مطيع او نبوده و به او عقيده نداشتند، بلكه اكثر آنان منافق بودند؛ اين مطلب در ناله‌هاى آن سرور از سپاهيانش به خوبى واضح و آشكار مى‌گردد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على روز به روز قوى‌تر مى‌شدند و سپاه او كم‌تر و نفاق آنان بيش‌تر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على دنبال حربه‌اى مى‌گشتند كه او را ضعيف كنند و چه بهانه‌اى براى امثال معاويه از اين بهتر كه بگويند على با طريقه شيخين مخالفت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مخالفت على با سيره ابوبكر و عمر سبب شد كه عبدالرحمن بن عوف، عثمان را بر على ترجيحدهد و با او بيعت كند و على را كه زير بار آن شرط نرفت،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مخالفت از سيره شيخين موجب كشته شدن عثمان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آن ايام كه كارها پريشان و دشمنان على قوى گشته و در صدد تضعيف او بودند و دوستانش صورى و بيش‌تر آنان از منافقين بودند، چگونه مى‌توانست بهانه به دست دشمنان بدهد و مخالفت از طريقه شيخين را علنى سازد؛ به خصوص در مثل چنين قضيه‌اى كه از اموال مسلمين كم كند و به خويشان خود بدهد و يا فدك را از بودجه مملكتى حذف كند و به ورثه فاطمه، و فرزندان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دشمنان مى‌توانستند با عنوان نمودن علت كشته شدن عثمان، مردم را تحريك كنند كه چرا با على همراهى مى‌كنيد، در حالى كه او نيز با شيخين مخالفت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نمى‌خواست با ابوبكر و عمر مخالفت نمايد، بلكه نمى‌توانست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پس از نقل كلام امام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أصْبَحَتِ الاُْمَمُ تَخافُ ظُلْمَ رُعاتِها وَ أصْبَحْتُ أخافُ ظُلْمَ رَعِيَّتى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صاحِبُكُمْ يُطيعُ اللّهَ وَ أَنْتُمْ تَعْصُونَهُ؛ يعنى رعيت از ظلم پادشاهان مى‌ترسند، ولى من از ظلم رعيت خود مى‌ترسم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صاحب شما از خداوند اطاعت مى‌كند و شما از او نافرمانى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هركس در احوال على علیه‌السلام تأمل بنمايد، مى‌داند كه امام، مقهور بود و توانايى نداشت تا آنچه را كه مى‌خواست انجام دهد؛ چون كسانى كه او را بشناسند كم بودند و تابعين او كسانى بودند كه خلفا را بر او مقدّم مى‌داشتند و خيال مى‌كردند آنان كه پيش از او به خلافت رسيده بودند از او بهتر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بعد نگاهشان به گذشته‌ها بود و گمان مى‌كردند كه مردم گذشته خلفا را از اين باب مقدم داشتند كه بهتر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كسانى كه در راه على علیه‌السلام جنگ مى‌كردند به جهت دين و اعتقاد نبود، بلكه از باب حميّت بود و آن حضرت نمى‌توانست عقايد خود را اظهار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نمى‌بينى كه به قضات چه نوشت؟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تاكنون قضاوت مى‌كرديد، قضاوت كنيد تا آن‌كه مردم يكى شوند يا من بميرم، همانگونه كه يارانم مردند</w:t>
      </w:r>
      <w:r>
        <w:rPr>
          <w:rFonts w:eastAsia="IRNazanin" w:cs="IRNazanin"/>
          <w:color w:val="111111"/>
          <w:sz w:val="28"/>
          <w:szCs w:val="28"/>
          <w:rtl w:val="true"/>
          <w:lang w:bidi="fa-IR"/>
        </w:rPr>
        <w:t>».</w:t>
      </w:r>
      <w:r>
        <w:rPr>
          <w:rStyle w:val="FootnoteAnchor"/>
          <w:rtl w:val="true"/>
        </w:rPr>
        <w:footnoteReference w:id="59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امام از اين كلام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واقع مى‌گويد تا قدرت تامه پيدا نكرده </w:t>
      </w:r>
    </w:p>
    <w:p>
      <w:pPr>
        <w:pStyle w:val="BookText"/>
        <w:rPr/>
      </w:pPr>
      <w:r>
        <w:rPr>
          <w:rFonts w:ascii="IRNazanin" w:hAnsi="IRNazanin" w:eastAsia="IRNazanin"/>
          <w:color w:val="111111"/>
          <w:sz w:val="28"/>
          <w:sz w:val="28"/>
          <w:szCs w:val="28"/>
          <w:rtl w:val="true"/>
          <w:lang w:bidi="fa-IR"/>
        </w:rPr>
        <w:t>است و مردم، همگى، متفق نشده‌اند، چنان كنند كه از قبل مى‌كردند و پس از آن‌كه كار به مراد شد، خودش احكام را در قضايا به مردم نشان خواهد داد و آنچه مى‌داند را عملى خواهد كرد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سپس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دسته‌اى مى‌گويند كه مراد از اصحاب، سلمان و ابوذر و مقداد و عمار و امثال اين جماعت هستند و دسته‌اى ديگر مى‌گويند كه مقصود، خلفاى گذشته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نمى‌بينى على در بالاى منبر گفت كه من و عمر قبلاً مى‌گفتيم كنيزانى كه مادر شدند، فروخته نشوند، ولى حالا به شما مى‌گويم كه مى‌شود آنان را فروخت؟ عبيده سلمانى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 ديگران بودى از آنچه را كه به تنهايى بگويى بهتر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هيچ وجه به او جواب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قوّت و توانايى پادشاه حكايت مى‌كند يا از ضعف او؟ آيا مصلحت حكومت در آن وقت چيز ديگرى غير از سكوت و امساك را اقتضا مى‌كرد؟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از اين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كاملاً صحيح و منطقى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دانست كه به چه دليل على فدك را به ورثه فاطمه رد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چرا خمس را به مستحقين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على به قضات چنان فرمان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بخارى در فضايل على علیه‌السلام از عبيده روايت كرده است كه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كنيد، چنانچه تاكنون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اختلاف را مكروه مى‌دارم تا آن كه مردم متفق شوند يا اين‌كه من بميرم، چنانچه اصحابم مردند</w:t>
      </w:r>
      <w:r>
        <w:rPr>
          <w:rFonts w:eastAsia="IRNazanin" w:cs="IRNazanin"/>
          <w:color w:val="111111"/>
          <w:sz w:val="28"/>
          <w:szCs w:val="28"/>
          <w:rtl w:val="true"/>
          <w:lang w:bidi="fa-IR"/>
        </w:rPr>
        <w:t>.</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مى‌توانست آن مقدار از اموال مسلمين را به اولاد و خويشان خود بدهد؟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كه فاطمه مطالبه حق خود را مى‌نمود مهاجر و انصار سكوت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ابوبكر مى‌گفت كه من تمام اين اموال را در مصالح مسلمين صرف 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آيا على مى‌تواند با توجه به دور شدن از زمان پيغمبر و فراموش شدن سوابق احترام و محبّت اهل بيت علیهم‌السلام و بزرگ شدن خلفاى گذشته در نزد عموم مردم و كثرت دشمنان خودش و تبليغات سوء منافقان، آن مقدار اموال را از تصرّف مسلمانان در آورد و به اولاد و خويشان خود بدهد؟ على صريحاً فهمانده است كه با قضاوت متداول قضات مخالف است و آنان را باطل مى‌داند، ولى جز امضاى آن احكام چاره‌اى ندارد تا كاملاً تسلّط يابد و يا مظلومانه از دنيا برود؛ مثل مرگ ابوذر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خود امام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ظلم رعيت خود مى‌ترسم و با آن‌كه مطيع خداوند هستم در حق من معصيت مى‌نمايند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مى‌توان گفت كه رد نكردن فدك به ورثه فاطمه، كاشف از اين است كه صدق ابوبكر را فهميده بود و يا اين‌كه فاطمه دروغ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علیه‌السلام احكام قضاوت را امضا كرد، ولى بطلان آن احكام را فهمانيد و فدك را رد نكرد، ولى مظلوميّت فاطمه را آشكار كرد؛ در آن‌جا كه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فى اَيْدينا فَدَكٌ مِنْ كُلِّ ما اَظَلَّتْهُ السَّماءُ فَشَحَّتْ عَلَيْها نُفُوسُ قَوْمٍ سَخَتْ عَنْها نُفُوسُ قوم آخَرينَ وَ نِعْمَ الْحَكَمُ اللّه</w:t>
      </w:r>
      <w:r>
        <w:rPr>
          <w:rStyle w:val="FootnoteAnchor"/>
          <w:rtl w:val="true"/>
        </w:rPr>
        <w:footnoteReference w:id="601"/>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 از آنچه آسمان بر آن سايه افكنده است، فدكى بود كه قومى بر آن بُخل ورزيدند و قومى ديگر از سر آن گذشتند و بهترين داور،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مى‌گويم كه غصب كردن حق مردم و محروم نمودن مستحق، حرام است، ولى پس گرفتن حق، واجب نيست؛ اگرچه تمكّن پيدا كرده باشد؛ به خصوص اگر بداند كه مجدداً غصب مى‌شود و براى مستحق باقى نمى‌ماند و آن را به زور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مى‌دانست كه دشمن، قوى است و پس از وى بنى اميّه مسلّط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در هنگام شهادت، پادشاه مسلمانان بود، امّا فرزندانش قبر او را مخفى كردند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پس از وى به جاى او نشست، امّا با اين وجود، قبر آن حضرت با راهنمايى امام جعفر صادق علیه‌السلام بر مردم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كسى نمى‌داند فدك در دست </w:t>
      </w:r>
      <w:bookmarkStart w:id="460" w:name="pg7780_74535"/>
    </w:p>
    <w:p>
      <w:pPr>
        <w:pStyle w:val="BookText"/>
        <w:rPr/>
      </w:pPr>
      <w:bookmarkEnd w:id="460"/>
      <w:r>
        <w:rPr>
          <w:rFonts w:ascii="IRNazanin" w:hAnsi="IRNazanin" w:eastAsia="IRNazanin"/>
          <w:color w:val="111111"/>
          <w:sz w:val="28"/>
          <w:sz w:val="28"/>
          <w:szCs w:val="28"/>
          <w:rtl w:val="true"/>
          <w:lang w:bidi="fa-IR"/>
        </w:rPr>
        <w:t>مستحقيق نمى‌ماند، اگرچه به زور پادشاه عادلى به دست آنان برسد؟ چنان كه تاريخ به ما نشان داد كه فدك چندين دفعه به دست اهل بيت علیهم‌السلام رسيد 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العزيز فدك را به اولاد فاطمه رد كرد، امّا پس از او يزيد بن عاتكه آن را پس گرفت و ابو العباس سفاح آن را به عبد اللّه بن الحسن المثنى رد نمود، ولى منصور آن را غصب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پسرش مهدى آن‌را به اولاد فاطمه رد نمود، ولى منصور و هارون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مأمون آن را به اولاد فاطمه رد كرد و متوكّل آن را پس گرفت و به عبداللّه بن عمر بازيار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باغ فدك يازده درخت خرما بود كه پيغمبر به دست مبارك خود آنها را كاشته بود و اولاد فاطمه خرماها را به حُجّاج بيت اللّه الحرام هديه مى‌دادند و در مقابل، حجاج به ساداتِ اشرافِ اولادِ فاطمه اكرام زيادى مى‌كردند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در عين حال در ميوه‌ها و فوايد فدك امكان هر تصرّفى برايش جايز بود و اگر محتاج به استجازه و اذن از ورثه و مستحقين بود، چنان مى‌كرد و آنان قطعا به سيّد و مولاى خود اجازه تصرّفات مى‌دادند و</w:t>
      </w:r>
    </w:p>
    <w:p>
      <w:pPr>
        <w:pStyle w:val="BookText"/>
        <w:rPr/>
      </w:pPr>
      <w:r>
        <w:rPr>
          <w:rFonts w:ascii="IRNazanin" w:hAnsi="IRNazanin" w:eastAsia="IRNazanin"/>
          <w:color w:val="111111"/>
          <w:sz w:val="28"/>
          <w:sz w:val="28"/>
          <w:szCs w:val="28"/>
          <w:rtl w:val="true"/>
          <w:lang w:bidi="fa-IR"/>
        </w:rPr>
        <w:t>كلام در صرف سهم خمس در زمان ولايت خود حضرت نيز اين چنين است</w:t>
      </w:r>
      <w:r>
        <w:rPr>
          <w:rFonts w:eastAsia="IRNazanin" w:cs="IRNazanin"/>
          <w:color w:val="111111"/>
          <w:sz w:val="28"/>
          <w:szCs w:val="28"/>
          <w:rtl w:val="true"/>
          <w:lang w:bidi="fa-IR"/>
        </w:rPr>
        <w:t>.</w:t>
      </w:r>
    </w:p>
    <w:p>
      <w:pPr>
        <w:pStyle w:val="Heading4"/>
        <w:numPr>
          <w:ilvl w:val="3"/>
          <w:numId w:val="1"/>
        </w:numPr>
        <w:rPr/>
      </w:pPr>
      <w:bookmarkStart w:id="461" w:name="__RefHeading___Toc4974846_1051229030"/>
      <w:bookmarkStart w:id="462" w:name="_Toc155"/>
      <w:bookmarkEnd w:id="461"/>
      <w:r>
        <w:rPr/>
        <w:t>11</w:t>
      </w:r>
      <w:r>
        <w:rPr>
          <w:rtl w:val="true"/>
        </w:rPr>
        <w:t xml:space="preserve"> - </w:t>
      </w:r>
      <w:r>
        <w:rPr>
          <w:rtl w:val="true"/>
        </w:rPr>
        <w:t>نظر على و عباس عليهماالسلام درباره ميراث پيامبر چه بود؟</w:t>
      </w:r>
      <w:bookmarkEnd w:id="46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از بيانات گذشته ما مخالفت على و عباس با ابوبكر و عمر به خوبى دانسته شد، ولى بهتر است در اين مقام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اوس بن 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كه عمر به عباس و على و عبدالرحمن و زبير و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مى‌دهم كه آيا مى‌دانيد پيغمبر فرمود ما معاشر انبيا ارث نمى‌گذاريم و آنچه از ما بماند، صدقه است؟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مى‌دهم كه آيا مى‌دانيد پيغمبر مخارج ساليانه خانواده‌اش را از صدقات بر مى‌داشت و مابقى را جزو اموال بيت المال مى‌نمود؟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رحلت كرد، ابوبكر صدقات را قبض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آمدى و ارث خودت را از اموال پيغمبر مطالبه </w:t>
      </w:r>
    </w:p>
    <w:p>
      <w:pPr>
        <w:pStyle w:val="BookText"/>
        <w:rPr/>
      </w:pPr>
      <w:r>
        <w:rPr>
          <w:rFonts w:ascii="IRNazanin" w:hAnsi="IRNazanin" w:eastAsia="IRNazanin"/>
          <w:color w:val="111111"/>
          <w:sz w:val="28"/>
          <w:sz w:val="28"/>
          <w:szCs w:val="28"/>
          <w:rtl w:val="true"/>
          <w:lang w:bidi="fa-IR"/>
        </w:rPr>
        <w:t>كردى و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آمدى و ارث زوجه خود را از پيغمبر مطالبه كردى، در حالى كه هر دو گمان مى‌كرديد ابوبكر در تصرف صدقات خائن و فاجر است، امّا به خدا سوگند او مردى مطيع و تابع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فوت ابوبكر در صدقات پيغمبر تصّرف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آمدى و ميراث خود را از اموال پيغمبر مطالبه كردى و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آمدى و ميراث زوجه خود را از اموال پيغمبر مطالبه نمودى، در حالى كه من را خائن و فاجر مى‌دانستيد، امّا خدا مى‌داند كه من در تصرف اين اموال مطيع و تابع حق هستم</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اگر سخن اين جاست كه على و عباس آن دو را خائن، غادر و فاجر مى‌دانستند، چگونه تصديق مى‌كنند كه پيغمبر چنان سخنى را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آنان دروغ بسته نشده است تا ديگران را بزرگ جلوه دهند؟ آيا على و عباس مى‌دانستند كه پيغمبر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ارث نمى‌گذاريم و آنچه بماند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اين آمده بودند تا</w:t>
      </w:r>
    </w:p>
    <w:p>
      <w:pPr>
        <w:pStyle w:val="BookText"/>
        <w:rPr/>
      </w:pPr>
      <w:r>
        <w:rPr>
          <w:rFonts w:ascii="Amiri" w:hAnsi="Amiri" w:eastAsia="Amiri" w:cs="Amiri"/>
          <w:color w:val="111111"/>
          <w:sz w:val="28"/>
          <w:sz w:val="28"/>
          <w:szCs w:val="28"/>
          <w:rtl w:val="true"/>
          <w:lang w:bidi="ar-SA"/>
        </w:rPr>
        <w:t>از ابوبكر مطالبه ارث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چنين امرى را باور مى‌كنيد؟ آيا چنين چيزى قابل باور است كه پيغمبر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ارث نمى‌گذاريم و آنچه بماند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و عمر از حق متابعت بنمايند و به گفته پيغمبر عمل كنند و به اين جهت، على و عباس آن دو را خائن و فاجر بشناسند؟ آيا در قاموس على و عباس، خائن و فاجر، همان مطيع و تابع حق است؟ امروز اگر مسلمانى بگويد ابوبكر خائن و فاجر يا غادر و مكار بود، مهدورالدم مى‌شود؛</w:t>
      </w:r>
    </w:p>
    <w:p>
      <w:pPr>
        <w:pStyle w:val="BookText"/>
        <w:rPr/>
      </w:pPr>
      <w:r>
        <w:rPr>
          <w:rFonts w:ascii="IRNazanin" w:hAnsi="IRNazanin" w:eastAsia="IRNazanin"/>
          <w:color w:val="111111"/>
          <w:sz w:val="28"/>
          <w:sz w:val="28"/>
          <w:szCs w:val="28"/>
          <w:rtl w:val="true"/>
          <w:lang w:bidi="fa-IR"/>
        </w:rPr>
        <w:t>آيا باور مى‌كنيد كه على چنان نسبتى را به او بدهد و از مقام لياقت او از براى خلافت و زمامدارى مسلمانان كاسته نشود؟</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معاويه على را سبّ مى‌نمود و مردم را بر اين كار وادار مى‌كرد و با وجود اين خليفه بود، بلكه با تمام جنگ‌هاى خود با على از مقام لياقت براى خلافت بيرون نرفت، ولى امروز اگر مسلمانى يكى از صحابه را سبّ نمايد، مهدورالدم و كافر خواهد شد و اين سبّ، سبب نفاق او و عدم ايمان به پيغمبر خواهد 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است چند سطر از خطبه فاطمه صديقه علیهاالسلام را نقل نماييم تا نظر او نسبت به </w:t>
      </w:r>
    </w:p>
    <w:p>
      <w:pPr>
        <w:pStyle w:val="BookText"/>
        <w:rPr/>
      </w:pPr>
      <w:r>
        <w:rPr>
          <w:rFonts w:ascii="IRNazanin" w:hAnsi="IRNazanin" w:eastAsia="IRNazanin"/>
          <w:color w:val="111111"/>
          <w:sz w:val="28"/>
          <w:sz w:val="28"/>
          <w:szCs w:val="28"/>
          <w:rtl w:val="true"/>
          <w:lang w:bidi="fa-IR"/>
        </w:rPr>
        <w:t>صحابه پدر بزرگوارش دانسته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كان رسول‌اللّه صلی‌الله‌علیه‌و‌آله‌وسلم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أحدثتم، و عجلانَ ما 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ألآنْ مات رسولُ اللّه صلى اللّه عليه و آله أمتمّ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موته لَعمرى خطبٌ جليل اُستوسع وَهنُه، وَ استبهم فتقُه، و فُقِد راتقُة، و اظلمتْ الأرض له، و خَشَعت الجبال، و أكْدَت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اُضيع بعدَه الحريم، و هُتِكت الحرمة، و اُذيلت المصونة، و تلك نازلة أعلن بها كتاب اللّه قبل موته، و أنبأكم بها قبل وفاته،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اِلاّ رَسُولٌ قَدْ خَلَتْ مِنْ قَبْلِهِ الرُّسُلُ اَفَاِنْ ماتَ اَوْ قُتِلَ الْنَقَلَبْتُمْ عَلى اَعْقابِكُمْ وَمَنْ يَنْقَلِبْ عَلى عَقِبَيْهِ فَلَنْ يَضُرَّ اللّهَ شَيْئا، وَسَيَجْزِى اللّهُ الشّاكِرينَ</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إيها بنى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أهُتضم تُراث أبى، و أنتم بمرائً و مَسَمع، تبلغكم الدعوة، و يشملكم الصوت، و فيكم العُدّة والعدد، ولكم الدار و الجنَن، و أنتم نُخبة اللّه الّتى انتَخب</w:t>
      </w:r>
      <w:r>
        <w:rPr>
          <w:rFonts w:eastAsia="Amiri" w:cs="Amiri" w:ascii="Amiri" w:hAnsi="Amiri"/>
          <w:color w:val="111111"/>
          <w:sz w:val="28"/>
          <w:szCs w:val="28"/>
          <w:rtl w:val="true"/>
          <w:lang w:bidi="ar-SA"/>
        </w:rPr>
        <w:t>»</w:t>
      </w:r>
      <w:r>
        <w:rPr>
          <w:rStyle w:val="FootnoteAnchor"/>
          <w:rtl w:val="true"/>
        </w:rPr>
        <w:footnoteReference w:id="605"/>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پدرم رسول خدا صلی‌الله‌علیه‌و‌آله‌وسلم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انسان در مورد فرزندش بايد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سريع اين حالات و رفتار از شما سر زد و شما بر تحقق بخشيدن به آنچه مقصود و مطلوب من است توانا و قادريد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تازگى رسول خدا صلی‌الله‌علیه‌و‌آله‌وسلم از دنيا رفته است آيا در اين صورت دين او هم بايد از ميان برود؟ آگاه باشيد قسم به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پيامبر، حادثه بزرگى بود و شكاف آن گسترده و فراخ گرديد، به خاطر غيبت آن خورشيد رسالت زمين تاريك شد، كوه‌ها متزلزل گرديدند، و آرزوها بخيل شدند، حريم ديانت ضايع و حرمت رسالت نگهداشته نشد، مرگ پيامبر مصيبت بزرگى است كه هيچ مصيبتى د ردنيا با آن برابرى نمى‌كند، و اين حادثه ناگوار را قرآن اعلان نموده است و قبل از وفاتش شما را خبر داده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صلی‌الله‌علیه‌و‌آله‌وسلم نيست مگر فرستاده خدا كه قبل از او رسولان ديگرى مبعوث گرديدند و دوران رسالت‌شان سپرى و به سوى خدا باز گشتند، پس آيا او </w:t>
      </w:r>
    </w:p>
    <w:p>
      <w:pPr>
        <w:pStyle w:val="BookText"/>
        <w:rPr/>
      </w:pPr>
      <w:r>
        <w:rPr>
          <w:rFonts w:ascii="IRNazanin" w:hAnsi="IRNazanin" w:eastAsia="IRNazanin"/>
          <w:color w:val="111111"/>
          <w:sz w:val="28"/>
          <w:sz w:val="28"/>
          <w:szCs w:val="28"/>
          <w:rtl w:val="true"/>
          <w:lang w:bidi="fa-IR"/>
        </w:rPr>
        <w:t>بميرد و يا كشته شود شما به عقب باز مى‌گرديد؟ و هر كس سى قهقرايى كرده به جاهليت باز گردد هرگز ضررى به خداوند متوجه نمى‌شود و خداوند به زودى سپاسگزاران را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اى پسران قيله</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ارث پدرم محروم و ممنوع مى‌گردم در حالى كه شما شاهد و ناظر اين ماجرا بوده و سخن مرا مى‌شنويد و دلايل حقانيّت مدعاى مرا شنيديد و بر حقيقت امر آگاه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افراد شما زياد بوده و از امكانات و قدرت برخورداريد و شما برگزيدگانى هستيد كه براى حمايت از ما خاندان پيامبر برگزيده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شود كه حضرت فاطمه چگونه انصار را بر دفع ظلم ترغيب نمود و چگونه به مظلوميّت خود تصريح كرد و چه نظريّه‌اى درباره متصرفين اموال پيامبر دارد و چگونه</w:t>
      </w:r>
    </w:p>
    <w:p>
      <w:pPr>
        <w:pStyle w:val="BookText"/>
        <w:rPr/>
      </w:pPr>
      <w:r>
        <w:rPr>
          <w:rFonts w:ascii="Amiri" w:hAnsi="Amiri" w:eastAsia="Amiri" w:cs="Amiri"/>
          <w:color w:val="111111"/>
          <w:sz w:val="28"/>
          <w:sz w:val="28"/>
          <w:szCs w:val="28"/>
          <w:rtl w:val="true"/>
          <w:lang w:bidi="ar-SA"/>
        </w:rPr>
        <w:t>به آيه شريفه استشهاد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اهل‌بيت علیهم‌السلام كسانى هستند كه به گفته امام 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اسحاقِ صاحب سيره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لايَصدُرون إلاّ عَنْ رأيه</w:t>
      </w:r>
      <w:r>
        <w:rPr>
          <w:rStyle w:val="FootnoteAnchor"/>
          <w:rtl w:val="true"/>
        </w:rPr>
        <w:footnoteReference w:id="607"/>
      </w:r>
      <w:r>
        <w:rPr>
          <w:rFonts w:ascii="IRNazanin" w:hAnsi="IRNazanin" w:eastAsia="IRNazanin"/>
          <w:color w:val="111111"/>
          <w:sz w:val="28"/>
          <w:sz w:val="28"/>
          <w:szCs w:val="28"/>
          <w:rtl w:val="true"/>
          <w:lang w:bidi="fa-IR"/>
        </w:rPr>
        <w:t>از رأى رئيس اهل‌بيت، على علیه‌السلام جدا نيستند و تابع نظر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مثنى بر نقل ابوبكر جوهرى آنان را واضح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كه مادر ما صديقه، دختر پيغمبر مرسل بود كه در حال غضب بر انسانى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بر او به جهت غضب فاطمه غضبناك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او راضى شود، ما راضى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روايتى را كه ابوبكر جوهرى از زيد بن على بن الحسين نقل كرده است ملاحظه كنيد كه بر رضايت فاطمه از ابوبكر دلالت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جاى او قضاوت مى‌كردم، چون او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روايتى را كه از امام باقر علیه‌السلام روايت كرده است كه ابوبكر و عمر به ما هيچ ظلم نكردند، ملاحظه نماييد و قضاوت كنيد كه آيا صحيح است يا آن‌كه هواخواهانِ عده‌اى آن را ساخته‌اند؟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از رجال اهل‌بيت نقل مى‌شود، مختلف است و به هر </w:t>
      </w:r>
      <w:bookmarkStart w:id="463" w:name="pg7780_74539"/>
    </w:p>
    <w:p>
      <w:pPr>
        <w:pStyle w:val="BookText"/>
        <w:rPr/>
      </w:pPr>
      <w:bookmarkEnd w:id="463"/>
      <w:r>
        <w:rPr>
          <w:rFonts w:ascii="IRNazanin" w:hAnsi="IRNazanin" w:eastAsia="IRNazanin"/>
          <w:color w:val="111111"/>
          <w:sz w:val="28"/>
          <w:sz w:val="28"/>
          <w:szCs w:val="28"/>
          <w:rtl w:val="true"/>
          <w:lang w:bidi="fa-IR"/>
        </w:rPr>
        <w:t>حال، ميل اهل‌بيت به نصرت پدر و بيت خود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روايات ساختگى بر زبان برخى مغرض يا بى اطلاع گذارده مى‌شود و همين امر سرّ اختلاف در نقل از رجال اهل‌بيت است</w:t>
      </w:r>
      <w:r>
        <w:rPr>
          <w:rFonts w:eastAsia="IRNazanin" w:cs="IRNazanin"/>
          <w:color w:val="111111"/>
          <w:sz w:val="28"/>
          <w:szCs w:val="28"/>
          <w:rtl w:val="true"/>
          <w:lang w:bidi="fa-IR"/>
        </w:rPr>
        <w:t>.</w:t>
      </w:r>
    </w:p>
    <w:p>
      <w:pPr>
        <w:pStyle w:val="Heading4"/>
        <w:numPr>
          <w:ilvl w:val="3"/>
          <w:numId w:val="1"/>
        </w:numPr>
        <w:rPr/>
      </w:pPr>
      <w:bookmarkStart w:id="464" w:name="__RefHeading___Toc4974848_1051229030"/>
      <w:bookmarkStart w:id="465" w:name="_Toc156"/>
      <w:bookmarkEnd w:id="464"/>
      <w:r>
        <w:rPr/>
        <w:t>12</w:t>
      </w:r>
      <w:r>
        <w:rPr>
          <w:rtl w:val="true"/>
        </w:rPr>
        <w:t xml:space="preserve"> - </w:t>
      </w:r>
      <w:r>
        <w:rPr>
          <w:rtl w:val="true"/>
        </w:rPr>
        <w:t>آيا ابو بكر مى‌توانست فاطمه علیهاالسلام را از خود راضى سازد؟</w:t>
      </w:r>
      <w:bookmarkEnd w:id="465"/>
    </w:p>
    <w:p>
      <w:pPr>
        <w:pStyle w:val="BookText"/>
        <w:rPr/>
      </w:pPr>
      <w:r>
        <w:rPr>
          <w:rFonts w:ascii="IRNazanin" w:hAnsi="IRNazanin" w:eastAsia="IRNazanin"/>
          <w:color w:val="111111"/>
          <w:sz w:val="28"/>
          <w:sz w:val="28"/>
          <w:szCs w:val="28"/>
          <w:rtl w:val="true"/>
          <w:lang w:bidi="fa-IR"/>
        </w:rPr>
        <w:t>اگر ابوبكر گفته فاطمه را درباره فدك باور نمى‌كرد يا عقيده داشت به آن‌كه پيغمبران مالى به ارث نمى‌گذارند، مى‌توانست رضايت فاطمه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پيغمبر خدا سبايا و اسيران هوازن را از زن و فرزند به طايفه هوازن برنگرداند؟ مگر رضايت مسلمانان را فراهم نساخت؟ اگر ابوبكر مثل پيغمبر عمل مى‌نمود و به مسلمانان مى‌گفت كه من مى‌خواهم اين مال يا اموال شما كه در دست پيغمبر بود و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ورثه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را به يگانه فرزند پيغمبر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شما مسلمانان امتناع مى‌كردند؟ فرض مى‌كنيم كه عده‌اى هم مخالفت مى‌كردند، امّا آيا قابل باور است كه همه مسلمانان با آن سوابق پيغمبر و تازه رحلت كردن آن حضرت با فاطمه مخالفت كنند؟</w:t>
      </w:r>
    </w:p>
    <w:p>
      <w:pPr>
        <w:pStyle w:val="BookText"/>
        <w:rPr/>
      </w:pPr>
      <w:r>
        <w:rPr>
          <w:rFonts w:ascii="IRNazanin" w:hAnsi="IRNazanin" w:eastAsia="IRNazanin"/>
          <w:color w:val="111111"/>
          <w:sz w:val="28"/>
          <w:sz w:val="28"/>
          <w:szCs w:val="28"/>
          <w:rtl w:val="true"/>
          <w:lang w:bidi="fa-IR"/>
        </w:rPr>
        <w:t>حال، فرض كنيم كه همگى هم مخالفت مى‌كردند، چه ضررى داشت كه ابوبكر چنان اظهارى مى‌نمود و در مقام جلب رضايت دختر پيغمبر خدا بر مى‌آمد؟ مگر همين فدك را معاويه به يزيد، مروان و پسر عثمان نبخشيد؟ مگر همين مروان در ايام خلافت خود فدك را به پسرش، عبد العزيز، نبخشيد؟ چه مى‌شد اگر ابوبكر نيز فدك را به دختر پيغمبر كه آن را مطالبه مى‌كرد، مى‌بخشيد؛ خصوصا آن كه به مقتضاى روايات نقل شده، او به فاطمه مى‌گفت كه تو راستگو و امينه هستى و اگر بگويى پيغمبر به شما عهد مخصوصى كرده است، باور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من باور نمى‌كنم كه خود ابوبكر چنان سخنى را گفته باشد، بلكه هواخواهان آن جناب، پس از او اين جمله را ساخته‌اند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معاويه و مروان بدون در نظر گرفتن رأى مسلمين، چنان بخششى كردند، چه مانعى داشت كه ابوبكر با استجازه از مسلمانان و جلب رضايت آنان اين عمل را انجام </w:t>
      </w:r>
    </w:p>
    <w:p>
      <w:pPr>
        <w:pStyle w:val="BookText"/>
        <w:rPr/>
      </w:pPr>
      <w:r>
        <w:rPr>
          <w:rFonts w:ascii="IRNazanin" w:hAnsi="IRNazanin" w:eastAsia="IRNazanin"/>
          <w:color w:val="111111"/>
          <w:sz w:val="28"/>
          <w:sz w:val="28"/>
          <w:szCs w:val="28"/>
          <w:rtl w:val="true"/>
          <w:lang w:bidi="fa-IR"/>
        </w:rPr>
        <w:t xml:space="preserve">مى‌داد؟ نمى‌دانم چه مانعى به نظر او آمده بود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اَسْئَلُكُمْ عَلَيْهِ اَجْراً اِلاّالْمَوَدَّةَ فِى‌الْقُرْبى</w:t>
      </w:r>
      <w:r>
        <w:rPr>
          <w:rStyle w:val="FootnoteAnchor"/>
          <w:rtl w:val="true"/>
        </w:rPr>
        <w:footnoteReference w:id="60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از شما خواستار نيستم، مگر دوستى درباره خويشاوندان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قربى و خويشاوندى پيغمبر است را از نظر دور داشت و اجر رسالت پيغمبر را در نظر نياورد و به پاره تن او، فاطمه، مودّت نكرد؟</w:t>
      </w:r>
    </w:p>
    <w:p>
      <w:pPr>
        <w:pStyle w:val="BookText"/>
        <w:rPr/>
      </w:pPr>
      <w:r>
        <w:rPr>
          <w:rFonts w:ascii="IRNazanin" w:hAnsi="IRNazanin" w:eastAsia="IRNazanin"/>
          <w:color w:val="111111"/>
          <w:sz w:val="28"/>
          <w:sz w:val="28"/>
          <w:szCs w:val="28"/>
          <w:rtl w:val="true"/>
          <w:lang w:bidi="fa-IR"/>
        </w:rPr>
        <w:t>چقدر خوب بود ابوبكر كلامى را كه از پيغمبر روايت كرده بود، ثابت مى‌نمود و راه شك و شبهه و سوءظن فاطمه را بر طرف مى‌ساخت؛ نه اين‌كه او را به غضب آورَد تا او نيز اين ابوبكر را نفرين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كه از عمل ابوبكر در حيرتم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پيغمبر خدا اموال بنى نضير را به عده‌اى از صحابه نبخشيده بود؟ در طبقات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اموال مخصوص پيغمبر شد، نه اين‌كه از آن خمس بيرون كند و مابقى را تقسيم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اموال را به جماعتى از صحابه داد؛ حتى به ابوبكر، چاه حجر و به عمر، چاه جرم و به عبدالرحمن، سواله و به صُهيب، ضراطه و به زبير و ابوسلمه، بويله را بخشيد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زراعت كردن در اطراف مدينه بدون داشتن چاه ميسر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چاهى با قسمتى از زمين بود كه به وسيله آب كشى از آن چاه‌ها باغات و مزارع آبيارى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آن اموال هم مثل فدك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آنچه پيغمبر به آن صحابه بخشيد صحيح بود و بعد از رحلت آن سرور اختلافى پديد نيامد و ابوبكر آنان را به عنوان صدقات ضبط نكرد و نگفت كه پيغمبر حق بخشش نداشت و مال مسلمين بود؟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ابوبكر كه مى‌گفت من همان كار پيغمبر را مى‌كنم و در سيره او تغيير نمى‌دهم؛ پيغمبر اموالى را به اصحاب بخشيد، امّا چرا خليفه پيغمبر نمى‌توانست به دختر پيغمبر كه طالب حق خود بود و مدعى بود كه پيغمبر آن اموال را به او بخشيده است، چيزى ببخشد يا حداقل اموالش را از دست او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ابوبكر اين اندازه سعه صدر و توانايى بخشش و توجّه نداشت كه بداند تحصيل رضايت فاطمه مناسب است؟ </w:t>
      </w:r>
    </w:p>
    <w:p>
      <w:pPr>
        <w:pStyle w:val="BookText"/>
        <w:rPr/>
      </w:pPr>
      <w:r>
        <w:rPr>
          <w:rFonts w:ascii="IRNazanin" w:hAnsi="IRNazanin" w:eastAsia="IRNazanin"/>
          <w:color w:val="111111"/>
          <w:sz w:val="28"/>
          <w:sz w:val="28"/>
          <w:szCs w:val="28"/>
          <w:rtl w:val="true"/>
          <w:lang w:bidi="fa-IR"/>
        </w:rPr>
        <w:t>آيا احتمال نمى‌رود كه گرفتن فدك و منع سهم ذوى‌القربى از خمس و ندادن اموال پيغمبر به وارث او كه يگانه فرزند او است در قوام خلافت ابوبكر مدخليّت داشت؟ آيا گمان نمى‌كنيد كه اگر على علیه‌السلام از اول امر با ابوبكر بيعت كرده و مانند عمر دنبال او را گرفته بود، فاطمه مورد بى‌مهرى قرار نمى‌گرفت، ولى امتناع على از بيعت و نشستن او با عده‌اى در خانه فاطمه و بيعت نكردنش تا زمانى كه فاطمه زنده بود، موجب آن داد و فريادها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على بن فارقى، مدرس مدرسه غربيه بغداد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فاطمه راستگو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ابوبكر فدك را به او نداد، در حالى كه مى‌دانست او راست مى‌گويد؟ خنديد و با آن‌كه كم‌تر مزاح مى‌نمود، كلام لطيف خوبى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به صِرف گفته فاطمه، فدك را به او مى‌داد، البته فردا مى‌آمد و از براى شوهر خود خلافت را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پيش به راستگويى او اعتراف كرده بود، ديگر نمى‌توانست او را تكذيب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فاروقى اين سخن را به صورت شوخى گفت، ولى كلام درستى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من معتقدم كه جواب على بن فارقى به ابن ابى الحديد را نبايد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امر فدك، خمس و خلافت به هم ارتباط داشته و سخت‌گيرى كردن با فاطمه و ندادن فدك و اموال به او به جهت حفظ مقام خلافت بوده باشد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همه اموال در تصرّف على بود از كجا معلوم كه جمعى همراه او نمى‌شدند و زمينه نزاع با ابوبكر را فراهم نمى‌ساختند؟ فاطمه مى‌خواست سرمايه اختلاف را در دست داشته باشد، امّا ابوبكر به هر قيمتى كه بود آن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سرّ آن كه ابوبكر و عمر با آن كه مى‌توانستند، رضايت فاطمه را فراهم نساختند؛ وگرنه براى خليفه، صرف دادن مال ارزش و اهميّتى نداشت</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7780_74543"/>
      <w:bookmarkStart w:id="467" w:name="pg7780_74543"/>
      <w:bookmarkEnd w:id="467"/>
    </w:p>
    <w:p>
      <w:pPr>
        <w:pStyle w:val="Heading2"/>
        <w:numPr>
          <w:ilvl w:val="1"/>
          <w:numId w:val="1"/>
        </w:numPr>
        <w:rPr/>
      </w:pPr>
      <w:bookmarkStart w:id="468" w:name="pg7780_74543"/>
      <w:bookmarkStart w:id="469" w:name="__RefHeading___Toc4974850_1051229030"/>
      <w:bookmarkStart w:id="470" w:name="_Toc157"/>
      <w:bookmarkEnd w:id="468"/>
      <w:bookmarkEnd w:id="469"/>
      <w:r>
        <w:rPr>
          <w:rtl w:val="true"/>
        </w:rPr>
        <w:t>مباهله</w:t>
      </w:r>
      <w:bookmarkEnd w:id="470"/>
    </w:p>
    <w:p>
      <w:pPr>
        <w:pStyle w:val="Heading3"/>
        <w:numPr>
          <w:ilvl w:val="2"/>
          <w:numId w:val="1"/>
        </w:numPr>
        <w:rPr/>
      </w:pPr>
      <w:bookmarkStart w:id="471" w:name="__RefHeading___Toc4974852_1051229030"/>
      <w:bookmarkStart w:id="472" w:name="_Toc158"/>
      <w:bookmarkEnd w:id="471"/>
      <w:r>
        <w:rPr>
          <w:rtl w:val="true"/>
        </w:rPr>
        <w:t>اشاره</w:t>
      </w:r>
      <w:bookmarkEnd w:id="4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پيغمبر حاضر به مباهله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نصارا مباهله را قبول نكردند؟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آيه مباهله دانسته مى‌شود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مناسب اين قسمت از تاريخ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مبارزه دشمنان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قضاياى يهود بود، اما مبارزات قابل ذكرى از نصارا و مجوس موجود نيست و به‌جاست تا در اين رابطه دو حكايت نقل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مَثَلَ عيسى عِنْدَ اللّهِ كَمَثَلِ آدَمَ خَلَقَةُ مِنْ تُرابٍ 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حآجَّكَ فيهِ مِنْ بَعْدِ ما جآءَكَ مِنَ الْعِلْمِ فَقُلْ تَعالَوْا نَدْعُ اَبْنآءَنا وَاَبْنآءَكُمْ و نِسآءَنا وَنِسآءَكُمْ وَاَنْفُسَنا وَاَنْفُسَكُمْ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مَثَل عيسى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خاك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وجود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عيسى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ترديد كنندگان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دانشى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با تو محاجّه كند،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پسرانمان و پسرانتان، زنانمان و زنانتان، ما خويشان نزديك و شما خويشان نزديك خود را فرا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مباهله كنيم و لعنت خدا را بر دروغگويان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اول درباره جمعى از نصاراى نجران است كه به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جنگ نيامده بودند؛ زيرا آمدن چند نفر در ميان قشون آماده پيامبر، امرى عقلانى نبود،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آنان براى محاجّه و مباحثه علمى با پيغمبر به مدينه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عده نماينده عموم نصاراى نجران بودند كه اسقف و عالم بزرگ نصارا نيز در بين آنان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 بزرگان و عقلاى نصارا و محاجه و مباحثه علمى آنان، به تعبيرى جنگ اهل علم بود و چه بسا كه حق را مى‌دانستند، امّا انكار مى‌كردند و در انظار مردم، مخصوصاً عوام، خود را غالب و محِق جلوه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علماى قم حدود هشتاد سال عمر كرده بود و اهل بحث و احتجاج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از اهل علم سراغ ندارم كه در مباحثات در حضور مردم، اعتراف نموده باشد كه بر خطا بودم و حق با طرف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در مدت عمر خود كسى را كه به خطا و اشتباه خود اعتراف كند، پيدا كرده‌ايد؟ او نيز چنان كسى را در نظر نداشت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جمله مى‌توان فهميد كه علما و عقلاى نصارا كه با تشريفاتى براى مباحثه و محاجه با پيغمبر آمده بودند، مى‌دانستند كه پيغمبر بر حق است، ولى براى اشتباه كارى مردم و پيروز نمايش دادن خود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مباحثه با پيغمبر از هيچ امرى كه موجب غلبه ايشان در انظار مسلمين باشد كوتاهى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شيوه‌هاى مبارزه دشمنان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يَاْبىَ اللّهُ اِلاّاَنْ يُتِمَّ نُورَهُ وَلَوْكَرِهَ الْكافِرُونَ</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خداوند نمى‌گذارد، تا نور خود را كامل كند؛ هر چند كافران را خوش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موقع عبادت و نماز آنان شد در مسجد پيغمبر ناقوس زدند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پيغمبر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شما اين گونه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به آنان نداشته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پس از نماز نزد پيغمبر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چه دعوت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كه به يگانگى خدا و رسالت من و اين كه عيسى بنده و مخلوق خدا بود، مى‌خورد و مى‌آشاميد و از او حدث دفع مى‌شد، شهادت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او كيست؟</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پيغمبر وحى نازل شد و آن حضرت از آنان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آدم بنده و مخلوق خدا نبود كه مى‌خورد و مى‌آشاميد و بول و غايط داشت و زن مى‌خواست؟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پدر او كيست؟ </w:t>
      </w:r>
    </w:p>
    <w:p>
      <w:pPr>
        <w:pStyle w:val="BookText"/>
        <w:rPr/>
      </w:pPr>
      <w:r>
        <w:rPr>
          <w:rFonts w:ascii="IRNazanin" w:hAnsi="IRNazanin" w:eastAsia="IRNazanin"/>
          <w:color w:val="111111"/>
          <w:sz w:val="28"/>
          <w:sz w:val="28"/>
          <w:szCs w:val="28"/>
          <w:rtl w:val="true"/>
          <w:lang w:bidi="fa-IR"/>
        </w:rPr>
        <w:t>نصارا مبهوت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معتبر على بن ابراهيم قمى از ابو عبداللّه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مَثَلَ عيسى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فَنَجْعَلْ لَعْنَةَ اللّهِ عَلىَ‌الْكاذِبينَ</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كه حاضر نبودند عيسى را از مقام خدايى يا پسر خدا بودن پايين بياورند، گرفتار جواب دندان‌شكن نقضى شدند كه راه پس و پيش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شريفه دانسته مى‌شود كه آنان تسليم نشدند و با آن كه حق آشكار شده بود بر لجاج و عناد خود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خداوند براى روشن شدن مطلب و خاموش كردن دشمنان، راه ديگرى باز كرد كه آن دعوت به مباهله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 يعنى دو دسته‌اى كه مخالف يكديگرند و هر دو بر حقانيّت خود اصرار دارند، دور هم جمع شوند و بر هر كس كه دروغ مى‌گويد، نفرين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خودت را شامل حال دروغگو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منصفانه‌ترين راه براى ختم غائله و كنار گذاشتن لجاج و محاجه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دستور حق، عجب راه منصفانه‌اى باز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مباهله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راستگو هستم بر شما لعنت نازل مى‌شود و اگر دروغگو هستم بر من لعنت حق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فردا صبح را براى مباهله معين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منزل خود رفتند، رؤساى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با جمعيّت بيرون آيد، پيغمبر نيست و با او مباهله مى‌كنيم، امّا اگر با اهل بيت خود بيرون آيد با او مباهله نمى‌كنيم؛ چون معلوم مى‌شود كه به صدق خود اطمينان دارد؛ وگرنه با نزديكان خود بيرون نمى‌آيد و آنان را در خطر نمى‌اندازد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صبح شد، پيامبر با حسن و حسين و فاطمه و على علیهم‌السلام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 كسانى هستند؟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كه على علیه‌السلام پسر عمو و داماد او است و آن زن، فاطمه علیهاالسلام دختر او است و آن دو نيز حسن و حسين نوادگان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ترسيدند و به پيغمبر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راضى مى‌كنيم و از مباهله صرف‌نظر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جزيه كردند و رفتند</w:t>
      </w:r>
      <w:r>
        <w:rPr>
          <w:rFonts w:eastAsia="IRNazanin" w:cs="IRNazanin"/>
          <w:color w:val="111111"/>
          <w:sz w:val="28"/>
          <w:szCs w:val="28"/>
          <w:rtl w:val="true"/>
          <w:lang w:bidi="fa-IR"/>
        </w:rPr>
        <w:t>.</w:t>
      </w:r>
      <w:r>
        <w:rPr>
          <w:rStyle w:val="FootnoteAnchor"/>
          <w:rtl w:val="true"/>
        </w:rPr>
        <w:footnoteReference w:id="615"/>
      </w:r>
      <w:bookmarkStart w:id="473" w:name="pg7780_74548"/>
    </w:p>
    <w:p>
      <w:pPr>
        <w:pStyle w:val="Heading3"/>
        <w:numPr>
          <w:ilvl w:val="2"/>
          <w:numId w:val="1"/>
        </w:numPr>
        <w:rPr/>
      </w:pPr>
      <w:bookmarkStart w:id="474" w:name="__RefHeading___Toc4974854_1051229030"/>
      <w:bookmarkStart w:id="475" w:name="_Toc159"/>
      <w:bookmarkEnd w:id="473"/>
      <w:bookmarkEnd w:id="474"/>
      <w:r>
        <w:rPr>
          <w:rtl w:val="true"/>
        </w:rPr>
        <w:t>چرا پيغمبر حاضر به مباهله شد؟</w:t>
      </w:r>
      <w:bookmarkEnd w:id="475"/>
    </w:p>
    <w:p>
      <w:pPr>
        <w:pStyle w:val="BookText"/>
        <w:rPr/>
      </w:pPr>
      <w:r>
        <w:rPr>
          <w:rFonts w:ascii="IRNazanin" w:hAnsi="IRNazanin" w:eastAsia="IRNazanin"/>
          <w:color w:val="111111"/>
          <w:sz w:val="28"/>
          <w:sz w:val="28"/>
          <w:szCs w:val="28"/>
          <w:rtl w:val="true"/>
          <w:lang w:bidi="fa-IR"/>
        </w:rPr>
        <w:t>نصارا دست از احتجاج بر نمى‌داشتند؛ نه پيغمبرى او و نه بندگى عيسى را قبول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حاضر به مباهله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نصارا، اسقف و عالم بزرگ نصارا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امر به همين جا ختم مى‌شد، چه بسا مى‌گفتند كه ما در مباحثه و استدلال بر او غالب آمديم و او مغلوب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آينده امر بر نادانان مشتبه مى‌شد و چه بسا مردم عوام و عادى و كم عقيده باور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براى آن كه حق بر نادانان نيز روشن شود و از مغالطه و عوام فريبى جلوگيرى گردد، امر به مباهله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سيه‌رويى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صريحاً گفت كه در اين مباهله لعنت حق بر دروغگو نازل مى‌شود؛ بر من يا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حق كشى و پرده پوشى دوام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روشن مى‌شود و هر كسى حق را مى‌بيند و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رسيدن امر به مباهله است</w:t>
      </w:r>
      <w:r>
        <w:rPr>
          <w:rFonts w:eastAsia="IRNazanin" w:cs="IRNazanin"/>
          <w:color w:val="111111"/>
          <w:sz w:val="28"/>
          <w:szCs w:val="28"/>
          <w:rtl w:val="true"/>
          <w:lang w:bidi="fa-IR"/>
        </w:rPr>
        <w:t>.</w:t>
      </w:r>
    </w:p>
    <w:p>
      <w:pPr>
        <w:pStyle w:val="Heading3"/>
        <w:numPr>
          <w:ilvl w:val="2"/>
          <w:numId w:val="1"/>
        </w:numPr>
        <w:rPr/>
      </w:pPr>
      <w:bookmarkStart w:id="476" w:name="__RefHeading___Toc4974856_1051229030"/>
      <w:bookmarkStart w:id="477" w:name="_Toc160"/>
      <w:bookmarkEnd w:id="476"/>
      <w:r>
        <w:rPr>
          <w:rtl w:val="true"/>
        </w:rPr>
        <w:t>چرا نصارا مباهله را قبول نكردند؟</w:t>
      </w:r>
      <w:bookmarkEnd w:id="477"/>
    </w:p>
    <w:p>
      <w:pPr>
        <w:pStyle w:val="BookText"/>
        <w:rPr/>
      </w:pPr>
      <w:r>
        <w:rPr>
          <w:rFonts w:ascii="IRNazanin" w:hAnsi="IRNazanin" w:eastAsia="IRNazanin"/>
          <w:color w:val="111111"/>
          <w:sz w:val="28"/>
          <w:sz w:val="28"/>
          <w:szCs w:val="28"/>
          <w:rtl w:val="true"/>
          <w:lang w:bidi="fa-IR"/>
        </w:rPr>
        <w:t>عالمان نصارا حق را مى‌شناختند، امّا عناد و لجاجت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مى‌دانستند كه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از جواب نقضى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عيسى 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ماندند و مبهوت شدند، امر بر خودشان روشن بود كه دروغگو هستند و لعنت حق مخصوص به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مى‌دانستند كه نفرين و دعاى پيامبر و اهل بيت علیهم‌السلام هرگز 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مى‌دانستند كه گرفتار عذاب حق خواهند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حاضر شدند زير بار ذلت و كوچكى بروند، جزيه بدهند و به شكست اعتراف كنند، امّا موقتاً از عذاب دنيايى و قهرالهى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مردمان عاقل دنياپرستى بودند كه وقتى ديدند كار به آخر رسيده و چاره ديگرى ندارند، خواهش كردند تا پيغمبر از آنها بگذرد و حتى حاضر به پرداخت جزيه نيز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مقصود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روشن شد و نادانان نيز كاملاًاز حقانيت پيغمبر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مصالحه 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هركس پيغمبر را مى‌ديد كه جمعيّت را كنار گذارده و از هرچه داشت </w:t>
      </w:r>
      <w:bookmarkStart w:id="478" w:name="pg7780_74549"/>
    </w:p>
    <w:p>
      <w:pPr>
        <w:pStyle w:val="BookText"/>
        <w:rPr/>
      </w:pPr>
      <w:bookmarkEnd w:id="478"/>
      <w:r>
        <w:rPr>
          <w:rFonts w:ascii="IRNazanin" w:hAnsi="IRNazanin" w:eastAsia="IRNazanin"/>
          <w:color w:val="111111"/>
          <w:sz w:val="28"/>
          <w:sz w:val="28"/>
          <w:szCs w:val="28"/>
          <w:rtl w:val="true"/>
          <w:lang w:bidi="fa-IR"/>
        </w:rPr>
        <w:t xml:space="preserve">دست برداشته و با عزيزترين مردمان در نظر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دختر و نوادگان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با دشمنان خدا در مقابل عدل الهى بايستد و لعنت حق را بر دروغگويان نازل كند، مى‌دانست كه او به راستى پيغمبر خداست و راستى كه دشمنان او دروغ مى‌گويند؛ وگر نه چگونه به اين امر اقدام مى‌نمايد و خود و نزديكان خود را در معرض خطر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خوشى و خرّمى آمد و محبوب‌ترين مردم را نيز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دانستند كه او قصد شوخى ندارد و دريافتند كه زوال نصارا در اين امر است و ديگر به وسيله داد و فرياد، امر، مشتبه نمى‌ماند</w:t>
      </w:r>
      <w:r>
        <w:rPr>
          <w:rFonts w:eastAsia="IRNazanin" w:cs="IRNazanin"/>
          <w:color w:val="111111"/>
          <w:sz w:val="28"/>
          <w:szCs w:val="28"/>
          <w:rtl w:val="true"/>
          <w:lang w:bidi="fa-IR"/>
        </w:rPr>
        <w:t>.</w:t>
      </w:r>
    </w:p>
    <w:p>
      <w:pPr>
        <w:pStyle w:val="Heading3"/>
        <w:numPr>
          <w:ilvl w:val="2"/>
          <w:numId w:val="1"/>
        </w:numPr>
        <w:rPr/>
      </w:pPr>
      <w:bookmarkStart w:id="479" w:name="__RefHeading___Toc4974858_1051229030"/>
      <w:bookmarkStart w:id="480" w:name="_Toc161"/>
      <w:bookmarkEnd w:id="479"/>
      <w:r>
        <w:rPr>
          <w:rtl w:val="true"/>
        </w:rPr>
        <w:t>آنچه از آيه مباهله دانسته مى‌شود</w:t>
      </w:r>
      <w:bookmarkEnd w:id="480"/>
    </w:p>
    <w:p>
      <w:pPr>
        <w:pStyle w:val="BookText"/>
        <w:rPr/>
      </w:pPr>
      <w:r>
        <w:rPr>
          <w:rFonts w:ascii="IRNazanin" w:hAnsi="IRNazanin" w:eastAsia="IRNazanin"/>
          <w:color w:val="111111"/>
          <w:sz w:val="28"/>
          <w:sz w:val="28"/>
          <w:szCs w:val="28"/>
          <w:rtl w:val="true"/>
          <w:lang w:bidi="fa-IR"/>
        </w:rPr>
        <w:t>از اين آيه شريفه دانسته مى‌شود كه حسن و حسين عليهماالسلام فرزندان پيغمبر هستند؛ هر چند دشمنان اهل بيت مى‌خواستند بگويند كه پسرِ دختر، فرزند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دانسته مى‌شود كه مقام على علیه‌السلام بالاتر از هر مقامى است و اين آيه شريفه در فضيلت على كار را به آخر رسانده و از جهت دلالت بر فضل آن حضرت از حديث صحيح بالاتر است،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ترضى ان تكون منى بمنزلة هارون من موسى الا انه لانبى بعدى</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اين حديث على را به منزله هارون در نزد موسى عليهماالسلام دانسته است، ولى در آيه شريفه آن حضرت را نَفْس پيغمبر مى‌خواند؛ زيرا طبق قرار، فرزندان، زنان و نفس خود را دعوت كردند و على نه فرزند بود و نه زن؛ پس نفس پيغمبر بود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كشاف به نقل از عايشه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حسن، حسين، فاطمه و على علیهم‌السلام را زير كسايى كه از پشم سياه و منقّش بود، جمع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اَهْلَ الْبَيْتِ وَيُطَهِّرَكُمْ تَطْهيراً</w:t>
      </w:r>
      <w:r>
        <w:rPr>
          <w:rStyle w:val="FootnoteAnchor"/>
          <w:rtl w:val="true"/>
        </w:rPr>
        <w:footnoteReference w:id="617"/>
      </w:r>
      <w:r>
        <w:rPr>
          <w:rFonts w:ascii="IRNazanin" w:hAnsi="IRNazanin" w:eastAsia="IRNazanin"/>
          <w:color w:val="111111"/>
          <w:sz w:val="28"/>
          <w:sz w:val="28"/>
          <w:szCs w:val="28"/>
          <w:rtl w:val="true"/>
          <w:lang w:bidi="fa-IR"/>
        </w:rPr>
        <w:t xml:space="preserve">خدا فقط مى‌خواهد آلودگى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بزدايد و شما را پاك و پاكيزه گرداند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همچنين فخر رازى پس از نقل آن روايت،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همگى بر صحت اين روايت اتفاق دارند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نيشابورى نيز در تفسير خود نيز همين جمله را گفته است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پس معلوم مى‌شود اهل بيت پيغمبر كه خداوند خواست تا خصوص آنان پاكيزه شوند، همين جمع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قضيه خيبر از صحيح مسلم گفته شد كه از سعد وقاص نقل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آيه مباهله نازل شد، پيغمبرخدا على، فاطمه، حسن و حسين عليهماالسلام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بنابر اين، معلوم مى‌شود سفارشى كه پيغمبر نزديك ارتحالش نسبت به اهل بيت نموده و آنان را با قرآن در ميان امت گذارده است، به نحوى كه از هم جدا نمى‌شوند، همين جمع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معلوم مى‌شود كه در بين مردان، از على علیه‌السلام محبوب‌تر و در بين زنان، از فاطمه علیهاالسلام و در ميان فرزندان، از حسن و حسين عليهماالسلام عزيزتر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 جهت پيغمبر آنان را براى مباهله همراه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چون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سياق عبارت، حق است، پس اين آيه دليل مى‌شود بر اين كه پيغمبر براى مباهله با هر كس كه در مقام محاجه و عناد با حق بود، حاضر و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مباهله تنها اختصاص به نصاراى نجران نداشت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تا قيام قيامت ثابت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بالاترين ضربتى بود كه از ناحيه پيغمبر خدا بر علماى باطل وارد آمد كه هيچ‌گاه نتوانند، ولو در گوشه و كنار، بگويند كه ما </w:t>
      </w:r>
    </w:p>
    <w:p>
      <w:pPr>
        <w:pStyle w:val="BookText"/>
        <w:rPr/>
      </w:pPr>
      <w:r>
        <w:rPr>
          <w:rFonts w:ascii="IRNazanin" w:hAnsi="IRNazanin" w:eastAsia="IRNazanin"/>
          <w:color w:val="111111"/>
          <w:sz w:val="28"/>
          <w:sz w:val="28"/>
          <w:szCs w:val="28"/>
          <w:rtl w:val="true"/>
          <w:lang w:bidi="fa-IR"/>
        </w:rPr>
        <w:t>در مباحثه و منازعه بر پيغمبر غالب آمديم و او را بيچاره كرديم و چه زيبا گفت خداوند بلند مرتبه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بِاَفْواهِهِمْ وَاللّهُ مُتِمُّ نُورِهِ وَلَوْكَرِهَ الْكافِروُنَ</w:t>
      </w:r>
      <w:r>
        <w:rPr>
          <w:rFonts w:eastAsia="Amiri" w:cs="Amiri" w:ascii="Amiri" w:hAnsi="Amiri"/>
          <w:color w:val="111111"/>
          <w:sz w:val="28"/>
          <w:szCs w:val="28"/>
          <w:rtl w:val="true"/>
          <w:lang w:bidi="ar-SA"/>
        </w:rPr>
        <w:t>»</w:t>
      </w:r>
      <w:r>
        <w:rPr>
          <w:rStyle w:val="FootnoteAnchor"/>
          <w:rtl w:val="true"/>
        </w:rPr>
        <w:footnoteReference w:id="622"/>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مى‌خواهند نور خدا را با دهان خود خاموش كنند و حال آن‌كه خدا نور خود را كامل خواهد گردانيد گر چه كافران را ناخوش افتد</w:t>
      </w:r>
      <w:r>
        <w:rPr>
          <w:rFonts w:eastAsia="IRNazanin" w:cs="IRNazanin"/>
          <w:color w:val="111111"/>
          <w:sz w:val="28"/>
          <w:szCs w:val="28"/>
          <w:rtl w:val="true"/>
          <w:lang w:bidi="fa-IR"/>
        </w:rPr>
        <w:t xml:space="preserve">». </w:t>
      </w:r>
      <w:bookmarkStart w:id="481" w:name="pg7780_74552"/>
    </w:p>
    <w:p>
      <w:pPr>
        <w:pStyle w:val="Heading3"/>
        <w:numPr>
          <w:ilvl w:val="2"/>
          <w:numId w:val="1"/>
        </w:numPr>
        <w:rPr/>
      </w:pPr>
      <w:bookmarkStart w:id="482" w:name="__RefHeading___Toc4974860_1051229030"/>
      <w:bookmarkStart w:id="483" w:name="_Toc162"/>
      <w:bookmarkEnd w:id="481"/>
      <w:bookmarkEnd w:id="482"/>
      <w:r>
        <w:rPr>
          <w:rtl w:val="true"/>
        </w:rPr>
        <w:t>نامه پيغمبر به كسرا</w:t>
      </w:r>
      <w:bookmarkEnd w:id="483"/>
    </w:p>
    <w:p>
      <w:pPr>
        <w:pStyle w:val="BookText"/>
        <w:rPr/>
      </w:pPr>
      <w:r>
        <w:rPr>
          <w:rFonts w:ascii="IRNazanin" w:hAnsi="IRNazanin" w:eastAsia="IRNazanin"/>
          <w:color w:val="111111"/>
          <w:sz w:val="28"/>
          <w:sz w:val="28"/>
          <w:szCs w:val="28"/>
          <w:rtl w:val="true"/>
          <w:lang w:bidi="fa-IR"/>
        </w:rPr>
        <w:t>حكايت ديگرى كه مناسب است تا در كتاب مبارزات دشمنان خدا نقل شود، نامه نوشتن پيغمبر به كسرا و عكس العمل خسرو پرويز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از محمّد بن اسحاق نقل مى‌نمايد كه پيغمبر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حذافه سهمى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براى پادشاه ايران فرستاد و در آن نام خود را مقدم بر نام پادشاه نوشت و سلام را مخصوص به تابعين حق دانست و او را به اسلام دعوت نمود تا آن كه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كسرا نامه را خواند آن را پاره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من است، حال به من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نهايت غرور و نادانى پادشاه ايران از همين امر دانسته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بايد در مقام تحقيق حق بر مى‌آمد، نه اين كه از مقدم نوشته شدن نام پيغمبر عصبانى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خبر به پيغمبر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او پاره و از هم پاشيده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هم شد؛ پس از كشته شدن او، مملكت ايران دچار هرج و مرج گرديد تا آن‌كه ايران به دست مسلمين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بدبخت كه اسلام نياورد، نه خود سالم ماند و نه پادشاهى در خانواده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خسروپرويز طى نامه‌اى به باذان</w:t>
      </w:r>
      <w:r>
        <w:rPr>
          <w:rStyle w:val="FootnoteAnchor"/>
          <w:rtl w:val="true"/>
        </w:rPr>
        <w:footnoteReference w:id="623"/>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چابك را نزد شخصى كه در حجاز است بفرست، تا او را نزد من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امر نهايت غرور او دانسته مى‌شود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 پرويز گمان مى‌كرد مملكت حجاز در تصرّف پادشاه يمن است و تصور مى‌كرد آن دو نفر كه از طرف او مى‌روند، مى‌توانند پيغمبر را اسير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نادان از فتوحات </w:t>
      </w:r>
    </w:p>
    <w:p>
      <w:pPr>
        <w:pStyle w:val="BookText"/>
        <w:rPr/>
      </w:pPr>
      <w:r>
        <w:rPr>
          <w:rFonts w:ascii="IRNazanin" w:hAnsi="IRNazanin" w:eastAsia="IRNazanin"/>
          <w:color w:val="111111"/>
          <w:sz w:val="28"/>
          <w:sz w:val="28"/>
          <w:szCs w:val="28"/>
          <w:rtl w:val="true"/>
          <w:lang w:bidi="fa-IR"/>
        </w:rPr>
        <w:t>اسلام طى هفت سالى كه پيغمبر در مدينه بود، خبر نداشت و براى پيغمبر قدرت و توانايى قايل نبود و گمان مى‌كرد دو نفر فرستاده گماشته او مى‌توانند آن حضرت را اسير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باذان، قهرمان پهلوان خود را كه نويسنده قابلى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يكى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خرخسره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پيغمبر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نامه‌اى سفارش كرد تا پيغمبر با آن دو نفر نزد خسرو پرويز بروند و به بابويه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حالات او براى من خبر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آمدند و چون خواستند از طائف عبور نمايند، جمعى از قريش را ملاقات نموده و درباره پيغمبر پرسش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گفتند كه او 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طائف از اين‌كه پيغمبر در چنگال پادشاه ايران افتاده و او در صدد گرفتن پيغمبر بود، خشنود شدند</w:t>
      </w:r>
    </w:p>
    <w:p>
      <w:pPr>
        <w:pStyle w:val="BookText"/>
        <w:rPr/>
      </w:pPr>
      <w:r>
        <w:rPr>
          <w:rFonts w:ascii="IRNazanin" w:hAnsi="IRNazanin" w:eastAsia="IRNazanin"/>
          <w:color w:val="111111"/>
          <w:sz w:val="28"/>
          <w:sz w:val="28"/>
          <w:szCs w:val="28"/>
          <w:rtl w:val="true"/>
          <w:lang w:bidi="fa-IR"/>
        </w:rPr>
        <w:t>و با خود گفتند كه از محمّد راحت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كسرا زياد بود و عرب هيچ وقت طاقت جنگ با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آباد خاك عرب، يمن و خوزستان در تصرف كسرا و از مستعمرات ايران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 با رفيق خود در مدينه نزد پيغمبر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به پادشاه يمن، باذان، نوشته و او را مأمور نموده است كه كسى را بفرستد تا تو را به نزد كسرا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يمن مرا فرستاد تا تو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كنى، پادشاه يمن شفاعتت را مى‌كند و اگر نافرمانى كنى با توجه به شناختى كه از شاهنشاه دارى، تو و قوم تو را از بين برده و شهرهاى تو را خراب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با ريش تراشيده و سبيل بلند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از اين منظره خوشش نيامد و رو به آن دو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شما دستور داد كه چنين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كسرا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من امر كرده است تا ريش را رها كنم و سبيل را كوتاه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يمن از طرف پادشاه مأمور شده تا پيغمبر را نزد شاهنشاه ببرد و او شرح مأموريت داده و در انتظار پاسخ است، امّا پيغمبر با خيال آرام او را از آن عمل منع</w:t>
      </w:r>
    </w:p>
    <w:p>
      <w:pPr>
        <w:pStyle w:val="BookText"/>
        <w:rPr/>
      </w:pPr>
      <w:r>
        <w:rPr>
          <w:rFonts w:ascii="IRNazanin" w:hAnsi="IRNazanin" w:eastAsia="IRNazanin"/>
          <w:color w:val="111111"/>
          <w:sz w:val="28"/>
          <w:sz w:val="28"/>
          <w:szCs w:val="28"/>
          <w:rtl w:val="true"/>
          <w:lang w:bidi="fa-IR"/>
        </w:rPr>
        <w:t>مى‌كند و به معروف دعوت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برويد و فردا بياييد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وقت به پيغمبر وحى رسيد كه خداوند بر خسرو پرويز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مسلط كرد و او شبانه پدرش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شيرويه شب سه‌شنبه، دهم جمادى‌الاولى از سال هفتم هجرت هفت ساعت از شب گذشته پدرش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تاريخ آمدن بابويه نزد پيغمبر از همين نقل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آن دو نفر را از قصه آگاه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چه مى‌گويى؟ آيا از مسؤوليّت اين سخن آگاه هستى؟ آيا آنچه را كه مى‌گويى بنويسيم و به پادشاه خبر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او خبر دهيد و بگوييد كه دين و پادشاهى من به زودى به هرجا كه تصرف دارى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تو واگذار مى‌كنم و تو را بر قوم خودت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سلطنت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فرستاده برگشتند و باذان را آگاه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سخن پادشاه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پيغمبر و راستگو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مى‌كنم تا صدق گفته او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او راست بود، شك نيست كه او پيغمبر مرسل است، و گرنه نظر خود را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طولى نكشيد كه نامه شيرويه به باذان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كسرا را براى اصلاح مملكت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من به تو رسيد، مردم را به اطاعت من وادار كن و به آن مرد كه كسرا درباره او به تو نوشته بود، كارى نداشته باش تا امر من مجدداً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شيرويه به باذان رسيد، اسلام آورد و تمام ابناء فارس كه در يمن با او بودند، ايمان آوردند و بابويه به باذان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تاكنون با كسى سخن نگفته‌ام كه در نزد من بيش‌تر از او هيبت و عظمت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او پاسبان هم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از اين قضيه فضيلت عجم دانسته مى‌شود كه به مجرد ديدن علامت صدق از اِخبار به امر پوشيده، تماما اسلام آوردند، امّا عرب با آن همه آيات بيّنات، ايمان نمى‌آوردند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صلی‌الله‌علیه‌و‌آله‌وسلم سال‌ها در مكه مردم را دعوت نمود، ولى مؤمنينِ به وى معدود بودند و </w:t>
      </w:r>
    </w:p>
    <w:p>
      <w:pPr>
        <w:pStyle w:val="BookText"/>
        <w:rPr/>
      </w:pPr>
      <w:r>
        <w:rPr>
          <w:rFonts w:ascii="Amiri" w:hAnsi="Amiri" w:eastAsia="Amiri" w:cs="Amiri"/>
          <w:color w:val="111111"/>
          <w:sz w:val="28"/>
          <w:sz w:val="28"/>
          <w:szCs w:val="28"/>
          <w:rtl w:val="true"/>
          <w:lang w:bidi="ar-SA"/>
        </w:rPr>
        <w:t>سايرين تمام آن آيات را سِحر مى‌خواندند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يَرَوْا آيَةً يُعْرِضُوا وَيَقُولُوا سِحْرٌ مُسْتَمِرٌّ</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نشانه‌اى ببينند روى بگردانند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سحرى دائم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را در اين مقام ختم مى‌كنم؛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حامِدا مُصَلِّيا مُسْتَغْفِرا</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7780_74557"/>
      <w:bookmarkStart w:id="485" w:name="pg7780_74557"/>
      <w:bookmarkEnd w:id="485"/>
    </w:p>
    <w:p>
      <w:pPr>
        <w:pStyle w:val="Heading2"/>
        <w:numPr>
          <w:ilvl w:val="1"/>
          <w:numId w:val="1"/>
        </w:numPr>
        <w:rPr/>
      </w:pPr>
      <w:bookmarkStart w:id="486" w:name="pg7780_74557"/>
      <w:bookmarkStart w:id="487" w:name="__RefHeading___Toc4974862_1051229030"/>
      <w:bookmarkStart w:id="488" w:name="_Toc163"/>
      <w:bookmarkEnd w:id="486"/>
      <w:bookmarkEnd w:id="487"/>
      <w:r>
        <w:rPr>
          <w:rtl w:val="true"/>
        </w:rPr>
        <w:t>مبارزات دشمنان خدا، منافقين</w:t>
      </w:r>
      <w:bookmarkEnd w:id="488"/>
    </w:p>
    <w:p>
      <w:pPr>
        <w:pStyle w:val="Heading3"/>
        <w:numPr>
          <w:ilvl w:val="2"/>
          <w:numId w:val="1"/>
        </w:numPr>
        <w:rPr/>
      </w:pPr>
      <w:bookmarkStart w:id="489" w:name="__RefHeading___Toc4974864_1051229030"/>
      <w:bookmarkStart w:id="490" w:name="_Toc164"/>
      <w:bookmarkEnd w:id="489"/>
      <w:r>
        <w:rPr>
          <w:rtl w:val="true"/>
        </w:rPr>
        <w:t>اشاره</w:t>
      </w:r>
      <w:bookmarkEnd w:id="4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نفاق در بين مسلمين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كفار كم مى‌شد بر منافقين افزوده مى‌گشت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منافقين در دشمنى مانند يهود بودند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منافقين شناخته نمى‌شدند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از عمليّات منافقين در غزوات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كارشكنى منافقين در غزوه احد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غزوه بنى قينقاع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تخريبى منافقين در جنگ خندق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غزوه بنى‌قريظه، اصرار اوس و حكميّت سعد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بنى المصطلق، بدگويى عبداللّه بن أُبى و سكوت عدّه‌اى از انصار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تخريبى منافقين در غزوه هوازن و اعتراض انصار به پيغمبر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منافقين در غزوه تبوك و برگشت آنان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منافقين بيرون آمدند و چرا برگشتند؟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على علیه‌السلام به مدينه و جلوگيرى پيغمبر از نقشه منافقين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منافقين نمى‌توانستند با وجود على علیه‌السلام كارى انجام دهند؟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ترساندن مسلمين يكى از كارهاى منافقين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ليله‌العقبه و نقش منافقين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شبانه با عمّار و حذيفه بيرون آمد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 و خراب كردن لانه فساد و جاسوسى توسط پيغمبر اكرم صلی‌الله‌علیه‌و‌آله‌وسلم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رفتار و معاشرت پيغمبر با منافقين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پيغمبر منافقين را نكشت؟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اسلام وقوع فتنه‌ها، ارتداد و دروغ بستن به على علیه‌السلام را پيش بينى نمود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منافقان در نابودى دين همراه با حفظ اداى شهادتين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پيغمبر براى جلوگيرى از عمليات منافقين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پيغمبر چه كسانى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پيغمبر از حديث ثقلين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منافقين در دور ساختن امت از عترت علیهم‌السلام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ديگر پيغمبر براى حفظ امت از گمراه شدن به دست منافقين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پيغمبر سپاه را در آن حال با آن همه اصرار بيرون كرد؟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اكرم اسامه را بر بزرگان مهاجرين و انصار امير كرد؟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صاحب سيره نبويه درباره نگاه داشتن ابو بكر توسط پيغمبر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سپاه اسامه نمى‌خواست از مدينه برود؟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نقشه‌اى ديگر براى جلوگيرى از عمليات فتنه سازان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بزرگان از عمر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پيغمبر چيزى ننوشت؟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نمرده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سخنان ابوبكر در عمر اثر كرد؟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تخريب دين به دست منافقين و رواج يافتن دروغ</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نفاق، مرض بسيار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شخصى كه اسلام آورده و به وحدانيّت خدا و رسالت محمّد بن عبداللّه صلی‌الله‌علیه‌و‌آله‌وسلم شهادت داده است، مبتلا به اين مرض مى‌شود و رفته رفته ايمان و عقيده از او سلب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نيست كه هر كس مؤمن بود هيچ وقت ايمان از او سلب نشود و منافق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 قَدْ كَفَرْتُمْ بَعْدَ ايمانِكُمْ</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 نياوريد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بعد از ايمانتان كافر شده‌ايد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درباره منافقين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نمى‌گوييم كه منافق هميشه منافق بود و مؤمن هميشه مؤمن؛ بلكه ممكن است كه مؤمن، منافق شود و يا منافق، مؤمن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منافقون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اَيْمانَهُمْ جُنَّةً فَصَدُّوا عَنْ سَبيلِ اللّهِ اِنَّهُمْ سآءَ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بِاَنَّهُمْ آمَنُوا ثُمَّ كَفَرُوا فَطُبِعَ عَلى قُلُوبِهِمْ فَهُمْ لا يَفْقَهُونَ</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سپرى بر خود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كه آنان چه بد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سبب است كه آنان ايمان آورده، سپس به انكار پرداخته‌اند و در نتيجه بر دل‌هايشان مهر زده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نمى‌فهمند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شريفه بر اين دلالت دارد كه منافقين از اول منافق نبودند، بلكه واقعا ايمان آورده بودند و بعد از آن منافق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 با مسلمانان واقعى در اعمال شركت مى‌كند؛ </w:t>
      </w:r>
      <w:bookmarkStart w:id="491" w:name="pg7780_74560"/>
    </w:p>
    <w:p>
      <w:pPr>
        <w:pStyle w:val="BookText"/>
        <w:rPr/>
      </w:pPr>
      <w:bookmarkEnd w:id="491"/>
      <w:r>
        <w:rPr>
          <w:rFonts w:ascii="IRNazanin" w:hAnsi="IRNazanin" w:eastAsia="IRNazanin"/>
          <w:color w:val="111111"/>
          <w:sz w:val="28"/>
          <w:sz w:val="28"/>
          <w:szCs w:val="28"/>
          <w:rtl w:val="true"/>
          <w:lang w:bidi="fa-IR"/>
        </w:rPr>
        <w:t>نماز مى‌خواند، روزه مى‌گيرد، حج مى‌رود، در جنگ‌ها شركت مى‌كند و از كفار مى‌كشد و كشته مى‌شود، امّا قلب او مريض است و در آنچه مى‌گويد، شك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وحدانيت حق و رسالت محمّد بن عبداللّه صلی‌الله‌علیه‌و‌آله‌وسلم شهادت مى‌دهد، امّا اصلاً منكر است و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در قرآن، منافق به منكِر گفته شده است، نه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صورت واقعاً كافر است، امّا در اثر اقرار لسانى، محكوم به احكام اسلام است و در جميع آثار با تمام مؤمنين مساوى است</w:t>
      </w:r>
      <w:r>
        <w:rPr>
          <w:rFonts w:eastAsia="IRNazanin" w:cs="IRNazanin"/>
          <w:color w:val="111111"/>
          <w:sz w:val="28"/>
          <w:szCs w:val="28"/>
          <w:rtl w:val="true"/>
          <w:lang w:bidi="fa-IR"/>
        </w:rPr>
        <w:t>.</w:t>
      </w:r>
    </w:p>
    <w:p>
      <w:pPr>
        <w:pStyle w:val="Heading3"/>
        <w:numPr>
          <w:ilvl w:val="2"/>
          <w:numId w:val="1"/>
        </w:numPr>
        <w:rPr/>
      </w:pPr>
      <w:bookmarkStart w:id="492" w:name="__RefHeading___Toc4974866_1051229030"/>
      <w:bookmarkStart w:id="493" w:name="_Toc165"/>
      <w:bookmarkEnd w:id="492"/>
      <w:r>
        <w:rPr>
          <w:rtl w:val="true"/>
        </w:rPr>
        <w:t>پيدايش نفاق در بين مسلمين</w:t>
      </w:r>
      <w:bookmarkEnd w:id="493"/>
    </w:p>
    <w:p>
      <w:pPr>
        <w:pStyle w:val="BookText"/>
        <w:rPr/>
      </w:pPr>
      <w:r>
        <w:rPr>
          <w:rFonts w:ascii="IRNazanin" w:hAnsi="IRNazanin" w:eastAsia="IRNazanin"/>
          <w:color w:val="111111"/>
          <w:sz w:val="28"/>
          <w:sz w:val="28"/>
          <w:szCs w:val="28"/>
          <w:rtl w:val="true"/>
          <w:lang w:bidi="fa-IR"/>
        </w:rPr>
        <w:t>غالبا هر حزبى كه تأسيس مى‌گردد، در اول امر كسانى كه به آن مرام معتقد هستند از روى راستى و خلوص عقيده در رواج دادن آن مسلك و مرام جديّت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مرامشان تا حدودى رواج يافت، هر اندازه كه بر عظمت و وسعت دايره و رونق بازار آن افزوده شود، منافق پيدا مى‌شود و درون آن حزب پا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يا مى‌خواهند از عظمت و موقعيت آن مرام و مسلك استفاده كنند و يا آن‌كه به واسطه ترس از مخالفت، خود را به آن حزب مى‌بندند و از افراد آن جمع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ممكن است بعضى از آنان هم كه در اول امر با اخلاص وارد حزب شدند، مريض شوند و از منافقين گردند؛ زيرا چيزى پديد آمده است كه بر خلاف انتظار آنها بوده و موجب تكدّر خاطرشان گرديده است، ولى از باب خوف يا طمع، صلاح خويش را در اظهار مخالفت نمى‌بينند، بلكه خود را از افراد حزب محسوب مى‌دارند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غالباً سابقين در هر حزبى با عقيده هستند امّا هيچ وقت نمى‌توان درباره لاحقين، چنين قضاوتى نمود؛ اين رسم و قانون هر حزبى است و دين اسلام نيز از اين قاعده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محمّد بن عبداللّه صلی‌الله‌علیه‌و‌آله‌وسلم در اول امرى كه دعوت نمود و براى ارشاد كليه بشر مبعوث گشت به مخالفت مشركين مبتلا بود و به تدريج مخالفت اهل كتاب نيز ضميمه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ابتداى امر، هيچ‌گاه مبتلا به منافقين نبود؛ زيرا نمى‌توان گفت كسانى كه در اول امر اسلام مى‌آوردند براى استفاده دنيايى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هر يك از </w:t>
      </w:r>
    </w:p>
    <w:p>
      <w:pPr>
        <w:pStyle w:val="BookText"/>
        <w:rPr/>
      </w:pPr>
      <w:r>
        <w:rPr>
          <w:rFonts w:ascii="IRNazanin" w:hAnsi="IRNazanin" w:eastAsia="IRNazanin"/>
          <w:color w:val="111111"/>
          <w:sz w:val="28"/>
          <w:sz w:val="28"/>
          <w:szCs w:val="28"/>
          <w:rtl w:val="true"/>
          <w:lang w:bidi="fa-IR"/>
        </w:rPr>
        <w:t>آنها به هيچ قوم و قبيله‌اى وابسته نبودند همواره از طرف بزرگان قريش تحت فشار بودند و به عذاب‌هاى گوناگون مبتلا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آوردن سابقين از مسلمين براى امر دنيايى و استفاده از جاه و مقام و متاع دنيا نبود، بلكه ممحّض در امر الهى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از سابقين مدح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الاَْوَّلُونَ مِنَ‌الْمُهاجِرينَ وَالاَْنْصارِ وَالَّذينَ اتَّبَعُوهُمْ بِاِحْسانٍ رَضِىَ اللّهُ عَنْهُمْ وَرَضُوا عَنْهُ وَاَعَدَّلَهُمْ جَنّاتٍ تَجْرى تَحْتِهَا اْلاَنْهارُ خالِدينَ فيها اَبَداً ذلِكَ الْفُوْزُ الْعَظيمُ</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پيشگامانِ نخستين از مهاجران و انصار و كسانى كه با نيكوكارى از آنان پيروى كرده‌اند، خدا از ايشان خشنود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خشنودند و براى آنان باغ‌هايى آماده كرده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آن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كاميابى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خدا و پيغمبر و مسلمانان هر كس سابقه دارتر به اسلام بود، مقرب‌تر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بى‌جهت نبود اختلاف پيدا شد در اين كه چه كسى پيش از همه مسلمان شده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تمامى مردم به نظرِ استخفاف و استهزا به دين اسلام نگاه مى‌كردند و مسلمان بودن به هيچ وجه جنبه استفاده عنوانى و مالى نداشت، پيش قدم شدن به اسلام نشان دهنده علوّ مقام يقين و ايمان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بر عظمت اسلام و وسعت دايره آن افزوده مى‌شد، شبهه نفاق بيش‌تر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نامه‌اى كه على علیه‌السلام به معاويه نوشته بود ملاحظه شود، درخواهيم يافت كه آن حضرت چگونه فضل و برترى را مخصوص اهل سبقت دانسته و اسلام آوردن معاويه را پس از آن‌كه مردم عرب اسلام آورده بودند، كاشف از ايمان واقعى ندانسته است، بلكه آن را از باب رغبت به استفاده در پرتو اسلام يا ترس از كشته شدن در اثر مخالفت با اسلام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آوردن معاويه براى ايمان واقعى بود، چگونه پس از آن كه بيچاره شد و جمعى از قريش آزاد گشتند، اين نور تابش نمود و يقين پيدا شد؟ معاويه از مؤلفة القلوب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به وسيله </w:t>
      </w:r>
    </w:p>
    <w:p>
      <w:pPr>
        <w:pStyle w:val="BookText"/>
        <w:rPr/>
      </w:pPr>
      <w:r>
        <w:rPr>
          <w:rFonts w:ascii="Amiri" w:hAnsi="Amiri" w:eastAsia="Amiri" w:cs="Amiri"/>
          <w:color w:val="111111"/>
          <w:sz w:val="28"/>
          <w:sz w:val="28"/>
          <w:szCs w:val="28"/>
          <w:rtl w:val="true"/>
          <w:lang w:bidi="ar-SA"/>
        </w:rPr>
        <w:t>شترانى كه به او و ابوسفيان داد، خواست تا جلب قلب آنان شود و تظاهر به شهادتين نمايند يا بر اين تظاهر باقى بمانند و مرتد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علیه‌السلام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اَدْخَلَ اللّهُ الْعَرَبَ فى دينِهِ اَفْواجا وَاَسْلَمَتْ لَهُ هذِهِ الاُْمَّةُ طَوْعا وَ كَرْها كُنْتُمْ مِمَّنْ دَخَلَ فى الدّينِ اِمّا رَغْبَةً وَ اِمّا رَهْبَةً عَلى حين فازَ اَهْلُ السَّبْقِ بِسَبْقِهِمْ وَ ذَهَبَ الْمُهاجِرُونَ الاَْوَّلُونَ بِفَضْلِهِمْ</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خدا عرب را فوج فوج به دين خود داخل ساخت و اين امت به هر حال اسلام را پذيرفت شما از كسانى بوديد كه به اين دين داخل شددى، امّا اين كار يا براى دنيا بود و يا از ترس، و اين موقعى بود كه سبقت گيرندگان سبقت جسته و مهاجران نخستين فضل و برترى خويش را يافته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نمى‌خواهم بگويم كه هركس آخر كار ايمان آورد، منافق است و هركس در اول امر اسلام آورد، مؤمن بود و ايمان او تا وقت مردن ثابت مى‌ماند، بلكه مى‌گويم كسانى كه در موقع سختى اسلام مى‌آورند، غالباً باعث و محرك آنان ايمان واقعى بوده و كسانى كه در آخر ايمان مى‌آوردند، نمى‌توان درباره آنها چنين قضاوتى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شبهه رغبت به مال يا رياست و استفاده از قِبَل اسلام و ترس از مخالفت در اول امر نبود، امّا در آخر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ممكن است كسانى كه از سابقين و مجاهدين بودند، مرتد شوند و در صف مخالفين يا منافقين در آيند؛ چنانچه از آيات ذيل 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لاتَعْتَذِرُوا قَدْ كَفَرْتُمْ بَعْدَ ايمانِكُمْ</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 نياوريد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بعد از ايمانتان كافر شده‌ايد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بِاَنَّهُمْ آمَنُوا ثُمَّ كَفَرُوا</w:t>
      </w:r>
      <w:r>
        <w:rPr>
          <w:rFonts w:eastAsia="Amiri" w:cs="Amiri" w:ascii="Amiri" w:hAnsi="Amiri"/>
          <w:color w:val="111111"/>
          <w:sz w:val="28"/>
          <w:szCs w:val="28"/>
          <w:rtl w:val="true"/>
          <w:lang w:bidi="ar-SA"/>
        </w:rPr>
        <w:t>»</w:t>
      </w:r>
      <w:r>
        <w:rPr>
          <w:rStyle w:val="FootnoteAnchor"/>
          <w:rtl w:val="true"/>
        </w:rPr>
        <w:footnoteReference w:id="632"/>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بدان سبب است كه آنان ايمان آورده سپس به انكار پرداخته‌اند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سيره حلبيه، ذيل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تبوك و قصد منافقين به كشتن پيغمبر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روز بعد پيغمبر به اَسيَد بن حضير كه از رؤساى طايفه اوس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منافقين مى‌خواستند چه بكنند؟ و بعد واقعه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تمامى مردم و قبايل حاضر هستند و در اين‌جا منزل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بفرمائيد تا هر طايفه منافقين خود را بكشند و اگر ميل داشته باشيد به من دستور دهيد تا هر كس را كه مى‌خواهيد نزد شما حاضر كنم و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ندارم مردم بگويند كه محمّد به وسيله جمعى با دشمنان خود جنگ كرد و چون به وسيله آنان بر دشمنان غالب آمد به سمت آن جمع برگشت و آن كسانى كه پل پيروزى او بودند</w:t>
      </w:r>
    </w:p>
    <w:p>
      <w:pPr>
        <w:pStyle w:val="BookText"/>
        <w:rPr/>
      </w:pPr>
      <w:r>
        <w:rPr>
          <w:rFonts w:ascii="Amiri" w:hAnsi="Amiri" w:eastAsia="Amiri" w:cs="Amiri"/>
          <w:color w:val="111111"/>
          <w:sz w:val="28"/>
          <w:sz w:val="28"/>
          <w:szCs w:val="28"/>
          <w:rtl w:val="true"/>
          <w:lang w:bidi="ar-SA"/>
        </w:rPr>
        <w:t>را نابود كرده و تمامى آنان را كشت</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در جمله بالا تأمّل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منافقينى كه مى‌خواستند در غزوه تبوك پيغمبر را بكشند از مؤلفة القلوب بودند كه پس از فتح مكّه اسلام آوردند و يا از سابقين در اسلام بودند كه در تمام غزوات شركت داشته و در جنگ‌هاى پيغمبر از مجاهدين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شرح اين قصه در همين كتاب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شك نمود كه آن جمله پيغمبر با اَسيَد بن حضير درباره كسانى صادق است كه از اول جزو ياوران بوده و در مصائب با آن حضرت شريك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كسانى بودند كه سال‌ها در ركاب پيغمبر با مشركين و اهل كتاب مى‌جنگيدند، ولى در اين اواخر مريض شدند و منافق گشتند 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آمَنُوا ثُمَّ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هستند كه پيغمبر نمى‌خواهد آنان را نابود كند تا مردم نگويند كه محمّد به وسيله جمعى بر دشمنان غلبه يافت و پس از غلبه، آنان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 كار، عمل سياسيين و سلاطين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سلاطين معروف است كه آنان كسانى را كه به وسيله زحمات ايشان به مقام عظمت رسيدند، مى‌كشتند و خود را از شرّ آينده‌شان بر خود يا وليعهد خود و يا از شرّ منت‌گذاريشان محفوظ مى‌داشتند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پيغمبر كه تاريخ او روشن و صحيفه عملش پاك و پاكيزه است با سياسيين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 دشمنان دين بهانه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منافقين را نمى‌كشد تا دشمنان او نگويند </w:t>
      </w:r>
      <w:bookmarkStart w:id="494" w:name="pg7780_74564"/>
    </w:p>
    <w:p>
      <w:pPr>
        <w:pStyle w:val="BookText"/>
        <w:rPr/>
      </w:pPr>
      <w:bookmarkEnd w:id="494"/>
      <w:r>
        <w:rPr>
          <w:rFonts w:ascii="IRNazanin" w:hAnsi="IRNazanin" w:eastAsia="IRNazanin"/>
          <w:color w:val="111111"/>
          <w:sz w:val="28"/>
          <w:sz w:val="28"/>
          <w:szCs w:val="28"/>
          <w:rtl w:val="true"/>
          <w:lang w:bidi="fa-IR"/>
        </w:rPr>
        <w:t>كه آنان مردمان پاكى بودند و پيغمبر اسلام براى آن‌كه زمينه رياست خويشان خود را فراهم سازد، آنان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بگويند كه چون آنان بر عيوب او مطّلع شدند و خواستند مطلب را به مردم بگويند، آنان را كشت تا سرّ او محفوظ بماند</w:t>
      </w:r>
      <w:r>
        <w:rPr>
          <w:rFonts w:eastAsia="IRNazanin" w:cs="IRNazanin"/>
          <w:color w:val="111111"/>
          <w:sz w:val="28"/>
          <w:szCs w:val="28"/>
          <w:rtl w:val="true"/>
          <w:lang w:bidi="fa-IR"/>
        </w:rPr>
        <w:t>.</w:t>
      </w:r>
    </w:p>
    <w:p>
      <w:pPr>
        <w:pStyle w:val="Heading3"/>
        <w:numPr>
          <w:ilvl w:val="2"/>
          <w:numId w:val="1"/>
        </w:numPr>
        <w:rPr/>
      </w:pPr>
      <w:bookmarkStart w:id="495" w:name="__RefHeading___Toc4974868_1051229030"/>
      <w:bookmarkStart w:id="496" w:name="_Toc166"/>
      <w:bookmarkEnd w:id="495"/>
      <w:r>
        <w:rPr>
          <w:rtl w:val="true"/>
        </w:rPr>
        <w:t>هرچه از كفار كم مى‌شد بر منافقين افزوده مى‌گشت</w:t>
      </w:r>
      <w:bookmarkEnd w:id="496"/>
    </w:p>
    <w:p>
      <w:pPr>
        <w:pStyle w:val="BookText"/>
        <w:rPr/>
      </w:pPr>
      <w:r>
        <w:rPr>
          <w:rFonts w:ascii="IRNazanin" w:hAnsi="IRNazanin" w:eastAsia="IRNazanin"/>
          <w:color w:val="111111"/>
          <w:sz w:val="28"/>
          <w:sz w:val="28"/>
          <w:szCs w:val="28"/>
          <w:rtl w:val="true"/>
          <w:lang w:bidi="fa-IR"/>
        </w:rPr>
        <w:t>مى‌توان گفت كه پيش از هجرت پيغمبراكرم به مدينه در ميان مسلمين، منافق نبود و يا آن‌كه عدد آنان بسيار كم و ناچيز بود، ولى پس از آمدن پيغمبر به مدينه و حصول جمعى منظم و شهرى آباد و قشونى فراوان، اين مرض پيدا شد و به تدريج بر عدد آنان افزوده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فتوحات پيغمبر بيش‌تر و مملكت او دامنه‌دارتر مى‌شد، جمعيّت منافقين رو به زيادى مى‌گذاشت؛ زيرا در آن ميان مسلمانان ناراضى پيدا مى‌شد و عده‌اى به جهت خوف و طمع، مسلمان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آياتى كه درباره منافقين نازل شده است از سوره منافقين، توبه، بقره، نساء، انفال، ابتداى سوره عنكبوت تا سور احزاب، فتح، حديد و حشر را مى‌توان گفت كه در مدينه يا در ميان جنگ‌ها و غزوات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دانسته شد كه نفاق پس از پيدايش روبه زيادى مى‌رفت، نه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از دشمنان خدا و مشركين و يا از اهل كتاب كم مى‌شد و بر مؤمنين افزوده مى‌گشت، تعداد منافقين نيز رو به زيادى مى‌رفت</w:t>
      </w:r>
      <w:r>
        <w:rPr>
          <w:rFonts w:eastAsia="IRNazanin" w:cs="IRNazanin"/>
          <w:color w:val="111111"/>
          <w:sz w:val="28"/>
          <w:szCs w:val="28"/>
          <w:rtl w:val="true"/>
          <w:lang w:bidi="fa-IR"/>
        </w:rPr>
        <w:t>.</w:t>
      </w:r>
    </w:p>
    <w:p>
      <w:pPr>
        <w:pStyle w:val="Heading3"/>
        <w:numPr>
          <w:ilvl w:val="2"/>
          <w:numId w:val="1"/>
        </w:numPr>
        <w:rPr/>
      </w:pPr>
      <w:bookmarkStart w:id="497" w:name="__RefHeading___Toc4974870_1051229030"/>
      <w:bookmarkStart w:id="498" w:name="_Toc167"/>
      <w:bookmarkEnd w:id="497"/>
      <w:r>
        <w:rPr>
          <w:rtl w:val="true"/>
        </w:rPr>
        <w:t>منافقين در دشمنى مانند يهود بودند</w:t>
      </w:r>
      <w:bookmarkEnd w:id="498"/>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دشمنى منافقين نظير دشمنى يهودِ اهل كتاب بود؛ زيرا نمى‌توانستند به جز اذيّت ضررى برسانند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يَضُرُّوكُمْ اِلاّ اَذىً</w:t>
      </w:r>
      <w:r>
        <w:rPr>
          <w:rStyle w:val="FootnoteAnchor"/>
          <w:rtl w:val="true"/>
        </w:rPr>
        <w:footnoteReference w:id="634"/>
      </w:r>
      <w:r>
        <w:rPr>
          <w:rFonts w:ascii="IRNazanin" w:hAnsi="IRNazanin" w:eastAsia="IRNazanin"/>
          <w:color w:val="111111"/>
          <w:sz w:val="28"/>
          <w:sz w:val="28"/>
          <w:szCs w:val="28"/>
          <w:rtl w:val="true"/>
          <w:lang w:bidi="fa-IR"/>
        </w:rPr>
        <w:t xml:space="preserve">جز آزارى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شما زيانى نخواهند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اين تفاوت كه منافقان در صدد جنگ با پيغمبر بر نمى‌آمدند، ولى يهود در صدد مقابله بر آمدند؛ اگرچه پشت به جنگ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يُقاتِلُوكُمْ يُوَلُّوكُمُ اْلاَدْبارَ</w:t>
      </w:r>
      <w:r>
        <w:rPr>
          <w:rStyle w:val="FootnoteAnchor"/>
          <w:rtl w:val="true"/>
        </w:rPr>
        <w:footnoteReference w:id="635"/>
      </w:r>
      <w:r>
        <w:rPr>
          <w:rFonts w:ascii="IRNazanin" w:hAnsi="IRNazanin" w:eastAsia="IRNazanin"/>
          <w:color w:val="111111"/>
          <w:sz w:val="28"/>
          <w:sz w:val="28"/>
          <w:szCs w:val="28"/>
          <w:rtl w:val="true"/>
          <w:lang w:bidi="fa-IR"/>
        </w:rPr>
        <w:t>و اگر با شما بجنگند به شما پشت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مشركين از استهزا شروع كرده و كار را به مرحله نهايى كشاندند؛ جنگ‌ها كردند و كشته‌ها دادند، ولى منافقين از استهزا و اذيّت، تخريب امور و ايجاد فتنه و هرج و مرج و فساد، تجاوز نكرده و كار را به جنگ و مقاتله نرساندند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اندازه پر جمعيّت مى‌شدند از جنگ خوددارى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در قضيه احد با هزار نفر براى جنگ با مشركين از مدينه بيرون رفت كه در اثناى راه عبداللّه، پسر أُبى با سيصد نفر به مدينه برگشت و از پيغمبر جدا شد و پيغمبر نيز با هفتصد نفر به سمت احد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جنگ تبوك پيغمبر با قشون از مدينه بيرون 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كرد و عبداللّه بن أُبى نيز پايين‌تر، جداگانه با قشون خود منزل كرد و قشون او با قشون پيغمبر مخلوط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طبرى از محمّد ابن اسحق نقل مى‌كند و گمان مى‌كند كه قشون عبداللّه كمتر از قشون پيغمبر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كه قشون منافقين از قشون پيغمبر كمتر بود، امّا از همين نقل دانسته مى‌شود كه در عين حال قشون منافقين بسيار بود؛ زيرا پيغمبر خدا در اين سفر با جمعيت زيادى حركت نمود و به سمت روم نصارا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 شوخى نبود و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روم حساب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مى‌توانست بايد با خود قشون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ملاحظه كنيد كه قشون منافقين چقدر زياد بود كه در مقابل لشكر پيغمبر منزل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نسبت، سه به 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جدا نبودند، امّا در اين نوبت كه از اول جدا بودند، معلوم مى‌شود كه بيش از آن نسبت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تعدادشان برابر نبود از نصف هم كمتر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با آن كثرت عدد، همانند يهود بودند و جز اذيّت، نمى‌توانستند كارى انجام دهند؛ نه اين‌كه نمى‌خواستند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صدد موقعيت بودند، ولى خداوند از باب آن كه دين خود را يارى كند، جلوگيرى مى‌نمود و نمى‌گذاشت از مرحله اذيّت و اضرار و افساد بالاتر روند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 قَلَّبُوا لَكَ الاُْمُورَ حَتّى جآءَ الْحَقُّ وَظَهَرَ اَمْرُ اللّهِ وَهُمْ كارِهُونَ</w:t>
      </w:r>
      <w:r>
        <w:rPr>
          <w:rFonts w:eastAsia="Amiri" w:cs="Amiri" w:ascii="Amiri" w:hAnsi="Amiri"/>
          <w:color w:val="111111"/>
          <w:sz w:val="28"/>
          <w:szCs w:val="28"/>
          <w:rtl w:val="true"/>
          <w:lang w:bidi="ar-SA"/>
        </w:rPr>
        <w:t>»</w:t>
      </w:r>
      <w:r>
        <w:rPr>
          <w:rStyle w:val="FootnoteAnchor"/>
          <w:rtl w:val="true"/>
        </w:rPr>
        <w:footnoteReference w:id="636"/>
      </w:r>
      <w:bookmarkStart w:id="499" w:name="pg7780_74566"/>
    </w:p>
    <w:p>
      <w:pPr>
        <w:pStyle w:val="BookText"/>
        <w:rPr/>
      </w:pPr>
      <w:bookmarkEnd w:id="4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فتنه جويى بر آمدند و كارها را بر تو وارونه ساختند تا حق آمد و امر خدا آشكار شد، در حالى كه آنان ناخشنود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معجزه‌اى از معجزات پيغمبر است؛ هر پادشاهى كه در قشون خود به گروه نفاق مبتلا شود و آن منافقين با دشمنان خارجى نيز ارتباط داشته باشند، مى‌بايست خود</w:t>
      </w:r>
    </w:p>
    <w:p>
      <w:pPr>
        <w:pStyle w:val="BookText"/>
        <w:rPr/>
      </w:pPr>
      <w:r>
        <w:rPr>
          <w:rFonts w:ascii="IRNazanin" w:hAnsi="IRNazanin" w:eastAsia="IRNazanin"/>
          <w:color w:val="111111"/>
          <w:sz w:val="28"/>
          <w:sz w:val="28"/>
          <w:szCs w:val="28"/>
          <w:rtl w:val="true"/>
          <w:lang w:bidi="fa-IR"/>
        </w:rPr>
        <w:t>به خود امر او رو به اضمحلال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حسين بن على چنين نشد و در اثر نفاق داخلى و ربط با دشمن خارجى كشته نشد؟ همچنين نسبت مصعب بن زبير به عبدالملك بن مروان نيز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مرعوب بودن منافقين از پيغمبر و اختلال امور آنان با وجود كثرت نيرو و جمعيت آنان و با وجود طرح نقشه‌هاى تخريبى و با آن‌كه پيغمبر منافقين را نمى‌كشت و آنان با كمال آزادى مشغول فعاليّت بودند، خود، از امور خارق العاده‌اى است كه مى‌توان از آن فهميد كه خداوند مى‌خواست تا پيغمبرِ خود را از شرّ اعدا محفوظ بدارد و دين او را غالب سازد؛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w:t>
      </w:r>
      <w:r>
        <w:rPr>
          <w:rStyle w:val="FootnoteAnchor"/>
          <w:rtl w:val="true"/>
        </w:rPr>
        <w:footnoteReference w:id="637"/>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جآءَ الْحَقُّ وَظَهَرَ اَمْرُ اللّهِ وَهُمْ كارِهُونَ</w:t>
      </w:r>
      <w:r>
        <w:rPr>
          <w:rStyle w:val="FootnoteAnchor"/>
          <w:rtl w:val="true"/>
        </w:rPr>
        <w:footnoteReference w:id="638"/>
      </w:r>
      <w:r>
        <w:rPr>
          <w:rFonts w:ascii="Amiri" w:hAnsi="Amiri" w:eastAsia="Amiri" w:cs="Amiri"/>
          <w:color w:val="111111"/>
          <w:sz w:val="28"/>
          <w:sz w:val="28"/>
          <w:szCs w:val="28"/>
          <w:rtl w:val="true"/>
          <w:lang w:bidi="ar-SA"/>
        </w:rPr>
        <w:t>تا حق آمد و امر خدا آشكار شد، در حالى كه آنان ناخشنود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 بر خلاف ميل منافقين، امر خدا جارى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بخواهد همان خواهد شد</w:t>
      </w:r>
      <w:r>
        <w:rPr>
          <w:rFonts w:eastAsia="IRNazanin" w:cs="IRNazanin"/>
          <w:color w:val="111111"/>
          <w:sz w:val="28"/>
          <w:szCs w:val="28"/>
          <w:rtl w:val="true"/>
          <w:lang w:bidi="fa-IR"/>
        </w:rPr>
        <w:t>.</w:t>
      </w:r>
    </w:p>
    <w:p>
      <w:pPr>
        <w:pStyle w:val="Heading3"/>
        <w:numPr>
          <w:ilvl w:val="2"/>
          <w:numId w:val="1"/>
        </w:numPr>
        <w:rPr/>
      </w:pPr>
      <w:bookmarkStart w:id="500" w:name="__RefHeading___Toc4974872_1051229030"/>
      <w:bookmarkStart w:id="501" w:name="_Toc168"/>
      <w:bookmarkEnd w:id="500"/>
      <w:r>
        <w:rPr>
          <w:rtl w:val="true"/>
        </w:rPr>
        <w:t>بعضى از منافقين شناخته نمى‌شدند</w:t>
      </w:r>
      <w:bookmarkEnd w:id="501"/>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منافقين تظاهر به شهادتين داشته و به تمام قوانين اسلام ملتزم بودند نماز مى‌خواندند، روزه مى‌گرفتند، زكات مال مى‌دادند و در جهاد شركت مى‌جستند، بنابراين به اين زودى‌ها قابل تشخيص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شبيه ديگر مسلمانان بودند و در تمام امور شراكت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هم سرّ محفوظ ماندن آنان بود؛ زيرا در غير اين صورت مرتد </w:t>
      </w:r>
    </w:p>
    <w:p>
      <w:pPr>
        <w:pStyle w:val="BookText"/>
        <w:rPr/>
      </w:pPr>
      <w:r>
        <w:rPr>
          <w:rFonts w:ascii="Amiri" w:hAnsi="Amiri" w:eastAsia="Amiri" w:cs="Amiri"/>
          <w:color w:val="111111"/>
          <w:sz w:val="28"/>
          <w:sz w:val="28"/>
          <w:szCs w:val="28"/>
          <w:rtl w:val="true"/>
          <w:lang w:bidi="ar-SA"/>
        </w:rPr>
        <w:t>مى‌شدند و حساب آنان از مسلمين جدا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چنين افرادى در ميان جمعى از مسلمين بسيار خطرناك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اذيّت و آزار و تخريب امور مسلمين كوتاهى نداشتند و اگر گاهى نفاق آنان كشف مى‌شد با سوگندهاى خود پرده‌پوشى كرده يا منكِر اصل قصّه مى‌شدند و قسم ياد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قضيه زيد بن ارقم با عبداللّه پسر أُبى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قابل انكار نبود توجيه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نامه نوشتن حاطب بن ابى بلتعه به اهل مكه و خبر دادن او از حركت پيغمبر كه وقتى نامه كشف شد، ديگر مجال انكار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مى‌دانستم كه براى شما ضرر ندارد و خواستم بدين وسيله من بر قريش حقى پيدا كنم تا به اهل من خدمت كنند؛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بِاللّهِ لَكُمْ لِيُرْضُوكُمْ وَاللّهُ وَرَسُولُهُ اَحَقُّ اَنْ يُرْضُوهُ اِنْ كانُوا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يَعْلَمُوا اَنَّهُ مَنْ يُحادِدِ اللّهَ وَرَسُولَهُ فَاِنَّ لَهُ نارَ جَهَنَّمَ خالِداً فيها ذلِكَ الْخِزْىُ الْعَظيمُ</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براى اغفال و خشنود كردن شما مؤمنان به نام خدا سوگند مى‌خورند در صورتى كه اگر ايمان داشتند سزاوارتر اين بود كه خدا و رسول را از خود خشنود كنند؛ آيا نمى‌دانند كه هر كس با خدا و رسولش به عداوت برخيزد از قهر خدا آتش دوزخ كيفر دائمى اوست و اين به حقيقت ذات و خوارى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اشاره مى‌كند كه آنها مى‌خواهند به وسيله قسم خوردن، شما را راضى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اضافه مى‌كند كه راضى نگاه داشتن خدا و پيغمبر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نمى‌دانند كسى كه با خدا و پيغمبر دشمنى كند، مستوجب خلود در آتش جهنّم است و آن، بدبختى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جايى ديگر مى‌فرمايد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جَآءَكَ الْمُنافِقُونَ قالُوا نَشْهَدُ اِنَّكَ لَرَسُولُ اللّهِ وَاللّهُ يَعْلَمُ اِنَّكَ لَرَسُولُهُ وَاللّهُ يَشْهَدُ اِنَّ الْمُنافِقينَ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اَيْمانَهُمْ جُنَّةً فَصَدُّوا عَنْ سَبيلِ اللّهِ اِنَّهُمْ سآءَ ما كانُوا يَعْمَلُونَ</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منافقان نزد تو آيند،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مى‌دهيم كه تو واقعا پيامبر خدايى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كه تو واقعا پيامبر او هستى و خدا گواهى مى‌دهد كه مردمِ دو چهره، سخت دروغگويند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سوگندهايى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سپرى بر خود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آنان چه بد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نيز درباره منافقين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وقتى نزد پيغمبر مى‌آيند، مى‌گويند كه ما شهادت مى‌دهيم كه تو پيغمبر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مى‌داند كه او پيغمبر است، ولى منافقين به پيغمبر بودن او عقيده ندارند و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در زير سپر سوگندها از كشته‌شدن محفوظ مى‌دارند و بدين وسيله مشغول گمراه كردن مردم و جلوگيرى از راه حق مى‌شوند و در عين تظاهر به اسلام، به كار زشت و ناپسندى مشغول هستند؛ عمليّات تخريبى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در خلوت و پنهانى از بدگويى نسبت به پيغمبر و توهين به او و كفر به خداوند مضايقه نداشتند و اگر گاهى كشف مى‌شد و هيچ راهى براى انكار نداشتند، مى‌گفتند كه ما شوخى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خصوص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سَئَلْتَهُمْ لَيَقُولُنَّ اِنَّما كُنّا نَخُوضُ وَنَلْعَبُ قُلْ اَبِاللّهِ وَآياتِهِ وَرَسُولِهِ كُنْتُمْ تَسْتَهْزِءُونَ</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ايشان بپرسى، مسلما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شوخى و بازى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و آيات او و پيامبرش را ريشخند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آيه شريفه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حُولَكُمْ مِنَ الاَْعْرابِ مُنافِقُونَ وَمِنْ اَهْلِ الْمَدينَةِ مَرَدُوا عَلىَ‌النِّفاقِ لا تَعْلَمُهُمْ نَحْنُ نَعْلَمُهُمْ سَنُعَذِّبُهُمْ مَرَّتَيْنِ ثُمَّ يُرَدُّونَ اِلى عَذابٍ عَظيمٍ</w:t>
      </w:r>
      <w:r>
        <w:rPr>
          <w:rFonts w:eastAsia="Amiri" w:cs="Amiri" w:ascii="Amiri" w:hAnsi="Amiri"/>
          <w:color w:val="111111"/>
          <w:sz w:val="28"/>
          <w:szCs w:val="28"/>
          <w:rtl w:val="true"/>
          <w:lang w:bidi="ar-SA"/>
        </w:rPr>
        <w:t>»</w:t>
      </w:r>
      <w:r>
        <w:rPr>
          <w:rStyle w:val="FootnoteAnchor"/>
          <w:rtl w:val="true"/>
        </w:rPr>
        <w:footnoteReference w:id="642"/>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از باديه نشينانى كه پيرامون شما هستند؛ منافقند و از ساكنان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عده‌اى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نفاق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آنان را نمى‌شناسى،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مى‌شناسيم</w:t>
      </w:r>
      <w:r>
        <w:rPr>
          <w:rFonts w:eastAsia="IRNazanin" w:cs="IRNazanin"/>
          <w:color w:val="111111"/>
          <w:sz w:val="28"/>
          <w:szCs w:val="28"/>
          <w:rtl w:val="true"/>
          <w:lang w:bidi="fa-IR"/>
        </w:rPr>
        <w:t xml:space="preserve">. </w:t>
      </w:r>
      <w:bookmarkStart w:id="502" w:name="pg7780_74569"/>
    </w:p>
    <w:p>
      <w:pPr>
        <w:pStyle w:val="BookText"/>
        <w:rPr/>
      </w:pPr>
      <w:bookmarkEnd w:id="502"/>
      <w:r>
        <w:rPr>
          <w:rFonts w:ascii="IRNazanin" w:hAnsi="IRNazanin" w:eastAsia="IRNazanin"/>
          <w:color w:val="111111"/>
          <w:sz w:val="28"/>
          <w:sz w:val="28"/>
          <w:szCs w:val="28"/>
          <w:rtl w:val="true"/>
          <w:lang w:bidi="fa-IR"/>
        </w:rPr>
        <w:t>به زودى آنان را دو بار عذاب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عذابى بزرگ بازگردانيده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شريفه، شيوع مرض نفاق در ميان مسلمانان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بيابان‌نشين منافق هستند و عده‌اى از اهل مدينه نيز ممحّض در نفاق شدند كه حتى پيغمبر نيز آنان را نمى‌شناسد، امّا خداوند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جماعت غير از آن منافقينى بودند كه در ميان مسلمانان معروف به نفاق بودند كه عبداللّه بن أُبى رئيس آنان بود و اسامى جمعى از آنان در كتب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منافقين شرّ محض بودند و اصلاً خيرى نداشتند و در عين حال مخفى بودند و هيچ كس آنان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اسلام و مسلمين بسيار خطرناك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سيره حلبيه به نقل از حذيفه كه او را صاحب سرّ پيغمبرخدا مى‌ناميدند،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سرّى را به تو مى‌گويم و تو آن را فاش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تا بر جنازه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جماعتى از منافقين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وفات كرد و نوبت خلافت به عمر رسيد، اگر كسى مى‌مرد و عمر به او بدگمان بود كه آيا از آن دسته است يا نه، دست حذيفه را مى‌گرفت و او را براى نماز خواندن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حذيفه مى‌آمد، عمر بر او نماز مى‌خواند و اگر نمى‌آمد، عمر هم نماز نمى‌خواند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البته آن عده‌اى كه پيغمبر به حذيفه معرفى كرده است، غير از آن جماعت اهل مدينه بودند كه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پيغمبر آنان را نمى‌شناسد</w:t>
      </w:r>
      <w:r>
        <w:rPr>
          <w:rFonts w:eastAsia="IRNazanin" w:cs="IRNazanin"/>
          <w:color w:val="111111"/>
          <w:sz w:val="28"/>
          <w:szCs w:val="28"/>
          <w:rtl w:val="true"/>
          <w:lang w:bidi="fa-IR"/>
        </w:rPr>
        <w:t>.</w:t>
      </w:r>
    </w:p>
    <w:p>
      <w:pPr>
        <w:pStyle w:val="Heading3"/>
        <w:numPr>
          <w:ilvl w:val="2"/>
          <w:numId w:val="1"/>
        </w:numPr>
        <w:rPr/>
      </w:pPr>
      <w:bookmarkStart w:id="503" w:name="__RefHeading___Toc4974874_1051229030"/>
      <w:bookmarkStart w:id="504" w:name="_Toc169"/>
      <w:bookmarkEnd w:id="503"/>
      <w:r>
        <w:rPr>
          <w:rtl w:val="true"/>
        </w:rPr>
        <w:t>بخشى از عمليّات منافقين در غزوات</w:t>
      </w:r>
      <w:bookmarkEnd w:id="504"/>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در اذيت و آزار رساندن، شبيه يهود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آنان از نژاد يهود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رفاعة بن زيد بن تابوت را كه طبرى جزء بزرگان منافقين مى‌شمارد</w:t>
      </w:r>
      <w:r>
        <w:rPr>
          <w:rStyle w:val="FootnoteAnchor"/>
          <w:rtl w:val="true"/>
        </w:rPr>
        <w:footnoteReference w:id="644"/>
      </w:r>
      <w:r>
        <w:rPr>
          <w:rFonts w:ascii="IRNazanin" w:hAnsi="IRNazanin" w:eastAsia="IRNazanin"/>
          <w:color w:val="111111"/>
          <w:sz w:val="28"/>
          <w:sz w:val="28"/>
          <w:szCs w:val="28"/>
          <w:rtl w:val="true"/>
          <w:lang w:bidi="fa-IR"/>
        </w:rPr>
        <w:t>از بنى قينقاع است كه يهودى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مى‌شود كه از هر گروهى در بين منافقين </w:t>
      </w:r>
      <w:bookmarkStart w:id="505" w:name="pg7780_74570"/>
    </w:p>
    <w:p>
      <w:pPr>
        <w:pStyle w:val="BookText"/>
        <w:rPr/>
      </w:pPr>
      <w:bookmarkEnd w:id="505"/>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منافقين در جوار و همسايگى يهود به سر مى‌بردند، اخلاق آنان به منافقين سرايت كرد و در عمل نيز شريك يا نظير يكديگر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منافقين با اختلاف طبقاتى كه داشتند و روز به روز بر جمعيت آنان افزوده مى‌شد، هيچ روزى بيكار نبودند و در آزار پيغمبر و تخريب امور مسلمين و تقويت كفار و مشركين كوتاهى نداشتند؛ ولى خواست خداوند اين بود كه پيغمبرش غالب و امرش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خواسته بود، همان شد و تمام زحمات منافقين در عصر پيغمبر به هدر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اين مقام قسمتى از عمليّات منافقين را ذكر نماييم تا كيفيت مبارزات دشمنان خدا و طرز مقاومت پيغمبر دانسته شود و اين مشت نمونه‌اى از خروار خواهد بود</w:t>
      </w:r>
      <w:r>
        <w:rPr>
          <w:rFonts w:eastAsia="IRNazanin" w:cs="IRNazanin"/>
          <w:color w:val="111111"/>
          <w:sz w:val="28"/>
          <w:szCs w:val="28"/>
          <w:rtl w:val="true"/>
          <w:lang w:bidi="fa-IR"/>
        </w:rPr>
        <w:t>.</w:t>
      </w:r>
    </w:p>
    <w:p>
      <w:pPr>
        <w:pStyle w:val="Heading3"/>
        <w:numPr>
          <w:ilvl w:val="2"/>
          <w:numId w:val="1"/>
        </w:numPr>
        <w:rPr/>
      </w:pPr>
      <w:bookmarkStart w:id="506" w:name="__RefHeading___Toc4974876_1051229030"/>
      <w:bookmarkStart w:id="507" w:name="_Toc170"/>
      <w:bookmarkEnd w:id="506"/>
      <w:r>
        <w:rPr>
          <w:rtl w:val="true"/>
        </w:rPr>
        <w:t>كارشكنى منافقين در غزوه احد</w:t>
      </w:r>
      <w:bookmarkEnd w:id="507"/>
    </w:p>
    <w:p>
      <w:pPr>
        <w:pStyle w:val="BookText"/>
        <w:rPr/>
      </w:pPr>
      <w:r>
        <w:rPr>
          <w:rFonts w:ascii="IRNazanin" w:hAnsi="IRNazanin" w:eastAsia="IRNazanin"/>
          <w:color w:val="111111"/>
          <w:sz w:val="28"/>
          <w:sz w:val="28"/>
          <w:szCs w:val="28"/>
          <w:rtl w:val="true"/>
          <w:lang w:bidi="fa-IR"/>
        </w:rPr>
        <w:t>هنگامى كه پيغمبر مى‌خواست با مسلمين براى جنگ از مدينه بيرون رود، عبداللّه بن أُبى چون به ظاهر يكى از مسلمين و رئيس خزرج بود، گفت كه در شهر بمانيم و در كوچه و بازار جنگِ تن به تن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او و سعد بن معاذ، رئيس اوس اختلاف نظر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مواردى بود كه عبداللّه خيلى خطرناك بود و اگر خواست خداوند نبود، بايد پيش از رسيدن مشركين، بين اوس و خزرج جنگ داخلى شروع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جنگ داخلى نيز همان اختلاف‌نظر رؤساى دو طايفه اوس و خزرج بود كه سال‌ها با هم جنگ داشتند و دشمن ديرينه يكديگر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پيغمبر تصميم بر بيرون رفتن گرفت؛ امّا عبداللّه در ميان راه با سيصد نفر از همدستان خود از لشكر پيغمبر جدا شد و آن حضرت با حدود هفتصد نفر نيروى جنگى به طرف احد حركت كرد و جنگ با مشركان در آن‌جا واقع 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اين جاست كه اگر جماعتى كه با عبد اللّه رفتند واقعاً مسلمان بودند، چرا به خاطر عبداللّه بن أُبى از موافقت پيغمبر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جماعت مثل رئيس </w:t>
      </w:r>
    </w:p>
    <w:p>
      <w:pPr>
        <w:pStyle w:val="BookText"/>
        <w:rPr/>
      </w:pPr>
      <w:r>
        <w:rPr>
          <w:rFonts w:ascii="IRNazanin" w:hAnsi="IRNazanin" w:eastAsia="IRNazanin"/>
          <w:color w:val="111111"/>
          <w:sz w:val="28"/>
          <w:sz w:val="28"/>
          <w:szCs w:val="28"/>
          <w:rtl w:val="true"/>
          <w:lang w:bidi="fa-IR"/>
        </w:rPr>
        <w:t>خود منافق نبودند، در موقعى كه دشمن به سمت مدينه هجوم آورده بود، دست از يارى پيغمبر و جنگ با مشركين بر نمى‌داشتند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 كلمه به وسيله منافقين كه منجر به رفتن ثلث قشون پيغمبر شد، موجب اين بود كه بقيه قشون نيز دلسرد شوند و در موقع جنگ شكست بخورند؛ چنانكه همين امر واقع شد و مسلمانان فرار كردند و به پيغمبر توجّهى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بيابان‌ها و جمعى در كوه‌ها پراكنده شدند و بخشى هم خود را به مدينه رساندند و چند نفرى نيز از مدينه دورتر رفتند و جمعى ديگر تصميم گرفتند تا به وسيله عبداللّه بن أُبى از ابوسفيان، رئيس مشركين امان بگيرند و تسليم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پيغمبر از او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مدينه برگشتند و برخى بالاى كوه، روى صخره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ميان مردم مشهور شد كه پيغمبر كشته شده است، بعضى از كسانى كه بالاى كوه روى صخره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كسى را نزد عبداللّه پسر أُبى مى‌فرستاديم تا براى ما از ابوسفيان امان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قبل از آن كه قومتان بيايند و شما را بكشند به سوى آنها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نضر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محمّد كشته شد، خداى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خدا با كفار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اين جماعت مى‌گويند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شمشير كشيده به كفار حمله نمود و جنگ كرد تا كشته شد</w:t>
      </w:r>
      <w:r>
        <w:rPr>
          <w:rFonts w:eastAsia="IRNazanin" w:cs="IRNazanin"/>
          <w:color w:val="111111"/>
          <w:sz w:val="28"/>
          <w:szCs w:val="28"/>
          <w:rtl w:val="true"/>
          <w:lang w:bidi="fa-IR"/>
        </w:rPr>
        <w:t>».</w:t>
      </w:r>
      <w:r>
        <w:rPr>
          <w:rStyle w:val="FootnoteAnchor"/>
          <w:rtl w:val="true"/>
        </w:rPr>
        <w:footnoteReference w:id="645"/>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نقل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با پيغمبر آمدند و در جنگ شركت داشتند نيز سالم و خالى از مرض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چرا بايد پيغمبر را تنها بگذارند و از او جدا شوند؟ اگر به خدا و پيغمبر علاقه داشتند از شهادت فرار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هرچه پيغمبر آنان را مى‌طلبيد، جواب نمى‌دادند و فرار مى‌كردند؟ ثانياً اين گفته، سخن يك نفر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كه تمامى حاضرين مى‌خواستند كسى را نزد عبد اللّه بن أُبى بفرستند و به وسيله اين منافق از ابوسفيان امان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بيزارم از آنچه اين جماعت مى‌گويند و از گفته آنها به درگاه الهى عذر خواهى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آنها مسلمان </w:t>
      </w:r>
    </w:p>
    <w:p>
      <w:pPr>
        <w:pStyle w:val="BookText"/>
        <w:rPr/>
      </w:pPr>
      <w:r>
        <w:rPr>
          <w:rFonts w:ascii="IRNazanin" w:hAnsi="IRNazanin" w:eastAsia="IRNazanin"/>
          <w:color w:val="111111"/>
          <w:sz w:val="28"/>
          <w:sz w:val="28"/>
          <w:szCs w:val="28"/>
          <w:rtl w:val="true"/>
          <w:lang w:bidi="fa-IR"/>
        </w:rPr>
        <w:t>بودند، چرا مى‌خواستند پس از كشته شدن احتمالى پيغمبر زير بار ابوسفيان بروند؟</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شهيد راه خدا گفت كه اگر محمّد كشته شده است، خداى او زنده است و با شمشير حمله نمود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دانسته شد كه در ميان قشون پيغمبر تصفيه كاملى به عمل نيامده بود و پس از رفتن آن سيصد نفر با عبداللّه، باز هم منافق يا مريض در ميان قشون پيغمبر بود و چون خيال كردند پيغمبر كشته شده است از دين او بيزارى جستند و به وسيله دشمن خدا، طالب صلح با ابوسفيان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گويند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اِلاّرَسُولٌ قَدْ خَلَتْ مِنْ قَبْلِهِ الرُّسُلُ اَفَإِنْ ماتَ اَوْقُتِلَ انْقَلَبْتُمْ عَلى اَعْقابِكُمْ وَ مَنْ يَنْقَلِبْ عَلى عَقِبَيْهِ فَلَنْ يَضُرَّ اللّهَ شَيْئاً وَ سَيَجْزِى اللّهُ الشّاكِرينَ</w:t>
      </w:r>
      <w:r>
        <w:rPr>
          <w:rStyle w:val="FootnoteAnchor"/>
          <w:rtl w:val="true"/>
        </w:rPr>
        <w:footnoteReference w:id="646"/>
      </w:r>
      <w:r>
        <w:rPr>
          <w:rFonts w:ascii="IRNazanin" w:hAnsi="IRNazanin" w:eastAsia="IRNazanin"/>
          <w:color w:val="111111"/>
          <w:sz w:val="28"/>
          <w:sz w:val="28"/>
          <w:szCs w:val="28"/>
          <w:rtl w:val="true"/>
          <w:lang w:bidi="fa-IR"/>
        </w:rPr>
        <w:t xml:space="preserve">و محمّد، جز فرستاده‌اى كه پيش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او بميرد يا كشته شود از عقيده خود بر مى‌گرديد؟ و هر كس از عقيده خود بازگردد، هر گز هيچ زيانى به خدا نمى‌رساند و به زودى خداوند سپاسگزاران را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مورد نازل شده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حكايت ارتباط عبداللّه، رئيس منافقين با مشركين كشف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دستور اين بود كه عبداللّه، بين مسلمين اختلاف كلمه بيندازد و قشون را متفرق سازد و او اين نقشه را ماهرانه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با پيشنهاد عبداللّه مبنى بر بيرون نرفتن از مدينه براى جنگ، موافقت مى‌نمود، دشمن را به خانه خود كشانده بود كه اين امر موجب عزّت مشركين و شكست مسلمين بود؛ امّا چون پيغمبر مخالفت كرد، عبداللّه به اين بهانه كناره‌گيرى كرد و با ثلث لشكر به مدينه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 نهايت كمك را به مشركين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رابطه او با ابوسفيان محكم بود؛ بلكه جمعى از ياوران او در قشون پيغمبر بودند و موجبات شكست مسلمين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بعيد نمى‌دانم كه اشاعه كشته شدن پيغمبر نيز از ناحيه همين منافقين باشد؛ آنان با خيال آرام نقشه صلح با ابوسفيان را به وسيله عبداللّه طرح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و ملاحظه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ابْتَغَوُا </w:t>
      </w:r>
      <w:bookmarkStart w:id="508" w:name="pg7780_74573"/>
    </w:p>
    <w:p>
      <w:pPr>
        <w:pStyle w:val="BookText"/>
        <w:rPr/>
      </w:pPr>
      <w:bookmarkEnd w:id="508"/>
      <w:r>
        <w:rPr>
          <w:rFonts w:ascii="Amiri" w:hAnsi="Amiri" w:eastAsia="Amiri" w:cs="Amiri"/>
          <w:color w:val="111111"/>
          <w:sz w:val="28"/>
          <w:sz w:val="28"/>
          <w:szCs w:val="28"/>
          <w:rtl w:val="true"/>
          <w:lang w:bidi="ar-SA"/>
        </w:rPr>
        <w:t>الْفِتْنَةَ مِنْ قَبْلُ وَقَلَّبُوا لَكَ اْلاُمُورَ حَتّى جآءَ الْحَقُّ وَظَهَرَ اَمْرُاللّهِ وَهُمْ كارِهُونَ</w:t>
      </w:r>
      <w:r>
        <w:rPr>
          <w:rStyle w:val="FootnoteAnchor"/>
          <w:rtl w:val="true"/>
        </w:rPr>
        <w:footnoteReference w:id="647"/>
      </w:r>
      <w:r>
        <w:rPr>
          <w:rFonts w:ascii="IRNazanin" w:hAnsi="IRNazanin" w:eastAsia="IRNazanin"/>
          <w:color w:val="111111"/>
          <w:sz w:val="28"/>
          <w:sz w:val="28"/>
          <w:szCs w:val="28"/>
          <w:rtl w:val="true"/>
          <w:lang w:bidi="fa-IR"/>
        </w:rPr>
        <w:t xml:space="preserve">در حقيقت،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فتنه جويى بر آمدند و كارها را بر تو وارونه ساختند تا حق آمد و امر خدا آشكار شد؛ در حالى كه آنان ناخشنود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 كه اگر مشيّت الهى نبود، پيغمبر از چنگ همين منافقين و مصاحبانى كه در ركاب او بودند، نجات نمى‌يافت و سخت‌ترين ضربات توسط همين دشمنان داخلى بر پيغمبر وارد مى‌آمد</w:t>
      </w:r>
      <w:r>
        <w:rPr>
          <w:rFonts w:eastAsia="IRNazanin" w:cs="IRNazanin"/>
          <w:color w:val="111111"/>
          <w:sz w:val="28"/>
          <w:szCs w:val="28"/>
          <w:rtl w:val="true"/>
          <w:lang w:bidi="fa-IR"/>
        </w:rPr>
        <w:t>.</w:t>
      </w:r>
    </w:p>
    <w:p>
      <w:pPr>
        <w:pStyle w:val="Heading3"/>
        <w:numPr>
          <w:ilvl w:val="2"/>
          <w:numId w:val="1"/>
        </w:numPr>
        <w:rPr/>
      </w:pPr>
      <w:bookmarkStart w:id="509" w:name="__RefHeading___Toc4974878_1051229030"/>
      <w:bookmarkStart w:id="510" w:name="_Toc171"/>
      <w:bookmarkEnd w:id="509"/>
      <w:r>
        <w:rPr>
          <w:rtl w:val="true"/>
        </w:rPr>
        <w:t>غزوه بنى قينقاع</w:t>
      </w:r>
      <w:bookmarkEnd w:id="510"/>
    </w:p>
    <w:p>
      <w:pPr>
        <w:pStyle w:val="BookText"/>
        <w:rPr/>
      </w:pPr>
      <w:r>
        <w:rPr>
          <w:rFonts w:ascii="IRNazanin" w:hAnsi="IRNazanin" w:eastAsia="IRNazanin"/>
          <w:color w:val="111111"/>
          <w:sz w:val="28"/>
          <w:sz w:val="28"/>
          <w:szCs w:val="28"/>
          <w:rtl w:val="true"/>
          <w:lang w:bidi="fa-IR"/>
        </w:rPr>
        <w:t>پس از آن‌كه پيغمبر، يهود را پانزده روز محاصره نمود، آنان به حكم پيغمبر تسليم بلاشرط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طبرى از واقدى، پيغمبر مى‌خواست آنان را بكُشد، ولى عبداللّه بن أُبى واسطه شد</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طبق نقلش از محمّد بن اسحاق،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هم عهدان من خوبى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او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هم‌عهدان من خوبى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او روى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گريبان پيغمبر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 عهدان من نيكى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نمود و در صورت مباركش، آثار غضب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تو دست بر نمى‌دارم تا با هم عهدان من نيكويى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سرهاى هفتصد نفر از دوستان مرا كه در مواقع جنگ به حمايت من بر مى‌خاستند و كمك كار من بودند را در يك صبح درو كنى؟ من از آينده وحشت دارم و به مساعدت آنان احتياج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تو دادم</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بنابر نقل واقدى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و عبداللّه را نيز با آنانلعنت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بنى قينقاع را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وطن آواره شدند</w:t>
      </w:r>
      <w:r>
        <w:rPr>
          <w:rFonts w:eastAsia="IRNazanin" w:cs="IRNazanin"/>
          <w:color w:val="111111"/>
          <w:sz w:val="28"/>
          <w:szCs w:val="28"/>
          <w:rtl w:val="true"/>
          <w:lang w:bidi="fa-IR"/>
        </w:rPr>
        <w:t>».</w:t>
      </w:r>
      <w:r>
        <w:rPr>
          <w:rStyle w:val="FootnoteAnchor"/>
          <w:rtl w:val="true"/>
        </w:rPr>
        <w:footnoteReference w:id="650"/>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همين قضيه درست دقت كنيد و ببينيد كه آيا عبداللّه از اسلام بهره‌اى داشته </w:t>
      </w:r>
    </w:p>
    <w:p>
      <w:pPr>
        <w:pStyle w:val="BookText"/>
        <w:rPr/>
      </w:pPr>
      <w:r>
        <w:rPr>
          <w:rFonts w:ascii="IRNazanin" w:hAnsi="IRNazanin" w:eastAsia="IRNazanin"/>
          <w:color w:val="111111"/>
          <w:sz w:val="28"/>
          <w:sz w:val="28"/>
          <w:szCs w:val="28"/>
          <w:rtl w:val="true"/>
          <w:lang w:bidi="fa-IR"/>
        </w:rPr>
        <w:t>است؟ پسر أُبى از آنچه پيغمبر مى‌خواست و موجب پيشرفت مسلمين بود، جلوگيرى مى‌كند؛ از دشمنان خدا حمايت و با آنان دوستى مى‌كند؛ در حضور پيغمبر، او را محمّد خطاب مى‌كند و پس از مكالمه، گريبان آن سرور را مى‌گيرد و هرچه پيامبر مى‌فرمايد مرا رها كن، اطاعت نمى‌كند و از غضب پيغمبر باك ندارد و صريحاً مى‌گويد مى‌خواهم براى روزهاى آينده از آنان استفاده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را براى آن‌كه روزى به اتّفاق آنان با پيغمبر و اولياءاللّه بجنگد، نگاه‌دارى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 دشمن خدا، عبداللّه بن أُبى صرف‌نظر مى‌كنم و مى‌گويم كه اگر طايفه او مسلمان بودند، چرا از او حمايت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موقعى، عبداللّه به طايفه‌اش اعتماد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مى‌دانست كه آنان در اين‌گونه مواقع از او حمايت نخواهند كرد، هيچ‌وقت آن گونه جسارت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بگوييم كه طايفه اوس نمى‌توانستند به عبداللّه پرخاش كنند و از رفتار او ممانعت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فاميل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عده‌اى از آنان به حمايت از او برمى‌خاستند و باز بين اوس و خزرج، جنگ به پا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مهاجرين در قبال عبداللّه قيام مى‌كردند، جنگ بين مهاجر و انصار شروع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اطمينان داشت كسى از اوس و مهاجرين به حمايت از پيغمبر و عليه او قيام نخواهد كرد و خزرج هم چون فاميل او هستند به احترام وى سخنى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دشمن خدا با پيغمبر خدا آن‌گونه رفتار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اوس و مهاجرين را معذور بدانم و بگويم از فتنه ترسيدند، ولى اين احتمال را درباره فاميل خودِ عبداللّه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عده‌اى از همان خويشان عبداللّه به حمايت از پيغمبر بر مى‌خاستند هيچ ضررى نداشت، بلكه موجب عزت اسلام و مسلمين مى‌شد؛ چنانكه در غزوه بنى‌المصطلق پسر همين عبداللّهِ منافق، در نزديكى مدينه جلوى پدر را گرفت و گفت كه نمى‌گذارم وارد شهر شوى تا آن‌كه پيغمبر اجازه فرمود كه عبداللّه وارد شود و هيچ فتنه‌اى به پا نشد و جنگى ميان خزرج شروع نشد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اين قصه، نفوذ كامل منافقين را به دست مى‌آورم به حدّى كه مؤمنين از خزرج قدرت اظهار مخالفت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حلم پيغمبراكرم صلی‌الله‌علیه‌و‌آله‌وسلم نيز بسيار متعجبم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w:t>
      </w:r>
      <w:bookmarkStart w:id="511" w:name="pg7780_74575"/>
    </w:p>
    <w:p>
      <w:pPr>
        <w:pStyle w:val="BookText"/>
        <w:rPr/>
      </w:pPr>
      <w:bookmarkEnd w:id="511"/>
      <w:r>
        <w:rPr>
          <w:rFonts w:ascii="IRNazanin" w:hAnsi="IRNazanin" w:eastAsia="IRNazanin"/>
          <w:color w:val="111111"/>
          <w:sz w:val="28"/>
          <w:sz w:val="28"/>
          <w:szCs w:val="28"/>
          <w:rtl w:val="true"/>
          <w:lang w:bidi="fa-IR"/>
        </w:rPr>
        <w:t xml:space="preserve">مقابل اذيّت‌هاى منافقين صبر كرد و از همين دشمنان خدا، براى ريشه كن كردن مشركين و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دسته ديگر از دشمنان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و در عين حال، نقشه عبداللّه منافق را باطل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عبد اللّه مى‌خواست از زنده ماندن يهود استفاده كند و حزب شيطان را تقويت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مى‌كرد كه اگر يهود از كشته شدن خلاص شوند در آينده از آنان عليه اسلام و مسلمين بهره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پيغمبر آن ملاعين را به آن ملعون بخشيد، ولى فرمان داد تا از حجاز بيرون روند و آنان را آواره نمود و دست عبداللّه را تا آخر عمر از آنان كوتاه كرد</w:t>
      </w:r>
      <w:r>
        <w:rPr>
          <w:rFonts w:eastAsia="IRNazanin" w:cs="IRNazanin"/>
          <w:color w:val="111111"/>
          <w:sz w:val="28"/>
          <w:szCs w:val="28"/>
          <w:rtl w:val="true"/>
          <w:lang w:bidi="fa-IR"/>
        </w:rPr>
        <w:t>.</w:t>
      </w:r>
    </w:p>
    <w:p>
      <w:pPr>
        <w:pStyle w:val="Heading3"/>
        <w:numPr>
          <w:ilvl w:val="2"/>
          <w:numId w:val="1"/>
        </w:numPr>
        <w:rPr/>
      </w:pPr>
      <w:bookmarkStart w:id="512" w:name="__RefHeading___Toc4974880_1051229030"/>
      <w:bookmarkStart w:id="513" w:name="_Toc172"/>
      <w:bookmarkEnd w:id="512"/>
      <w:r>
        <w:rPr>
          <w:rtl w:val="true"/>
        </w:rPr>
        <w:t>عمليّات تخريبى منافقين در جنگ خندق</w:t>
      </w:r>
      <w:bookmarkEnd w:id="513"/>
    </w:p>
    <w:p>
      <w:pPr>
        <w:pStyle w:val="BookText"/>
        <w:rPr/>
      </w:pPr>
      <w:r>
        <w:rPr>
          <w:rFonts w:ascii="Amiri" w:hAnsi="Amiri" w:eastAsia="Amiri" w:cs="Amiri"/>
          <w:color w:val="111111"/>
          <w:sz w:val="28"/>
          <w:sz w:val="28"/>
          <w:szCs w:val="28"/>
          <w:rtl w:val="true"/>
          <w:lang w:bidi="ar-SA"/>
        </w:rPr>
        <w:t>قسمتى از عمليات منافقين را از اين آيات شريفه مى‌توان به دست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جآءُوكُمْ مِنْ فَوْقِكُمْ وَ مِنْ اَسْفَلَ مِنْكُمْ وَ اِذْ زاغَتِ اْلاَبْصارُ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ابْتُلِىَ الْمُؤْمِنُونَ وَزُلْزِلُوا زِلْزالاً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يَقُولُ الْمُنافِقُونَ وَالَّذينَ فى قُلُوبِهِمْ مَرَضٌ ما وَعَدَنَا اللّهُ اِلاّ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قالَتْ طآئِفَةٌ مِنْهُمْ يا اَهْلَ يَثْرِبَ لامُقامَ لَكُمْ فَارْجِعُوا وَيَسْتَأْذِنُ فَريقٌ مِنْهُمُ النَّبِىَّ يَقُولُونَ اِنَّ بُيُوتَنا عَوْرَةٌ وَ ماهِىَ بِعَوْرَةٍ اِنْ يُريدُونَ اِلاّ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دُخِلَتْ عَلَيْهِمْ مِنْ اَقْطارِها ثُمَّ سُئِلُوا الْفِتْنَةَ لَأَتَوْها وَماتَلَبَّثُوا بِها اِلاّ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كانُوا عاهَدُوا اللّهَ مِنْ قَبْلُ لايُوَلُّونَ اْلاَدْبارَ وَكانَ عَهْدُ اللّهِ مَسْئُولاً</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از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آمدند و آن‌گاه كه چشم‌ها خيره شد و جان‌ها به گلوگاه‌ها رسيد و به خدا گمان‌هايى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نابه‌جا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مى‌بريد،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آزمايش قرار گرفتند و سخت تكان خوردند و هنگامى كه منافقان و كسانى كه در دل‌هايشان بيمارى است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فرستاده‌اش جز فريب به ما وعده‌اى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گروهى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مدينه، ديگر شما را جاى درنگ نيست،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از آنان از پيامبر اجازه مى‌خواستند و </w:t>
      </w:r>
    </w:p>
    <w:p>
      <w:pPr>
        <w:pStyle w:val="BookText"/>
        <w:rPr/>
      </w:pP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خانه‌هاى ما بى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خانه‌هايشان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حفاظ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هجوم واقع مى‌شدند و آن‌گاه آنان را به ارتداد مى‌خواندند، قطعا آن را مى‌پذيرفتند و جز اندكى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نمى‌كردند؛ با آن‌كه قبلاً با خدا سخت پيمان بسته بودند كه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نكنند و پيمان خدا همواره بازخواست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خندق بر اثر حمله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و پايين مدينه، مسلمين محصور شدند و مؤمنين به لرزه در آمدند و يا در عقايد متزلزل شدند، و منافقين و آن كسان كه قلبشان مريض بود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وعده‌هاى فتح و پيروزى خدا و پيغمبر، دروغ بود و طايفه‌اى از 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توقف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خانه‌هاى خود برگرديد و از جنگ</w:t>
      </w:r>
    </w:p>
    <w:p>
      <w:pPr>
        <w:pStyle w:val="BookText"/>
        <w:rPr/>
      </w:pPr>
      <w:r>
        <w:rPr>
          <w:rFonts w:ascii="IRNazanin" w:hAnsi="IRNazanin" w:eastAsia="IRNazanin"/>
          <w:color w:val="111111"/>
          <w:sz w:val="28"/>
          <w:sz w:val="28"/>
          <w:szCs w:val="28"/>
          <w:rtl w:val="true"/>
          <w:lang w:bidi="fa-IR"/>
        </w:rPr>
        <w:t>دست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بعضى از منافقين مى‌آمدند و به بهانه آن‌كه خانه‌هاى ما خراب است و در مقابل دشمن و دزد، حفاظى ندارد از پيغمبر اجازه برگشت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مى‌گفتند و به جز فرار قصدى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مى‌شدند و منافقين را به كفر دعوت مى‌كردند، البته قبول مى‌نمودند و هيچ توقف و درنگ نمى‌كردند، مگر اندكى</w:t>
      </w:r>
    </w:p>
    <w:p>
      <w:pPr>
        <w:pStyle w:val="BookText"/>
        <w:rPr/>
      </w:pP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عده‌اى به گمان آن‌كه پيغمبر كشته شده است، خواستند كسى را نزد عدواللّه بفرستند تا به وسيله او از ابوسفيان امان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مشركين در جنگ خندق وارد مدينه مى‌شدند و شهر را به تصرّف در مى‌آوردند و مردم را به كفر دعوت مى‌كردند، چگونه قبول نمى‌كردند؟ يقينا فورا قبول مى‌كردند تا خود را محفوظ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با وجود عهدى كه با خداوند بسته بودند تا از جنگ فرار نكنند، مخالفت كردند و خداوند، آنان را به خاطر اين پيمان شكنى مؤاخذه خواهد كرد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آيات شريفه چند مسئله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كار، فرار منافقين، كثرت آنان و آن‌كه با اجازه پيغمبر و بدون اجازه آن حضرت به خانه‌ها بر مى‌گشتند و به جنگ، پشت </w:t>
      </w:r>
    </w:p>
    <w:p>
      <w:pPr>
        <w:pStyle w:val="BookText"/>
        <w:rPr/>
      </w:pPr>
      <w:r>
        <w:rPr>
          <w:rFonts w:ascii="IRNazanin" w:hAnsi="IRNazanin" w:eastAsia="IRNazanin"/>
          <w:color w:val="111111"/>
          <w:sz w:val="28"/>
          <w:sz w:val="28"/>
          <w:szCs w:val="28"/>
          <w:rtl w:val="true"/>
          <w:lang w:bidi="fa-IR"/>
        </w:rPr>
        <w:t>مى‌كردند؛ بلكه مردم را به فرار دعوت مى‌كردند و صريحاً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وعده‌هاى خداوند و پيغمبر درباره فتح و پيروزى، دروغ است و وعده شيرينِ غلبه بر كفّار، براى گول زدن 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شما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كه در ميدان جنگ بودند و با پيغمبر در حفر خندق شريك بودند، آيا نماز نمى‌خواندند، روزه نمى‌گرفتند، به قوانين اسلام ملتزم نبودند و از صحابه پيغمبر محسوب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خداوند گمان‌هاى بد مى‌بردند و وعده فتح را دروغ مى‌دانستند و از ميدان جنگ فرار مى‌كردند و پيغمبر را تنها</w:t>
      </w:r>
    </w:p>
    <w:p>
      <w:pPr>
        <w:pStyle w:val="BookText"/>
        <w:rPr/>
      </w:pPr>
      <w:r>
        <w:rPr>
          <w:rFonts w:ascii="IRNazanin" w:hAnsi="IRNazanin" w:eastAsia="IRNazanin"/>
          <w:color w:val="111111"/>
          <w:sz w:val="28"/>
          <w:sz w:val="28"/>
          <w:szCs w:val="28"/>
          <w:rtl w:val="true"/>
          <w:lang w:bidi="fa-IR"/>
        </w:rPr>
        <w:t>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پيغمبر به وسيله همين منافقين با اهل كتاب و مشركين مى‌جنگيد؟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قرآن است نه روايات؛ همه مسلمين بايد گفته‌هاى خداوند را باور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ببينيد كه اگر خداوند، پيغمبر را رها مى‌نمود، آيا مى‌توانست با اين</w:t>
      </w:r>
    </w:p>
    <w:p>
      <w:pPr>
        <w:pStyle w:val="BookText"/>
        <w:rPr/>
      </w:pPr>
      <w:r>
        <w:rPr>
          <w:rFonts w:ascii="IRNazanin" w:hAnsi="IRNazanin" w:eastAsia="IRNazanin"/>
          <w:color w:val="111111"/>
          <w:sz w:val="28"/>
          <w:sz w:val="28"/>
          <w:szCs w:val="28"/>
          <w:rtl w:val="true"/>
          <w:lang w:bidi="fa-IR"/>
        </w:rPr>
        <w:t>تعداد اندك مسلمان واقعى و جمعيت زياد منافق مسلمان نما در مقابل احزاب كفار و مشركين مقاومت نمايد و به وسيله جنگ غالب گردد؟ خداوند، خود، پيغمبر را كمك نمود و او را غالب و احزاب را مغلوب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اذْكُرُوا نِعْمَةَ اللّهِ عَلَيْكُمْ اِذْ جآءَتْكُمْ جُنُودٌ فَاَرْسَلْنا عَلَيْهِمْ ريحاً وَجُنُوداً لَمْ تَرَوْها وَكانَ اللّهُ بِما تَعْمَلُونَ بَصيراً</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بر خود را به ياد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لشكرهايى به سوى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پس بر سر آنان تند بادى و لشكرهايى كه آنها را نمى‌ديديد،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مى‌كنيد همواره بيناست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عمليّات قشون پيغمبر خود و متزلزل شدن مؤمنين و گمان‌هاى بد و گفته‌ها و فرار منافقين را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وسيله باد و جنود ناديده، هزيمت را نصيب احزاب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وَكَفَى اللّهُ الْمُؤْمِنينَ الْقِتالَ</w:t>
      </w:r>
      <w:r>
        <w:rPr>
          <w:rStyle w:val="FootnoteAnchor"/>
          <w:rtl w:val="true"/>
        </w:rPr>
        <w:footnoteReference w:id="654"/>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از مؤمنان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خود، جنگ را كفايت نمى‌نمود، همين دسته از منافقين چون كار را </w:t>
      </w:r>
      <w:bookmarkStart w:id="514" w:name="pg7780_74578"/>
    </w:p>
    <w:p>
      <w:pPr>
        <w:pStyle w:val="BookText"/>
        <w:rPr/>
      </w:pPr>
      <w:bookmarkEnd w:id="514"/>
      <w:r>
        <w:rPr>
          <w:rFonts w:ascii="IRNazanin" w:hAnsi="IRNazanin" w:eastAsia="IRNazanin"/>
          <w:color w:val="111111"/>
          <w:sz w:val="28"/>
          <w:sz w:val="28"/>
          <w:szCs w:val="28"/>
          <w:rtl w:val="true"/>
          <w:lang w:bidi="fa-IR"/>
        </w:rPr>
        <w:t>سخت مى‌ديدند در ابتدا فرار مى‌كردند و پس از فرار با كفار هم عهد مى‌شدند و پيغمبر را محصور مى‌نمودند و آن عده از مؤمنين كه گرفتار تزلزل شده بودند، يا كشته شده يا تسليم كفار و احزابِ غالب مى‌گشتند و آن منافقين نيز كافر مى‌شدند؛ چنانكه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دُخِلَتْ عَلَيْهِمْ مِنْ اَقْطارِها ثُمَّ سُئِلُوا الْفِتْنَةَ لَأَتَوْها وَما تَلَبَّثُوا بِها اِلاّ يَسيراً</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هجوم واقع مى‌شدند و آن‌گاه آنان را به ارتداد مى‌خواندند، قطعا آن را مى‌پذيرفتند و جز اندكى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نمى‌كردند</w:t>
      </w:r>
      <w:r>
        <w:rPr>
          <w:rFonts w:eastAsia="IRNazanin" w:cs="IRNazanin"/>
          <w:color w:val="111111"/>
          <w:sz w:val="28"/>
          <w:szCs w:val="28"/>
          <w:rtl w:val="true"/>
          <w:lang w:bidi="fa-IR"/>
        </w:rPr>
        <w:t>».</w:t>
      </w:r>
    </w:p>
    <w:p>
      <w:pPr>
        <w:pStyle w:val="Heading3"/>
        <w:numPr>
          <w:ilvl w:val="2"/>
          <w:numId w:val="1"/>
        </w:numPr>
        <w:rPr/>
      </w:pPr>
      <w:bookmarkStart w:id="515" w:name="__RefHeading___Toc4974882_1051229030"/>
      <w:bookmarkStart w:id="516" w:name="_Toc173"/>
      <w:bookmarkEnd w:id="515"/>
      <w:r>
        <w:rPr>
          <w:rtl w:val="true"/>
        </w:rPr>
        <w:t>غزوه بنى‌قريظه، اصرار اوس و حكميّت سعد</w:t>
      </w:r>
      <w:bookmarkEnd w:id="516"/>
    </w:p>
    <w:p>
      <w:pPr>
        <w:pStyle w:val="BookText"/>
        <w:rPr/>
      </w:pPr>
      <w:r>
        <w:rPr>
          <w:rFonts w:ascii="IRNazanin" w:hAnsi="IRNazanin" w:eastAsia="IRNazanin"/>
          <w:color w:val="111111"/>
          <w:sz w:val="28"/>
          <w:sz w:val="28"/>
          <w:szCs w:val="28"/>
          <w:rtl w:val="true"/>
          <w:lang w:bidi="fa-IR"/>
        </w:rPr>
        <w:t xml:space="preserve">بنا بر نقل محمّدبن اسحاق، چون يهود بنى قريظه تسليم بلاشرط شدند، طايفه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هم‌عهدان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كشته شدن آنان جلوگيرى كردند و جداً خلاصى آنان را درخواست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محمّدبن اسحاق استفاده مى‌شود كه همگى به جنبش در آمدند و به پيغمبر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عهدان طايفه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بنى قينقاع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طايفه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يك نفر از خودتان تسليم مى‌شويد؟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سعد بن معاذ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سعد به دنبالش رفتند و او را بر الاغ سوار كردند و دور او را گرفته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ابوعمرو، در حق هم‌عهدان خودت نيكى كن؛ زيرا پيغمبر اختيار را به تو واگذار كرده است كه در حق يهود نيكويى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زياد سخن گفتند و اصرار نمودند،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رسيده است كه در راه خدا از هيچ ملامت كننده‌اى باكى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سعد، يكى از دانايان مطلب را فهميد و برگشت و خبر كشته شدن بنى قريظه را آورد</w:t>
      </w:r>
      <w:r>
        <w:rPr>
          <w:rFonts w:eastAsia="IRNazanin" w:cs="IRNazanin"/>
          <w:color w:val="111111"/>
          <w:sz w:val="28"/>
          <w:szCs w:val="28"/>
          <w:rtl w:val="true"/>
          <w:lang w:bidi="fa-IR"/>
        </w:rPr>
        <w:t>.</w:t>
      </w:r>
      <w:r>
        <w:rPr>
          <w:rStyle w:val="FootnoteAnchor"/>
          <w:rtl w:val="true"/>
        </w:rPr>
        <w:footnoteReference w:id="656"/>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گفته مردم كه بگويند ايمان آورديم، اكتفا نمى‌كند؛ بلكه آنان را امتحان </w:t>
      </w:r>
    </w:p>
    <w:p>
      <w:pPr>
        <w:pStyle w:val="BookText"/>
        <w:rPr/>
      </w:pPr>
      <w:r>
        <w:rPr>
          <w:rFonts w:ascii="IRNazanin" w:hAnsi="IRNazanin" w:eastAsia="IRNazanin"/>
          <w:color w:val="111111"/>
          <w:sz w:val="28"/>
          <w:sz w:val="28"/>
          <w:szCs w:val="28"/>
          <w:rtl w:val="true"/>
          <w:lang w:bidi="fa-IR"/>
        </w:rPr>
        <w:t>مى‌نمايد تا راستگو از دروغگو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همگى اظهار ايمان مى‌كردند و خشنودى خود را از مغلوبيّت كفار و غلبه اسلام آشكار مى‌نمودند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على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نوبت امتحان است تا مؤمن از منافق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عده كثيرى از خزرج به واسطه عملكرد عبداللّه پسر أُبى با پيغمبر و طرفدارى او از يهود بنى قينقاع دانسته شد و اينك نوبت به طايفه اوس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نقل، همين قدر كه دانستند پيغمبر مى‌خواهد يهود را بكشد، همگى به مخالفت برخاستند و به طرفدارى از يهود به جنبش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اوس به ملاحظه حميّت جاهليت از اطاعت پيغمبر صرف‌نظر مى‌كنند و مى‌خواهند مانند پسر أُبى منافق، پيغمبر را بر عفو يهود وادار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اوس در لجاجت و اصرار كوتاهى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رئيس خزرج، عبداللّهِ منافق بود، اصرار كرد نتيجه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سعد، رئيس اوس در اثر جراحتى كه در غزوه خندق پيدا كرده بود، بسترى بود و نتيجه اصرار آنان اين شد كه آن مسئله، با نظر سعد خاتمه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غير از عبد اللّه، دشمن خدا، است؛ سعد، سعيد و شهيد راه خدا و علاقمند به عظمت اسلام و عزت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راستى ميل نداشت كه دشمنان خدا روى زمين 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يهود نجات نيافتند در اثر ديانت سعد بود، وگرنه طايفه اوس همانند خزرج، كار خود را كردند و كوتاهى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مقابل اين دسته از منافقين، امر را به سعد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چاره‌اى جز قبول حكميت رئيس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سراغ او رفتند و دور او را گرفتند و با تعظيم و احترام از او خواهش كردند تا در حق دشمنان خدا خوبى كند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آن‌كه در حيات پيغمبر بر او دروغ بستند و گفتند كه پيغمبر، كار را به تو واگذار نمود تا در حق يهود خوبى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پيغمبر، احسان به يهود بود، چرا مى‌خواست آنان را بكشد؟ چرا اوس مخالفت كردند؟ چرا كار را به سعد واگذار نمود؟ خود پيغمبر هم مى‌توانست فرمان عفو را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اغفال سعد، دروغ مى‌گفتند تا او به خيال اين‌كه ميل پيغمبر همين است به نفع يهود حكم كند و البته حكم سعد هرچه باشد، پيغمبر قبول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آن جماعت از اوس در مقام حفظ نفوس يهود، اين دروغ </w:t>
      </w:r>
      <w:bookmarkStart w:id="517" w:name="pg7780_74580"/>
    </w:p>
    <w:p>
      <w:pPr>
        <w:pStyle w:val="BookText"/>
        <w:rPr/>
      </w:pPr>
      <w:bookmarkEnd w:id="517"/>
      <w:r>
        <w:rPr>
          <w:rFonts w:ascii="IRNazanin" w:hAnsi="IRNazanin" w:eastAsia="IRNazanin"/>
          <w:color w:val="111111"/>
          <w:sz w:val="28"/>
          <w:sz w:val="28"/>
          <w:szCs w:val="28"/>
          <w:rtl w:val="true"/>
          <w:lang w:bidi="fa-IR"/>
        </w:rPr>
        <w:t>را جايز مى‌دانستند؛ اگرچه بر پيغمبر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آن ناصر دين و حامى سيّد المرسلين، خويشان خود را مى‌شناخت و از خدعه و نيرنگ آنان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آن همه اصرار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رسيده است كه سعد در راه خدا از هيچ ملامت كننده‌اى نهراسد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 و حكم داد كه زنان و بچه‌ها، كنيز و اسير شوند و مردان، كشته شده و اموال ايشان بين مسلمين تقسيم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از حكم سعد خشنود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كردى به حكم خدا از بالاى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موجب اين نقل، وضعيت اوس دانسته مى‌شود و همچنين معلوم مى‌شود كه آنچه اوس از پيغمبر مى‌خواستند خلاف رضاى حق و خلاف رضاى پيغمبر بود</w:t>
      </w:r>
      <w:r>
        <w:rPr>
          <w:rFonts w:eastAsia="IRNazanin" w:cs="IRNazanin"/>
          <w:color w:val="111111"/>
          <w:sz w:val="28"/>
          <w:szCs w:val="28"/>
          <w:rtl w:val="true"/>
          <w:lang w:bidi="fa-IR"/>
        </w:rPr>
        <w:t>.</w:t>
      </w:r>
    </w:p>
    <w:p>
      <w:pPr>
        <w:pStyle w:val="Heading3"/>
        <w:numPr>
          <w:ilvl w:val="2"/>
          <w:numId w:val="1"/>
        </w:numPr>
        <w:rPr/>
      </w:pPr>
      <w:bookmarkStart w:id="518" w:name="__RefHeading___Toc4974884_1051229030"/>
      <w:bookmarkStart w:id="519" w:name="_Toc174"/>
      <w:bookmarkEnd w:id="518"/>
      <w:r>
        <w:rPr>
          <w:rtl w:val="true"/>
        </w:rPr>
        <w:t>غزوه بنى المصطلق، بدگويى عبداللّه بن أُبى و سكوت عدّه‌اى از انصار</w:t>
      </w:r>
      <w:bookmarkEnd w:id="519"/>
    </w:p>
    <w:p>
      <w:pPr>
        <w:pStyle w:val="BookText"/>
        <w:rPr/>
      </w:pPr>
      <w:r>
        <w:rPr>
          <w:rFonts w:ascii="IRNazanin" w:hAnsi="IRNazanin" w:eastAsia="IRNazanin"/>
          <w:color w:val="111111"/>
          <w:sz w:val="28"/>
          <w:sz w:val="28"/>
          <w:szCs w:val="28"/>
          <w:rtl w:val="true"/>
          <w:lang w:bidi="fa-IR"/>
        </w:rPr>
        <w:t>پس از آن‌كه جنگ با بنى المصطلق به آخر رسيد و كفّار اسير شدند، جهجاه، اجير عمر بن خطاب با يك نفر از هم پيمانان انصار بر سر آب چاه نزاع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عمر او را زد و خون از دوست خزرجيان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 كرد و طايفه خزرج را به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جهجاه نيز از قريش يا مهاجرين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سيره حلبيه، جمعى از دو طايفه جمع شدند و لباس جنگ پوشيدند و چيزى نمانده بود كه فتنه بزرگى به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آمد و آتش فتنه را خاموش نمود</w:t>
      </w:r>
      <w:r>
        <w:rPr>
          <w:rFonts w:eastAsia="IRNazanin" w:cs="IRNazanin"/>
          <w:color w:val="111111"/>
          <w:sz w:val="28"/>
          <w:szCs w:val="28"/>
          <w:rtl w:val="true"/>
          <w:lang w:bidi="fa-IR"/>
        </w:rPr>
        <w:t>.</w:t>
      </w:r>
      <w:r>
        <w:rPr>
          <w:rStyle w:val="FootnoteAnchor"/>
          <w:rtl w:val="true"/>
        </w:rPr>
        <w:footnoteReference w:id="657"/>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أُبى از اين پيشامد ناگوار به غضب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خزرج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كه پسرى كم سال بود در ميان آن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مهاجرين چنين كارى كردند؟ آنان به شهرهاى ما آمدند و بر ما غالب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درستى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خود را چاق كن تا تو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وقتى به مدينه برگرديم هركدام عزيزتر باشد، ذليل‌تر را بيرون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حاضرين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خودتان كرديد؛ به شهرهايتان راهشان داديد و در اموال، شريكشان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آنان چيزى ندهيد بيچاره مى‌شوند و به شهرهاى ديگر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w:t>
      </w:r>
    </w:p>
    <w:p>
      <w:pPr>
        <w:pStyle w:val="BookText"/>
        <w:rPr/>
      </w:pPr>
      <w:r>
        <w:rPr>
          <w:rFonts w:ascii="IRNazanin" w:hAnsi="IRNazanin" w:eastAsia="IRNazanin"/>
          <w:color w:val="111111"/>
          <w:sz w:val="28"/>
          <w:sz w:val="28"/>
          <w:szCs w:val="28"/>
          <w:rtl w:val="true"/>
          <w:lang w:bidi="fa-IR"/>
        </w:rPr>
        <w:t>ارقم اين خبر را به پيغمبر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سبب دشمنى با عبداللّه اين خبر را آورده‌اى يا آن‌كه اشتباه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از انصار زيد را ملامت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آقاى خودت دروغ مى‌بندى؟</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طبق نقل طبرى، عمر به پيغمبر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بن بشر را امر كن تا عبداللّه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مردم مى‌گويند كه محمّد، اصحاب خود را مى‌كشد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همچنين بنابر نقل ديگرى در سيره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ندارى كسى از مهاجرين او را بكشد به يك نفر از انصار امر كن تا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زيادى از اهل مدينه به غضب مى‌آيند</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بنابر نقل محمّد بن اسحاق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عبد اللّه از خبر دادن زيد بن ارقم خبر شد، نزد پيغمبر رفت و سوگند ياد كرد كه من چنين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در قوم خود، شريف و بزرگ بود، كسانى از انصار كه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زيد اشتباه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را براى دفاع از عبداللّه مى‌گفتند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اين خبر در ميان مردم مشهور شد، پيغمبر براى آن‌كه مردم را از اين سخن منصرف كند، فرمان حركت داد با آن‌كه هوا گرم بود و وقت حركت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مقدارى از روز دوم را نيز در حركت هستند تا آن‌كه هوا گرم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توقف مى‌كند و مردم به مجرد منزل كردن، از فرط خستگى به خواب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اسيد بن حضير از بزرگان طايفه اوس نزد پيغمبر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حال حركت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معهود براى حركت نبود، حركت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گفته رفيق خودتان خبر ندارى؟ اسيد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رفيقمان كيست؟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كه چون به مدينه برسيم </w:t>
      </w:r>
    </w:p>
    <w:p>
      <w:pPr>
        <w:pStyle w:val="BookText"/>
        <w:rPr/>
      </w:pPr>
      <w:r>
        <w:rPr>
          <w:rFonts w:ascii="IRNazanin" w:hAnsi="IRNazanin" w:eastAsia="IRNazanin"/>
          <w:color w:val="111111"/>
          <w:sz w:val="28"/>
          <w:sz w:val="28"/>
          <w:szCs w:val="28"/>
          <w:rtl w:val="true"/>
          <w:lang w:bidi="fa-IR"/>
        </w:rPr>
        <w:t>عزيزتر ذليل‌تر را بيرون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او را بيرون مى‌كنى؛ چون تو عزيز هستى و او 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موقعى كه خداوند تو را به مدينه آورد طايفه خزرج مى‌خواستند او را پادشاه كنند و داشتند تاج سلطنت او را درست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مى‌كند كه شما، سلطنت او را گرفته‌ايد</w:t>
      </w:r>
      <w:r>
        <w:rPr>
          <w:rFonts w:eastAsia="IRNazanin" w:cs="IRNazanin"/>
          <w:color w:val="111111"/>
          <w:sz w:val="28"/>
          <w:szCs w:val="28"/>
          <w:rtl w:val="true"/>
          <w:lang w:bidi="fa-IR"/>
        </w:rPr>
        <w:t>.</w:t>
      </w:r>
      <w:r>
        <w:rPr>
          <w:rStyle w:val="FootnoteAnchor"/>
          <w:rtl w:val="true"/>
        </w:rPr>
        <w:footnoteReference w:id="661"/>
      </w:r>
      <w:r>
        <w:rPr>
          <w:rFonts w:ascii="Amiri" w:hAnsi="Amiri" w:eastAsia="Amiri" w:cs="Amiri"/>
          <w:color w:val="111111"/>
          <w:sz w:val="28"/>
          <w:sz w:val="28"/>
          <w:szCs w:val="28"/>
          <w:rtl w:val="true"/>
          <w:lang w:bidi="ar-SA"/>
        </w:rPr>
        <w:t>سوره منافقين در اين مورد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در اين قصّه، درست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به مجرد آن‌كه يك نفر فرياد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مى‌دهد، از دو طرف، مسلح حاضر مى‌شوند و براى جنگ با يكديگر آماده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دسته، مسلمان راستين بودند و به خدا و پيغمبر ايمان داشتند در چنين موقعيتى كه پيغمبر تازه از جنگ با كفار خلاص شده و در ميان آنان حضور دارد، به چنان كارى مبادرت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كه خود پيغمبر حاضر شد و طرفين را ساكت نمود و فتنه 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بين مهاجر و انصار، عواقب بدى به جا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تَكْفُرُونَ وَاَنْتُمْ تُتْلى عَلَيْكُمْ آياتُ اللّهِ وَفيكُمْ رَسُولُهُ</w:t>
      </w:r>
      <w:r>
        <w:rPr>
          <w:rStyle w:val="FootnoteAnchor"/>
          <w:rtl w:val="true"/>
        </w:rPr>
        <w:footnoteReference w:id="662"/>
      </w:r>
      <w:r>
        <w:rPr>
          <w:rFonts w:ascii="IRNazanin" w:hAnsi="IRNazanin" w:eastAsia="IRNazanin"/>
          <w:color w:val="111111"/>
          <w:sz w:val="28"/>
          <w:sz w:val="28"/>
          <w:szCs w:val="28"/>
          <w:rtl w:val="true"/>
          <w:lang w:bidi="fa-IR"/>
        </w:rPr>
        <w:t>و چگونه كفر مى‌ورزيد، در حالى كه آيات خدا بر شما خوانده مى‌شود و پيامبر او در ميان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كه در موقع جنگ با دشمن فرار مى‌كنند، چگونه در موقع برادركُشى و جنگ داخلى، شتابان اقدام مى‌كنند؟ آيا اين قضيّه، نقشه شوم منافقين براى</w:t>
      </w:r>
    </w:p>
    <w:p>
      <w:pPr>
        <w:pStyle w:val="BookText"/>
        <w:rPr/>
      </w:pPr>
      <w:r>
        <w:rPr>
          <w:rFonts w:ascii="Amiri" w:hAnsi="Amiri" w:eastAsia="Amiri" w:cs="Amiri"/>
          <w:color w:val="111111"/>
          <w:sz w:val="28"/>
          <w:sz w:val="28"/>
          <w:szCs w:val="28"/>
          <w:rtl w:val="true"/>
          <w:lang w:bidi="ar-SA"/>
        </w:rPr>
        <w:t>ايجاد اختلاف بين مسلمين نيشت؟</w:t>
      </w:r>
    </w:p>
    <w:p>
      <w:pPr>
        <w:pStyle w:val="BookText"/>
        <w:rPr/>
      </w:pPr>
      <w:r>
        <w:rPr>
          <w:rFonts w:ascii="IRNazanin" w:hAnsi="IRNazanin" w:eastAsia="IRNazanin"/>
          <w:color w:val="111111"/>
          <w:sz w:val="28"/>
          <w:sz w:val="28"/>
          <w:szCs w:val="28"/>
          <w:rtl w:val="true"/>
          <w:lang w:bidi="fa-IR"/>
        </w:rPr>
        <w:t>خداوند در مورد تخلّف منافقين از همراهى با قشون پيغمبر در واقعه تبوك مى‌فرمايد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خَرَجُوا فيكُمْ مازادُوكُمْ اِلاّخَبالاً وَلاََوْضَعُوا خِلالَكُمْ يَبْغُونَكُمُ الفِتْنَةَ وَفيكُمْ سَمّاعُونَ لَهُمْ وَاللّهُ عَليمٌ بِالظّالِمينَ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اْبْتَغَوُا الْفِتْنَةَ مِنْ قَبْلُ وَقَلَّبُوا لَكَ الاُْمُورَ</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شما بيرون آمده بودند براى شما جز فساد نمى‌افزودند و به سرعت خود را ميان شما مى‌انداختند و در حق شما فتنه جويى مى‌كردند و در ميان شما جاسوسانى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فتنه جويى بر آمدند و كارها را بر تو وارونه ساختند تا حق آمد و امر خدا آشكار شد؛ در حالى كه آنان ناخشنود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 قضيّه هم يكى از آن موارد فتنه است كه در آيه آمده كه قبلاً هم مى‌خواستند فتنه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اين سفر در ركاب پيغمبر بودند و موجب فساد و</w:t>
      </w:r>
    </w:p>
    <w:p>
      <w:pPr>
        <w:pStyle w:val="BookText"/>
        <w:rPr/>
      </w:pPr>
      <w:r>
        <w:rPr>
          <w:rFonts w:ascii="IRNazanin" w:hAnsi="IRNazanin" w:eastAsia="IRNazanin"/>
          <w:color w:val="111111"/>
          <w:sz w:val="28"/>
          <w:sz w:val="28"/>
          <w:szCs w:val="28"/>
          <w:rtl w:val="true"/>
          <w:lang w:bidi="fa-IR"/>
        </w:rPr>
        <w:t>فتنه شدند و در صدد ايجاد نزاع و فساد بودند كه چنين نيز كردند، ولى آن نقشه به وسيله پيغمبراكرم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منافقين آتش فتنه را روشن كرده و بر آن دامن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بر سر چاه مجروح شد از بستگان خزرج بود و احتمال مى‌دهم كه اين نزاع نيز به دستور همان منافق خزرج به پا شد و او دستور داشت كه به خزرج استغاثه كرده و از آنان كمك بخواهد تا آنان به اين بهانه مسلحانه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امر بر دسته ديگر پوشيده بود و كوركورانه در گودال كنده شده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پيغمبر شخصاً دخالت نمى‌كرد آثار سوء و شوم آن ظاهر مى‌گشت كه البته اين خود، يكى از اثرات وجود پيغمبر در ميان جمع بود تا از كفر جميع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عبداللّه منافق از آن واقعه به نتيجه نرسيد در مقام تهييج احساسات بر آمد و خزرجى‌ها را با آن كلمات تحريك كرد و مى‌خواست به وسيله تهييج احساسات، مجدداً آنان را وادار به عمل نمايد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بيش‌تر در اين قصه دقت مى‌كنيم سوء ظن ما به عده‌اى از صحابه زيادتر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حضور جمعى از انصار آن مَثَل را ذكر كرده و مهاجرين را به سگ تشبيه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مدينه برسيم، عزيزتر، ذليل‌تر را بيرون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آينده از مال خود به آنان ندهيد بيچاره و آواره مى‌شوند و از شهر شما بيرون مى‌روند ولى حاضرين از انصار هيچ دفاعى نمى‌كنند و پاسخ آن منافق را نمى‌دهند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عجيب‌تر آن‌كه چون اين خبر به وسيله زيد به پيغمبر مى‌رسد، حاضرين انصار از عدواللّه حمايت و دفاع مى‌كنند و به زيد اعتراض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جمع را منافق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هم خداوند در قرآن اين سخنان را مخصوص به عبداللّه ندانسته و آن دو جمله را به منافقين 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الَّذينَ يَقُولُونَ لاتُنْفِقُوا عَلى مَنْ عِنْدَ رَسُولِ اللّهِ</w:t>
      </w:r>
      <w:r>
        <w:rPr>
          <w:rStyle w:val="FootnoteAnchor"/>
          <w:rtl w:val="true"/>
        </w:rPr>
        <w:footnoteReference w:id="664"/>
      </w:r>
      <w:r>
        <w:rPr>
          <w:rFonts w:ascii="IRNazanin" w:hAnsi="IRNazanin" w:eastAsia="IRNazanin"/>
          <w:color w:val="111111"/>
          <w:sz w:val="28"/>
          <w:sz w:val="28"/>
          <w:szCs w:val="28"/>
          <w:rtl w:val="true"/>
          <w:lang w:bidi="fa-IR"/>
        </w:rPr>
        <w:t>آنان كسانى‌اند كه مى‌گويند به كسانى كه نزد پيامبرخدايند انفاق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لَئِنْ رَجَعْنا اِلىَ الْمَدينَةِ لَيُخْرِجَنَّ الاَْعَزُّ مِنْهَا اْلاَذَلَ</w:t>
      </w:r>
      <w:r>
        <w:rPr>
          <w:rStyle w:val="FootnoteAnchor"/>
          <w:rtl w:val="true"/>
        </w:rPr>
        <w:footnoteReference w:id="665"/>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مدينه برگرديم، قطعا آن‌كه عزّتمندتر است، آن زبون‌تر را از آن‌جا بيرون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مستمع و مدافع، همگى منافق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پيغمبر خدا از سخنان منافقين بسيار متأثّر شد، ولى در مقام مؤاخذه آنان بر نيامد و براى آن‌كه مردم را از اين موضوع منصرف سازد به آن مسافرت طولانى متوسّل شد تا مردم ناراحت را از اين موضوع غافل كند؛ حتى قريب به بيست ساعت در عين شدّت گرما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صلی‌الله‌علیه‌و‌آله‌وسلم عجب حلمى داشت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همين حلم و بردبارى بود كه از دشمنان خدا كار مى‌كشيد و آنها در جنگ‌ها شركت مى‌كردند و دشمنان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و 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 و مرعوب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 وَلَوْ كُنْتَ فَظّاً غَليظَ الْقَلْبِ لاَنْفَضُّوا مِنْ حَوْلِكَ</w:t>
      </w:r>
      <w:r>
        <w:rPr>
          <w:rStyle w:val="FootnoteAnchor"/>
          <w:rtl w:val="true"/>
        </w:rPr>
        <w:footnoteReference w:id="666"/>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و اگر تندخو و سنگدل بودى، قطعا از پيرامون تو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مى‌شود كه جمع شدن مسلمانان حول پيغمبر نه از جهت ايمان واقعى ايشان، بلكه در اثر نرمى پيغمبر بوده است و اگر آن حضرت سختى و درشتى مى‌نمود، البته از اطراف او متفرّق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از همين آيه زيادى تعداد منافقين و اندازه مهربانى و نرمى پيغمبر با ايشان را به دست آوريد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حلم پيغمبر و گذشت زمان، مسلمانان واقعى پيدا مى‌شوند و چه بسا اولاد همين منافقين، از مؤمنين شوند؛ چنان‌كه پسر همين عبداللّه بن أُبى از مؤمنين بود كه نزد پيغمبر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قصد كشتن پدرم را دارى؟ اگر چنين است، به من دستور ده تا سر پدرم را بياورم؛ به خدا سوگند، در ميان طايفه خزرج پسرى مهربان‌تر از من به پدرش نيست، ولى مى‌ترسم فرد ديگرى او را بكشد و من نتوانم كشنده پدرم را ببينم و بالأخره قاتل او را بكشم و در نتيجه، مسلمانى را در مقابل كافرى كشته باشم و داخل آتش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با ما باشد با او خوبى و مدارا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مى‌كنم كه اگر پيغمبر فرمان قتل او را مى‌داد، عبد اللّه به زودى كشته نمى‌شد؛ يعنى تا جمعى از او كشته نمى‌شدند، او كشته نمى‌شد و چه بسا فاميل او به كمك وى بر مى‌خاستند و در ميان مسلمين فتنه و آشوبى به پا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نقلى كه طبرى در سيره نموده است، مستفاد مى‌شود؛ طبرى از محمّد بن اسحاق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 قصّه اگر عبداللّه اقدامى مى‌نمود، فاميلش او را ملامت كرده و او را تهديد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چون بر اين امر آگاه شد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روز كه تو مى‌گفتى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مى‌كشتى، كسانى به غضب مى‌آمدند كه اگر امروز به آنان بگويم او را بكشيد، مى‌كشند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موقعيّت عبداللّه در ميان طايفه خزرج بسيار قوى بود؛ به طورى كه مى‌خواستند او را پادشاه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ايمان در قلوب مسلمين كم بوده و دل‌هاى آنان از حميّت جاهليّت پُر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شود كه طايفه خزرج پس از رحلت پيغمبر در صدد بر آمدند تا با سعد بن عباده كه رئيس خزرج بود، بيعت كرده و او را خليفه مسلمانان و جانشين پيغمبر نمايند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خلافت از انصار گذشت و در قريش فرود آمد، ابوبكر نتوانست او را مجبور به بيعت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فهميد كه او بيعت نخواهد كرد تا كشته شود و كشته نمى‌شود تا فاميل </w:t>
      </w:r>
      <w:bookmarkStart w:id="520" w:name="pg7780_74586"/>
    </w:p>
    <w:p>
      <w:pPr>
        <w:pStyle w:val="BookText"/>
        <w:rPr/>
      </w:pPr>
      <w:bookmarkEnd w:id="520"/>
      <w:r>
        <w:rPr>
          <w:rFonts w:ascii="IRNazanin" w:hAnsi="IRNazanin" w:eastAsia="IRNazanin"/>
          <w:color w:val="111111"/>
          <w:sz w:val="28"/>
          <w:sz w:val="28"/>
          <w:szCs w:val="28"/>
          <w:rtl w:val="true"/>
          <w:lang w:bidi="fa-IR"/>
        </w:rPr>
        <w:t>او، همگى كشته شوند، در اين صورت هم فتنه بزرگى به پا مى‌شد؛ با آن‌كه فاميل او بيعت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سعد بن عباده با ابوبكر شبيه به قضيه عبداللّه با پيغمبر است كه هر دو رئيس خزرج و طالب سلطنت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سرّ آن‌كه پيغمبر منافقين را تحمّل مى‌نمود</w:t>
      </w:r>
      <w:r>
        <w:rPr>
          <w:rFonts w:eastAsia="IRNazanin" w:cs="IRNazanin"/>
          <w:color w:val="111111"/>
          <w:sz w:val="28"/>
          <w:szCs w:val="28"/>
          <w:rtl w:val="true"/>
          <w:lang w:bidi="fa-IR"/>
        </w:rPr>
        <w:t>.</w:t>
      </w:r>
    </w:p>
    <w:p>
      <w:pPr>
        <w:pStyle w:val="Heading3"/>
        <w:numPr>
          <w:ilvl w:val="2"/>
          <w:numId w:val="1"/>
        </w:numPr>
        <w:rPr/>
      </w:pPr>
      <w:bookmarkStart w:id="521" w:name="__RefHeading___Toc4974886_1051229030"/>
      <w:bookmarkStart w:id="522" w:name="_Toc175"/>
      <w:bookmarkEnd w:id="521"/>
      <w:r>
        <w:rPr>
          <w:rtl w:val="true"/>
        </w:rPr>
        <w:t>نقشه تخريبى منافقين در غزوه هوازن و اعتراض انصار به پيغمبر</w:t>
      </w:r>
      <w:bookmarkEnd w:id="522"/>
    </w:p>
    <w:p>
      <w:pPr>
        <w:pStyle w:val="BookText"/>
        <w:rPr/>
      </w:pPr>
      <w:r>
        <w:rPr>
          <w:rFonts w:ascii="IRNazanin" w:hAnsi="IRNazanin" w:eastAsia="IRNazanin"/>
          <w:color w:val="111111"/>
          <w:sz w:val="28"/>
          <w:sz w:val="28"/>
          <w:szCs w:val="28"/>
          <w:rtl w:val="true"/>
          <w:lang w:bidi="fa-IR"/>
        </w:rPr>
        <w:t>طبرى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پيغمبر آن اموال زياد را در ميان قريش و قبايل عرب تقسيم نمود و به انصار چيزى نداد، آنان غضب كردند و حرف و حديث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خويشان خود را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خدمت پيغمبر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بر شما غضب كرده‌اند؛ چون اموال را به غير آنان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مى‌گويى و چه عقيده‌اى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نيستم، مگر از قوم خود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تفاوت ميان سعد اوس و سعد خزرج از همين نقل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سعد بن معاذ هرچه كردند تا او در حق يهود خوبى كند، در او اثر نداشت و گفت كه وقت آن رسيده است تا در راه خدا از ملامت كننده نهراسم، امّا سعد خزرج صريحا در پاسخ پيغمبر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نيستم مگر يك نفر از قوم خودم و در عقايد نيز شريك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سعد عزت اسلام و عظمت پيغمبر و نابودى كفّار را مى‌خواست، ولى اين سعد فقط به مال دنيا و مقام چشم دوخته و بر پيغمبر اعتراض دارد كه چرا آن اموال را در راه عظمت اسلام صرف كردى و در بين انصار تقسيم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جمع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انصار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مهاجرين نيز وارد شدند، امّا سعد جماعت ديگر را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پيغمبر تشريف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بيانات كه در كتاب مشركين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انصار را فراهم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نيستيد ديگران با گوسفند و شتر بروند امّا شما برگرديد و حال آن‌كه پيغمبرخدا با شماست؟ انصار گريه كردند تا آن‌كه ريش‌هايشان تر شد و پيغمبر در حق انصار و اولاد آنان و اولاد اولاد آنان دعا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قضيّه دانسته مى‌شود كه منافقين نيز در ميان اصحاب بودند و از اين پيش آمد كاملاً سوء استفاده كرده و مشغول فتنه و فساد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فيكُمْ مازادُوكُمْ اِلاّ خَبالاً وَلَأَوْضَعُوا خِلالَكُمْ يَبْغُونَكُمُ الْفِتْنَةَ وَ فيكُمْ سَمّاعُونَ لَهُمْ</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شما بيرون آمده بودند جز فساد براى شما نمى‌افزودند و به سرعت خود را ميان شما مى‌انداختند و در حق شما فتنه جويى مى‌كردند و در ميان شما جاسوسانى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آنان اقدام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منافقين اين نقشه را ماهرانه طرح كردند و مؤمنين كه در اقليّت بودند، تسليم اكثريت شده و با آنان همراه گشتند و يا خود را بر موافقت با آنان مجبور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كار به جايى رسيد كه تمامى انصار اعتراض كردند و جناب سعد نيز پس از اعتراض، موافقت خود را با قومش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سعد منافق نبود، واسطه اين پيغام نمى‌شد و قوم خود را همانند مؤمن آل فرعون به اطاعت از پيغمبراكرم هدايت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منافقين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يَلْمِزُكَ فِى‌الصَّدَقاتِ فَاِنْ اُعْطُوا مِنْها رَضُوا وَاِنْ لَمْ يُعْطَوْا مِنْها اِذاهُمْ يَسْخَطُونَ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اَنَّهُمْ رَضُوا ما آتاهُمُ اللّهُ وَرَسُولُهُ وَ قالُوا حَسْبُنَا اللّهُ سَيُؤْتينَاللّهُ مِنْ فَضْلِهِ وَرَسُولُهُ اِنّا اِلىَ اللّهِ راغِبُونَ</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از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بر تو خرده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داده شود، خشنود مى‌گردند و اگر از آن به ايشان داده نشود به ناگاه به خشم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بدانچه خدا و پيامبرش به ايشان داده‌اند خشنود گشته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بس است به زودى خدا و پيامبرش از كَرَم خود به ما مى‌دهند و ما به خدا مشتاقيم،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براى آنان بهتر بود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انصار كه به پيغمبر اعتراض كرده و غضب نمودند كه چرا </w:t>
      </w:r>
      <w:bookmarkStart w:id="523" w:name="pg7780_74588"/>
    </w:p>
    <w:p>
      <w:pPr>
        <w:pStyle w:val="BookText"/>
        <w:rPr/>
      </w:pPr>
      <w:bookmarkEnd w:id="523"/>
      <w:r>
        <w:rPr>
          <w:rFonts w:ascii="IRNazanin" w:hAnsi="IRNazanin" w:eastAsia="IRNazanin"/>
          <w:color w:val="111111"/>
          <w:sz w:val="28"/>
          <w:sz w:val="28"/>
          <w:szCs w:val="28"/>
          <w:rtl w:val="true"/>
          <w:lang w:bidi="fa-IR"/>
        </w:rPr>
        <w:t>اموال را به قريش داده و به انصار نداده است، آيا اعتراض يا غضب آنان به خاطر ايمان به خدا و پيامبر بود يا از نفاق آنان بر مى‌خاست؟ پيغمبر خدا نقشه منافقين را به طرز عجيبى به هم زد؛ در جلسه‌اى كه مخصوص انصار بود، پيغمبر حاضر شد و پس از آن‌كه نعمت‌هاى الهى را كه خداوند به وسيله وجود آن حضرت به آنان داده به رخ ايشان كشيد، سخنان آنان را در مورد خودش به اين تعبير بيان كرد كه اگر بخواهيد، مى‌توانيد بگوييد كه قريش تو را بيرون كرد و ما جاى داديم، آنها تكذيب نمودند و ما تصديق كرديم، تو بى‌ياور بودى و ما ياورى‌ات كرديم، بى‌مال آمدى و ما تو را در اموال خود شريك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با اين سخنان تحريكشان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در آن هنگام از گفته خود شرمنده شده و گريه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برمى‌گردم و از مدينه صرف‌نظر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قريش مال دادم، امّا خود من براى شما و در سهم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كلمات خود حال آنان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متذكّر شده و گرد و غبار شيطان را از خود دور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منافقين بيچاره گشته و اجبارا سكوت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در حق انصار و فرزندان آنان دعا كرد و به اين نحو از نقشه خطرناك منافقين جلوگيرى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كه پيغمبراكرم چگونه تمامى زحمات منافقين را به باد داد و بنياد آنان را خراب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تَكْفُرُونَ وَاَنْتُمْ تُتْلى عَلَيْكُمْ آياتُ اللّهِ وَفيكُمْ رَسُولُهُ</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كفر مى‌ورزيد با اين‌كه آيات خدا بر شما خوانده مى‌شود و پيامبر او ميان شماست؟</w:t>
      </w:r>
      <w:r>
        <w:rPr>
          <w:rFonts w:eastAsia="IRNazanin" w:cs="IRNazanin"/>
          <w:color w:val="111111"/>
          <w:sz w:val="28"/>
          <w:szCs w:val="28"/>
          <w:rtl w:val="true"/>
          <w:lang w:bidi="fa-IR"/>
        </w:rPr>
        <w:t>!»</w:t>
      </w:r>
    </w:p>
    <w:p>
      <w:pPr>
        <w:pStyle w:val="Heading3"/>
        <w:numPr>
          <w:ilvl w:val="2"/>
          <w:numId w:val="1"/>
        </w:numPr>
        <w:rPr/>
      </w:pPr>
      <w:bookmarkStart w:id="524" w:name="__RefHeading___Toc4974888_1051229030"/>
      <w:bookmarkStart w:id="525" w:name="_Toc176"/>
      <w:bookmarkEnd w:id="524"/>
      <w:r>
        <w:rPr>
          <w:rtl w:val="true"/>
        </w:rPr>
        <w:t>عمليّات منافقين در غزوه تبوك و برگشت آنان</w:t>
      </w:r>
      <w:bookmarkEnd w:id="525"/>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در آخرين غزوات خود مسلمانان را براى حركت دادن به سمت شام جمع نمود و آشكارا مقصود را بيان فرمود؛ بى آن‌كه توريه نمايد و خلاف ظاهر را قصد كند تا مسلمانان با بصيرت باشند</w:t>
      </w:r>
      <w:r>
        <w:rPr>
          <w:rFonts w:eastAsia="IRNazanin" w:cs="IRNazanin"/>
          <w:color w:val="111111"/>
          <w:sz w:val="28"/>
          <w:szCs w:val="28"/>
          <w:rtl w:val="true"/>
          <w:lang w:bidi="fa-IR"/>
        </w:rPr>
        <w:t xml:space="preserve">. </w:t>
      </w:r>
      <w:bookmarkStart w:id="526" w:name="pg7780_74589"/>
    </w:p>
    <w:p>
      <w:pPr>
        <w:pStyle w:val="BookText"/>
        <w:rPr/>
      </w:pPr>
      <w:bookmarkEnd w:id="526"/>
      <w:r>
        <w:rPr>
          <w:rFonts w:ascii="IRNazanin" w:hAnsi="IRNazanin" w:eastAsia="IRNazanin"/>
          <w:color w:val="111111"/>
          <w:sz w:val="28"/>
          <w:sz w:val="28"/>
          <w:szCs w:val="28"/>
          <w:rtl w:val="true"/>
          <w:lang w:bidi="fa-IR"/>
        </w:rPr>
        <w:t>در فصل گرما و شايد اواخر تابستان بود كه اين سفر پيش آمد و براى مسلمانان سال سختى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رسيدن خرما، شدّت گرمى هوا، راه طولانى و جنگ با امپراطور روم از امورى بود كه مى‌توانست گروهى را از فكر جنگ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عازم جنگ شد، ولى رويارويى با دشمن پيش نيامد و بعد از نزديك به بيست روز توقف،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مسلمين اختلاف زياد است؛ سى، چهل و هفتاد هزار هم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منظور از اين سفر، تهديد نصارا بود يا آن‌كه از تجمع كفار در تبوك خبر آورده بودند و چون پيغمبر رفت و كذب خبر روشن شد،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اين سفر، عمليات منافقين زياد بود و دشمنى آنان با پيغمبراكرم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توبه درباره منافقين آيات زيادى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يكى از عمليّات منافقين را به اين شكل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أُبى با جمعيت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منافقين و اهل ريب و شك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بيرون آمد و پايين‌تر از لشكرگاه پيغمبر منزل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پيغمبر به سمت تبوك حركت نمود، او به مدينه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مى‌كنيم كه قشون عبداللّه كمتر از قشون پيغمبر نبود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البته مقصود، قشون پيغمبر از اهالى خود مدينه است، وگرنه ارتش پيغمبر خيلى زياد بود؛ زيرا مسلمين را از اطراف جمع آورى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منافقين، اهل مدينه دو قسم شده بودند؛ نصف با پيغمبر و نصف ديگر با عبداللّه پسر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نقل، كثرت منافقين و اين‌كه چگونه به سرعت رو به زيادى مى‌رفتند، دانسته مى‌شود</w:t>
      </w:r>
      <w:r>
        <w:rPr>
          <w:rFonts w:eastAsia="IRNazanin" w:cs="IRNazanin"/>
          <w:color w:val="111111"/>
          <w:sz w:val="28"/>
          <w:szCs w:val="28"/>
          <w:rtl w:val="true"/>
          <w:lang w:bidi="fa-IR"/>
        </w:rPr>
        <w:t>.</w:t>
      </w:r>
    </w:p>
    <w:p>
      <w:pPr>
        <w:pStyle w:val="Heading3"/>
        <w:numPr>
          <w:ilvl w:val="2"/>
          <w:numId w:val="1"/>
        </w:numPr>
        <w:rPr/>
      </w:pPr>
      <w:bookmarkStart w:id="527" w:name="__RefHeading___Toc4974890_1051229030"/>
      <w:bookmarkStart w:id="528" w:name="_Toc177"/>
      <w:bookmarkEnd w:id="527"/>
      <w:r>
        <w:rPr>
          <w:rtl w:val="true"/>
        </w:rPr>
        <w:t>چرا منافقين بيرون آمدند و چرا برگشتند؟</w:t>
      </w:r>
      <w:r>
        <w:rPr>
          <w:rtl w:val="true"/>
        </w:rPr>
        <w:t>!</w:t>
      </w:r>
      <w:bookmarkEnd w:id="528"/>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اين عمل در غزوه احد نيز از پسر أُبى سر زد؛ يعنى با سيصد نفر از وسط راه به مدينه برگشت و پيغمبر با هفتصد نفر به سمت احد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لشكر از اول كم باشد، بهتر است از اين‌كه در بين راه كم شود؛ چون اين امر، موجب شكستگى خاطر و ضعف قلبى </w:t>
      </w:r>
      <w:bookmarkStart w:id="529" w:name="pg7780_74590"/>
    </w:p>
    <w:p>
      <w:pPr>
        <w:pStyle w:val="BookText"/>
        <w:rPr/>
      </w:pPr>
      <w:bookmarkEnd w:id="529"/>
      <w:r>
        <w:rPr>
          <w:rFonts w:ascii="IRNazanin" w:hAnsi="IRNazanin" w:eastAsia="IRNazanin"/>
          <w:color w:val="111111"/>
          <w:sz w:val="28"/>
          <w:sz w:val="28"/>
          <w:szCs w:val="28"/>
          <w:rtl w:val="true"/>
          <w:lang w:bidi="fa-IR"/>
        </w:rPr>
        <w:t>افراد باقى مانده خواهد شد؛ خصوصا در چنين سفرى كه جنگ با امپراطور نصاراست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ديگر، راه بسيار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هم در مواقع شدت براى كسانى كه عادت به فرار دارند، جنگ خيلى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ديگرى هم به نظر مى‌آيد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چون ديدند جمعيتشان زياد است و پيغمبر از مدينه زياد دور مى‌شود و بعيد است كه از چنگ امپراطور روم نجات يابد، در صدد كودتا بر آمدند؛ زيرا پيغمبر مردمان قوى را با خود از مدينه بيرون مى‌برد و چون مدينه به جز زنان و اطفال و پيرمردان سكنه‌اى نداشت، پس تصرّف شهر و عيالات پيغمبر و مسلمانان كار بسيار آسانى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آنان از متابعت با پيغمبر صرف‌نظر كرده و وقتى پيغمبر به سمت شام حركت نمود آنان به مدينه مراجعت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چه بسا اشاعه اين خبر، موجب تخلّف سايرين گشته و جمعى ديگر از قشون پيغمبر به خاطر حفظ خانواده خود توقّف كنند و آنان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بُيُوتَنا عَوْرَةٌ</w:t>
      </w:r>
      <w:r>
        <w:rPr>
          <w:rStyle w:val="FootnoteAnchor"/>
          <w:rtl w:val="true"/>
        </w:rPr>
        <w:footnoteReference w:id="673"/>
      </w:r>
      <w:r>
        <w:rPr>
          <w:rFonts w:ascii="IRNazanin" w:hAnsi="IRNazanin" w:eastAsia="IRNazanin"/>
          <w:color w:val="111111"/>
          <w:sz w:val="28"/>
          <w:sz w:val="28"/>
          <w:szCs w:val="28"/>
          <w:rtl w:val="true"/>
          <w:lang w:bidi="fa-IR"/>
        </w:rPr>
        <w:t>خانه‌هاى ما بى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بهانه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منافقين، جمعى با اجازه و اذن گرفتن از پيغمبر و جمعى بدون اذن، تخلّف جسته و به مدينه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پيوسته در صدد تضعيف روحيه مجاهدين بوده و به وسيله سخنان بى پايه و اساس قلوب مؤمنين را به لرزه در مى‌آوردند و تا آن‌جا كه ممكن بود آنان را متفرّق و از اطراف پيغمبر پراكنده و مضطرب مى‌نمودند تا در ميدان جنگ، مغلوبيت مسلمين و غلبه دشمنان پيغمبر فراهم گردد</w:t>
      </w:r>
      <w:r>
        <w:rPr>
          <w:rFonts w:eastAsia="IRNazanin" w:cs="IRNazanin"/>
          <w:color w:val="111111"/>
          <w:sz w:val="28"/>
          <w:szCs w:val="28"/>
          <w:rtl w:val="true"/>
          <w:lang w:bidi="fa-IR"/>
        </w:rPr>
        <w:t>.</w:t>
      </w:r>
    </w:p>
    <w:p>
      <w:pPr>
        <w:pStyle w:val="Heading3"/>
        <w:numPr>
          <w:ilvl w:val="2"/>
          <w:numId w:val="1"/>
        </w:numPr>
        <w:rPr/>
      </w:pPr>
      <w:bookmarkStart w:id="530" w:name="__RefHeading___Toc4974892_1051229030"/>
      <w:bookmarkStart w:id="531" w:name="_Toc178"/>
      <w:bookmarkEnd w:id="530"/>
      <w:r>
        <w:rPr>
          <w:rtl w:val="true"/>
        </w:rPr>
        <w:t>برگرداندن على علیه‌السلام به مدينه و جلوگيرى پيغمبر از نقشه منافقين</w:t>
      </w:r>
      <w:bookmarkEnd w:id="53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پيغمبراكرم بى‌آن‌كه از سفر صرف‌نظر كند خيال خود را از جانب منافقين آسوده كرد و با آن‌كه على علیه‌السلام در تمامى غزوات با او بود و جنگى براى پيغمبر اتفاق نيفتاده بود كه على در خدمت او نباشد، امّا در اين سفر پر خطر جنگ با نصارا على را در حضور آنان به جاى خود در مدينه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نقشه‌هاى منافقين به وسيله ماندن على در مدينه باطل </w:t>
      </w:r>
    </w:p>
    <w:p>
      <w:pPr>
        <w:pStyle w:val="BookText"/>
        <w:rPr/>
      </w:pPr>
      <w:r>
        <w:rPr>
          <w:rFonts w:ascii="IRNazanin" w:hAnsi="IRNazanin" w:eastAsia="IRNazanin"/>
          <w:color w:val="111111"/>
          <w:sz w:val="28"/>
          <w:sz w:val="28"/>
          <w:szCs w:val="28"/>
          <w:rtl w:val="true"/>
          <w:lang w:bidi="fa-IR"/>
        </w:rPr>
        <w:t>شد و خيال پيغمبر از مركز بلاد اسلامى و زنان و اطفال خود و مسلمين آسوده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منافقين ديدند كه با وجود على به جاى پيغمبر نمى‌توانند به آرزوهاى خود برسند، در صدد بر آمدند تا اين سد راه را از ميان برداشته و با خاطرى آسوده مشغول عمليّات خويش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شايعه كردند كه پيغمبر از على رنجيده است و به اين جهت او را با خود نبرده و در ميان زنان و اطفال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از محمّد بن اسحاق نقل نموده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على را جانشين خود ساخت و امر كرد تا در ميان خانواده پيغمبر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براى آن‌كه از على راحت شود، او را در مدينه گذاشت؛ زيرا از او رنجيده بود و نمى‌خواست او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سلاح خود را برداشت و به پيغمبر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مى‌گويند</w:t>
      </w:r>
    </w:p>
    <w:p>
      <w:pPr>
        <w:pStyle w:val="BookText"/>
        <w:rPr/>
      </w:pPr>
      <w:r>
        <w:rPr>
          <w:rFonts w:ascii="IRNazanin" w:hAnsi="IRNazanin" w:eastAsia="IRNazanin"/>
          <w:color w:val="111111"/>
          <w:sz w:val="28"/>
          <w:sz w:val="28"/>
          <w:szCs w:val="28"/>
          <w:rtl w:val="true"/>
          <w:lang w:bidi="fa-IR"/>
        </w:rPr>
        <w:t>براى آن‌كه مرا نبينى و راحت باشى مرا در مدينه گذاردى؟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گذاردم براى آنچه پشت سر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جانشين من در خانواده خودت و خودم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ندارى از من باشى به جاى هارون از موسى به جز پيغمبرى؟ چون پس از من پيغمبرى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به مدينه برگشت و پيغمبر رفت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شما مى‌توانيد از همين قضيه كه طبرى نقل نموده است، آنچه را كه ما گفتيم به دست بياوريد؛ خاطر پيغمبر براى آنچه پشت سر مى‌گذارَد و مى‌رود ناراحت است و به على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خلفتك لما ورايى؛ تو را براى حفظ آنچه پشت سر دارم،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على را نه فقط براى حفاظت از خانواده خود بلكه براى مصونيت و حفاظت از شهرهاى مسلمين و خانواده‌هاى مسلمانان كه در پشت سر دارد، مى‌گذارد و مى‌گذرد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ديگر وقتى خانواده پيغمبر محفوظ است كه براى مملكت خطرى نباشد و اگر كفّار ناگهان بر شهر مدينه بتازند و آن را به تصرّف در آورند، آن وقت خطر متوجه اهل بيت پيغمبر نيز خواهد شد؛ وگرنه چگونه خطر فقط براى خانواده پيغمبر تصوّر مى‌شود؟ پس پيغمبراكرم على را گذارد تا از خطر كفّار و منافقين جلوگيرى كند تا مبادا بر مركز مملكت اسلامى بتازند و شهر را به تصرّف در آورند</w:t>
      </w:r>
      <w:r>
        <w:rPr>
          <w:rFonts w:eastAsia="IRNazanin" w:cs="IRNazanin"/>
          <w:color w:val="111111"/>
          <w:sz w:val="28"/>
          <w:szCs w:val="28"/>
          <w:rtl w:val="true"/>
          <w:lang w:bidi="fa-IR"/>
        </w:rPr>
        <w:t xml:space="preserve">. </w:t>
      </w:r>
      <w:bookmarkStart w:id="532" w:name="pg7780_74592"/>
    </w:p>
    <w:p>
      <w:pPr>
        <w:pStyle w:val="Heading3"/>
        <w:numPr>
          <w:ilvl w:val="2"/>
          <w:numId w:val="1"/>
        </w:numPr>
        <w:rPr/>
      </w:pPr>
      <w:bookmarkStart w:id="533" w:name="__RefHeading___Toc4974894_1051229030"/>
      <w:bookmarkStart w:id="534" w:name="_Toc179"/>
      <w:bookmarkEnd w:id="532"/>
      <w:bookmarkEnd w:id="533"/>
      <w:r>
        <w:rPr>
          <w:rtl w:val="true"/>
        </w:rPr>
        <w:t>چرا منافقين نمى‌توانستند با وجود على علیه‌السلام كارى انجام دهند؟</w:t>
      </w:r>
      <w:bookmarkEnd w:id="534"/>
    </w:p>
    <w:p>
      <w:pPr>
        <w:pStyle w:val="BookText"/>
        <w:rPr/>
      </w:pPr>
      <w:r>
        <w:rPr>
          <w:rFonts w:ascii="IRNazanin" w:hAnsi="IRNazanin" w:eastAsia="IRNazanin"/>
          <w:color w:val="111111"/>
          <w:sz w:val="28"/>
          <w:sz w:val="28"/>
          <w:szCs w:val="28"/>
          <w:rtl w:val="true"/>
          <w:lang w:bidi="fa-IR"/>
        </w:rPr>
        <w:t>منافقين مى‌دانستند كه با وجود على علیه‌السلام به مقاصد خود نخواهند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خواستند به وسيله جعل خبر كه پيغمبر از على ناراضى است، او را به پيغمبر ملحق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خيال مى‌كردند كه پيغمبر براى راضى نگاه داشتن على و تكذيب اين خبر، او را با خود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از على آسوده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اگرچه خود را به پيغمبر رسانيد، ولى پيغمبر چون غرض خود را از نگاه داشتن او بيان كرد و صريحاً اعلام خطر نمود و فرمود كه خاطرم براى آنچه پشت سر مى‌گذارم و مى‌گذرم، آسوده نيست و تو را براى حفظ آن به جاى خود مى‌گمارم، على را راضى نمود و برگردانيد؛ بلكه او را براى مبارزه با خطرهاى احتمالى مهيّا و آماده‌تر نموده و فضيلت على را به مسلمانان گوشزد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وقاص كه يكى از اصحاب شورى است به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در حق على سه چيز گفت و آن سه چيز مرا از سبّ كردن او بازداشت و او را سبّ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آنها از آن من بود براى من از تمامى شتران سرخ مو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وقتى كه در بعضى از غزوات خود على را خليفه خويش گردانيد، هنگامى كه على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مرا با زنان و كودكان مى‌گذارى؟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نيستى نزد من به منزله هارون از موسى باشى؛ به استثناى نبوّت، چون ديگر پس از من پيغمبرى نخواهد آمد؟</w:t>
      </w:r>
      <w:r>
        <w:rPr>
          <w:rFonts w:eastAsia="IRNazanin" w:cs="IRNazanin"/>
          <w:color w:val="111111"/>
          <w:sz w:val="28"/>
          <w:szCs w:val="28"/>
          <w:rtl w:val="true"/>
          <w:lang w:bidi="fa-IR"/>
        </w:rPr>
        <w:t>»</w:t>
      </w:r>
      <w:r>
        <w:rPr>
          <w:rStyle w:val="FootnoteAnchor"/>
          <w:rtl w:val="true"/>
        </w:rPr>
        <w:footnoteReference w:id="675"/>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در همين كلام پيغمبر دقيق شويد، متوجّه موقعيّت على در نزد آن حضرت و خطرناك بودن آن غيبت و سفر پيغمبر خواهيد شد؛ وقتى موسى رفت، هارون را براى حفظ قوم خود گذاشت؛ چون مى‌دانست كه پس از او مفسدين در بنى‌اسرائيل مشغول گمراه كردن مردم و تخريب دين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براى مبارزه با عمليّات مفسدين و حفظ امت از شر آنان برادر خود، هارون را گذاشت و با خيالى آسوده 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لاَِخيهِ هرُونَ اخْلُفْنى فى قَوْمى وَاَصْلِحْ وَلا تَتَّبِعْ سَبيلَ الْمُفْسِدينَ</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رفتن به كوه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قوم من جانشين من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 و راه فساد گران را پيروى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پيغمبراكرم نيز خود را از آنچه مى‌گذارد و مى‌گذرد آسوده كرد و اختيار همه چيز را به على سپرد و او را جانشين خود نمود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على علیه‌السلام و هارون از عمل هر دو به دست مى‌آيد؛ وقتى موسى آمد، ديد كه سامرى گوساله را درست كرده و او را خداوند بنى اسرائيل معرفى نموده و امت گمراه شده‌اند، بر هارون غضب كرد، ولى پيغمبر اسلام هنگامى كه برگشت، ديد تمام امور منظّم مى‌باشد و على كاملاً بر اوضاع مسلّط است و منافقين و مفسدين نتوانسته‌اند عملى انجام دهند و به ضررى عليه مسلمانان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انتخاب على علیه‌السلام براى خلافت پيغمبرخدا در چنان موقع خطرناكى بود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كاملاً على را مى‌شناختند و او را صاحب خانه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موقعى وارد خانه مى‌شود كه خيال او از ناحيه صاحب خانه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مدينه و آنچه او را ناراحت مى‌كرد به على سپرد و با خيالى آرام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هم براى ماندن راضى گردانيد و فضيلت او را به مسلمين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منافقين بسته شد؛ زيرا عقل، حُسن تدبير و شجاعت على را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خوب مى‌دانستند كه مرد مبارز كيست و در فتوحات پيغمبر آن شجاعى كه پشت به جنگ نكرد و هيچ مبارزى از چنگ او جان سالم به در نبرد، مگر به كشف عورت،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غزوه خيبر را خوب به خاطر داشتند و مى‌دانستند كه جز على علیه‌السلام از امراى لشكر همگى با فرار برمى‌گشتند، امّا چون على رفت احتياج به رسيدن قشون به او نبود؛ زيرا او به تنهايى فاتح قلعه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چيزى را كه به چشمان خود ديده بودند، فراموش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على و ضربات او بسيار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مدينه و اطراف آن از كفّار خبرى نبود؛ تنها منافقين بودند و آنان نيز مى‌ترسيدند و نمى‌توانستند تظاهر به خلاف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يك جاى قرآن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بيابانى و منافق در كنار مدينه هستند و همچنين در شهر مدينه نيز منافقينى هستند كه پيغمبر آنان را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هم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سوگند ياد مى‌كنند كه ما از شماها هستيم؛ در حالى كه دروغ مى‌گويند، ولى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پناهگاه يا سوراخى در كوه پيدا كنند، شتابان به آن‌جا پناه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از پيغمبر ترس داشتند و اگر پيغمبر مى‌رفت و بسيار دور مى‌شد و كسى كه از او ترس و واهمه داشته باشند در مدينه نبود، دور هم جمع مى‌شدند و كم‌كم قوى گشته و تظاهر به كفر و نفاق مى‌كردند و در صدد طغيان بر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خطر متوجّه خانواده پيغمبر نيز مى‌شد، ولى مردمان ترسو چاره‌اى جز اظهار اطاعت و انقياد</w:t>
      </w:r>
    </w:p>
    <w:p>
      <w:pPr>
        <w:pStyle w:val="BookText"/>
        <w:rPr/>
      </w:pPr>
      <w:r>
        <w:rPr>
          <w:rFonts w:ascii="IRNazanin" w:hAnsi="IRNazanin" w:eastAsia="IRNazanin"/>
          <w:color w:val="111111"/>
          <w:sz w:val="28"/>
          <w:sz w:val="28"/>
          <w:szCs w:val="28"/>
          <w:rtl w:val="true"/>
          <w:lang w:bidi="fa-IR"/>
        </w:rPr>
        <w:t>نداشته و چون از على علیه‌السلام مى‌ترسيدند لذا چاره‌اى جز اطاعت نداشتند و نوبت به مخالفت نمى‌رسيد؛ زيرا او از به جا آوردن چيزى كه باعث طغيان و سركشى مى‌شد جلوگيرى مى‌كرد و خود منافقين درست تشخيص داده بودند كه با وجود او به مقصد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خواستند او را از مدينه بيرون كنند و خيال خود را راحت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از نفاق قوم خود و وجود مفسدين آگاه بود و به همين علت وقتى خواست براى يك ماه از ميان آنان بيرون رود، نخواست قومش بى‌سرپرست باشند، روى اين حساب هارون را خليفه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برگشت سامرى كار خود را كرده بود، قوم موسى هارون را تضعيف كرده بودند، بلكه نزديك بود او را بكشند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الْقَوْمَ اسْتَضْعَفُونى وَكادُوا يَقْتُلُونَنى</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قوم مرا ناتوان يافتند و چيزى نمانده بود كه مرا بكشند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شخصيّت موسى مانع از اين بود كه همان مفسدين، عرض اندام كرده و گوساله را به ميان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او رفت از فرصت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آنها از هارون نمى‌ترسيدند؛ او را ضعيف شمرده و خواستند او را بكشند، امّا على علیه‌السلام كسى نبود كه او را ضعيف شمرند، بلكه از او بسيار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دست به اعمالى كه موجب </w:t>
      </w:r>
    </w:p>
    <w:p>
      <w:pPr>
        <w:pStyle w:val="BookText"/>
        <w:rPr/>
      </w:pPr>
      <w:r>
        <w:rPr>
          <w:rFonts w:ascii="IRNazanin" w:hAnsi="IRNazanin" w:eastAsia="IRNazanin"/>
          <w:color w:val="111111"/>
          <w:sz w:val="28"/>
          <w:sz w:val="28"/>
          <w:szCs w:val="28"/>
          <w:rtl w:val="true"/>
          <w:lang w:bidi="fa-IR"/>
        </w:rPr>
        <w:t>طغيان و عصيان شود نزدند؛ چنان‌كه با وجود خود پيغمبر به اين‌گونه اعمال دست نمى‌زدند و مرعوب آن سرور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خود محمّد بن عبداللّه صلی‌الله‌علیه‌و‌آله‌وسلم بر موسى مزيّت دارد، خليفه او نيز بر هارون مزيّت داشت و با وجود او نتوانستند خلاف و بى‌دينى را علنى كنند و مدينه را غارت و خانواده رسالت را اسير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دو امر در اين مقام مناسب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اين‌كه در سيره حلبيه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اكرم محمّد بن مسلمه انصارى را والى مدينه نمود و حافظ دمياطى نيز اين قول را تقويت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نقلى ديگر سباع بن عرفطه و بنابر نقل ديگرى ابن ام مكتوم و بنابر نقل ديگر على بن ابى طالب را والى و خليفه نمود، ولى ابن عبدالبر قول اخير را ترجيح داده و ثابت دانسته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پس بين مورخين در تعيين حاكم و جانشين پيغمبر در موقعى كه به سمت تبوك مى‌رفت اختلاف است و چهار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عجيب است كه ما به خواست خداوند منشأ آن را روشن مى‌كنيم؛ شخص منصفِ بينا نبايد ترديد داشته باشد كه پيغمبر اسلام على علیه‌السلام را والى قرار داد، بلكه او را خليفه و به جاى خود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شهادت تمامى تواريخ پيامبر اكرم در هيچ غزوه‌اى على علیه‌السلام را مأمور كسى ننمود بلكه هرجا كه على را با جمعى روانه مى‌كرد، او والى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فطرى بشر است كه بزرگ و بهتر را آمر مى‌نمايند، نه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جهت شرافت، نسبت و نزديكى به پيغمبر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شود، على عموزاده و داماد و تربيت شده خود پيغمبر بود و به آن سرور از تمام مردان اولى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ملاحظه سبقت به اسلام و جهاد در راه خداوند و علم و فقه و شجاعت و سياست باشد، على نظير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مناسبت پسر ام مكتوم اعمى يا سباع بن عرفطه و يا محمّد بن مسلمه كه از اين سه نفر اثرى در اسلام نيست و اگر هم نامى باشد در برابر آثار على علیه‌السلام چيزى نيست كه قابل ذكر و اشاره باشد بر على والى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بر على غضب نموده بود و چنان بود كه منافقين گفتند، ممكن بود شخص كم‌نامى را والى قرار دهد كه اين خود يك نوع شكنجه و آزار است، ولى چون پيغمبر اين گفته‌ها را تكذيب نمود، در مقابل، فضيلتى براى على بيان فرمود كه كسى مثل سعد وقاص آرزو داشت آن فضيلت براى او باشد و آن را از اموال دنيا بهتر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وجهى نداشت كه آن افراد را بر مثل على والى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اسامه جوان، پسر زيد بن حارثه را بر قشونى كه بزرگان مهاجر و انصار، نظير ابوبكر و عمر و رؤساى اوس و خزرج در آن بودند، امير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امير شدن او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او نيز شكايت داشتيد كه چرا او را امير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لياقت امارت داشتند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حديث صحيح دانسته مى‌شود كه مسلمانان و خود پيغمبر، همه، اين اصل مسلّم را قبول داشتتند كه در دنيا مى‌بايست بزرگ را به بزرگ‌تر سپرد، نه بزرگ‌تر را 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لياقت دارد و چنان نيست كه شماها بر او مزيّت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احدى مى‌تواند بگويد كه آيا روا بود على علیه‌السلام به پسر ام مكتوم سپرده شود يا نظير او لياقت امارت بر على را داشتند و يا احدى مى‌تواند بگويد كه در امير بودن، لياقت شرط نيست؟ آيا سپردن كامل به ناقص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پيغمبر على را در پايتخت و عاصمه مملكت اسلامى مى‌گذارد براى آن است كه از مفسدين جلوگيرى كند و خيالش از آنچه مى‌گذارد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اختيار خود او را به دست ديگرى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خود اختيار نداشته و سپرده شده ديگرى باشد، چگونه مى‌تواند حافظ ديگران باشد؟ در اين صورت رياست و فرماندهى ديگران بر او موجب نقض غرض خواهد شد كه با توجه به اين، وجود على علیه‌السلام چه اثرى داشت؟ آيا والى مدينه نمى‌توانست خيال پيغمبر را آسوده كند و حفظ اهل بيت از او ساخته نبود؟</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 على علیه‌السلام در اين موقع نظير خلافت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هارون والى معين شده بود يا آن‌كه بنى اسرائيل فقط به او سپرده شده بودند؟ اگر بر او والى بود، پس چرا </w:t>
      </w:r>
    </w:p>
    <w:p>
      <w:pPr>
        <w:pStyle w:val="BookText"/>
        <w:rPr/>
      </w:pPr>
      <w:r>
        <w:rPr>
          <w:rFonts w:ascii="Amiri" w:hAnsi="Amiri" w:eastAsia="Amiri" w:cs="Amiri"/>
          <w:color w:val="111111"/>
          <w:sz w:val="28"/>
          <w:sz w:val="28"/>
          <w:szCs w:val="28"/>
          <w:rtl w:val="true"/>
          <w:lang w:bidi="ar-SA"/>
        </w:rPr>
        <w:t>موسى از هارون مؤاخذه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اَفَعَصَيْتَ اَمْرى</w:t>
      </w:r>
      <w:r>
        <w:rPr>
          <w:rFonts w:eastAsia="Amiri" w:cs="Amiri" w:ascii="Amiri" w:hAnsi="Amiri"/>
          <w:color w:val="111111"/>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و چرا او مسؤول اين حوادث شد؟ چرا موسى از آن والى مؤاخذه نكرد كه براى چه از گمراهى و عصيان بنى اسرائيل جلوگيرى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روشن‌تر از آن است كه محتاج به بحث و گفت و گو باشد، ولى منافقين، اين دشمنان هميشگى على علیه‌السلام نمى‌توانستند او را در مدينه ببينند و نتوانستند پس از برگشت او به مدينه آن فضيلت را درباره او بشنوند؛ فضيلتى كه در تاريخ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صدد بر آمدند تا به هر نحوى كه باشد او را كوچك كنند و كار را به جايى رساندند كه ابن ام مكتوم و يا سباع را بر او والى قرار داده و خلافت او از پيغمبر را بسيار كوچك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فقط على مى‌بايست در اين سفر به جاى پيغمبر در مدينه باشد و خيال او را راحت كند؟ منافقين تا مى‌توانستند فضيلت على را از او سلب مى‌كردند و آن لباس را بر تن ديگران مى‌پوشاندند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پول‌هاى زيادى مى‌دادند تا فضايل على براى ديگران نقل شود</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xml:space="preserve">ما اين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كتاب بيان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سرّ آن‌كه فضايل على را مخفى مى‌كردند يا براى ديگران فضيلت درست مى‌كردند تا مردم در اشتباه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 عكس، چيزى مى‌ساختند كه موجب نقصان آن سرور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امور مولود اعمال منافقين و متابعين آنان است كه دوام سلطنت خود را در بدگويى و سبّ على مى‌دانستند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اين‌كه صاحب سيره حلبيه پس از آن كه قضيه برگردانده شدن على به مدينه توسط پيغمبر را بيان مى‌كند و گفته پيامبر به على علیه‌السلام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نزد من به منزله هارون در نزد موسى هستى؛ به جز پيغمبرى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و رافضه اين كلام را نص و دليل بر خلافت على مى‌دانند و مى‌گويند كه پيغمبر همه مقامات هارون را به جز نبوت براى على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اگر زنده مى‌ماند، پس از مرگ موسى او خليفه بود، على نيز 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پاسخ‌هايى به اين استدلال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اين حديث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ولى خود او اين پاسخ را قبول ندارد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در صحيح مسلم و بخارى هم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اين حديث از اخبار آحاد است و امامت امّت با آن ثابت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اين حديث عموميّت ندارد و مقصود اين است كه تو فقط در سفر تبوك و آن هم در خصوص خانواده من مانند هارون كه در زمان غيبت موسى خليفه وى بود، خليفه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عموميّت هم، چون نبوت تخصيص خورده و استثنا شده است، عام مخصّص، حجيّت در مابقى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پيغمبر خدا كسان ديگرى را نيز خليفه خود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مى‌بايست آنان نيز خليفه او باشند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اين پاسخ‌ها به نظر ما از طريقه انصاف خارج است؛ چون اگر در صحاح باشد و شيخين هم در صحيحين نقل كرده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آن حديث را در بخش اهل كتاب در غزوه خيبر مفصلاً نقل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صحيح نباشد و اگر ثابت شد كه اين سخن از پيغمبر است بايد به گفته او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فرقى بين فروع و امامت است؟</w:t>
      </w:r>
    </w:p>
    <w:p>
      <w:pPr>
        <w:pStyle w:val="BookText"/>
        <w:rPr/>
      </w:pPr>
      <w:r>
        <w:rPr>
          <w:rFonts w:ascii="IRNazanin" w:hAnsi="IRNazanin" w:eastAsia="IRNazanin"/>
          <w:color w:val="111111"/>
          <w:sz w:val="28"/>
          <w:sz w:val="28"/>
          <w:szCs w:val="28"/>
          <w:rtl w:val="true"/>
          <w:lang w:bidi="fa-IR"/>
        </w:rPr>
        <w:t xml:space="preserve">امّا اين‌كه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مخصص، حجت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نادرستى اين سخن بسيار واضح است؛ اگر كسى به وكيل خود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مرا آزاد كن، مگر دو تاى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آن وكيل نمى‌تواند هيچ بنده‌اى را آزاد كند؟ عالمان زبان شناس بر اين گفته مى‌خندند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ندارد و مقصود اين بود كه در خصوص سفر تبوك جانشين من هستى، مانند هارون كه در خصوص غيبت موسى كه به ميقات رفت جانشين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پيغمبر فرمود جانشين من هستى به جز پيغمبرى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استثنا علامت و دليل عموم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كسان ديگرى را نيز خليفه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مى‌بايست آنان نيز </w:t>
      </w:r>
      <w:bookmarkStart w:id="535" w:name="pg7780_74599"/>
    </w:p>
    <w:p>
      <w:pPr>
        <w:pStyle w:val="BookText"/>
        <w:rPr/>
      </w:pPr>
      <w:bookmarkEnd w:id="535"/>
      <w:r>
        <w:rPr>
          <w:rFonts w:ascii="IRNazanin" w:hAnsi="IRNazanin" w:eastAsia="IRNazanin"/>
          <w:color w:val="111111"/>
          <w:sz w:val="28"/>
          <w:sz w:val="28"/>
          <w:szCs w:val="28"/>
          <w:rtl w:val="true"/>
          <w:lang w:bidi="fa-IR"/>
        </w:rPr>
        <w:t>خليفه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پيغمبر درباره آنان چنين سخنى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شيعه خواسته از صرف خلافت و جانشينى خلافت على را اثبات نمايند؟ شيعيان از گفته پيغمبر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نزد من نظير هارون از موسى هستى به جز نبوت و پيغمبرى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مى‌كنند؛ نه از جانشين نمودن او در موقع سفر تا گفته شود كسان ديگرى نيز چنين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گفته درباره كس ديگرى هم مى‌بود، اشكالِ نقضى وارد مى‌آمد، ولى اين كلام در حق غير على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وقاص كه از سابقين مهاجرين و فاتح ايران و شريك عثمان در شورى به فرمان عمر بود، آرزو داشت تا به جاى مال دنيا، پيغمبر اين كلام را در حق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سخن را در آن موقع كه او را در علت ترك نمودن سبّ على ملامت مى‌كند به معاويه مى‌گويد؛ چنان‌كه اين حديث را مفصلاً در غزوه خيبر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 اين جمله پيغمبراكرم همين بود كه تو به جاى من سرپرست خانواده من باش يا در غياب من والى اهل مدينه باش، چرا سعد چنين آرزوهايى مى‌كند و معاويه نيز ساكت مى‌شود و نمى‌گويد ام مكتوم اعمى نيز به جاى پيغمبر در موقع سفر آن سرور در مدينه مى‌ماند؟</w:t>
      </w:r>
      <w:r>
        <w:rPr>
          <w:rFonts w:eastAsia="IRNazanin" w:cs="IRNazanin"/>
          <w:color w:val="111111"/>
          <w:sz w:val="28"/>
          <w:szCs w:val="28"/>
          <w:rtl w:val="true"/>
          <w:lang w:bidi="fa-IR"/>
        </w:rPr>
        <w:t>!</w:t>
      </w:r>
    </w:p>
    <w:p>
      <w:pPr>
        <w:pStyle w:val="Heading3"/>
        <w:numPr>
          <w:ilvl w:val="2"/>
          <w:numId w:val="1"/>
        </w:numPr>
        <w:rPr/>
      </w:pPr>
      <w:bookmarkStart w:id="536" w:name="__RefHeading___Toc4974896_1051229030"/>
      <w:bookmarkStart w:id="537" w:name="_Toc180"/>
      <w:bookmarkEnd w:id="536"/>
      <w:r>
        <w:rPr>
          <w:rtl w:val="true"/>
        </w:rPr>
        <w:t>ترساندن مسلمين يكى از كارهاى منافقين بود</w:t>
      </w:r>
      <w:bookmarkEnd w:id="537"/>
    </w:p>
    <w:p>
      <w:pPr>
        <w:pStyle w:val="BookText"/>
        <w:rPr/>
      </w:pPr>
      <w:r>
        <w:rPr>
          <w:rFonts w:ascii="IRNazanin" w:hAnsi="IRNazanin" w:eastAsia="IRNazanin"/>
          <w:color w:val="111111"/>
          <w:sz w:val="28"/>
          <w:sz w:val="28"/>
          <w:szCs w:val="28"/>
          <w:rtl w:val="true"/>
          <w:lang w:bidi="fa-IR"/>
        </w:rPr>
        <w:t>يكى ديگر از عمليّات منافقين، ساختن خبرهاى دروغ براى ترساندن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تصوّر نشود كه تمامى منافقين تخلّف جسته و در غزوه تبوك همراه پيغمبراكرم نبودند، اگر چه عبداللّه و جمع بسيارى در مدينه ماندند، امّا عده‌اى ديگر براى انجام نقشه‌هاى تخريبى منافقانه خويش همراه پيغمبر بودند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طبرى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جمعى از منافقين از جمله وديعة بن ثابت و مخثى بن حمير همراه پيغمبر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مسلمانان به سمت تبوك در حركت بودند، بعضى از منافقين به همراهان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خيال مى‌كنيد جنگ با روم مثل جنگ با ديگران است؟ مى‌بينيم كه فردا همگى اسير و در ريسمان‌ها بسته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مى‌گفتند تا مردم را بترسانند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يكى از بزرگ‌ترين علل شكست لشكر، باختن روحيه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لشكرى كه مرعوب دشمن شد و ترسيد ديگر در ميدان جنگ غالب نخواهد شد و از اسلحه، فكر و جمع خود بهره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ميان قشون، جمعى به حسب ظاهر از لشكريان باشند و بدين سبب محفوظ بمانند و باطناً مشغول جمع و نشر اخبار وحشت آور شوند، ضرر اين جمع از تمام قشون دشمن بيش‌تر است؛ زيرا اين جمع اگر چه كم باشند، ولى مى‌توانند روحيه سربازان زيادى را ضعيف كنند تا در موقع جنگ، قدرت مقاومت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من جمعى كه شكست خورده و از دشمن ترسيده باشند را نبايد در ميدان جنگ با قواى تازه نفس مخلوط نمود و براى مبارزه آماده كرد؛ زيرا از آنان كارى ساخته نيست، مگر ضعيف نمودن جمع تازه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در سوره توبه پس از تخلّف جمع كثيرى از منافقين در مقام تقويت قشون مسلمين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لَوْخَرَجُوا فيكُمْ مازادُوكُمْ اِلاّخَبالاً وَلاََوْضَعُوا خِلالَكُمْ يَبْغُونَكُمُ الْفِتْنَةَ وَفيكُمْ سَمّاعُونَ لَهُمْ وَاللّهُ عَليمٌ بِالظّالِمينَ</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شما بيرون آمده بودند جز فساد براى شما نمى‌افزودند و به سرعت خود را ميان شما مى‌انداختند و در حق شما فتنه جويى مى‌كردند و در ميان شما جاسوسانى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داناست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خوب شد كه نيامدند و با شما همراه نشدند؛ زيرا اگر در ميان شما بودند براى شما هيچ فايده‌اى نداشتند، جز آن‌كه بار شما را سنگين كنند و فتنه و شرّ را زياد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شما مشغول به تاختن براى به پا كردن فتنه و تفرقه انداختن و ترساندن از دشمن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شما كسانى هستند كه از منافقين اطاعت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آيات وارده در سوره توبه، پس از تخلّف منافقين و برگشت آنان به مدينه، شكسته شدن روحيه قشون اسلامى را جبران و آنان را به شجاعت، صبر و مقاومت 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قسمتى از عمليّات تخريبى منافقين را در موقع مصاحبت و همراهى با قشون مسلمانان شرح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پاشيده نشدن قواى پيغمبر در جنگ‌ها با آن همه شكست‌ها و فرارها و نيز اسير نشدن پيغمبر به دست كفار با وجود همراهى منافقين و كفّار، يكى از آيات و بيّنات صادق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بود تا پيغمبرش با تمام اين پيش‌آمدها غالب شود و چنان شد كه خدا مى‌خواست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احزاب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لَمْ يَنْتَهِ الْمُنافِقُونَ وَالَّذينَ فى قُلُوبِهِمْ مَرَضٌ وَالْمُرْجِفُونَ فِى‌الْمَدينَةِ لَنُغْرِيَنَّكَ بِهِمْ ثُمَّ لايُجاوِرُونَكَ فيها اِلاّ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مَلْعُونينَ اَيْنَما ثُقِفُوا اُخِذُوا وَقُتِّلوُا تَقْتيلاً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فِى الَّذينَ خَلَوْا مِنْ قَبْلُ وَلَنْ تَجِدَ لِسُنَّةِ اللّهِ تَبْديلاً</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منافقان و كسانى كه در دل‌هايشان مرضى هست و شايعه افكنان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نايستند، تو را سخت بر آنان مسلط مى‌كنيم تا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در همسايگى تو نپايند؛ از رحمت خدا دور گرديده و هر كجا يافته شوند، گرفته و سخت كشته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كسانى كه پيش‌تر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در سنت خدا تغييرى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آيات، منافقين و آن كسانى را كه دلشان مريض است و آنان كه براى ترساندن مسلمين و لرزاندن دل آنان اخبار دروغ جعل مى‌كنند را بسيار تهديد نموده است كه اگر از اين كارها دست برندارند و كار خويش را ادامه دهند، پيغمبر را بر آنان مسلّط مى‌كنيم و فرمان قتل آنان صادر مى‌شود و هر كجا يافت شوند، گرفته و نابود مى‌گردند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اين آيات در غزوه تبوك در آن هنگام كه جمعى در مدينه مشغول جعل اكاذيب بودند و جمعى در راه با پيغمبر بوده و مشغول سم‌پاشى و تضعيف روحيه </w:t>
      </w:r>
      <w:bookmarkStart w:id="538" w:name="pg7780_74602"/>
    </w:p>
    <w:p>
      <w:pPr>
        <w:pStyle w:val="BookText"/>
        <w:rPr/>
      </w:pPr>
      <w:bookmarkEnd w:id="538"/>
      <w:r>
        <w:rPr>
          <w:rFonts w:ascii="IRNazanin" w:hAnsi="IRNazanin" w:eastAsia="IRNazanin"/>
          <w:color w:val="111111"/>
          <w:sz w:val="28"/>
          <w:sz w:val="28"/>
          <w:szCs w:val="28"/>
          <w:rtl w:val="true"/>
          <w:lang w:bidi="fa-IR"/>
        </w:rPr>
        <w:t>مجاهدين بودند،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آيات وعده داده است كه اگر دست بر ندارند، مبتلا به قتل و نابودى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شبهه‌اى نيست كه پيغمبر مبادرت به چنين كارى ننمود و خداوند او را بر منافقين مسلّط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كه منافقين بعد از نزول اين آيات، ترسيده و از آن‌گونه عمليّات تخريبى شديد خود دست برداشته‌اند و به وسيله اين آيات، از شرّ منافقين مسير راه و منافقين مدينه، جلوگيرى شده است</w:t>
      </w:r>
      <w:r>
        <w:rPr>
          <w:rFonts w:eastAsia="IRNazanin" w:cs="IRNazanin"/>
          <w:color w:val="111111"/>
          <w:sz w:val="28"/>
          <w:szCs w:val="28"/>
          <w:rtl w:val="true"/>
          <w:lang w:bidi="fa-IR"/>
        </w:rPr>
        <w:t>.</w:t>
      </w:r>
    </w:p>
    <w:p>
      <w:pPr>
        <w:pStyle w:val="Heading3"/>
        <w:numPr>
          <w:ilvl w:val="2"/>
          <w:numId w:val="1"/>
        </w:numPr>
        <w:rPr/>
      </w:pPr>
      <w:bookmarkStart w:id="539" w:name="__RefHeading___Toc4974898_1051229030"/>
      <w:bookmarkStart w:id="540" w:name="_Toc181"/>
      <w:bookmarkEnd w:id="539"/>
      <w:r>
        <w:rPr>
          <w:rtl w:val="true"/>
        </w:rPr>
        <w:t>ليله‌العقبه و نقش منافقين</w:t>
      </w:r>
      <w:bookmarkEnd w:id="540"/>
    </w:p>
    <w:p>
      <w:pPr>
        <w:pStyle w:val="BookText"/>
        <w:rPr/>
      </w:pPr>
      <w:r>
        <w:rPr>
          <w:rFonts w:ascii="IRNazanin" w:hAnsi="IRNazanin" w:eastAsia="IRNazanin"/>
          <w:color w:val="111111"/>
          <w:sz w:val="28"/>
          <w:sz w:val="28"/>
          <w:szCs w:val="28"/>
          <w:rtl w:val="true"/>
          <w:lang w:bidi="fa-IR"/>
        </w:rPr>
        <w:t>يكى از عمليّات منافقين در غزوه تبوك آن بود كه نقشه قتل پيغمبراكرم را طرح ريزى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حلبيه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منافقينى كه همراه پيغمبر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يا چهارده و يا پانزده نفر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كردند تا هنگام گذشتن آن حضرت از گردنه ميان تبوك و مدينه وى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پيغمبر اعلام شد كه كسى از بالاى گردنه عبور نكند بلكه مسلمانان از ميان صحرا بروند؛ چون راه آسان‌تر و بازتر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پيغمبر شبانه از گردنه عبور نمود كه عمّار ياسر و حذيفه نيز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وقتى از اين قضيّه خبر شدند سر و صورت خود را پوشاندند تا شناخته نشوند و خود را به پيغمبر رسانده و شتر آن سرور را رم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غضب كرد و به حذيفه امر نمود تا آنان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به آنان دشنام داد و بنابر نقلى پيغمبر بر آنان فرياد زد كه از رسوا شدن ترسيده و فرار كردند و خود را در ميان لشكريان مخفى نمودند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شد اسيد بن حضير، يكى از رؤساى اوس خدمت پيغمبر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بالاى كوه آمديد، از وسط بيابان كه براى شما آسان‌تر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قصد منافقين را براى او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تمام لشكريان منزل كرده و حاضر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 تا هر طايفه، منافق خود را بكشد و اگر فرمان بدهى، سرهاى آنان را در همين جا براى تو حاضر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كه مردم بگويند محمّد به همراهى عده‌اى جنگ كرد و چون غالب آمد، آنان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اصحاب تو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شهادتين نمى‌گويند؟ </w:t>
      </w:r>
    </w:p>
    <w:p>
      <w:pPr>
        <w:pStyle w:val="BookText"/>
        <w:rPr/>
      </w:pPr>
      <w:r>
        <w:rPr>
          <w:rFonts w:ascii="IRNazanin" w:hAnsi="IRNazanin" w:eastAsia="IRNazanin"/>
          <w:color w:val="111111"/>
          <w:sz w:val="28"/>
          <w:sz w:val="28"/>
          <w:szCs w:val="28"/>
          <w:rtl w:val="true"/>
          <w:lang w:bidi="fa-IR"/>
        </w:rPr>
        <w:t>آن‌گاه پيغمبر منافقين را جمع نمود و از قصد آنان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سوگند ياد كردند كه ما نمى‌خواستيم چنين كارى بكنيم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اين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 وَلَقَدْ قالُوا كَلِمَةَ الْكُفْرِ وَكَفَرُوا بَعْدَ اِسْلامِهِمْ وَهَمُّوا بِما لَمْ يَنالُوا</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مى‌خورند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نگفته‌اند، در حالى كه قطعا سخن كفر گفته و پس از اسلام آوردنشان كفر ورزيده‌اند و بر آنچه موفق به انجام آن نشدند همت گماشتند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من هنوز ارتباط جواب اسيد را با گفته پيغمبر ندانسته‌ام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مى‌فرمايد كه خوش ندارم مردم بگويند به وسيله جمعى بر دشمنان غالب آمد و آن‌گاه آنان را كشت، امّا اسيد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اصحاب تو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به آن كلام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پاسخ آن حضرت كه مگر اينان اظهار شهادتين نمى‌كنند؟ از همين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پيش‌تر گفتم كه پادشاهان، كسانى را كه در راه سلطنت آنان زحماتى كشيده و خدماتى مى‌نمودند، پس از فوز به مقام نابود مى‌كردند تا در آينده خود يا جانشينانشان از شرّ آنان 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مى‌خواست از سياسيّون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اگر آن عدّه از منافقين را مى‌كشت، چه بسا منافقين پس از رحلت آن حضرت مى‌گفتند كه آن عده بر جنايات و خيانت‌هاى پيغمبر مطّلع شدند و او از ترس آن‌كه مبادا مشتش را باز كنند آنان را كشت؛ و راه اين شبهه را تا آخرالزمان باز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بر اذيّت‌هاى آنان صبر نمود تا مانند سياسى‌ها بى‌وفا و غدّار خوانده نشود و نيز از آن شبهه جلوگيرى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بيش‌تر گفت و گو خواهم نمود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گمان مى‌كنم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يَنْتَهِ الْمُنافِقُونَ</w:t>
      </w:r>
      <w:r>
        <w:rPr>
          <w:rFonts w:eastAsia="IRNazanin" w:cs="IRNazanin"/>
          <w:color w:val="111111"/>
          <w:sz w:val="28"/>
          <w:szCs w:val="28"/>
          <w:rtl w:val="true"/>
          <w:lang w:bidi="fa-IR"/>
        </w:rPr>
        <w:t>»</w:t>
      </w:r>
      <w:r>
        <w:rPr>
          <w:rStyle w:val="FootnoteAnchor"/>
          <w:rtl w:val="true"/>
        </w:rPr>
        <w:footnoteReference w:id="687"/>
      </w:r>
      <w:r>
        <w:rPr>
          <w:rFonts w:ascii="Amiri" w:hAnsi="Amiri" w:eastAsia="Amiri" w:cs="Amiri"/>
          <w:color w:val="111111"/>
          <w:sz w:val="28"/>
          <w:sz w:val="28"/>
          <w:szCs w:val="28"/>
          <w:rtl w:val="true"/>
          <w:lang w:bidi="ar-SA"/>
        </w:rPr>
        <w:t xml:space="preserve">، در دنباله عمليات همين </w:t>
      </w:r>
    </w:p>
    <w:p>
      <w:pPr>
        <w:pStyle w:val="BookText"/>
        <w:rPr/>
      </w:pPr>
      <w:r>
        <w:rPr>
          <w:rFonts w:ascii="IRNazanin" w:hAnsi="IRNazanin" w:eastAsia="IRNazanin"/>
          <w:color w:val="111111"/>
          <w:sz w:val="28"/>
          <w:sz w:val="28"/>
          <w:szCs w:val="28"/>
          <w:rtl w:val="true"/>
          <w:lang w:bidi="fa-IR"/>
        </w:rPr>
        <w:t xml:space="preserve">منافقين نازل شده باشد؛ آنان كه در ركاب پيغمبر بودند و آنان كه در مدينه مانده و با جعل اخبار وحشت‌آور مشغول ترساندن مسلمانان شدند، همگى دست به اقدام شديد زده و تصميم به قتل پيغمبر گرفته بودند كه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مولود همين تصميم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اين اقدام مجدد و شديد منافقين جلوگيرى نمود و آنها را سخت تهديد كرد كه اگر از عمليات خود دست بر ندارند تو را بر آنان مسلّط مى‌كنيم و آنان را در هرجا كه باشند نابود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اثر اين تهديد از آن تصميم منصرف شدند، وگرنه خداوند دست پيغمبر خود را بر آنان باز مى‌كرد و همگى آنان را نابود مى‌نمود و به طريقه و سنت خود عمل نمود و پيغمبر را حفظ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البيان قصد كشتن پيغمبر توسط منافقين در ليله‌العقبه و نزول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وَهَمُّوا بِما لَمْ يَنالُوا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زجاج، واقدى و كلبى نقل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واقدى اين قصه را مشروحاً در كتاب خود نوشته است</w:t>
      </w:r>
      <w:r>
        <w:rPr>
          <w:rFonts w:eastAsia="IRNazanin" w:cs="IRNazanin"/>
          <w:color w:val="111111"/>
          <w:sz w:val="28"/>
          <w:szCs w:val="28"/>
          <w:rtl w:val="true"/>
          <w:lang w:bidi="fa-IR"/>
        </w:rPr>
        <w:t>».</w:t>
      </w:r>
      <w:r>
        <w:rPr>
          <w:rStyle w:val="FootnoteAnchor"/>
          <w:rtl w:val="true"/>
        </w:rPr>
        <w:footnoteReference w:id="688"/>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على علیه‌السلام خواستند از اين واقعه سوء استفاده نموده و على را يكى از آن منافقين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ثابت، هواخواه عثمان و از دشمنان على علیه‌السلام بود كه در زمان معاوية بن ابى سفيان در دهات شام از اين ده به آن ده گردش مى‌كرد و مردم را جمع مى‌نمود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مَرد منافقى بود و مى‌خواست در ليله‌العقبه مركب پيغمبر را رم دهد، پس او را لعن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على را لعن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همين كار به آبادى ديگر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سياه كند روى عمرو بن ثابت و آن كسى كه او را مأمور به اين كارها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قدر بى‌دينى و دشمنى مى‌كردند و على را كه در مدينه جانشين پيغمبر بود و اصلاً در اين سفر با او نبود از كسانى معرفى كردند كه مى‌خواستند در آن شب پيغمبر را بكشند</w:t>
      </w:r>
      <w:r>
        <w:rPr>
          <w:rFonts w:eastAsia="IRNazanin" w:cs="IRNazanin"/>
          <w:color w:val="111111"/>
          <w:sz w:val="28"/>
          <w:szCs w:val="28"/>
          <w:rtl w:val="true"/>
          <w:lang w:bidi="fa-IR"/>
        </w:rPr>
        <w:t>».</w:t>
      </w:r>
      <w:r>
        <w:rPr>
          <w:rStyle w:val="FootnoteAnchor"/>
          <w:rtl w:val="true"/>
        </w:rPr>
        <w:footnoteReference w:id="689"/>
      </w:r>
      <w:bookmarkStart w:id="541" w:name="pg7780_74605"/>
    </w:p>
    <w:p>
      <w:pPr>
        <w:pStyle w:val="Heading3"/>
        <w:numPr>
          <w:ilvl w:val="2"/>
          <w:numId w:val="1"/>
        </w:numPr>
        <w:rPr/>
      </w:pPr>
      <w:bookmarkStart w:id="542" w:name="__RefHeading___Toc4974900_1051229030"/>
      <w:bookmarkStart w:id="543" w:name="_Toc182"/>
      <w:bookmarkEnd w:id="541"/>
      <w:bookmarkEnd w:id="542"/>
      <w:r>
        <w:rPr>
          <w:rtl w:val="true"/>
        </w:rPr>
        <w:t>پيغمبر شبانه با عمّار و حذيفه بيرون آمد</w:t>
      </w:r>
      <w:bookmarkEnd w:id="543"/>
    </w:p>
    <w:p>
      <w:pPr>
        <w:pStyle w:val="BookText"/>
        <w:rPr/>
      </w:pPr>
      <w:r>
        <w:rPr>
          <w:rFonts w:ascii="IRNazanin" w:hAnsi="IRNazanin" w:eastAsia="IRNazanin"/>
          <w:color w:val="111111"/>
          <w:sz w:val="28"/>
          <w:sz w:val="28"/>
          <w:szCs w:val="28"/>
          <w:rtl w:val="true"/>
          <w:lang w:bidi="fa-IR"/>
        </w:rPr>
        <w:t>چرا پيغمبرخدا صلی‌الله‌علیه‌و‌آله‌وسلم كه سپاه مسلمين را مأمور نمود تا از صحرا عبور كنند خود با عمّار و حذيفه شبانه از آن گردنه عبور نمود؟ آيا مى‌خواست اين دسته از منافقين را بشناسد تا آنها نتوانند به فوريت خود را در ميان جمعيّت مسلمانان گم كنند؟ آيا آن دو نفر را از اصحاب سرّ خود مى‌دانست و مى‌خواست آن دو مرد را بر اين جمع از منافقين مطّلع نمايد؟</w:t>
      </w:r>
    </w:p>
    <w:p>
      <w:pPr>
        <w:pStyle w:val="BookText"/>
        <w:rPr/>
      </w:pPr>
      <w:r>
        <w:rPr>
          <w:rFonts w:ascii="IRNazanin" w:hAnsi="IRNazanin" w:eastAsia="IRNazanin"/>
          <w:color w:val="111111"/>
          <w:sz w:val="28"/>
          <w:sz w:val="28"/>
          <w:szCs w:val="28"/>
          <w:rtl w:val="true"/>
          <w:lang w:bidi="fa-IR"/>
        </w:rPr>
        <w:t xml:space="preserve">پيغمبر به وعده حق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شرّ خلق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داشت و از منافقين نمى‌ترسيد، بلكه آنان را ترسانده و با وجود آن‌كه جمعى بودند و حداقل عدد آنان ده نفر بود، وقتى حذيفه را ديدند و يا فرياد پيغمبر را شنيدند فرار كرده و در خود توان مقاومت نديدند كه بتوانند در آن شب پيغمبر را از بالاى شتر پرت كنند يا آن‌كه شتر را رم دهند و يا آن‌كه با اسلحه كار پيغمبر را تمام كرده و عمر او را به آخر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و عمّار، آن اندازه داراى شجاعت نبودند كه بر ده نفر غالب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قوّت قلب پيغمبر و بيرون آمدن با آن دو نفر در آن شب و مقابله با خطر و فرار آن جماعت بى آن‌كه مختصر مقاومتى نمايند، همگى مؤيد مدعاى ماست كه خداوند خواسته بود پيغمبر را نگاه بدارد و از شرّ مردمان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به وعده حق مطمئن بود و هيچ‌گاه از دشمنان خدا هراس نداشت و قطعاً منافقين ديگر در مقام چنين عملى بر نيامدند زيرا دانستند كه به پيغمبر خدا دست نمى‌يابند و او از شرّ اعدا مصون است و در نتيجه اين كارها خودشان نابود خواهند شد و در هرجا كه باشند دست پيغمبر بر آنان باز خواهد شد و گرفتار و نابود خواهند گرديد؛ و اين سنّت خدا تغيير نمى‌يابد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ثُقِفُوا اُخِذُوا وَقُتِّلوُا تَقْتيلاً</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دور شده و هرجا يافت شوند، گرفته و سخت كشته خواهند 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قبلاً نيز درباره بيرون كردن پيغمبر از مكّه توسط قريش چنين اعلام خطرى فرموده بود؛ آنان در اثر مخالفت، گرفتار عقوبت شده و به زودى بزرگان قريش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bookmarkStart w:id="544" w:name="pg7780_74606"/>
    </w:p>
    <w:p>
      <w:pPr>
        <w:pStyle w:val="BookText"/>
        <w:rPr/>
      </w:pPr>
      <w:bookmarkEnd w:id="544"/>
      <w:r>
        <w:rPr>
          <w:rFonts w:ascii="IRNazanin" w:hAnsi="IRNazanin" w:eastAsia="IRNazanin"/>
          <w:color w:val="111111"/>
          <w:sz w:val="28"/>
          <w:sz w:val="28"/>
          <w:szCs w:val="28"/>
          <w:rtl w:val="true"/>
          <w:lang w:bidi="fa-IR"/>
        </w:rPr>
        <w:t>دفن شدند و پس از پيغمبر به جز اندك زمانى در مكه توقّفى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كادُوا لَيَسْتَفِزُّونَكَ مِنَ الاَْرْضِ لِيُخْرِجُوكَ مِنْها وَاِذاً لايَلْبَثُونَ خِلافَكَ اِلاّ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اَرْسَلْنا قَبْلَكَ مِنْ رُسُلِنا وَلا تَجِدُ لِسُنَّتِنا تَحْويلاً</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چيزى نمانده بود كه تو را از اين سرزمين بر كَنَند تا تو را از آن‌جا بيرون سازند و در آن صورت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نمى‌ماندند؛ سنتى كه همواره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فرستادگانى كه پيش از تو گسيل داشته‌ايم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براى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تغييرى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شدن منافقين و خبر كشته و نابود شدن ايشان و غلبه پيغمبر بر آنان، سبب شد تا از اين اقدام منصرف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سرّ بيرون آمدن پيغمبر همراه با عمار و</w:t>
      </w:r>
    </w:p>
    <w:p>
      <w:pPr>
        <w:pStyle w:val="BookText"/>
        <w:rPr/>
      </w:pPr>
      <w:r>
        <w:rPr>
          <w:rFonts w:ascii="Amiri" w:hAnsi="Amiri" w:eastAsia="Amiri" w:cs="Amiri"/>
          <w:color w:val="111111"/>
          <w:sz w:val="28"/>
          <w:sz w:val="28"/>
          <w:szCs w:val="28"/>
          <w:rtl w:val="true"/>
          <w:lang w:bidi="ar-SA"/>
        </w:rPr>
        <w:t>حذيفه در شب و فرار منافقين</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4974902_1051229030"/>
      <w:bookmarkStart w:id="546" w:name="_Toc183"/>
      <w:bookmarkEnd w:id="545"/>
      <w:r>
        <w:rPr>
          <w:rtl w:val="true"/>
        </w:rPr>
        <w:t>مسجد ضرار و خراب كردن لانه فساد و جاسوسى توسط پيغمبر اكرم صلی‌الله‌علیه‌و‌آله‌وسلم</w:t>
      </w:r>
      <w:bookmarkEnd w:id="546"/>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اين دشمنان خدا از هر درى داخل مى‌شدند تا نور خدا را خاموش سازند؛ غافل از آن‌كه خداوند بزرگ نگاه‌دار دين و قادر بر انجام خواسته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تعداد منافقين زياد شد و در گوشه و كنار متفرّق بودند و از طرفى نمى‌توانستند دورِ يكديگر جمع شده و در كارهاى لازم مشورت نمايند، مگر آن‌كه تحت لفافه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خود را در اين ديدند كه از نام دين استفاده كرده و به نام خدا كارهاى شيطان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طايفه بنى غنم بن عوف كه شايد در اين جمع و فاميل منافق زيادتر بود و از دسترس پيغمبر دورتر بودند تصميم گرفتند مسجدى به پا شود و از آن‌جا كه بنا نمودن مسجد براى آن است كه در آن، اجتماع نمايند، پس هر اندازه جمعيّت زيادتر شود، مرغوب‌تر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به اسم عبادت در اوقات نماز دور يكديگر جمع مى‌شدند و چون جمع آنان از اغيار خالى شد، مذاكرات مخصوص به خود را شروع كرده و نقشه‌هاى تخريبى و مبارزات با دين مطرح كردند كه اين امر براى اسلام بسيار </w:t>
      </w:r>
    </w:p>
    <w:p>
      <w:pPr>
        <w:pStyle w:val="BookText"/>
        <w:rPr/>
      </w:pPr>
      <w:r>
        <w:rPr>
          <w:rFonts w:ascii="IRNazanin" w:hAnsi="IRNazanin" w:eastAsia="IRNazanin"/>
          <w:color w:val="111111"/>
          <w:sz w:val="28"/>
          <w:sz w:val="28"/>
          <w:szCs w:val="28"/>
          <w:rtl w:val="true"/>
          <w:lang w:bidi="fa-IR"/>
        </w:rPr>
        <w:t>خطرناك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خدا مى‌خواست دين را ظاهر كند و پيغمبر را از شرّ دشمنان نگاه دارد، او را از اين نقشه خائنانه منافقين آگاه ساخت و چهار آيه از سوره توبه نيز در اين باره نازل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وَإِرْصادا لِمَنْ حارَبَ اللّهَ وَرَسُولَهُ مِنْ قَبْلُ وَلَيَحْلِفُنَّ إِنْ أَرَدْنا إِلاّ الْحُسْنى وَاللّهُ يَشْهَدُ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فيهِ أَبَدا لَمَسْجِدٌ أُسِّسَ عَلَى التَّقْوى مِنْ أَوَّلِ يَوْمٍ أَحَقُّ أَنْ تَقُومَ فيهِ فيهِ رِجالٌ يُحِبُّونَ أَنْ يَتَطَهَّرُوا وَاللّه‌ُ يُحِبُّ الْمُطَّهِّرينَ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أَسَّسَ بُنْيانَهُ عَلى تَقْوى مِنَ اللّهِ وَرِضْوانٍ خَيْرٌ أَمْ مَنْ أَسَّسَ بُنْيانَهُ عَلى شَفا جُرُفٍ هارٍ فَانْهارَ بِهِ فى نارِ جَهَنَّمَ وَاللّهُ لايَهْدِي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بُنْيانُهُمُ الَّذي بَنَوْا ريبَةً في قُلُوبِهِمْ إِلاّ أَنْ تَقَطَّعَ قُلُوبُهُمْ وَاللّهُ عَليمٌ حَكيمٌ</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آنهايى كه مسجدى اختيار كردند كه مايه زيان و كفر و پراكندگى ميان مؤمنان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كمينگاهى است براى كسى كه قبلاً با خدا و پيامبر او به جنگ برخاسته بود، و سخت سوگند ياد مى‌كنند كه جز نيكى قصدى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گواهى مى‌دهد كه آنان قطعا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آن‌جا مَايست، چرا كه مسجدى كه از روز نخستين بر پايه تقوا بنا شده، سزاوارتر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مردانى‌اند كه دوست دارند خود را پاك سازند، و خدا كسانى را كه خواهان پاكى‌اند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بنياد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پايه تقوا و خشنودى خدا نهاده بهتر است يا كسى كه بناى خود را بر لب پرتگاهى مشرف به سقوط پى ريزى كرده و با آن در آتش دوزخ فرو مى‌افتد؟ و خدا گروه بيدادگران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آن ساختمانى كه بنا كرده‌اند، در دلهايشان مايه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آن‌كه دلهايشان پاره پاره شود، و خدا داناى سنجيده كار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 زمانى كه مسجد آنان تمام شد وقتى بود كه پيغمبر عازم سفر تبوك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آمدند و از پيغمبر خواستند كه در آن مسجد قدم بگذارد و نمازى بخواند و آن </w:t>
      </w:r>
    </w:p>
    <w:p>
      <w:pPr>
        <w:pStyle w:val="BookText"/>
        <w:rPr/>
      </w:pPr>
      <w:r>
        <w:rPr>
          <w:rFonts w:ascii="IRNazanin" w:hAnsi="IRNazanin" w:eastAsia="IRNazanin"/>
          <w:color w:val="111111"/>
          <w:sz w:val="28"/>
          <w:sz w:val="28"/>
          <w:szCs w:val="28"/>
          <w:rtl w:val="true"/>
          <w:lang w:bidi="fa-IR"/>
        </w:rPr>
        <w:t>مسجد را افتتاح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شرف مسافرت هستم وقت كافى ندارم، امّا موقع برگشتن مى‌آيم و نماز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به اسم كسانى كه كار دارند و نمى‌توانند به مسجد بزرگ‌تر بروند، ساختند و خواستند پيغمبر را براى يك مرتبه هم كه‌شده به آن سمت ببرند تا در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پس از آن، هر تجمعى كه مى‌شد به عنوان دين مى‌شد و حربه خوبى به دست آنان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از آن‌كه منافقين از راه دين و تجمع در مسجدى كه پيغمبر اكرم آن را افتتاح نموده بود مقاصد نامشروع خود را انجام داده و تخريب دين را از آن‌جا شروع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قاعدتاً مى‌خواستند در غيبت پيغمبر حداكثر استفاده را بكنند؛ و قطعا در اثر حضور جانشينى قوى و توانا مانند على علیه‌السلام و نرفتن پيغمبر به آن مسجد نتوانستند سوء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در غياب پيغمبر كارى انجام داده بودند خبر آن به ما مى‌رسيد و از اين‌كه كارى صورت نگرفت، مى‌توان دانست كه جانشين پيغمبر بسيار مراقب و بيدار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بى‌جهت نبود كه پيغمبراكرم در چنان موقع خطيرى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منافقين و حضور آنان در مدينه و غيبت طولانى آن حضرت به واسطه جنگ مسلمين با نصارا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جانشين خويش نمود و بدون جانشينى او خيال پيغمبر براى آنچه كه مى‌گذارد و مى‌گذرد، آرام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پيغمبراكرم در موقع مراجعت، جمعى را فرستاد و آن مسجد را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درباره اين مسجد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اين مسجد را براى ضرر زدن به مؤمنين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بعضى گويند آن را براى ضرر زدن به مسجد قبا يا مسجد پيغمبر به پا كردند؛ چون جمعيّت در آن دو كم مى‌شد و ضرر زدن به مسجد نوعى ضرر زدن به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توجيه بسيار ضعيف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مسجد براى اين بود كه كفر به پا شود و موجب متفرّق ساختن مؤمنين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آن‌كه كمين‌گاهى براى آن كس باشد كه قبلاً با خدا و پيغمبر جنگ نمود؛ ابوعامر راهب از طايفه اوس با پيغمبر دشمنى كرد و به مكه رفت و قريش را به جنگ با </w:t>
      </w:r>
    </w:p>
    <w:p>
      <w:pPr>
        <w:pStyle w:val="BookText"/>
        <w:rPr/>
      </w:pPr>
      <w:r>
        <w:rPr>
          <w:rFonts w:ascii="IRNazanin" w:hAnsi="IRNazanin" w:eastAsia="IRNazanin"/>
          <w:color w:val="111111"/>
          <w:sz w:val="28"/>
          <w:sz w:val="28"/>
          <w:szCs w:val="28"/>
          <w:rtl w:val="true"/>
          <w:lang w:bidi="fa-IR"/>
        </w:rPr>
        <w:t>پيغمبر تحريك نمود و بنابر نقل صاحب طبقات با پنجاه نفر از طايفه اوس</w:t>
      </w:r>
      <w:r>
        <w:rPr>
          <w:rStyle w:val="FootnoteAnchor"/>
          <w:rtl w:val="true"/>
        </w:rPr>
        <w:footnoteReference w:id="693"/>
      </w:r>
      <w:r>
        <w:rPr>
          <w:rFonts w:ascii="Amiri" w:hAnsi="Amiri" w:eastAsia="Amiri" w:cs="Amiri"/>
          <w:color w:val="111111"/>
          <w:sz w:val="28"/>
          <w:sz w:val="28"/>
          <w:szCs w:val="28"/>
          <w:rtl w:val="true"/>
          <w:lang w:bidi="ar-SA"/>
        </w:rPr>
        <w:t>و طبق نقل صاحب سيره حلبيه با هفتاد نفر از اوس</w:t>
      </w:r>
      <w:r>
        <w:rPr>
          <w:rStyle w:val="FootnoteAnchor"/>
          <w:rtl w:val="true"/>
        </w:rPr>
        <w:footnoteReference w:id="694"/>
      </w:r>
      <w:r>
        <w:rPr>
          <w:rFonts w:ascii="IRNazanin" w:hAnsi="IRNazanin" w:eastAsia="IRNazanin"/>
          <w:color w:val="111111"/>
          <w:sz w:val="28"/>
          <w:sz w:val="28"/>
          <w:szCs w:val="28"/>
          <w:rtl w:val="true"/>
          <w:lang w:bidi="fa-IR"/>
        </w:rPr>
        <w:t>در جنگ احد شركت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كسى كه جنگ را شروع كرد، همين ابو عامر بود كه با جمع خود آمد و خود را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او بد گفته و او را فاسق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يكديگر سنگ پرتاب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پشت به جنگ كرد و رفت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فاسق احمق خيال كرده بود كه موقعيت او نزد مسلمانان محفوظ مانده است و چون خود را معرفى كند لااقل فاميل او از اوس از اطراف پيغمبر پراكنده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نمى‌دانست كه مسلمانان واقعى با پيغمبر و مسلمانان ظاهرى با عبداللّه پسر أُبى، رئيس خزرج هستند و ديگر براى اين راهب چيزى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من پس از من بد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مى‌كنم كه راهب ديگر نتوانست توقّف كند و از ميان مشركين رفت و در جنگ نماند؛ چون او وعده داده بود كه اگر قوم من مرا ببينند، چنين و چنان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دروغ اين راهب معلوم شد، خودش نيز زمينه‌اى براى ماندن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رفت و ديگر از اين فاسق در هيچ يك از جنگ‌هاى مشركين با پيغمبر نامى نمى‌بينيد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ابوعامر به سمت شام رفته بود تا پادشاه روم، نصارا را به جنگ با پيغمبر وادار نمايد و از آن‌جا با خود قشون بياورد تا نور خدا را خاموش و باطل را بر حق غالب سازد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مجمع البيان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 از فتح مكه به طايف فرار كرد و پس از اسلام آوردن اهل طايف به سمت شام رفت و نصرانيّت را اختيار نمود</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در هر حال، معلوم مى‌شود كه اين مرد بسيار بدجنس بود و بى‌جهت مستحق اسم فاسق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مى‌بيند كه از مشركين كارى ساخته نيست به شام مى‌رود و خود را نصرانى معرفى مى‌نمايد تا از كمك نصارا استفاده كند تا با پيغمبراكرم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bookmarkStart w:id="547" w:name="pg7780_74610"/>
    </w:p>
    <w:p>
      <w:pPr>
        <w:pStyle w:val="BookText"/>
        <w:rPr/>
      </w:pPr>
      <w:bookmarkEnd w:id="547"/>
      <w:r>
        <w:rPr>
          <w:rFonts w:ascii="Amiri" w:hAnsi="Amiri" w:eastAsia="Amiri" w:cs="Amiri"/>
          <w:color w:val="111111"/>
          <w:sz w:val="28"/>
          <w:sz w:val="28"/>
          <w:szCs w:val="28"/>
          <w:rtl w:val="true"/>
          <w:lang w:bidi="ar-SA"/>
        </w:rPr>
        <w:t>منافقين ارتباط داشت و آنان منتظر قدوم نامبارك او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وَإِرْصادَ لِمَنْ حَارَبَ اللّهُ وَرَسُولَهُ مِنْ قَبْلُ</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مسجد كمين‌گاهى براى او بود كه از پيش با خدا و پيغمبر جنگ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مطلب دانسته مى‌شود كه منافقين تجمعى داشته و با بالاتر از خود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جاسوسانى بودند كه در قلب عاصمه اسلامى براى پادشاهان كفّار فعاليت مى‌كردند، امّا چون خداوند بر امر و مشيّت خود غالب است، مطلب را روشن نمود و پيغمبر را فرستاد تا مسجد را سوزاند و خرابش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منافقين با اين وصف خود را نباخته و سوگند خوردند كه ما قصد خير داشتيم، نه قصد زيان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خواستند خود را تبرئه كنند تا شايد محسن و نيكوكار جلوه يابند، ولى خداوند شهادت داد كه آنان دروغگو هستند و پيغمبر را از اين كه در آن مسجد برود و نماز بخواند، نهى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كه پيغمبر در مسجدى كه از روز اول بر تقوا و پرهيزكارى بنا شده است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شود كه پيغمبر چگونه بى‌آن‌كه منافقين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خائنين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كه خداوند عليم و حكيم حافظ دين بود، پيغمبر بايد يا منافقين را بكشد و خود را از آنان آسوده كند و يا در اثر بردبارى گرفتار نقشه شوم آنان شود و در دام بيفتد، ولى خداوند دانا مراقب عمليّات منافقين بود و هميشه پيغمبر را در مواقع خطر آگاه مى‌كرد و دام را نشان مى‌داد و آن را از جلو راه بر مى‌داشت، نه آن‌كه دام گذار را از ميان بردارد</w:t>
      </w:r>
      <w:r>
        <w:rPr>
          <w:rFonts w:eastAsia="IRNazanin" w:cs="IRNazanin"/>
          <w:color w:val="111111"/>
          <w:sz w:val="28"/>
          <w:szCs w:val="28"/>
          <w:rtl w:val="true"/>
          <w:lang w:bidi="fa-IR"/>
        </w:rPr>
        <w:t>!</w:t>
      </w:r>
    </w:p>
    <w:p>
      <w:pPr>
        <w:pStyle w:val="Heading3"/>
        <w:numPr>
          <w:ilvl w:val="2"/>
          <w:numId w:val="1"/>
        </w:numPr>
        <w:rPr/>
      </w:pPr>
      <w:bookmarkStart w:id="548" w:name="__RefHeading___Toc4974904_1051229030"/>
      <w:bookmarkStart w:id="549" w:name="_Toc184"/>
      <w:bookmarkEnd w:id="548"/>
      <w:r>
        <w:rPr>
          <w:rtl w:val="true"/>
        </w:rPr>
        <w:t>چگونگى رفتار و معاشرت پيغمبر با منافقين</w:t>
      </w:r>
      <w:bookmarkEnd w:id="549"/>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 گفت كه طرز معاشرت پيغمبر اكرم با منافقين بر حسب مرور زمان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اوايل امر، مأمور به رفق و مدارا و ناديده گرفتن سخنان و رفتار منافقين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قدرى در اين قسمت اصرار داشت كه منافقين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گوش است و هرچه درباره ما به او گفته شود، وقتى ما برويم و سوگند ياد كنيم كه نگفته‌ايم و </w:t>
      </w:r>
    </w:p>
    <w:p>
      <w:pPr>
        <w:pStyle w:val="BookText"/>
        <w:rPr/>
      </w:pPr>
      <w:r>
        <w:rPr>
          <w:rFonts w:ascii="Amiri" w:hAnsi="Amiri" w:eastAsia="Amiri" w:cs="Amiri"/>
          <w:color w:val="111111"/>
          <w:sz w:val="28"/>
          <w:sz w:val="28"/>
          <w:szCs w:val="28"/>
          <w:rtl w:val="true"/>
          <w:lang w:bidi="ar-SA"/>
        </w:rPr>
        <w:t>نكرده‌ايم، ما را تصديق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الَّذينَ يُؤذُونَ النَّبِىَّ وَيَقُولُونَ هُوَ اُذُنٌ قُلْ اُذُنُ خَيرٍ لَكُمْ يُؤْمِنُ بِاللّهِ وَيُؤمِنُ لِلْمُؤْمِنينَ وَرَحْمَةٌ لِلَّذينَ آمَنُوا مِنْكُمْ وَالَّذينَ يُؤْذُونَ رَسُولَ اللّهِ لَهُمْ عَذابٌ 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لَكُمْ لِيُرْضُوكُمْ وَاللّهُ وَرَسُولُهُ اَحَقُّ اَنْ يُرْضُوهُ اِنْ كانُوا مُؤْمِنينَ</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ايشان كسانى هستند كه پيامبر را آزار مى‌دهند و مى‌گويند او زود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خوبى براى شماست، به خدا ايمان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باور مى‌كند و براى كسانى از شما كه ايمان آورده‌اند، رحمتى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پيامبر خدا را آزار مى‌رسانند، عذابى پر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خدا سوگند ياد مى‌كنند تا شما را خشنود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اگر مؤمن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 كه خدا و فرستاده او را خشنود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از منافقين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پيغمبراكرم گوش است و اين نهايت مبالغه براى كسى است كه به سخنان، خوب گوش مى‌دهد؛ مثل آن است كه به جاسوس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است و يا به زيد بگويند عدل است كه فهميده مى‌شود زيد جز عدالت چيزى نيست و يا آن‌كه ديگرى جز گوش يا چشم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براى شما گوش خوبى است و به خدا ايمان دارد و مؤمنين را تصديق مى‌كند و به منافقين ايمان ندارد؛ اگرچه جز خوبى كارى نمى‌كند و ترتيب اثرى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كسانى كه پيغمبر را اذيّت مى‌كنند، عذابى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مى‌خواهند با سوگند، شما را راضى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خدا و پيغمبر او را راضى بدارند، امّا خدا و پيغمبر به واسطه سوگند راضى نمى‌شوند؛ اگر چه فعلاً از اذيّت آنان صرف‌نظر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الْكافِرينَ وَالْمُنافِقينَ وَدَعْ اَذيهُمْ وَتَوَكَّلْ عَلَى اللّهِ وَكَفى بِاللّهِ وَكيلاً</w:t>
      </w:r>
      <w:r>
        <w:rPr>
          <w:rFonts w:eastAsia="Amiri" w:cs="Amiri" w:ascii="Amiri" w:hAnsi="Amiri"/>
          <w:color w:val="111111"/>
          <w:sz w:val="28"/>
          <w:szCs w:val="28"/>
          <w:rtl w:val="true"/>
          <w:lang w:bidi="ar-SA"/>
        </w:rPr>
        <w:t>»</w:t>
      </w:r>
      <w:r>
        <w:rPr>
          <w:rStyle w:val="FootnoteAnchor"/>
          <w:rtl w:val="true"/>
        </w:rPr>
        <w:footnoteReference w:id="699"/>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كافران و منافقان را فرمان مبر و از آزارشان بگذر و بر خدا اعتماد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كفايت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آيه شريفه دانسته مى‌شود كه پيغمبر مأمور بود منافقين را اذيّت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به صبر و مدارا نمودن و كارها را به خداوند واگذار كردن بود و نبايد از نقشه‌هاى خطرناك منافقين وحشت داشته باشد؛ چون خداوند پيغمبر را كفايت مى‌كند و بر دفع شرّ منافقين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بعضى،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كفّار و منافقين، هر دو، دانسته و گفته‌اند كه اين آيه پيش از مأموريت يافتن پيغمبر به قتال با كفر نازل شده و به وسيله آيه قتال</w:t>
      </w:r>
    </w:p>
    <w:p>
      <w:pPr>
        <w:pStyle w:val="BookText"/>
        <w:rPr/>
      </w:pPr>
      <w:r>
        <w:rPr>
          <w:rFonts w:ascii="IRNazanin" w:hAnsi="IRNazanin" w:eastAsia="IRNazanin"/>
          <w:color w:val="111111"/>
          <w:sz w:val="28"/>
          <w:sz w:val="28"/>
          <w:szCs w:val="28"/>
          <w:rtl w:val="true"/>
          <w:lang w:bidi="fa-IR"/>
        </w:rPr>
        <w:t xml:space="preserve">منسوخ گشته است، ولى چنين به نظر مى‌رسد كه مرجع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منافقين است و پيدايش منافقين پس از مأموريت به قتال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براى پيغمبر فتح و پيروزى پيش مى‌آمد و بيش‌تر مى‌شد، منافقين شناخته‌تر و زيادتر مى‌شدند و پيغمبر مأمور بود تا به آنان اذيّت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گفته آنان در حق مؤمنين و يا پيشنهاد آنان در امور نيز، هيچ اثرى نمى‌داد و به بدگويى‌هاى آنان كه به وسيله مؤمنين آگاه مى‌شد اعتنايى نمى‌نمود و چون مى‌آمدند و سوگند ياد مى‌كردند كه ما بد نگفته‌ايم، تصديقشان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رابطه منافقين با پيغمبر قطع نمى‌شد و از آنان در جنگ با ديگر دشمنان از مشركين و اهل كتاب استفاده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 كه ضرر آنان براى پيغمبر از فوايدشان كمتر بود و لذا آن حضرت حضرت مى‌بايست آنان را تحمّل كند و در نتيجه، در اثر شركت آنان در جنگ‌ها فوايد آنان بيش‌تر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آيه‌اى ديگر از سوره تحريم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النَّبِىُّ جاهِدِ الْكُفّارَ وَالْمُنافِقينَ وَاغْلُظْ عَلَيْهِمْ وَمَأْواهُمْ جَهَنَّمُ وَبِئْسَ الْمَصِيرُ</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كافران و منافقان جهاد كن و بر آنان سخت 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ايشان در جهنم خواهد بود و چه بد سرانجامى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جهاد، سخت‌گيرى كردن است، نه جنگ با شمشير؛ چون پيغمبر با هيچ </w:t>
      </w:r>
    </w:p>
    <w:p>
      <w:pPr>
        <w:pStyle w:val="BookText"/>
        <w:rPr/>
      </w:pPr>
      <w:r>
        <w:rPr>
          <w:rFonts w:ascii="IRNazanin" w:hAnsi="IRNazanin" w:eastAsia="IRNazanin"/>
          <w:color w:val="111111"/>
          <w:sz w:val="28"/>
          <w:sz w:val="28"/>
          <w:szCs w:val="28"/>
          <w:rtl w:val="true"/>
          <w:lang w:bidi="fa-IR"/>
        </w:rPr>
        <w:t>منافقى جنگ نكرد و نوبت به شمشير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بر كفار به جنگ بود، ولى در مورد منافقين همان غلظت و سخت‌گيرى و نماز نخواندن بر جنازه آنان بود؛ چنان‌كه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عَلى اَحَدٍ مِنْهُمْ ماتَ أَبَداً وَلا تَقُمْ عَلى قَبْرِهِ</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بر هيچ مرده‌اى از آنان نماز مگزار و بر سر قبرش نايست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و دستور سخت‌گيرى و غلظت نمودن بر آنان، در اواخر عمر پيغمبر پس از برگشتن از سفر تبوك وارد شد و يكى از علت‌هاى آن سخت‌گيرى‌ها بر منافقين كثرت عدد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زياد شده بودند و احتياج به كمك منافقين نداشتند و از طرف ديگر منافقين نيز زياد شده و در مقام دشمنى بر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آنان از اذيّت و آزار تجاوز كرده بود و به اقدامات خطرناكى از قبيل كشتن پيغمبر يا تصرّف شهر مدينه در غياب آن حضرت و يا ارتباط با محارب‌هايى مثل ابوراهب و جاسوسى كردن براى پادشاهان كفر دست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است كه پيغمبر بايد با آنان دشمنى كرده و نسبت به آنان سخت‌گيرى كند و حساب ايشان يا افراد جسور و جسارت كننده از آنان را جدا كند و بر مرده آنان نماز نخواند؛ بلكه اگر قدرى پافشارى كنند، خداوند پيغمبر را بر آنان مسلّط مى‌كند و در هر كجا كه باشند، كشته مى‌شوند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مى‌كنم منافقان پس از غلظت نمودن پيغمبر و سخت‌گيرى بر آنان و نزول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يَنْتَهِ الْمُنافِقُونَ وَالَّذينَ فى قُلُوبِهِمْ مَرَضٌ وَالْمُرْجِفُونَ فِى الْمَدينَةِ لَنُغْرِيَنَّكَ بِهِمْ ثُمَّ لايُجاوِرُنَكَ فيها اِلاّ قَليلاً</w:t>
      </w:r>
      <w:r>
        <w:rPr>
          <w:rStyle w:val="FootnoteAnchor"/>
          <w:rtl w:val="true"/>
        </w:rPr>
        <w:footnoteReference w:id="702"/>
      </w:r>
      <w:r>
        <w:rPr>
          <w:rFonts w:ascii="IRNazanin" w:hAnsi="IRNazanin" w:eastAsia="IRNazanin"/>
          <w:color w:val="111111"/>
          <w:sz w:val="28"/>
          <w:sz w:val="28"/>
          <w:szCs w:val="28"/>
          <w:rtl w:val="true"/>
          <w:lang w:bidi="fa-IR"/>
        </w:rPr>
        <w:t xml:space="preserve">اگر منافقان و كسانى كه در دل‌هايشان مرضى هست و شايعه افكنان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نايستند، تو را سخت بر آنان مسلط مى‌كنيم تا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در همسايگى تو نپايند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مرعوب و بيچاره شده و از تندروى‌ها و تظاهر به دشمنى و اقدامات شديد خود دست برداشتند تا محفوظ ماندند</w:t>
      </w:r>
      <w:r>
        <w:rPr>
          <w:rFonts w:eastAsia="IRNazanin" w:cs="IRNazanin"/>
          <w:color w:val="111111"/>
          <w:sz w:val="28"/>
          <w:szCs w:val="28"/>
          <w:rtl w:val="true"/>
          <w:lang w:bidi="fa-IR"/>
        </w:rPr>
        <w:t xml:space="preserve">. </w:t>
      </w:r>
      <w:bookmarkStart w:id="550" w:name="pg7780_74614"/>
    </w:p>
    <w:p>
      <w:pPr>
        <w:pStyle w:val="Heading3"/>
        <w:numPr>
          <w:ilvl w:val="2"/>
          <w:numId w:val="1"/>
        </w:numPr>
        <w:rPr/>
      </w:pPr>
      <w:bookmarkStart w:id="551" w:name="__RefHeading___Toc4974906_1051229030"/>
      <w:bookmarkStart w:id="552" w:name="_Toc185"/>
      <w:bookmarkEnd w:id="550"/>
      <w:bookmarkEnd w:id="551"/>
      <w:r>
        <w:rPr>
          <w:rtl w:val="true"/>
        </w:rPr>
        <w:t>چرا پيغمبر منافقين را نكشت؟</w:t>
      </w:r>
      <w:bookmarkEnd w:id="552"/>
    </w:p>
    <w:p>
      <w:pPr>
        <w:pStyle w:val="BookText"/>
        <w:rPr/>
      </w:pPr>
      <w:r>
        <w:rPr>
          <w:rFonts w:ascii="IRNazanin" w:hAnsi="IRNazanin" w:eastAsia="IRNazanin"/>
          <w:color w:val="111111"/>
          <w:sz w:val="28"/>
          <w:sz w:val="28"/>
          <w:szCs w:val="28"/>
          <w:rtl w:val="true"/>
          <w:lang w:bidi="fa-IR"/>
        </w:rPr>
        <w:t>منافقين به جهاتى محفوظ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اظهار شهادتين كرده و سوگند ياد مى‌نمودند كه از مسلمين هستند و مانند مؤمنين به تمام لوازم دين ملتزم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نماز، روزه، زكات و جهاد بودند و اگر عمل خلافى از آنان كشف مى‌شد، يا منكر مى‌شدند و يا توجيه و تأويل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خود را محارب و دشمن دين معرّفى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چه بسا بعضى از همين منافقين، سوابق حسنه طولانى در اسلام داشتند و اگر پيغمبر كسى يا كسانى كه سال‌ها از قشون و ياوران او بودند را مى‌كشت، مردم او را مانند سياستمداران و پادشاهان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رسم پادشاهان اين بود كسانى را كه به وسيله آنان به سلطنت مى‌رسيدند، مى‌كشتند؛ به جهت ترس از سازش آنان با دشمنان يا از ترس موقعيت آنان بر جانشينان و وليعهدان و يا به جهت ترس از تأثير شخصيّت خود آنان بر مقام خود و همچنين به جهت حسادت بر عنوان و محبوبيّت ايشان در نزد مردم آنان را 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نمى‌توانستند آنها را در اين مقام ببينند؛ هرچند اگر يقين مى‌نمودند كه آنان در مقام معارضه با خود يا جانشينشان برنخواهند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مبادا منافقينِ باقى مانده و جانشينان آنان پس از رحلت پيغمبر بگويند آن دسته‌اى كه كشته شدند بر جنايات و عيوب پيغمبر مطلع بودند، لذا در صدد برآمدند تا مردم را آگاه سازند و دروغ‌گويى او را آشكار نمايند كه او آنان را كشت و خود را آسوده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شبهه بسيار قوى و براى نسل آينده بسيار خطرناك بود و حربه برنده‌اى بود كه به دست دشمنان ديگر همچون يهود و نصارا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آنان را نكشت تا هيچ كس نتواند چنان ادعايى نمايد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منافقين پس از پيغمبر جزو دعوت كنندگان و مبلغين شدند و براى حفظ و سلطنت خود از اظهار شهادتين خوددارى نكرده و از پيغمبراكرم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سعى آنان متوجه دو چيز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تخريب فروع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شرح اين مطلب </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توهين به مقام على بن ابى طالب علیه‌السلام خليفه پيغمبر؛ به طورى كه از دروغ بستن بر او و جنگ كردن با او و متفرق ساختن قشون و متابيعن او كوتاهى نكردند و تا سال‌هاى طولانى سب و لعن او را در منابر و مساجد مسلمين علنى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سلطنت آنان به شمشير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 و حتى تظاهر خود آنان به اسلام با تلاش و جهاد او محقق گرديد، مبتلا به اين لعن و سب شد؛ در حالى كه آن كسى كه سال‌ها سبّ على را رواج داد مورد ترحم مسلمين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تا زمان معتضد باللّه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سيصد و هشتاد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قدغن كرد كه بر معاويه ترحم شود و همچنين سب او و بنى اميه و معايب آنان را علنى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عجيب‌تر آن‌كه سرانجام در زمان خلفاى سگانه هيچ نام و نشانى از منافقين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آن همه منافق كه در آخر عمر پيغمبر بود و بنا به نص قرآن مشغول تخريب بودند، پس از رسيدن ابوبكر به سلطنت و مسلّم شدن خلافت او اثرى از آنان نيست؟ بلى، هنگامى كه انصار مى‌خواستند سعد را در سقيفه بنى ساعده خليفه پيغمبر و پادشاه مسلمين نمايند عمر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زنده است و هر كس بگويد او مُرده، منافق است و او را با شمشير مى‌كشم او پس از چهل روز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رسيد و او را متقاعد كرد و با يكديگر رفتند و خلافت را براى ابوبكر مسلّم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ديگر نامى از منافقين به ميان نيامد تا آن‌كه نوبت خلافت به على علیه‌السلام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منافقين شناخته شدند و آن حضرت آنان را معرفى نمود و عمليّات آنان در تاريخ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معِّرف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حُبّ و بُغض به آن سرور نشانه ايمان و نفاق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در عصر پيغمبراكرم نيز با بغض على علیه‌السلام شناخته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منافقين از پيغمبراكرم دست برداشتند و در نتيجه، نسل‌هاى آينده به نعمت بزرگ اسلام متنعم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فداكارى‌هاى على علیه‌السلام بود كه در جنگ‌ها خود را قربانى پيغمبر مى‌نمود و پس از وفات آن سرور نيز همو سپر بلا بود و منافقين او را هدف خود قرار دادند و حتى سال‌ها پس از شهادتش دست از دشمنى با او بر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 آن‌كه با كشته شدن منافقين، در بعضى از امور اختلال لازم مى‌آمد؛ زيرا بسيارى از آنان داراى عشيره و فاميل بودند و چه بسا در بستگان آنان كه از اصحاب و قشون پيغمبر بودند حس عصبيّت و حميّت پديد مى‌آمد؛ همان طور كه از قصه عبداللّه پسر أُبى اين مطلب دانسته شد كه پسر او به پيغمبراكرم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پدر مرا بكشى به من فرمان بده تا خودم او را بكشم؛ زيرا اگر كس ديگرى پدرم را بكشد، مى‌ترسم نتوانم او را ببينم و چون آن قاتل را بكشم، مسلمانى را در عوض كافرى كشته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گفته پيغمبر به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كه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مى‌كشتم، مردمانى براى او به غضب مى‌آمدند و اگر امروز به آنان امر كنم او را بكشند،</w:t>
      </w:r>
    </w:p>
    <w:p>
      <w:pPr>
        <w:pStyle w:val="BookText"/>
        <w:rPr/>
      </w:pPr>
      <w:r>
        <w:rPr>
          <w:rFonts w:ascii="Amiri" w:hAnsi="Amiri" w:eastAsia="Amiri" w:cs="Amiri"/>
          <w:color w:val="111111"/>
          <w:sz w:val="28"/>
          <w:sz w:val="28"/>
          <w:szCs w:val="28"/>
          <w:rtl w:val="true"/>
          <w:lang w:bidi="ar-SA"/>
        </w:rPr>
        <w:t>البته او را مى‌كشند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آن‌كه در اثر مدارا كردن با منافقين به تدريج اولاد و فاميل آنان در اسلام ثابت قدم مى‌شدند؛ چنانكه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شخص عاقل بايد براى رسيدن به مقاصد خود تا سر حد امكان بايد از دشمنان خود نيز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منافقين در دشمنى از حدود اذيّت تجاوز نمى‌كردند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خفا و به صورت جسته و گريخته و مخصوصاً در اوايل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مصلحت در آن بود كه پيغمبر با آنان مدارا و از وجود آنان استفاده كند و از خرابكارى‌هاى آنان نيز جلوگيرى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پيغمبراكرم با كمال بيدارى و هشيارى و با توكل به خداوند از شرور منافقين جلوگيرى مى‌كرد و چون در اواخر خواستند در عمليات تندروى كنند آنان را به وسيله تهديد مرعوب نمود تا از دشمنى با پيغمبر خوددارى كنند؛ تا جايى كه همين دسته از منافقين پس از پيغمبر والى و فرمان روا شدند و براى بسط سلطنت خود به اسلام دعوت مى‌نمودند و ممالك كفّار را از چنگ آنان بيرون مى‌آوردند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ياد آورى گرديد، بساط نفاق كه در اواخر عمر پيغمبر رو به توسعه مى‌رفت، پس از آن سرور برچيده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 از آن باب بود كه منافقين، همگى فوراً </w:t>
      </w:r>
    </w:p>
    <w:p>
      <w:pPr>
        <w:pStyle w:val="BookText"/>
        <w:rPr/>
      </w:pPr>
      <w:r>
        <w:rPr>
          <w:rFonts w:ascii="IRNazanin" w:hAnsi="IRNazanin" w:eastAsia="IRNazanin"/>
          <w:color w:val="111111"/>
          <w:sz w:val="28"/>
          <w:sz w:val="28"/>
          <w:szCs w:val="28"/>
          <w:rtl w:val="true"/>
          <w:lang w:bidi="fa-IR"/>
        </w:rPr>
        <w:t>مردند يا واقعاً متديّن شدند، بلكه چون پيغمبر از ميان رفت به مقصود خويش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آرزوى سلطنت و رياستى كه در سر ايشان بود و حب جاه و جلالى كه موجب نفاقشان گشته بود موجب شد تا از نام اسلام در حدّ اعلا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وقت نيز مزاحم منافقين نبودند، بلكه آنان در زير پرچم خلفا به مقاماتى مى‌رسيدند، ولى همين كه نوبت خلافت به على علیه‌السلام رسيد، فهميدند على كسى نيست كه بتوانند از او استفاده كنند، لذا بيعت او را شكستند؛ طلحه و زبير نقض عهد كرده و بر او خروج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وقاص از اوّل بيعت نكرد و كنار نشست؛ معاويه هم در اول امر كه موقعيت على علیه‌السلام در نظر مسلمين خيلى خوب بود كسانى چون طلحه و زبير را در شورش بر على تحريك نمود و پس از پيدايش مخالفين در جنگ جمل، تحت لواى مظلوميت عثمان و خونخواهى او، با على مخالفت كرد و جنگ‌ها به پا نمود؛ بلكه همان طلحه و زبير اين امر را بهانه قرار داده بيعت شكنى كردند، شهرها را از تصرف عمّال او در آورده و خون‌هاى مسلمانان را ريختند؛ تنها به اين بهانه واهى كه عثمان، مظلوم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على او را كشته بود؟ چرا با او بيعت نكردند؟ آن‌گاه در نزد قاضى او را محاكمه نمودند؟ منافقين طالب جاه و مقام از گوشه و كنار پيدا شده و با على علیه‌السلام مخالفت كردند؛ با آن‌كه پيغمبر اكرم از خداوند خواسته بود تا دوستِ دوست على و دشمن دشمن على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دشمنى‌ها كرده و دوستان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با پيغمبر به جزاذيت و آزار نمى‌توانستند كارى كنند، ولى با على محاربه‌ها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عجيب‌تر آن‌كه پس از شهادت آن سرور در كمال نامردى سب او را سنّت قرار دادند و مسلمانان، معاويه را كه مؤسس اين سنت سيئه بود سال‌هاى فراوان حتى در زمان سلطنت بنى هاشم ترحم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معاويه‌ها شيعه على را خوار و شهادت دادن‌هاى آنان را رد مى‌نمودند و فضايل على را كتمان و بلكه براى كسان ديگر مى‌تراشيدند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آن‌كه براى او مطاعنى مى‌ساختند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تمامى اين امور براى اين بود كه مسلمانان عثمان را مظلومانه كشتند يا آن‌كه چون نمى‌توانستند به پيغمبر اكرم جسارتى نمايند به نفس او، به نص آيه مباهله، يعنى على بن </w:t>
      </w:r>
      <w:bookmarkStart w:id="553" w:name="pg7780_74618"/>
    </w:p>
    <w:p>
      <w:pPr>
        <w:pStyle w:val="BookText"/>
        <w:rPr/>
      </w:pPr>
      <w:bookmarkEnd w:id="553"/>
      <w:r>
        <w:rPr>
          <w:rFonts w:ascii="IRNazanin" w:hAnsi="IRNazanin" w:eastAsia="IRNazanin"/>
          <w:color w:val="111111"/>
          <w:sz w:val="28"/>
          <w:sz w:val="28"/>
          <w:szCs w:val="28"/>
          <w:rtl w:val="true"/>
          <w:lang w:bidi="fa-IR"/>
        </w:rPr>
        <w:t xml:space="preserve">ابى طالب علیه‌السلام حمله كرده و او را هدف آن ستم‌ها و ظلم‌ها نمودند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فى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 رسالت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دشمنى‌ها كردند تا آن‌كه جبران قضاياى بدر و احد شود؟ چنان كه يزيد پسر معاويه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لقالوا يا يزيد لا تشل</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ابن ابى الحديد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عبد اللّه، پسر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خليفه پس از مرگ يزيد و عابد كثير الرّواية در 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خطبه خود از على بدگويى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سخن او را قطع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على را سب و شتم نمى‌كند مگر كافرى كه مى‌خواهد پيغمبر را سب بنمايد ولى از ترس نمى‌تواند مبادرت به چنين عملى بكند لذا على را سب مى‌كند كه در حقيقت در لفافه پيغمبر را 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از پيغمبر شنيدند كه به على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ندارد تو را مگر مؤمن و دشمن ندارد تو را مگر منافق</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گناهى به جز مجاهدات در دين و حفظ سيد مرسلين و كشتن كفار و مشركين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همين هم هدف غضب كفار و منافقين شد؛ رحمك اللّه يا ابا الحسن</w:t>
      </w:r>
      <w:r>
        <w:rPr>
          <w:rFonts w:eastAsia="IRNazanin" w:cs="IRNazanin"/>
          <w:color w:val="111111"/>
          <w:sz w:val="28"/>
          <w:szCs w:val="28"/>
          <w:rtl w:val="true"/>
          <w:lang w:bidi="fa-IR"/>
        </w:rPr>
        <w:t>!</w:t>
      </w:r>
    </w:p>
    <w:p>
      <w:pPr>
        <w:pStyle w:val="Heading3"/>
        <w:numPr>
          <w:ilvl w:val="2"/>
          <w:numId w:val="1"/>
        </w:numPr>
        <w:rPr/>
      </w:pPr>
      <w:bookmarkStart w:id="554" w:name="__RefHeading___Toc4974908_1051229030"/>
      <w:bookmarkStart w:id="555" w:name="_Toc186"/>
      <w:bookmarkEnd w:id="554"/>
      <w:r>
        <w:rPr>
          <w:rtl w:val="true"/>
        </w:rPr>
        <w:t>پيغمبر اسلام وقوع فتنه‌ها، ارتداد و دروغ بستن به على علیه‌السلام را پيش بينى نمود</w:t>
      </w:r>
      <w:bookmarkEnd w:id="555"/>
    </w:p>
    <w:p>
      <w:pPr>
        <w:pStyle w:val="BookText"/>
        <w:rPr/>
      </w:pPr>
      <w:r>
        <w:rPr>
          <w:rFonts w:ascii="IRNazanin" w:hAnsi="IRNazanin" w:eastAsia="IRNazanin"/>
          <w:color w:val="111111"/>
          <w:sz w:val="28"/>
          <w:sz w:val="28"/>
          <w:szCs w:val="28"/>
          <w:rtl w:val="true"/>
          <w:lang w:bidi="fa-IR"/>
        </w:rPr>
        <w:t>پيغمبر اكرم در اواخر عمرش از شر مشركين و اهل كتاب در جزيرة العرب راحت شد، ولى به منافقين مبتلا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مشغول تخريب امور بودند و پيغمبر براى جلوگيرى از شر و فتنه آنان و براى آگاه ساختن و بيدار نمودن امت و نسل‌هاى آينده از وقوع فتنه‌ها و پيدا شدن دروغگويان و مرتد شدن جمعى از صحابه، به مسلمين هشدار داد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احاديث اگر چه بسيار است، ولى براى نمونه به چند حديث از صحيح مسلم و بخارى اشاره مى‌نماييم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عبداللّه بن عاص نقل مى‌كنند كه پيغمبر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زودى اموال مسلمين به ناحق صرف مى‌شود و امور منكرى پيدا خواهد شد پيدايش اين دو امر درنتيجه سلطنت منافقين است و بس</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همچنين مسلم در همان صفحه از عبداللّه، پسر عاص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مردم را در مسجد جمع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پيغمبرى حق داشت كه امت خود را از خير و شرّ مطلع سازد و عافيت اين امت در اول او است امّا به زودى گرفتار بلا و امور منكر و فتنه‌ها خواهد شد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نيز نتوانست آن امور منكر و فتنه‌ها را در زمان خلافت و سلطنت خود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را كه قبلاً از بخارى و ابن ابى الحديد نقل نموديم به قضات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حذيفه نقل مى‌شود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پيغمبر خدا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كفر نجات يافتيم و مسلمان شديم، آيا دنبال اين خير، شرى هست؟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امامانى هستند كه از من متابعت نمى‌كنند و به هدايت من مهتدى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ميان آنان مردمانى بر مى‌خيزند كه قلب ايشان قلب شيطان باشد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پيغمبر در اين حديث، حذيفه را آگاه مى‌سازد كه منشأ پيدايش شر بعد از خير، وجود پيشوايان ضلالت و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پرده از امر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انس بن مالك از پيغمبر چنين روايت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كنار حوض مردمانى كه از صحابه من هستند بر من وارد مى‌شوند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گفته مى‌شود كه تو نمى‌دانى بعد از تو چه كردند</w:t>
      </w:r>
      <w:r>
        <w:rPr>
          <w:rFonts w:eastAsia="IRNazanin" w:cs="IRNazanin"/>
          <w:color w:val="111111"/>
          <w:sz w:val="28"/>
          <w:szCs w:val="28"/>
          <w:rtl w:val="true"/>
          <w:lang w:bidi="fa-IR"/>
        </w:rPr>
        <w:t>».</w:t>
      </w:r>
      <w:r>
        <w:rPr>
          <w:rStyle w:val="FootnoteAnchor"/>
          <w:rtl w:val="true"/>
        </w:rPr>
        <w:footnoteReference w:id="708"/>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از سهل نيز اين حديث را نقل مى‌كند</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همچنين بخارى از سهل و او از پيغمبر اين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حوض آب بياشامد تشنه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جمعى وارد مى‌شوند كه من آنان را مى‌شناسم و آنان نيز مرا مى‌شناسند، آن‌گاه ميان من و آنان، حايل پيدا مى‌شود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ابو سعيد بر اين نقل اضافه مى‌كند و مى‌گويد كه پيغمبر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از من هستند؛ ولى به من گفته مى‌شود كه تو نمى‌دانى پس از تو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 كسانى كه پس از من تبديل كردند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در اين جمله دقت شود كه جمعى از صحابه پس از پيغمبر چه چيزى را تبديل كردند؟ آيا اين تبديل كه موجب دورى آنان مى‌شود در غير دين است؟ آيا جز اين است كه در دين كم يا زياد نمودند؟ اين مطلب را روايت ديگرى كه مسلم از اسماء بنت ابى بكر روايت نموده است، واضح‌تر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حوض هستم، در حالى كه مردمانى را از آن‌جا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من و از امت من هستند؟ پس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ندانستى بعد از تو چه كردند؟ به خدا سوگند، پس از تو بر اَعقاب خود برگشتند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در صحيح بخارى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به پشت سر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نقل، نزديك به اين معنى را از عايشه نيز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صحيح بخارى از عبد اللّه از پيغمبر نقل مى‌كند كه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جمعى نزاع مى‌كنم و مغلوب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نمى‌دانى پس از تو چه كردند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قريب به اين مضمون را بخارى نيز در همان صفحه نقل كرده است</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صحيح بخارى از اسامة بن زيد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بالاى قلعه‌اى از قلعه‌هاى مدينه رفت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مى‌بينيد آنچه را كه من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فتنه‌ها را مى‌بينم كه چون باران، در خانه‌هاى شما داخل مى‌شود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بخارى در جايى ديگر از ابن عمر نقل مى‌كند كه پيغمبر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كفر بر نگرديد و مشغول كشتن يكديگر نشويد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او پس از اين روايت، روايت ديگرى را نقل مى‌كند كه پيغمبر در حجة الوداع، روز عيد، در منى نيز اين سخن را فرمود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پس از آن‌كه از جهاد با مشركان و اهل كتاب آسوده شد پى برد كه منافقين زياد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بيدار كردن مردم برآمد و از پيدا شدن منكرات، حيف و ميل شدن اموال مسلمين، نزول فتنه‌ها و مرتد شدن جمعى از صحابه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صحيح خود از عقبة بن عامر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آخرين دفعه‌اى كه پيغمبر را بالاى منبر ديدم، مثل كسى كه وداع مى‌كند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نمى‌ترسم كه پس از من مشرك شويد، وليكن بر شما مى‌ترسم كه به خاطر رغبت به دنيا، با يكديگر بجنگيد و هلاك شويد</w:t>
      </w:r>
      <w:r>
        <w:rPr>
          <w:rFonts w:eastAsia="IRNazanin" w:cs="IRNazanin"/>
          <w:color w:val="111111"/>
          <w:sz w:val="28"/>
          <w:szCs w:val="28"/>
          <w:rtl w:val="true"/>
          <w:lang w:bidi="fa-IR"/>
        </w:rPr>
        <w:t>».</w:t>
      </w:r>
      <w:r>
        <w:rPr>
          <w:rStyle w:val="FootnoteAnchor"/>
          <w:rtl w:val="true"/>
        </w:rPr>
        <w:footnoteReference w:id="717"/>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از عمرو بن يحيى بن سعيد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هريره و مروان در مسجد پيغمبر نشسته بوديم او در حضور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امت من به دست جوانانى از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آن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مى‌گويم كه آن جوانان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اولاد مروان در شام، همراه جدم بيرون مى‌آمدم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را مى‌ديد،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اينان از آن جوانان باشند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اولاد اميه و مروان، سال‌ها بر مردم سلطنت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پيشواى گمراهى بوده و دين را كم و زياد نمودند و به وسيله آنان، دروغ‌هايى رواج يافت كه حق را باطل و باطل را حق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 على علیه‌السلام را سب نموده و منافقان را بر مردم مسلط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بى دينان از صحابه به وسيله اين منافقين مشغول تخريب دين و جعل احاديث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شك داريم كه معاويه، پسر عاص و فرزندش عبداللّه، مغيره، ابو موسى، عمرو بن ثابت، ابو هريره و نظاير اين جمع از صحابه بودند كه به پشت سر برگشته و ائمه</w:t>
      </w:r>
    </w:p>
    <w:p>
      <w:pPr>
        <w:pStyle w:val="BookText"/>
        <w:rPr/>
      </w:pPr>
      <w:r>
        <w:rPr>
          <w:rFonts w:ascii="IRNazanin" w:hAnsi="IRNazanin" w:eastAsia="IRNazanin"/>
          <w:color w:val="111111"/>
          <w:sz w:val="28"/>
          <w:sz w:val="28"/>
          <w:szCs w:val="28"/>
          <w:rtl w:val="true"/>
          <w:lang w:bidi="fa-IR"/>
        </w:rPr>
        <w:t>ضلال بودند و از حوض طرد خواهند شد؟</w:t>
      </w:r>
    </w:p>
    <w:p>
      <w:pPr>
        <w:pStyle w:val="BookText"/>
        <w:rPr/>
      </w:pPr>
      <w:r>
        <w:rPr>
          <w:rFonts w:ascii="IRNazanin" w:hAnsi="IRNazanin" w:eastAsia="IRNazanin"/>
          <w:color w:val="111111"/>
          <w:sz w:val="28"/>
          <w:sz w:val="28"/>
          <w:szCs w:val="28"/>
          <w:rtl w:val="true"/>
          <w:lang w:bidi="fa-IR"/>
        </w:rPr>
        <w:t>بنابر اين، حيف و ميل شدن اموال مسلمانان و بروز منكرات، تنها در اثر پيدا شدن خلفايى است كه بر طريقه پيغمبر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از مشرك شدن مسلمانان پس از خودش ترس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بازگشت نه در جهت بت پرستيدن، بلكه در جهت احداث و تبديل در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احداث و تبديل در كتب صحيحين ذكر شده است، بلكه از متواترات بوده و اَحَدى نمى‌تواند منكر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آن‌كه دروغ بستن بر پيغمبر، وقتى رواج يافت كه اين جمع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خلفاى گمراهى و راغبان در دنيا بود كه برخى براى تقرب به آن دو احاديث وضع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در نهج البلاغه اين مطلب را بيان نموده است و ما مشروحا آن را خواهم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دمشق به ديدن انس بن مالك رفتم كه مشغول گريه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عصر پيغمبر مى‌ديدم چيزى جز اين نماز نمى‌شناسم و نماز هم ضايع شده است</w:t>
      </w:r>
      <w:r>
        <w:rPr>
          <w:rFonts w:eastAsia="IRNazanin" w:cs="IRNazanin"/>
          <w:color w:val="111111"/>
          <w:sz w:val="28"/>
          <w:szCs w:val="28"/>
          <w:rtl w:val="true"/>
          <w:lang w:bidi="fa-IR"/>
        </w:rPr>
        <w:t>».</w:t>
      </w:r>
      <w:r>
        <w:rPr>
          <w:rStyle w:val="FootnoteAnchor"/>
          <w:rtl w:val="true"/>
        </w:rPr>
        <w:footnoteReference w:id="719"/>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مى‌شود آنچه از احكام شريعى بود و در صدر اسلام رواج داشت بعد از پيغمبر اكرم به قدرى تغيير يافت و عوض شد كه انس بن مالك آن را نمى‌شناسد و آن در صورتى بود كه نماز هم ضايع شده بود</w:t>
      </w:r>
      <w:r>
        <w:rPr>
          <w:rFonts w:eastAsia="IRNazanin" w:cs="IRNazanin"/>
          <w:color w:val="111111"/>
          <w:sz w:val="28"/>
          <w:szCs w:val="28"/>
          <w:rtl w:val="true"/>
          <w:lang w:bidi="fa-IR"/>
        </w:rPr>
        <w:t xml:space="preserve">. </w:t>
      </w:r>
      <w:bookmarkStart w:id="556" w:name="pg7780_74623"/>
    </w:p>
    <w:p>
      <w:pPr>
        <w:pStyle w:val="BookText"/>
        <w:rPr/>
      </w:pPr>
      <w:bookmarkEnd w:id="556"/>
      <w:r>
        <w:rPr>
          <w:rFonts w:ascii="IRNazanin" w:hAnsi="IRNazanin" w:eastAsia="IRNazanin"/>
          <w:color w:val="111111"/>
          <w:sz w:val="28"/>
          <w:sz w:val="28"/>
          <w:szCs w:val="28"/>
          <w:rtl w:val="true"/>
          <w:lang w:bidi="fa-IR"/>
        </w:rPr>
        <w:t>همچنين غيلان مى‌گويد انس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از آنچه در عصر پيغمبر بود، نمى‌بينم و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را ضايع نكرديد؟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ضياع، تلف شدن است و ضايع كردن نماز باطل نمودن و از بين بردن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نمازى كه از اهم فروع است و همه مسلمانان بايد هر روز چندين نوبت آن را به جا آورند و براى سلطنت كسى هم ضررى ندارد آن نحو ضايع شود، ديگر به ساير فروع چگونه مى‌توان اطمينان كرد؛ مخصوصا چيزى از قبيل خمس و سهم ذوى القربى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با سلطنت آنان منافات داشت؟</w:t>
      </w:r>
      <w:r>
        <w:rPr>
          <w:rFonts w:eastAsia="IRNazanin" w:cs="IRNazanin"/>
          <w:color w:val="111111"/>
          <w:sz w:val="28"/>
          <w:szCs w:val="28"/>
          <w:rtl w:val="true"/>
          <w:lang w:bidi="fa-IR"/>
        </w:rPr>
        <w:t>!</w:t>
      </w:r>
    </w:p>
    <w:p>
      <w:pPr>
        <w:pStyle w:val="Heading3"/>
        <w:numPr>
          <w:ilvl w:val="2"/>
          <w:numId w:val="1"/>
        </w:numPr>
        <w:rPr/>
      </w:pPr>
      <w:bookmarkStart w:id="557" w:name="__RefHeading___Toc4974910_1051229030"/>
      <w:bookmarkStart w:id="558" w:name="_Toc187"/>
      <w:bookmarkEnd w:id="557"/>
      <w:r>
        <w:rPr>
          <w:rtl w:val="true"/>
        </w:rPr>
        <w:t>تلاش منافقان در نابودى دين همراه با حفظ اداى شهادتين</w:t>
      </w:r>
      <w:bookmarkEnd w:id="558"/>
    </w:p>
    <w:p>
      <w:pPr>
        <w:pStyle w:val="BookText"/>
        <w:rPr/>
      </w:pPr>
      <w:r>
        <w:rPr>
          <w:rFonts w:ascii="IRNazanin" w:hAnsi="IRNazanin" w:eastAsia="IRNazanin"/>
          <w:color w:val="111111"/>
          <w:sz w:val="28"/>
          <w:sz w:val="28"/>
          <w:szCs w:val="28"/>
          <w:rtl w:val="true"/>
          <w:lang w:bidi="fa-IR"/>
        </w:rPr>
        <w:t xml:space="preserve">همان گونه كه ذكر شد، تبديل و احداثى كه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موجب وارد نشدن جمعى از صحابه بر پيغمبر بر حوض و لعن آن حضرت بر ايشان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سحقا سحقا لِمَن بدل بعدى</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نابود باد كسى كه در دين تبديل كند</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چنين است كه انس را در آخر عمر متوجه ساخت و ديد كه معروف، منكر و منكر، معروف گشته است و آنچه در عصر پيغمبر بود، امروز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پيرمرد صحابى در خانه نشسته و گذشته را به ياد آورده و مشغول گريه كردن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به هم خوردن اوضاع در اثر پيدا شدن دروغ گويان بود كه براى حبّ رياست و رسيدن به اميال دنيوى با هم رقابت مى‌كردند و در دنيا خود را به رهبران گمراهى مى‌رساندند و براى راضى كردن آنان احاديثى مى‌ساختند و دين را عوض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منافقين بعد از پيغمبر بى كار نبودند، بلكه مشغول تخريب و نابودى دين بودند، ولى در خصوص اداى شهادتين حفظ ظواهر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حتى نماز هم مى‌خواندند، امّا عبادات و بلكه كليه دين را تغيير و تبديل دادند؛ به نحوى كه انس را به گريه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p>
    <w:p>
      <w:pPr>
        <w:pStyle w:val="BookText"/>
        <w:rPr/>
      </w:pPr>
      <w:r>
        <w:rPr>
          <w:rFonts w:ascii="IRNazanin" w:hAnsi="IRNazanin" w:eastAsia="IRNazanin"/>
          <w:color w:val="111111"/>
          <w:sz w:val="28"/>
          <w:sz w:val="28"/>
          <w:szCs w:val="28"/>
          <w:rtl w:val="true"/>
          <w:lang w:bidi="fa-IR"/>
        </w:rPr>
        <w:t>چيزى بود كه پيغمبر از آن مى‌ترسيد و به امت خبر مى‌داد و آنان را بيدار مى‌كرد تا بتوانند خود را از شر راهزنان دين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باب گناه كسى كه بر پيغمبر دروغ بگويد از على علیه‌السلام نقل مى‌كند كه پيغمبر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دروغ نگوييد؛ زيرا هر كس بر من دروغ بگويد، البته در آتش فرو مى‌رود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همچنين عبداللّه، پسر زبير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نمى‌شنوم از پيغمبر چيزى نقل كنى؛ چنان‌كه فلان و فلان نقل مى‌كنند؟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پيغمبر جدا نمى‌شدم، ليكن 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من دروغ بگويد براى خود در آتش جايى مهيا مى‌كند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از همين جواب زبير دانسته مى‌شود فلان و فلانى كه از پيغمبر نقل مى‌كردند، دروغ مى‌گفتند؛ نه آن‌كه بيش از زبير سخن پيغمبر را درك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حديث دانسته مى‌شود كسانى كه به اندازه زبير با پيغمبر همراه نبودند، بلكه بيش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پيغمبر را نديده‌اند، احاديثى كه نقل مى‌كردند، دروغ‌هايى بود كه ساخته بودند و براى خود در آتش جايگاهى مهيا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انس نقل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گفته پيغمبر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متعمّدا دروغى بر من بگويد جاى او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از آن است كه حديث بسيار بگويم</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بخارى از اعرج از ابو هريره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گمان مى‌كنيد كه ابو هريره از پيغمبر زياد نقل مى‌كند؟ مخاصمه با شما در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فقيرى بودم كه دنبال پيغمبر را مى‌گرفتم براى آن‌كه شكم من سير شود، ولى انصار گرفتار رسيدگى به اموال خود بوده و مهاجرين نيز مشغول تجارت و معامله در بازارها بودند</w:t>
      </w:r>
      <w:r>
        <w:rPr>
          <w:rFonts w:eastAsia="IRNazanin" w:cs="IRNazanin"/>
          <w:color w:val="111111"/>
          <w:sz w:val="28"/>
          <w:szCs w:val="28"/>
          <w:rtl w:val="true"/>
          <w:lang w:bidi="fa-IR"/>
        </w:rPr>
        <w:t>».</w:t>
      </w:r>
      <w:r>
        <w:rPr>
          <w:rStyle w:val="FootnoteAnchor"/>
          <w:rtl w:val="true"/>
        </w:rPr>
        <w:footnoteReference w:id="725"/>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روايت دانسته مى‌شود كه اصحاب، بر ابو هريره اعتراض كرده و او را دروغگو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آن مرافعه را نزد خدا مى‌برَد و مى‌گويد كه من دنبال پيغمبر را </w:t>
      </w:r>
    </w:p>
    <w:p>
      <w:pPr>
        <w:pStyle w:val="BookText"/>
        <w:rPr/>
      </w:pPr>
      <w:r>
        <w:rPr>
          <w:rFonts w:ascii="IRNazanin" w:hAnsi="IRNazanin" w:eastAsia="IRNazanin"/>
          <w:color w:val="111111"/>
          <w:sz w:val="28"/>
          <w:sz w:val="28"/>
          <w:szCs w:val="28"/>
          <w:rtl w:val="true"/>
          <w:lang w:bidi="fa-IR"/>
        </w:rPr>
        <w:t>گرفته بودم و انصار و مهاجرين دنبال كارهاى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نمى‌گويم از اين حديث دانسته مى‌شود كه علت همراه بودن ابو هريره براى خدا و ياد گرفتن دين نبود و فقط براى آن بود كه شكم گرسنه‌اش سير شود و نمى‌گويم كسى كه هدفش اين باشد عالم به احاديث و سنت نمى‌شود، بلكه مى‌گويم زبير به پسرش عبداللّه گفت كه من از پيغمبر جدا نمى‌شدم، وليكن آن حديث را از پيغمبر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ابو هريره چه مى‌گويد؟ زبير از سابقين در اسلام است، امّا ابو هريره در سال شش يا هفت پس از هجرت در مدينه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حدود بيست سال مسلمان بود و از پيغمبر جدا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اسلام نيز در شهر مكه با پيغمبر زندگى مى‌كرد و پسر عمه آن 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ابو هريره در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كه اسلام آورده، چقدر حديث از پيغمبر به خاطر سپرده است؟ زبير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جدا نمى‌شدم، ولى به جهت آن گفته پيغمبر بر او دروغ نمى‌گويم، امّا ابو 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جدا مى‌شدند و پى كسب و تجارت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ابو هريره كه دنبال پيغمبر را گرفته بود تا شكمش سير شود از على جدا شد و دنبال معاويه را گرفت تا به دنيا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منافق فتنه‌ها به پا كرد و احاديث بسيارى وضع و جعل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از حذيفة بن يمان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منافقين امروز بدتر از زمان پيغمبر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مخفيانه كار مى‌كردند و امروز آشكارا</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همچنين از او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نفاق بر عَهد پيغمبر بود، ولى امروزه نفاق، كفرِ بعد از ايمان است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اگر اين دو حديث با هم جمع شوند، معلوم مى‌شود كه امروز همان منافقين آشكارا كار مى‌كنند و آنچه را كه موجب كفر است به جا آورده و علنا دين را تخريب مى‌نمايند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پوشيده نماند كه حذيفه از بزرگان صحابه و عالم به 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حذيفه، صاحب سرّ رسول اللّه درباره منافقين بود و اَحدى منافقين را </w:t>
      </w:r>
      <w:bookmarkStart w:id="559" w:name="pg7780_74626"/>
    </w:p>
    <w:p>
      <w:pPr>
        <w:pStyle w:val="BookText"/>
        <w:rPr/>
      </w:pPr>
      <w:bookmarkEnd w:id="559"/>
      <w:r>
        <w:rPr>
          <w:rFonts w:ascii="IRNazanin" w:hAnsi="IRNazanin" w:eastAsia="IRNazanin"/>
          <w:color w:val="111111"/>
          <w:sz w:val="28"/>
          <w:sz w:val="28"/>
          <w:szCs w:val="28"/>
          <w:rtl w:val="true"/>
          <w:lang w:bidi="fa-IR"/>
        </w:rPr>
        <w:t>نمى‌شناخت مگر حذيفه كه پيغمبر او را مطلع ساخته بود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صحيح بخارى در مناقب عمار و حذيفه از ابو دَرداء صحابى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حذيفه صاحب سرّ پيغمبر بود و اين علم مخصوص به حذيفه بود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مناسب است دانسته شود كه وفات حذيفه در اوايل خلافت على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 موقع منافقين كار خود را آشكارا كرده و دين را بر هم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از حذيفه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پيغمبر درباره خير مى‌پرسيدند، امّا من از شرّ مى‌پرسيدم</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همچنين از عمر نقل مى‌كند كه از پيغمبر درباره فتنه مى‌پرسيد و آن حضرت پاسخ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كمك و يارى خداوند متعال مى‌توانم كتابى جداگانه در احوال منافقين بنويسم و نام مشاهير آنان را يك به يك ياد كنم و از احاديث آنان، حديث‌هاى باطله و مجعوله كه در همين كتب صحاح نيز موجود بوده و از آثار باقيه آن منافقين است را نقل نمايم و بطلان و دروغ بودن آن حديث‌ها را ثابت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ذكر نمايم كه آن احاديث براى چه ساخته شده‌اند و هدف آن منافق را روشن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كتاب پر نفع خواهد شد و متمّم همين كتاب خواهد بود</w:t>
      </w:r>
      <w:r>
        <w:rPr>
          <w:rFonts w:eastAsia="IRNazanin" w:cs="IRNazanin"/>
          <w:color w:val="111111"/>
          <w:sz w:val="28"/>
          <w:szCs w:val="28"/>
          <w:rtl w:val="true"/>
          <w:lang w:bidi="fa-IR"/>
        </w:rPr>
        <w:t>.</w:t>
      </w:r>
    </w:p>
    <w:p>
      <w:pPr>
        <w:pStyle w:val="Heading3"/>
        <w:numPr>
          <w:ilvl w:val="2"/>
          <w:numId w:val="1"/>
        </w:numPr>
        <w:rPr/>
      </w:pPr>
      <w:bookmarkStart w:id="560" w:name="__RefHeading___Toc4974912_1051229030"/>
      <w:bookmarkStart w:id="561" w:name="_Toc188"/>
      <w:bookmarkEnd w:id="560"/>
      <w:r>
        <w:rPr>
          <w:rtl w:val="true"/>
        </w:rPr>
        <w:t>نقشه پيغمبر براى جلوگيرى از عمليات منافقين</w:t>
      </w:r>
      <w:bookmarkEnd w:id="561"/>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با اعلام خطر از بروز و ظهور فتنه‌ها و ايجاد منكرات و پيدايش كذّابين و رسيدن به مرحله ارتداد و كفر در مقام جلوگيرى از گمراه شدن مردم به وسيله منافقين بر آمد؛ چنان‌كه نمونه‌اى از اين اخبار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جايى كه همه مردم توانايى تشخيص ندارند و يا چنان نيست كه به اين زودى منافق را بشناسند و او را از كاذب جدا سازند و از </w:t>
      </w:r>
    </w:p>
    <w:p>
      <w:pPr>
        <w:pStyle w:val="BookText"/>
        <w:rPr/>
      </w:pPr>
      <w:r>
        <w:rPr>
          <w:rFonts w:ascii="IRNazanin" w:hAnsi="IRNazanin" w:eastAsia="IRNazanin"/>
          <w:color w:val="111111"/>
          <w:sz w:val="28"/>
          <w:sz w:val="28"/>
          <w:szCs w:val="28"/>
          <w:rtl w:val="true"/>
          <w:lang w:bidi="fa-IR"/>
        </w:rPr>
        <w:t>طرفى خود پيغمبر نيز هميشه در بين مردم نيست كه رفع شبهات كند و از خيانت‌ها و گمراهى‌هاى آنان جلوگيرى نمايد، لذا جانشينى براى خود معرفى نمود كه اگر مردم به آن تمسك جويند از شرّ گمراه كنندگان ايمن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صحيح خود در فضايل على علیه‌السلام از زيد بن ارقم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در بين مكه و مدينه بر سر آبى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ايستاد و براى ما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حمد و ثناى الهى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من بشر هستم و نزديك است مرا بخوانند و اجابت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عظيم و سنگين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كتاب خدا كه هدايت و نور در آن است پس چنگ به كتاب خدا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را به تمسك به قرآن ترغيب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بيت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درباره اهل بيت خودم به ياد شما مى‌آورم</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حديث ثقلين از احاديث مسلّمه صحيحه است و علاوه بر آن‌كه مسلم در صحيح خود آن را نقل نمود راويان ديگر حديث نيز آن را نقل فرموده‌اند؛ در عبقات، حديث ثقلين را از مُسند احمد بن حنبل به سند خود از زيد بن ثابت نقل نمود كه پيغمبر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دو چيز سنگين مى‌گذارم كه يكى بزرگ‌تر از ديگرى است؛ كتاب خدا ريسمانى است كشيده شده از آسمان تا زمين و عترت و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يكديگر جدا نمى‌شوند تا در حوض به من برسند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صحيح ترمذى نيز از زيد بن ارقم نقل مى‌كند كه پيغمبر فرمود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چيزى را مى‌گذارم كه اگر بعد از من به آن متمسك شويد گمراه نمى‌شويد كه يكى از آن دو بزرگ‌تر از ديگرى است؛ كتاب خدا ريسمان كشيده شده از آسمان به زمين و عترت و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از يكديگر جدا نمى‌شوند تا به من برسند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ببينيد كه رفتار شما با آن دو، پس از من، چگونه است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همچنين صحيح ترمذى از جابر بن عبد اللّه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حجة الوداع در روز عرفه سوار ناقه قصوى بود و خطبه مى‌خواند و شنيدم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چيزى را گذاردم كه اگر به آن دست بيندازيد، گمراه نخواهيد شد؛ كتاب خدا و عترت و اهل بيت من</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خصايص نسايى هم از زيد بن ارقم نقل مى‌نمايد كه پيغمبر در غدير خم در مراجعت از حجة الوداع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آن‌كه مرا خوانده‌اند؛ اجابت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سنگين مى‌گذارم كه يكى بزرگ‌تر از ديگرى است؛ كتاب خدا و عترت و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ببينيد كه چگونه پس از من با آن دو رفتار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هم جدا نمى‌شوند تا در كنار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مولاى من است و من ولى هر مؤمن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على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من ولىّ او هستم، 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با او دوستى كند و دشمن بدار هر كس با او دشمنى كند</w:t>
      </w:r>
      <w:r>
        <w:rPr>
          <w:rFonts w:eastAsia="IRNazanin" w:cs="IRNazanin"/>
          <w:color w:val="111111"/>
          <w:sz w:val="28"/>
          <w:szCs w:val="28"/>
          <w:rtl w:val="true"/>
          <w:lang w:bidi="fa-IR"/>
        </w:rPr>
        <w:t>!»</w:t>
      </w:r>
      <w:r>
        <w:rPr>
          <w:rStyle w:val="FootnoteAnchor"/>
          <w:rtl w:val="true"/>
        </w:rPr>
        <w:footnoteReference w:id="735"/>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مناسب نيست بيش از اين درباره حديث ثقلين بحث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كلام آن‌كه اين حديث، صحيح و از مسلّمات است كه گفته پيغمبر در سفر حجة الوداع و مراجعت از آن مى‌باشد كه نزديكى مرگ خود را گوش زد مى‌نمايد و آن دو را به عنوان خليفه و جانشين خود معرفى مى‌كند يعنى قرآن كه در زمان پيغمبر نيز ثقل بود و خود پيغمبر مبيّن و مفسر آن بود و مردم را از ضلالت و كفر نجات مى‌داد و عترت و اهل بيت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آل عمران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تَكْفُرُونَ وَ اَنْتُمْ تُتْلى عَلَيْكُمْ آياتُ اللّهِ وَ فيكُمْ رَسُولُهُ وَ مَنْ يَعْتَصِمْ بِاللّهِ فَقَدْ هُدِىَ اِلى صِراطٍ مُسْتَقيمٍ</w:t>
      </w:r>
      <w:r>
        <w:rPr>
          <w:rFonts w:eastAsia="IRNazanin" w:cs="IRNazanin"/>
          <w:color w:val="111111"/>
          <w:sz w:val="28"/>
          <w:szCs w:val="28"/>
          <w:rtl w:val="true"/>
          <w:lang w:bidi="fa-IR"/>
        </w:rPr>
        <w:t>»</w:t>
      </w:r>
      <w:r>
        <w:rPr>
          <w:rStyle w:val="FootnoteAnchor"/>
          <w:rtl w:val="true"/>
        </w:rPr>
        <w:footnoteReference w:id="736"/>
      </w:r>
      <w:bookmarkStart w:id="562" w:name="pg7780_74629"/>
    </w:p>
    <w:p>
      <w:pPr>
        <w:pStyle w:val="BookText"/>
        <w:rPr/>
      </w:pPr>
      <w:bookmarkEnd w:id="5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كفر مى‌ورزيد با اين‌كه آيات خدا بر شما خوانده مى‌شود و پيامبر او در ميان شماست؟ و هر كس به خدا تمسك جويد، قطعا به راه راست هدايت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شريفه دانسته مى‌شود كه تلاوت قرآن و وجود پيغمبر در ميان مردم مانع از حصول كفر و ارتداد است و تمسك جستن به آن دو، چنگ زدن به ريسمان خداوند و موجب هدايت به راه راست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پيغمبر كه مى‌خواهد دعوت حق را اجابت كند و به سوى پروردگارش برود كسانى را به جاى خود براى امت معرفى مى‌كند كه اگر به آنان تمسك كنند، مثل اين است كه به خود او تمسك كرده‌اند و فقط در آن صورت از قرآن جدا نمى‌شوند و در كنار حوض بر پيغمبر وارد مى‌شوند و به اين وسيله در نتيجه تغيير و تبديلى كه جمعى از صحابه در دين نموده‌اند، رانده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دقت در اين آيه شريفه، مقصود پيغمبر از تعيين خليفه و جانشين و گذاردن عترت و قرآن در بين امت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دقت در احاديث ثقلين و حوض، دانسته مى‌شود كسانى كه در مقابل عترت ايستادند مسير دين را 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دانسته مى‌شود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 بايّهم اقتديتم اهتديتم</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 xml:space="preserve">دروغى بود كه بر پيغمبر اكرم بسته شده بود و ساخته دست همان منافقينى بود كه خواستند آن را در مقابل حديث ثقلين محكم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لِيُطْفِئُوا نُورَ اللّهِ بِاَفْواهِهِمْ</w:t>
      </w:r>
      <w:r>
        <w:rPr>
          <w:rFonts w:eastAsia="IRNazanin" w:cs="IRNazanin"/>
          <w:color w:val="111111"/>
          <w:sz w:val="28"/>
          <w:szCs w:val="28"/>
          <w:rtl w:val="true"/>
          <w:lang w:bidi="fa-IR"/>
        </w:rPr>
        <w:t>»</w:t>
      </w:r>
      <w:r>
        <w:rPr>
          <w:rStyle w:val="FootnoteAnchor"/>
          <w:rtl w:val="true"/>
        </w:rPr>
        <w:footnoteReference w:id="738"/>
      </w:r>
    </w:p>
    <w:p>
      <w:pPr>
        <w:pStyle w:val="Heading3"/>
        <w:numPr>
          <w:ilvl w:val="2"/>
          <w:numId w:val="1"/>
        </w:numPr>
        <w:rPr/>
      </w:pPr>
      <w:bookmarkStart w:id="563" w:name="__RefHeading___Toc4974914_1051229030"/>
      <w:bookmarkStart w:id="564" w:name="_Toc189"/>
      <w:bookmarkEnd w:id="563"/>
      <w:r>
        <w:rPr>
          <w:rtl w:val="true"/>
        </w:rPr>
        <w:t>اهل بيت پيغمبر چه كسانى هستند؟</w:t>
      </w:r>
      <w:bookmarkEnd w:id="564"/>
    </w:p>
    <w:p>
      <w:pPr>
        <w:pStyle w:val="BookText"/>
        <w:rPr/>
      </w:pPr>
      <w:r>
        <w:rPr>
          <w:rFonts w:ascii="IRNazanin" w:hAnsi="IRNazanin" w:eastAsia="IRNazanin"/>
          <w:color w:val="111111"/>
          <w:sz w:val="28"/>
          <w:sz w:val="28"/>
          <w:szCs w:val="28"/>
          <w:rtl w:val="true"/>
          <w:lang w:bidi="fa-IR"/>
        </w:rPr>
        <w:t>مقصود پيغمبر اكرم از اهل بيت و عترتش، على، فاطمه، حسن و حسين علیهم‌السلام هستند؛ نه كسانى ديگر از زنان يا خويشان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مسلم آمده است كه از زيد بن ارقم، راوى حديث ثقلين، مى‌پرسند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همسران پيغمبر از اهل بيت او به شمار مى‌آيند؟ زيد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 زن پس از مدت‌ها زندگى با شوهر، چون طلاقش مى‌دهند نزد پدر و خويشان خود مى‌رود و از شوهر جدا مى‌شود پس اهل بيت او، خويشان او هستند كه صدقه بر آنان حرام است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پاسخ زيد بن ارقم در خارج شدن زنان،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در بعضى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عترت، به فرزند و خويشانِ خيلى نزديك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خود پيغمبر، اهل خود را معين فرموده، مسلم در صحيح خود از سعد وقاص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آيه مباهله نازل شد، پيغمبر اكرم، على و فاطمه و حسن و حسين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همچنين در جايى ديگر از عايشه نقل مى‌كند كه پيغمبر در حالى كه كسايى از پشم سياه و منقش بر او بود،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بن على آمد كه او را داخل آن كسا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حسين آمد و با او زير كسا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آمد و پيغمبر او را وارد كسا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على آمد و پيغمبر او را نيز در زير كسا جاى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اَهْلَ الْبَيْتِ وَ يُطَهِّرَكُمْ تَطْهيرا</w:t>
      </w:r>
      <w:r>
        <w:rPr>
          <w:rStyle w:val="FootnoteAnchor"/>
          <w:rtl w:val="true"/>
        </w:rPr>
        <w:footnoteReference w:id="741"/>
      </w:r>
      <w:r>
        <w:rPr>
          <w:rFonts w:ascii="IRNazanin" w:hAnsi="IRNazanin" w:eastAsia="IRNazanin"/>
          <w:color w:val="111111"/>
          <w:sz w:val="28"/>
          <w:sz w:val="28"/>
          <w:szCs w:val="28"/>
          <w:rtl w:val="true"/>
          <w:lang w:bidi="fa-IR"/>
        </w:rPr>
        <w:t xml:space="preserve">خدا مى‌خواهد آلودگى را فقط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بزدايد و شما را پاك و پاكيزه گرداند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بنابر اين، اهل بيت پيغمبر كه خدا خواست آنان پاك و پاكيزه بوده و از رجس و پليدى‌ها دور باشند همين جماعت هستند؛ نه زنان و نه خويشان ديگر او</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پيغمبر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از يكديگر جدا نمى‌شوند تا در 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همه خويشان پيغمبر بود چگونه درست بود؛ در حالى كه به طور قطع درميان خويشان پيغمبر كسانى بودند كه از قرآن جدا گشته و صاحب اعمال قبيحه بودند؟ </w:t>
      </w:r>
    </w:p>
    <w:p>
      <w:pPr>
        <w:pStyle w:val="BookText"/>
        <w:rPr/>
      </w:pPr>
      <w:r>
        <w:rPr>
          <w:rFonts w:ascii="IRNazanin" w:hAnsi="IRNazanin" w:eastAsia="IRNazanin"/>
          <w:color w:val="111111"/>
          <w:sz w:val="28"/>
          <w:sz w:val="28"/>
          <w:szCs w:val="28"/>
          <w:rtl w:val="true"/>
          <w:lang w:bidi="fa-IR"/>
        </w:rPr>
        <w:t>به علاوه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هر دو تمسك كنيد،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به جز آن چند نفر كه خود پيغمبر معرفى فرموده است، افراد ديگر گمراه يا فاسق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تمسك به آنان موجب نجات و هدايت مى‌شود؟</w:t>
      </w:r>
    </w:p>
    <w:p>
      <w:pPr>
        <w:pStyle w:val="BookText"/>
        <w:rPr/>
      </w:pPr>
      <w:r>
        <w:rPr>
          <w:rFonts w:ascii="IRNazanin" w:hAnsi="IRNazanin" w:eastAsia="IRNazanin"/>
          <w:color w:val="111111"/>
          <w:sz w:val="28"/>
          <w:sz w:val="28"/>
          <w:szCs w:val="28"/>
          <w:rtl w:val="true"/>
          <w:lang w:bidi="fa-IR"/>
        </w:rPr>
        <w:t>بديهى است كه جانشين پيغمبر و جلوگيرى كننده از كفر و گمراهى، كسى است كه خودش مانند پيغمبر اكرم از پليدى‌ها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قطعى است كه ديگران هر اندازه خوب باشند، چنين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آنچه گفته شد خود پيغمبر دست على را گرفت و بالا برد و او را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حديث را مسلم در صحيح خود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مربوط به على نبود براى چه در آن باب نوشته شده است؟ البته كسان ديگرى از راويان حديث و بزرگان اهل سنت، حديث زيد بن ارقم را با تفصيل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مسلم اين حديث را مختصر و بى سر و ته نقل نمود، امّا عذر او اين است كه اين حديث، حديث اواخر عمر زيد بن ارقم است؛ پس از آن‌كه پير گشته و فراموشى بر او عارض شده بود از او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صحيح خود از زيد بن حيّان چنين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حصين بن سبرة و عمر بن مسلم نزد زيد بن ارقم رفتيم و چون نشستيم 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زيادى قسمت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را ديده‌اى و حديث او را شنيده‌اى و همراه با او جهاد كردى و پشت سر او نماز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پيغمبر شنيدى براى ما نقل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سن من زياد و مدّت عمرم طولانى شده است و بعضى از آنچه را از حديث پيغمبر به ياد داشتم فراموش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نقل كردم قبول كنيد و مرا به زحمت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حديث غدير را نقل نمود كه قبلاً نقل شد</w:t>
      </w:r>
      <w:r>
        <w:rPr>
          <w:rFonts w:eastAsia="IRNazanin" w:cs="IRNazanin"/>
          <w:color w:val="111111"/>
          <w:sz w:val="28"/>
          <w:szCs w:val="28"/>
          <w:rtl w:val="true"/>
          <w:lang w:bidi="fa-IR"/>
        </w:rPr>
        <w:t>».</w:t>
      </w:r>
      <w:r>
        <w:rPr>
          <w:rStyle w:val="FootnoteAnchor"/>
          <w:rtl w:val="true"/>
        </w:rPr>
        <w:footnoteReference w:id="743"/>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ترمذى در صحيح خود از همين زيد بن ارقم يا نسايى در خصايص، بيش‌تر از آنچه مسلم در صحيح خود نقل نمود، روايت كرده باشند، موجب سوء ظن به مسلم يا نسايى و يا ترمذى نخواهد شد؛ زيرا خود زيد گفته است آنچه را كه پيش‌تر به ياد داشته </w:t>
      </w:r>
      <w:bookmarkStart w:id="565" w:name="pg7780_74632"/>
    </w:p>
    <w:p>
      <w:pPr>
        <w:pStyle w:val="BookText"/>
        <w:rPr/>
      </w:pPr>
      <w:bookmarkEnd w:id="565"/>
      <w:r>
        <w:rPr>
          <w:rFonts w:ascii="IRNazanin" w:hAnsi="IRNazanin" w:eastAsia="IRNazanin"/>
          <w:color w:val="111111"/>
          <w:sz w:val="28"/>
          <w:sz w:val="28"/>
          <w:szCs w:val="28"/>
          <w:rtl w:val="true"/>
          <w:lang w:bidi="fa-IR"/>
        </w:rPr>
        <w:t>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مسلم متأخر از نقل ديگرانى است كه از زيد نقل كرده‌اند و خود مسلم مى‌دانست كه اين حديث مربوط به عموم خويشان پيغمبر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آن‌را در باب فضايل على بن ابى طالب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پيغمبر پس از آن خطبه دست على را بلند كرده و او را به مردم نشان داده و آن كلمات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خود زيد بن ارقم كلامى هست كه مى‌گويند او مانند انس بن مالك وقتى كه على علیه‌السلام صحابه را درباره حديثى كه پيغمبر درباره او فرموده بود به شهادت طلبيد از اداى شهادت خوددارى كرد و از همان حكايت، انحراف او نيز از على علیه‌السلام همانند انس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كجا معلوم آنچه را كه به زيد بن حيان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من زياد و مدّت عمرم طولانى شده است و بعضى از آنچه را كه به ياد داشتم،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انحراف او از على علیه‌السلام نبوده باشد؟ در غير اين صورت چرا فقط آن قسمت كه مربوط به شخص على علیه‌السلام است را فراموش نموده است؟ شايد چون در زمان سلطنت بنى اميه و گرفتار آنان بود از باب تقيّه و حفظ خود، فضيلت على علیه‌السلام را كتمان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عذر در موقعى كه على علیه‌السلام از او شهادت خواسته و او شهادت نداد، قابل قبول نيست</w:t>
      </w:r>
      <w:r>
        <w:rPr>
          <w:rFonts w:eastAsia="IRNazanin" w:cs="IRNazanin"/>
          <w:color w:val="111111"/>
          <w:sz w:val="28"/>
          <w:szCs w:val="28"/>
          <w:rtl w:val="true"/>
          <w:lang w:bidi="fa-IR"/>
        </w:rPr>
        <w:t>.</w:t>
      </w:r>
    </w:p>
    <w:p>
      <w:pPr>
        <w:pStyle w:val="Heading3"/>
        <w:numPr>
          <w:ilvl w:val="2"/>
          <w:numId w:val="1"/>
        </w:numPr>
        <w:rPr/>
      </w:pPr>
      <w:bookmarkStart w:id="566" w:name="__RefHeading___Toc4974916_1051229030"/>
      <w:bookmarkStart w:id="567" w:name="_Toc190"/>
      <w:bookmarkEnd w:id="566"/>
      <w:r>
        <w:rPr>
          <w:rtl w:val="true"/>
        </w:rPr>
        <w:t>مقصود پيغمبر از حديث ثقلين و اصرار منافقين در دور ساختن امت از عترت علیهم‌السلام</w:t>
      </w:r>
      <w:bookmarkEnd w:id="567"/>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عمليات منافقين را پيش بينى مى‌نمود و ظهور فتنه‌ها و منكرات و حيف و ميل شدن اموال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 و تبديل در دين را به وسيله آنان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جلوگيرى بر آمد و اعلام خطر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آن حضرت به تنهايى براى رهايى امت از ضلالت و گمراهى كفايت نمى‌كرد براى خود جانشين معين نمود كه اگر مردم به او تمسك جويند،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مراجعت از حجة الوداع، بلكه در همان روز عيد، مردم را در منى جمع كرد و جانشين خود را معين نمود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من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چيز سنگين در ميان شما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دو تمسك كنيد، گمراه نخواهيد شد و اين دو از يكديگر جدا نمى‌شوند تا كنار حوض به من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پيغمبر بودن و در ميان امت گذاردن، براى رجوع كردن و استفاده مسلمانان از ايشان است؛ چنان‌كه مى‌بايست از پيغمبر ياد گرفت؛ نه آن‌كه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امت پيغمبر بايد از خليفه او، عترت طاهره،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قرآن براى هدايت بشر است و بديهى است كه استفاده و متابعت از آن بر مسلمين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لنگه ديگر و ثقل اصغر نيز به همين نحو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بنابر نقل صحيح ترمذى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شما چيزى مى‌گذارم كه اگر به او ملحق شويد، پس از من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بزرگ‌تر از ديگرى است؛ كتاب خدا ريسمان كشيده شده از آسمان تا زمين و عترت و اهل بيت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تمسك به عترت و كتاب، با هم، موجب نجات از ضلالت است و چنين نيست كه كتاب، به تنهايى، براى رفع ضلال كافى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مشاهده مى‌شود تمامى مسلمين به كتاب تمسك مى‌كنند، امّا ممكن نيست كه همگى بر سبيل نجات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وقت از يكديگر جدا نمى‌شوند تا كنار حوض به من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جمله لزوم اطاعت و متابعت از عترت را فهمانيد؛ چون آن دو هيچ وقت از يكديگر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آنان جدا شد و با عترت طاهره مخالفت نمود، قطعا از قرآن جدا گشته و برسبيل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بعد از تمام اين تأكيدات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ببينيد رفتار شما پس از من با آن دو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مسلم آمده است كه پيغمبر سه مرتبه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 درباره اهل بيتم به ياد شما مى‌آورم</w:t>
      </w:r>
      <w:r>
        <w:rPr>
          <w:rFonts w:eastAsia="Amiri" w:cs="Amiri" w:ascii="Amiri" w:hAnsi="Amiri"/>
          <w:color w:val="111111"/>
          <w:sz w:val="28"/>
          <w:szCs w:val="28"/>
          <w:rtl w:val="true"/>
          <w:lang w:bidi="ar-SA"/>
        </w:rPr>
        <w:t>».</w:t>
      </w:r>
      <w:r>
        <w:rPr>
          <w:rStyle w:val="FootnoteAnchor"/>
          <w:rtl w:val="true"/>
        </w:rPr>
        <w:footnoteReference w:id="744"/>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تأكيدات براى آن است كه امت اسلام گرفتار گمراهى نشده و دست از متابعت </w:t>
      </w:r>
    </w:p>
    <w:p>
      <w:pPr>
        <w:pStyle w:val="BookText"/>
        <w:rPr/>
      </w:pPr>
      <w:r>
        <w:rPr>
          <w:rFonts w:ascii="IRNazanin" w:hAnsi="IRNazanin" w:eastAsia="IRNazanin"/>
          <w:color w:val="111111"/>
          <w:sz w:val="28"/>
          <w:sz w:val="28"/>
          <w:szCs w:val="28"/>
          <w:rtl w:val="true"/>
          <w:lang w:bidi="fa-IR"/>
        </w:rPr>
        <w:t xml:space="preserve">عترت طاهره كه هم دوش قرآن هستند بر ندارند؛ اطاعت كنند تا در كنار حوض به پيغمبر برسند و رانده نشوند و به پيامبر گفته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نمى‌دانى پس از تو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مى‌دانست كه هلاك امت دراثر رهايى از عترت و ظلم به آنان است كه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درباره اهل بيت خود به ياد شما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از جهات عديده بر لزوم تمسك و اقتدا نمودن و متابعت كردن از عترت طاهره دلالت دارد و در نظر پيامبر اكرم يگانه راه نجات اقتدا و تمسك به آنهاست و روى همين حساب هم آن دو را جانشين و خليفه خود مى‌خواند و براى هدايت در ميان امت مى‌گذارد و مى‌گذرد؛ چنان‌كه وجود او مانع از ارتداد بود، در صورت تمسك و متابعت عترت نيز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نقشه پيغمبر براى نابود كردن عمليات خائنانه منافقين پس از رحلت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تأكيدات پيغمبر و عمليات او براى اين است كه اگر بعضى از حاضرين به مرض فراموشى مبتلا شدند يا آن‌كه مقدارى از آن را كتمان كردند و يا آن‌كه منافقين در زمان سلطنت خود مجاهداتى براى خاموش كردن نور حق نمودند، مابقى از آن حديث و احاديثى كه به مسلمانان طبقه بعد برسد، در راهنمايى دلالت نمودن، وافى؛ و براى جلوگيرى از ضلالت كافى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همين حديث مسلم را در صحيح با نقل‌هاى ديگر بزرگان و ائمه حديث مقايسه كنيد در خصوص همين زيد بن ارقم مى‌بينيد كه چقدر از سر و ته آن حديث حذف شده است، ولى در عين حال، همان مقدار از نقل مسلم نيز كافى است تا مقصود پيغمبر در لزوم ارجاع به اهل بيت پس از رحلت او فهميده شود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اصرار پيغمبر بر بيان و تكرار در مجامع دانسته مى‌شود كه هدف منافقين پس از رحلت پيغمبر اين بود كه امت را از عترت جدا سازند و چنين هم كردند؛ تا توانستند على علیه‌السلام را كنار زده و درِ خانه پيغمبر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قضاياى شورا و بيعت عبد الرحمن با عثمان را مى‌توان از نظر دور داشت؟ مردم پس از آن‌كه عثمان را كشتند و با على علیه‌السلام بيعت كردند، چرا طلحه و زبير عهد شكنى كردند؟ چرا كسى مثل سعد در </w:t>
      </w:r>
    </w:p>
    <w:p>
      <w:pPr>
        <w:pStyle w:val="BookText"/>
        <w:rPr/>
      </w:pPr>
      <w:r>
        <w:rPr>
          <w:rFonts w:ascii="IRNazanin" w:hAnsi="IRNazanin" w:eastAsia="IRNazanin"/>
          <w:color w:val="111111"/>
          <w:sz w:val="28"/>
          <w:sz w:val="28"/>
          <w:szCs w:val="28"/>
          <w:rtl w:val="true"/>
          <w:lang w:bidi="fa-IR"/>
        </w:rPr>
        <w:t>خانه نشست و با على بيعت نكرد؟ چرا عبد اللّه پسر عمر با على بيعت نكرد، ولى با جوانان بنى اميه و مروان بيعت كرد؟</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تا توانستند على را كنار زده و پس از رسيدن به خلافت با او مخالفت كردند؛ جنگ كرده و مردم را بر عليه او شورانيدند و كار شكنى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حسن بن على عليهماالسلام را مجبور به صلح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حق را از خانواده پيغمبر بيرون بردند؛ آنان را متفرق و آواره كرده و به وسيله زهر يا شمشير شهيد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رفتار آنان با حسين بن على عليهماالسلام قابل شرح و بيان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پيغمبر بسته شد و سفارش خداوند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اسئلكم عليه اجرا الاّ المودّه فى القربى</w:t>
      </w:r>
      <w:r>
        <w:rPr>
          <w:rStyle w:val="FootnoteAnchor"/>
          <w:rtl w:val="true"/>
        </w:rPr>
        <w:footnoteReference w:id="745"/>
      </w:r>
      <w:r>
        <w:rPr>
          <w:rFonts w:ascii="IRNazanin" w:hAnsi="IRNazanin" w:eastAsia="IRNazanin"/>
          <w:color w:val="111111"/>
          <w:sz w:val="28"/>
          <w:sz w:val="28"/>
          <w:szCs w:val="28"/>
          <w:rtl w:val="true"/>
          <w:lang w:bidi="fa-IR"/>
        </w:rPr>
        <w:t xml:space="preserve">بگو به ازاى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پاداشى از شما خواستار نيستم، مگر دوستى درباره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همه وصايا و سفارش‌هاى پيغمبر اكرم و اين‌كه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درباره اهل بيت خود به ياد شما مى‌آورم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كه با دختر، داماد و فرزندان او چه كردند و چگونه خود را از عترت جدا ساختند و بلكه به دشمنان عترت متمسك شده و آنان را سلاطين و پيشوايان خود قرار دادند و رابطه آنان با اهل بيت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احكام شرع را نيز از آنان نياموختند، بلكه به جُهّالى رجوع كردند كه از فشار بيچارگى به آرا و استحسانات رجوع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آن دسته را عالم و امام خود قرار داده و از باب مدينه علم پيغمبر كه على علیه‌السلام باشد، وارد نشدند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باب را مسدود و آن در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نيست كه به بيراهه افتادند و كار به جايى رسيد كه در اثر آن همه تبديل و تغيير در دين به كلى دين تغيير پيدا كرد؛ به طورى كه اَنَس در آخر كار مشغول گريه كردن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 تمام آنچه را كه در عصر پيغمبر ديده بود،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نمى‌بينم هيچ يك از آن‌را به آن كيفيت؛ حتى نماز يوميه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نيز ضايع كرده بودند</w:t>
      </w:r>
      <w:r>
        <w:rPr>
          <w:rFonts w:eastAsia="IRNazanin" w:cs="IRNazanin"/>
          <w:color w:val="111111"/>
          <w:sz w:val="28"/>
          <w:szCs w:val="28"/>
          <w:rtl w:val="true"/>
          <w:lang w:bidi="fa-IR"/>
        </w:rPr>
        <w:t xml:space="preserve">. </w:t>
      </w:r>
      <w:bookmarkStart w:id="568" w:name="pg7780_74636"/>
    </w:p>
    <w:p>
      <w:pPr>
        <w:pStyle w:val="Heading3"/>
        <w:numPr>
          <w:ilvl w:val="2"/>
          <w:numId w:val="1"/>
        </w:numPr>
        <w:rPr/>
      </w:pPr>
      <w:bookmarkStart w:id="569" w:name="__RefHeading___Toc4974918_1051229030"/>
      <w:bookmarkStart w:id="570" w:name="_Toc191"/>
      <w:bookmarkEnd w:id="568"/>
      <w:bookmarkEnd w:id="569"/>
      <w:r>
        <w:rPr>
          <w:rtl w:val="true"/>
        </w:rPr>
        <w:t>نقشه ديگر پيغمبر براى حفظ امت از گمراه شدن به دست منافقين</w:t>
      </w:r>
      <w:bookmarkEnd w:id="570"/>
    </w:p>
    <w:p>
      <w:pPr>
        <w:pStyle w:val="BookText"/>
        <w:rPr/>
      </w:pPr>
      <w:r>
        <w:rPr>
          <w:rFonts w:ascii="IRNazanin" w:hAnsi="IRNazanin" w:eastAsia="IRNazanin"/>
          <w:color w:val="111111"/>
          <w:sz w:val="28"/>
          <w:sz w:val="28"/>
          <w:szCs w:val="28"/>
          <w:rtl w:val="true"/>
          <w:lang w:bidi="fa-IR"/>
        </w:rPr>
        <w:t>با آن همه اصرار و تأكيد در لزوم تبعيّت از عترت، شرّ منافقين كوتاه نشد و پيغمبر اكرم متوجه شد كه خطر آنان بسيار نزديك شده و فتنه‌ها چون بارانِ آتش، در خانه‌ها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مجددا در صدد بر آمد تا جمعى را از مدينه بيرون سازد كه در موقع مرگ او حاضر نباشند تا مردم خليفه حقيقى را بشناسند و از او اطاعت كنند و از شرور منافقين محفوظ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پيغمبر خواست مدينه را از اغيار خالى كند، دستور داد تا اسامه با لشكرى بيرون رود و تا نزديكى‌هاى شام، يعنى آن‌جا كه پدر او، زيد بن حارثه شهيد شده بود بتازد و كفار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از مسلّمات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از مهاجرين و انصار را تحت فرمان اسامه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مهاجرين نام ابو بكر، عمر، ابو عبيده، سعد وقاص، عبد الرحمن بن عوف، طلحه و زبير برده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در هنگام مرض موت، اسامه را فرستاد و چون بيمارى‌اش سخت شده بود و رو به فزونى مى‌رفت، او هر چه خواست اجازه توقف بگيرد آن حضرت قبول ننمود و فرمان داد كه برود و قشون را با خودش بيرون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عبد الرحمن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خدا در مرض موت، اسامة بن زيد بن حارثه را بر قشونى كه معظم مهاجرين و انصار كه از جمله آنان ابو بكر، عمر، ابو عبيده،</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عوف، طلحه و زبير حضور داشتند، امير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مأمور بر موته شد؛ آن‌جا كه پدرش كشته شده بود تا غارت كند و سپس به وادى فلسطين حمله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اسامه و قشون او در رفتن تعلّل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پيغمبر سبك و سنگين مى‌شد ولى او بر روانه كردن آن لشكر اصرار مى‌كرد تا آن‌كه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اذن مى‌دهى چند روزى صبر كنم تا خداوند شفايت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 و با توكل به خدا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حال كه هستيد بروم، دلم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بر نصر و عافيت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ندارم بروم و از مردمى كه مى‌آيند جوياى حال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آنچه تو را مأمور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مرض </w:t>
      </w:r>
    </w:p>
    <w:p>
      <w:pPr>
        <w:pStyle w:val="BookText"/>
        <w:rPr/>
      </w:pPr>
      <w:r>
        <w:rPr>
          <w:rFonts w:ascii="IRNazanin" w:hAnsi="IRNazanin" w:eastAsia="IRNazanin"/>
          <w:color w:val="111111"/>
          <w:sz w:val="28"/>
          <w:sz w:val="28"/>
          <w:szCs w:val="28"/>
          <w:rtl w:val="true"/>
          <w:lang w:bidi="fa-IR"/>
        </w:rPr>
        <w:t>پيغمبر سنگين شد و اسامه مشغول تهيه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حال پيغمبر بهتر شد از حال اسامه و قشون پرسيد،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تهيه سفر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 اسامه را روانه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كسى را كه از اسامه تخلف كند،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و سخن را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اسامه در حالى كه لواء بر سر و صحابه در جلو او بودند، بيرون رفت تا آن‌كه در جرف منزل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و عمر و بيش‌تر مهاجرين و انصار و اسيد بن حضير و بشر بن سعد و ديگران از رؤسا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فرستاده ام ايمن آمد و گفت برگرد و به مدينه بيا كه رسول خدا رحلت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فورى برخاست و با پرچم داخل مدينه شد و پرچم را بر در خانه پيغمبر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رحلت كرد و ابو بكر و عمر تا زنده بودند اسامه را امير خطاب مى‌كردند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ابن ابى الحديد اين قصه را از ابو بكر جوهرى كه از بزرگان محدثين است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طبقات هم آن را به تفصيل نقل كرده است كه ما به مواضعى از كلام او اشاره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 روز دو شنبه، چهار روز باقى مانده از ماه صفر از سال يازدهم هجرى به مردم امر فرمود تا مهياى جنگ 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اسامه را امير نمود و سفارش‌هايى به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 شنبه، روز شروع مرض پيغمبر است كه درد سر بر ايشان عارض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لواء را به اسامه داد و به لشكرگاه جرف رفت و كسى از وجوه مهاجرين و انصار نماند، مگر آن‌كه در آن جنگ شركت كرد و ابو بكر و عمر و ابو عبيده و سعد وقاص نيز در ميان آن جمع بودند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اين‌كه پيغمبر اسامه جوان را بر مهاجرين و انصار امير نمود، غضب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سخت غضبناك شد و در حالى كه سرش را بسته بود بالاى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طعن بعضى از شما در امارت اسامه خبر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در امارت پدر او ايراد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پدرش لياقت داشت و پسر او نيز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كسانى هستند كه آنان را بيش از همه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در روز شنبه، دهم ماه </w:t>
      </w:r>
      <w:bookmarkStart w:id="571" w:name="pg7780_74638"/>
    </w:p>
    <w:p>
      <w:pPr>
        <w:pStyle w:val="BookText"/>
        <w:rPr/>
      </w:pPr>
      <w:bookmarkEnd w:id="571"/>
      <w:r>
        <w:rPr>
          <w:rFonts w:ascii="IRNazanin" w:hAnsi="IRNazanin" w:eastAsia="IRNazanin"/>
          <w:color w:val="111111"/>
          <w:sz w:val="28"/>
          <w:sz w:val="28"/>
          <w:szCs w:val="28"/>
          <w:rtl w:val="true"/>
          <w:lang w:bidi="fa-IR"/>
        </w:rPr>
        <w:t>ربيع الاول بود و مسلمانان با اسامه آمدند تا براى وداع پيغمبر به عسكرگاه جرف بروند و مرض پيغمبر سنگين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اسامه را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يك‌شنبه اسامه برگشت و حال پيغمبر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مجددا به لشكرگاه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اسامه به مدينه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بركت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با او وداع كرد و دستور حركت قشون را داد؛ ناگهان فرستاده مادرش، ام ايمن آمد و خبر آورد كه پيغمبر در حال رحلت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اسامه با عمر و ابو عبيده برگشت و در همان روز، ظهر دوشنبه، دوازدهم ربيع الاول پيغمبر رحلت كرد و پس از رحلت پيغمبر در هلال ماه ربيع الثانى، ابو بكر اسامه را به همان ناحيه‌اى كه مأمور شده بود روانه كرد واز اسامه اجازه خواست تا عمر در مدينه بماند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سيره حلبيه و سيره نبويه نيز قصه جيش اسامه را در حال مرض موت پيغمبر به تفصيل نقل نموده‌اند و ابن ابى الحديد در شرح نهج البلاغه به تفصيل متعرض اين واقعه شده و تصريح نموده است كه روز دو شنبه، دوازدهم ربيع الاول اسامه به مدينه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حال پيغمبر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او امر نمود كه بيرون رود و در حركت تعجيل نمايد و بسيار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روانه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اسامه وداع كرد و رفت و ابو بكر و عمر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سوار شد، فرستاده ام ايمن آمد و خبر آورد كه پيغمبر در حال ارتحال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برگشت و ابو بكر و عمر و ابو عبيده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رسيدند ظهر بود و پيغمبر رحلت كرده بود</w:t>
      </w:r>
      <w:r>
        <w:rPr>
          <w:rFonts w:eastAsia="IRNazanin" w:cs="IRNazanin"/>
          <w:color w:val="111111"/>
          <w:sz w:val="28"/>
          <w:szCs w:val="28"/>
          <w:rtl w:val="true"/>
          <w:lang w:bidi="fa-IR"/>
        </w:rPr>
        <w:t>.</w:t>
      </w:r>
      <w:r>
        <w:rPr>
          <w:rStyle w:val="FootnoteAnchor"/>
          <w:rtl w:val="true"/>
        </w:rPr>
        <w:footnoteReference w:id="748"/>
      </w:r>
    </w:p>
    <w:p>
      <w:pPr>
        <w:pStyle w:val="Heading3"/>
        <w:numPr>
          <w:ilvl w:val="2"/>
          <w:numId w:val="1"/>
        </w:numPr>
        <w:rPr/>
      </w:pPr>
      <w:bookmarkStart w:id="572" w:name="__RefHeading___Toc4974920_1051229030"/>
      <w:bookmarkStart w:id="573" w:name="_Toc192"/>
      <w:bookmarkEnd w:id="572"/>
      <w:r>
        <w:rPr>
          <w:rtl w:val="true"/>
        </w:rPr>
        <w:t>چرا پيغمبر سپاه را در آن حال با آن همه اصرار بيرون كرد؟</w:t>
      </w:r>
      <w:bookmarkEnd w:id="573"/>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پيغمبر اسامه را مأمور نمود تا آن سپاه را بيرون ببرد، امّا اسامه و سپاهيان ميل نداشتند در حال مرض پيغمبر از مدينه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در طول چهارده روز هر چه بهانه آورد كه حركت نكند و بيرون نرود و سپاهيان هر چه از فرماندهى اسامه </w:t>
      </w:r>
    </w:p>
    <w:p>
      <w:pPr>
        <w:pStyle w:val="BookText"/>
        <w:rPr/>
      </w:pPr>
      <w:r>
        <w:rPr>
          <w:rFonts w:ascii="IRNazanin" w:hAnsi="IRNazanin" w:eastAsia="IRNazanin"/>
          <w:color w:val="111111"/>
          <w:sz w:val="28"/>
          <w:sz w:val="28"/>
          <w:szCs w:val="28"/>
          <w:rtl w:val="true"/>
          <w:lang w:bidi="fa-IR"/>
        </w:rPr>
        <w:t>بهانه گرفتند در عزم راسخ پيغمبر اكرم ترديدى حاصل نشد؛ نه از امارت اسامه منصرف شد و نه به اصرار اسامه قانع گرديد، بلكه او را مأمور كرد تا با سپاه خود برود و سرانجام</w:t>
      </w:r>
    </w:p>
    <w:p>
      <w:pPr>
        <w:pStyle w:val="BookText"/>
        <w:rPr/>
      </w:pPr>
      <w:r>
        <w:rPr>
          <w:rFonts w:ascii="Amiri" w:hAnsi="Amiri" w:eastAsia="Amiri" w:cs="Amiri"/>
          <w:color w:val="111111"/>
          <w:sz w:val="28"/>
          <w:sz w:val="28"/>
          <w:szCs w:val="28"/>
          <w:rtl w:val="true"/>
          <w:lang w:bidi="ar-SA"/>
        </w:rPr>
        <w:t>همان روز دوشنبه، دوازدهم كه روز رحلت بود جمعيت را از مدينه بيرون كرد و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اسامه را روانه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بايد ديد كه چرا پيغمبر در آن وضعيت مى‌خواست با آن همه اصرار و تأكيد چنين قشونى را كه از بزرگان مهاجرين و انصار بود روانه و از مدينه بيرون كند؟ زيد بن حارثه، پدر اسامه مدّت‌ها پيش در آن سرحدات كشته شده و از طرف روم خبرى نرسيده بود؛ حتى خود پيغمبر تا تبوك تاخته و از بعضى جزيه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براى چه در آن حال سخت مى‌خواهد مدينه را از بزرگان مهاجر و انصار خالى كند و آنها را به سمت روم بفرستد؟ آن‌جا كه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پيغمبر از جهت كسالت و ناخوشى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هذيان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همان حال مرض قلم و دوات خواست تا چيزى را كه از گمراهى امت جلوگيرى مى‌كند بنويسد، ولى بعضى از همان بزرگان كه در جيش اسامه بودند گفتند كه او هذيان مى‌گويد و جمعى ديگر از حاضرين نيز با او همراه شدند؛ كه به تفصيل متعرض آن مطلب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پس چرا هر دَم كه حال او بهتر مى‌شد جوياى اسامه و آن سپاه مى‌شد و امر به بيرون رفتن و بيرون كردن مى‌نمود و با آن همه تعلّل و تسامح اسامه، اصرار مى‌فرمود تا بيرون روند؟</w:t>
      </w:r>
    </w:p>
    <w:p>
      <w:pPr>
        <w:pStyle w:val="BookText"/>
        <w:rPr/>
      </w:pPr>
      <w:r>
        <w:rPr>
          <w:rFonts w:ascii="IRNazanin" w:hAnsi="IRNazanin" w:eastAsia="IRNazanin"/>
          <w:color w:val="111111"/>
          <w:sz w:val="28"/>
          <w:sz w:val="28"/>
          <w:szCs w:val="28"/>
          <w:rtl w:val="true"/>
          <w:lang w:bidi="fa-IR"/>
        </w:rPr>
        <w:t>از اين گذشته، صاحب طبقات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پيش از آن‌كه ناخوش شود دستور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 شنبه مريض شد و روز دو شنبه امر كرد تا مسلمانان مهياى سفر 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سه شنبه اسامه را امير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اسامه قبل از مرض براى حركت به روم مأمور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ابو بكر پس از آن‌كه به خلافت رسيد همان اسامه را با همان قشون به همان محل روانه كرد و فقط از اسامه اجازه خواست كه عمر در مدينه بماند كه او نيز قبول كرد</w:t>
      </w:r>
      <w:r>
        <w:rPr>
          <w:rFonts w:eastAsia="IRNazanin" w:cs="IRNazanin"/>
          <w:color w:val="111111"/>
          <w:sz w:val="28"/>
          <w:szCs w:val="28"/>
          <w:rtl w:val="true"/>
          <w:lang w:bidi="fa-IR"/>
        </w:rPr>
        <w:t>».</w:t>
      </w:r>
      <w:r>
        <w:rPr>
          <w:rStyle w:val="FootnoteAnchor"/>
          <w:rtl w:val="true"/>
        </w:rPr>
        <w:footnoteReference w:id="749"/>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طبرى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ابو بكر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مسلمانان در اين </w:t>
      </w:r>
    </w:p>
    <w:p>
      <w:pPr>
        <w:pStyle w:val="BookText"/>
        <w:rPr/>
      </w:pPr>
      <w:r>
        <w:rPr>
          <w:rFonts w:ascii="IRNazanin" w:hAnsi="IRNazanin" w:eastAsia="IRNazanin"/>
          <w:color w:val="111111"/>
          <w:sz w:val="28"/>
          <w:sz w:val="28"/>
          <w:szCs w:val="28"/>
          <w:rtl w:val="true"/>
          <w:lang w:bidi="fa-IR"/>
        </w:rPr>
        <w:t>قشون هستند و عرب مرتد شده‌اند يا در هر قبيله مرتد پيدا شده و نفاق ظاهر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نيست تو جماعت مسلمانان را متفرق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 كه جان ابو بكر در قدرت او است، اگر گمان كنم درندگان مرا مى‌درند هرآينه اسامه را با قشونش روانه مى‌كنم؛ چنان‌كه پيغمبر امر نمود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در صحت اين نقل ترديد دارم و گمان مى‌كنم كه ساخته شده هوا و هوس ارادتمندان به خليفه باشد؛ زيرا اگر او اين اندازه از امر پيغمبر اكرم اطاعت مى‌نمود، چرا آن قدر تعلل و تسامح كردند تا آن‌كه پيغمبر رحلت نمود و اگر اين اندازه شجاعت داشت، چرا در ميدان جنگ و در حضور پيغمبر فرار مى‌كرد؟</w:t>
      </w:r>
    </w:p>
    <w:p>
      <w:pPr>
        <w:pStyle w:val="BookText"/>
        <w:rPr/>
      </w:pPr>
      <w:r>
        <w:rPr>
          <w:rFonts w:ascii="IRNazanin" w:hAnsi="IRNazanin" w:eastAsia="IRNazanin"/>
          <w:color w:val="111111"/>
          <w:sz w:val="28"/>
          <w:sz w:val="28"/>
          <w:szCs w:val="28"/>
          <w:rtl w:val="true"/>
          <w:lang w:bidi="fa-IR"/>
        </w:rPr>
        <w:t>همچنين طبرى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از جانب اسامه پيغام آورد كه در اين موقع، خطر متوجه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سپاه بمانم و حركت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توقف نداد از ابو بكر بخواه تا كس ديگرى را غير از اسامه كه سال دارتر باشد بر ما امير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پيغام اسامه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درندگان پاره كنند حكمى كه پيغمبر كرده را رد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از تو مى‌خواهند سال دارى را به جاى اسامه امير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كه نشسته بود بلند شد و ريش عمر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مى‌گويى اسامه را عزل كنم و حال آن‌كه پيغمبر او را امير نموده است؟ عمر بيرون آمد و به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به عزايتان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من آورديد؟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به علاوه، ابو بكر و عمر مادامى كه زنده بودند اسامه را امير خطاب مى‌كردند؛ چنان‌كه قبلاً از نقل ابو بكر جوهرى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دانسته مى‌شود كه آن امر پيغمبر از روى كسالت و مرض نبوده است و حتى ابو بكر نيز خود را ملزم به اجراى اوامر او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انصاف داشته باشد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سيره و تاريخ پيغمبر مطلع باشد، خواهد فهميد كه پيغمبر فتنه و توطئه را پيش بينى نموده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مويهيه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شبانه مرا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شدم تا براى مردگان اهل بقيع طلب آمرزش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رفت و به اهل بقيع سلام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فتنه‌ها مثل پاره‌هاى شب تاريك روى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استغفار براى مردگان برگشت و مرض پيغمبر پيدا شد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براى جلوگيرى از اين فتنه‌ها دو جانشين معين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با وجود آن همه سفارش و تأكيد باز هم به اهل بيت او تمسك نمى‌جويند و از آنان اطاعت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خواست تا مجددا براى جلوگيرى از فتنه‌ها مدينه را از اغيار خالى نمايد و بزرگان مهاجرين و انصار را بيرون كند تا آن‌كه پس از رحلتش بر خليفه آن حضرت شورش نكنند؛ بلكه از او اطاعت نمايند تا 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مهاجرينِ اولين را با اسامه مأمور كرد و در همين حين ناخوشى پيغمبر پيدا شد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مهاجرين و انصار بيرون مى‌رفتند و اسامه از همان ابتداى امر اطاعت مى‌نمود و اين قدر مسامحه نمى‌كرد و سپاه او نيز تسامح و تعلل نمى‌كردند و به</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مأموريت خود عمل مى‌كردند و از مدينه به جرف مى‌رفتند، هيچ وقت براى على علیه‌السلام معارض پيدا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نشان داد كه پيغمبر اكرم درست تشخيص داده بود؛ هم انصار در صدد امارت و رياست بودند و هم مهاجرين؛ با آن‌كه جنازه پيغمبر بر زمين بود، طالبين امارت در سقيقه بنى ساعده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مى‌خواستند سعد را امير كنند و دسته ديگر مى‌خواستند از مهاجرين اميرى انتخاب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همگى مأمور بودند تا با اسامه بيرون بروند و در هنگام رحلت پيغمبر در مدينه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بى‌جهت نبود كه پيغمبر اين همه اصرار داشت تا آنان بروند و مسلمانان آنان را بيرون كنند؛ حتى بنابر نقل ابو بكر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كسانى را كه از سپاه تخلف كنند لعنت نمود و همگى آن جماعت تخلف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جماعت كه مأمور بودند، همگى از كسانى بودند كه با على همراه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اسامه امير سپاه، موقعى كه پس از كشته شدن عثمان، على علیه‌السلام به خلافت رسيد با او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كسانى را كه اسم برديم و در سپاه اسامه بودند از على منحرف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وقاص، طلحه، زبير و عبد الرحمن بن عوف، تمامى از دشمنان على بودند و ابو عبيده و عمر نيز مؤسس خلافت ابى بكر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كه آيا در كتب تاريخ اسم سلمان، ابوذر، عمار و مقداد و شيعيان على را در رديف ديگران و از سپاه اسامه پيدا مى‌كنيد؟ پيغمبر اكرم مى‌خواست از مهاجرين و انصار كسانى كه به على علیه‌السلام علاقمند نبودند را در موقع رحلتش از مدينه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اندازه مرض او شديدتر مى‌شد، اصرار او به بيرون رفتن آنها زيادتر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احتمال نمى‌دهيد كه آن سپاه، مقصود پيغمبر را دانسته بودند و لذا هيچ كدام حاضر به اطاعت و بيرون رفتن نبودند؟</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مى‌دانستند كه پيغمبر در حال مرگ است و نبايد از مدينه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شب هنگام در جرف بودند، صبح به مدينه برمى‌گشتند و اگر صبح در جرف بودند، هنگام ظهر به مدينه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انتظار رسيدن وقت را داشتند؛ وگرنه چرا چهارده روز دست به دست مى‌كردند و با وجود آن همه سفارش نمى‌رفتند؟ چرا تا خبر مرگ پيغمبر رسيد به مدينه آمدند؟ چرا پس از معيّن شدن خليفه بيرون رفتند و در هلال ربيع الثانى همان سپاه به مقصد خود حركت كرد؟ چرا پيغمبر عمر و ابو بكر را بيرون مى‌كند، ولى ابوبكر از اسامه اجازه مى‌گيرد تا او را نگاه بدارد؟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پيغمبر در بيرون بودن عمر از مدينه بود، امّا مصلحت ابو بكر در توقف او در مدينه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اَمْرِهِ اَنْ تُصيبَهُمْ فِتْنَةٌ اَوْ يُصيبَهُمْ عَذابٌ اَليمٌ</w:t>
      </w:r>
      <w:r>
        <w:rPr>
          <w:rFonts w:eastAsia="Amiri" w:cs="Amiri" w:ascii="Amiri" w:hAnsi="Amiri"/>
          <w:color w:val="111111"/>
          <w:sz w:val="28"/>
          <w:szCs w:val="28"/>
          <w:rtl w:val="true"/>
          <w:lang w:bidi="ar-SA"/>
        </w:rPr>
        <w:t>»</w:t>
      </w:r>
      <w:r>
        <w:rPr>
          <w:rStyle w:val="FootnoteAnchor"/>
          <w:rtl w:val="true"/>
        </w:rPr>
        <w:footnoteReference w:id="754"/>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كسانى كه از فرمان او تمرّد مى‌كنند، بترسند كه مبادا بلايى به ايشان برسد يا به عذابى دردناك گرفتار شوند</w:t>
      </w:r>
      <w:r>
        <w:rPr>
          <w:rFonts w:eastAsia="IRNazanin" w:cs="IRNazanin"/>
          <w:color w:val="111111"/>
          <w:sz w:val="28"/>
          <w:szCs w:val="28"/>
          <w:rtl w:val="true"/>
          <w:lang w:bidi="fa-IR"/>
        </w:rPr>
        <w:t xml:space="preserve">». </w:t>
      </w:r>
      <w:bookmarkStart w:id="574" w:name="pg7780_74643"/>
    </w:p>
    <w:p>
      <w:pPr>
        <w:pStyle w:val="Heading3"/>
        <w:numPr>
          <w:ilvl w:val="2"/>
          <w:numId w:val="1"/>
        </w:numPr>
        <w:rPr/>
      </w:pPr>
      <w:bookmarkStart w:id="575" w:name="__RefHeading___Toc4974922_1051229030"/>
      <w:bookmarkStart w:id="576" w:name="_Toc193"/>
      <w:bookmarkEnd w:id="574"/>
      <w:bookmarkEnd w:id="575"/>
      <w:r>
        <w:rPr>
          <w:rtl w:val="true"/>
        </w:rPr>
        <w:t>چرا پيامبر اكرم اسامه را بر بزرگان مهاجرين و انصار امير كرد؟</w:t>
      </w:r>
      <w:bookmarkEnd w:id="576"/>
    </w:p>
    <w:p>
      <w:pPr>
        <w:pStyle w:val="BookText"/>
        <w:rPr/>
      </w:pPr>
      <w:r>
        <w:rPr>
          <w:rFonts w:ascii="IRNazanin" w:hAnsi="IRNazanin" w:eastAsia="IRNazanin"/>
          <w:color w:val="111111"/>
          <w:sz w:val="28"/>
          <w:sz w:val="28"/>
          <w:szCs w:val="28"/>
          <w:rtl w:val="true"/>
          <w:lang w:bidi="fa-IR"/>
        </w:rPr>
        <w:t xml:space="preserve">پيغمبر اكرم از باب يك تير و دو نشان، نه فقط در آن حال مرض مى‌خواست بزرگان مهاجر و انصار را از مدينه بيرون نمايد و شهر را به تصرف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بلكه در عين حال مى‌خواست مقام بزرگان را پايين آورد و به آنان كه هوس امارت و رياست دارند ثابت كند كه لياقت آن مقام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اسامه، جوان هفده الى بيست ساله را بر آن جمع امير نمود و اين امر براى آن بزرگان نهايت خفّت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آنان به امارت اسامه ايراد داشتند و چون اعتراضشان به سمع مبارك پيغمبر رسيد، سخت غضب نمود و با همان حال مرض بالاى منبر 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امارت اسامه ايراد نمودند پيش‌تر نيز بر امارت پدرش اعتراض داشتند؛ در حالى كه او سزاوار امارت بود و اسامه پسر او نيز لياقت دارد و نزد من از محبوب‌ترين مردمان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در صحيح مسلم</w:t>
      </w:r>
      <w:r>
        <w:rPr>
          <w:rStyle w:val="FootnoteAnchor"/>
          <w:rtl w:val="true"/>
        </w:rPr>
        <w:footnoteReference w:id="755"/>
      </w:r>
      <w:r>
        <w:rPr>
          <w:rFonts w:ascii="Amiri" w:hAnsi="Amiri" w:eastAsia="Amiri" w:cs="Amiri"/>
          <w:color w:val="111111"/>
          <w:sz w:val="28"/>
          <w:sz w:val="28"/>
          <w:szCs w:val="28"/>
          <w:rtl w:val="true"/>
          <w:lang w:bidi="ar-SA"/>
        </w:rPr>
        <w:t>و صحيح بخارى</w:t>
      </w:r>
      <w:r>
        <w:rPr>
          <w:rStyle w:val="FootnoteAnchor"/>
          <w:rtl w:val="true"/>
        </w:rPr>
        <w:footnoteReference w:id="756"/>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فرستادن پيغمبر جيش اسامه را در مرض موت و در نتيجه اعتراض بيش‌تر، وهن به آنان لازم آمد؛ چون پيغمبر صريحا به لياقت او براى امارت بر آن جمع از مهاجرين و انصار اعتراف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امير بايد افضل از مأمور باشد و بزرگ را بايد به دست بزرگ‌تر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مزيّت و برترى والى بر مولى عليه، فطرى است و هر عاقلى به لزوم آن مزيّت 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آن حضرت نمى‌خواست به كسى كه هوس برابرى با جانشين او را دارد، سپاهى بسپارد و او را بر مقاومت و ايستادن در مقابل جانشين، توانا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جمع را به مِثل اسامه سپرد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در تاريخ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منافقين ايراد كردند و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سزاوار امارت است</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پس معلوم مى‌شود كه منافقين مأمور بودند تا با اسامه بروند</w:t>
      </w:r>
      <w:r>
        <w:rPr>
          <w:rFonts w:eastAsia="IRNazanin" w:cs="IRNazanin"/>
          <w:color w:val="111111"/>
          <w:sz w:val="28"/>
          <w:szCs w:val="28"/>
          <w:rtl w:val="true"/>
          <w:lang w:bidi="fa-IR"/>
        </w:rPr>
        <w:t xml:space="preserve">. </w:t>
      </w:r>
      <w:bookmarkStart w:id="577" w:name="pg7780_74644"/>
    </w:p>
    <w:p>
      <w:pPr>
        <w:pStyle w:val="BookText"/>
        <w:rPr/>
      </w:pPr>
      <w:bookmarkEnd w:id="577"/>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با اين عمل ثابت نمود كه براى آسايش آينده مسلمين و جلوگيرى از شرور منافقين مى‌بايست آن جماعت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دادن امارت به جوانى مثل اسامه، عظمت آن جمع سابقين به اسلام از مهاجرين و انصار را 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 آن‌كه آنها پس از سخنان پيغمبر درباره امارت و لياقت اسامه، قانع نشدند و پس از رحلت پيغمبر مجددا در صدد بر آمدند تا به وسيله عمر او را عزل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بى‌سبب نبود كه ابو بكر به خشم آمد و ريش عمر را گرفت و به او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نمى‌گويم تمام كسانى كه تحت فرمان اسامه بودند منافق بودند، بلكه معتقدم كه پيغمبر منافقين را بيرون نمود و مصلحت هم اقتضا داشت تا آنها در هنگام رحلت پيغمبر در مدينه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نيز پر واضح بود، لذا آن همه تأكيد مى‌فرمود و در روانه شدن سپاه اسامه اصرار داشت</w:t>
      </w:r>
      <w:r>
        <w:rPr>
          <w:rFonts w:eastAsia="IRNazanin" w:cs="IRNazanin"/>
          <w:color w:val="111111"/>
          <w:sz w:val="28"/>
          <w:szCs w:val="28"/>
          <w:rtl w:val="true"/>
          <w:lang w:bidi="fa-IR"/>
        </w:rPr>
        <w:t>.</w:t>
      </w:r>
    </w:p>
    <w:p>
      <w:pPr>
        <w:pStyle w:val="Heading3"/>
        <w:numPr>
          <w:ilvl w:val="2"/>
          <w:numId w:val="1"/>
        </w:numPr>
        <w:rPr/>
      </w:pPr>
      <w:bookmarkStart w:id="578" w:name="__RefHeading___Toc4974924_1051229030"/>
      <w:bookmarkStart w:id="579" w:name="_Toc194"/>
      <w:bookmarkEnd w:id="578"/>
      <w:r>
        <w:rPr>
          <w:rtl w:val="true"/>
        </w:rPr>
        <w:t>پاسخ صاحب سيره نبويه درباره نگاه داشتن ابو بكر توسط پيغمبر</w:t>
      </w:r>
      <w:bookmarkEnd w:id="579"/>
    </w:p>
    <w:p>
      <w:pPr>
        <w:pStyle w:val="BookText"/>
        <w:rPr/>
      </w:pPr>
      <w:r>
        <w:rPr>
          <w:rFonts w:ascii="IRNazanin" w:hAnsi="IRNazanin" w:eastAsia="IRNazanin"/>
          <w:color w:val="111111"/>
          <w:sz w:val="28"/>
          <w:sz w:val="28"/>
          <w:szCs w:val="28"/>
          <w:rtl w:val="true"/>
          <w:lang w:bidi="fa-IR"/>
        </w:rPr>
        <w:t>در سيره نبويه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در روز دهم ربيع الاول با سرى بسته بالاى منبر رفت و در حالى كه غضبناك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سخنى بود كه درباره امارت و فرماندهى اسامه از بعضى از شما به من رسيده است؟ اگر در امارت اسامه حرفى داريد پيش‌تر با امارت پدر او نيز مخالفت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سزاوار بود و پسر او نيز سزاوار امارت است و از كسانى هستند كه بيش از همه آنان را مى‌خواهم و او از خوبان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پايين آمد و به منزل رفت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قضيه در روز دهم ربيع الاول از سال يازدهم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مسلمانانى كه قرار بود با اسامه بروند براى وداع مى‌آمدند و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پيغمبر سنگين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مكررا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روانه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ابوبكر را از رفتن با اسامه استثنا كرد و او را به نماز مأمور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منافاتى ميان آن روايت كه ابو بكر از سپاهيان اسامه بود و روايتى كه ابوبكر تخلّف كرد، نيست؛ چون ابو بكر در ابتدا از سپاهيان بود و پس از آن پيغمبر فرمود كه او در مدينه بماند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بعضى از رافضه كه ابو بكر از جيش اسامه تخلف كرد و پيغمبر نيز هر كس را كه تخلف كند، لعن نمود، به بيان ما جواب داده </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امر پيغمبر تخلف جست تا امام جماعت شود و اين رمزى از براى خلافت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لعن بر هر كس كه از سپاه تخلف كند، در هيچ حديثى وارد نشده است</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نظير اين سخن در سيره حلبيه</w:t>
      </w:r>
      <w:r>
        <w:rPr>
          <w:rStyle w:val="FootnoteAnchor"/>
          <w:rtl w:val="true"/>
        </w:rPr>
        <w:footnoteReference w:id="759"/>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پوشيده نماند كه اولاً، اين اعتراض فقط به ابو بكر وارد نيست، بلكه تمامى سپاه از امير و مأمور مورد اعتراض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سيره اعتراف نمود تمامى كسانى كه در جيش اسامه بودند، بلكه خود امير از متخلفين و سرپيچى كنندگان نسبت به امر پيغمبر اكرم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فرض كنيم كه پيغمبر مجددا به ابو بكر امر فرموده باشد كه توقف كند، آيا به عمر، ابو عبيده، سعد، طلحه، زبير و ديگران نيز چنان دستورى داده بود؟ اصرار پيغمبر در بيرون رفتن آن سپاه و اصرار سپاه به نرفتن و تمرّد كردن، خود، كاشف از آن است كه پيغمبر چه نظرى به آن جمع داشته و براى چه آن جمع را از مدينه بيرون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اندازه ايمان و انقياد آنان را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چه اعتراض نسبت به ابو بكر دفع شود، اعتراض به ما بقى مسجّل خواهد شد؛ مگر آن‌كه بگويند مقصود پيغمبر اين بود كه سپاه تا جرف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كيلومترى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نه به سمت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مى‌رفتند، ليكن شب يا صبح و يا ظهر به مدينه بر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اطاعت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ندارم كسى به چنين سخنى لب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بودن ابو بكر از سپاه اسامه مقتضاى تاريخ و احاديث است؛ چنان كه به بعضى از آنان اشاره شد و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پيغمبر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مدينه بمان و با اسامه بيرون 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هيچ حديثى نرسيده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به موجب بعضى از روايات پيغمبر فرمود كه ابو بكر نماز بخواند، امّا اين حديث مستلزم آن نيست كه او هميشه در مدينه بماند و نماز بخواند و چون در آن وقت از جرف برگشته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w:t>
      </w:r>
    </w:p>
    <w:p>
      <w:pPr>
        <w:pStyle w:val="BookText"/>
        <w:rPr/>
      </w:pPr>
      <w:r>
        <w:rPr>
          <w:rFonts w:ascii="IRNazanin" w:hAnsi="IRNazanin" w:eastAsia="IRNazanin"/>
          <w:color w:val="111111"/>
          <w:sz w:val="28"/>
          <w:sz w:val="28"/>
          <w:szCs w:val="28"/>
          <w:rtl w:val="true"/>
          <w:lang w:bidi="fa-IR"/>
        </w:rPr>
        <w:t>امر، رمزى براى خلافت نيست و اگر پيغمبر مى‌خواست ابو بكر را خليفه سازد، او را تحت امر و فرمان اسامه قرار نمى‌داد و مأمور به بيرون رفتن از مدينه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مى‌دانست كه رحلتش نزديك شده است و به همين جهت مى‌خواست آنها در مدينه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او مى‌گويد پيغمبر متخلفين را لعن نكرده و هيچ حديثى در اين خصوص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است كه ابو بكر جوهرى، صاحب كتاب سقيفه آن حديث را نقل مى‌نمايد؛ چنان كه از او به وسيله ابن ابى الحديد نقل نموديم</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از اين گذشته، مسلّم است كه پيغمبر مكرر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انفذوا جيش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مكرر اسامه را امر مى‌كرد تا برود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ماند و تسامح كرد و وقت را به تعلل گذرانيد يا به جرف رفت و در آن‌جا ماند و يا در بين مدينه و جرف تردد داشت و در آن مدّت چهارده روز به مقصد نرفت تا آن‌كه پيغمبر رحلت كرد، امر مؤكّد پيغمبر را مخالفت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دُعآءَ الرَّسُولِ بَيْنَكُمْ كَدُعآءِ بَعْضِكُمْ بَعْضا قَدْ يَعْلَمُ اللّهُ الَّذينَ يَتَسَلَّلُونَ مِنْكُمْ لِواذا فَلْيَحْذَرِ الَّذينَ يُخالِفُونَ عَنْ اَمْرِهِ اَنْ تُصيبَهُمْ فِتْنَةٌ اَوْ يُصيبَهُمْ عَذابٌ اَليمٌ</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پيغمبر را مثل خواستن ديگران قرار ندهيد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را مثل ديگران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را كه مخفيانه فرار مى‌كنند تا هيچ كسى ملتفت آنان نشود،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كسانى كه مخالفت امر پيغمبر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امر او امر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آن‌كه گرفتار نفاق يا عذابى سخت شوند، بترسند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درباره منافقينى است كه از مأموريت خود در جهاد فرار مى‌كردند و مخفيانه بر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بايد ديد كسانى كه با آن همه اصرار پيغمبر نرفتند و در لشكرگاه يا در مدينه ماندند و يا ميان اين دو محل در تردّد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صبح مى‌رفتند، ظهر يا شب </w:t>
      </w:r>
      <w:bookmarkStart w:id="580" w:name="pg7780_74647"/>
    </w:p>
    <w:p>
      <w:pPr>
        <w:pStyle w:val="BookText"/>
        <w:rPr/>
      </w:pPr>
      <w:bookmarkEnd w:id="580"/>
      <w:r>
        <w:rPr>
          <w:rFonts w:ascii="IRNazanin" w:hAnsi="IRNazanin" w:eastAsia="IRNazanin"/>
          <w:color w:val="111111"/>
          <w:sz w:val="28"/>
          <w:sz w:val="28"/>
          <w:szCs w:val="28"/>
          <w:rtl w:val="true"/>
          <w:lang w:bidi="fa-IR"/>
        </w:rPr>
        <w:t>برمى‌گشتند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آيه شريفه داخل نمى‌شوند؟ آيا از فتنه و عذاب دور هستند؟ آيا لعنتى بالاتر از اين است كه مبتلا به نفاق يا عذاب درد آورى شوند؟</w:t>
      </w:r>
    </w:p>
    <w:p>
      <w:pPr>
        <w:pStyle w:val="Heading3"/>
        <w:numPr>
          <w:ilvl w:val="2"/>
          <w:numId w:val="1"/>
        </w:numPr>
        <w:rPr/>
      </w:pPr>
      <w:bookmarkStart w:id="581" w:name="__RefHeading___Toc4974926_1051229030"/>
      <w:bookmarkStart w:id="582" w:name="_Toc195"/>
      <w:bookmarkEnd w:id="581"/>
      <w:r>
        <w:rPr>
          <w:rtl w:val="true"/>
        </w:rPr>
        <w:t>چرا سپاه اسامه نمى‌خواست از مدينه برود؟</w:t>
      </w:r>
      <w:bookmarkEnd w:id="582"/>
    </w:p>
    <w:p>
      <w:pPr>
        <w:pStyle w:val="Heading4"/>
        <w:numPr>
          <w:ilvl w:val="3"/>
          <w:numId w:val="1"/>
        </w:numPr>
        <w:rPr/>
      </w:pPr>
      <w:bookmarkStart w:id="583" w:name="__RefHeading___Toc4974928_1051229030"/>
      <w:bookmarkStart w:id="584" w:name="_Toc196"/>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پيغمبر به همان سببى كه مى‌خواست آن جماعت را بيرون كند، آنان نيز مى‌خواستند در مدينه بمانند تا هنگام رحلت پيغمبر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باشند تا عقب نمانند و در قبال امر انجام شده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نرفتند و ماندند و وقت رحلت پيغمبر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در سقيفه بنى ساعده جمع شده و شالوده خلافت پيغمبر اكرم را براى بزرگ خزرج، سعد بن عباده ريختند و با آن‌كه در بستر بيمارى بود، او را آوردند تا با او بيعت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بعضى از مهاجرين زرنگى كرده خود را به آن مجلس رساندند و از رقابت اوس با خزرج سوء استفاده كردند؛ با بعضى از رؤساى اوس هم‌دست شدند و به دليل آن‌كه قريش سزاوار به سلطنت پيغمبر بود، ناگهان با ابو بكر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كسالت سعد، رقابت و حسادت اوس بر خزرج، ملايمت و بردبارى ابو بكر در پاسخ انصار، عجله و سرعت عمر در بيعت با ابوبكر، اشتغال على علیه‌السلام و شيعيان او به جنازه و تجهيز پيغمبر و عدم حضور در جلسه سقيفه بنى ساعده از موجبات موفقيت ابو بكر شد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اين است كه عمر كه تا چند ساعت پيش مى‌گفت پيغمبر نمرده است و هر كس بگويد او مرده، منافق است و با شمشير گردن او را مى‌زنم، بانى خلافت ابو بكر و پيش قدم در بيعت با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نشان مى‌دهد كه عمر نه فقط در آن وقت خلافت را از على و على را از خلافت دور كرد، بلكه پس از مجروح شدن خود نيز نقشه عجيبى كشيد كه بايد خلافت از على بگذرد و نقشه ماندن سلطنت در خلافت بنى اميه و مزاحمت با على علیه‌السلام حتى پس از كشته شدن عثمان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مى‌دانست كه عمر او را به آن كيفيتِ شورا از خلافت محروم نمود، بلكه ديگران نيز دانستند</w:t>
      </w:r>
      <w:r>
        <w:rPr>
          <w:rFonts w:eastAsia="IRNazanin" w:cs="IRNazanin"/>
          <w:color w:val="111111"/>
          <w:sz w:val="28"/>
          <w:szCs w:val="28"/>
          <w:rtl w:val="true"/>
          <w:lang w:bidi="fa-IR"/>
        </w:rPr>
        <w:t xml:space="preserve">. </w:t>
      </w:r>
      <w:bookmarkStart w:id="585" w:name="pg7780_74648"/>
    </w:p>
    <w:p>
      <w:pPr>
        <w:pStyle w:val="Heading4"/>
        <w:numPr>
          <w:ilvl w:val="3"/>
          <w:numId w:val="1"/>
        </w:numPr>
        <w:rPr/>
      </w:pPr>
      <w:bookmarkStart w:id="586" w:name="__RefHeading___Toc4974930_1051229030"/>
      <w:bookmarkStart w:id="587" w:name="_Toc197"/>
      <w:bookmarkEnd w:id="585"/>
      <w:bookmarkEnd w:id="586"/>
      <w:r>
        <w:rPr>
          <w:rtl w:val="true"/>
        </w:rPr>
        <w:t>پاسخ ابن ابى الحديد</w:t>
      </w:r>
      <w:bookmarkEnd w:id="587"/>
    </w:p>
    <w:p>
      <w:pPr>
        <w:pStyle w:val="BookText"/>
        <w:rPr/>
      </w:pPr>
      <w:r>
        <w:rPr>
          <w:rFonts w:ascii="IRNazanin" w:hAnsi="IRNazanin" w:eastAsia="IRNazanin"/>
          <w:color w:val="111111"/>
          <w:sz w:val="28"/>
          <w:sz w:val="28"/>
          <w:szCs w:val="28"/>
          <w:rtl w:val="true"/>
          <w:lang w:bidi="fa-IR"/>
        </w:rPr>
        <w:t>ابن ابى الحديد پس از نقل قصه جيش اسامه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گمان مى‌كند كه پيغمبر مرگ خود را مى‌دانست و ابو بكر و عمر را فرستاد تا مدينه براى على خالى بماند</w:t>
      </w:r>
    </w:p>
    <w:p>
      <w:pPr>
        <w:pStyle w:val="BookText"/>
        <w:rPr/>
      </w:pPr>
      <w:r>
        <w:rPr>
          <w:rFonts w:ascii="IRNazanin" w:hAnsi="IRNazanin" w:eastAsia="IRNazanin"/>
          <w:color w:val="111111"/>
          <w:sz w:val="28"/>
          <w:sz w:val="28"/>
          <w:szCs w:val="28"/>
          <w:rtl w:val="true"/>
          <w:lang w:bidi="fa-IR"/>
        </w:rPr>
        <w:t>و كسانى كه در مدينه مانده‌اند بى دغدغه خاطر و با آرامش و سكون با او بيعت كنند و چون خبر رحلت پيغمبر و بيعت مردم با على به گوش آنان مى‌رسيد در مقابل كار واقع شده قرار مى‌گرفتند و عرب نيز آن بيعت را تمام مى‌دانست و بر هم زدن آن محتاج جنگ‌هاى سختى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مقصود پيغمبر بود، ولى درست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اسامه اطاعت نكرد و با آن همه اصرار و تأكيد پيغمبر مسامحه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مدينه ماندند و كار را از دست على بيرون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مقام پاسخ از اين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به مرگ خود يقين داشت، به اين هم يقين داشت كه ابو بكر به خلافت مى‌رسد و اگر مى‌دانست، ديگر جلوگيرى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نمى‌دانست و مرگ خود و رسيدن ابوبكر را به خلافت گمان مى‌كرد، ممكن بود دست به چنين عملى بزند؛ چنان‌كه اگر يك نفر از ما دو پسر داشته باشد و بترسد كه يكى از آن دو پسر پس از مرگ تمامى دارايى را ضبط كند، در اين صورت اگر مريض شود و بترسد كه بميرد ممكن است از آن فرزند بخواهد تا براى تجارت به جاى دور دستى سفر كند تا به اين طريق اموال را براى فرزند ديگر ضبط نمايد</w:t>
      </w:r>
      <w:r>
        <w:rPr>
          <w:rFonts w:eastAsia="IRNazanin" w:cs="IRNazanin"/>
          <w:color w:val="111111"/>
          <w:sz w:val="28"/>
          <w:szCs w:val="28"/>
          <w:rtl w:val="true"/>
          <w:lang w:bidi="fa-IR"/>
        </w:rPr>
        <w:t>».</w:t>
      </w:r>
      <w:r>
        <w:rPr>
          <w:rStyle w:val="FootnoteAnchor"/>
          <w:rtl w:val="true"/>
        </w:rPr>
        <w:footnoteReference w:id="762"/>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جواب ابن ابى الحديد به سخن شيعه است، امّا پاسخ او درست نيست؛ زيرا پيغمبر مى‌خواست باطن كسانى كه تخلف جسته و به سمت مأموريت حركت نكردند را معلوم كند و اندازه ايمان آنان از امير و مأمور را براى مسلمانان آينده روشن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رفتن آنان به صلاح مسلمين بود و پيغمبر براى جلوگيرى از فتنه‌ها به بيرون رفتن ايشان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امر مى‌كند، لازم نيست بداند يا احتمال بدهد كه آنچه امر نموده است قطعى است و واقع مى‌شود تا در آن صورت امر او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آمِر بداند كه مأمور معصيت مى‌كند، امرش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ابليس را به سجده بر آدم امر نمود؛ </w:t>
      </w:r>
    </w:p>
    <w:p>
      <w:pPr>
        <w:pStyle w:val="BookText"/>
        <w:rPr/>
      </w:pPr>
      <w:r>
        <w:rPr>
          <w:rFonts w:ascii="IRNazanin" w:hAnsi="IRNazanin" w:eastAsia="IRNazanin"/>
          <w:color w:val="111111"/>
          <w:sz w:val="28"/>
          <w:sz w:val="28"/>
          <w:szCs w:val="28"/>
          <w:rtl w:val="true"/>
          <w:lang w:bidi="fa-IR"/>
        </w:rPr>
        <w:t>با آن‌كه مى‌دانست او معصيت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كفار و فسّاق مكلف هستند و با آن‌كه خداوند از حال آنان آگاه و به كفر يا فسق آنان عالم است، با وجود اين تكليف مى‌كند و به وسيله همين تكليف، ارشاد و اتمام حجت مى‌شود و صحت عقاب لازم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ابن ابى الحديد در شرح قول امام علیه‌السلام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فَاقْتُلوهُ ولن تَقتُلوه</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امر كردن به چيزى با خبر دادن به اين‌كه اطاعت نمى‌شود منافاتى نيست؛ چنان‌كه خداوند ابو لهب را به ايمان امر نمود و خبر داد كه ايمان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فَتَمَنَّوُا الْمَوْتَ اِنْ كُنْتُمْ صادِقينَ</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و بار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وَلايَتَمَنَّوْنَهُ اَبَدا</w:t>
      </w:r>
      <w:r>
        <w:rPr>
          <w:rFonts w:eastAsia="IRNazanin" w:cs="IRNazanin"/>
          <w:color w:val="111111"/>
          <w:sz w:val="28"/>
          <w:szCs w:val="28"/>
          <w:rtl w:val="true"/>
          <w:lang w:bidi="fa-IR"/>
        </w:rPr>
        <w:t>»</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تكاليف از اين باب است و اهل عدل و جبريان قبول دارند كه خداوند چه بسا به چيزى امر مى‌كند و مى‌داند كه واقع نمى‌شود و يا از چيزى خبر مى‌دهد كه واقع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آيا چيزى را بخواهد كه مى‌داند واقع نمى‌شود، صحيح است يا خير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مى‌گويند صحيح است، امّا جبريان به صحّت آن اعتقادى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جبريان را رد نموده و اثبات مى‌كند كه صحيح است</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عجيب است كه دانشمند بزرگى چون ابن ابى الحديد اين سخن خود را فراموش كرده و خلاف آن را در آن‌جا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اَفَحَسِبَ النّاسُ اَنْ يُتْرَكُوا اَنْ يَقُولُوا آمَنّا وَ هُمْ لا يُفْتَنُونَ</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 پنداشتند كه تا گفتند ايمان آورديم رها مى‌شوند و مورد آزمايش قرار نمى‌گيرند؟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امتحان اسامه و افراد سپاهش رسيده بود و پيغمبر مى‌خواست مطلب را روشن و راه قضاوت را آسان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براى آن‌كه در اثر خليفه نشدن ابو بكر فتنه و فساد مى‌ديد، به طور ناگهانى و بدون مشورت با مردم و اهل بيت پيغمبر، با ابو بكر بيعت </w:t>
      </w:r>
      <w:bookmarkStart w:id="588" w:name="pg7780_74650"/>
    </w:p>
    <w:p>
      <w:pPr>
        <w:pStyle w:val="BookText"/>
        <w:rPr/>
      </w:pPr>
      <w:bookmarkEnd w:id="588"/>
      <w:r>
        <w:rPr>
          <w:rFonts w:ascii="IRNazanin" w:hAnsi="IRNazanin" w:eastAsia="IRNazanin"/>
          <w:color w:val="111111"/>
          <w:sz w:val="28"/>
          <w:sz w:val="28"/>
          <w:szCs w:val="28"/>
          <w:rtl w:val="true"/>
          <w:lang w:bidi="fa-IR"/>
        </w:rPr>
        <w:t>كرد، ولى خودش در اواخر عمر وقتى شنيد كه مقدادِ صحابى مى‌گويد اگر عمر مُرد با على بيعت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خلافت ابى بكر را درست كرد ما نيز خلافت ديگرى را محكم مى‌كنيم، بى تاب شد، امّا مصلحت را در صبر ديد تا از حج برگردد و در مدينه براى اصحاب خطبه بخواند و در ضمن خطبه قصه سقيفه را شرح بدهد و بگويد كه آن كار ناگهانى من موجب فتنه و شر بود، ولى خداوند خود نگهدارى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بعد از من بخواهد چنين اقدامى كند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را در صحيح بخارى</w:t>
      </w:r>
      <w:r>
        <w:rPr>
          <w:rStyle w:val="FootnoteAnchor"/>
          <w:rtl w:val="true"/>
        </w:rPr>
        <w:footnoteReference w:id="768"/>
      </w:r>
      <w:r>
        <w:rPr>
          <w:rFonts w:ascii="Amiri" w:hAnsi="Amiri" w:eastAsia="Amiri" w:cs="Amiri"/>
          <w:color w:val="111111"/>
          <w:sz w:val="28"/>
          <w:sz w:val="28"/>
          <w:szCs w:val="28"/>
          <w:rtl w:val="true"/>
          <w:lang w:bidi="ar-SA"/>
        </w:rPr>
        <w:t>مى‌بينيد و جاى شبهه و ترديد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 كنيد كه عمر چگونه روزى صلاح مسلمانان را در اين مى‌بيند كه مردم را به زور وادار به بيعت نمايد، ولى روز ديگر وقتى مقداد مى‌خواهد براى على علیه‌السلام به چنان عملى دست بزند، فرمان قتل او را صادر مى‌نمايد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بيعة ابى بكر فلتة وقى اللّه شرها؛ بيعت ابوبكر ناگهانى بود خدا از شرّ آن نگهدارى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جمله عمر معلوم مى‌شود كه سرّ آن‌كه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درست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را پيش از رحلتش از مدينه بيرون نمود،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اين بود است كه مى‌خواست كسى كه اين امر خطرناك درباره مسلمين از او سر مى‌زند در مدينه نباشد؟ پيغمبرِ رحمة للعالمين چنين كسى را از شهر بيرون مى‌فرستد، ولى عمر كسى را كه بخواهد براى على علیه‌السلام چنان كارى انجام دهد، مهدور الدم مى‌سازد و فرمان قتل او را صادر مى‌كند</w:t>
      </w:r>
      <w:r>
        <w:rPr>
          <w:rFonts w:eastAsia="IRNazanin" w:cs="IRNazanin"/>
          <w:color w:val="111111"/>
          <w:sz w:val="28"/>
          <w:szCs w:val="28"/>
          <w:rtl w:val="true"/>
          <w:lang w:bidi="fa-IR"/>
        </w:rPr>
        <w:t>!</w:t>
      </w:r>
    </w:p>
    <w:p>
      <w:pPr>
        <w:pStyle w:val="Heading3"/>
        <w:numPr>
          <w:ilvl w:val="2"/>
          <w:numId w:val="1"/>
        </w:numPr>
        <w:rPr/>
      </w:pPr>
      <w:bookmarkStart w:id="589" w:name="__RefHeading___Toc4974932_1051229030"/>
      <w:bookmarkStart w:id="590" w:name="_Toc198"/>
      <w:bookmarkEnd w:id="589"/>
      <w:r>
        <w:rPr>
          <w:rtl w:val="true"/>
        </w:rPr>
        <w:t>نقشه‌اى ديگر براى جلوگيرى از عمليات فتنه سازان</w:t>
      </w:r>
      <w:bookmarkEnd w:id="590"/>
    </w:p>
    <w:p>
      <w:pPr>
        <w:pStyle w:val="Heading4"/>
        <w:numPr>
          <w:ilvl w:val="3"/>
          <w:numId w:val="1"/>
        </w:numPr>
        <w:rPr/>
      </w:pPr>
      <w:bookmarkStart w:id="591" w:name="__RefHeading___Toc4974934_1051229030"/>
      <w:bookmarkStart w:id="592" w:name="_Toc199"/>
      <w:bookmarkEnd w:id="591"/>
      <w:r>
        <w:rPr>
          <w:rtl w:val="true"/>
        </w:rPr>
        <w:t>اشاره</w:t>
      </w:r>
      <w:bookmarkEnd w:id="592"/>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بيمارى پيغمبر طولانى‌تر و حال او سخت‌تر مى‌شد، اطمينان فتنه جويان به مرگ پيغمبر افزايش مى‌يافت و در تسامح و تعلل از بيرون رفتن با سپاه اسامه پا فشارىِ بيش‌ترى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وقتى ديد آنان از شهر بيرون نمى‌روند و مدينه از سپاه خالى </w:t>
      </w:r>
    </w:p>
    <w:p>
      <w:pPr>
        <w:pStyle w:val="BookText"/>
        <w:rPr/>
      </w:pPr>
      <w:r>
        <w:rPr>
          <w:rFonts w:ascii="IRNazanin" w:hAnsi="IRNazanin" w:eastAsia="IRNazanin"/>
          <w:color w:val="111111"/>
          <w:sz w:val="28"/>
          <w:sz w:val="28"/>
          <w:szCs w:val="28"/>
          <w:rtl w:val="true"/>
          <w:lang w:bidi="fa-IR"/>
        </w:rPr>
        <w:t>نمى‌شود، در صدد بر آمد تا نوشته‌اى بنويسد و كار را يكسره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دقايق آخر عمر و در حال احتضار، قلم و كاغذى طلبيد تا بر روى آن چيزى بنويسد كه پس از رحلت او ديگر كسى گمراه نشود، امّا گروهى مخالفت نموده و كارى كردند كه پيغمبر نتواند چيزى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بر آن جمع غضب نمود و همگى را از نزد خود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جوار آنان رخت بر بست و به سوى خداوند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قضيه از مسلّمات تاريخ است و بخارى در چند جا از صحيح خود آن را نوشته است؛ مثلاً در جايى از سعيد بن جبير نقل نموده است كه ابن عباس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پنج شنبه، آن پنج شنبه شومى كه ناخوشى پيغمبر سخت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بياوريد تا براى شما مطلبى بنويسم كه به واسطه آن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نزاع كردند؛ حال آن‌كه سزاوار نيست در حضور پيغمبر نزاع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هذيان مى‌گويد؟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بخارى پس از اين حديث در سند ديگرى از ابن عباس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پيغمبر به حال احتضار رسيد، عده‌اى در خانه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براى شما چيزى بنويسم كه پس از من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بعضى از حاضرين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ناخوشى بر پيغمبر غالب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در نزد ماست و ما را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حاضرين اختلاف پديد آمد و با يكديگر به مخاصمه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تا بنويسد، امّا بعضى سخنى غير از اين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ميان ايشان لغو و اختلاف زياد شد،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خيزيد و بيرون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عظما در اين بود كه نگذاشتند پيغمبر آن نوشته را بنويسد</w:t>
      </w:r>
      <w:r>
        <w:rPr>
          <w:rFonts w:eastAsia="IRNazanin" w:cs="IRNazanin"/>
          <w:color w:val="111111"/>
          <w:sz w:val="28"/>
          <w:szCs w:val="28"/>
          <w:rtl w:val="true"/>
          <w:lang w:bidi="fa-IR"/>
        </w:rPr>
        <w:t>!»</w:t>
      </w:r>
      <w:r>
        <w:rPr>
          <w:rStyle w:val="FootnoteAnchor"/>
          <w:rtl w:val="true"/>
        </w:rPr>
        <w:footnoteReference w:id="771"/>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بخارى در موضعى ديگر از صحيح خود به نقل از ابن عباس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ناخوشى پيغمبر سخت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تا براى شما نوشته‌اى بنويسم كه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ناخوشى بر پيغمبر غالب شده و كتاب خدا در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اختلاف كردند و داد و فرياد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نيست </w:t>
      </w:r>
    </w:p>
    <w:p>
      <w:pPr>
        <w:pStyle w:val="BookText"/>
        <w:rPr/>
      </w:pPr>
      <w:r>
        <w:rPr>
          <w:rFonts w:ascii="IRNazanin" w:hAnsi="IRNazanin" w:eastAsia="IRNazanin"/>
          <w:color w:val="111111"/>
          <w:sz w:val="28"/>
          <w:sz w:val="28"/>
          <w:szCs w:val="28"/>
          <w:rtl w:val="true"/>
          <w:lang w:bidi="fa-IR"/>
        </w:rPr>
        <w:t>در حضور من نزاع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مصيبت از آن‌جا آغاز شد كه نگذاشتند پيغمبر آنچه را كه مى‌خواست، بنويسد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همو در موضعى ديگر نيز نظير همين حديث را از ابن عباس نقل نموده و در دو موضع نام عمر را برده و تصريح كرده است كه اعتراض از جانب عمر بوده و ديگران با او همراه بوده‌اند و به حمايت از او داد و فرياد مى‌كرده‌اند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مسلم نيز در صحيح خود اين حديث را از ابن عباس نقل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پنج شنبه، چه پنج شنبه‌اى؟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گريه كرد تا آن‌كه اشك چشم او زمين را تر كرد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 طبق نقل دوم، اشك او مثل دانه‌هاى مرواريد بر دو طرف صورتش جارى شد</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در ادامه نقل اول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هذيان مى‌گويد؟ حال او را از او بپرسيد و 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نقل دوم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سوم،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ناخوشى بر پيغمبر غالب آمده است، قرآن در نزد شما هست و كتاب خدا ما را كفايت مى‌كند</w:t>
      </w:r>
      <w:r>
        <w:rPr>
          <w:rFonts w:eastAsia="IRNazanin" w:cs="IRNazanin"/>
          <w:color w:val="111111"/>
          <w:sz w:val="28"/>
          <w:szCs w:val="28"/>
          <w:rtl w:val="true"/>
          <w:lang w:bidi="fa-IR"/>
        </w:rPr>
        <w:t>».</w:t>
      </w:r>
      <w:r>
        <w:rPr>
          <w:rStyle w:val="FootnoteAnchor"/>
          <w:rtl w:val="true"/>
        </w:rPr>
        <w:footnoteReference w:id="776"/>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در شرح خود پس از آن‌كه روايت ابوبكر جوهرى را در اين موضوع نقل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مسلم و بخارى در صحيحين نقل كرده‌اند و تمامى محدثين بر روايت آن اتفاق دارند؛ روايت ابوبكر جوهرى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از پدرش روايت نموده است كه وقتى زمان رحلت پيغمبر رسيد، جمعى در خانه آن حضرت بودند كه از آن جمله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دوات، پارچه يا كاغذى بياوريد تا براى شما چيزى بنويسم كه بعد از من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كلمه‌اى گفت و معنى آن اين بود كه ناخوشى بر پيغمبر غالب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ما را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كسانى كه حاضر بودند اختلاف كرده و با يكديگر مخاصمه </w:t>
      </w:r>
    </w:p>
    <w:p>
      <w:pPr>
        <w:pStyle w:val="BookText"/>
        <w:rPr/>
      </w:pPr>
      <w:r>
        <w:rPr>
          <w:rFonts w:ascii="IRNazanin" w:hAnsi="IRNazanin" w:eastAsia="IRNazanin"/>
          <w:color w:val="111111"/>
          <w:sz w:val="28"/>
          <w:sz w:val="28"/>
          <w:szCs w:val="28"/>
          <w:rtl w:val="true"/>
          <w:lang w:bidi="fa-IR"/>
        </w:rPr>
        <w:t>نمودند؛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پيغمبر گفت درست است و بعضى گفتند آنچه عمر مى‌گويد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لغو و داد و فرياد و اختلاف زياد شد پيغمبر غضب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در حضور من چنين اختلاف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برخاستند و بيرون رفتند و پيغمبر در همان روز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مصيبت از آن واقع شد كه بين ما و بين نوشته پيغمبر خدا جدايى انداختند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من نمى‌دانم چرا اين حديث بسيار مهم كه آن اندازه ابن عباس را متأثر ساخته و اشك‌هاى او را مثل مرواريد جارى كرده بود كسان ديگرى كه احاديث فراوانى از پيغمبر نقل كرده‌اند، آن را نقل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ابو هريره، پسران عمر، زبير، عمرو بن عاص، عايشه، ابو موسى، اَنس، سعد وقاص و نظاير آنان اين حديث را نقل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صلاح نمى‌دانستند چنين حديثى نقل شود و مسلمانان آينده به وسيله آن از ماوقع مطلع شوند و بدانند كه اصحاب پيغمبر اكرم با آن سرور چه رفتارى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صلاح نمى‌دانستند مردم بدانند كه عمر در آن مخالفت و نزاع شركت داشته و اصلاً مؤسّس جريان بوده و كار را به جايى رسانده است كه بعضى بگويند پيغمبر درست مى‌گويد و بعضى ديگر گفته عمر را درست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صلاح نمى‌دانستند نسل آينده بدانند كه عمر گفته پيغمبر را حمل بر هذيان كرده است و سعى داشت تا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ناخوشى بر او غلبه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 كند كه پيامبر نمى‌داند 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علت ديگرى داشت كه من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احتمال مى‌دهيد كه آن بزرگان، هيچ يك، اطلاعى از موضوع نداشته‌اند، بلكه تمام كسانى كه در آن مجلس بوده‌اند اين مسأله را به صورت‌هاى گوناگون فراموش كرده‌اند؟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نمى‌دانم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همين حديث را نقل كرده‌اند، در حالى كه يك‌جا نام عمر </w:t>
      </w:r>
      <w:bookmarkStart w:id="593" w:name="pg7780_74654"/>
    </w:p>
    <w:p>
      <w:pPr>
        <w:pStyle w:val="BookText"/>
        <w:rPr/>
      </w:pPr>
      <w:bookmarkEnd w:id="593"/>
      <w:r>
        <w:rPr>
          <w:rFonts w:ascii="IRNazanin" w:hAnsi="IRNazanin" w:eastAsia="IRNazanin"/>
          <w:color w:val="111111"/>
          <w:sz w:val="28"/>
          <w:sz w:val="28"/>
          <w:szCs w:val="28"/>
          <w:rtl w:val="true"/>
          <w:lang w:bidi="fa-IR"/>
        </w:rPr>
        <w:t>برده مى‌شود و در جايى ديگر از او اثرى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به طور استفهام نسبت داده مى‌شود و جايى ديگر به طور قطع و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چرا كلام عمر را عينا نقل نكرده‌اند و به نقل معنايى اكتفا نموده‌اند؟ چرا نام آن دسته از حاضرين كه موافق پيغمبر بودند برده نشده و آن لغويّات و كلمات ناشايست نقل نشده است تا آيندگان بدانند كه در حضور پيغمبر چه سخنانى به يكديگر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ابن عباس اين حديث را به همين صورت نقل نموده است يا آن‌كه راويان حديث و صاحبان كتب، هر كدام به هر اندازه كه توانسته‌اند از سرو ته حديث كم كرده و تمام چيزهايى كه موجب سوء ظن به عمر مى‌شد را از قلم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همين گريه كردن ابن عباس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صحيح خود آن را نقل كرده، ولى بخارى نقل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بكر جوهرى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ما و بين نوشته پيغمبر جدايى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مى‌كند، ولى مسلم و بخارى نقل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جوهرى نقل كرده كه پيغمبر غضب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در نقل بخارى از غضب پيغمبر سخنى نيست و تنها به همان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شده است</w:t>
      </w:r>
      <w:r>
        <w:rPr>
          <w:rFonts w:eastAsia="IRNazanin" w:cs="IRNazanin"/>
          <w:color w:val="111111"/>
          <w:sz w:val="28"/>
          <w:szCs w:val="28"/>
          <w:rtl w:val="true"/>
          <w:lang w:bidi="fa-IR"/>
        </w:rPr>
        <w:t>!</w:t>
      </w:r>
    </w:p>
    <w:p>
      <w:pPr>
        <w:pStyle w:val="Heading4"/>
        <w:numPr>
          <w:ilvl w:val="3"/>
          <w:numId w:val="1"/>
        </w:numPr>
        <w:rPr/>
      </w:pPr>
      <w:bookmarkStart w:id="594" w:name="__RefHeading___Toc4974936_1051229030"/>
      <w:bookmarkStart w:id="595" w:name="_Toc200"/>
      <w:bookmarkEnd w:id="594"/>
      <w:r>
        <w:rPr>
          <w:rtl w:val="true"/>
        </w:rPr>
        <w:t>پيغمبر مى‌خواست چه بنويسد؟</w:t>
      </w:r>
      <w:bookmarkEnd w:id="595"/>
    </w:p>
    <w:p>
      <w:pPr>
        <w:pStyle w:val="BookText"/>
        <w:rPr/>
      </w:pPr>
      <w:r>
        <w:rPr>
          <w:rFonts w:ascii="IRNazanin" w:hAnsi="IRNazanin" w:eastAsia="IRNazanin"/>
          <w:color w:val="111111"/>
          <w:sz w:val="28"/>
          <w:sz w:val="28"/>
          <w:szCs w:val="28"/>
          <w:rtl w:val="true"/>
          <w:lang w:bidi="fa-IR"/>
        </w:rPr>
        <w:t>شكى نيست كه پيغمبر نمى‌خواست مطلبى از فروع را بنويسد؛ زيرا اختلاف در فروع موجب گمراهى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فروع را نمى‌توان در يك مجلس نوشت؛ آن هم شخصى كه در شرف مرگ و در حال احتضار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گفت كه پيغمبر مى‌خواست عِدلِ قرآن و ثقل اصغر را در نوشته خود ياد آور شود تا هيچ كس نتواند آن را تأويل كند؟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ما را كافى است؛ زيرا او مى‌دانست مقصود پيامبر چيست و از اين جهت بود كه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مصيبت از آن‌جا شروع شد كه بين ما و نوشته پيغمبر جدايى انداختند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كسانى كه ماندند و نگذاشتند سپاه اسامه حركت كند براى همين نبود كه نگذارند پيغمبر چيزى بنويسد تا در موضوع خلافت مطلبى بر روى كاغذ آورده نشود؟ </w:t>
      </w:r>
    </w:p>
    <w:p>
      <w:pPr>
        <w:pStyle w:val="BookText"/>
        <w:rPr/>
      </w:pPr>
      <w:r>
        <w:rPr>
          <w:rFonts w:ascii="IRNazanin" w:hAnsi="IRNazanin" w:eastAsia="IRNazanin"/>
          <w:color w:val="111111"/>
          <w:sz w:val="28"/>
          <w:sz w:val="28"/>
          <w:szCs w:val="28"/>
          <w:rtl w:val="true"/>
          <w:lang w:bidi="fa-IR"/>
        </w:rPr>
        <w:t>آنها گفتند كه پيامبر هذيان مى‌گويد يا آن‌كه ناخوشى بر او غالب شده است؛ مقصود گوينده اين بود كه سخنان پيامبر از روى هوش و ادراك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سخن را گفت و چاره‌اى هم نداشت؛ زيرا اگر كاغذ و قلم مى‌آوردند و پيامبر در حضور موافق و مخالف آن را مى‌نوشت و او سكوت مى‌كرد، البته گردن گير او مى‌شد و ديگر مخالفت نتيجه‌اى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عمر وقتى ديد كه آخر حيات پيغمبر است و هواخواهانى هم دارد، مخالفت را علنى كرد تا آن‌كه پيغمبر غضب نمود و مردم را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در موقع سلامتى پيغمبر به ايشان اعتراض كند و در نبوت پيغمبر اكرم شك نمايد و از كسى كه مقابل پيغمبر بايستد و بگويد چرا بر جنازه عبد اللّه، پسر أُبى نماز مى‌خوانى، ديگر چه تعجب كه در آن حال و نفس آخر پيغمبر اعتراض كند و آن نسبت را به رسول خدا صلی‌الله‌علیه‌و‌آله‌وسلم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صحيح خود از عمر بن خطاب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عبد اللّه بن أُبى مُرد از پيغمبر خواستند كه بر جنازه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پيغمبر براى خواندن نماز رفت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جنازه پسر أُبى نماز مى‌خوانى و حال آن‌كه او چنان گفت و چنين كرد؟ و شروع كردم به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تبسمى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زياد اصرار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اين كار مخيّر شده‌ام و نماز خواندن بر او را اختيار كرده‌ام و اگر بدانم زياده بر هفتاد مرتبه استغفار فايده‌اى به حال عبد اللّه دارد، هر آينه زيادتر استغفار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مختصر زمانى اين آيه از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تُصَلِّ عَلى اَحَدٍ مِنْهُمْ ماتَ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فاسِقُونَ</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جرأت خود بر پيغمبر تعجب مى‌كردم و حال آن‌كه خدا و رسول داناتر هستند</w:t>
      </w:r>
      <w:r>
        <w:rPr>
          <w:rFonts w:eastAsia="IRNazanin" w:cs="IRNazanin"/>
          <w:color w:val="111111"/>
          <w:sz w:val="28"/>
          <w:szCs w:val="28"/>
          <w:rtl w:val="true"/>
          <w:lang w:bidi="fa-IR"/>
        </w:rPr>
        <w:t>!»</w:t>
      </w:r>
      <w:r>
        <w:rPr>
          <w:rStyle w:val="FootnoteAnchor"/>
          <w:rtl w:val="true"/>
        </w:rPr>
        <w:footnoteReference w:id="779"/>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از حلم پيغمبر اكرم تعجب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يادتان نرود كه همين عبداللّه بن أُبى در قضيه يهود بنى قينقاع با پيغمبر چه كرد و چگونه گريبان پيغمبر را گرفت و گستاخانه با ايشان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ببينيد كه جناب عمر درباره نماز خواندن پيامبر بر جنازه همين </w:t>
      </w:r>
      <w:bookmarkStart w:id="596" w:name="pg7780_74656"/>
    </w:p>
    <w:p>
      <w:pPr>
        <w:pStyle w:val="BookText"/>
        <w:rPr/>
      </w:pPr>
      <w:bookmarkEnd w:id="596"/>
      <w:r>
        <w:rPr>
          <w:rFonts w:ascii="IRNazanin" w:hAnsi="IRNazanin" w:eastAsia="IRNazanin"/>
          <w:color w:val="111111"/>
          <w:sz w:val="28"/>
          <w:sz w:val="28"/>
          <w:szCs w:val="28"/>
          <w:rtl w:val="true"/>
          <w:lang w:bidi="fa-IR"/>
        </w:rPr>
        <w:t>منافق چگونه با آن حضرت رفتار مى‌كند؛ ايراد مى‌گيرد و اعتراض مى‌كند كه چرا بر او نماز مى‌خوانى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اشكال عمر از ايمان او نشأت گرفته است و حال آن‌كه مى‌دانيم تسليم شدن در مقابل فرمان پيامبر از آثار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عمر نمى‌دانست خدا و پيغمبر داناتر از او هستند؟ حتى وقتى پيغمبر اكرم در مقابل اعتراض عمر تبسم مى‌كند و به او مى‌گويد كنار برود، جناب عمر همچنان مى‌ايستد و مخالفت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پيغمبر اكرم به هيچ وجه با او تندى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با آنان نرم 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و اگر تند خو و سخت دل بودى، قطعا از پيرامون تو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كه همه او را صبور و بردبار مى‌شناسند به مجرد آن‌كه عمر تقاضاى مردم را مبنى بر عزل اسامه بيان مى‌كند از جا بر مى‌خيزد، ريش عمر را مى‌گيرد و به او بد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پيغمبر اكرم است كه بر همه اين اعمال و رفتارِ جاهلانه صبر مى‌كند و از گستاخى آنان چشم مى‌پوشد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وقتى جناب عمر در حال سلامت پيغمبر آن چنان مى‌كرد و آن چنان مى‌گفت، در حال مرض و احتضار آن حضرت و سلامت خودش و مهيا بودن اعوان و انصارى كه حمايتش مى‌كنند از گفتن آن كلمات و غضب پيغمبر و مانع شدن از نوشتن چه باك دارد؟</w:t>
      </w:r>
      <w:r>
        <w:rPr>
          <w:rFonts w:eastAsia="IRNazanin" w:cs="IRNazanin"/>
          <w:color w:val="111111"/>
          <w:sz w:val="28"/>
          <w:szCs w:val="28"/>
          <w:rtl w:val="true"/>
          <w:lang w:bidi="fa-IR"/>
        </w:rPr>
        <w:t>!</w:t>
      </w:r>
    </w:p>
    <w:p>
      <w:pPr>
        <w:pStyle w:val="Heading4"/>
        <w:numPr>
          <w:ilvl w:val="3"/>
          <w:numId w:val="1"/>
        </w:numPr>
        <w:rPr/>
      </w:pPr>
      <w:bookmarkStart w:id="597" w:name="__RefHeading___Toc4974938_1051229030"/>
      <w:bookmarkStart w:id="598" w:name="_Toc201"/>
      <w:bookmarkEnd w:id="597"/>
      <w:r>
        <w:rPr>
          <w:rtl w:val="true"/>
        </w:rPr>
        <w:t>قضاوت در قضيه</w:t>
      </w:r>
      <w:bookmarkEnd w:id="598"/>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عمر گفته باشد و جمعى از حاضرين هم با او موافقت كرده باشند كه تقاضاى پيغمبر به جهت ناخوشى است، وگرنه ما محتاج نيستيم و كتاب خدا ما را كافى است، امر معلومى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مى‌گفت كاغذى بياوريد كه چيزى بنويسم تا پس از من گمراه </w:t>
      </w:r>
    </w:p>
    <w:p>
      <w:pPr>
        <w:pStyle w:val="BookText"/>
        <w:rPr/>
      </w:pPr>
      <w:r>
        <w:rPr>
          <w:rFonts w:ascii="IRNazanin" w:hAnsi="IRNazanin" w:eastAsia="IRNazanin"/>
          <w:color w:val="111111"/>
          <w:sz w:val="28"/>
          <w:sz w:val="28"/>
          <w:szCs w:val="28"/>
          <w:rtl w:val="true"/>
          <w:lang w:bidi="fa-IR"/>
        </w:rPr>
        <w:t>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مى‌خواستند از پيغمبر اطاعت كنند و آنچه خواسته بود را حاضر كنند، ولى عمر و طرفدارانش مخالفت كردند تا اين‌كه كار بالا گرفت و به سخنان لغو و بيهوده وداد و فرياد منجر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اين‌كه محمّد بن عبد اللّه صلی‌الله‌علیه‌و‌آله‌وسلم پيغمبر بوده و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اطاعت از او فرض و واجب بوده و همانند اطاعت از خداوند است كارى ندارم و از اين سخنان حق مى‌گذرم، ولى مى‌گويم كه اگر مريضى بگويد كاغذى بياوريد تا چيزى بنويسم، آيا اين تقاضا نشانه هذيان و غلبه ناخوشى بر او است؟ چرا اين خواستن اگر از يك بيمار معمولى سر بزند محذورى ندارد، ولى در مورد پيغمبر نشان دهنده غلبه ناخوشى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امّت او اصلاً گمراه نمى‌شدند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آن‌كه چيزى ننويسد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بر حق و بر طريق هدايت و نجات مى‌بودند؟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مى‌بينيم و مى‌دانيم كه پس از او و حتى در زمان حيات او اختلاف شد و اكنون نيز گمراهى در فرقه‌هاى گوناگون بيداد مى‌كند و چنين نيست كه تمامى مسلمين بر سبيل نجات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درخواست پيامبر حاكى از مرض و بيمارى ايشان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بار ديگر درباره سخنان عمر و دار و دسته او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ميان ماست و ما را كفايت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تأمل مى‌كنيم و مى‌بينيم كه اين سخن به هيچ وجه درست نيست؛ زيرا گفتيم كه پيغمبر در حال صحت و سلامتى در مراجعت از حجة الوداع بر حسب اخبار معتبره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چيز در ميان شما مى‌گذارم كه اگر به هر دو عمل كنيد و چنگ زنيد،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 بيت من</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كتاب خدا به تنهايى كفايت نمى‌كند و رافع اختلافات از ميان مسلمانان نيست؛ با آن‌كه تمامى مسلمين معترف به قرآن هستند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اين گفته عمر درست نيست و قطعا كتاب خدا به تنهايى براى هدايت كافى نيست و از بروز گمراهى و ضلالت جلوگيرى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هم نمى‌توان گفت كه </w:t>
      </w:r>
    </w:p>
    <w:p>
      <w:pPr>
        <w:pStyle w:val="BookText"/>
        <w:rPr/>
      </w:pPr>
      <w:r>
        <w:rPr>
          <w:rFonts w:ascii="IRNazanin" w:hAnsi="IRNazanin" w:eastAsia="IRNazanin"/>
          <w:color w:val="111111"/>
          <w:sz w:val="28"/>
          <w:sz w:val="28"/>
          <w:szCs w:val="28"/>
          <w:rtl w:val="true"/>
          <w:lang w:bidi="fa-IR"/>
        </w:rPr>
        <w:t>عمر بى‌جهت از انجام مقصود پيغمبر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نمى‌توان پذيرفت كه عمر مى‌دانست پيامبر مى‌خواهد چيز ديگرى غير از قرآن را بر مردم لازم الاتباع نمايد؛ به طورى كه قابل انكار و تأويل نباشد و به خاطر همين، جمله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و بر آن پافشارى نمود تا پيغمبر را خاموش ساخت و امت در ضلالت واقع شدند؟</w:t>
      </w:r>
    </w:p>
    <w:p>
      <w:pPr>
        <w:pStyle w:val="BookText"/>
        <w:rPr/>
      </w:pPr>
      <w:r>
        <w:rPr>
          <w:rFonts w:ascii="IRNazanin" w:hAnsi="IRNazanin" w:eastAsia="IRNazanin"/>
          <w:color w:val="111111"/>
          <w:sz w:val="28"/>
          <w:sz w:val="28"/>
          <w:szCs w:val="28"/>
          <w:rtl w:val="true"/>
          <w:lang w:bidi="fa-IR"/>
        </w:rPr>
        <w:t xml:space="preserve">من در صدد نيستم بگويم كه نسبت دادن هذيان و هجر به پيغمبر با مقام اعتراف بر نبوت او سازگار نيست؛ حتى استفهام اين معنا نيز با جزم به نبوت نمى‌سازد؛ زيرا مقصود از غلبه ناخوشى، همان سلب شعور و ادراك است، بلكه مى‌خواهم بگويم اگر عمر آن جمله را هم نمى‌گفت و همين قدر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 نظر از دروغ بودن اين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حال حاضر تمامى مسلمين قرآن را قبول دارند و حال آن‌كه با يكديگر در فروع و اصول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نظر از مخالفت اين كلام با گفته سابق پيغمبر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تارك فيكم الثقلين ما ان تمسكتم بهما لن تضلوا بعدى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خودى خود موجب ردّ گفته پيغمبر است؛ زيرا پيامبر فرمود چيزى بياوريد تا بنويسم و عمر مانع از آن گرديد و تمامى مسلمين مى‌دانند كه رد گفته پيغمبر و تكذيب آن و گفتن اين‌كه ما بدون آن نوشته گمراه نمى‌شويم با اعتراف به نبوت محمّد بن عبد اللّه صلی‌الله‌علیه‌و‌آله‌وسلم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عمر از اين گونه اعتراضات به پيغمبر فراوان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موقع صلح پيغمبر با مشركين قريش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و آنان بر باطل نيستند و مگر كشتگان ما در بهشت و كشتگان آنان در جهنم نيستند؛ پس براى چه زير بار خوارى برويم؟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پيغمبرم و خدا مرا رها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غضبناك از نزد پيامبر بيرون رفت و چون به ابو بكر رسيد، همان سخنان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پيغمبر است و خدا او را رها نكرده و ضايع نمى‌گذارد</w:t>
      </w:r>
      <w:r>
        <w:rPr>
          <w:rFonts w:eastAsia="IRNazanin" w:cs="IRNazanin"/>
          <w:color w:val="111111"/>
          <w:sz w:val="28"/>
          <w:szCs w:val="28"/>
          <w:rtl w:val="true"/>
          <w:lang w:bidi="fa-IR"/>
        </w:rPr>
        <w:t>!»</w:t>
      </w:r>
      <w:r>
        <w:rPr>
          <w:rStyle w:val="FootnoteAnchor"/>
          <w:rtl w:val="true"/>
        </w:rPr>
        <w:footnoteReference w:id="782"/>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عجيب اين است كه همين عمر به نفاق ابو حذيفه، پسر عتبه حكم داد؛ چون او </w:t>
      </w:r>
      <w:bookmarkStart w:id="599" w:name="pg7780_74659"/>
    </w:p>
    <w:p>
      <w:pPr>
        <w:pStyle w:val="BookText"/>
        <w:rPr/>
      </w:pPr>
      <w:bookmarkEnd w:id="599"/>
      <w:r>
        <w:rPr>
          <w:rFonts w:ascii="IRNazanin" w:hAnsi="IRNazanin" w:eastAsia="IRNazanin"/>
          <w:color w:val="111111"/>
          <w:sz w:val="28"/>
          <w:sz w:val="28"/>
          <w:szCs w:val="28"/>
          <w:rtl w:val="true"/>
          <w:lang w:bidi="fa-IR"/>
        </w:rPr>
        <w:t>حكم پيغمبر را در مورد بنى هاشم قبول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عمر حكم به نفاق حاطب داد؛ چون نامه‌اى به اهل مكه نوشت و آنان را از حركت پيغمبر به سمت مكه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اگر كس ديگرى نسبت به فرمان صلح پيغمبر چنين اعتراضى مى‌كرد و پس از پاسخ پيغمبر غضب مى‌نمود و قانع نمى‌شد و نزد ابى بكر مى‌رفت و آن اعتراض را بيان مى‌نمود، عمر او را منافق نمى‌خواند و از پيغمبر تقاضاى قتل او را نمى‌كرد و نمى‌گفت كه اين اعتراض با اعتراف به نبوت جمع نمى‌شود 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لِمُؤْمِنٍ وَ لا مُؤْمِنَةٍ اِذا قَضَى اللّهُ وَ رَسُولُهُ اَمْرا اَنْ يَكُونَ لَهُمُ الْخِيَرَةُ</w:t>
      </w:r>
      <w:r>
        <w:rPr>
          <w:rStyle w:val="FootnoteAnchor"/>
          <w:rtl w:val="true"/>
        </w:rPr>
        <w:footnoteReference w:id="783"/>
      </w:r>
      <w:r>
        <w:rPr>
          <w:rFonts w:ascii="IRNazanin" w:hAnsi="IRNazanin" w:eastAsia="IRNazanin"/>
          <w:color w:val="111111"/>
          <w:sz w:val="28"/>
          <w:sz w:val="28"/>
          <w:szCs w:val="28"/>
          <w:rtl w:val="true"/>
          <w:lang w:bidi="fa-IR"/>
        </w:rPr>
        <w:t>و هيچ مرد و زن مؤمنى را نرسد كه چون خدا و فرستاده‌اش به كارى فرمان دهند، براى آنان در كارشان اختيارى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مستمسك قرار نمى‌داد؟</w:t>
      </w:r>
    </w:p>
    <w:p>
      <w:pPr>
        <w:pStyle w:val="Heading3"/>
        <w:numPr>
          <w:ilvl w:val="2"/>
          <w:numId w:val="1"/>
        </w:numPr>
        <w:rPr/>
      </w:pPr>
      <w:bookmarkStart w:id="600" w:name="__RefHeading___Toc4974940_1051229030"/>
      <w:bookmarkStart w:id="601" w:name="_Toc202"/>
      <w:bookmarkEnd w:id="600"/>
      <w:r>
        <w:rPr>
          <w:rtl w:val="true"/>
        </w:rPr>
        <w:t>دفاع بزرگان از عمر</w:t>
      </w:r>
      <w:bookmarkEnd w:id="601"/>
    </w:p>
    <w:p>
      <w:p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اخلاق عمر و الفاظ او نوعى جفا و درشتى بود؛ به طورى كه شنونده خيال مى‌كرد مقصود او همان ظاهر كلام است، و حال آن‌كه او قصد ظاهر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كلمات عمر، آن كلمه‌اى است كه در هنگام بيمارى پيغمبر گفت و معاذ اللّه كه او ظاهر كلام را اراده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بر حسب خشونت و درشتى طبيعى خود آن جمله را گفت و نتوانست خود دارى كند و بهتر اين بود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پيغمبر بر او غلبه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بعيد مى‌دانيم كه عمر قصد ديگرى كرده باشد</w:t>
      </w:r>
      <w:r>
        <w:rPr>
          <w:rFonts w:eastAsia="IRNazanin" w:cs="IRNazanin"/>
          <w:color w:val="111111"/>
          <w:sz w:val="28"/>
          <w:szCs w:val="28"/>
          <w:rtl w:val="true"/>
          <w:lang w:bidi="fa-IR"/>
        </w:rPr>
        <w:t>».</w:t>
      </w:r>
      <w:r>
        <w:rPr>
          <w:rStyle w:val="FootnoteAnchor"/>
          <w:rtl w:val="true"/>
        </w:rPr>
        <w:footnoteReference w:id="784"/>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نمى‌گويم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ليهجر؛ اين مرد هذيان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مى‌كنم كه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الوجع؛ ناخوشى بر او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به طور استفهام گفت، نه اخبار؛ حتى فرض مى‌كنم كه هيچ كدام از اين تعبيرها با جزم گوينده به نبوت پيامبر منافات ندارد، امّا آيا پاسخ او به كلام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خدا ما را كفايت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ردّ پيغمبر و تكذيب او نيست؟ اگر كتاب، كفايت از ضلالت مى‌كند، پس آن </w:t>
      </w:r>
    </w:p>
    <w:p>
      <w:pPr>
        <w:pStyle w:val="BookText"/>
        <w:rPr/>
      </w:pPr>
      <w:r>
        <w:rPr>
          <w:rFonts w:ascii="IRNazanin" w:hAnsi="IRNazanin" w:eastAsia="IRNazanin"/>
          <w:color w:val="111111"/>
          <w:sz w:val="28"/>
          <w:sz w:val="28"/>
          <w:szCs w:val="28"/>
          <w:rtl w:val="true"/>
          <w:lang w:bidi="fa-IR"/>
        </w:rPr>
        <w:t xml:space="preserve">نوشته چه بود كه پيامبر مى‌خواست براى جلوگيرى از ضلالت و گمراهى مسلمين بنويسد؟ از طرفى فرض مى‌كنيم كه عمر داراى طبعى خشن و درشت بود و قصد ظاهر كلام خود را نداشت، پس آن دسته‌اى كه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ما قال عمر؛ حرف همان است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نمى‌دانم در پاسخ اين سؤال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و پيروان او از اجابتِ درخواست پيغمبر ممانعت كرده و به وسيله كشاندن بحث به لغويّات و حرف‌هاى بيهوده از حاضر نمودن قلم و دوات جلوگيرى كردند؟ چه ضررى داشت اگر مى‌گذاشتند پيغمبر آنچه را مى‌خواست، بنويسد؟ پس اگر چنان بود كه پيغمبر مى‌گفت، همه از گمراهى نجات مى‌يافتند، امّا اگر چنان بود كه عمر مى‌گفت و ناخوشى بر پيامبر غلبه كرده بود، نوشته پيامبر شاهد عمر مى‌شد و همگى، كلام او را تصديق مى‌كردند؛ بدون آن‌كه داد و فرياد و لغو و مخاصمه در گيرد و پيغمبر اكرم به غضب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بالاتر از سياهى رنگى هست؟ اگر عمر واقعا راست مى‌گفت، مى‌خواست بگذارد تا پيغمبر كار خود را انجام دهد و سپس با شاهد قرار دادن نوشته پيامبر نظر ديگران را جلب كند و حاضرين كلام او را تصديق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در اول امر به مخالفت مشركين مبتلا بود كه او را مجنون مى‌خواندند؛ در هنگام رحلت نيز به مخالفت عده‌اى از صحابه دچار گرديد كه او را چنان معرفى نمودند و نگذاشتند آنچه را كه مى‌خواهد، بنويسد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سندى در حاشيه صحيح بخارى به چند وجه از جناب عمر دفاع نموده است؛ او به نقل از بعضى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پيغمبر امرى امتحانى بود و ايشان مى‌دانست كتاب خدا كافى است و محتاج به نوشته‌اى نيست و نمى‌خواست بنويسد، امّا چنين امر نمود تا مردم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با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اين حكمت را نمى‌دانست و بى سبب مى‌گفت كه مصيبت، تمام مصيبت در آن شد كه نگذاشتند پيغمبر بنويسد</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البته خود سندى اين جواب را نمى‌پسندد و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بياوريد چيزى بنويسم تا گمراه </w:t>
      </w:r>
    </w:p>
    <w:p>
      <w:pPr>
        <w:pStyle w:val="BookText"/>
        <w:rPr/>
      </w:pPr>
      <w:r>
        <w:rPr>
          <w:rFonts w:ascii="IRNazanin" w:hAnsi="IRNazanin" w:eastAsia="IRNazanin"/>
          <w:color w:val="111111"/>
          <w:sz w:val="28"/>
          <w:sz w:val="28"/>
          <w:szCs w:val="28"/>
          <w:rtl w:val="true"/>
          <w:lang w:bidi="fa-IR"/>
        </w:rPr>
        <w:t>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نوشته در نجات مسلمين و جلوگيرى از ضلالت آنان تأثير داشته است، وگرنه مى‌بايست پيغمبر دروغ گفته باشد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پيغمبر تا آن وقت اصحاب خود را نشناخته بود كه مى‌خواست در حال احتضار آنان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بر مطلبى جدى ظهور دارد، نه امتحانى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امر امتحانى هم بود، ثواب مخصوص مطيع است، نه 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عمر موفق بود، در حالى كه معصيت پيغمبر را نموده بود؟ مثلاً امر خداوند به ابراهيم علیه‌السلام جهت كشتن فرزندش يك امر امتحانى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به ابراهيم ثواب داده مى‌شود كه در صدد اطاعت بر آيد؛ نه آن‌كه تصميم بر معصيت و نافرمانى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پيغمبر براى امتحان اصحاب فرمود قلم و كاغذ بياورند و امر امتحانى بود، آن كسى موفق بود كه در صدد اطاعت بر آمد، نه آن‌كه عصيان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جناب عمر مى‌گفت كه امر پيغمبر براى امتحان است و در واقع نمى‌خواهد كسى چيزى بياورد؛ نه اين‌كه بگويد هذيان مى‌گويد يا به قول بعضى ديگر بگويد ناخوشى بر او غلبه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امر پيغمبر اكرم امتحانى بود، آن حضرت مى‌بايست از فراست جناب عمر خوشش مى‌آمد و او را تحسين مى‌كرد، نه آن‌كه غضبناك شود و آن جمع را بيرون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كه فقيه امت است و خود حاضر و ناظر آن واقعه بود، چطور اين مطلب را نفهميده بود، امّا اين مردم پس از قرن‌ها مطلب را با اين راحتى به دست آورده‌اند؟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سندى در مقام دفاع از عمر وجه دومى را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كردن پيغمبر به آوردن دوات و قلم امر نبود، بلكه مشورت با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عمر به ملاحظه كسالت پيغمبر صلاح نديد چيزى نوشته شود يا آن‌كه ترسيد اگر چيزى نوشته شود بعضى از </w:t>
      </w:r>
    </w:p>
    <w:p>
      <w:pPr>
        <w:pStyle w:val="BookText"/>
        <w:rPr/>
      </w:pPr>
      <w:r>
        <w:rPr>
          <w:rFonts w:ascii="IRNazanin" w:hAnsi="IRNazanin" w:eastAsia="IRNazanin"/>
          <w:color w:val="111111"/>
          <w:sz w:val="28"/>
          <w:sz w:val="28"/>
          <w:szCs w:val="28"/>
          <w:rtl w:val="true"/>
          <w:lang w:bidi="fa-IR"/>
        </w:rPr>
        <w:t>منافقين زير بار نروند و به سبب آن‌كه پيغمبر در حال بيمارى بود خدشه كنند و آن نوشته منجر به فتنه شود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امّا جناب سندى اين جواب را هم نمى‌پسندد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براى ايجاب است، خصوصا در جايى كه موجب نجات از ضلالت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ترس از فتنه به جهت مخالفت بعضى از منافقين هم درست نيست؛ زيرا خود پيغمبر مى‌گفت كه آن نوشته موجب نجات است</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امر و مشورت فرق است؛ انسان در مشورت نظر ديگران را سؤال مى‌كند، ولى در امر، دستور مى‌دهد و اطاعت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بياوريد تا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مى‌خواهيد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صلاح مى‌دانيد؛ بنويسم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اگر پيغمبر در مقام مشورت بود، خوب بود عمر به پيغمبر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خير و صلاح نيست؛ نه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هذيان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يك دسته مى‌گفتند حق با پيغمبر است و مى‌بايست قلم و دوات حاضر كرد، امّا دسته‌اى ديگر مى‌گفتند حق با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پيغمبر چيزى نخواسته بود آن اختلاف براى چه بود؟</w:t>
      </w:r>
    </w:p>
    <w:p>
      <w:pPr>
        <w:pStyle w:val="BookText"/>
        <w:rPr/>
      </w:pPr>
      <w:r>
        <w:rPr>
          <w:rFonts w:ascii="IRNazanin" w:hAnsi="IRNazanin" w:eastAsia="IRNazanin"/>
          <w:color w:val="111111"/>
          <w:sz w:val="28"/>
          <w:sz w:val="28"/>
          <w:szCs w:val="28"/>
          <w:rtl w:val="true"/>
          <w:lang w:bidi="fa-IR"/>
        </w:rPr>
        <w:t>ديگر آن‌كه اگر پيغمبر مشورت كرده بود، چرا غضب كرد و آنان را بيرون نمود؛ در حالى كه لازمه مشورت كردن، نظر خواستن است و طبيعى است كه در اين موقع اختلاف نظر پديد مى‌آيد؟ پس پيامبر نبايد غضب مى‌كرد و آنان را بيرون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اگر چيزى باشد كه موجب نجات و جلوگيرى از پديد آمدن گمراهى باشد، پيامبر بايد آن امر را انجام دهد و كارى به اين مفيدى نيازى به مشورت ندارد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همه اين‌ها، چرا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ما را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 سخن با گفته پيغمبر كه فرمود آن نوشته رفع ضلالت مى‌كند، مخالف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آقايان ترس داشتند كه بعضى منافقين پس از مرگ پيامبر بگويند، خودشان در محضر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واقعا ملاحظه كسالت پيغمبر را مى‌نمود خوب بود كه داد و فرياد نمى‌كرد و لغو و مخاصمه به پا نمى‌نمود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سندى وجه سومى را نيز ذكر نموده كه آن را پسنديده و پذيرفته است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مى‌خواست چيزى بنويسد كه تمامى امت گمراه نگردند و در مسير گمراهى با يكديگر متّفق نشوند؛ نه اين‌كه احدى از آنها گمراه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عمر دانسته بود كه به واسطه حضور قرآن چنين اتفاقى روى نخواهد داد، نخواست كه پيغمبر در آن حال به زحمت بيفتد و چيزى بنويسد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اين جواب از جهاتى نادرست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پيغمبر نفرمود كه چيزى بنويسم تا بر ضلالت اتفاق نكنيد يا مانع از اجتماع شما بر گمراهى شود،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جمله بر اهل لسان واضح است؛ يعنى هيچ كس گمراه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طبيب بگويد كسانى كه اين دارو را استعمال مى‌كنند ناخوش نمى‌شوند، آيا مقصود او اين است كه هيچ كدام مريض نمى‌شوند يا آن‌كه همگى به اتفاق مريض نمى‌شوند، ولى ممكن است بسيارى از آنان مريض شوند؟ كسانى كه اهل لسان هستند و معرفت به بيان دارند، مى‌دانند كه مراد پيامبر از آن كلام 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مقصود پيغمبر اين بود كه همگى در اثر اين نوشته اتفاق بر ضلالت نكنيد و عمر درست فهميده بود كه اين معنى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بنويسد و چه ننويسد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مى‌آيد كه پيغمبر اكرم دروغ گفته باشد؛ زيرا اين معنى را اثر و جزاى نوشتن قرار داد و گفت چيزى را بنويسم تا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نوعى دروغ بستن بر پيغمبر نبود؟</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موجب اين كلام، عمر از پيغمبر خدا داناتر بود؛ چون پيغمبر ندانست ولى جناب عمر دانست كه تمامى امت هرگز اتفاق بر ضلالت نمى‌كنند؛ چه پيامبر بنويسد و چه ننويسد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خود عمر در قضيه نماز خواندن پيغمبر بر جنازه پسر أُبى از </w:t>
      </w:r>
    </w:p>
    <w:p>
      <w:pPr>
        <w:pStyle w:val="BookText"/>
        <w:rPr/>
      </w:pPr>
      <w:r>
        <w:rPr>
          <w:rFonts w:ascii="IRNazanin" w:hAnsi="IRNazanin" w:eastAsia="IRNazanin"/>
          <w:color w:val="111111"/>
          <w:sz w:val="28"/>
          <w:sz w:val="28"/>
          <w:szCs w:val="28"/>
          <w:rtl w:val="true"/>
          <w:lang w:bidi="fa-IR"/>
        </w:rPr>
        <w:t>جرأت خود بر پيغمبر تعجب مى‌كند و مى‌گويد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حال آن‌كه خدا و پيغمبر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جناب سندى در اين مورد، بالاتر از خودِ عمر عقيده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داناتر از پيغمبر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عمر ملاحظه كسالت پيغمبر را داشت، مى‌توانست او را آزاد بگذارد تا هر چه مى‌خواهد بنويسد؛ و نگويد كه پيغمبر هذيان مى‌گويد و ما را كتاب خدا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داد و فرياد راه نمى‌انداخت و به موافقين پيغمبر بدگويى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اين دفاع درست است، چرا خود عمر آهسته به پيغمبر نگفت كه اگر مقصود شما اين است كه تمامى امت اتفاق بر گمراهى نكنند، خاطر مبارك آسوده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قرآن به دست آورده‌ام كه امت بر ضلالت اتفاق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داد و فريادى راه نيفتد و آن كلمه از دهان كسى در نيايد و عده‌اى به هوا خواهى او برنخيزند و سخنان لغو و غلط نثار آن دسته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بزرگان صحابه در ساعت آخر عمر پيغمبر اين آيات را فراموش كرده بودند؟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آمَنُوا لاتَرْفَعُوا اَصْواتَكُمْ فَوقَ صَوْتِ النَّبِىِّ وَ لاتَجْهَرُوا لَهُ بِالْقَوْلِ كَجَهْرِ بَعْضِكُمْ لِبَعْضٍ اَنْ تَحْبَطَ اَعْمالُكُمْ وَ اَنْتُمْ لاتَشْعُرُونَ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يَغُضُّونَ اَصْواتَهُمْ عِنْدَ رَسُولِ اللّهِ اُولئِكَ الَّذينَ امْتَحَنَ اللّهُ قُلُوبَهُمْ لِلتَّقْوى لَهُمْ مَغْفِرَةٌ وَ اْجْرٌ عَظيمٍ</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صدايتان را از صداى پيامبر بلندتر نكنيد و آنگونه كه بعضى از شما با بعضى ديگر بلند سخن مى‌گوييد با او به صداى بلند سخن مگوييد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بى آن‌كه بدانيد اعمال شما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پيش خدا صدايشان را فرو مى‌كشند همان كسانى هستند كه خدا دلهايشان را براى پرهيز كارى امتحان كرده است؛ آنان را آمرزش و پاداشى بزرگ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خود را بالاتر از آواز پيغمبر نكنيد و فرياد نكشيد؛ چنان‌كه با يكديگر فرياد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كردن آواز و فرياد كردن در حضور پيامبر موجب حبط و </w:t>
      </w:r>
      <w:bookmarkStart w:id="602" w:name="pg7780_74665"/>
    </w:p>
    <w:p>
      <w:pPr>
        <w:pStyle w:val="BookText"/>
        <w:rPr/>
      </w:pPr>
      <w:bookmarkEnd w:id="602"/>
      <w:r>
        <w:rPr>
          <w:rFonts w:ascii="IRNazanin" w:hAnsi="IRNazanin" w:eastAsia="IRNazanin"/>
          <w:color w:val="111111"/>
          <w:sz w:val="28"/>
          <w:sz w:val="28"/>
          <w:szCs w:val="28"/>
          <w:rtl w:val="true"/>
          <w:lang w:bidi="fa-IR"/>
        </w:rPr>
        <w:t>نابودى اعمال شما خواهد شد و آن كسانى كه به راستى ايمان و تقوا دارند، آواز خود را در نزد پيغمبر آهسته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عمر و هواخواهان او با آن داد و فريادها و جنجالى كه در محضر پيغمبر اكرم و در جهت مخالفت با آن حضرت به راه انداخته بودند در معرض خطر حبط اعمال و بطلان تمامى حسنات قرار نگرفتند؟</w:t>
      </w:r>
    </w:p>
    <w:p>
      <w:pPr>
        <w:pStyle w:val="Heading3"/>
        <w:numPr>
          <w:ilvl w:val="2"/>
          <w:numId w:val="1"/>
        </w:numPr>
        <w:rPr/>
      </w:pPr>
      <w:bookmarkStart w:id="603" w:name="__RefHeading___Toc4974942_1051229030"/>
      <w:bookmarkStart w:id="604" w:name="_Toc203"/>
      <w:bookmarkEnd w:id="603"/>
      <w:r>
        <w:rPr>
          <w:rtl w:val="true"/>
        </w:rPr>
        <w:t>چرا پيغمبر چيزى ننوشت؟</w:t>
      </w:r>
      <w:bookmarkEnd w:id="604"/>
    </w:p>
    <w:p>
      <w:pPr>
        <w:pStyle w:val="BookText"/>
        <w:rPr/>
      </w:pPr>
      <w:r>
        <w:rPr>
          <w:rFonts w:ascii="IRNazanin" w:hAnsi="IRNazanin" w:eastAsia="IRNazanin"/>
          <w:color w:val="111111"/>
          <w:sz w:val="28"/>
          <w:sz w:val="28"/>
          <w:szCs w:val="28"/>
          <w:rtl w:val="true"/>
          <w:lang w:bidi="fa-IR"/>
        </w:rPr>
        <w:t>به راستى چرا چيزى كه موجب جلوگيرى از گمراهى 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نشد؟ علت واضح است؛ زيرا اثر اين كلام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ناخوشى بر ايشان غلبه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حال پيغمبر عادى نيست و كلام و نوشته او حجّيت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پيغمبر اكرم نمى‌توانست چيزى بنويسد يا حتى چيزى بگويد، زيرا جمعى كه آن سخن را در حضور پيغمبر مى‌گويند و مقاومت مى‌كنند، پس از مرگ او نيز زير بار آن نوشته نمى‌روند و آن را قبول نمى‌كنند و قطعا با هوادارانى كه دارند، تسليم نمى‌شوند و مخالفت را علنى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اختلاف از مقام خلافت به مقام نبوت مى‌رسيد و تا قيام قيامت در پيغمبرى خاتم النبيين نيز اختلاف پيدا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مردم پس از پيغمبر به يكى از دو ثقل تمسك بجويند و از آن ديگرى اطاعت نكنند، كافر نمى‌شوند، ولى اگر بگويند كه محمّد بن عبداللّه صلی‌الله‌علیه‌و‌آله‌وسلم در هنگام مرگ از پيغمبرى افتاد، خطر زيادتر بود؛ زيرا گوينده از مقام مسلمانى بيرون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اين پيشامد، ننوشتن، اصلح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سرّ آن‌كه پيغمبر از نوشتن منصرف شده و غضب فرمود و آنان را از خانه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داشت ابن عباس بگريد و بگويد كه سرچشمه تمام مصيبت‌ها اين بود كه بين ما و نوشته پيغمبر جدايى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عبارت دانسته مى‌شود كه آن نوشته مربوط به اهل بيت بود نه چيز ديگر</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همين احاديث معتبر صحت احاديث حوض نيز معلوم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جمعى از اصحاب، اطراف پيغمبر خدا را بگيرند و در همان حال با او مخالفت كنند، چه استبعادى دارد كه جمعى پس از رحلت او سير قهقرايى بپيمايند و به دين خدا پشت نمايند و بين آنان و پيغمبر در روز قيامت حايل پيدا شود تا به پيغمبر بگويند كه نمى‌دانى پس از تو چه كردند و پيغمبر نفرين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فَسُحْقا لِمَنْ بَدَّلَ بَعْدى؛ نابود باد آن‌كه بعد از من دين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فتنه‌هاى سخت روى كرد و پيغمبر اكرم از ميان رفت و در جانشين او اختلاف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پيغمبر جانشينى براى خلافت و سرپرستى براى امت معين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 آن‌كه مخالف با احاديث ثقلين و احاديث غدير خم است، اصولاً با سيره پيغمبر اكرم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سرايا و غزواتى كه جمعى را به جنگ مى‌فرستاد، بر آن دسته والى و امير معين مى‌كرد؛ با آن‌كه خود او در ميان مسلمانان بود و از او ملاحظاتى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مى‌خواهد از دنيا برود، آيا مى‌توان باور كرد كه تمام امت را بى سرپرست بگذارد؛ با آن‌كه مى‌داند هواى رياست در سر جمعى از مهاجرين و انصار هست؟ اين امر حتمى باعقل و سيره خلفا نيز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هيچ خليفه‌اى از دنيا نرفت، مگر آن‌كه براى پس از خود جانشين معين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عمر نيز امت را بى‌تكليف نگذاشت و به وسيله همان شورا امر را براى عثمان آماده ساخت؛ بلكه نقشه مخالفت با على را پس از عثمان نيز كشيد و مانند سعد و طلحه و زبير را اَقران على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زبير كه خود پس از مرگ پيغمبر از كسانى بود كه حاضر نبود جز با على با كس ديگرى بيعت كند و ابوبكر را هر چند پدر زن او بود به خلافت قبول نداشت، پس از كشته شدن عثمان آرزوى خلافت كرد و با همكارى طلحه و موافقت عايشه آن فتنه و فساد را بر پا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از آن عظمت على علیه‌السلام كه در عصر پيغمبر اكرم داشت كاهيدند و براى او اقران و نظايرى تراشيدند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نكردنى است كه پيغمبر رئوف و موسّس اجتماع، آن جمع را بى‌سرپرست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تا دم مرگ نيز مصلحت امت را در نظر داشت و </w:t>
      </w:r>
      <w:bookmarkStart w:id="605" w:name="pg7780_74667"/>
    </w:p>
    <w:p>
      <w:pPr>
        <w:pStyle w:val="BookText"/>
        <w:rPr/>
      </w:pPr>
      <w:bookmarkEnd w:id="605"/>
      <w:r>
        <w:rPr>
          <w:rFonts w:ascii="IRNazanin" w:hAnsi="IRNazanin" w:eastAsia="IRNazanin"/>
          <w:color w:val="111111"/>
          <w:sz w:val="28"/>
          <w:sz w:val="28"/>
          <w:szCs w:val="28"/>
          <w:rtl w:val="true"/>
          <w:lang w:bidi="fa-IR"/>
        </w:rPr>
        <w:t>مى‌خواست كارى كند و چيزى بنويسد كه امت در گمراهى نيفتند، امّا سرانجام ولىّ و امام پس از او، با مخالفت عمر و همراهان او روبرو شد</w:t>
      </w:r>
      <w:r>
        <w:rPr>
          <w:rFonts w:eastAsia="IRNazanin" w:cs="IRNazanin"/>
          <w:color w:val="111111"/>
          <w:sz w:val="28"/>
          <w:szCs w:val="28"/>
          <w:rtl w:val="true"/>
          <w:lang w:bidi="fa-IR"/>
        </w:rPr>
        <w:t>.</w:t>
      </w:r>
    </w:p>
    <w:p>
      <w:pPr>
        <w:pStyle w:val="Heading3"/>
        <w:numPr>
          <w:ilvl w:val="2"/>
          <w:numId w:val="1"/>
        </w:numPr>
        <w:rPr/>
      </w:pPr>
      <w:bookmarkStart w:id="606" w:name="__RefHeading___Toc4974944_1051229030"/>
      <w:bookmarkStart w:id="607" w:name="_Toc204"/>
      <w:bookmarkEnd w:id="606"/>
      <w:r>
        <w:rPr>
          <w:rtl w:val="true"/>
        </w:rPr>
        <w:t>پيغمبر نمرده است</w:t>
      </w:r>
      <w:bookmarkEnd w:id="607"/>
    </w:p>
    <w:p>
      <w:pPr>
        <w:pStyle w:val="BookText"/>
        <w:rPr/>
      </w:pPr>
      <w:r>
        <w:rPr>
          <w:rFonts w:ascii="IRNazanin" w:hAnsi="IRNazanin" w:eastAsia="IRNazanin"/>
          <w:color w:val="111111"/>
          <w:sz w:val="28"/>
          <w:sz w:val="28"/>
          <w:szCs w:val="28"/>
          <w:rtl w:val="true"/>
          <w:lang w:bidi="fa-IR"/>
        </w:rPr>
        <w:t>پس از رحلت پيغمبر، اولين اختلافاتى كه آشكار شد از ناحيه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صاحب سيره حلبيه، عمر به گوشه مسجد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نمرده و نمى‌ميرد تا دست‌ها و پاهايى از منافقين جدا كند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همچنين از عمر نقل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جمعى از منافقين گمان مى‌كنند كه پيغمبر از دنيا رفت، ليكن او نمرده بلكه نزد خدا رفته است چنان‌كه موسى رفت و پس از چهل روز برگشت و حال آن‌كه گفته شد او مرده است؛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بر مى‌گردد و دست و پاى منافقين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گفت تا آن‌كه لب‌هايش كف كرد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ابن ابى الحديد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پيغمبر مُرد و اين خبر مشهور گرديد، عمر مى‌گشت و به مردم مى‌گفت كه او نمرده است وليكن مثل غيبت موسى غايب شده است و البته بر مى‌گردد و دست و پاى كسانى را كه مى‌گويند او مرده است،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هر كس مى‌رسيد كه مى‌گفت پيغمبر مرده است، او را مى‌زد و تهديد مى‌نمود تا آن‌كه ابوبكر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محمّد را پرستش مى‌كند، او مرده است، امّا هر كس خداى محمّد را مى‌پرستد، او نمرده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اَفَإِيْنَ ماتَ اَوْ ُقِتَل انْقَلَبْتُمْ عَلى اَعْقابِكُمْ</w:t>
      </w:r>
      <w:r>
        <w:rPr>
          <w:rStyle w:val="FootnoteAnchor"/>
          <w:rtl w:val="true"/>
        </w:rPr>
        <w:footnoteReference w:id="793"/>
      </w:r>
      <w:r>
        <w:rPr>
          <w:rFonts w:ascii="IRNazanin" w:hAnsi="IRNazanin" w:eastAsia="IRNazanin"/>
          <w:color w:val="111111"/>
          <w:sz w:val="28"/>
          <w:sz w:val="28"/>
          <w:szCs w:val="28"/>
          <w:rtl w:val="true"/>
          <w:lang w:bidi="fa-IR"/>
        </w:rPr>
        <w:t>آيا اگر او بميرد و يا كشته شود شما به عقب باز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و گويى كه مردم اين آيه را نشنيده باشند،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آيه را شنيدم به زمين آمدم و دانستم كه پيغمبر مُرد</w:t>
      </w:r>
      <w:r>
        <w:rPr>
          <w:rFonts w:eastAsia="IRNazanin" w:cs="IRNazanin"/>
          <w:color w:val="111111"/>
          <w:sz w:val="28"/>
          <w:szCs w:val="28"/>
          <w:rtl w:val="true"/>
          <w:lang w:bidi="fa-IR"/>
        </w:rPr>
        <w:t>».</w:t>
      </w:r>
      <w:r>
        <w:rPr>
          <w:rStyle w:val="FootnoteAnchor"/>
          <w:rtl w:val="true"/>
        </w:rPr>
        <w:footnoteReference w:id="794"/>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در صحيح خود نقل نموده است كه ابوبكر آن آيه را پس از اِخبار به موت </w:t>
      </w:r>
    </w:p>
    <w:p>
      <w:pPr>
        <w:pStyle w:val="BookText"/>
        <w:rPr/>
      </w:pPr>
      <w:r>
        <w:rPr>
          <w:rFonts w:ascii="IRNazanin" w:hAnsi="IRNazanin" w:eastAsia="IRNazanin"/>
          <w:color w:val="111111"/>
          <w:sz w:val="28"/>
          <w:sz w:val="28"/>
          <w:szCs w:val="28"/>
          <w:rtl w:val="true"/>
          <w:lang w:bidi="fa-IR"/>
        </w:rPr>
        <w:t>محمّد صلی‌الله‌علیه‌و‌آله‌وسلم و باقى ماندن خداى او قرائت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ابن عباس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مردم نمى‌دانستند چنين آيه‌اى نازل شده است تا آن‌كه ابوبكر خواند و مردم شروع به خواندن اين آيه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عمر نقل مى‌كند كه پس از قرائت آيه به وسيله ابوبكر نتوانستم روى پاى خود بايستم و به زمين افتادم</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طبرى نيز اين حكايت را مفصل نقل نموده است</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مطلب مهم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گفتن عمر كه پيغمبر نمرده و چون موسى غايب شده است، و آنان كه مى‌گويند او مرده منافق هستند، و همچنين آمدن ابوبكر و قرائت نمودن آن آيه و به زمين افتادن عمر و فهميدن مرگ پيغمبر و نيز از بعضى روايات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مى‌شود كه عمر تنها نبود، بلكه با عده‌اى ديگر متفق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طبقات از ابو سلمة بن عبد الرحمن چنين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خانه عايشه ريخته و به پيغمبر نگاه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مى‌ميرد و حال آن‌كه او شهيد بر ما و ما شهداى بر مردم هستيم؟ او چگونه مى‌ميرد و حال آن‌كه بر مردم غالب نشده است؟ به خدا سوگند، او نمرده بلكه به آسمان بالا رفته است؛ چنان‌كه عيسى بالا رفت و به زودى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كس را كه مى‌گفت او مرده است تهديد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در خانه عايشه رفته و فرياد مى‌كردند كه او را دفن نكنيد؛ پيغمبر نمرده است</w:t>
      </w:r>
      <w:r>
        <w:rPr>
          <w:rFonts w:eastAsia="IRNazanin" w:cs="IRNazanin"/>
          <w:color w:val="111111"/>
          <w:sz w:val="28"/>
          <w:szCs w:val="28"/>
          <w:rtl w:val="true"/>
          <w:lang w:bidi="fa-IR"/>
        </w:rPr>
        <w:t>!»</w:t>
      </w:r>
      <w:r>
        <w:rPr>
          <w:rStyle w:val="FootnoteAnchor"/>
          <w:rtl w:val="true"/>
        </w:rPr>
        <w:footnoteReference w:id="797"/>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طبقات از زيد بن اسلم اين گونه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پيغمبر رحلت كرد عباس بن عبد المطلب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شما عهدى دراين‌باره دارد و خبرى در اين موضوع به ياد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چيزى از پيغمبر شنيده‌اى؟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بگويد كه پيغمبر درباره اين موضوع خبرى داده </w:t>
      </w:r>
      <w:bookmarkStart w:id="608" w:name="pg7780_74669"/>
    </w:p>
    <w:p>
      <w:pPr>
        <w:pStyle w:val="BookText"/>
        <w:rPr/>
      </w:pPr>
      <w:bookmarkEnd w:id="608"/>
      <w:r>
        <w:rPr>
          <w:rFonts w:ascii="IRNazanin" w:hAnsi="IRNazanin" w:eastAsia="IRNazanin"/>
          <w:color w:val="111111"/>
          <w:sz w:val="28"/>
          <w:sz w:val="28"/>
          <w:szCs w:val="28"/>
          <w:rtl w:val="true"/>
          <w:lang w:bidi="fa-IR"/>
        </w:rPr>
        <w:t>است، دروغ مى‌گويد، به خداىِ لاشريك له پيغمبر مرد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از اين دو نقل معلوم مى‌شود كه عمر در اين ماجرا تنها نبود، بلكه جمع زيادى با او همراه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بود كه عمر به هر كسى مى‌رسيد كه مى‌گفت پيغمبر مرده است يا او را مى‌زد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فردى ضعيف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او را تهديد مى‌نمود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فردى محترم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زمانى كه ياورانى داشت قوى مى‌شد، لذا در حال احتضار پيغمبر و در حضور او آن طور گفت و آنچنان داد و فرياد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جمع، يك ساعت پس از رحلت پيغمبر در خانه عايشه مى‌روند، فرياد مى‌كنند، به راه مى‌افتند، مردم را مى‌زنند و تهديد مى‌كنند و هر كس را كه قائل به مرگ پيامبر باشد منافق مى‌شناسند و مى‌گويند كه پيامبر پس از چهل روز بر مى‌گردد و دست و پاى كسانى را كه نسبت مرگ به او مى‌دهند جدا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از تمام اين نقل‌ها معلوم مى‌شود كه جمعيت طرفداران عمر در آن زمان خيلى زياد شده بود</w:t>
      </w:r>
      <w:r>
        <w:rPr>
          <w:rFonts w:eastAsia="IRNazanin" w:cs="IRNazanin"/>
          <w:color w:val="111111"/>
          <w:sz w:val="28"/>
          <w:szCs w:val="28"/>
          <w:rtl w:val="true"/>
          <w:lang w:bidi="fa-IR"/>
        </w:rPr>
        <w:t>.</w:t>
      </w:r>
    </w:p>
    <w:p>
      <w:pPr>
        <w:pStyle w:val="Heading3"/>
        <w:numPr>
          <w:ilvl w:val="2"/>
          <w:numId w:val="1"/>
        </w:numPr>
        <w:rPr/>
      </w:pPr>
      <w:bookmarkStart w:id="609" w:name="__RefHeading___Toc4974946_1051229030"/>
      <w:bookmarkStart w:id="610" w:name="_Toc205"/>
      <w:bookmarkEnd w:id="609"/>
      <w:r>
        <w:rPr>
          <w:rtl w:val="true"/>
        </w:rPr>
        <w:t>چرا سخنان ابوبكر در عمر اثر كرد؟</w:t>
      </w:r>
      <w:bookmarkEnd w:id="610"/>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گمان كرده‌اند كه عمر جاهل بود و نمى‌دانست كه پيغمبر اكرم نيز مثل ساير پيغمبران مى‌ميرد و اين را يكى از مطاعن او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اين وجه را بسيار نادرست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جاهل نبود و به واسطه آيه‌اى كه ابو بكر خواند، عالم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چيزى نيست كه بتوان منكر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همراهانش چون مى‌دانستند پيغمبر رفتنى است با سپاه اسامه بيرون نرفتند و در حال احتضار پيامبر آن جمله را گفتند و غلبه ناخوشى بر ايشان را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گفت كه عمر منكر مرگ پيامبر شده است در صورتى كه جنازه پيغمبر حاضر بود و على علیه‌السلام مشغول تجهيز آن بود؟ و فرق ميان زنده و مرده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روى شبهه، امر محسوسى را كه در مقابل چشم همه است نمى‌شود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مردن ايشان را از روى جهل انكار مى‌كرد، </w:t>
      </w:r>
    </w:p>
    <w:p>
      <w:pPr>
        <w:pStyle w:val="BookText"/>
        <w:rPr/>
      </w:pPr>
      <w:r>
        <w:rPr>
          <w:rFonts w:ascii="IRNazanin" w:hAnsi="IRNazanin" w:eastAsia="IRNazanin"/>
          <w:color w:val="111111"/>
          <w:sz w:val="28"/>
          <w:sz w:val="28"/>
          <w:szCs w:val="28"/>
          <w:rtl w:val="true"/>
          <w:lang w:bidi="fa-IR"/>
        </w:rPr>
        <w:t>چرا از گفته عباس و سوگند او مبنى بر رحلت پيامبر از اشتباه بيرون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عجيب‌تر از اين، رجوع او به ابو 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منكر وقوع مرگ در آن روز بود و از آيه هم جز امكان وقوع مرگ، چيزى دانسته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منكر اصل امكان مرگ نبود و نمى‌خواست بگويد پيغمبر اصلاً نمى‌ميرد، بلكه مى‌گفت كه پيامبر امروز يا ديروز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وقوع مرگ دانسته نمى‌شد، پس چرا عمر به مجرد تلاوت آيه برگشت و بر زمين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عمر حكم به نفاق كسى كرد كه مى‌گفت پيغمبر مرده است؟ پس به نظر عمر، على و عباس از منافقين بودند؛ چون آنان علاوه بر ادعاى مرگ پيامبر، مشغول تجهيز بدن ايشان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چه دليل مى‌گفت كه پيغمبر غايب شده و بر مى‌گردد و غيبت او نظير غيبت حضرت موسى است؟ او به چه دليل مى‌گفت كه چون پيامبر بازگردد، دست و پاى منافقين را جدا مى‌كند؟ عمر كه اعتراف داشت از پيغمبر چيزى نشنيده است، پس به چه مجوّزى اين نسبت‌ها را مى‌داد؟ مگر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وَلاتَقْفُ ما لَيْسَ لَكَ بِهِ عِلْمٌ اِنَّ السَّمْعَ وَالْبَصَرَ وَالْفُؤادَ كُلُّ اُولئِكَ كانَ عَنْهُ مَسْئُولاً</w:t>
      </w:r>
      <w:r>
        <w:rPr>
          <w:rStyle w:val="FootnoteAnchor"/>
          <w:rtl w:val="true"/>
        </w:rPr>
        <w:footnoteReference w:id="799"/>
      </w:r>
      <w:r>
        <w:rPr>
          <w:rFonts w:ascii="IRNazanin" w:hAnsi="IRNazanin" w:eastAsia="IRNazanin"/>
          <w:color w:val="111111"/>
          <w:sz w:val="28"/>
          <w:sz w:val="28"/>
          <w:szCs w:val="28"/>
          <w:rtl w:val="true"/>
          <w:lang w:bidi="fa-IR"/>
        </w:rPr>
        <w:t>و چيزى را كه به آن علم ندارى دنبال مكن؛ زيرا گوش و چشم و قلب، همه مورد پرسش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ايشان نرسيده بود؟</w:t>
      </w:r>
    </w:p>
    <w:p>
      <w:pPr>
        <w:pStyle w:val="BookText"/>
        <w:rPr/>
      </w:pPr>
      <w:r>
        <w:rPr>
          <w:rFonts w:ascii="IRNazanin" w:hAnsi="IRNazanin" w:eastAsia="IRNazanin"/>
          <w:color w:val="111111"/>
          <w:sz w:val="28"/>
          <w:sz w:val="28"/>
          <w:szCs w:val="28"/>
          <w:rtl w:val="true"/>
          <w:lang w:bidi="fa-IR"/>
        </w:rPr>
        <w:t>در سيره نبويه از انس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آن‌كه مسأله بيعت ابوبكر درست شد، عمر بر بالاى منبر پيغمبر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سخنى گفتم كه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نه از قرآن بود و نه از گفته پيغمبر، ولى من دوست داشتم پيغمبر بماند و او ما را اداره كند و پس از ما بميرد، ولى خدا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قرآن او در دست ماست، پس به آن عمل كنيد تا هدايت يابيد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او پس از خاتمه يافتن فتنه سقيفه، نظير گفته ديگر او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بيعة ابى بكر فلتة وقى اللّه شرها</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كوتاه سخن اين‌كه عمر دانسته و با آگاهى به آن امورِ منكر اقدام مى‌كرد؛ زدن و </w:t>
      </w:r>
    </w:p>
    <w:p>
      <w:pPr>
        <w:pStyle w:val="BookText"/>
        <w:rPr/>
      </w:pPr>
      <w:r>
        <w:rPr>
          <w:rFonts w:ascii="IRNazanin" w:hAnsi="IRNazanin" w:eastAsia="IRNazanin"/>
          <w:color w:val="111111"/>
          <w:sz w:val="28"/>
          <w:sz w:val="28"/>
          <w:szCs w:val="28"/>
          <w:rtl w:val="true"/>
          <w:lang w:bidi="fa-IR"/>
        </w:rPr>
        <w:t xml:space="preserve">تهديد مؤمنين و نسبت دادن نفاق به آنان و نسبت غيبت به پيغمبر و برگشتن و جدا ساختن دست و پاها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آيا اين جماعت ستارگانى هستند كه هر كس از آنان پيروى كند هدايت مى‌شود؟ او كه روز ديگر عمل روز پيش خود را باطل معرفى مى‌كند، چگونه پيرو ديروز او بر حق بود؟ آيا اين همان باران فتنه‌هاى تيره و تار نيست كه پيغمبر خبر داده بود؟ آيا واقعا اين صحابه، همان جمعى هستند كه در كنار حوض، بر آن حضرت وارد مى‌شوند؟</w:t>
      </w:r>
    </w:p>
    <w:p>
      <w:pPr>
        <w:pStyle w:val="BookText"/>
        <w:rPr/>
      </w:pPr>
      <w:r>
        <w:rPr>
          <w:rFonts w:ascii="IRNazanin" w:hAnsi="IRNazanin" w:eastAsia="IRNazanin"/>
          <w:color w:val="111111"/>
          <w:sz w:val="28"/>
          <w:sz w:val="28"/>
          <w:szCs w:val="28"/>
          <w:rtl w:val="true"/>
          <w:lang w:bidi="fa-IR"/>
        </w:rPr>
        <w:t>در سيره حلبيه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اثر رحلت پيغمبر، مردم بى هوش و مختلف الحال شدند، عمر ديوانه شد، عثمان لال گشت و على زمين‌گير شد و نمى‌توانست راه برود</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در سيره نبويه نيز همان قضيه به اين كيفيت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از كسانى بود كه ديوانه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كسانى بود كه لال گرديد و على هم از كسانى بود كه زمين‌گير شد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من مى‌گويم كه على علیه‌السلام مشغول غسل پيغمبر بود؛ زمين‌گير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جستجوى خلافت نبود و براى آن تلاش نمى‌كرد و بدان جهت خانه نشين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لال نبود؛ زيرا از آن جا كه اختلاف را مى‌ديد و كلام عمر را مى‌شنيد و تكليف خود را نمى‌دانست، مهر خاموشى بر لب زده بود و احتياط مى‌كرد تا مطلب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ديوانه نشده بود و سخنان او پس از مرگ پيغمبر مانند سخن او در حال احتضار، كشف از جنون او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نقشه بزرگى در دست داشت و مشغول اجراى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از همان فتنه‌هايى بود كه پيامبر پيش‌بينى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بود كه پيغمبر اكرم براى حفظ امت نمى‌خواست اين جماعت در اين هنگام در مدينه باشند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عمر از پخش شدن خبر رحلت پيغمبر و نبودن خليفه اوّل در مدينه ترسيد كه فتنه‌اى بپا گردد، خواست مردم را آرام كند و نگذارد كسى </w:t>
      </w:r>
    </w:p>
    <w:p>
      <w:pPr>
        <w:pStyle w:val="BookText"/>
        <w:rPr/>
      </w:pPr>
      <w:r>
        <w:rPr>
          <w:rFonts w:ascii="IRNazanin" w:hAnsi="IRNazanin" w:eastAsia="IRNazanin"/>
          <w:color w:val="111111"/>
          <w:sz w:val="28"/>
          <w:sz w:val="28"/>
          <w:szCs w:val="28"/>
          <w:rtl w:val="true"/>
          <w:lang w:bidi="fa-IR"/>
        </w:rPr>
        <w:t>از انصار به فكر خلافت بيفتد،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ابو بكر آمد، آسوده خاطر گرديد و از اين جهت، از ادعاى خود به وجه خوبى برگشت</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پيغمبر، ابو بكر را خليفه خود معين نموده بود، اين سخن تا حدى جا داشت، چنان‌كه گاهى وزراى سلاطين، مرگ سلطان را مخفى مى‌كردند تا وليعهدش برسد؛ ولى به عقيده ابن ابى الحديد</w:t>
      </w:r>
      <w:r>
        <w:rPr>
          <w:rStyle w:val="FootnoteAnchor"/>
          <w:rtl w:val="true"/>
        </w:rPr>
        <w:footnoteReference w:id="804"/>
      </w:r>
      <w:r>
        <w:rPr>
          <w:rFonts w:ascii="IRNazanin" w:hAnsi="IRNazanin" w:eastAsia="IRNazanin"/>
          <w:color w:val="111111"/>
          <w:sz w:val="28"/>
          <w:sz w:val="28"/>
          <w:szCs w:val="28"/>
          <w:rtl w:val="true"/>
          <w:lang w:bidi="fa-IR"/>
        </w:rPr>
        <w:t>ابو بكر با ديگران فرقى نداشت و خلافت او در اثر بيعت در سقيفه و پس از آن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موقع رحلت پيغمبر، ابوبكر خليفه نبود تا براى رسيدن او، اين نقشه را بكشند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بكر جاى دورى نرفته بود و خانه زن او نزديك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كيلومتر دور بود، چه ضرر داشت كه به جاى دروغ بستن بر پيغمبر خدا و تهديد و زدن مؤمنان و منافق ناميدن آنان، فورى مى‌فرستاد و او را خبر مى‌داد و احضارش مى‌نمود و اگر از تجمع انصار و بيعت نمودن آنان با سعد ترس داشت، به سقيفه مى‌رفت و مجلس آنان را بر هم مى‌زد و از آنان دعوت مى‌كرد كه بياييد و مشغول تجهيز پيغمبر شويد، او را غسل داده، دفن كنيد، بعد خليفه را معين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روش و كارى، هم مى‌توانست اجتماع آنان را عقب بيندازد، و هم تجهيز پيامبر انجام مى‌شد و هم على علیه‌السلام تنها نمى‌ماند و خليفه را هم احضار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كارى، هيچ اشكال شرعى و عرفى پيش نمى‌آمد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چه فتنه‌اى خوف داشتند؟ اگر عمر با رفقايش به كار و فعاليّت نمى‌افتادند، خلافت در جاى خود قرار مى‌گرفت و با وجود على علیه‌السلام، امر سعد پا نمى‌گرفت؛ حتى بر فرض اين كه سعد خليفه مى‌شد و على را به بيعت وادار مى‌نمود و به زور از مردم بيعت مى‌گرفت همان گونه كه عمر از براى ابو بكر كرد، چه فتنه‌اى به پا مى‌شد كه با به ميان آمدن ابو بكر، آن فتنه خاموش مى‌شد؟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چه فتنه‌اى بود كه عمر را متوحّش ساخت و به آن اعمال وادار كرد در حالى كه پيغمبر از آن فتنه غافل بود و براى علاج اين واقعه، فكرى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احتمال نمى‌دهيد كه پيغمبر، علاج را در بيرون كردن ابو بكر و عمر و مهاجرينى كه هواخواه آن دو بودند و بيرون كردن سعد و انصارى كه طرفدار او بودند از مدينه ديده بود به همين جهت، در آن بيمارى سخت اصرار داشت كه آنان بروند، و امر مى‌كرد كه بروند و آنان را بيرون كنند؟ آيا شما مى‌توانيد باور كنيد كه پيغمبر به اندازه اين چند نفر به فكر حفظ امت نبود؟ اگر در فكر امت نبود براى چه در حال احتضار، قلم و دوات مى‌خواست؟ نمى‌دانم اگر حُسن ظن به صحابه، موجب سوء ظن به پيغمبر شود، چه بايد كرد؟</w:t>
      </w:r>
    </w:p>
    <w:p>
      <w:pPr>
        <w:pStyle w:val="BookText"/>
        <w:rPr/>
      </w:pPr>
      <w:r>
        <w:rPr>
          <w:rFonts w:ascii="IRNazanin" w:hAnsi="IRNazanin" w:eastAsia="IRNazanin"/>
          <w:color w:val="111111"/>
          <w:sz w:val="28"/>
          <w:sz w:val="28"/>
          <w:szCs w:val="28"/>
          <w:rtl w:val="true"/>
          <w:lang w:bidi="fa-IR"/>
        </w:rPr>
        <w:t>ابن ابى الحديد باور نمى‌كند كه پيغمبر جانشين معين كرده باشد و صحابه از او عدول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نمى‌توانم باور نمايم كه پيغمبر اكرم اين اصحاب را كه در حال جنگ و صلح بى‌سرپرست نمى‌گذاشت، در حال مرگ، بى‌سرپرست بگذارد و كسى را بر آنان خليفه و والى قرار ندهد و لااقل نگويد كه خودتان پس از مرگ من با قُرعه زدن، يا از جهت كِبَر سن يا سبقت در اسلام، يا از جهت مدبّريت و مديريت، يا با شورا كسى را به عنوان خليفه اختيار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امرى با زحمات، حُسن تدبير، علاقمندى آن جناب به اسلام و مسلمين، و با سيره مستمر او مبنى بر تعيين سرپرست براى هر جمعى در موقع جنگ، يا تعيين والى در مدينه هنگام مسافرت خود، و با توجه داشتن آن بزرگوار به كثرت منافقان و بُروز فتنه‌ها، سازگار و باور كردنى نيست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من به هيچ وجه به صحابه حُسن ظن ندارم؛ همان صحابه‌اى كه هر چه پيغمبر مى‌گفت كه با اسامه به سمت روم برويد، نرفتند و هرچه اصرار داشت، اطاعت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صحابه‌اى كه در حال احتضار، اطراف پيامبر را گرفته بودند و هرچه پيامبر مى‌گفت كه كاغذ و مركب بياوريد تا چيزى بنويسم كه پس از من گمراه نشويد، قبول نكردند و به جمعى كه خواستند اطاعت كنند، بد گفتند و بر سر آن مريض، داد و فرياد كرده و گفتند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صحابه‌اى كه پس از مرگ پيامبر، مردم را مى‌زدند كه چرا مى‌گوييد او مرده و مى‌گفتند غيبت كرده و دوباره بر مى‌گردد و دست </w:t>
      </w:r>
    </w:p>
    <w:p>
      <w:pPr>
        <w:pStyle w:val="BookText"/>
        <w:rPr/>
      </w:pPr>
      <w:r>
        <w:rPr>
          <w:rFonts w:ascii="IRNazanin" w:hAnsi="IRNazanin" w:eastAsia="IRNazanin"/>
          <w:color w:val="111111"/>
          <w:sz w:val="28"/>
          <w:sz w:val="28"/>
          <w:szCs w:val="28"/>
          <w:rtl w:val="true"/>
          <w:lang w:bidi="fa-IR"/>
        </w:rPr>
        <w:t>و پاهاى منافقان را جدا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به آنان خوش‌بين باشم، و اعمال آنان را حمل بر صحت نمايم و بگويم كه كارهايشان به جهت صلاح مسلمين بود در صورتى كه فرداى همان روز مى‌گفت كه گفته ديروز من نه از قرآن، نه از سنت و نه عهد و سفارش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تكذيبى از اين بالاتر كه فرداى همان روز، خود او بالاى منبر پيغمبر و در حضور صحابه به آن 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پس از چند سال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بيعة ابى بكر فلتة وقى اللّه شرها</w:t>
      </w:r>
      <w:r>
        <w:rPr>
          <w:rFonts w:eastAsia="IRNazanin" w:cs="IRNazanin"/>
          <w:color w:val="111111"/>
          <w:sz w:val="28"/>
          <w:szCs w:val="28"/>
          <w:rtl w:val="true"/>
          <w:lang w:bidi="fa-IR"/>
        </w:rPr>
        <w:t>»</w:t>
      </w:r>
      <w:r>
        <w:rPr>
          <w:rStyle w:val="FootnoteAnchor"/>
          <w:rtl w:val="true"/>
        </w:rPr>
        <w:footnoteReference w:id="805"/>
      </w:r>
      <w:r>
        <w:rPr>
          <w:rFonts w:ascii="Amiri" w:hAnsi="Amiri" w:eastAsia="Amiri" w:cs="Amiri"/>
          <w:color w:val="111111"/>
          <w:sz w:val="28"/>
          <w:sz w:val="28"/>
          <w:szCs w:val="28"/>
          <w:rtl w:val="true"/>
          <w:lang w:bidi="ar-SA"/>
        </w:rPr>
        <w:t>و فرمان قتل هر كسى كه بخواهد مانند عمل آن روز خود او را انجام دهد، صادر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بعضى از عقلا از كارهاى آن عده مى‌فهمند اين است كه چون عمر و پيروانش فهميدند كه اگر قبول كنند پيغمبر رحلت كرده است، خلافت به كسى مى‌رسد كه نمى‌خواهند، روى اين حساب خواستند با پديد آوردن اختلاف و اظهار آن كه پيغمبر اكرم، اصلاً نمرده، بلكه چون موسى غايب گشته است و بر مى‌گردد، از پا گرفتن خلافت ديگرى جلوگير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نقل صاحب طبقات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عيسى به آسمان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مى‌شود كه آنان مى‌خواستند بگويند كه اين جنازه شبيه پيغمبر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كردند و البته ياورانى هم داشتند و پيدا مى‌كردند و از اين راه عَلَم مخالفت را بالا مى‌بردند و به هيچ وجه متقاعد نمى‌شدند؛ زيرا اگر كسى مى‌گفت كه شما پيغمبر را مى‌شناختيد، بياييد و او را ببينيد، مى‌گفتند كه اين شبيه به او است، نه خود او و امر بر شما مشتبه شده است چنان‌كه عيسى رفت و شبيه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آن كه عباس، عموى پيغمبر، مرگ آن حضرت را اعلام نمود و سوگند ياد كرد، باز در آن جمع اثرى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عنوان منافق استفاده مى‌كردند و مخالف خود را هر كه بود، اگر چه على علیه‌السلام و عباس باشد، با سلاح نفاق از ميدان بيرون مى‌كردند و مى‌خواستند از اين راه به مقصد خود كه رسيدن به جاه و رياست بود برسند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بكر با آنان بود و او مثل عباس نبود امّا او ديد كه اين راه به بيراهه مى‌رسد و سهم </w:t>
      </w:r>
      <w:bookmarkStart w:id="611" w:name="pg7780_74675"/>
    </w:p>
    <w:p>
      <w:pPr>
        <w:pStyle w:val="BookText"/>
        <w:rPr/>
      </w:pPr>
      <w:bookmarkEnd w:id="611"/>
      <w:r>
        <w:rPr>
          <w:rFonts w:ascii="IRNazanin" w:hAnsi="IRNazanin" w:eastAsia="IRNazanin"/>
          <w:color w:val="111111"/>
          <w:sz w:val="28"/>
          <w:sz w:val="28"/>
          <w:szCs w:val="28"/>
          <w:rtl w:val="true"/>
          <w:lang w:bidi="fa-IR"/>
        </w:rPr>
        <w:t>وافرى نصيب آنان نخواهد شد و مخالفت با موت با وجود جنازه، بى مورد و ادعاى مشتبه شدن، بى شاهد است، آمد آيه را خواند و مردم را متوجّه مطلب كرد و با هم به سمت سقيفه بنى ساعده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اين استدلال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پيغمبر به قريش مى‌رسد چون آنان خويشان و نزديكان او هستند و عرب زير بار آنان مى‌رود نه انصار، انصار را متقاعد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رقابت اوس با خزرج، و كسالت و مرض سعد، و غيبت على علیه‌السلام، كاملاً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فورى بيعت كرد و خلافت ابوبكر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مرگ پيغمبر و بطلان گفته خود را اعلام كرد و مخالفان را به بيعت وادار نمود</w:t>
      </w:r>
      <w:r>
        <w:rPr>
          <w:rStyle w:val="FootnoteAnchor"/>
          <w:rtl w:val="true"/>
        </w:rPr>
        <w:footnoteReference w:id="806"/>
      </w:r>
      <w:r>
        <w:rPr>
          <w:rFonts w:ascii="IRNazanin" w:hAnsi="IRNazanin" w:eastAsia="IRNazanin"/>
          <w:color w:val="111111"/>
          <w:sz w:val="28"/>
          <w:sz w:val="28"/>
          <w:szCs w:val="28"/>
          <w:rtl w:val="true"/>
          <w:lang w:bidi="fa-IR"/>
        </w:rPr>
        <w:t>آن گاه به سراغ على علیه‌السلام رفت كه در خانه فاطمه زهرا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عمليات عمر به نظر بعضى است؛ واللّه العالم بحقايق الامور</w:t>
      </w:r>
      <w:r>
        <w:rPr>
          <w:rFonts w:eastAsia="IRNazanin" w:cs="IRNazanin"/>
          <w:color w:val="111111"/>
          <w:sz w:val="28"/>
          <w:szCs w:val="28"/>
          <w:rtl w:val="true"/>
          <w:lang w:bidi="fa-IR"/>
        </w:rPr>
        <w:t>.</w:t>
      </w:r>
    </w:p>
    <w:p>
      <w:pPr>
        <w:pStyle w:val="Heading3"/>
        <w:numPr>
          <w:ilvl w:val="2"/>
          <w:numId w:val="1"/>
        </w:numPr>
        <w:rPr/>
      </w:pPr>
      <w:bookmarkStart w:id="612" w:name="__RefHeading___Toc4974948_1051229030"/>
      <w:bookmarkStart w:id="613" w:name="_Toc206"/>
      <w:bookmarkEnd w:id="612"/>
      <w:r>
        <w:rPr>
          <w:rtl w:val="true"/>
        </w:rPr>
        <w:t>تخريب دين به دست منافقين و رواج يافتن دروغ</w:t>
      </w:r>
      <w:bookmarkEnd w:id="613"/>
    </w:p>
    <w:p>
      <w:pPr>
        <w:pStyle w:val="BookText"/>
        <w:rPr/>
      </w:pPr>
      <w:r>
        <w:rPr>
          <w:rFonts w:ascii="IRNazanin" w:hAnsi="IRNazanin" w:eastAsia="IRNazanin"/>
          <w:color w:val="111111"/>
          <w:sz w:val="28"/>
          <w:sz w:val="28"/>
          <w:szCs w:val="28"/>
          <w:rtl w:val="true"/>
          <w:lang w:bidi="fa-IR"/>
        </w:rPr>
        <w:t>شبهه‌اى نيست كه منافقين با مرگ پيغمبر، نمردند و پس از پيغمبر نيز، ايمان نياوردند؛ چون وجود پيغمبر سبب نفاق نبود تا با موت او 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هميشه در صدد فتنه و زير و رو كردن كارهاى پيغمبر بودند پس از مرگ آن حضرت، بهتر مى‌توانستند دين را تخريب كنند؛ چون حافظ و نگهبانى مِثل پيغمبر از ميان رفته و اين موجب چشم روشنى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حذيفه شاهد سخنان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امروز بدتر از عصر پيغمبر هستند آنها در آن روز، مخفيانه كار مى‌كردند، امّا امروز، آشكارا مشغول كار هستند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از اين حديث معلوم مى‌شود كه منافقين مشغول تخريب بودند و خطر آنان بيش تر از عصر پيغمبر بود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بعضى از كارهاى آنان را بررسى مى‌كنيم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منافقين پس از رحلت پيغمبر، از امرا و واليان و فاتحان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جهت حفظ رياست خود، نمى‌توانستند درباره خدا و پيغمبر سخنى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نمى‌ترسم كه پس از من بت پرست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نسبت به توحيد و نبوت اختلافى پديد نيامد؛ ولى نسبت به دو اصل مهم ديگر، يعنى اهل بيت پيغمبر و دين، مى‌توانستند آزادانه وارد عمل شوند و در اين راه كوتاهى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هر دو، يك چيز بود و بس، و آن دروغ بستن بر پيغمبر بود؛ به همين جهت دروغ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 كه به زودى پس از من، اموال مسلمانان به ناحق صرف مى‌شود و امور ناپسندى پيدا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اموال به وسيله فرمانداران به ناحق، صرف نااهلان مى‌شود و در اثر همين امر، منكرات ظاهر مى‌شود و دين تغيير مى‌يابد و منشأ هر دو، همان واليان سوء از منافقين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از حذيفه نقل مى‌كند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جانشينانى مى‌باشند كه از من متابعت نمى‌كنند و به راه و روش من، هدايت نيافته‌اند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از ميان آنان</w:t>
      </w:r>
    </w:p>
    <w:p>
      <w:pPr>
        <w:pStyle w:val="BookText"/>
        <w:rPr/>
      </w:pPr>
      <w:r>
        <w:rPr>
          <w:rFonts w:ascii="Amiri" w:hAnsi="Amiri" w:eastAsia="Amiri" w:cs="Amiri"/>
          <w:color w:val="111111"/>
          <w:sz w:val="28"/>
          <w:sz w:val="28"/>
          <w:szCs w:val="28"/>
          <w:rtl w:val="true"/>
          <w:lang w:bidi="ar-SA"/>
        </w:rPr>
        <w:t>مردمانى برخيزند كه قلب آنان، قلب شيطان باشد ولى در قالب انسان</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پر واضح است كه اين جانشينان، هم بر پيغمبر دروغ مى‌بستند و هم دروغ گويانى را مى‌پرورانيدند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علیه‌السلام در نهج البلاغه</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سائلى كه از اختلاف روايات مى‌پرسد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دارد كه از آن امورى فهميده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پس از پيغمبر خدا، باقى و مشغول فتنه‌گرى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دراثر جعل احاديث و افترا، به ائمه ضلال نزديك شدند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 از جانب ائمه ضلال، حاكم و فرماندار شدند</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نادان، پاى بند احاديث مجعول آنان مى‌شدند و به صرف آن كه او، صحبت </w:t>
      </w:r>
    </w:p>
    <w:p>
      <w:pPr>
        <w:pStyle w:val="BookText"/>
        <w:rPr/>
      </w:pPr>
      <w:r>
        <w:rPr>
          <w:rFonts w:ascii="IRNazanin" w:hAnsi="IRNazanin" w:eastAsia="IRNazanin"/>
          <w:color w:val="111111"/>
          <w:sz w:val="28"/>
          <w:sz w:val="28"/>
          <w:szCs w:val="28"/>
          <w:rtl w:val="true"/>
          <w:lang w:bidi="fa-IR"/>
        </w:rPr>
        <w:t>پيغمبر را درك نموده است به او اطمينان پيدا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مى‌دانستند كه او منافق و كاذب است به او اعتماد نمى‌كردند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اثر دروغ گفتن اين منافق رياكار، بر پيغمبر اكرم دروغ‌هايى بسته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منافقين در عصر پيغمبر، آن قدر به او دروغ بستند كه پيغمبر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عمداً بر من دروغ ببندد، جاى او در آتش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در زير سپر مصاحبت پيغمبر، جاى خود را در قلوب مسلمانان باز مى‌كرد؛ زيرا هر اندازه از رحلت پيغمبر، بيش‌تر مى‌گذشت و مردم، بيش‌تر به اسلام روى</w:t>
      </w:r>
    </w:p>
    <w:p>
      <w:pPr>
        <w:pStyle w:val="BookText"/>
        <w:rPr/>
      </w:pPr>
      <w:r>
        <w:rPr>
          <w:rFonts w:ascii="IRNazanin" w:hAnsi="IRNazanin" w:eastAsia="IRNazanin"/>
          <w:color w:val="111111"/>
          <w:sz w:val="28"/>
          <w:sz w:val="28"/>
          <w:szCs w:val="28"/>
          <w:rtl w:val="true"/>
          <w:lang w:bidi="fa-IR"/>
        </w:rPr>
        <w:t>مى‌آوردند و صحابه كم مى‌شدند، باقى مانده از صحابه بيش‌تر مورد رغبت واقع مى‌شدند؛ آن‌گاه مشغول جعل و تخريب دين مى‌گرديدند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در حيات پيغمبر از مقام وى مى‌كاهيدند؛ ولى پس از رحلت آن سرور در تعظيم او مى‌كوشيدند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نتيجه، به نفع خودشان تمام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 بأيّهم اقتديتم اهتديتم؛ اصحاب من مانند ستارگان هستند، از هر كدام پيروى كنيد، هدايت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شوم آنان و از اسباب انهدام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در عصر پيغمبر، منافقين در ميان صحابه بسيار بودند و آيات شريفه و تاريخ، شاهد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كه پس از پيغمبر، همه صحابه چون ستارگان شدند؟ منافقين كه در عصر پيغمبر موجب اضلال بودند، چگونه پس از رحلت آن سرور موجب هدايت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عده‌اى در عصر پيغمبر، فاسق و مستوجب حد بودند، چگونه مى‌توان گفت كه همه آنان چون ستارگان هستند؟</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در ميان خود صحابه اختلاف زياد بود و يكديگر را تفسيق، بلكه تكفير مى‌نمودند و به روى يكديگر شمشير مى‌كشيدند؛ قضاياى ابوذر و عمار با عثمان، و طلحه و زبير با على علیه‌السلام را نمى‌توان انكار كرد؛ پس چگونه مى‌شود جمع بين اضداد نمود؟ ائمه حديث نيز اين روايت را، تضعيف يا تكذيب نموده‌اند، از قبيل ابن حزم، </w:t>
      </w:r>
    </w:p>
    <w:p>
      <w:pPr>
        <w:pStyle w:val="BookText"/>
        <w:rPr/>
      </w:pPr>
      <w:r>
        <w:rPr>
          <w:rFonts w:ascii="IRNazanin" w:hAnsi="IRNazanin" w:eastAsia="IRNazanin"/>
          <w:color w:val="111111"/>
          <w:sz w:val="28"/>
          <w:sz w:val="28"/>
          <w:szCs w:val="28"/>
          <w:rtl w:val="true"/>
          <w:lang w:bidi="fa-IR"/>
        </w:rPr>
        <w:t>احمد، بزار، ابن عدى، بيهقى و 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عبقات نيز در جلد دومِ حديث ثقلين بطور تفصيل متعرض اين امر گشته و ضعف اسانيد اين حديث مجعول را اثبات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حديث را مى‌توان از شاهكارهاى منافقين دانست تا آن‌كه هر اختلافى ايجاد كنند، رحمت باشد و هيچ كس نتواند به صحابى ايرادى وارد كند و هر بدعتى كه هر منافقى در دين پديد آورد، هيچ كس نتواند سخنى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حديث، همه احاديث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بخارى و مسلم در كتاب صحيح نقل نموده‌اند و ما در سابق، قسمتى از آن را ذكر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احاديث آمده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از صحابه من را در كنار حوض، از من دور مى‌كنند و به من مى‌گويند كه نمى‌دانى پس از تو چه كردند يا چه تبديل‌هايى در دين ايجاد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به قدرى در دين دست بردند كه اگر كسانى كه در عصر پيغمبر آن را ديده بودند از گور بيرون مى‌آمدند، آن را باز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نبود كه اَنَس در دمشق</w:t>
      </w:r>
    </w:p>
    <w:p>
      <w:pPr>
        <w:pStyle w:val="BookText"/>
        <w:rPr/>
      </w:pPr>
      <w:r>
        <w:rPr>
          <w:rFonts w:ascii="IRNazanin" w:hAnsi="IRNazanin" w:eastAsia="IRNazanin"/>
          <w:color w:val="111111"/>
          <w:sz w:val="28"/>
          <w:sz w:val="28"/>
          <w:szCs w:val="28"/>
          <w:rtl w:val="true"/>
          <w:lang w:bidi="fa-IR"/>
        </w:rPr>
        <w:t>گريه مى‌كرد و مى‌گفت هيچ يك از چيزهايى كه در زمان پيامبر بود، نمى‌شناسد و آنچه در عصر پيغمبر معمول بود از ميان رفته است حتى نماز</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اختلاف مسلمين در تمام فروع دين حتى آنچه پيغمبر در حضور جمعيت مسلمانان مكرر به جاى مى‌آورد، از نماز و وضو و نظير اين دو، تمامى از آثار همان منافقين است</w:t>
      </w:r>
    </w:p>
    <w:p>
      <w:pPr>
        <w:pStyle w:val="BookText"/>
        <w:rPr/>
      </w:pPr>
      <w:r>
        <w:rPr>
          <w:rFonts w:ascii="IRNazanin" w:hAnsi="IRNazanin" w:eastAsia="IRNazanin"/>
          <w:color w:val="111111"/>
          <w:sz w:val="28"/>
          <w:sz w:val="28"/>
          <w:szCs w:val="28"/>
          <w:rtl w:val="true"/>
          <w:lang w:bidi="fa-IR"/>
        </w:rPr>
        <w:t xml:space="preserve">چنان‌كه 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بزرگ صحابى عارف به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منافقان پس از پيغمبر، آشكارا فعاليت مى‌كردند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مهم اختلاف ميان صحابه در فروع به همين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پاره‌اى از جهات نبود، مى‌توانستم به قسمت زيادى از اختلافات اشاره بنمايم و ثابت كنم كه منشأ، همان منافقين بودند كه از افتخار عنوانِ صحابى، سوء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واقعى كم بودند و دين در اثر زحمات همين صحابه راستين به ما رسيده و اسلام متأخرين در اثر مجاهدات سابقين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بدبختى مسلمانان و اختلافات آنها در اثر سوء </w:t>
      </w:r>
    </w:p>
    <w:p>
      <w:pPr>
        <w:pStyle w:val="BookText"/>
        <w:rPr/>
      </w:pPr>
      <w:r>
        <w:rPr>
          <w:rFonts w:ascii="IRNazanin" w:hAnsi="IRNazanin" w:eastAsia="IRNazanin"/>
          <w:color w:val="111111"/>
          <w:sz w:val="28"/>
          <w:sz w:val="28"/>
          <w:szCs w:val="28"/>
          <w:rtl w:val="true"/>
          <w:lang w:bidi="fa-IR"/>
        </w:rPr>
        <w:t>عمل همان منافقين است كه به وسيله عنوانِ شريفِ صحابى، مسلمانان را گمراه نمودند چنان‌كه على علیه‌السلام در نهج البلاغه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مى‌دانستند او منافق كاذبى است از او نقل نمى‌كردند و به او اعتماد نمى‌نمودند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على علیه‌السلام به محمّد بن ابى بكر نوشت كه پيغمبر خدا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 خود، از مؤمن و مشرك نمى‌ترسم؛ ولى از منافقِ عالِم مى‌ترسم؛ زيرا او به آنچه مسلمانان مى‌گويند به زبان معترف است، ولى عملش بر خلاف و زشت است</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دزدى راهنماى مسلمانان شود، گمراهشان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معاويه آن دشمن پيغمبر و پيشواى ضلالت، منكر شهادتين مى‌شد، چگونه اهل شام را در مقابل على علیه‌السلام آماده مى‌كرد و با ولىّ‌خدا، مبارزه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نفاق باطنى و استفاده از مصاحبت پيغمبر، آنچه خواست كرد از قبيل محاربه با ولىّ خدا و تبديل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 كرد كه زياد بن ابيه فرزند ابو سفيان است و او را به ابو سفيان ملحق كرد تا اين گفته پيغمبر اكرم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Style w:val="FootnoteAnchor"/>
          <w:rtl w:val="true"/>
        </w:rPr>
        <w:footnoteReference w:id="813"/>
      </w:r>
      <w:r>
        <w:rPr>
          <w:rFonts w:ascii="IRNazanin" w:hAnsi="IRNazanin" w:eastAsia="IRNazanin"/>
          <w:color w:val="111111"/>
          <w:sz w:val="28"/>
          <w:sz w:val="28"/>
          <w:szCs w:val="28"/>
          <w:rtl w:val="true"/>
          <w:lang w:bidi="fa-IR"/>
        </w:rPr>
        <w:t>فرزند از آنِ نكاح است و زناكار، سنگسار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سازد، نه اين كه معاويه به جهت سياست و استفاده از افكار زياد، اين كار را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از همه جهت از عمرو عاص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خود را به معاويه نزديك نمود و دين خود را براى مُلك مصر به او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زياد بدون درد سر و به جهت حب رياست، دنبال معاويه را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كوچك‌تر از اين بود كه معاويه به او محتاج باشد و مجبور باشد او را برادر خود نمايد تا از او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خواست اصل مهمى از فروع دين و گفته مسلّم پيغمبر را ضايع كند و در دين خدا تصرفى كرده باشد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منافقينى چون عمرو عاص، مغيره، بُسر بن ارطات، وليد بن عقبه و نظاير آنان را بر مردم مسلط نمود و دروغ سازانى چون ابو موسى، ابو هريره، عبد اللّه پسر </w:t>
      </w:r>
    </w:p>
    <w:p>
      <w:pPr>
        <w:pStyle w:val="BookText"/>
        <w:rPr/>
      </w:pPr>
      <w:r>
        <w:rPr>
          <w:rFonts w:ascii="IRNazanin" w:hAnsi="IRNazanin" w:eastAsia="IRNazanin"/>
          <w:color w:val="111111"/>
          <w:sz w:val="28"/>
          <w:sz w:val="28"/>
          <w:szCs w:val="28"/>
          <w:rtl w:val="true"/>
          <w:lang w:bidi="fa-IR"/>
        </w:rPr>
        <w:t>عمرو بن عاص و پسر زبير را احترام و تعظيم نمود تا دروغ‌هايى بسازند و دين را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 هريره را از حديث گفتن ممنوع ساخت و تهديدش نمود، بلكه او را تأديب كرد، ولى معاويه از او ترويج و احترام نمود تا به نفع او و بنى اميه، احاديثى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مجعولات او، الآن در صحيحين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يك مورد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صحيح مسلم حديثى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نمودن پيغمبر بر كسى، موجب اجر و رحمت براى آن لعن شده است؛ و پيغمبر، هركس از مؤمنان را اذيّت يا لعن كند يا تازيانه بزند،</w:t>
      </w:r>
    </w:p>
    <w:p>
      <w:pPr>
        <w:pStyle w:val="BookText"/>
        <w:rPr/>
      </w:pPr>
      <w:r>
        <w:rPr>
          <w:rFonts w:ascii="IRNazanin" w:hAnsi="IRNazanin" w:eastAsia="IRNazanin"/>
          <w:color w:val="111111"/>
          <w:sz w:val="28"/>
          <w:sz w:val="28"/>
          <w:szCs w:val="28"/>
          <w:rtl w:val="true"/>
          <w:lang w:bidi="fa-IR"/>
        </w:rPr>
        <w:t>اين كار پيغمبر، موجب درجات و قرب او به خداوند مى‌گردد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پيغمبر، مؤمن را اذيت يا لعن مى‌كند و حد مى‌زند تا آن كه موجب درجات او شود؟ مگر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است كه خداوند مى‌خواهد جبران كارهاى زشت او را بنمايد؟ پس براى چه ابو هريره اين حديث را ساخت؟ فقط براى راضى ساختن معاويه و آل‌اميه؛ چون پيغمبر، معاويه و آنان را لعن كرده بود و ابو هريره خواسته آنان را بزرگ كند، هر چند پيغمبر را كوچك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بعد از اين حديث از ابن عباس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بر معاويه نفرين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اشبع اللّه بطنه</w:t>
      </w:r>
      <w:r>
        <w:rPr>
          <w:rStyle w:val="FootnoteAnchor"/>
          <w:rtl w:val="true"/>
        </w:rPr>
        <w:footnoteReference w:id="815"/>
      </w:r>
      <w:r>
        <w:rPr>
          <w:rFonts w:ascii="Amiri" w:hAnsi="Amiri" w:eastAsia="Amiri" w:cs="Amiri"/>
          <w:color w:val="111111"/>
          <w:sz w:val="28"/>
          <w:sz w:val="28"/>
          <w:szCs w:val="28"/>
          <w:rtl w:val="true"/>
          <w:lang w:bidi="ar-SA"/>
        </w:rPr>
        <w:t>خداوند شكم او را سير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ابوهريره آن حديث را ساخت تا اين نفرين را موجب رحمت نشان دهد</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موجبات انهدام دين، باز كردن راه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خرابى كه در دين وارد گشت و هر بدعتى كه پديد آمد از اين باب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رأى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دين خود را تكميل ننمود؟ آيا فروع، جزو دين نيست؟ آيا صاحبان آرا، شريك پيغمبر هستند يا آن كه خداوند، تكميل دين را به آنان واگذار فرموده است؟ آيا اين افترا بر خداوند نيست كه حكم او را، بى اذن او و بدون علم داشتن بسازند و سپس به او نسبت دهند؟ آيا در عصر پيغمبر، صحابه مى‌توانستند به رأى خود عمل كنند؟ پس از پيغمبر، به چه وجه جايز شد كه به رأى و گمان خود، دين درست كنند؟ </w:t>
      </w:r>
      <w:bookmarkStart w:id="614" w:name="pg7780_74681"/>
    </w:p>
    <w:p>
      <w:pPr>
        <w:pStyle w:val="BookText"/>
        <w:rPr/>
      </w:pPr>
      <w:bookmarkEnd w:id="614"/>
      <w:r>
        <w:rPr>
          <w:rFonts w:ascii="IRNazanin" w:hAnsi="IRNazanin" w:eastAsia="IRNazanin"/>
          <w:color w:val="111111"/>
          <w:sz w:val="28"/>
          <w:sz w:val="28"/>
          <w:szCs w:val="28"/>
          <w:rtl w:val="true"/>
          <w:lang w:bidi="fa-IR"/>
        </w:rPr>
        <w:t>آنان چون عالم نبودند و از باب علم پيغمبر وارد نشدند، چاره‌اى نداشتند از آن كه آزاد باشند و به رأى خود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ميان مردم دو خليفه و جانشين گذارد تا مردم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عترت طاهره تمسك نجسته و از علوم آنان بهره نبردند، لذا گمراه شدند و آزادانه، به رأى خود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خود را از اهل بيت مى‌گرفتند و به روايات معصومين از پيغمبر اكرم عمل مى‌كردند، به رأى خود و قياس، محتاج نمى‌شدند؛ ولى چون نخواستند درِ خانه اهل بيت باز باشد و از طرفى هم به احكام جاهل بودند، باب رأى را مفتوح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علماى اهل بيت خانه نشين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واليان سوء جُهّال را ترويج نمودند و عنوان‌هاى عالم، قاضى و فقيه بر آنها گزاردند و مردم را به آنان ارجاع دادند</w:t>
      </w:r>
      <w:r>
        <w:rPr>
          <w:rFonts w:eastAsia="IRNazanin" w:cs="IRNazanin"/>
          <w:color w:val="111111"/>
          <w:sz w:val="28"/>
          <w:szCs w:val="28"/>
          <w:rtl w:val="true"/>
          <w:lang w:bidi="fa-IR"/>
        </w:rPr>
        <w:t>.</w:t>
      </w:r>
    </w:p>
    <w:p>
      <w:pPr>
        <w:pStyle w:val="Heading2"/>
        <w:numPr>
          <w:ilvl w:val="1"/>
          <w:numId w:val="1"/>
        </w:numPr>
        <w:rPr/>
      </w:pPr>
      <w:bookmarkStart w:id="615" w:name="__RefHeading___Toc4974950_1051229030"/>
      <w:bookmarkStart w:id="616" w:name="_Toc207"/>
      <w:bookmarkEnd w:id="615"/>
      <w:r>
        <w:rPr>
          <w:rtl w:val="true"/>
        </w:rPr>
        <w:t>خاتمه</w:t>
      </w:r>
      <w:bookmarkEnd w:id="616"/>
    </w:p>
    <w:p>
      <w:pPr>
        <w:pStyle w:val="BookText"/>
        <w:rPr/>
      </w:pPr>
      <w:r>
        <w:rPr>
          <w:rFonts w:ascii="IRNazanin" w:hAnsi="IRNazanin" w:eastAsia="IRNazanin"/>
          <w:color w:val="111111"/>
          <w:sz w:val="28"/>
          <w:sz w:val="28"/>
          <w:szCs w:val="28"/>
          <w:rtl w:val="true"/>
          <w:lang w:bidi="fa-IR"/>
        </w:rPr>
        <w:t>پيغمبر خدا تنها پيغمبر مسلمانان عصر خود نبود؛ بلكه او پيغمبر خاتم است و تا قيام قيامت، دين او ثابت و پا بر جاست و هم چنان كه تمامى مسلمانان در عصر او بايد به او مراجعه مى‌كردند و دين خدا را از او ياد مى‌گرفتند و به رأى و خيال خود نمى‌توانستند چيزى را حلال يا حرام كنند، همچنين پس از رحلت آن سرور و كامل شدن دين، بايد دين را به وسيله ثقات از پيغمبر خدا آموخت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صحابه هيچ كس به اندازه على بن ابى طالب با پيغمبر معاشرت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عموزاده پيامبر و در دامان و خانه او تربيت شده بود و از كوچكى تحت تكفّل آن حضرت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همه اسلام آورد و در تمامى مواقع با پيغمبر بود؛ حتى در آن چند سال كه در شعب ابى طالب محصور بود و كسى از مسلمانان قريش در نزد وى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كس از مسلمانان نمى‌تواند ادعا كند كه احدى از مسلمين همانند على علیه‌السلام صحبت پيغمبر را درك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همه اسلام آورد و قبل از اسلام، ملازم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پيغمبر را دفن نمود و پس از ديگران، از پيغمبر اكرم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على علیه‌السلام </w:t>
      </w:r>
    </w:p>
    <w:p>
      <w:pPr>
        <w:pStyle w:val="BookText"/>
        <w:rPr/>
      </w:pPr>
      <w:r>
        <w:rPr>
          <w:rFonts w:ascii="IRNazanin" w:hAnsi="IRNazanin" w:eastAsia="IRNazanin"/>
          <w:color w:val="111111"/>
          <w:sz w:val="28"/>
          <w:sz w:val="28"/>
          <w:szCs w:val="28"/>
          <w:rtl w:val="true"/>
          <w:lang w:bidi="fa-IR"/>
        </w:rPr>
        <w:t>پيش از اسلام شب و روز، مصاحب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نص قرآن از اهل بيت و نفس پيغمبر بود و پس از ديگران، از او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علاقه او به دين و علاقه پيغمبر به وى ملاحظه شود و از طرفى هوش و ذكاوت على در نظر گرفته شود، معلوم مى‌گردد كه از همگى صحابه، به دين عالم‌تر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در مقام اثبات اعلميّت على علیه‌السلام، احتياجى به نقل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مدينة العلم و على بابها</w:t>
      </w:r>
      <w:r>
        <w:rPr>
          <w:rStyle w:val="FootnoteAnchor"/>
          <w:rtl w:val="true"/>
        </w:rPr>
        <w:footnoteReference w:id="816"/>
      </w:r>
      <w:r>
        <w:rPr>
          <w:rFonts w:ascii="IRNazanin" w:hAnsi="IRNazanin" w:eastAsia="IRNazanin"/>
          <w:color w:val="111111"/>
          <w:sz w:val="28"/>
          <w:sz w:val="28"/>
          <w:szCs w:val="28"/>
          <w:rtl w:val="true"/>
          <w:lang w:bidi="fa-IR"/>
        </w:rPr>
        <w:t>من شهر علمم و على دروازه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احاديث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كسى مثل عمر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على لهلك عمر</w:t>
      </w:r>
      <w:r>
        <w:rPr>
          <w:rFonts w:eastAsia="IRNazanin" w:cs="IRNazanin"/>
          <w:color w:val="111111"/>
          <w:sz w:val="28"/>
          <w:szCs w:val="28"/>
          <w:rtl w:val="true"/>
          <w:lang w:bidi="fa-IR"/>
        </w:rPr>
        <w:t>»</w:t>
      </w:r>
      <w:r>
        <w:rPr>
          <w:rStyle w:val="FootnoteAnchor"/>
          <w:rtl w:val="true"/>
        </w:rPr>
        <w:footnoteReference w:id="8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بقيت لمعضلة ليس لها ابو الحسن</w:t>
      </w:r>
      <w:r>
        <w:rPr>
          <w:rFonts w:eastAsia="Amiri" w:cs="Amiri" w:ascii="Amiri" w:hAnsi="Amiri"/>
          <w:color w:val="111111"/>
          <w:sz w:val="28"/>
          <w:szCs w:val="28"/>
          <w:rtl w:val="true"/>
          <w:lang w:bidi="ar-SA"/>
        </w:rPr>
        <w:t>»</w:t>
      </w:r>
      <w:r>
        <w:rPr>
          <w:rStyle w:val="FootnoteAnchor"/>
          <w:rtl w:val="true"/>
        </w:rPr>
        <w:footnoteReference w:id="818"/>
      </w:r>
      <w:r>
        <w:rPr>
          <w:rFonts w:ascii="IRNazanin" w:hAnsi="IRNazanin" w:eastAsia="IRNazanin"/>
          <w:color w:val="111111"/>
          <w:sz w:val="28"/>
          <w:sz w:val="28"/>
          <w:szCs w:val="28"/>
          <w:rtl w:val="true"/>
          <w:lang w:bidi="fa-IR"/>
        </w:rPr>
        <w:t>و اين سخنان او از مشهورات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 قبل ان تفقدونى؛ قبل از آن‌كه مرا از دست بدهيد از من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علیه‌السلام مسلّم و معروف است</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همين على علیه‌السلام تقريباً سى سال پس از پيغمبر در دنيا زندگى نمود و تمامى مسلمانان دنيا، مخصوصا در اواخر عمر، او را مى‌شناختند و مسكن او مدينه و در اواخر عمر كوفه، هميشه پايتخت بلاد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گاه در جواب دادن به مسائل بخل نمى‌ورزيد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مسلمانان روز بروز به جهل خود نسبت به مسائل ملتفت مى‌شدند و به عالِم احتياج پيدا مى‌كردند، قهرا بايد از على علیه‌السلام با آن همه علم و معروفيت و در دسترس مسلمانان بودن، سؤالاتى شود و احكامى اخذ گردد و به طبقه بعد برسد، در حالى كه چنين نيست و علما و محدثين، احاديث او را ضبط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شد و منشأ آن چيست؟</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راجع به اهل بيت خود، مخصوصا در اواخر عُمْر، سفارش‌ها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قبلاً اشاره كرديم كه چرا او آن مقدار سفارش مى‌كرد و چرا امت به عترت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داماد و فرزندان او،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 و جنايت‌ها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كه رفتار امت با اهل بيت پيغمبر مخصوصا نسبت به حسين بن على عليهماالسلام و حرم آن حضرت، نفاق </w:t>
      </w:r>
    </w:p>
    <w:p>
      <w:pPr>
        <w:pStyle w:val="BookText"/>
        <w:rPr/>
      </w:pPr>
      <w:r>
        <w:rPr>
          <w:rFonts w:ascii="IRNazanin" w:hAnsi="IRNazanin" w:eastAsia="IRNazanin"/>
          <w:color w:val="111111"/>
          <w:sz w:val="28"/>
          <w:sz w:val="28"/>
          <w:szCs w:val="28"/>
          <w:rtl w:val="true"/>
          <w:lang w:bidi="fa-IR"/>
        </w:rPr>
        <w:t>مردم را ثابت نمود به حدى كه اين ننگ، با هيچ آبى شسته نمى‌شود و نيز سرّ سفارش‌هاى پيغمبر و تأكيدات او را درباره اهل بيت، معلوم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او سلطنت منافقين را مى‌دانست و به جز اين سفارشات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اتمام حجت و هدايت مؤمنين است ولو در سال‌هاى دور و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نداشت؟</w:t>
      </w:r>
    </w:p>
    <w:p>
      <w:pPr>
        <w:pStyle w:val="BookText"/>
        <w:rPr/>
      </w:pPr>
      <w:r>
        <w:rPr>
          <w:rFonts w:ascii="IRNazanin" w:hAnsi="IRNazanin" w:eastAsia="IRNazanin"/>
          <w:color w:val="111111"/>
          <w:sz w:val="28"/>
          <w:sz w:val="28"/>
          <w:szCs w:val="28"/>
          <w:rtl w:val="true"/>
          <w:lang w:bidi="fa-IR"/>
        </w:rPr>
        <w:t>مسلمانان مى‌دانستند كه پيغمبر اكرم، عترت را عِدل و نظير قرآن قرار داده است،</w:t>
      </w:r>
      <w:r>
        <w:rPr>
          <w:rStyle w:val="FootnoteAnchor"/>
          <w:rtl w:val="true"/>
        </w:rPr>
        <w:footnoteReference w:id="820"/>
      </w:r>
      <w:r>
        <w:rPr>
          <w:rFonts w:ascii="IRNazanin" w:hAnsi="IRNazanin" w:eastAsia="IRNazanin"/>
          <w:color w:val="111111"/>
          <w:sz w:val="28"/>
          <w:sz w:val="28"/>
          <w:szCs w:val="28"/>
          <w:rtl w:val="true"/>
          <w:lang w:bidi="fa-IR"/>
        </w:rPr>
        <w:t>پس چرا احكام را از عترت طاهره اخذ ننمودند؟</w:t>
      </w:r>
    </w:p>
    <w:p>
      <w:pPr>
        <w:pStyle w:val="BookText"/>
        <w:rPr/>
      </w:pPr>
      <w:r>
        <w:rPr>
          <w:rFonts w:ascii="IRNazanin" w:hAnsi="IRNazanin" w:eastAsia="IRNazanin"/>
          <w:color w:val="111111"/>
          <w:sz w:val="28"/>
          <w:sz w:val="28"/>
          <w:szCs w:val="28"/>
          <w:rtl w:val="true"/>
          <w:lang w:bidi="fa-IR"/>
        </w:rPr>
        <w:t>در صحيح مسلم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جعفى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علیه‌السلام هفتاد هزار حديث روايت مى‌كنم</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با آن كه محمّد بن على و على بن الحسين عليهماالسلام از رجال صحيحين‌اند، چرا سنّت پيامبر را از آنان اخذ نكردند؟ بر فرض كه چون جابر جعفى ايمانِ به رجعت را اظهار كرد نخواستند از او حديث نقل كنند با آن كه او را ثقه مى‌دانستند، چرا به واسطه ديگران از محمّد بن على، حديث اخذ نكردند؟</w:t>
      </w:r>
    </w:p>
    <w:p>
      <w:pPr>
        <w:pStyle w:val="BookText"/>
        <w:rPr/>
      </w:pPr>
      <w:r>
        <w:rPr>
          <w:rFonts w:ascii="IRNazanin" w:hAnsi="IRNazanin" w:eastAsia="IRNazanin"/>
          <w:color w:val="111111"/>
          <w:sz w:val="28"/>
          <w:sz w:val="28"/>
          <w:szCs w:val="28"/>
          <w:rtl w:val="true"/>
          <w:lang w:bidi="fa-IR"/>
        </w:rPr>
        <w:t>گذشته از اين، مگر در راوى به جز وثاقت و امانتِ در نقل، شرط ديگرى معتبر است؟ جابر كه داراى آن شرط بود، پس چرا به جهت ايمان او به رجعت، از او حديث اخذ نكردند؟</w:t>
      </w:r>
    </w:p>
    <w:p>
      <w:pPr>
        <w:pStyle w:val="BookText"/>
        <w:rPr/>
      </w:pPr>
      <w:r>
        <w:rPr>
          <w:rFonts w:ascii="IRNazanin" w:hAnsi="IRNazanin" w:eastAsia="IRNazanin"/>
          <w:color w:val="111111"/>
          <w:sz w:val="28"/>
          <w:sz w:val="28"/>
          <w:szCs w:val="28"/>
          <w:rtl w:val="true"/>
          <w:lang w:bidi="fa-IR"/>
        </w:rPr>
        <w:t>شيخين در صحيحين از جعفر بن محمّد با دو واسطه نقل كرده‌اند، پس چرا احاديث زيادى از آن حضرت در احكام نقل ننموده‌اند؟</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شبهه‌اى در آن نيست كه على بن الحسين و محمّد بن على و جعفر بن محمّد و موسى بن جعفر و على بن موسى علیهم‌السلام عالِم به سنّت پيغمبر اكرم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ادرى بما فيه</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 xml:space="preserve">چرا از آنان نقل نكردند؟ چرا جعفر بن محمّد يا پدرش را مِثل يكى از فقها ندانستند؟ </w:t>
      </w:r>
    </w:p>
    <w:p>
      <w:pPr>
        <w:pStyle w:val="BookText"/>
        <w:rPr/>
      </w:pPr>
      <w:r>
        <w:rPr>
          <w:rFonts w:ascii="IRNazanin" w:hAnsi="IRNazanin" w:eastAsia="IRNazanin"/>
          <w:color w:val="111111"/>
          <w:sz w:val="28"/>
          <w:sz w:val="28"/>
          <w:szCs w:val="28"/>
          <w:rtl w:val="true"/>
          <w:lang w:bidi="fa-IR"/>
        </w:rPr>
        <w:t>حال اگر مصلحت اقتضا داشت كه از خانواده پيغمبر چيزى ياد نگيرند و باب علم مسدود شود، چرا از صحابه و تابعينى كه از رجال شيعه بودند، حديث اخذ ننمودند؟</w:t>
      </w:r>
    </w:p>
    <w:p>
      <w:pPr>
        <w:pStyle w:val="BookText"/>
        <w:rPr/>
      </w:pPr>
      <w:r>
        <w:rPr>
          <w:rFonts w:ascii="IRNazanin" w:hAnsi="IRNazanin" w:eastAsia="IRNazanin"/>
          <w:color w:val="111111"/>
          <w:sz w:val="28"/>
          <w:sz w:val="28"/>
          <w:szCs w:val="28"/>
          <w:rtl w:val="true"/>
          <w:lang w:bidi="fa-IR"/>
        </w:rPr>
        <w:t>چه شد كه ابوذر، سلمان، عمار، مقداد، قيس بن سعد بن عباده، حذيفة بن يمان و نظاير اين متقين از صحابه، جميعاً به مقدار ابو هريره روايت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جاى اخذ علم از رجال، اخذ حديث از زن پيغمبر نمودند، آن هم در ميان تمامى زنان،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عايشه‌اى كه جنگ جمل را به پا كرد حديث اخذ كردند، امّا از</w:t>
      </w:r>
    </w:p>
    <w:p>
      <w:pPr>
        <w:pStyle w:val="BookText"/>
        <w:rPr/>
      </w:pPr>
      <w:r>
        <w:rPr>
          <w:rFonts w:ascii="IRNazanin" w:hAnsi="IRNazanin" w:eastAsia="IRNazanin"/>
          <w:color w:val="111111"/>
          <w:sz w:val="28"/>
          <w:sz w:val="28"/>
          <w:szCs w:val="28"/>
          <w:rtl w:val="true"/>
          <w:lang w:bidi="fa-IR"/>
        </w:rPr>
        <w:t>ام سلمه كه از همسران پاك پيامبر است، احاديثى نقل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جز دشمنى با اهل بيت، نظر صحيح ديگرى در ميان بوده است كه من از آن غافل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دشمنان على علیه‌السلام كه علامت نفاق در آنان بود، حديث و علم اخذ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اگر بگويم غالب كسانى كه در صحيحين از آنان زياد روايت نقل شده، دشمنان على علیه‌السلام بودند؛ مانند انس، عبد اللّه بن عاص، عبد اللّه بن زبير، عبد اللّه بن عمر، عايشه، مغيره، ابو موسى، ابو هريرة، سلمة بن اكوع، جرير بن عبد اللّه، سعد وقاص و زيد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مبغضين از تابعين را هم اضافه كنيم خواهيد ديد كم روايتى پيدا مى‌شود كه بعضى از منافقين در سند آن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اسم‌هاى مبغضين و منحرفان را نوشته است</w:t>
      </w:r>
      <w:r>
        <w:rPr>
          <w:rStyle w:val="FootnoteAnchor"/>
          <w:rtl w:val="true"/>
        </w:rPr>
        <w:footnoteReference w:id="823"/>
      </w:r>
      <w:r>
        <w:rPr>
          <w:rFonts w:ascii="IRNazanin" w:hAnsi="IRNazanin" w:eastAsia="IRNazanin"/>
          <w:color w:val="111111"/>
          <w:sz w:val="28"/>
          <w:sz w:val="28"/>
          <w:szCs w:val="28"/>
          <w:rtl w:val="true"/>
          <w:lang w:bidi="fa-IR"/>
        </w:rPr>
        <w:t>و در ضمن بيان حال ابو هريره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جوانى از اهل كوفه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پيغمبر شنيدى كه در حق على بن ابى طالب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 او را و دشمن بدار دشمن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كوفى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شهادت مى‌دهم تو دوست داشتى دشمن او را و دشمن داشتى دوست او را</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در اين مقام ذكر دو امر مناسب است</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در صحيح مسلم از پيغمبر خدا آمده است كه علامت و نشانه نفاق، </w:t>
      </w:r>
    </w:p>
    <w:p>
      <w:pPr>
        <w:pStyle w:val="BookText"/>
        <w:rPr/>
      </w:pPr>
      <w:r>
        <w:rPr>
          <w:rFonts w:ascii="IRNazanin" w:hAnsi="IRNazanin" w:eastAsia="IRNazanin"/>
          <w:color w:val="111111"/>
          <w:sz w:val="28"/>
          <w:sz w:val="28"/>
          <w:szCs w:val="28"/>
          <w:rtl w:val="true"/>
          <w:lang w:bidi="fa-IR"/>
        </w:rPr>
        <w:t>بغض على است</w:t>
      </w:r>
      <w:r>
        <w:rPr>
          <w:rStyle w:val="FootnoteAnchor"/>
          <w:rtl w:val="true"/>
        </w:rPr>
        <w:footnoteReference w:id="825"/>
      </w:r>
      <w:r>
        <w:rPr>
          <w:rFonts w:ascii="IRNazanin" w:hAnsi="IRNazanin" w:eastAsia="IRNazanin"/>
          <w:color w:val="111111"/>
          <w:sz w:val="28"/>
          <w:sz w:val="28"/>
          <w:szCs w:val="28"/>
          <w:rtl w:val="true"/>
          <w:lang w:bidi="fa-IR"/>
        </w:rPr>
        <w:t>، آيا مى‌توان گفت كسانى كه با على علیه‌السلام دشمنى كردند و بر او خروج نمودند و به روى او شمشير كشيدند مانند طلحه و زبير و معاويه، مؤمن هستند و از نفاق</w:t>
      </w:r>
    </w:p>
    <w:p>
      <w:pPr>
        <w:pStyle w:val="BookText"/>
        <w:rPr/>
      </w:pPr>
      <w:r>
        <w:rPr>
          <w:rFonts w:ascii="IRNazanin" w:hAnsi="IRNazanin" w:eastAsia="IRNazanin"/>
          <w:color w:val="111111"/>
          <w:sz w:val="28"/>
          <w:sz w:val="28"/>
          <w:szCs w:val="28"/>
          <w:rtl w:val="true"/>
          <w:lang w:bidi="fa-IR"/>
        </w:rPr>
        <w:t>دور مى‌باشند؟ قضاياى معاويه و امر كردن مردم به سبّ على علیه‌السلام و پول دادن او به هر كس كه حديث جعل نمايد، از قطعيات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نقل مى‌كند كه او به اُمرا و واليان دستور داد هر كس، فضايلى براى عثمان نقل كند او را اكرام نمايند و دستور داد براى صحابه ديگر، فضايلى مانند فضايل</w:t>
      </w:r>
    </w:p>
    <w:p>
      <w:pPr>
        <w:pStyle w:val="BookText"/>
        <w:rPr/>
      </w:pPr>
      <w:r>
        <w:rPr>
          <w:rFonts w:ascii="IRNazanin" w:hAnsi="IRNazanin" w:eastAsia="IRNazanin"/>
          <w:color w:val="111111"/>
          <w:sz w:val="28"/>
          <w:sz w:val="28"/>
          <w:szCs w:val="28"/>
          <w:rtl w:val="true"/>
          <w:lang w:bidi="fa-IR"/>
        </w:rPr>
        <w:t>على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تمام عمّالش نوشت هر كس در باب فضايل على، حديث نقل كند، محفوظ نخواهد بود و در پناه ما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دستور داد شهادت شيعه على علیه‌السلام قبول نشود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همچنين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نفطويه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محدثين است، نقل نموده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احاديث در فضايل صحابه، در زمان بنى اميه براى نزديكى به آنان و به خاك ماليدن دماغ بنى هاشم، ساخته شد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ابن ابى الحديد به نفاق معاويه و دشمنى او با خدا تصريح كرده است</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تعجب‌آور است كه همين معاويه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سال‌ها سبّ على علیه‌السلام را رواج داد و دين خدا را تغيير داد و منكرات و بدعت‌هايى در دين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مسلمانان تا سال دويست و هشتاد و چهار بر او رحمت مى‌فرستادند تا آن كه معتضد باللّه عباسى نامه مفصلى نوشت و در آن به نفاق ابوسفيان و معاويه و لعن بنى اميه و مطاعن مروان و فرزندان وى تصريح كرد و به لعن آنان امر نمود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عجيب‌تر آن كه قاضى مسلمانان، خليفه را از اين كه اين نوشته را بر مردم بخوانند، منع نمود به اين دليل كه عامه مردم زير بار نمى‌روند و طغيان و آشوب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شمشير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چون ديد از اين راه به مقصود </w:t>
      </w:r>
    </w:p>
    <w:p>
      <w:pPr>
        <w:pStyle w:val="BookText"/>
        <w:rPr/>
      </w:pPr>
      <w:r>
        <w:rPr>
          <w:rFonts w:ascii="Amiri" w:hAnsi="Amiri" w:eastAsia="Amiri" w:cs="Amiri"/>
          <w:color w:val="111111"/>
          <w:sz w:val="28"/>
          <w:sz w:val="28"/>
          <w:szCs w:val="28"/>
          <w:rtl w:val="true"/>
          <w:lang w:bidi="ar-SA"/>
        </w:rPr>
        <w:t>نمى‌رسد، خليفه را ترسانيد كه اولاد على در اين موقع، به فكر خلافت مى‌افتند و در مقام نزاع با شما بر مى‌آيند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بود كه خليفه ساكت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قصه را در تاريخ طبرى مفصلاً مى‌بينيد</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راجع به اين قضيّه سؤالاتى پيش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منافقين چگونه تا آن سال مورد رحمت قرار مى‌گرفتند؟ چگونه قاضى مسلمانان از اين معروف جلوگيرى نمود؟ چگونه خليفه عباسى از جهت ترس از مطالبه خلافت توسط علويين ساكت شد؟ بايد ديد كه آيا اين اعمال با نفاق سازش دارد يا با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سلطنت منافقين، مردم دشمن على علیه‌السلام شدند؛ سبّ على علیه‌السلام در ميان مسلمانان ظاهرى تا زمان عمر بن عبد العزيز اموى رواج داشت و رحمت فرستادن بر معاويه تا زمان معتضد عباسى شايع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اهل بصره دشمن على و دوست عثمان بودند و كينه على را از روز جنگ جمل، در دل داشتند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همچنين از شيخ ابو جعفر اسكافى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اهل بصره و بسيارى از اهل كوفه و اهل مدينه، دشمن على بودند و امّا اهل مكه همگى بالاتفاق دشمن على بودند و تمامى قريش مخالف و دشمن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مردم هم با بنى اميه و دشمن على بودند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اگر در همين نقل‌ها دقت كنيد پس از دانستن آن كه بغض على علیه‌السلام علامت نفاق است از كيفيت اسلام آوردن مسلمين در صدر اسلام آگاه خواهيد شد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از شيخ ابو القاسم بلخى نقل مى‌كند كه در اخبار صحيح كه در صحّت آنها نزد تمامى محدثين شكى نيست چنين وارد شده است كه پيغمبر در حق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ندارد تو را مگر منافق، و دوست ندارد تو را مگر مؤمن</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همچنين پس از ذكر چند روايت، از استادش ابوالقاسم بلخى نقل نموده كه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بزرگان اهل حديث نقل كرده‌اند كه جماعتى از صحابه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منافقين را در عصر پيغمبر نمى‌شناختيم مگر به دشمن داشتن على</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همچنين از ابو جعفر اسكافى نقل مى‌كند كه در ميان محدثين كسانى بودند كه على را دشمن مى‌داشتند و درباره او روايات زشت و دروغى را نقل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جماعتى از اساتيد بغدادى ما مى‌گويند كه عده‌اى از صحابه و تابعين و محدثين، از على منحرف بودند و در حق او بد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مناقب او را كتمان مى‌كردند و دشمنان او را به جهت دنيا كمك مى‌نمودند و اَنس بن مالك از اينان است</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در اينجا مناسب است اسامى جماعتى از صحابه و تابعين و فقها و محدثين را كه مشهور به بغض و دشمنى با على و انحراف از او بودند نقل نمايم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الحديد نام اين</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را با مختصرى از شرح حال آنان نوشته است</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اين عده در دشمنى داراى مراتب مختلفى بودند؛ برخى زياد و برخى كم، و بعضى اظهار مى‌كردند و بعضى كتمان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هريره، مغيرة بن شعبه، وليد بن عقبه، عفاق بن شُرَحْبيل تميمى، قعقاع بن شور، عروة بن زبير، نجاشى شاعر، مطرف بن عبداللّه بن شخّير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ابى الحديد در حق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عابد و ناسك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سَمُرة بن جندب، علاء بن زياد، عبداللّه بن شقيق، انس بن مالك، زيد بن ارقم، حسن بصرى، اشعث بن قيس كندى، جرير بن عبداللّه بَجَلىّ، ابو مسعود انصارى، كعب الاحبار، نعمان بن بشير انصارى، عمران بن حصين، عبداللّه بن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بسيار بنى هاشم را سب مى‌نمود و على را لعن و سب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علیه‌السلام نيز در قنوت نماز صبح و مغرب، معاويه، عمرو بن عاص، مغيره، وليد بن عقبه، ابو الاعور و ضحاك را لعن مى‌نمود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صاحب كتاب غارات، بعضى فقهاى كوفه را كه دشمن على بودند، نام برده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هَمْدانى، اسود بن يزيد، مسروق بن اجدع و از آن جمله است شُرَيح، شعبى و ابو وائل شقيق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مبغضين على علیه‌السلام ابو بُرْده پسر ابو موسى اشعرى است؛ او دشمنى على علیه‌السلام را از پدر خويش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مكحول و عمرو بن ثابت، زيد بن ثابت، حماد بن زيد، شبابة بن سوّار، سهم بن طريف، قيس بن ابى حازم، عبداللّه بن عُكَيْم، سعيد بن مسيّب و زهرى را از منحرفين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ابو عبدالرحمن سُلَمى قارى قرآن نيز جزو اين 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اين افراد را ياد كرده است و بهتر اين است كه گفته شود عموم مردم، دشمنان على علیه‌السلام بودند، چون سلطنت در دست دشمنان على علیه‌السلام بود و تبليغ آنان بسيار قوى بود و چنان‌كه 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 مردم بر راه و روش پادشاهانشان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ديگر چون على علیه‌السلام، كسان و خويشان آنها را در جنگ‌هاى پيامبر و در واقعه جمل و صفين و نهروان كشته بود، خود به خود او را دشمن مى‌داشتند و نيازى به تبليغ منافقين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سرّ عدول مردم از اهل بيت و شيعيان على علیه‌السلام و گرايش آنان به صحابه و تابعين و فقها و محدثينى كه على علیه‌السلام را دشمن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كار به جايى رسيد كه به جاى نقل كردن روايت از على علیه‌السلام، از ابو هريره نقل كردند و به جاى نقل كردن از حسن و حسين عليهماالسلام، از پسران زبير، عمر و عمرو بن عاص روايت نقل كردند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بخواهيد در دو كتاب صحيح بخارى و مسلم حديثى را بيابيد كه لااقل نام يكى از آن دشمنان معروف در سند آن نباشد، نخواهيد جست يا كم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آثار مهم منافقين و سلطنت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نيست كه فقه آل محمّد علیهم‌السلام با فقه فقهاى اربعه مغاير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را در قبال فقهاى اهل بيت مى‌تراشيدند و آنان را حكّام قرار مى‌دادند يا آن كه احكام آنان را اجرا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علماى مسلمان است كه در عصر حاضر از خواب غفلت بيدار شوند و به خاطر خدا، آثار منافقين را كنار گذارند و به اخبار و آثارِ فسّاقِ دين فروشِ منافقِ مبغضِ على علیه‌السلام، ترتيب اثر ندهند؛ كسانى را كه خودسرانه در دين كم و زياد مى‌كردند و آرايى اختراع مى‌نمودند رها سازند و خود را تابع حق قرار دهند و دين و سنت پيغمبر را از فقهاى آل محمّد، عترت طاهره، خليفه پيغمبر در ميان مردم، و عِدْل و نظير قرآن و يكى از ثقلين، ياد بگيرند و چنان‌كه فتاواى فقها را، شاگردان آنان مى‌دانستند، عقايد و روايات جعفر بن محمّد را نيز، شاگردان او مى‌دانستند و دست به دست و سينه به سينه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فتاواى او را كه تمامش به واسطه آباى طاهرينش از پيغمبر روايت شده است، نظير فتاواى فقهاى اربعه بدانند و به پيروان او به ديده احترام بنگرند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اولاً و آخرا و صلى اللّه على رسوله و عترته الطاهرين</w:t>
      </w:r>
      <w:r>
        <w:rPr>
          <w:rFonts w:eastAsia="Amiri" w:cs="Amiri" w:ascii="Amiri" w:hAnsi="Amiri"/>
          <w:color w:val="111111"/>
          <w:sz w:val="28"/>
          <w:szCs w:val="28"/>
          <w:rtl w:val="true"/>
          <w:lang w:bidi="ar-SA"/>
        </w:rPr>
        <w:t xml:space="preserve">. </w:t>
      </w:r>
      <w:bookmarkStart w:id="617" w:name="pg7780_74690"/>
    </w:p>
    <w:p>
      <w:pPr>
        <w:pStyle w:val="Heading2"/>
        <w:numPr>
          <w:ilvl w:val="1"/>
          <w:numId w:val="1"/>
        </w:numPr>
        <w:rPr/>
      </w:pPr>
      <w:bookmarkStart w:id="618" w:name="__RefHeading___Toc4974952_1051229030"/>
      <w:bookmarkStart w:id="619" w:name="_Toc208"/>
      <w:bookmarkEnd w:id="617"/>
      <w:bookmarkEnd w:id="618"/>
      <w:r>
        <w:rPr>
          <w:rtl w:val="true"/>
        </w:rPr>
        <w:t>كتابنامه</w:t>
      </w:r>
      <w:bookmarkEnd w:id="6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احمد بن على الطبرسى، انتشارات اسوه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الغابة؛ على بن محمّد الجزرى، 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الورى؛ فضل بن الحسن طبرسى، دار الكتب الاسلامية، تهران؛ و دو جلدى، چاپ آل البيت لاحياء التراث،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 محمّد بن محمّد نعمان مفيد، مكتبة بصيرتى، قم؛ و مؤسسة آل البيت،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الامالى؛ محمّد بن حسن طوسى، دار الثقافة،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الامالى؛ محمّد بن محمّد بن نعمان 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النشر الاسلامى،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 التبيين؛ عمرو بن بحر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اروميّه، قم افست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الكبير؛ فخر رازى، افست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و الاشراف؛ على بن الحسين بن على المسعودى، مكتبة الهلال،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الصحيح ترمذى؛ محمّد بن عيسى، دار الكتب العلميه،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 محبّ الدين طبرى،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احمد بن زينى دحلان، دار 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الشافى فى الامامة؛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 محمّد بن سعد،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فى معرفة احوال الأئمه؛ على بن محمّد بن احمد المالكى المكى مشهور به ابن الصباغ، دار الكتب التجارية، 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فى التاريخ؛ على بن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به ابن اثير، دارالصادر و دار البيروت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 محمود بن عمر زمخشرى، دار الكتاب العربى، بيروت</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احمد بن محمّد بن خالد البرقى، دار الكتب الاسلامية، قم، افست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 محمّد بن عبد اللّه حاكم نيشابورى،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المستطرف بهامشها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كتابخانه آستانه قم، ش م </w:t>
      </w:r>
      <w:r>
        <w:rPr>
          <w:rFonts w:eastAsia="Amiri" w:cs="Amiri" w:ascii="Amiri" w:hAnsi="Amiri"/>
          <w:color w:val="111111"/>
          <w:sz w:val="28"/>
          <w:szCs w:val="28"/>
          <w:lang w:bidi="ar-SA"/>
        </w:rPr>
        <w:t>9601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المغنى فى الامامة؛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النزاع و التخاصم؛ تقى الدين المقريزى، الهدف للاعلام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الكبرى؛ حسين بن حمدان الخصيبى، مؤسسة البلاغ،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امالى؛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المرتضى،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انيس الاعلام؛ كتابخانه فيضيّه، ق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بحارالانوار؛ محمّد باقر مجلسى، دار الكتب الاسلاميّه،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اميرالمؤمنين علیه‌السلام ؛ عباس صفايى، انتشارات مسجد مقدّس جمكران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تمدن اسلام و عرب؛ گوستاولوبون فرانسوى، با ترجمه فخر گيلانى، چاپ علمى،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سيد الشهداء علیه‌السلام ؛ عباس صفايى، انتشارات مسجد مقدّس جمكران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 محمّد بن جرير طبرى، دار التراث،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 ابن عساكر،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العياشى؛ محمّد بن مسعود عياشى، مكتبة العلمية الاسلاميّة،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القمى؛ ابى الحسن على بن ابراهيم القمى، دار الكتب،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الاحكام؛ محمّد بن حسن طوسى، مكتبة الصدوق با تصحيح غفّارى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الاعمال؛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المرتضى،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البيان؛ محمّد بن جرير طبرى،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الكبرى؛ جلال الدين ابى بكر السيوطى،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نسائى السنن الكبرى؛ احمد بن شعيب نسائى،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خصال؛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بعثت،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عبقات الانوار؛ على الحسينى الميلانى، منشورات المكتبة الاسلامية الكبرى،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 احمد بن الحسين البيهقى،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المسير فى علم التفسير؛ ابى الفرج جمال الدين عبد الرحمن بن على بن محمّد الجوزى القرشى، با تحقيق محمّد بن عبد الرحمن، دار الفكر، بيروت</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نامه ابن بطوطه؛ شمس الدين محمّد بن عبد اللّه، با ترجمه محمّد على موحد، بنگاه ترجمه و نشر كتاب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ابى داود؛ سليمان بن الاشعث سجستانى، دار الجنان،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سيره حلبيّه؛ على بن برهان الدين الحلبى، كتابخانه حضرت معصومه علیه‌السلام، شماره مسلسل </w:t>
      </w:r>
      <w:r>
        <w:rPr>
          <w:rFonts w:eastAsia="IRNazanin" w:cs="IRNazanin"/>
          <w:color w:val="111111"/>
          <w:sz w:val="28"/>
          <w:szCs w:val="28"/>
          <w:lang w:bidi="fa-IR"/>
        </w:rPr>
        <w:t>30936</w:t>
      </w:r>
      <w:r>
        <w:rPr>
          <w:rFonts w:ascii="IRNazanin" w:hAnsi="IRNazanin" w:eastAsia="IRNazanin"/>
          <w:color w:val="111111"/>
          <w:sz w:val="28"/>
          <w:sz w:val="28"/>
          <w:szCs w:val="28"/>
          <w:rtl w:val="true"/>
          <w:lang w:bidi="fa-IR"/>
        </w:rPr>
        <w:t>، دار المعرفة،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سيره نبويّه؛ ابن هشام، دار احياء التراث العربى،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الامة؛ احمد نراقى، كتابخانه فيضيه، ق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البلاغه ابن ابى الحديد؛ ابوحامد بن هبة اللّه ابن ابى الحديد المدائنى، دار احياء الكتب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البخارى؛ محمّد بن اسماعيل البخارى؛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احياء التراث العربى؛ و چهار جلدى، دار احياء التراث العربى؛ و چاپ دار المعرفة بيروت، با حاشيه سندى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مسلم بن الحجاج النيسابورى،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 دار احياء 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اعلمى، تهران، افست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غرائب القرآن؛ حسن بن محمّد نيشابورى،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 عبد اللّه بن جعفر حميرى، احياء التراث،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كافى؛ محمّد بن يعقوب كلينى رازى، دار الكتب الاسلامية،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مقدّس؛ چاپ لندن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فضل بن حسن طبرسى،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 رحلى، مطبعة الاسلامية،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على بن الحسين المسعودى، دار الهجرة،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 محمّد بن حسن طوسى، چاپ قم، اسماعيل انصارى زنجانى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الاخبار؛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اسلامى، جامعه مدرسين،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مغازى؛ محمّد بن عمر الواقدى؛ نشر دانش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 حسن بن فضل طبرسى، مؤسسة الاعلمى،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ابى طالب؛ محمّد بن على بن شهر آشوب مازندرانى، انتشارات علاّمه،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اسلامى، جامعه مدرسين،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طبق شماره گذارى صبحى صالح و فيض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وسايل الشيعة؛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الاسلاميّة، تهران</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 نصر بن مزاحم منقرى، مكتبة المرعشى النجفى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تازه‌هاى نشر</w:t>
      </w:r>
    </w:p>
    <w:p>
      <w:pPr>
        <w:pStyle w:val="BookText"/>
        <w:rPr/>
      </w:pPr>
      <w:r>
        <w:rPr>
          <w:rFonts w:ascii="Amiri" w:hAnsi="Amiri" w:eastAsia="Amiri" w:cs="Amiri"/>
          <w:color w:val="111111"/>
          <w:sz w:val="28"/>
          <w:sz w:val="28"/>
          <w:szCs w:val="28"/>
          <w:rtl w:val="true"/>
          <w:lang w:bidi="ar-SA"/>
        </w:rPr>
        <w:t>انتشارات مسجد مقدّس جمكران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آينه ايام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 چه بخواهيم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سرى ماجراهاى زينب كوچلو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استمرار انقلاب عاشورا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اسناد فضيلت مولا عليه‌السلام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عقايد از ديدگاه اهل بيت عليهم‌السلام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 خانواده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الگوى برتر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فلسفه خلقت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مهدى عليه‌السلام از تولد تا بعد از ظهور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اميد حرم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اولين‌ها مهدويت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حكم امام خمينى رحمه‌الله درباره سلمان رشدى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بيدارى امّت در اثبات رجعت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پيامك مهدويت و انتظار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پيمان منتظران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تذكره انجمن قدس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تمناى وصال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تولدى دوباره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جزيره خوشبختى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جمعه را دريابيم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جمكرانيه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چرا؟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حافظان حريم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حكايت عطش</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حكومت عدل‌گستر</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خانواده و تحول در تربيت</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خورشيد شرق</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آرام</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آستانه سلوك</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آسمان عشق</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ذخيره خدا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راهكارهاى دورى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اعتياد مدرن</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زائر حريم يار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زندگى برزخى و ارتباط با برزخ‌نشينان</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زيارت ناحيه مقدّسه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ويرايش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سامراء البقيع الثانى</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سيرى در زندگانى امام حسن عسكرى عليهم‌السلام</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شيعه</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ضرورت غدير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ضرورت دين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ذر</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روح زندگى</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شكوهمند رجعت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علمدار عاشقى</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فضايل شيعه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عزادارى</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گزيده‌اى از خطبه‌ها حضرت سجاد و حضرت زينب</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عطر ياس</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گفتمان مهدويّت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ويرايش جديد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زبان</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گوهر وزين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تابان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مباحثى پيرامون حضرت مهدى عليه‌السلام</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زندگانى چهارده معصوم امام باقر عليه‌السلام</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مجموعه نامه‌ها و فرمايشات امام عصر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المؤمنين في الادعيه و الزيارات</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معمارى كربلا در گذر تاريخ</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نداى ولايت و مهدويت</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دوستان در سرنوشت انسان</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ويرايش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على نور</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نيت و عبادت</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واژه‌نامه سه زبان معمارى اسلامى</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فقيه</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زندگى</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جا با امام مهربان</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ابا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انتشارات مسجد مقدّس جمكران</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مراكز استان‌ها و شهرستان‌هاى سراسر كشور نمايندگى فعال مى‌پذيرد</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نمايندگى‌هاى انتشارات مسجد مقدّس جمكران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Amiri" w:hAnsi="Amiri" w:eastAsia="Amiri" w:cs="Amiri"/>
          <w:color w:val="111111"/>
          <w:sz w:val="28"/>
          <w:sz w:val="28"/>
          <w:szCs w:val="28"/>
          <w:rtl w:val="true"/>
          <w:lang w:bidi="ar-SA"/>
        </w:rPr>
        <w:t>كوشك‌باغى</w:t>
      </w:r>
    </w:p>
    <w:p>
      <w:pPr>
        <w:pStyle w:val="BookText"/>
        <w:rPr/>
      </w:pPr>
      <w:r>
        <w:rPr>
          <w:rFonts w:eastAsia="Times New Roman" w:cs="Times New Roman" w:ascii="Times New Roman" w:hAnsi="Times New Roman"/>
          <w:color w:val="111111"/>
          <w:sz w:val="28"/>
          <w:szCs w:val="28"/>
          <w:lang w:val="en-US" w:bidi="en-US"/>
        </w:rPr>
        <w:t>66903812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021</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روضاتى</w:t>
      </w:r>
    </w:p>
    <w:p>
      <w:pPr>
        <w:pStyle w:val="BookText"/>
        <w:rPr/>
      </w:pPr>
      <w:r>
        <w:rPr>
          <w:rFonts w:eastAsia="Times New Roman" w:cs="Times New Roman" w:ascii="Times New Roman" w:hAnsi="Times New Roman"/>
          <w:color w:val="111111"/>
          <w:sz w:val="28"/>
          <w:szCs w:val="28"/>
          <w:lang w:val="en-US" w:bidi="en-US"/>
        </w:rPr>
        <w:t>2204045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0311</w:t>
      </w:r>
    </w:p>
    <w:p>
      <w:pPr>
        <w:pStyle w:val="BookText"/>
        <w:rPr/>
      </w:pPr>
      <w:r>
        <w:rPr>
          <w:rFonts w:ascii="Amiri" w:hAnsi="Amiri" w:eastAsia="Amiri" w:cs="Amiri"/>
          <w:color w:val="111111"/>
          <w:sz w:val="28"/>
          <w:sz w:val="28"/>
          <w:szCs w:val="28"/>
          <w:rtl w:val="true"/>
          <w:lang w:bidi="ar-SA"/>
        </w:rPr>
        <w:t>اروميه</w:t>
      </w:r>
    </w:p>
    <w:p>
      <w:pPr>
        <w:pStyle w:val="BookText"/>
        <w:rPr/>
      </w:pPr>
      <w:r>
        <w:rPr>
          <w:rFonts w:ascii="IRNazanin" w:hAnsi="IRNazanin" w:eastAsia="IRNazanin"/>
          <w:color w:val="111111"/>
          <w:sz w:val="28"/>
          <w:sz w:val="28"/>
          <w:szCs w:val="28"/>
          <w:rtl w:val="true"/>
          <w:lang w:bidi="fa-IR"/>
        </w:rPr>
        <w:t>نوروزى</w:t>
      </w:r>
    </w:p>
    <w:p>
      <w:pPr>
        <w:pStyle w:val="BookText"/>
        <w:rPr/>
      </w:pPr>
      <w:r>
        <w:rPr>
          <w:rFonts w:eastAsia="Times New Roman" w:cs="Times New Roman" w:ascii="Times New Roman" w:hAnsi="Times New Roman"/>
          <w:color w:val="111111"/>
          <w:sz w:val="28"/>
          <w:szCs w:val="28"/>
          <w:lang w:val="en-US" w:bidi="en-US"/>
        </w:rPr>
        <w:t>2242205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0441</w:t>
      </w:r>
    </w:p>
    <w:p>
      <w:pPr>
        <w:pStyle w:val="BookText"/>
        <w:rPr/>
      </w:pPr>
      <w:r>
        <w:rPr>
          <w:rFonts w:ascii="Amiri" w:hAnsi="Amiri" w:eastAsia="Amiri" w:cs="Amiri"/>
          <w:color w:val="111111"/>
          <w:sz w:val="28"/>
          <w:sz w:val="28"/>
          <w:szCs w:val="28"/>
          <w:rtl w:val="true"/>
          <w:lang w:bidi="ar-SA"/>
        </w:rPr>
        <w:t>تبريز</w:t>
      </w:r>
    </w:p>
    <w:p>
      <w:pPr>
        <w:pStyle w:val="BookText"/>
        <w:rPr/>
      </w:pPr>
      <w:r>
        <w:rPr>
          <w:rFonts w:ascii="Amiri" w:hAnsi="Amiri" w:eastAsia="Amiri" w:cs="Amiri"/>
          <w:color w:val="111111"/>
          <w:sz w:val="28"/>
          <w:sz w:val="28"/>
          <w:szCs w:val="28"/>
          <w:rtl w:val="true"/>
          <w:lang w:bidi="ar-SA"/>
        </w:rPr>
        <w:t>سيف‌زاده</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5429646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0411</w:t>
      </w:r>
    </w:p>
    <w:p>
      <w:pPr>
        <w:pStyle w:val="BookText"/>
        <w:rPr/>
      </w:pPr>
      <w:r>
        <w:rPr>
          <w:rFonts w:ascii="Amiri" w:hAnsi="Amiri" w:eastAsia="Amiri" w:cs="Amiri"/>
          <w:color w:val="111111"/>
          <w:sz w:val="28"/>
          <w:sz w:val="28"/>
          <w:szCs w:val="28"/>
          <w:rtl w:val="true"/>
          <w:lang w:bidi="ar-SA"/>
        </w:rPr>
        <w:t>كرمانشاه</w:t>
      </w:r>
    </w:p>
    <w:p>
      <w:pPr>
        <w:pStyle w:val="BookText"/>
        <w:rPr/>
      </w:pPr>
      <w:r>
        <w:rPr>
          <w:rFonts w:ascii="IRNazanin" w:hAnsi="IRNazanin" w:eastAsia="IRNazanin"/>
          <w:color w:val="111111"/>
          <w:sz w:val="28"/>
          <w:sz w:val="28"/>
          <w:szCs w:val="28"/>
          <w:rtl w:val="true"/>
          <w:lang w:bidi="fa-IR"/>
        </w:rPr>
        <w:t>صفدرى</w:t>
      </w:r>
    </w:p>
    <w:p>
      <w:pPr>
        <w:pStyle w:val="BookText"/>
        <w:rPr/>
      </w:pPr>
      <w:r>
        <w:rPr>
          <w:rFonts w:eastAsia="Times New Roman" w:cs="Times New Roman" w:ascii="Times New Roman" w:hAnsi="Times New Roman"/>
          <w:color w:val="111111"/>
          <w:sz w:val="28"/>
          <w:szCs w:val="28"/>
          <w:lang w:val="en-US" w:bidi="en-US"/>
        </w:rPr>
        <w:t>09189290546</w:t>
      </w:r>
    </w:p>
    <w:p>
      <w:pPr>
        <w:pStyle w:val="BookText"/>
        <w:rPr/>
      </w:pPr>
      <w:r>
        <w:rPr>
          <w:rFonts w:ascii="IRNazanin" w:hAnsi="IRNazanin" w:eastAsia="IRNazanin"/>
          <w:color w:val="111111"/>
          <w:sz w:val="28"/>
          <w:sz w:val="28"/>
          <w:szCs w:val="28"/>
          <w:rtl w:val="true"/>
          <w:lang w:bidi="fa-IR"/>
        </w:rPr>
        <w:t>بوشهر</w:t>
      </w:r>
    </w:p>
    <w:p>
      <w:pPr>
        <w:pStyle w:val="BookText"/>
        <w:rPr/>
      </w:pPr>
      <w:r>
        <w:rPr>
          <w:rFonts w:ascii="IRNazanin" w:hAnsi="IRNazanin" w:eastAsia="IRNazanin"/>
          <w:color w:val="111111"/>
          <w:sz w:val="28"/>
          <w:sz w:val="28"/>
          <w:szCs w:val="28"/>
          <w:rtl w:val="true"/>
          <w:lang w:bidi="fa-IR"/>
        </w:rPr>
        <w:t>ده‌باشى</w:t>
      </w:r>
    </w:p>
    <w:p>
      <w:pPr>
        <w:pStyle w:val="BookText"/>
        <w:rPr/>
      </w:pPr>
      <w:r>
        <w:rPr>
          <w:rFonts w:eastAsia="Times New Roman" w:cs="Times New Roman" w:ascii="Times New Roman" w:hAnsi="Times New Roman"/>
          <w:color w:val="111111"/>
          <w:sz w:val="28"/>
          <w:szCs w:val="28"/>
          <w:lang w:val="en-US" w:bidi="en-US"/>
        </w:rPr>
        <w:t>09174716272</w:t>
      </w:r>
    </w:p>
    <w:p>
      <w:pPr>
        <w:pStyle w:val="BookText"/>
        <w:rPr/>
      </w:pPr>
      <w:r>
        <w:rPr>
          <w:rFonts w:ascii="Amiri" w:hAnsi="Amiri" w:eastAsia="Amiri" w:cs="Amiri"/>
          <w:color w:val="111111"/>
          <w:sz w:val="28"/>
          <w:sz w:val="28"/>
          <w:szCs w:val="28"/>
          <w:rtl w:val="true"/>
          <w:lang w:bidi="ar-SA"/>
        </w:rPr>
        <w:t>شيراز</w:t>
      </w:r>
    </w:p>
    <w:p>
      <w:pPr>
        <w:pStyle w:val="BookText"/>
        <w:rPr/>
      </w:pPr>
      <w:r>
        <w:rPr>
          <w:rFonts w:ascii="Amiri" w:hAnsi="Amiri" w:eastAsia="Amiri" w:cs="Amiri"/>
          <w:color w:val="111111"/>
          <w:sz w:val="28"/>
          <w:sz w:val="28"/>
          <w:szCs w:val="28"/>
          <w:rtl w:val="true"/>
          <w:lang w:bidi="ar-SA"/>
        </w:rPr>
        <w:t>ابراهيمى</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0711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طلحه اگر گفتار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مى‌گويى از براى شما سوارانى و از براى ما تير و نيزه‌هايى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 پس بيا نشان بده؛ تا ببينيم كدام يك از ما كشته و كدام يك به آن چه تو مى‌گويى سزاوارتر است؛ پس هر آينه به سوى تو شيرى غران با شمشيرى شكست‌ناپذير آمد؛ كه خداوند پيروز و فرستاده او ياريش مى‌كنند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 گفت كه اين كلمه ابوالقضم بود، نه ابوالقصم يا ابوالقصيم كه اشاره به همان عمليات زمان كودكى دارد و سعد نيز مانند برادرش، طلحه، همان كلمه را تكرار كرده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پيشرفت اسلام و كيفيت تأثير دعوت آن سرور مربوط به سخن فعلى ما نيست، بلكه در اين بخش از كتاب كيفيت مبارزه دشمنان را بيان مى‌نماييم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آيين اخير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عيسوى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نشنيده‌ايم؛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دروغ باقى نيست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ابا يعلى حمزه بر دين احمد استوار و شكيبا بوده و دينش را پشتوانه باش كه پيروزى از آنِ تو است؛ و رهروى را كه از جانب خداست به راستى و حقيقت پيروى كن و هرگز از فرمان خدا اى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سرپيچى نكن؛ همانا آن‌گاه كه گفتى ايمان آورده‌ام مرا شاد كردى، پس در راه خدا فرستاده‌اش را يارى كن؛ و با صداى رسا و آشكارا به قريش بگو كه ايمان آورده‌اى و به آنها بگو كه محمّد صلی‌الله‌علیه‌و‌آله‌وسلم شعبده باز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الوراى،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نامه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قسمت سوم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كوثر،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نامه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قسمت اوّل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 المنتقى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او نگهدارى مى‌كنيم تا آن‌كه در اطراف او از پاى در آييم و در اين راه زنان و فرزندان خود را فراموش مى‌كنيم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امالى مفيد،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دلائل النبوّه للبيهقى،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نمى‌دانيد آنچه را كه نوشته بوديد پاره شده و آنچه كه خداوند را خوش نيايد فاسد شدنى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الخصائص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المنتقى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طبع دارالكتب الاسلاميه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يكى از بت‌هايى است كه قريش مى‌پرستيدند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المنتقى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مسد،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دار احياءالتراث العربى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مسد،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جان و دل از بهترين ره رو ريگ‌ها و طواف كننده خانه خدا و حجر اسماعيل نگهدارى مى‌كنم؛ محمد صلی‌الله‌علیه‌و‌آله‌وسلم آن‌گاه كه ترسيد دشمنان به او شبيخون زده و از در مكر در آيند پروردگار بزرگوارم او را از مكر آنها نگهدارى نمود؛ و در بستر او شب را سپرى كرده مى‌پاييدم كه چه وقت بر من شبيخون مى‌زنند و خودم را براى اسيرى و كشته شدن آماده كرده بودم؛ و رسول خدا در نماز به آرامش خاطر و در پناه و نگهدارى خدا شب را سپرى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امالى شيخ طوسى،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ط شريف رضى</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بياد آر هنگامى را كه خدا به شما وعده فتح بر يكى از دو طايفه را داد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زودى آن جماعت در جنگ بدر شكست خورده و به جنگ پشت مى‌كنند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قمر،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كشتگان بدر رياست قريش به كسانى رسيد كه اگر آنان زنده بودند، اين جماعت به رياست نمى‌رسيدند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غير عرب بودند كه به اعراب ضميمه شده بودند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كلاه خود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كتاب المغازى، باب الذين استجابو اللّه و الرسول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گلوگير شدم از بس از آنها همرزم طلبيدم و درجايى ايستادم كه همتاى پيكار جويم بترسيد؛ و من همچنان به سوى فتنه‌ها شتابانم، همانا دليرى و جوانمردى از بهترين اوصاف و خصايص مردان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در تفسير سوره احزاب،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شتاب 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پاسخگوى صداى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ناتوان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سويت مى‌آيد، او با نيتى پاك و بينشى روشن آهنگ تو را دارد و اميد رهايى فردا را پيروزمندانه دارد؛ همانا اميد دارم بر مرگ تو شيون كننده را بگمارم، همچنانكه بر مرده‌ها شيون مى‌كنند و بر تو نيز شيون نمايند، با آن ضربتى كه تو را از ميان بردارد و خاطره‌اش در فتنه‌ها باقى بماند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أبيالحديد،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كفار را به حال خود واگذاريد، امروز ما بر طبق تنزيل قرآن شما را مى‌زنيم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مى‌كنيم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آنچنان زدنى كه بزرگ را از جايش تكان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از سرتان بپرد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دوست، دوست خود را فراموش كند؛ همانا خداوند مهربان در قرآن آورده است كه بهترين كشته شدن‌ها آن است كه در راه او باشد؛ با شما جنگ مى‌كنيم بر تأويل قرآن، همچنانكه جنگ كرديم با شما بر تنزيل قرآن؛ پروردگارا من به آنچه قرآن گفته ايمان دارم چرا كه حق را در پذيرفتن آن ديدم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گواهم بر اين‌كه او فرستاده خداست، خلاصه اين‌كه تمام نيكى‌ها در فرستاده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نفر بوديم كه استقامت نموده و رسول خدا را در جنگ يارى كرديم، و مردم آنچنان فرار كردند كه لشكر پراكنده شد؛ و هشتمين ما با بزرگ زاده‌اى روبرو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نبرد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شهيد شد كه در راه خدا آنچه به او رسيده باكى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ابن قتيبه،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1777</w:t>
      </w:r>
      <w:r>
        <w:rPr>
          <w:rFonts w:ascii="IRNazanin" w:hAnsi="IRNazanin" w:eastAsia="IRNazanin"/>
          <w:b w:val="false"/>
          <w:b w:val="false"/>
          <w:bCs w:val="false"/>
          <w:i w:val="false"/>
          <w:i w:val="false"/>
          <w:iCs w:val="false"/>
          <w:color w:val="333333"/>
          <w:sz w:val="20"/>
          <w:sz w:val="20"/>
          <w:szCs w:val="20"/>
          <w:rtl w:val="true"/>
        </w:rPr>
        <w:t xml:space="preserve">؛ اعلام‌الورى،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انفاق،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انفاق،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راستى كه من پيامبر، من فرزند عبد المطلب هستم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اعلام‌الورى،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هر فرمانده حقى است و آن هموار كردن مشكلات و در هم كوبيدن آنهاست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اعلام‌الورى،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دشمنان در كنار ما فرود آمدند، سپس قبيله بنى سلمه با ما كارزار نمودند و مالك كه از قبيله خود ما بود به همراهى آنها آمد و حق خويشاوندى را محترم نشمرد و پيمان شكنى نمود، آنها به ديار ما آمده و به ما حمله كردند در حالى كه ما بر اين 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انتقام گيرى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اولى‌تر بوديم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به نقل از اعلام‌الورى،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عبد اللّه بن سلام قبل از مسلمان شدن حُصَين بن سلام بود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وقتى مسلمانان به حبشه مهاجرت كردند، پادشاه حبشه از مسلمين درباره دين اسلام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ابيطالب كه از طرف مسلمين سخن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آياتى از سوره مريم عليهاالسلام را تلاوت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حبشه منقلب شد و دستور داد تا از آنان به عنوان ميهمانى محترم حفاظت كنند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آمده است كه مراد از كفار، طايفه بنى قينقاع مى‌باشد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سرزمينى در اطراف شام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قسمت الاعتبار بالامم؛ فيض الاسلام، خ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خورشيدى را نديده بودم كه در شب طلوع كند، تا اين‌كه آن زن را ديدم كه در شب تاريك براى ما جلوه‌گرى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پسر حقيق و اى پسر 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 به گروهى كه آنها را ديدند؛ آنها با قدم‌هايى آهسته و آرام، همانند شيرى كه در بيشه گشاده پا و سينه خيز به شكار نزديك مى‌شود به سوى شما ره پيمودند و به ديار شما آمدند و شما را با شمشيرهاى براق كشتند؛ آنها با روشنگرى و بينشِ در دين، پيامبر خود را يارى كردند، كار هر ستمكارى در نزد آنها خوار و زبون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خ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نهج‌البلاغه فيض الاسلام، خ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در تفسير سوره فتح، قصّة فتح خيبر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صحيح مسلم اين عبارت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همين پرچم را به مردى مى‌دهم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نيست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در تفسير سوره فتح؛ كتاب المغازى، باب غزوه خيبر؛ 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الجهاد، باب غزوة ذى قرد و غيرها،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سوره فتح ذيل عنوان قصه فتح خيبر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خيبر مى‌دانند كه من مرحب هستم، و در پوشش كامل جنگى پهلوانى كار آزموده‌ام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منم كسى هستم كه مادرم مرا شير بيشه شجاعت ناميد، چنان كه شير بيشه بسيار درنده است شما را به سرعت برق شمشير بر اندازم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كسى كه مادرم مرا شير بيشه شجاعت ناميد، همانند شير با غرّش خود آنها را چون پيمانه سندره پراكنده مى‌كنم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نامه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سروه احزاب،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كتاب مناقب،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فضائل الصحابه، ص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مسلسل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نامه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عثمان بن حنيف؛ 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مسلسل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خطبه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نهج البلاغه فيض‌الاسلام، خطبه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مسلسل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نامه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عثمان بن حنيف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طايفه اوس و خزرج</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در تفسير سوره آل عمران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در تفسير سوره آل عمران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فضائل الصحابه، ص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فضائل الصحابه،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در تفسير سوره آل عمران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در تفسير سوره آل عمران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غرائب قرآن نيشابورى،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فضائل الصحابه، ص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قِبَل شاهنشاه ايران پادشاه يمن شده بود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ابناء، عجم بودند كه در يمن سلطنت داشتند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مى‌شود كه مرض قلب، غير از نفاق است و بنابراين نفاق، انكار باطنى و مرض قلب، شك و ترديد است و هر دو دسته، مؤمن واقعى نيستند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آيه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فضائل‌الصحابه، ص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در تفسير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آيه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آيه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آينه هلهله و شادى كرده و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يزيد دستت درد نكند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الفتن،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7052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الاماره،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الاماره،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الاماره،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الفضائل،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الفضائل،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الفتن،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الفتن،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الفضائل،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الفتن،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7048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الفتن،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الفتن،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7077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الفتن، باب قول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ترجعوا بعدى كفارا يضرب بعضكم رقاب بعض</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الفتن،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7077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الفضائل، باب اثبات نبيّنا و صفاته، ص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كتاب الفتن، باب قول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هلاك امّتى على يدى اغيلمة سفهاء،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ستره المصلى،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ستره المصلى،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اثم من كذب على النبى صلی‌الله‌علیه‌و‌آله‌وسلم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چاپ احياء التراث</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الفتن،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الفتن،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باب الحاء و الذال المعجمة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مناقب عمار و حذيفة،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المناقب، باب علامات النبوة فى الاسلام،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عبقات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فضائل الصحابة، باب من فضائل على بن ابى طالب، ص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فضائل اهل بيت علیهم‌السلام،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فضائل اهل بيت علیهم‌السلام،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فضائل اهل بيت علیهم‌السلام،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فضائل اهل بيت علیهم‌السلام،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وقايع سال يازدهم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فضائل صحابه،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فضائل صحابه،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وقايع سال يازدهم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احمد بن زينى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راست مى‌گوييد درخواست مرگ كنيد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آن را آرزو نخواهند كرد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عمر و ابو بكر است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المغازى، باب مرض النبى،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المغازى، باب مرض النبى،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العلم، باب كتابة العلم،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الاعتصام بالسنة، باب كراهية الخلاف،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الوصية، باب ترك الوصية،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الوصية، باب ترك الوصية،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الوصية، باب ترك الوصية،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الكبرى،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خلاصه عبقات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صلح حديبية،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با حاشيه سندى،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حاشيه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چاپ دار المعرفه بيروت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با حاشيه سندى،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حاشيه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چاپ دار المعرفه بيروت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با حاشيه سندى،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حاشيه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با حاشيه سندى،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حاشيه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با حاشيه سندى،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حاشيه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چاپ دار المعرفه بيروت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مرض النبى صلی‌الله‌علیه‌و‌آله‌وسلم و وفاته،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وقايع سال يازدهم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 مشهور ثقلين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حديث، پيامبر خدا صلی‌الله‌علیه‌و‌آله‌وسلم قرآن و عترت را در ميان امّت گذارده و عترت را در هدايت كردن و جلوگيرى از گمراهى، نظير قرآن دانسته و مردم را به اخذ از اين دو، سفارش كرده است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خانه به آنچه در خانه است، داناترند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الايمان،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image" Target="media/image2.jpeg"/><Relationship Id="rId592" Type="http://schemas.openxmlformats.org/officeDocument/2006/relationships/image" Target="media/image2.jpeg"/><Relationship Id="rId593" Type="http://schemas.openxmlformats.org/officeDocument/2006/relationships/footer" Target="footer586.xml"/><Relationship Id="rId594" Type="http://schemas.openxmlformats.org/officeDocument/2006/relationships/footnotes" Target="footnotes.xml"/><Relationship Id="rId595" Type="http://schemas.openxmlformats.org/officeDocument/2006/relationships/numbering" Target="numbering.xml"/><Relationship Id="rId596" Type="http://schemas.openxmlformats.org/officeDocument/2006/relationships/fontTable" Target="fontTable.xml"/><Relationship Id="rId597" Type="http://schemas.openxmlformats.org/officeDocument/2006/relationships/settings" Target="settings.xml"/><Relationship Id="rId5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595</Pages>
  <Words>130855</Words>
  <Characters>499022</Characters>
  <CharactersWithSpaces>627498</CharactersWithSpaces>
  <Paragraphs>2778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2026-08-27T12:24:32Z</dcterms:created>
  <dc:creator>ghaemiyeh.com</dc:creator>
  <dc:description/>
  <dc:language>en-US</dc:language>
  <cp:lastModifiedBy/>
  <dcterms:modified xsi:type="dcterms:W3CDTF">2026-08-27T15:54:50Z</dcterms:modified>
  <cp:revision>1</cp:revision>
  <dc:subject/>
  <dc:title>تاریخ مجاهدات پیامبر اسلام صلى الله علیه و آله وسلم</dc:title>
</cp:coreProperties>
</file>

<file path=docProps/custom.xml><?xml version="1.0" encoding="utf-8"?>
<Properties xmlns="http://schemas.openxmlformats.org/officeDocument/2006/custom-properties" xmlns:vt="http://schemas.openxmlformats.org/officeDocument/2006/docPropsVTypes"/>
</file>