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اثبات نبوت حضرت ابوطالب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3660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803662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803664_1051229030">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803666_1051229030">
            <w:r>
              <w:rPr>
                <w:webHidden/>
                <w:rStyle w:val="IndexLink"/>
                <w:rtl w:val="true"/>
              </w:rPr>
              <w:t xml:space="preserve">فصل اول </w:t>
            </w:r>
            <w:r>
              <w:rPr>
                <w:rStyle w:val="IndexLink"/>
                <w:rtl w:val="true"/>
              </w:rPr>
              <w:t xml:space="preserve">: </w:t>
            </w:r>
            <w:r>
              <w:rPr>
                <w:rStyle w:val="IndexLink"/>
                <w:rtl w:val="true"/>
              </w:rPr>
              <w:t>ترفند شيطان</w:t>
            </w:r>
            <w:r>
              <w:rPr>
                <w:rStyle w:val="IndexLink"/>
                <w:rtl w:val="true"/>
              </w:rPr>
              <w:tab/>
            </w:r>
            <w:r>
              <w:rPr>
                <w:rStyle w:val="IndexLink"/>
              </w:rPr>
              <w:t>14</w:t>
            </w:r>
          </w:hyperlink>
        </w:p>
        <w:p>
          <w:pPr>
            <w:pStyle w:val="Contents3"/>
            <w:tabs>
              <w:tab w:val="clear" w:pos="8459"/>
              <w:tab w:val="right" w:pos="9026" w:leader="dot"/>
            </w:tabs>
            <w:rPr/>
          </w:pPr>
          <w:hyperlink w:anchor="__RefHeading___Toc4803668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803670_1051229030">
            <w:r>
              <w:rPr>
                <w:webHidden/>
                <w:rStyle w:val="IndexLink"/>
                <w:rtl w:val="true"/>
              </w:rPr>
              <w:t>حربه شيطان عليه شخصيت حضرت ابوطالب عليه‌السلام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4803672_1051229030">
            <w:r>
              <w:rPr>
                <w:webHidden/>
                <w:rStyle w:val="IndexLink"/>
                <w:rtl w:val="true"/>
              </w:rPr>
              <w:t xml:space="preserve">فصل دوم </w:t>
            </w:r>
            <w:r>
              <w:rPr>
                <w:rStyle w:val="IndexLink"/>
                <w:rtl w:val="true"/>
              </w:rPr>
              <w:t xml:space="preserve">: </w:t>
            </w:r>
            <w:r>
              <w:rPr>
                <w:rStyle w:val="IndexLink"/>
                <w:rtl w:val="true"/>
              </w:rPr>
              <w:t>مراتب نبوّت</w:t>
            </w:r>
            <w:r>
              <w:rPr>
                <w:rStyle w:val="IndexLink"/>
                <w:rtl w:val="true"/>
              </w:rPr>
              <w:tab/>
            </w:r>
            <w:r>
              <w:rPr>
                <w:rStyle w:val="IndexLink"/>
              </w:rPr>
              <w:t>24</w:t>
            </w:r>
          </w:hyperlink>
        </w:p>
        <w:p>
          <w:pPr>
            <w:pStyle w:val="Contents3"/>
            <w:tabs>
              <w:tab w:val="clear" w:pos="8459"/>
              <w:tab w:val="right" w:pos="9026" w:leader="dot"/>
            </w:tabs>
            <w:rPr/>
          </w:pPr>
          <w:hyperlink w:anchor="__RefHeading___Toc4803674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803676_1051229030">
            <w:r>
              <w:rPr>
                <w:webHidden/>
                <w:rStyle w:val="IndexLink"/>
                <w:rtl w:val="true"/>
              </w:rPr>
              <w:t>مراتب انبياء و پيامبران الهى</w:t>
            </w:r>
            <w:r>
              <w:rPr>
                <w:rStyle w:val="IndexLink"/>
                <w:rtl w:val="true"/>
              </w:rPr>
              <w:tab/>
            </w:r>
            <w:r>
              <w:rPr>
                <w:rStyle w:val="IndexLink"/>
              </w:rPr>
              <w:t>25</w:t>
            </w:r>
          </w:hyperlink>
        </w:p>
        <w:p>
          <w:pPr>
            <w:pStyle w:val="Contents2"/>
            <w:tabs>
              <w:tab w:val="clear" w:pos="8743"/>
              <w:tab w:val="right" w:pos="9026" w:leader="dot"/>
            </w:tabs>
            <w:rPr/>
          </w:pPr>
          <w:hyperlink w:anchor="__RefHeading___Toc4803678_1051229030">
            <w:r>
              <w:rPr>
                <w:webHidden/>
                <w:rStyle w:val="IndexLink"/>
                <w:rtl w:val="true"/>
              </w:rPr>
              <w:t xml:space="preserve">فصل سوم </w:t>
            </w:r>
            <w:r>
              <w:rPr>
                <w:rStyle w:val="IndexLink"/>
                <w:rtl w:val="true"/>
              </w:rPr>
              <w:t xml:space="preserve">: </w:t>
            </w:r>
            <w:r>
              <w:rPr>
                <w:rStyle w:val="IndexLink"/>
                <w:rtl w:val="true"/>
              </w:rPr>
              <w:t>زندگى نامه و شرح احوالات حضرت ابوطالب عليه‌السلام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4803680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803682_1051229030">
            <w:r>
              <w:rPr>
                <w:webHidden/>
                <w:rStyle w:val="IndexLink"/>
                <w:rtl w:val="true"/>
              </w:rPr>
              <w:t>ولادت و خصوصيات حضرت ابوطالب عليه‌السلام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4803684_1051229030">
            <w:r>
              <w:rPr>
                <w:webHidden/>
                <w:rStyle w:val="IndexLink"/>
                <w:rtl w:val="true"/>
              </w:rPr>
              <w:t>عظمت حضرت ابوطالب عليه‌السلام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4803686_1051229030">
            <w:r>
              <w:rPr>
                <w:webHidden/>
                <w:rStyle w:val="IndexLink"/>
                <w:rtl w:val="true"/>
              </w:rPr>
              <w:t>پدر و مادر حضرت ابوطالب عليه‌السلام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4803688_1051229030">
            <w:r>
              <w:rPr>
                <w:webHidden/>
                <w:rStyle w:val="IndexLink"/>
                <w:rtl w:val="true"/>
              </w:rPr>
              <w:t>ازدواج حضرت ابوطالب عليه‌السلام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4803690_1051229030">
            <w:r>
              <w:rPr>
                <w:webHidden/>
                <w:rStyle w:val="IndexLink"/>
                <w:rtl w:val="true"/>
              </w:rPr>
              <w:t>فرزندان حضرت ابوطالب عليه‌السلام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4803692_1051229030">
            <w:r>
              <w:rPr>
                <w:webHidden/>
                <w:rStyle w:val="IndexLink"/>
                <w:rtl w:val="true"/>
              </w:rPr>
              <w:t>بشارت كاهن درباره ولادت على بن ابى طالب عليهماالسلام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4803694_1051229030">
            <w:r>
              <w:rPr>
                <w:webHidden/>
                <w:rStyle w:val="IndexLink"/>
                <w:rtl w:val="true"/>
              </w:rPr>
              <w:t>بسته شدن نطفه على بن ابى طالب عليهماالسلام از ميوه بهشتى</w:t>
            </w:r>
            <w:r>
              <w:rPr>
                <w:rStyle w:val="IndexLink"/>
                <w:rtl w:val="true"/>
              </w:rPr>
              <w:tab/>
            </w:r>
            <w:r>
              <w:rPr>
                <w:rStyle w:val="IndexLink"/>
              </w:rPr>
              <w:t>38</w:t>
            </w:r>
          </w:hyperlink>
        </w:p>
        <w:p>
          <w:pPr>
            <w:pStyle w:val="Contents3"/>
            <w:tabs>
              <w:tab w:val="clear" w:pos="8459"/>
              <w:tab w:val="right" w:pos="9026" w:leader="dot"/>
            </w:tabs>
            <w:rPr/>
          </w:pPr>
          <w:hyperlink w:anchor="__RefHeading___Toc4803696_1051229030">
            <w:r>
              <w:rPr>
                <w:webHidden/>
                <w:rStyle w:val="IndexLink"/>
                <w:rtl w:val="true"/>
              </w:rPr>
              <w:t>خواب فاطمه بنت اسد عليهاالسلام هنگام ولادت اميرالمؤمنين عليه‌السلام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4803698_1051229030">
            <w:r>
              <w:rPr>
                <w:webHidden/>
                <w:rStyle w:val="IndexLink"/>
                <w:rtl w:val="true"/>
              </w:rPr>
              <w:t>عظمت و وفات فاطمه بنت اسد عليهاالسلام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4803700_1051229030">
            <w:r>
              <w:rPr>
                <w:webHidden/>
                <w:rStyle w:val="IndexLink"/>
                <w:rtl w:val="true"/>
              </w:rPr>
              <w:t>خدمت و محبت فاطمه بنت اسد عليهاالسلام به پيامبر اكرم صلى‌الله‌عليه‌و‌آله و فاطمه زهرا عليهاالسلام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4803702_1051229030">
            <w:r>
              <w:rPr>
                <w:webHidden/>
                <w:rStyle w:val="IndexLink"/>
                <w:rtl w:val="true"/>
              </w:rPr>
              <w:t>عبدالمطلب عليه‌السلام و نقش فرزندانش در يارى پيامبر صلى‌الله‌عليه‌و‌آله</w:t>
            </w:r>
            <w:r>
              <w:rPr>
                <w:rStyle w:val="IndexLink"/>
                <w:rtl w:val="true"/>
              </w:rPr>
              <w:tab/>
            </w:r>
            <w:r>
              <w:rPr>
                <w:rStyle w:val="IndexLink"/>
              </w:rPr>
              <w:t>42</w:t>
            </w:r>
          </w:hyperlink>
        </w:p>
        <w:p>
          <w:pPr>
            <w:pStyle w:val="Contents3"/>
            <w:tabs>
              <w:tab w:val="clear" w:pos="8459"/>
              <w:tab w:val="right" w:pos="9026" w:leader="dot"/>
            </w:tabs>
            <w:rPr/>
          </w:pPr>
          <w:hyperlink w:anchor="__RefHeading___Toc4803704_1051229030">
            <w:r>
              <w:rPr>
                <w:webHidden/>
                <w:rStyle w:val="IndexLink"/>
                <w:rtl w:val="true"/>
              </w:rPr>
              <w:t>اسامى و القاب حضرت ابوطالب عليه‌السلام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4803706_1051229030">
            <w:r>
              <w:rPr>
                <w:webHidden/>
                <w:rStyle w:val="IndexLink"/>
                <w:rtl w:val="true"/>
              </w:rPr>
              <w:t>القاب حضرت ابوطالب عليه‌السلام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4803708_1051229030">
            <w:r>
              <w:rPr>
                <w:webHidden/>
                <w:rStyle w:val="IndexLink"/>
                <w:rtl w:val="true"/>
              </w:rPr>
              <w:t>وفات حضرت آمنه و حضرت عبدالمطلب عليهم‌السلام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4803710_1051229030">
            <w:r>
              <w:rPr>
                <w:webHidden/>
                <w:rStyle w:val="IndexLink"/>
                <w:rtl w:val="true"/>
              </w:rPr>
              <w:t>ابوطالب عليه‌السلام كفيل پيامبر اكرم صلى‌الله‌عليه‌و‌آله</w:t>
            </w:r>
            <w:r>
              <w:rPr>
                <w:rStyle w:val="IndexLink"/>
                <w:rtl w:val="true"/>
              </w:rPr>
              <w:tab/>
            </w:r>
            <w:r>
              <w:rPr>
                <w:rStyle w:val="IndexLink"/>
              </w:rPr>
              <w:t>45</w:t>
            </w:r>
          </w:hyperlink>
        </w:p>
        <w:p>
          <w:pPr>
            <w:pStyle w:val="Contents3"/>
            <w:tabs>
              <w:tab w:val="clear" w:pos="8459"/>
              <w:tab w:val="right" w:pos="9026" w:leader="dot"/>
            </w:tabs>
            <w:rPr/>
          </w:pPr>
          <w:hyperlink w:anchor="__RefHeading___Toc4803712_1051229030">
            <w:r>
              <w:rPr>
                <w:webHidden/>
                <w:rStyle w:val="IndexLink"/>
                <w:rtl w:val="true"/>
              </w:rPr>
              <w:t>علت محبت حضرت ابوطالب عليه‌السلام به پيامبر اكرم صلى‌الله‌عليه‌و‌آله</w:t>
            </w:r>
            <w:r>
              <w:rPr>
                <w:rStyle w:val="IndexLink"/>
                <w:rtl w:val="true"/>
              </w:rPr>
              <w:tab/>
            </w:r>
            <w:r>
              <w:rPr>
                <w:rStyle w:val="IndexLink"/>
              </w:rPr>
              <w:t>46</w:t>
            </w:r>
          </w:hyperlink>
        </w:p>
        <w:p>
          <w:pPr>
            <w:pStyle w:val="Contents3"/>
            <w:tabs>
              <w:tab w:val="clear" w:pos="8459"/>
              <w:tab w:val="right" w:pos="9026" w:leader="dot"/>
            </w:tabs>
            <w:rPr/>
          </w:pPr>
          <w:hyperlink w:anchor="__RefHeading___Toc4803714_1051229030">
            <w:r>
              <w:rPr>
                <w:webHidden/>
                <w:rStyle w:val="IndexLink"/>
                <w:rtl w:val="true"/>
              </w:rPr>
              <w:t>وصيت عبد المطلب به ابوطالب عليهماالسلام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4803716_1051229030">
            <w:r>
              <w:rPr>
                <w:webHidden/>
                <w:rStyle w:val="IndexLink"/>
                <w:rtl w:val="true"/>
              </w:rPr>
              <w:t>حضرت ابوطالب عليه‌السلام ولى‌اى از اولياء بزرگ خدا</w:t>
            </w:r>
            <w:r>
              <w:rPr>
                <w:rStyle w:val="IndexLink"/>
                <w:rtl w:val="true"/>
              </w:rPr>
              <w:tab/>
            </w:r>
            <w:r>
              <w:rPr>
                <w:rStyle w:val="IndexLink"/>
              </w:rPr>
              <w:t>49</w:t>
            </w:r>
          </w:hyperlink>
        </w:p>
        <w:p>
          <w:pPr>
            <w:pStyle w:val="Contents3"/>
            <w:tabs>
              <w:tab w:val="clear" w:pos="8459"/>
              <w:tab w:val="right" w:pos="9026" w:leader="dot"/>
            </w:tabs>
            <w:rPr/>
          </w:pPr>
          <w:hyperlink w:anchor="__RefHeading___Toc4803718_1051229030">
            <w:r>
              <w:rPr>
                <w:webHidden/>
                <w:rStyle w:val="IndexLink"/>
                <w:rtl w:val="true"/>
              </w:rPr>
              <w:t>بشارت مثرم راهب به ولادت على بن ابى طالب عليهم‌السلام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4803720_1051229030">
            <w:r>
              <w:rPr>
                <w:webHidden/>
                <w:rStyle w:val="IndexLink"/>
                <w:rtl w:val="true"/>
              </w:rPr>
              <w:t>شفاعت حضرت ابوطالب عليه‌السلام نزد خداى تعالى براى قريش</w:t>
            </w:r>
            <w:r>
              <w:rPr>
                <w:rStyle w:val="IndexLink"/>
                <w:rtl w:val="true"/>
              </w:rPr>
              <w:tab/>
            </w:r>
            <w:r>
              <w:rPr>
                <w:rStyle w:val="IndexLink"/>
              </w:rPr>
              <w:t>52</w:t>
            </w:r>
          </w:hyperlink>
        </w:p>
        <w:p>
          <w:pPr>
            <w:pStyle w:val="Contents3"/>
            <w:tabs>
              <w:tab w:val="clear" w:pos="8459"/>
              <w:tab w:val="right" w:pos="9026" w:leader="dot"/>
            </w:tabs>
            <w:rPr/>
          </w:pPr>
          <w:hyperlink w:anchor="__RefHeading___Toc4803722_1051229030">
            <w:r>
              <w:rPr>
                <w:webHidden/>
                <w:rStyle w:val="IndexLink"/>
                <w:rtl w:val="true"/>
              </w:rPr>
              <w:t>شكافتن كعبه و ولادت على بن ابى طالب عليهم‌السلام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4803724_1051229030">
            <w:r>
              <w:rPr>
                <w:webHidden/>
                <w:rStyle w:val="IndexLink"/>
                <w:rtl w:val="true"/>
              </w:rPr>
              <w:t>خروج فاطمه بنت اسد عليهاالسلام از كعبه</w:t>
            </w:r>
            <w:r>
              <w:rPr>
                <w:rStyle w:val="IndexLink"/>
                <w:rtl w:val="true"/>
              </w:rPr>
              <w:tab/>
            </w:r>
            <w:r>
              <w:rPr>
                <w:rStyle w:val="IndexLink"/>
              </w:rPr>
              <w:t>56</w:t>
            </w:r>
          </w:hyperlink>
        </w:p>
        <w:p>
          <w:pPr>
            <w:pStyle w:val="Contents3"/>
            <w:tabs>
              <w:tab w:val="clear" w:pos="8459"/>
              <w:tab w:val="right" w:pos="9026" w:leader="dot"/>
            </w:tabs>
            <w:rPr/>
          </w:pPr>
          <w:hyperlink w:anchor="__RefHeading___Toc4803726_1051229030">
            <w:r>
              <w:rPr>
                <w:webHidden/>
                <w:rStyle w:val="IndexLink"/>
                <w:rtl w:val="true"/>
              </w:rPr>
              <w:t>بارش باران به دعاى حضرت ابوطالب عليه‌السلام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4803728_1051229030">
            <w:r>
              <w:rPr>
                <w:webHidden/>
                <w:rStyle w:val="IndexLink"/>
                <w:rtl w:val="true"/>
              </w:rPr>
              <w:t>توضيحى اجمالى بر نبوّت حضرت ابوطالب عليه‌السلام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4803730_1051229030">
            <w:r>
              <w:rPr>
                <w:webHidden/>
                <w:rStyle w:val="IndexLink"/>
                <w:rtl w:val="true"/>
              </w:rPr>
              <w:t>ملاقات پيامبر اكرم صلى‌الله‌عليه‌و‌آله با بحيرا در سفر شام</w:t>
            </w:r>
            <w:r>
              <w:rPr>
                <w:rStyle w:val="IndexLink"/>
                <w:rtl w:val="true"/>
              </w:rPr>
              <w:tab/>
            </w:r>
            <w:r>
              <w:rPr>
                <w:rStyle w:val="IndexLink"/>
              </w:rPr>
              <w:t>65</w:t>
            </w:r>
          </w:hyperlink>
        </w:p>
        <w:p>
          <w:pPr>
            <w:pStyle w:val="Contents3"/>
            <w:tabs>
              <w:tab w:val="clear" w:pos="8459"/>
              <w:tab w:val="right" w:pos="9026" w:leader="dot"/>
            </w:tabs>
            <w:rPr/>
          </w:pPr>
          <w:hyperlink w:anchor="__RefHeading___Toc4803732_1051229030">
            <w:r>
              <w:rPr>
                <w:webHidden/>
                <w:rStyle w:val="IndexLink"/>
                <w:rtl w:val="true"/>
              </w:rPr>
              <w:t>ملاقات نسطوراى راهب با پيامبر اكرم صلى‌الله‌عليه‌و‌آله در سفر شام</w:t>
            </w:r>
            <w:r>
              <w:rPr>
                <w:rStyle w:val="IndexLink"/>
                <w:rtl w:val="true"/>
              </w:rPr>
              <w:tab/>
            </w:r>
            <w:r>
              <w:rPr>
                <w:rStyle w:val="IndexLink"/>
              </w:rPr>
              <w:t>70</w:t>
            </w:r>
          </w:hyperlink>
        </w:p>
        <w:p>
          <w:pPr>
            <w:pStyle w:val="Contents3"/>
            <w:tabs>
              <w:tab w:val="clear" w:pos="8459"/>
              <w:tab w:val="right" w:pos="9026" w:leader="dot"/>
            </w:tabs>
            <w:rPr/>
          </w:pPr>
          <w:hyperlink w:anchor="__RefHeading___Toc4803734_1051229030">
            <w:r>
              <w:rPr>
                <w:webHidden/>
                <w:rStyle w:val="IndexLink"/>
                <w:rtl w:val="true"/>
              </w:rPr>
              <w:t>عظمت حضرت خديجه كبرى عليهاالسلام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4803736_1051229030">
            <w:r>
              <w:rPr>
                <w:webHidden/>
                <w:rStyle w:val="IndexLink"/>
                <w:rtl w:val="true"/>
              </w:rPr>
              <w:t>وصيت حضرت خديجه كبرى عليهاالسلام به پيامبر اكرم صلى‌الله‌عليه‌و‌آله</w:t>
            </w:r>
            <w:r>
              <w:rPr>
                <w:rStyle w:val="IndexLink"/>
                <w:rtl w:val="true"/>
              </w:rPr>
              <w:tab/>
            </w:r>
            <w:r>
              <w:rPr>
                <w:rStyle w:val="IndexLink"/>
              </w:rPr>
              <w:t>73</w:t>
            </w:r>
          </w:hyperlink>
        </w:p>
        <w:p>
          <w:pPr>
            <w:pStyle w:val="Contents3"/>
            <w:tabs>
              <w:tab w:val="clear" w:pos="8459"/>
              <w:tab w:val="right" w:pos="9026" w:leader="dot"/>
            </w:tabs>
            <w:rPr/>
          </w:pPr>
          <w:hyperlink w:anchor="__RefHeading___Toc4803738_1051229030">
            <w:r>
              <w:rPr>
                <w:webHidden/>
                <w:rStyle w:val="IndexLink"/>
                <w:rtl w:val="true"/>
              </w:rPr>
              <w:t>وفات حضرت خديجه كبرى عليهاالسلام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4803740_1051229030">
            <w:r>
              <w:rPr>
                <w:webHidden/>
                <w:rStyle w:val="IndexLink"/>
                <w:rtl w:val="true"/>
              </w:rPr>
              <w:t>جايگاه حضرت خديجه كبرى عليهاالسلام نزد پيامبر اكرم صلى‌الله‌عليه‌و‌آله و خداى تعالى</w:t>
            </w:r>
            <w:r>
              <w:rPr>
                <w:rStyle w:val="IndexLink"/>
                <w:rtl w:val="true"/>
              </w:rPr>
              <w:tab/>
            </w:r>
            <w:r>
              <w:rPr>
                <w:rStyle w:val="IndexLink"/>
              </w:rPr>
              <w:t>75</w:t>
            </w:r>
          </w:hyperlink>
        </w:p>
        <w:p>
          <w:pPr>
            <w:pStyle w:val="Contents3"/>
            <w:tabs>
              <w:tab w:val="clear" w:pos="8459"/>
              <w:tab w:val="right" w:pos="9026" w:leader="dot"/>
            </w:tabs>
            <w:rPr/>
          </w:pPr>
          <w:hyperlink w:anchor="__RefHeading___Toc4803742_1051229030">
            <w:r>
              <w:rPr>
                <w:webHidden/>
                <w:rStyle w:val="IndexLink"/>
                <w:rtl w:val="true"/>
              </w:rPr>
              <w:t>آشنايى حضرت خديجه كبرى عليهاالسلام با پيامبر اكرم صلى‌الله‌عليه‌و‌آله</w:t>
            </w:r>
            <w:r>
              <w:rPr>
                <w:rStyle w:val="IndexLink"/>
                <w:rtl w:val="true"/>
              </w:rPr>
              <w:tab/>
            </w:r>
            <w:r>
              <w:rPr>
                <w:rStyle w:val="IndexLink"/>
              </w:rPr>
              <w:t>76</w:t>
            </w:r>
          </w:hyperlink>
        </w:p>
        <w:p>
          <w:pPr>
            <w:pStyle w:val="Contents3"/>
            <w:tabs>
              <w:tab w:val="clear" w:pos="8459"/>
              <w:tab w:val="right" w:pos="9026" w:leader="dot"/>
            </w:tabs>
            <w:rPr/>
          </w:pPr>
          <w:hyperlink w:anchor="__RefHeading___Toc4803744_1051229030">
            <w:r>
              <w:rPr>
                <w:webHidden/>
                <w:rStyle w:val="IndexLink"/>
                <w:rtl w:val="true"/>
              </w:rPr>
              <w:t>اولين سفر تجارى پيامبر اكرم صلى‌الله‌عليه‌و‌آله و كرامات ايشان در اين سفر</w:t>
            </w:r>
            <w:r>
              <w:rPr>
                <w:rStyle w:val="IndexLink"/>
                <w:rtl w:val="true"/>
              </w:rPr>
              <w:tab/>
            </w:r>
            <w:r>
              <w:rPr>
                <w:rStyle w:val="IndexLink"/>
              </w:rPr>
              <w:t>79</w:t>
            </w:r>
          </w:hyperlink>
        </w:p>
        <w:p>
          <w:pPr>
            <w:pStyle w:val="Contents3"/>
            <w:tabs>
              <w:tab w:val="clear" w:pos="8459"/>
              <w:tab w:val="right" w:pos="9026" w:leader="dot"/>
            </w:tabs>
            <w:rPr/>
          </w:pPr>
          <w:hyperlink w:anchor="__RefHeading___Toc4803746_1051229030">
            <w:r>
              <w:rPr>
                <w:webHidden/>
                <w:rStyle w:val="IndexLink"/>
                <w:rtl w:val="true"/>
              </w:rPr>
              <w:t>خواستگارى حضرت خديجه كبرى عليهاالسلام از پيامبر اكرم صلى‌الله‌عليه‌و‌آله</w:t>
            </w:r>
            <w:r>
              <w:rPr>
                <w:rStyle w:val="IndexLink"/>
                <w:rtl w:val="true"/>
              </w:rPr>
              <w:tab/>
            </w:r>
            <w:r>
              <w:rPr>
                <w:rStyle w:val="IndexLink"/>
              </w:rPr>
              <w:t>82</w:t>
            </w:r>
          </w:hyperlink>
        </w:p>
        <w:p>
          <w:pPr>
            <w:pStyle w:val="Contents3"/>
            <w:tabs>
              <w:tab w:val="clear" w:pos="8459"/>
              <w:tab w:val="right" w:pos="9026" w:leader="dot"/>
            </w:tabs>
            <w:rPr/>
          </w:pPr>
          <w:hyperlink w:anchor="__RefHeading___Toc4803748_1051229030">
            <w:r>
              <w:rPr>
                <w:webHidden/>
                <w:rStyle w:val="IndexLink"/>
                <w:rtl w:val="true"/>
              </w:rPr>
              <w:t>سن حضرت خديجه عليهاالسلام و باكره بودن ايشان هنگام ازدواج با پيامبر اكرم صلى‌الله‌عليه‌و‌آله</w:t>
            </w:r>
            <w:r>
              <w:rPr>
                <w:rStyle w:val="IndexLink"/>
                <w:rtl w:val="true"/>
              </w:rPr>
              <w:tab/>
            </w:r>
            <w:r>
              <w:rPr>
                <w:rStyle w:val="IndexLink"/>
              </w:rPr>
              <w:t>83</w:t>
            </w:r>
          </w:hyperlink>
        </w:p>
        <w:p>
          <w:pPr>
            <w:pStyle w:val="Contents3"/>
            <w:tabs>
              <w:tab w:val="clear" w:pos="8459"/>
              <w:tab w:val="right" w:pos="9026" w:leader="dot"/>
            </w:tabs>
            <w:rPr/>
          </w:pPr>
          <w:hyperlink w:anchor="__RefHeading___Toc4803750_1051229030">
            <w:r>
              <w:rPr>
                <w:webHidden/>
                <w:rStyle w:val="IndexLink"/>
                <w:rtl w:val="true"/>
              </w:rPr>
              <w:t>شبهه فرزندان حضرت خديجه كبرى عليهاالسلام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4803752_1051229030">
            <w:r>
              <w:rPr>
                <w:webHidden/>
                <w:rStyle w:val="IndexLink"/>
                <w:rtl w:val="true"/>
              </w:rPr>
              <w:t>خواستگارى پيامبر اكرم صلى‌الله‌عليه‌و‌آله از حضرت خديجه كبرى عليهاالسلام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4803754_1051229030">
            <w:r>
              <w:rPr>
                <w:webHidden/>
                <w:rStyle w:val="IndexLink"/>
                <w:rtl w:val="true"/>
              </w:rPr>
              <w:t>ازدواج پيامبر اكرم صلى‌الله‌عليه‌و‌آله با حضرت خديجه كبرى عليهاالسلام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4803756_1051229030">
            <w:r>
              <w:rPr>
                <w:webHidden/>
                <w:rStyle w:val="IndexLink"/>
                <w:rtl w:val="true"/>
              </w:rPr>
              <w:t>فرزندان پيامبر اكرم صلى‌الله‌عليه‌و‌آله و حضرت خديجه كبرى عليهاالسلام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4803758_1051229030">
            <w:r>
              <w:rPr>
                <w:webHidden/>
                <w:rStyle w:val="IndexLink"/>
                <w:rtl w:val="true"/>
              </w:rPr>
              <w:t>حمايت حضرت ابوطالب عليه‌السلام در بعثت پيامبر اكرم صلى‌الله‌عليه‌و‌آله</w:t>
            </w:r>
            <w:r>
              <w:rPr>
                <w:rStyle w:val="IndexLink"/>
                <w:rtl w:val="true"/>
              </w:rPr>
              <w:tab/>
            </w:r>
            <w:r>
              <w:rPr>
                <w:rStyle w:val="IndexLink"/>
              </w:rPr>
              <w:t>93</w:t>
            </w:r>
          </w:hyperlink>
        </w:p>
        <w:p>
          <w:pPr>
            <w:pStyle w:val="Contents3"/>
            <w:tabs>
              <w:tab w:val="clear" w:pos="8459"/>
              <w:tab w:val="right" w:pos="9026" w:leader="dot"/>
            </w:tabs>
            <w:rPr/>
          </w:pPr>
          <w:hyperlink w:anchor="__RefHeading___Toc4803760_1051229030">
            <w:r>
              <w:rPr>
                <w:webHidden/>
                <w:rStyle w:val="IndexLink"/>
                <w:rtl w:val="true"/>
              </w:rPr>
              <w:t>كتمان ايمان ابوطالب عليه‌السلام در بين مردم</w:t>
            </w:r>
            <w:r>
              <w:rPr>
                <w:rStyle w:val="IndexLink"/>
                <w:rtl w:val="true"/>
              </w:rPr>
              <w:tab/>
            </w:r>
            <w:r>
              <w:rPr>
                <w:rStyle w:val="IndexLink"/>
              </w:rPr>
              <w:t>96</w:t>
            </w:r>
          </w:hyperlink>
        </w:p>
        <w:p>
          <w:pPr>
            <w:pStyle w:val="Contents3"/>
            <w:tabs>
              <w:tab w:val="clear" w:pos="8459"/>
              <w:tab w:val="right" w:pos="9026" w:leader="dot"/>
            </w:tabs>
            <w:rPr/>
          </w:pPr>
          <w:hyperlink w:anchor="__RefHeading___Toc4803762_1051229030">
            <w:r>
              <w:rPr>
                <w:webHidden/>
                <w:rStyle w:val="IndexLink"/>
                <w:rtl w:val="true"/>
              </w:rPr>
              <w:t>حضرت خديجه كبرى عليهاالسلام اولين زن مسلمان</w:t>
            </w:r>
            <w:r>
              <w:rPr>
                <w:rStyle w:val="IndexLink"/>
                <w:rtl w:val="true"/>
              </w:rPr>
              <w:tab/>
            </w:r>
            <w:r>
              <w:rPr>
                <w:rStyle w:val="IndexLink"/>
              </w:rPr>
              <w:t>99</w:t>
            </w:r>
          </w:hyperlink>
        </w:p>
        <w:p>
          <w:pPr>
            <w:pStyle w:val="Contents3"/>
            <w:tabs>
              <w:tab w:val="clear" w:pos="8459"/>
              <w:tab w:val="right" w:pos="9026" w:leader="dot"/>
            </w:tabs>
            <w:rPr/>
          </w:pPr>
          <w:hyperlink w:anchor="__RefHeading___Toc4803764_1051229030">
            <w:r>
              <w:rPr>
                <w:webHidden/>
                <w:rStyle w:val="IndexLink"/>
                <w:rtl w:val="true"/>
              </w:rPr>
              <w:t>اعلام رسالت پيامبر صلى‌الله‌عليه‌و‌آله به قريش و خويشاوندان</w:t>
            </w:r>
            <w:r>
              <w:rPr>
                <w:rStyle w:val="IndexLink"/>
                <w:rtl w:val="true"/>
              </w:rPr>
              <w:tab/>
            </w:r>
            <w:r>
              <w:rPr>
                <w:rStyle w:val="IndexLink"/>
              </w:rPr>
              <w:t>100</w:t>
            </w:r>
          </w:hyperlink>
        </w:p>
        <w:p>
          <w:pPr>
            <w:pStyle w:val="Contents3"/>
            <w:tabs>
              <w:tab w:val="clear" w:pos="8459"/>
              <w:tab w:val="right" w:pos="9026" w:leader="dot"/>
            </w:tabs>
            <w:rPr/>
          </w:pPr>
          <w:hyperlink w:anchor="__RefHeading___Toc4803766_1051229030">
            <w:r>
              <w:rPr>
                <w:webHidden/>
                <w:rStyle w:val="IndexLink"/>
                <w:rtl w:val="true"/>
              </w:rPr>
              <w:t>اولين نماز پيامبر اكرم صلى‌الله‌عليه‌و‌آله با فرزندان حضرت ابوطالب عليه‌السلام در مسجدالحرام</w:t>
            </w:r>
            <w:r>
              <w:rPr>
                <w:rStyle w:val="IndexLink"/>
                <w:rtl w:val="true"/>
              </w:rPr>
              <w:tab/>
            </w:r>
            <w:r>
              <w:rPr>
                <w:rStyle w:val="IndexLink"/>
              </w:rPr>
              <w:t>104</w:t>
            </w:r>
          </w:hyperlink>
        </w:p>
        <w:p>
          <w:pPr>
            <w:pStyle w:val="Contents3"/>
            <w:tabs>
              <w:tab w:val="clear" w:pos="8459"/>
              <w:tab w:val="right" w:pos="9026" w:leader="dot"/>
            </w:tabs>
            <w:rPr/>
          </w:pPr>
          <w:hyperlink w:anchor="__RefHeading___Toc4803768_1051229030">
            <w:r>
              <w:rPr>
                <w:webHidden/>
                <w:rStyle w:val="IndexLink"/>
                <w:rtl w:val="true"/>
              </w:rPr>
              <w:t>حضرت ابوطالب عليه‌السلام يگانه حامى پيامبر اكرم صلى‌الله‌عليه‌و‌آله</w:t>
            </w:r>
            <w:r>
              <w:rPr>
                <w:rStyle w:val="IndexLink"/>
                <w:rtl w:val="true"/>
              </w:rPr>
              <w:tab/>
            </w:r>
            <w:r>
              <w:rPr>
                <w:rStyle w:val="IndexLink"/>
              </w:rPr>
              <w:t>107</w:t>
            </w:r>
          </w:hyperlink>
        </w:p>
        <w:p>
          <w:pPr>
            <w:pStyle w:val="Contents3"/>
            <w:tabs>
              <w:tab w:val="clear" w:pos="8459"/>
              <w:tab w:val="right" w:pos="9026" w:leader="dot"/>
            </w:tabs>
            <w:rPr/>
          </w:pPr>
          <w:hyperlink w:anchor="__RefHeading___Toc4803770_1051229030">
            <w:r>
              <w:rPr>
                <w:webHidden/>
                <w:rStyle w:val="IndexLink"/>
                <w:rtl w:val="true"/>
              </w:rPr>
              <w:t>دقّت و نظارت حضرت ابوطالب عليه‌السلام بر سلامتى پيامبر صلى‌الله‌عليه‌و‌آله</w:t>
            </w:r>
            <w:r>
              <w:rPr>
                <w:rStyle w:val="IndexLink"/>
                <w:rtl w:val="true"/>
              </w:rPr>
              <w:tab/>
            </w:r>
            <w:r>
              <w:rPr>
                <w:rStyle w:val="IndexLink"/>
              </w:rPr>
              <w:t>111</w:t>
            </w:r>
          </w:hyperlink>
        </w:p>
        <w:p>
          <w:pPr>
            <w:pStyle w:val="Contents3"/>
            <w:tabs>
              <w:tab w:val="clear" w:pos="8459"/>
              <w:tab w:val="right" w:pos="9026" w:leader="dot"/>
            </w:tabs>
            <w:rPr/>
          </w:pPr>
          <w:hyperlink w:anchor="__RefHeading___Toc4803772_1051229030">
            <w:r>
              <w:rPr>
                <w:webHidden/>
                <w:rStyle w:val="IndexLink"/>
                <w:rtl w:val="true"/>
              </w:rPr>
              <w:t>تعرض مشركين به عثمان بن مظعون و عكس العمل حضرت ابوطالب عليه‌السلام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4803774_1051229030">
            <w:r>
              <w:rPr>
                <w:webHidden/>
                <w:rStyle w:val="IndexLink"/>
                <w:rtl w:val="true"/>
              </w:rPr>
              <w:t>حضرت حمزه عليه‌السلام حامى دين و پيامبر اكرم صلى‌الله‌عليه‌و‌آله</w:t>
            </w:r>
            <w:r>
              <w:rPr>
                <w:rStyle w:val="IndexLink"/>
                <w:rtl w:val="true"/>
              </w:rPr>
              <w:tab/>
            </w:r>
            <w:r>
              <w:rPr>
                <w:rStyle w:val="IndexLink"/>
              </w:rPr>
              <w:t>117</w:t>
            </w:r>
          </w:hyperlink>
        </w:p>
        <w:p>
          <w:pPr>
            <w:pStyle w:val="Contents3"/>
            <w:tabs>
              <w:tab w:val="clear" w:pos="8459"/>
              <w:tab w:val="right" w:pos="9026" w:leader="dot"/>
            </w:tabs>
            <w:rPr/>
          </w:pPr>
          <w:hyperlink w:anchor="__RefHeading___Toc4803776_1051229030">
            <w:r>
              <w:rPr>
                <w:webHidden/>
                <w:rStyle w:val="IndexLink"/>
                <w:rtl w:val="true"/>
              </w:rPr>
              <w:t>علت علنى شدن ايمان حضرت حمزه عليه‌السلام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4803778_1051229030">
            <w:r>
              <w:rPr>
                <w:webHidden/>
                <w:rStyle w:val="IndexLink"/>
                <w:rtl w:val="true"/>
              </w:rPr>
              <w:t>شعر حضرت ابوطالب عليه‌السلام براى حضرت حمزه عليه‌السلام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4803780_1051229030">
            <w:r>
              <w:rPr>
                <w:webHidden/>
                <w:rStyle w:val="IndexLink"/>
                <w:rtl w:val="true"/>
              </w:rPr>
              <w:t>شهادت حضرت حمزه عليه‌السلام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4803782_1051229030">
            <w:r>
              <w:rPr>
                <w:webHidden/>
                <w:rStyle w:val="IndexLink"/>
                <w:rtl w:val="true"/>
              </w:rPr>
              <w:t>توصيه حضرت ابوطالب عليه‌السلام به بنى هاشم در حمايت پيامبر صلى‌الله‌عليه‌و‌آله</w:t>
            </w:r>
            <w:r>
              <w:rPr>
                <w:rStyle w:val="IndexLink"/>
                <w:rtl w:val="true"/>
              </w:rPr>
              <w:tab/>
            </w:r>
            <w:r>
              <w:rPr>
                <w:rStyle w:val="IndexLink"/>
              </w:rPr>
              <w:t>123</w:t>
            </w:r>
          </w:hyperlink>
        </w:p>
        <w:p>
          <w:pPr>
            <w:pStyle w:val="Contents3"/>
            <w:tabs>
              <w:tab w:val="clear" w:pos="8459"/>
              <w:tab w:val="right" w:pos="9026" w:leader="dot"/>
            </w:tabs>
            <w:rPr/>
          </w:pPr>
          <w:hyperlink w:anchor="__RefHeading___Toc4803784_1051229030">
            <w:r>
              <w:rPr>
                <w:webHidden/>
                <w:rStyle w:val="IndexLink"/>
                <w:rtl w:val="true"/>
              </w:rPr>
              <w:t>هجرت مسلمانان به حبشه</w:t>
            </w:r>
            <w:r>
              <w:rPr>
                <w:rStyle w:val="IndexLink"/>
                <w:rtl w:val="true"/>
              </w:rPr>
              <w:tab/>
            </w:r>
            <w:r>
              <w:rPr>
                <w:rStyle w:val="IndexLink"/>
              </w:rPr>
              <w:t>125</w:t>
            </w:r>
          </w:hyperlink>
        </w:p>
        <w:p>
          <w:pPr>
            <w:pStyle w:val="Contents3"/>
            <w:tabs>
              <w:tab w:val="clear" w:pos="8459"/>
              <w:tab w:val="right" w:pos="9026" w:leader="dot"/>
            </w:tabs>
            <w:rPr/>
          </w:pPr>
          <w:hyperlink w:anchor="__RefHeading___Toc4803786_1051229030">
            <w:r>
              <w:rPr>
                <w:webHidden/>
                <w:rStyle w:val="IndexLink"/>
                <w:rtl w:val="true"/>
              </w:rPr>
              <w:t>جعفر بن ابى طالب عليهماالسلام نماينده حضرت ابوطالب عليه‌السلام در حبشه</w:t>
            </w:r>
            <w:r>
              <w:rPr>
                <w:rStyle w:val="IndexLink"/>
                <w:rtl w:val="true"/>
              </w:rPr>
              <w:tab/>
            </w:r>
            <w:r>
              <w:rPr>
                <w:rStyle w:val="IndexLink"/>
              </w:rPr>
              <w:t>126</w:t>
            </w:r>
          </w:hyperlink>
        </w:p>
        <w:p>
          <w:pPr>
            <w:pStyle w:val="Contents3"/>
            <w:tabs>
              <w:tab w:val="clear" w:pos="8459"/>
              <w:tab w:val="right" w:pos="9026" w:leader="dot"/>
            </w:tabs>
            <w:rPr/>
          </w:pPr>
          <w:hyperlink w:anchor="__RefHeading___Toc4803788_1051229030">
            <w:r>
              <w:rPr>
                <w:webHidden/>
                <w:rStyle w:val="IndexLink"/>
                <w:rtl w:val="true"/>
              </w:rPr>
              <w:t>نامه‌هاى حضرت ابوطالب عليه‌السلام به نجاشى و دعوت او به اسلام</w:t>
            </w:r>
            <w:r>
              <w:rPr>
                <w:rStyle w:val="IndexLink"/>
                <w:rtl w:val="true"/>
              </w:rPr>
              <w:tab/>
            </w:r>
            <w:r>
              <w:rPr>
                <w:rStyle w:val="IndexLink"/>
              </w:rPr>
              <w:t>130</w:t>
            </w:r>
          </w:hyperlink>
        </w:p>
        <w:p>
          <w:pPr>
            <w:pStyle w:val="Contents3"/>
            <w:tabs>
              <w:tab w:val="clear" w:pos="8459"/>
              <w:tab w:val="right" w:pos="9026" w:leader="dot"/>
            </w:tabs>
            <w:rPr/>
          </w:pPr>
          <w:hyperlink w:anchor="__RefHeading___Toc4803790_1051229030">
            <w:r>
              <w:rPr>
                <w:webHidden/>
                <w:rStyle w:val="IndexLink"/>
                <w:rtl w:val="true"/>
              </w:rPr>
              <w:t>حمايت‌هاى حضرت ابوطالب عليه‌السلام و فرزندانش در شعب ابى طالب از پيامبر اكرم صلى‌الله‌عليه‌و‌آله</w:t>
            </w:r>
            <w:r>
              <w:rPr>
                <w:rStyle w:val="IndexLink"/>
                <w:rtl w:val="true"/>
              </w:rPr>
              <w:tab/>
            </w:r>
            <w:r>
              <w:rPr>
                <w:rStyle w:val="IndexLink"/>
              </w:rPr>
              <w:t>132</w:t>
            </w:r>
          </w:hyperlink>
        </w:p>
        <w:p>
          <w:pPr>
            <w:pStyle w:val="Contents3"/>
            <w:tabs>
              <w:tab w:val="clear" w:pos="8459"/>
              <w:tab w:val="right" w:pos="9026" w:leader="dot"/>
            </w:tabs>
            <w:rPr/>
          </w:pPr>
          <w:hyperlink w:anchor="__RefHeading___Toc4803792_1051229030">
            <w:r>
              <w:rPr>
                <w:webHidden/>
                <w:rStyle w:val="IndexLink"/>
                <w:rtl w:val="true"/>
              </w:rPr>
              <w:t>يارى كفار و مشركين به مسلمانان شعب ابوطالب</w:t>
            </w:r>
            <w:r>
              <w:rPr>
                <w:rStyle w:val="IndexLink"/>
                <w:rtl w:val="true"/>
              </w:rPr>
              <w:tab/>
            </w:r>
            <w:r>
              <w:rPr>
                <w:rStyle w:val="IndexLink"/>
              </w:rPr>
              <w:t>137</w:t>
            </w:r>
          </w:hyperlink>
        </w:p>
        <w:p>
          <w:pPr>
            <w:pStyle w:val="Contents3"/>
            <w:tabs>
              <w:tab w:val="clear" w:pos="8459"/>
              <w:tab w:val="right" w:pos="9026" w:leader="dot"/>
            </w:tabs>
            <w:rPr/>
          </w:pPr>
          <w:hyperlink w:anchor="__RefHeading___Toc4803794_1051229030">
            <w:r>
              <w:rPr>
                <w:webHidden/>
                <w:rStyle w:val="IndexLink"/>
                <w:rtl w:val="true"/>
              </w:rPr>
              <w:t>نزول رحمت الهى و خروج از شعب ابى طالب</w:t>
            </w:r>
            <w:r>
              <w:rPr>
                <w:rStyle w:val="IndexLink"/>
                <w:rtl w:val="true"/>
              </w:rPr>
              <w:tab/>
            </w:r>
            <w:r>
              <w:rPr>
                <w:rStyle w:val="IndexLink"/>
              </w:rPr>
              <w:t>139</w:t>
            </w:r>
          </w:hyperlink>
        </w:p>
        <w:p>
          <w:pPr>
            <w:pStyle w:val="Contents3"/>
            <w:tabs>
              <w:tab w:val="clear" w:pos="8459"/>
              <w:tab w:val="right" w:pos="9026" w:leader="dot"/>
            </w:tabs>
            <w:rPr/>
          </w:pPr>
          <w:hyperlink w:anchor="__RefHeading___Toc4803796_1051229030">
            <w:r>
              <w:rPr>
                <w:webHidden/>
                <w:rStyle w:val="IndexLink"/>
                <w:rtl w:val="true"/>
              </w:rPr>
              <w:t>وفات حضرت ابوطالب عليه‌السلام و حضرت خديجه كبرى عليهاالسلام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4803798_1051229030">
            <w:r>
              <w:rPr>
                <w:webHidden/>
                <w:rStyle w:val="IndexLink"/>
                <w:rtl w:val="true"/>
              </w:rPr>
              <w:t>وصيت حضرت ابوطالب عليه‌السلام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4803800_1051229030">
            <w:r>
              <w:rPr>
                <w:webHidden/>
                <w:rStyle w:val="IndexLink"/>
                <w:rtl w:val="true"/>
              </w:rPr>
              <w:t>آشكار شدن ايمان حضرت ابوطالب عليه‌السلام قبل از مرگ</w:t>
            </w:r>
            <w:r>
              <w:rPr>
                <w:rStyle w:val="IndexLink"/>
                <w:rtl w:val="true"/>
              </w:rPr>
              <w:tab/>
            </w:r>
            <w:r>
              <w:rPr>
                <w:rStyle w:val="IndexLink"/>
              </w:rPr>
              <w:t>145</w:t>
            </w:r>
          </w:hyperlink>
        </w:p>
        <w:p>
          <w:pPr>
            <w:pStyle w:val="Contents3"/>
            <w:tabs>
              <w:tab w:val="clear" w:pos="8459"/>
              <w:tab w:val="right" w:pos="9026" w:leader="dot"/>
            </w:tabs>
            <w:rPr/>
          </w:pPr>
          <w:hyperlink w:anchor="__RefHeading___Toc4803802_1051229030">
            <w:r>
              <w:rPr>
                <w:webHidden/>
                <w:rStyle w:val="IndexLink"/>
                <w:rtl w:val="true"/>
              </w:rPr>
              <w:t>مصيبت فقدان حضرت ابوطالب عليه‌السلام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4803804_1051229030">
            <w:r>
              <w:rPr>
                <w:webHidden/>
                <w:rStyle w:val="IndexLink"/>
                <w:rtl w:val="true"/>
              </w:rPr>
              <w:t>وداع با حضرت ابوطالب عليه‌السلام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4803806_1051229030">
            <w:r>
              <w:rPr>
                <w:webHidden/>
                <w:rStyle w:val="IndexLink"/>
                <w:rtl w:val="true"/>
              </w:rPr>
              <w:t>علّت نخواندن نماز ميت بر جنازه حضرت ابوطالب عليه‌السلام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4803808_1051229030">
            <w:r>
              <w:rPr>
                <w:webHidden/>
                <w:rStyle w:val="IndexLink"/>
                <w:rtl w:val="true"/>
              </w:rPr>
              <w:t>نقش نگين انگشترى حضرت ابوطالب عليه‌السلام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4803810_1051229030">
            <w:r>
              <w:rPr>
                <w:webHidden/>
                <w:rStyle w:val="IndexLink"/>
                <w:rtl w:val="true"/>
              </w:rPr>
              <w:t xml:space="preserve">فصل چهارم </w:t>
            </w:r>
            <w:r>
              <w:rPr>
                <w:rStyle w:val="IndexLink"/>
                <w:rtl w:val="true"/>
              </w:rPr>
              <w:t xml:space="preserve">: </w:t>
            </w:r>
            <w:r>
              <w:rPr>
                <w:rStyle w:val="IndexLink"/>
                <w:rtl w:val="true"/>
              </w:rPr>
              <w:t>پاسخ به اتهامات</w:t>
            </w:r>
            <w:r>
              <w:rPr>
                <w:rStyle w:val="IndexLink"/>
                <w:rtl w:val="true"/>
              </w:rPr>
              <w:tab/>
            </w:r>
            <w:r>
              <w:rPr>
                <w:rStyle w:val="IndexLink"/>
              </w:rPr>
              <w:t>152</w:t>
            </w:r>
          </w:hyperlink>
        </w:p>
        <w:p>
          <w:pPr>
            <w:pStyle w:val="Contents3"/>
            <w:tabs>
              <w:tab w:val="clear" w:pos="8459"/>
              <w:tab w:val="right" w:pos="9026" w:leader="dot"/>
            </w:tabs>
            <w:rPr/>
          </w:pPr>
          <w:hyperlink w:anchor="__RefHeading___Toc4803812_105122903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4803814_1051229030">
            <w:r>
              <w:rPr>
                <w:webHidden/>
                <w:rStyle w:val="IndexLink"/>
                <w:rtl w:val="true"/>
              </w:rPr>
              <w:t>نام حضرت ابوطالب عليه‌السلام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4803816_1051229030">
            <w:r>
              <w:rPr>
                <w:webHidden/>
                <w:rStyle w:val="IndexLink"/>
                <w:rtl w:val="true"/>
              </w:rPr>
              <w:t>رد ادعاى كفر حضرت ابوطالب عليه‌السلام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4803818_1051229030">
            <w:r>
              <w:rPr>
                <w:webHidden/>
                <w:rStyle w:val="IndexLink"/>
                <w:rtl w:val="true"/>
              </w:rPr>
              <w:t>بطلان حديث ضحضاح</w:t>
            </w:r>
            <w:r>
              <w:rPr>
                <w:rStyle w:val="IndexLink"/>
                <w:rtl w:val="true"/>
              </w:rPr>
              <w:tab/>
            </w:r>
            <w:r>
              <w:rPr>
                <w:rStyle w:val="IndexLink"/>
              </w:rPr>
              <w:t>156</w:t>
            </w:r>
          </w:hyperlink>
        </w:p>
        <w:p>
          <w:pPr>
            <w:pStyle w:val="Contents3"/>
            <w:tabs>
              <w:tab w:val="clear" w:pos="8459"/>
              <w:tab w:val="right" w:pos="9026" w:leader="dot"/>
            </w:tabs>
            <w:rPr/>
          </w:pPr>
          <w:hyperlink w:anchor="__RefHeading___Toc4803820_1051229030">
            <w:r>
              <w:rPr>
                <w:webHidden/>
                <w:rStyle w:val="IndexLink"/>
                <w:rtl w:val="true"/>
              </w:rPr>
              <w:t>اما از جهت مخالفت با سنت</w:t>
            </w:r>
            <w:r>
              <w:rPr>
                <w:rStyle w:val="IndexLink"/>
                <w:rtl w:val="true"/>
              </w:rPr>
              <w:t>:</w:t>
              <w:tab/>
            </w:r>
            <w:r>
              <w:rPr>
                <w:rStyle w:val="IndexLink"/>
              </w:rPr>
              <w:t>161</w:t>
            </w:r>
          </w:hyperlink>
        </w:p>
        <w:p>
          <w:pPr>
            <w:pStyle w:val="Contents3"/>
            <w:tabs>
              <w:tab w:val="clear" w:pos="8459"/>
              <w:tab w:val="right" w:pos="9026" w:leader="dot"/>
            </w:tabs>
            <w:rPr/>
          </w:pPr>
          <w:hyperlink w:anchor="__RefHeading___Toc4803822_1051229030">
            <w:r>
              <w:rPr>
                <w:webHidden/>
                <w:rStyle w:val="IndexLink"/>
                <w:rtl w:val="true"/>
              </w:rPr>
              <w:t xml:space="preserve">رد ارتباط آيه </w:t>
            </w:r>
            <w:r>
              <w:rPr>
                <w:rStyle w:val="IndexLink"/>
              </w:rPr>
              <w:t>26</w:t>
            </w:r>
            <w:r>
              <w:rPr>
                <w:rStyle w:val="IndexLink"/>
                <w:rtl w:val="true"/>
              </w:rPr>
              <w:t xml:space="preserve"> </w:t>
            </w:r>
            <w:r>
              <w:rPr>
                <w:rStyle w:val="IndexLink"/>
                <w:rtl w:val="true"/>
              </w:rPr>
              <w:t>سوره انعام با كفر حضرت ابوطالب عليه‌السلام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4803824_1051229030">
            <w:r>
              <w:rPr>
                <w:webHidden/>
                <w:rStyle w:val="IndexLink"/>
                <w:rtl w:val="true"/>
              </w:rPr>
              <w:t xml:space="preserve">رد ارتباط آيه </w:t>
            </w:r>
            <w:r>
              <w:rPr>
                <w:rStyle w:val="IndexLink"/>
              </w:rPr>
              <w:t>113</w:t>
            </w:r>
            <w:r>
              <w:rPr>
                <w:rStyle w:val="IndexLink"/>
                <w:rtl w:val="true"/>
              </w:rPr>
              <w:t xml:space="preserve"> </w:t>
            </w:r>
            <w:r>
              <w:rPr>
                <w:rStyle w:val="IndexLink"/>
                <w:rtl w:val="true"/>
              </w:rPr>
              <w:t>سوره توبه با كفر حضرت ابوطالب عليه‌السلام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4803826_1051229030">
            <w:r>
              <w:rPr>
                <w:webHidden/>
                <w:rStyle w:val="IndexLink"/>
                <w:rtl w:val="true"/>
              </w:rPr>
              <w:t xml:space="preserve">فصل پنجم </w:t>
            </w:r>
            <w:r>
              <w:rPr>
                <w:rStyle w:val="IndexLink"/>
                <w:rtl w:val="true"/>
              </w:rPr>
              <w:t xml:space="preserve">: </w:t>
            </w:r>
            <w:r>
              <w:rPr>
                <w:rStyle w:val="IndexLink"/>
                <w:rtl w:val="true"/>
              </w:rPr>
              <w:t>صحابه</w:t>
            </w:r>
            <w:r>
              <w:rPr>
                <w:rStyle w:val="IndexLink"/>
                <w:rtl w:val="true"/>
              </w:rPr>
              <w:tab/>
            </w:r>
            <w:r>
              <w:rPr>
                <w:rStyle w:val="IndexLink"/>
              </w:rPr>
              <w:t>180</w:t>
            </w:r>
          </w:hyperlink>
        </w:p>
        <w:p>
          <w:pPr>
            <w:pStyle w:val="Contents3"/>
            <w:tabs>
              <w:tab w:val="clear" w:pos="8459"/>
              <w:tab w:val="right" w:pos="9026" w:leader="dot"/>
            </w:tabs>
            <w:rPr/>
          </w:pPr>
          <w:hyperlink w:anchor="__RefHeading___Toc4803828_105122903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4803830_1051229030">
            <w:r>
              <w:rPr>
                <w:webHidden/>
                <w:rStyle w:val="IndexLink"/>
                <w:rtl w:val="true"/>
              </w:rPr>
              <w:t>حضرت ابوطالب عليه‌السلام بهترين صحابى رسول خدا صلى‌الله‌عليه‌و‌آله</w:t>
            </w:r>
            <w:r>
              <w:rPr>
                <w:rStyle w:val="IndexLink"/>
                <w:rtl w:val="true"/>
              </w:rPr>
              <w:tab/>
            </w:r>
            <w:r>
              <w:rPr>
                <w:rStyle w:val="IndexLink"/>
              </w:rPr>
              <w:t>181</w:t>
            </w:r>
          </w:hyperlink>
        </w:p>
        <w:p>
          <w:pPr>
            <w:pStyle w:val="Contents3"/>
            <w:tabs>
              <w:tab w:val="clear" w:pos="8459"/>
              <w:tab w:val="right" w:pos="9026" w:leader="dot"/>
            </w:tabs>
            <w:rPr/>
          </w:pPr>
          <w:hyperlink w:anchor="__RefHeading___Toc4803832_1051229030">
            <w:r>
              <w:rPr>
                <w:webHidden/>
                <w:rStyle w:val="IndexLink"/>
                <w:rtl w:val="true"/>
              </w:rPr>
              <w:t>معنا و مصداق صحابه از منظر شيعه و اهل سنت</w:t>
            </w:r>
            <w:r>
              <w:rPr>
                <w:rStyle w:val="IndexLink"/>
                <w:rtl w:val="true"/>
              </w:rPr>
              <w:tab/>
            </w:r>
            <w:r>
              <w:rPr>
                <w:rStyle w:val="IndexLink"/>
              </w:rPr>
              <w:t>182</w:t>
            </w:r>
          </w:hyperlink>
        </w:p>
        <w:p>
          <w:pPr>
            <w:pStyle w:val="Contents2"/>
            <w:tabs>
              <w:tab w:val="clear" w:pos="8743"/>
              <w:tab w:val="right" w:pos="9026" w:leader="dot"/>
            </w:tabs>
            <w:rPr/>
          </w:pPr>
          <w:hyperlink w:anchor="__RefHeading___Toc4803834_1051229030">
            <w:r>
              <w:rPr>
                <w:webHidden/>
                <w:rStyle w:val="IndexLink"/>
                <w:rtl w:val="true"/>
              </w:rPr>
              <w:t xml:space="preserve">فصل ششم </w:t>
            </w:r>
            <w:r>
              <w:rPr>
                <w:rStyle w:val="IndexLink"/>
                <w:rtl w:val="true"/>
              </w:rPr>
              <w:t xml:space="preserve">: </w:t>
            </w:r>
            <w:r>
              <w:rPr>
                <w:rStyle w:val="IndexLink"/>
                <w:rtl w:val="true"/>
              </w:rPr>
              <w:t>حضرت ابوطالب عليه‌السلام از منظر روايات و بزرگان</w:t>
            </w:r>
            <w:r>
              <w:rPr>
                <w:rStyle w:val="IndexLink"/>
                <w:rtl w:val="true"/>
              </w:rPr>
              <w:tab/>
            </w:r>
            <w:r>
              <w:rPr>
                <w:rStyle w:val="IndexLink"/>
              </w:rPr>
              <w:t>194</w:t>
            </w:r>
          </w:hyperlink>
        </w:p>
        <w:p>
          <w:pPr>
            <w:pStyle w:val="Contents3"/>
            <w:tabs>
              <w:tab w:val="clear" w:pos="8459"/>
              <w:tab w:val="right" w:pos="9026" w:leader="dot"/>
            </w:tabs>
            <w:rPr/>
          </w:pPr>
          <w:hyperlink w:anchor="__RefHeading___Toc4803836_105122903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4803838_1051229030">
            <w:r>
              <w:rPr>
                <w:webHidden/>
                <w:rStyle w:val="IndexLink"/>
                <w:rtl w:val="true"/>
              </w:rPr>
              <w:t>حضرت ابوطالب عليه‌السلام از منظر روايات</w:t>
            </w:r>
            <w:r>
              <w:rPr>
                <w:rStyle w:val="IndexLink"/>
                <w:rtl w:val="true"/>
              </w:rPr>
              <w:tab/>
            </w:r>
            <w:r>
              <w:rPr>
                <w:rStyle w:val="IndexLink"/>
              </w:rPr>
              <w:t>195</w:t>
            </w:r>
          </w:hyperlink>
        </w:p>
        <w:p>
          <w:pPr>
            <w:pStyle w:val="Contents4"/>
            <w:tabs>
              <w:tab w:val="clear" w:pos="8176"/>
              <w:tab w:val="right" w:pos="9026" w:leader="dot"/>
            </w:tabs>
            <w:rPr/>
          </w:pPr>
          <w:hyperlink w:anchor="__RefHeading___Toc4803840_1051229030">
            <w:r>
              <w:rPr>
                <w:webHidden/>
                <w:rStyle w:val="IndexLink"/>
                <w:rtl w:val="true"/>
              </w:rPr>
              <w:t>عظمت حضرت ابوطالب عليه‌السلام در كلام رسول خدا صلى‌الله‌عليه‌و‌آله</w:t>
            </w:r>
            <w:r>
              <w:rPr>
                <w:rStyle w:val="IndexLink"/>
                <w:rtl w:val="true"/>
              </w:rPr>
              <w:tab/>
            </w:r>
            <w:r>
              <w:rPr>
                <w:rStyle w:val="IndexLink"/>
              </w:rPr>
              <w:t>195</w:t>
            </w:r>
          </w:hyperlink>
        </w:p>
        <w:p>
          <w:pPr>
            <w:pStyle w:val="Contents4"/>
            <w:tabs>
              <w:tab w:val="clear" w:pos="8176"/>
              <w:tab w:val="right" w:pos="9026" w:leader="dot"/>
            </w:tabs>
            <w:rPr/>
          </w:pPr>
          <w:hyperlink w:anchor="__RefHeading___Toc4803842_1051229030">
            <w:r>
              <w:rPr>
                <w:webHidden/>
                <w:rStyle w:val="IndexLink"/>
                <w:rtl w:val="true"/>
              </w:rPr>
              <w:t>عظمت حضرت ابوطالب عليه‌السلام در كلام اميرالمؤمنين عليه‌السلام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4803844_1051229030">
            <w:r>
              <w:rPr>
                <w:webHidden/>
                <w:rStyle w:val="IndexLink"/>
                <w:rtl w:val="true"/>
              </w:rPr>
              <w:t>عظمت حضرت ابوطالب عليه‌السلام در كلام زين العابدين عليه‌السلام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4803846_1051229030">
            <w:r>
              <w:rPr>
                <w:webHidden/>
                <w:rStyle w:val="IndexLink"/>
                <w:rtl w:val="true"/>
              </w:rPr>
              <w:t>عظمت حضرت ابوطالب عليه‌السلام در كلام امام باقر عليه‌السلام</w:t>
            </w:r>
            <w:r>
              <w:rPr>
                <w:rStyle w:val="IndexLink"/>
                <w:rtl w:val="true"/>
              </w:rPr>
              <w:tab/>
            </w:r>
            <w:r>
              <w:rPr>
                <w:rStyle w:val="IndexLink"/>
              </w:rPr>
              <w:t>199</w:t>
            </w:r>
          </w:hyperlink>
        </w:p>
        <w:p>
          <w:pPr>
            <w:pStyle w:val="Contents4"/>
            <w:tabs>
              <w:tab w:val="clear" w:pos="8176"/>
              <w:tab w:val="right" w:pos="9026" w:leader="dot"/>
            </w:tabs>
            <w:rPr/>
          </w:pPr>
          <w:hyperlink w:anchor="__RefHeading___Toc4803848_1051229030">
            <w:r>
              <w:rPr>
                <w:webHidden/>
                <w:rStyle w:val="IndexLink"/>
                <w:rtl w:val="true"/>
              </w:rPr>
              <w:t>عظمت حضرت ابوطالب عليه‌السلام در كلام امام صادق عليه‌السلام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4803850_1051229030">
            <w:r>
              <w:rPr>
                <w:webHidden/>
                <w:rStyle w:val="IndexLink"/>
                <w:rtl w:val="true"/>
              </w:rPr>
              <w:t>عظمت حضرت ابوطالب عليه‌السلام در كلام امام رضا عليه‌السلام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4803852_1051229030">
            <w:r>
              <w:rPr>
                <w:webHidden/>
                <w:rStyle w:val="IndexLink"/>
                <w:rtl w:val="true"/>
              </w:rPr>
              <w:t>عظمت حضرت ابوطالب عليه‌السلام در كلام علماء و بزرگان شيعه</w:t>
            </w:r>
            <w:r>
              <w:rPr>
                <w:rStyle w:val="IndexLink"/>
                <w:rtl w:val="true"/>
              </w:rPr>
              <w:tab/>
            </w:r>
            <w:r>
              <w:rPr>
                <w:rStyle w:val="IndexLink"/>
              </w:rPr>
              <w:t>202</w:t>
            </w:r>
          </w:hyperlink>
        </w:p>
        <w:p>
          <w:pPr>
            <w:pStyle w:val="Contents4"/>
            <w:tabs>
              <w:tab w:val="clear" w:pos="8176"/>
              <w:tab w:val="right" w:pos="9026" w:leader="dot"/>
            </w:tabs>
            <w:rPr/>
          </w:pPr>
          <w:hyperlink w:anchor="__RefHeading___Toc4803854_1051229030">
            <w:r>
              <w:rPr>
                <w:webHidden/>
                <w:rStyle w:val="IndexLink"/>
                <w:rtl w:val="true"/>
              </w:rPr>
              <w:t>امام سيد شمس الدين ابوعلى فِخار بن مَعد موسوى رحمه‌الله</w:t>
            </w:r>
            <w:r>
              <w:rPr>
                <w:rStyle w:val="IndexLink"/>
                <w:rtl w:val="true"/>
              </w:rPr>
              <w:tab/>
            </w:r>
            <w:r>
              <w:rPr>
                <w:rStyle w:val="IndexLink"/>
              </w:rPr>
              <w:t>202</w:t>
            </w:r>
          </w:hyperlink>
        </w:p>
        <w:p>
          <w:pPr>
            <w:pStyle w:val="Contents4"/>
            <w:tabs>
              <w:tab w:val="clear" w:pos="8176"/>
              <w:tab w:val="right" w:pos="9026" w:leader="dot"/>
            </w:tabs>
            <w:rPr/>
          </w:pPr>
          <w:hyperlink w:anchor="__RefHeading___Toc4803856_1051229030">
            <w:r>
              <w:rPr>
                <w:webHidden/>
                <w:rStyle w:val="IndexLink"/>
                <w:rtl w:val="true"/>
              </w:rPr>
              <w:t>علامه محمد باقر مجلسى رحمه‌الله</w:t>
            </w:r>
            <w:r>
              <w:rPr>
                <w:rStyle w:val="IndexLink"/>
                <w:rtl w:val="true"/>
              </w:rPr>
              <w:tab/>
            </w:r>
            <w:r>
              <w:rPr>
                <w:rStyle w:val="IndexLink"/>
              </w:rPr>
              <w:t>203</w:t>
            </w:r>
          </w:hyperlink>
        </w:p>
        <w:p>
          <w:pPr>
            <w:pStyle w:val="Contents3"/>
            <w:tabs>
              <w:tab w:val="clear" w:pos="8459"/>
              <w:tab w:val="right" w:pos="9026" w:leader="dot"/>
            </w:tabs>
            <w:rPr/>
          </w:pPr>
          <w:hyperlink w:anchor="__RefHeading___Toc4803858_1051229030">
            <w:r>
              <w:rPr>
                <w:webHidden/>
                <w:rStyle w:val="IndexLink"/>
                <w:rtl w:val="true"/>
              </w:rPr>
              <w:t>حسين بن روح رحمه‌الله</w:t>
            </w:r>
            <w:r>
              <w:rPr>
                <w:rStyle w:val="IndexLink"/>
                <w:rtl w:val="true"/>
              </w:rPr>
              <w:tab/>
            </w:r>
            <w:r>
              <w:rPr>
                <w:rStyle w:val="IndexLink"/>
              </w:rPr>
              <w:t>204</w:t>
            </w:r>
          </w:hyperlink>
        </w:p>
        <w:p>
          <w:pPr>
            <w:pStyle w:val="Contents3"/>
            <w:tabs>
              <w:tab w:val="clear" w:pos="8459"/>
              <w:tab w:val="right" w:pos="9026" w:leader="dot"/>
            </w:tabs>
            <w:rPr/>
          </w:pPr>
          <w:hyperlink w:anchor="__RefHeading___Toc4803860_1051229030">
            <w:r>
              <w:rPr>
                <w:webHidden/>
                <w:rStyle w:val="IndexLink"/>
                <w:rtl w:val="true"/>
              </w:rPr>
              <w:t>سلطان الواعظين شيرازى رحمه‌الله</w:t>
            </w:r>
            <w:r>
              <w:rPr>
                <w:rStyle w:val="IndexLink"/>
                <w:rtl w:val="true"/>
              </w:rPr>
              <w:tab/>
            </w:r>
            <w:r>
              <w:rPr>
                <w:rStyle w:val="IndexLink"/>
              </w:rPr>
              <w:t>204</w:t>
            </w:r>
          </w:hyperlink>
        </w:p>
        <w:p>
          <w:pPr>
            <w:pStyle w:val="Contents3"/>
            <w:tabs>
              <w:tab w:val="clear" w:pos="8459"/>
              <w:tab w:val="right" w:pos="9026" w:leader="dot"/>
            </w:tabs>
            <w:rPr/>
          </w:pPr>
          <w:hyperlink w:anchor="__RefHeading___Toc4803862_1051229030">
            <w:r>
              <w:rPr>
                <w:webHidden/>
                <w:rStyle w:val="IndexLink"/>
                <w:rtl w:val="true"/>
              </w:rPr>
              <w:t>سيد بن طاووس رحمه‌الله</w:t>
            </w:r>
            <w:r>
              <w:rPr>
                <w:rStyle w:val="IndexLink"/>
                <w:rtl w:val="true"/>
              </w:rPr>
              <w:tab/>
            </w:r>
            <w:r>
              <w:rPr>
                <w:rStyle w:val="IndexLink"/>
              </w:rPr>
              <w:t>205</w:t>
            </w:r>
          </w:hyperlink>
        </w:p>
        <w:p>
          <w:pPr>
            <w:pStyle w:val="Contents3"/>
            <w:tabs>
              <w:tab w:val="clear" w:pos="8459"/>
              <w:tab w:val="right" w:pos="9026" w:leader="dot"/>
            </w:tabs>
            <w:rPr/>
          </w:pPr>
          <w:hyperlink w:anchor="__RefHeading___Toc4803864_1051229030">
            <w:r>
              <w:rPr>
                <w:webHidden/>
                <w:rStyle w:val="IndexLink"/>
                <w:rtl w:val="true"/>
              </w:rPr>
              <w:t>امين الاسلام ابوعلى فضل بن حسن طبرسى معروف به علامه طبرسى رحمه‌الله</w:t>
            </w:r>
            <w:r>
              <w:rPr>
                <w:rStyle w:val="IndexLink"/>
                <w:rtl w:val="true"/>
              </w:rPr>
              <w:tab/>
            </w:r>
            <w:r>
              <w:rPr>
                <w:rStyle w:val="IndexLink"/>
              </w:rPr>
              <w:t>209</w:t>
            </w:r>
          </w:hyperlink>
        </w:p>
        <w:p>
          <w:pPr>
            <w:pStyle w:val="Contents3"/>
            <w:tabs>
              <w:tab w:val="clear" w:pos="8459"/>
              <w:tab w:val="right" w:pos="9026" w:leader="dot"/>
            </w:tabs>
            <w:rPr/>
          </w:pPr>
          <w:hyperlink w:anchor="__RefHeading___Toc4803866_1051229030">
            <w:r>
              <w:rPr>
                <w:webHidden/>
                <w:rStyle w:val="IndexLink"/>
                <w:rtl w:val="true"/>
              </w:rPr>
              <w:t>شيخ مفيد رحمه‌الله</w:t>
            </w:r>
            <w:r>
              <w:rPr>
                <w:rStyle w:val="IndexLink"/>
                <w:rtl w:val="true"/>
              </w:rPr>
              <w:tab/>
            </w:r>
            <w:r>
              <w:rPr>
                <w:rStyle w:val="IndexLink"/>
              </w:rPr>
              <w:t>210</w:t>
            </w:r>
          </w:hyperlink>
        </w:p>
        <w:p>
          <w:pPr>
            <w:pStyle w:val="Contents3"/>
            <w:tabs>
              <w:tab w:val="clear" w:pos="8459"/>
              <w:tab w:val="right" w:pos="9026" w:leader="dot"/>
            </w:tabs>
            <w:rPr/>
          </w:pPr>
          <w:hyperlink w:anchor="__RefHeading___Toc4803868_1051229030">
            <w:r>
              <w:rPr>
                <w:webHidden/>
                <w:rStyle w:val="IndexLink"/>
                <w:rtl w:val="true"/>
              </w:rPr>
              <w:t>قطب الدين ابوالحسين سعيد بن عبداللّه بن حسين بن هبة اللّه راوندى كاشانى معروف به قطب راوندى</w:t>
            </w:r>
            <w:r>
              <w:rPr>
                <w:rStyle w:val="IndexLink"/>
                <w:rtl w:val="true"/>
              </w:rPr>
              <w:tab/>
            </w:r>
            <w:r>
              <w:rPr>
                <w:rStyle w:val="IndexLink"/>
              </w:rPr>
              <w:t>210</w:t>
            </w:r>
          </w:hyperlink>
        </w:p>
        <w:p>
          <w:pPr>
            <w:pStyle w:val="Contents3"/>
            <w:tabs>
              <w:tab w:val="clear" w:pos="8459"/>
              <w:tab w:val="right" w:pos="9026" w:leader="dot"/>
            </w:tabs>
            <w:rPr/>
          </w:pPr>
          <w:hyperlink w:anchor="__RefHeading___Toc4803870_1051229030">
            <w:r>
              <w:rPr>
                <w:webHidden/>
                <w:rStyle w:val="IndexLink"/>
                <w:rtl w:val="true"/>
              </w:rPr>
              <w:t>سيد محمد على صدرالدين شرف الدين رحمه‌الله</w:t>
            </w:r>
            <w:r>
              <w:rPr>
                <w:rStyle w:val="IndexLink"/>
                <w:rtl w:val="true"/>
              </w:rPr>
              <w:tab/>
            </w:r>
            <w:r>
              <w:rPr>
                <w:rStyle w:val="IndexLink"/>
              </w:rPr>
              <w:t>210</w:t>
            </w:r>
          </w:hyperlink>
        </w:p>
        <w:p>
          <w:pPr>
            <w:pStyle w:val="Contents3"/>
            <w:tabs>
              <w:tab w:val="clear" w:pos="8459"/>
              <w:tab w:val="right" w:pos="9026" w:leader="dot"/>
            </w:tabs>
            <w:rPr/>
          </w:pPr>
          <w:hyperlink w:anchor="__RefHeading___Toc4803872_1051229030">
            <w:r>
              <w:rPr>
                <w:webHidden/>
                <w:rStyle w:val="IndexLink"/>
                <w:rtl w:val="true"/>
              </w:rPr>
              <w:t>شيخ ابوجعفر دانشمند بزرگ شيعه معروف به شيخ صدوق رحمه‌الله</w:t>
            </w:r>
            <w:r>
              <w:rPr>
                <w:rStyle w:val="IndexLink"/>
                <w:rtl w:val="true"/>
              </w:rPr>
              <w:tab/>
            </w:r>
            <w:r>
              <w:rPr>
                <w:rStyle w:val="IndexLink"/>
              </w:rPr>
              <w:t>210</w:t>
            </w:r>
          </w:hyperlink>
        </w:p>
        <w:p>
          <w:pPr>
            <w:pStyle w:val="Contents3"/>
            <w:tabs>
              <w:tab w:val="clear" w:pos="8459"/>
              <w:tab w:val="right" w:pos="9026" w:leader="dot"/>
            </w:tabs>
            <w:rPr/>
          </w:pPr>
          <w:hyperlink w:anchor="__RefHeading___Toc4803874_1051229030">
            <w:r>
              <w:rPr>
                <w:webHidden/>
                <w:rStyle w:val="IndexLink"/>
                <w:rtl w:val="true"/>
              </w:rPr>
              <w:t>شيخ طوسى رحمه‌الله</w:t>
            </w:r>
            <w:r>
              <w:rPr>
                <w:rStyle w:val="IndexLink"/>
                <w:rtl w:val="true"/>
              </w:rPr>
              <w:tab/>
            </w:r>
            <w:r>
              <w:rPr>
                <w:rStyle w:val="IndexLink"/>
              </w:rPr>
              <w:t>211</w:t>
            </w:r>
          </w:hyperlink>
        </w:p>
        <w:p>
          <w:pPr>
            <w:pStyle w:val="Contents3"/>
            <w:tabs>
              <w:tab w:val="clear" w:pos="8459"/>
              <w:tab w:val="right" w:pos="9026" w:leader="dot"/>
            </w:tabs>
            <w:rPr/>
          </w:pPr>
          <w:hyperlink w:anchor="__RefHeading___Toc4803876_1051229030">
            <w:r>
              <w:rPr>
                <w:webHidden/>
                <w:rStyle w:val="IndexLink"/>
                <w:rtl w:val="true"/>
              </w:rPr>
              <w:t>ابوالفتح محمد بن على بن عثمان بن على كراجكى</w:t>
            </w:r>
            <w:r>
              <w:rPr>
                <w:rStyle w:val="IndexLink"/>
                <w:rtl w:val="true"/>
              </w:rPr>
              <w:tab/>
            </w:r>
            <w:r>
              <w:rPr>
                <w:rStyle w:val="IndexLink"/>
              </w:rPr>
              <w:t>212</w:t>
            </w:r>
          </w:hyperlink>
        </w:p>
        <w:p>
          <w:pPr>
            <w:pStyle w:val="Contents3"/>
            <w:tabs>
              <w:tab w:val="clear" w:pos="8459"/>
              <w:tab w:val="right" w:pos="9026" w:leader="dot"/>
            </w:tabs>
            <w:rPr/>
          </w:pPr>
          <w:hyperlink w:anchor="__RefHeading___Toc4803878_1051229030">
            <w:r>
              <w:rPr>
                <w:webHidden/>
                <w:rStyle w:val="IndexLink"/>
                <w:rtl w:val="true"/>
              </w:rPr>
              <w:t>ابن فتال نيشابورى</w:t>
            </w:r>
            <w:r>
              <w:rPr>
                <w:rStyle w:val="IndexLink"/>
                <w:rtl w:val="true"/>
              </w:rPr>
              <w:tab/>
            </w:r>
            <w:r>
              <w:rPr>
                <w:rStyle w:val="IndexLink"/>
              </w:rPr>
              <w:t>212</w:t>
            </w:r>
          </w:hyperlink>
        </w:p>
        <w:p>
          <w:pPr>
            <w:pStyle w:val="Contents3"/>
            <w:tabs>
              <w:tab w:val="clear" w:pos="8459"/>
              <w:tab w:val="right" w:pos="9026" w:leader="dot"/>
            </w:tabs>
            <w:rPr/>
          </w:pPr>
          <w:hyperlink w:anchor="__RefHeading___Toc4803880_1051229030">
            <w:r>
              <w:rPr>
                <w:webHidden/>
                <w:rStyle w:val="IndexLink"/>
                <w:rtl w:val="true"/>
              </w:rPr>
              <w:t>علامه سيد عبداللّه شبّر</w:t>
            </w:r>
            <w:r>
              <w:rPr>
                <w:rStyle w:val="IndexLink"/>
                <w:rtl w:val="true"/>
              </w:rPr>
              <w:tab/>
            </w:r>
            <w:r>
              <w:rPr>
                <w:rStyle w:val="IndexLink"/>
              </w:rPr>
              <w:t>212</w:t>
            </w:r>
          </w:hyperlink>
        </w:p>
        <w:p>
          <w:pPr>
            <w:pStyle w:val="Contents3"/>
            <w:tabs>
              <w:tab w:val="clear" w:pos="8459"/>
              <w:tab w:val="right" w:pos="9026" w:leader="dot"/>
            </w:tabs>
            <w:rPr/>
          </w:pPr>
          <w:hyperlink w:anchor="__RefHeading___Toc4803882_1051229030">
            <w:r>
              <w:rPr>
                <w:webHidden/>
                <w:rStyle w:val="IndexLink"/>
                <w:rtl w:val="true"/>
              </w:rPr>
              <w:t>سيد محسن بن سيد عبدالكريم امين عاملى معروف به سيد محسن امين</w:t>
            </w:r>
            <w:r>
              <w:rPr>
                <w:rStyle w:val="IndexLink"/>
                <w:rtl w:val="true"/>
              </w:rPr>
              <w:tab/>
            </w:r>
            <w:r>
              <w:rPr>
                <w:rStyle w:val="IndexLink"/>
              </w:rPr>
              <w:t>213</w:t>
            </w:r>
          </w:hyperlink>
        </w:p>
        <w:p>
          <w:pPr>
            <w:pStyle w:val="Contents3"/>
            <w:tabs>
              <w:tab w:val="clear" w:pos="8459"/>
              <w:tab w:val="right" w:pos="9026" w:leader="dot"/>
            </w:tabs>
            <w:rPr/>
          </w:pPr>
          <w:hyperlink w:anchor="__RefHeading___Toc4803884_1051229030">
            <w:r>
              <w:rPr>
                <w:webHidden/>
                <w:rStyle w:val="IndexLink"/>
                <w:rtl w:val="true"/>
              </w:rPr>
              <w:t>ابوالحسين يحيى بن حسن بن حسين بن على بن محمد بن بطريق حلى اسدى معروف به ابن بطريق حلى رحمه‌الله از بزرگان شيعه در قرن ششم هجرى قمرى</w:t>
            </w:r>
            <w:r>
              <w:rPr>
                <w:rStyle w:val="IndexLink"/>
                <w:rtl w:val="true"/>
              </w:rPr>
              <w:tab/>
            </w:r>
            <w:r>
              <w:rPr>
                <w:rStyle w:val="IndexLink"/>
              </w:rPr>
              <w:t>214</w:t>
            </w:r>
          </w:hyperlink>
        </w:p>
        <w:p>
          <w:pPr>
            <w:pStyle w:val="Contents3"/>
            <w:tabs>
              <w:tab w:val="clear" w:pos="8459"/>
              <w:tab w:val="right" w:pos="9026" w:leader="dot"/>
            </w:tabs>
            <w:rPr/>
          </w:pPr>
          <w:hyperlink w:anchor="__RefHeading___Toc4803886_1051229030">
            <w:r>
              <w:rPr>
                <w:webHidden/>
                <w:rStyle w:val="IndexLink"/>
                <w:rtl w:val="true"/>
              </w:rPr>
              <w:t>محقق راوندى</w:t>
            </w:r>
            <w:r>
              <w:rPr>
                <w:rStyle w:val="IndexLink"/>
                <w:rtl w:val="true"/>
              </w:rPr>
              <w:tab/>
            </w:r>
            <w:r>
              <w:rPr>
                <w:rStyle w:val="IndexLink"/>
              </w:rPr>
              <w:t>216</w:t>
            </w:r>
          </w:hyperlink>
        </w:p>
        <w:p>
          <w:pPr>
            <w:pStyle w:val="Contents3"/>
            <w:tabs>
              <w:tab w:val="clear" w:pos="8459"/>
              <w:tab w:val="right" w:pos="9026" w:leader="dot"/>
            </w:tabs>
            <w:rPr/>
          </w:pPr>
          <w:hyperlink w:anchor="__RefHeading___Toc4803888_1051229030">
            <w:r>
              <w:rPr>
                <w:webHidden/>
                <w:rStyle w:val="IndexLink"/>
                <w:rtl w:val="true"/>
              </w:rPr>
              <w:t>سيد مرتضى رحمه‌الله</w:t>
            </w:r>
            <w:r>
              <w:rPr>
                <w:rStyle w:val="IndexLink"/>
                <w:rtl w:val="true"/>
              </w:rPr>
              <w:tab/>
            </w:r>
            <w:r>
              <w:rPr>
                <w:rStyle w:val="IndexLink"/>
              </w:rPr>
              <w:t>217</w:t>
            </w:r>
          </w:hyperlink>
        </w:p>
        <w:p>
          <w:pPr>
            <w:pStyle w:val="Contents3"/>
            <w:tabs>
              <w:tab w:val="clear" w:pos="8459"/>
              <w:tab w:val="right" w:pos="9026" w:leader="dot"/>
            </w:tabs>
            <w:rPr/>
          </w:pPr>
          <w:hyperlink w:anchor="__RefHeading___Toc4803890_1051229030">
            <w:r>
              <w:rPr>
                <w:webHidden/>
                <w:rStyle w:val="IndexLink"/>
                <w:rtl w:val="true"/>
              </w:rPr>
              <w:t>عظمت حضرت ابوطالب عليه‌السلام در كلام علماء و بزرگان اهل سنت</w:t>
            </w:r>
            <w:r>
              <w:rPr>
                <w:rStyle w:val="IndexLink"/>
                <w:rtl w:val="true"/>
              </w:rPr>
              <w:tab/>
            </w:r>
            <w:r>
              <w:rPr>
                <w:rStyle w:val="IndexLink"/>
              </w:rPr>
              <w:t>217</w:t>
            </w:r>
          </w:hyperlink>
        </w:p>
        <w:p>
          <w:pPr>
            <w:pStyle w:val="Contents3"/>
            <w:tabs>
              <w:tab w:val="clear" w:pos="8459"/>
              <w:tab w:val="right" w:pos="9026" w:leader="dot"/>
            </w:tabs>
            <w:rPr/>
          </w:pPr>
          <w:hyperlink w:anchor="__RefHeading___Toc4803892_1051229030">
            <w:r>
              <w:rPr>
                <w:webHidden/>
                <w:rStyle w:val="IndexLink"/>
                <w:rtl w:val="true"/>
              </w:rPr>
              <w:t>برزنجى</w:t>
            </w:r>
            <w:r>
              <w:rPr>
                <w:rStyle w:val="IndexLink"/>
                <w:rtl w:val="true"/>
              </w:rPr>
              <w:tab/>
            </w:r>
            <w:r>
              <w:rPr>
                <w:rStyle w:val="IndexLink"/>
              </w:rPr>
              <w:t>217</w:t>
            </w:r>
          </w:hyperlink>
        </w:p>
        <w:p>
          <w:pPr>
            <w:pStyle w:val="Contents3"/>
            <w:tabs>
              <w:tab w:val="clear" w:pos="8459"/>
              <w:tab w:val="right" w:pos="9026" w:leader="dot"/>
            </w:tabs>
            <w:rPr/>
          </w:pPr>
          <w:hyperlink w:anchor="__RefHeading___Toc4803894_1051229030">
            <w:r>
              <w:rPr>
                <w:webHidden/>
                <w:rStyle w:val="IndexLink"/>
                <w:rtl w:val="true"/>
              </w:rPr>
              <w:t>شيخ ابراهيم حنبلى</w:t>
            </w:r>
            <w:r>
              <w:rPr>
                <w:rStyle w:val="IndexLink"/>
                <w:rtl w:val="true"/>
              </w:rPr>
              <w:tab/>
            </w:r>
            <w:r>
              <w:rPr>
                <w:rStyle w:val="IndexLink"/>
              </w:rPr>
              <w:t>218</w:t>
            </w:r>
          </w:hyperlink>
        </w:p>
        <w:p>
          <w:pPr>
            <w:pStyle w:val="Contents3"/>
            <w:tabs>
              <w:tab w:val="clear" w:pos="8459"/>
              <w:tab w:val="right" w:pos="9026" w:leader="dot"/>
            </w:tabs>
            <w:rPr/>
          </w:pPr>
          <w:hyperlink w:anchor="__RefHeading___Toc4803896_1051229030">
            <w:r>
              <w:rPr>
                <w:webHidden/>
                <w:rStyle w:val="IndexLink"/>
                <w:rtl w:val="true"/>
              </w:rPr>
              <w:t>سيد احمد زينى دحلان امام الحرمين و مفتى بزرگ مكه</w:t>
            </w:r>
            <w:r>
              <w:rPr>
                <w:rStyle w:val="IndexLink"/>
                <w:rtl w:val="true"/>
              </w:rPr>
              <w:tab/>
            </w:r>
            <w:r>
              <w:rPr>
                <w:rStyle w:val="IndexLink"/>
              </w:rPr>
              <w:t>219</w:t>
            </w:r>
          </w:hyperlink>
        </w:p>
        <w:p>
          <w:pPr>
            <w:pStyle w:val="Contents3"/>
            <w:tabs>
              <w:tab w:val="clear" w:pos="8459"/>
              <w:tab w:val="right" w:pos="9026" w:leader="dot"/>
            </w:tabs>
            <w:rPr/>
          </w:pPr>
          <w:hyperlink w:anchor="__RefHeading___Toc4803898_1051229030">
            <w:r>
              <w:rPr>
                <w:webHidden/>
                <w:rStyle w:val="IndexLink"/>
                <w:rtl w:val="true"/>
              </w:rPr>
              <w:t>ابن اثير</w:t>
            </w:r>
            <w:r>
              <w:rPr>
                <w:rStyle w:val="IndexLink"/>
                <w:rtl w:val="true"/>
              </w:rPr>
              <w:tab/>
            </w:r>
            <w:r>
              <w:rPr>
                <w:rStyle w:val="IndexLink"/>
              </w:rPr>
              <w:t>219</w:t>
            </w:r>
          </w:hyperlink>
        </w:p>
        <w:p>
          <w:pPr>
            <w:pStyle w:val="Contents3"/>
            <w:tabs>
              <w:tab w:val="clear" w:pos="8459"/>
              <w:tab w:val="right" w:pos="9026" w:leader="dot"/>
            </w:tabs>
            <w:rPr/>
          </w:pPr>
          <w:hyperlink w:anchor="__RefHeading___Toc4803900_1051229030">
            <w:r>
              <w:rPr>
                <w:webHidden/>
                <w:rStyle w:val="IndexLink"/>
                <w:rtl w:val="true"/>
              </w:rPr>
              <w:t>اسماعيل بن على ابوالفداء مورخ شهير</w:t>
            </w:r>
            <w:r>
              <w:rPr>
                <w:rStyle w:val="IndexLink"/>
                <w:rtl w:val="true"/>
              </w:rPr>
              <w:tab/>
            </w:r>
            <w:r>
              <w:rPr>
                <w:rStyle w:val="IndexLink"/>
              </w:rPr>
              <w:t>219</w:t>
            </w:r>
          </w:hyperlink>
        </w:p>
        <w:p>
          <w:pPr>
            <w:pStyle w:val="Contents3"/>
            <w:tabs>
              <w:tab w:val="clear" w:pos="8459"/>
              <w:tab w:val="right" w:pos="9026" w:leader="dot"/>
            </w:tabs>
            <w:rPr/>
          </w:pPr>
          <w:hyperlink w:anchor="__RefHeading___Toc4803902_1051229030">
            <w:r>
              <w:rPr>
                <w:webHidden/>
                <w:rStyle w:val="IndexLink"/>
                <w:rtl w:val="true"/>
              </w:rPr>
              <w:t>ابوجعفر محمد بن عبداللّه اسكافى</w:t>
            </w:r>
            <w:r>
              <w:rPr>
                <w:rStyle w:val="IndexLink"/>
                <w:rtl w:val="true"/>
              </w:rPr>
              <w:tab/>
            </w:r>
            <w:r>
              <w:rPr>
                <w:rStyle w:val="IndexLink"/>
              </w:rPr>
              <w:t>220</w:t>
            </w:r>
          </w:hyperlink>
        </w:p>
        <w:p>
          <w:pPr>
            <w:pStyle w:val="Contents3"/>
            <w:tabs>
              <w:tab w:val="clear" w:pos="8459"/>
              <w:tab w:val="right" w:pos="9026" w:leader="dot"/>
            </w:tabs>
            <w:rPr/>
          </w:pPr>
          <w:hyperlink w:anchor="__RefHeading___Toc4803904_1051229030">
            <w:r>
              <w:rPr>
                <w:webHidden/>
                <w:rStyle w:val="IndexLink"/>
                <w:rtl w:val="true"/>
              </w:rPr>
              <w:t>محمد بن خاوند شاه بن سيد برهان الدين معروف به مير خواند از مورخان بزرگ قرن نهم هجرى قمرى</w:t>
            </w:r>
            <w:r>
              <w:rPr>
                <w:rStyle w:val="IndexLink"/>
                <w:rtl w:val="true"/>
              </w:rPr>
              <w:tab/>
            </w:r>
            <w:r>
              <w:rPr>
                <w:rStyle w:val="IndexLink"/>
              </w:rPr>
              <w:t>220</w:t>
            </w:r>
          </w:hyperlink>
        </w:p>
        <w:p>
          <w:pPr>
            <w:pStyle w:val="Contents3"/>
            <w:tabs>
              <w:tab w:val="clear" w:pos="8459"/>
              <w:tab w:val="right" w:pos="9026" w:leader="dot"/>
            </w:tabs>
            <w:rPr/>
          </w:pPr>
          <w:hyperlink w:anchor="__RefHeading___Toc4803906_1051229030">
            <w:r>
              <w:rPr>
                <w:webHidden/>
                <w:rStyle w:val="IndexLink"/>
                <w:rtl w:val="true"/>
              </w:rPr>
              <w:t>ابو عثمان عمرو بن بحر جاحظ بصرى</w:t>
            </w:r>
            <w:r>
              <w:rPr>
                <w:rStyle w:val="IndexLink"/>
                <w:rtl w:val="true"/>
              </w:rPr>
              <w:tab/>
            </w:r>
            <w:r>
              <w:rPr>
                <w:rStyle w:val="IndexLink"/>
              </w:rPr>
              <w:t>221</w:t>
            </w:r>
          </w:hyperlink>
        </w:p>
        <w:p>
          <w:pPr>
            <w:pStyle w:val="Contents3"/>
            <w:tabs>
              <w:tab w:val="clear" w:pos="8459"/>
              <w:tab w:val="right" w:pos="9026" w:leader="dot"/>
            </w:tabs>
            <w:rPr/>
          </w:pPr>
          <w:hyperlink w:anchor="__RefHeading___Toc4803908_1051229030">
            <w:r>
              <w:rPr>
                <w:webHidden/>
                <w:rStyle w:val="IndexLink"/>
                <w:rtl w:val="true"/>
              </w:rPr>
              <w:t>سبط ابن جوزى</w:t>
            </w:r>
            <w:r>
              <w:rPr>
                <w:rStyle w:val="IndexLink"/>
                <w:rtl w:val="true"/>
              </w:rPr>
              <w:tab/>
            </w:r>
            <w:r>
              <w:rPr>
                <w:rStyle w:val="IndexLink"/>
              </w:rPr>
              <w:t>221</w:t>
            </w:r>
          </w:hyperlink>
        </w:p>
        <w:p>
          <w:pPr>
            <w:pStyle w:val="Contents3"/>
            <w:tabs>
              <w:tab w:val="clear" w:pos="8459"/>
              <w:tab w:val="right" w:pos="9026" w:leader="dot"/>
            </w:tabs>
            <w:rPr/>
          </w:pPr>
          <w:hyperlink w:anchor="__RefHeading___Toc4803910_1051229030">
            <w:r>
              <w:rPr>
                <w:webHidden/>
                <w:rStyle w:val="IndexLink"/>
                <w:rtl w:val="true"/>
              </w:rPr>
              <w:t>عبدالواحد سفاقى معروف به ابن التين</w:t>
            </w:r>
            <w:r>
              <w:rPr>
                <w:rStyle w:val="IndexLink"/>
                <w:rtl w:val="true"/>
              </w:rPr>
              <w:tab/>
            </w:r>
            <w:r>
              <w:rPr>
                <w:rStyle w:val="IndexLink"/>
              </w:rPr>
              <w:t>222</w:t>
            </w:r>
          </w:hyperlink>
        </w:p>
        <w:p>
          <w:pPr>
            <w:pStyle w:val="Contents3"/>
            <w:tabs>
              <w:tab w:val="clear" w:pos="8459"/>
              <w:tab w:val="right" w:pos="9026" w:leader="dot"/>
            </w:tabs>
            <w:rPr/>
          </w:pPr>
          <w:hyperlink w:anchor="__RefHeading___Toc4803912_1051229030">
            <w:r>
              <w:rPr>
                <w:webHidden/>
                <w:rStyle w:val="IndexLink"/>
                <w:rtl w:val="true"/>
              </w:rPr>
              <w:t>ابن ابى الحديد</w:t>
            </w:r>
            <w:r>
              <w:rPr>
                <w:rStyle w:val="IndexLink"/>
                <w:rtl w:val="true"/>
              </w:rPr>
              <w:tab/>
            </w:r>
            <w:r>
              <w:rPr>
                <w:rStyle w:val="IndexLink"/>
              </w:rPr>
              <w:t>223</w:t>
            </w:r>
          </w:hyperlink>
        </w:p>
        <w:p>
          <w:pPr>
            <w:pStyle w:val="Contents3"/>
            <w:tabs>
              <w:tab w:val="clear" w:pos="8459"/>
              <w:tab w:val="right" w:pos="9026" w:leader="dot"/>
            </w:tabs>
            <w:rPr/>
          </w:pPr>
          <w:hyperlink w:anchor="__RefHeading___Toc4803914_1051229030">
            <w:r>
              <w:rPr>
                <w:webHidden/>
                <w:rStyle w:val="IndexLink"/>
                <w:rtl w:val="true"/>
              </w:rPr>
              <w:t>دكتر طه حسين</w:t>
            </w:r>
            <w:r>
              <w:rPr>
                <w:rStyle w:val="IndexLink"/>
                <w:rtl w:val="true"/>
              </w:rPr>
              <w:tab/>
            </w:r>
            <w:r>
              <w:rPr>
                <w:rStyle w:val="IndexLink"/>
              </w:rPr>
              <w:t>225</w:t>
            </w:r>
          </w:hyperlink>
        </w:p>
        <w:p>
          <w:pPr>
            <w:pStyle w:val="Contents3"/>
            <w:tabs>
              <w:tab w:val="clear" w:pos="8459"/>
              <w:tab w:val="right" w:pos="9026" w:leader="dot"/>
            </w:tabs>
            <w:rPr/>
          </w:pPr>
          <w:hyperlink w:anchor="__RefHeading___Toc4803916_1051229030">
            <w:r>
              <w:rPr>
                <w:webHidden/>
                <w:rStyle w:val="IndexLink"/>
                <w:rtl w:val="true"/>
              </w:rPr>
              <w:t>عبدالعزيز، سيد الاهل</w:t>
            </w:r>
            <w:r>
              <w:rPr>
                <w:rStyle w:val="IndexLink"/>
                <w:rtl w:val="true"/>
              </w:rPr>
              <w:tab/>
            </w:r>
            <w:r>
              <w:rPr>
                <w:rStyle w:val="IndexLink"/>
              </w:rPr>
              <w:t>225</w:t>
            </w:r>
          </w:hyperlink>
        </w:p>
        <w:p>
          <w:pPr>
            <w:pStyle w:val="Contents3"/>
            <w:tabs>
              <w:tab w:val="clear" w:pos="8459"/>
              <w:tab w:val="right" w:pos="9026" w:leader="dot"/>
            </w:tabs>
            <w:rPr/>
          </w:pPr>
          <w:hyperlink w:anchor="__RefHeading___Toc4803918_1051229030">
            <w:r>
              <w:rPr>
                <w:webHidden/>
                <w:rStyle w:val="IndexLink"/>
                <w:rtl w:val="true"/>
              </w:rPr>
              <w:t>بدر الدين قرافى عالم بزرگ و قاضى مصرى</w:t>
            </w:r>
            <w:r>
              <w:rPr>
                <w:rStyle w:val="IndexLink"/>
                <w:rtl w:val="true"/>
              </w:rPr>
              <w:tab/>
            </w:r>
            <w:r>
              <w:rPr>
                <w:rStyle w:val="IndexLink"/>
              </w:rPr>
              <w:t>227</w:t>
            </w:r>
          </w:hyperlink>
        </w:p>
        <w:p>
          <w:pPr>
            <w:pStyle w:val="Contents3"/>
            <w:tabs>
              <w:tab w:val="clear" w:pos="8459"/>
              <w:tab w:val="right" w:pos="9026" w:leader="dot"/>
            </w:tabs>
            <w:rPr/>
          </w:pPr>
          <w:hyperlink w:anchor="__RefHeading___Toc4803920_1051229030">
            <w:r>
              <w:rPr>
                <w:webHidden/>
                <w:rStyle w:val="IndexLink"/>
                <w:rtl w:val="true"/>
              </w:rPr>
              <w:t>شيخ محمد ابوزهره از علماى بزرگ مصر</w:t>
            </w:r>
            <w:r>
              <w:rPr>
                <w:rStyle w:val="IndexLink"/>
                <w:rtl w:val="true"/>
              </w:rPr>
              <w:tab/>
            </w:r>
            <w:r>
              <w:rPr>
                <w:rStyle w:val="IndexLink"/>
              </w:rPr>
              <w:t>228</w:t>
            </w:r>
          </w:hyperlink>
        </w:p>
        <w:p>
          <w:pPr>
            <w:pStyle w:val="Contents3"/>
            <w:tabs>
              <w:tab w:val="clear" w:pos="8459"/>
              <w:tab w:val="right" w:pos="9026" w:leader="dot"/>
            </w:tabs>
            <w:rPr/>
          </w:pPr>
          <w:hyperlink w:anchor="__RefHeading___Toc4803922_1051229030">
            <w:r>
              <w:rPr>
                <w:webHidden/>
                <w:rStyle w:val="IndexLink"/>
                <w:rtl w:val="true"/>
              </w:rPr>
              <w:t>دكتر احمد راسم النفيس دانشمند بزرگ جهان اسلام</w:t>
            </w:r>
            <w:r>
              <w:rPr>
                <w:rStyle w:val="IndexLink"/>
                <w:rtl w:val="true"/>
              </w:rPr>
              <w:tab/>
            </w:r>
            <w:r>
              <w:rPr>
                <w:rStyle w:val="IndexLink"/>
              </w:rPr>
              <w:t>229</w:t>
            </w:r>
          </w:hyperlink>
        </w:p>
        <w:p>
          <w:pPr>
            <w:pStyle w:val="Contents3"/>
            <w:tabs>
              <w:tab w:val="clear" w:pos="8459"/>
              <w:tab w:val="right" w:pos="9026" w:leader="dot"/>
            </w:tabs>
            <w:rPr/>
          </w:pPr>
          <w:hyperlink w:anchor="__RefHeading___Toc4803924_1051229030">
            <w:r>
              <w:rPr>
                <w:webHidden/>
                <w:rStyle w:val="IndexLink"/>
                <w:rtl w:val="true"/>
              </w:rPr>
              <w:t>امام احمد بن حسين موصلى حنفى مشهور به ابن وحشى</w:t>
            </w:r>
            <w:r>
              <w:rPr>
                <w:rStyle w:val="IndexLink"/>
                <w:rtl w:val="true"/>
              </w:rPr>
              <w:tab/>
            </w:r>
            <w:r>
              <w:rPr>
                <w:rStyle w:val="IndexLink"/>
              </w:rPr>
              <w:t>229</w:t>
            </w:r>
          </w:hyperlink>
        </w:p>
        <w:p>
          <w:pPr>
            <w:pStyle w:val="Contents3"/>
            <w:tabs>
              <w:tab w:val="clear" w:pos="8459"/>
              <w:tab w:val="right" w:pos="9026" w:leader="dot"/>
            </w:tabs>
            <w:rPr/>
          </w:pPr>
          <w:hyperlink w:anchor="__RefHeading___Toc4803926_1051229030">
            <w:r>
              <w:rPr>
                <w:webHidden/>
                <w:rStyle w:val="IndexLink"/>
                <w:rtl w:val="true"/>
              </w:rPr>
              <w:t>تلسمانی</w:t>
            </w:r>
            <w:r>
              <w:rPr>
                <w:rStyle w:val="IndexLink"/>
                <w:rtl w:val="true"/>
              </w:rPr>
              <w:tab/>
            </w:r>
            <w:r>
              <w:rPr>
                <w:rStyle w:val="IndexLink"/>
              </w:rPr>
              <w:t>229</w:t>
            </w:r>
          </w:hyperlink>
        </w:p>
        <w:p>
          <w:pPr>
            <w:pStyle w:val="Contents3"/>
            <w:tabs>
              <w:tab w:val="clear" w:pos="8459"/>
              <w:tab w:val="right" w:pos="9026" w:leader="dot"/>
            </w:tabs>
            <w:rPr/>
          </w:pPr>
          <w:hyperlink w:anchor="__RefHeading___Toc4803928_1051229030">
            <w:r>
              <w:rPr>
                <w:webHidden/>
                <w:rStyle w:val="IndexLink"/>
                <w:rtl w:val="true"/>
              </w:rPr>
              <w:t>امام ابوطاهر</w:t>
            </w:r>
            <w:r>
              <w:rPr>
                <w:rStyle w:val="IndexLink"/>
                <w:rtl w:val="true"/>
              </w:rPr>
              <w:tab/>
            </w:r>
            <w:r>
              <w:rPr>
                <w:rStyle w:val="IndexLink"/>
              </w:rPr>
              <w:t>230</w:t>
            </w:r>
          </w:hyperlink>
        </w:p>
        <w:p>
          <w:pPr>
            <w:pStyle w:val="Contents3"/>
            <w:tabs>
              <w:tab w:val="clear" w:pos="8459"/>
              <w:tab w:val="right" w:pos="9026" w:leader="dot"/>
            </w:tabs>
            <w:rPr/>
          </w:pPr>
          <w:hyperlink w:anchor="__RefHeading___Toc4803930_1051229030">
            <w:r>
              <w:rPr>
                <w:webHidden/>
                <w:rStyle w:val="IndexLink"/>
                <w:rtl w:val="true"/>
              </w:rPr>
              <w:t>عماد الدين ابوالفداء اسماعيل بن عمر بن كثير معروف به ابن كثير</w:t>
            </w:r>
            <w:r>
              <w:rPr>
                <w:rStyle w:val="IndexLink"/>
                <w:rtl w:val="true"/>
              </w:rPr>
              <w:tab/>
            </w:r>
            <w:r>
              <w:rPr>
                <w:rStyle w:val="IndexLink"/>
              </w:rPr>
              <w:t>230</w:t>
            </w:r>
          </w:hyperlink>
        </w:p>
        <w:p>
          <w:pPr>
            <w:pStyle w:val="Contents3"/>
            <w:tabs>
              <w:tab w:val="clear" w:pos="8459"/>
              <w:tab w:val="right" w:pos="9026" w:leader="dot"/>
            </w:tabs>
            <w:rPr/>
          </w:pPr>
          <w:hyperlink w:anchor="__RefHeading___Toc4803932_1051229030">
            <w:r>
              <w:rPr>
                <w:webHidden/>
                <w:rStyle w:val="IndexLink"/>
                <w:rtl w:val="true"/>
              </w:rPr>
              <w:t>شيخ سحيمى</w:t>
            </w:r>
            <w:r>
              <w:rPr>
                <w:rStyle w:val="IndexLink"/>
                <w:rtl w:val="true"/>
              </w:rPr>
              <w:tab/>
            </w:r>
            <w:r>
              <w:rPr>
                <w:rStyle w:val="IndexLink"/>
              </w:rPr>
              <w:t>230</w:t>
            </w:r>
          </w:hyperlink>
        </w:p>
        <w:p>
          <w:pPr>
            <w:pStyle w:val="Contents3"/>
            <w:tabs>
              <w:tab w:val="clear" w:pos="8459"/>
              <w:tab w:val="right" w:pos="9026" w:leader="dot"/>
            </w:tabs>
            <w:rPr/>
          </w:pPr>
          <w:hyperlink w:anchor="__RefHeading___Toc4803934_1051229030">
            <w:r>
              <w:rPr>
                <w:webHidden/>
                <w:rStyle w:val="IndexLink"/>
                <w:rtl w:val="true"/>
              </w:rPr>
              <w:t>عظمت حضرت ابوطالب عليه‌السلام در كلام علماء و بزرگان مسيحى</w:t>
            </w:r>
            <w:r>
              <w:rPr>
                <w:rStyle w:val="IndexLink"/>
                <w:rtl w:val="true"/>
              </w:rPr>
              <w:tab/>
            </w:r>
            <w:r>
              <w:rPr>
                <w:rStyle w:val="IndexLink"/>
              </w:rPr>
              <w:t>231</w:t>
            </w:r>
          </w:hyperlink>
        </w:p>
        <w:p>
          <w:pPr>
            <w:pStyle w:val="Contents3"/>
            <w:tabs>
              <w:tab w:val="clear" w:pos="8459"/>
              <w:tab w:val="right" w:pos="9026" w:leader="dot"/>
            </w:tabs>
            <w:rPr/>
          </w:pPr>
          <w:hyperlink w:anchor="__RefHeading___Toc4803936_1051229030">
            <w:r>
              <w:rPr>
                <w:webHidden/>
                <w:rStyle w:val="IndexLink"/>
                <w:rtl w:val="true"/>
              </w:rPr>
              <w:t>عبدالمسيح انطاكى</w:t>
            </w:r>
            <w:r>
              <w:rPr>
                <w:rStyle w:val="IndexLink"/>
                <w:rtl w:val="true"/>
              </w:rPr>
              <w:tab/>
            </w:r>
            <w:r>
              <w:rPr>
                <w:rStyle w:val="IndexLink"/>
              </w:rPr>
              <w:t>231</w:t>
            </w:r>
          </w:hyperlink>
        </w:p>
        <w:p>
          <w:pPr>
            <w:pStyle w:val="Contents3"/>
            <w:tabs>
              <w:tab w:val="clear" w:pos="8459"/>
              <w:tab w:val="right" w:pos="9026" w:leader="dot"/>
            </w:tabs>
            <w:rPr/>
          </w:pPr>
          <w:hyperlink w:anchor="__RefHeading___Toc4803938_1051229030">
            <w:r>
              <w:rPr>
                <w:webHidden/>
                <w:rStyle w:val="IndexLink"/>
                <w:rtl w:val="true"/>
              </w:rPr>
              <w:t>جرج جرداق</w:t>
            </w:r>
            <w:r>
              <w:rPr>
                <w:rStyle w:val="IndexLink"/>
                <w:rtl w:val="true"/>
              </w:rPr>
              <w:tab/>
            </w:r>
            <w:r>
              <w:rPr>
                <w:rStyle w:val="IndexLink"/>
              </w:rPr>
              <w:t>233</w:t>
            </w:r>
          </w:hyperlink>
        </w:p>
        <w:p>
          <w:pPr>
            <w:pStyle w:val="Contents3"/>
            <w:tabs>
              <w:tab w:val="clear" w:pos="8459"/>
              <w:tab w:val="right" w:pos="9026" w:leader="dot"/>
            </w:tabs>
            <w:rPr/>
          </w:pPr>
          <w:hyperlink w:anchor="__RefHeading___Toc4803940_1051229030">
            <w:r>
              <w:rPr>
                <w:webHidden/>
                <w:rStyle w:val="IndexLink"/>
                <w:rtl w:val="true"/>
              </w:rPr>
              <w:t>عظمت حضرت ابوطالب عليه‌السلام در كلام صحابه و خلفاء</w:t>
            </w:r>
            <w:r>
              <w:rPr>
                <w:rStyle w:val="IndexLink"/>
                <w:rtl w:val="true"/>
              </w:rPr>
              <w:tab/>
            </w:r>
            <w:r>
              <w:rPr>
                <w:rStyle w:val="IndexLink"/>
              </w:rPr>
              <w:t>236</w:t>
            </w:r>
          </w:hyperlink>
        </w:p>
        <w:p>
          <w:pPr>
            <w:pStyle w:val="Contents3"/>
            <w:tabs>
              <w:tab w:val="clear" w:pos="8459"/>
              <w:tab w:val="right" w:pos="9026" w:leader="dot"/>
            </w:tabs>
            <w:rPr/>
          </w:pPr>
          <w:hyperlink w:anchor="__RefHeading___Toc4803942_1051229030">
            <w:r>
              <w:rPr>
                <w:webHidden/>
                <w:rStyle w:val="IndexLink"/>
                <w:rtl w:val="true"/>
              </w:rPr>
              <w:t>ابوبكر بن ابى قحافه</w:t>
            </w:r>
            <w:r>
              <w:rPr>
                <w:rStyle w:val="IndexLink"/>
                <w:rtl w:val="true"/>
              </w:rPr>
              <w:tab/>
            </w:r>
            <w:r>
              <w:rPr>
                <w:rStyle w:val="IndexLink"/>
              </w:rPr>
              <w:t>236</w:t>
            </w:r>
          </w:hyperlink>
        </w:p>
        <w:p>
          <w:pPr>
            <w:pStyle w:val="Contents3"/>
            <w:tabs>
              <w:tab w:val="clear" w:pos="8459"/>
              <w:tab w:val="right" w:pos="9026" w:leader="dot"/>
            </w:tabs>
            <w:rPr/>
          </w:pPr>
          <w:hyperlink w:anchor="__RefHeading___Toc4803944_1051229030">
            <w:r>
              <w:rPr>
                <w:webHidden/>
                <w:rStyle w:val="IndexLink"/>
                <w:rtl w:val="true"/>
              </w:rPr>
              <w:t>عكرمه</w:t>
            </w:r>
            <w:r>
              <w:rPr>
                <w:rStyle w:val="IndexLink"/>
                <w:rtl w:val="true"/>
              </w:rPr>
              <w:tab/>
            </w:r>
            <w:r>
              <w:rPr>
                <w:rStyle w:val="IndexLink"/>
              </w:rPr>
              <w:t>237</w:t>
            </w:r>
          </w:hyperlink>
        </w:p>
        <w:p>
          <w:pPr>
            <w:pStyle w:val="Contents3"/>
            <w:tabs>
              <w:tab w:val="clear" w:pos="8459"/>
              <w:tab w:val="right" w:pos="9026" w:leader="dot"/>
            </w:tabs>
            <w:rPr/>
          </w:pPr>
          <w:hyperlink w:anchor="__RefHeading___Toc4803946_1051229030">
            <w:r>
              <w:rPr>
                <w:webHidden/>
                <w:rStyle w:val="IndexLink"/>
                <w:rtl w:val="true"/>
              </w:rPr>
              <w:t>عبداللّه بن عباس</w:t>
            </w:r>
            <w:r>
              <w:rPr>
                <w:rStyle w:val="IndexLink"/>
                <w:rtl w:val="true"/>
              </w:rPr>
              <w:tab/>
            </w:r>
            <w:r>
              <w:rPr>
                <w:rStyle w:val="IndexLink"/>
              </w:rPr>
              <w:t>237</w:t>
            </w:r>
          </w:hyperlink>
        </w:p>
        <w:p>
          <w:pPr>
            <w:pStyle w:val="Contents3"/>
            <w:tabs>
              <w:tab w:val="clear" w:pos="8459"/>
              <w:tab w:val="right" w:pos="9026" w:leader="dot"/>
            </w:tabs>
            <w:rPr/>
          </w:pPr>
          <w:hyperlink w:anchor="__RefHeading___Toc4803948_1051229030">
            <w:r>
              <w:rPr>
                <w:webHidden/>
                <w:rStyle w:val="IndexLink"/>
                <w:rtl w:val="true"/>
              </w:rPr>
              <w:t>ابوذر غفارى</w:t>
            </w:r>
            <w:r>
              <w:rPr>
                <w:rStyle w:val="IndexLink"/>
                <w:rtl w:val="true"/>
              </w:rPr>
              <w:tab/>
            </w:r>
            <w:r>
              <w:rPr>
                <w:rStyle w:val="IndexLink"/>
              </w:rPr>
              <w:t>237</w:t>
            </w:r>
          </w:hyperlink>
        </w:p>
        <w:p>
          <w:pPr>
            <w:pStyle w:val="Contents3"/>
            <w:tabs>
              <w:tab w:val="clear" w:pos="8459"/>
              <w:tab w:val="right" w:pos="9026" w:leader="dot"/>
            </w:tabs>
            <w:rPr/>
          </w:pPr>
          <w:hyperlink w:anchor="__RefHeading___Toc4803950_1051229030">
            <w:r>
              <w:rPr>
                <w:webHidden/>
                <w:rStyle w:val="IndexLink"/>
                <w:rtl w:val="true"/>
              </w:rPr>
              <w:t>مأمون عباسى</w:t>
            </w:r>
            <w:r>
              <w:rPr>
                <w:rStyle w:val="IndexLink"/>
                <w:rtl w:val="true"/>
              </w:rPr>
              <w:tab/>
            </w:r>
            <w:r>
              <w:rPr>
                <w:rStyle w:val="IndexLink"/>
              </w:rPr>
              <w:t>238</w:t>
            </w:r>
          </w:hyperlink>
        </w:p>
        <w:p>
          <w:pPr>
            <w:pStyle w:val="Contents3"/>
            <w:tabs>
              <w:tab w:val="clear" w:pos="8459"/>
              <w:tab w:val="right" w:pos="9026" w:leader="dot"/>
            </w:tabs>
            <w:rPr/>
          </w:pPr>
          <w:hyperlink w:anchor="__RefHeading___Toc4803952_1051229030">
            <w:r>
              <w:rPr>
                <w:webHidden/>
                <w:rStyle w:val="IndexLink"/>
                <w:rtl w:val="true"/>
              </w:rPr>
              <w:t>حسان بن ثابت</w:t>
            </w:r>
            <w:r>
              <w:rPr>
                <w:rStyle w:val="IndexLink"/>
                <w:rtl w:val="true"/>
              </w:rPr>
              <w:tab/>
            </w:r>
            <w:r>
              <w:rPr>
                <w:rStyle w:val="IndexLink"/>
              </w:rPr>
              <w:t>238</w:t>
            </w:r>
          </w:hyperlink>
        </w:p>
        <w:p>
          <w:pPr>
            <w:pStyle w:val="Contents3"/>
            <w:tabs>
              <w:tab w:val="clear" w:pos="8459"/>
              <w:tab w:val="right" w:pos="9026" w:leader="dot"/>
            </w:tabs>
            <w:rPr/>
          </w:pPr>
          <w:hyperlink w:anchor="__RefHeading___Toc4803954_1051229030">
            <w:r>
              <w:rPr>
                <w:webHidden/>
                <w:rStyle w:val="IndexLink"/>
                <w:rtl w:val="true"/>
              </w:rPr>
              <w:t>عظمت حضرت ابوطالب عليه‌السلام در سخنان ادباء و شعراء صدر اسلام</w:t>
            </w:r>
            <w:r>
              <w:rPr>
                <w:rStyle w:val="IndexLink"/>
                <w:rtl w:val="true"/>
              </w:rPr>
              <w:tab/>
            </w:r>
            <w:r>
              <w:rPr>
                <w:rStyle w:val="IndexLink"/>
              </w:rPr>
              <w:t>240</w:t>
            </w:r>
          </w:hyperlink>
        </w:p>
        <w:p>
          <w:pPr>
            <w:pStyle w:val="Contents3"/>
            <w:tabs>
              <w:tab w:val="clear" w:pos="8459"/>
              <w:tab w:val="right" w:pos="9026" w:leader="dot"/>
            </w:tabs>
            <w:rPr/>
          </w:pPr>
          <w:hyperlink w:anchor="__RefHeading___Toc4803956_1051229030">
            <w:r>
              <w:rPr>
                <w:webHidden/>
                <w:rStyle w:val="IndexLink"/>
                <w:rtl w:val="true"/>
              </w:rPr>
              <w:t>ثابت بن جابر الفهمى معروف به تأبط شرّا</w:t>
            </w:r>
            <w:r>
              <w:rPr>
                <w:rStyle w:val="IndexLink"/>
                <w:rtl w:val="true"/>
              </w:rPr>
              <w:tab/>
            </w:r>
            <w:r>
              <w:rPr>
                <w:rStyle w:val="IndexLink"/>
              </w:rPr>
              <w:t>240</w:t>
            </w:r>
          </w:hyperlink>
        </w:p>
        <w:p>
          <w:pPr>
            <w:pStyle w:val="Contents3"/>
            <w:tabs>
              <w:tab w:val="clear" w:pos="8459"/>
              <w:tab w:val="right" w:pos="9026" w:leader="dot"/>
            </w:tabs>
            <w:rPr/>
          </w:pPr>
          <w:hyperlink w:anchor="__RefHeading___Toc4803958_1051229030">
            <w:r>
              <w:rPr>
                <w:webHidden/>
                <w:rStyle w:val="IndexLink"/>
                <w:rtl w:val="true"/>
              </w:rPr>
              <w:t>ابو بحر صخر بن قيس بن معاويه بن حصين معروف به احنف بن قيس</w:t>
            </w:r>
            <w:r>
              <w:rPr>
                <w:rStyle w:val="IndexLink"/>
                <w:rtl w:val="true"/>
              </w:rPr>
              <w:tab/>
            </w:r>
            <w:r>
              <w:rPr>
                <w:rStyle w:val="IndexLink"/>
              </w:rPr>
              <w:t>240</w:t>
            </w:r>
          </w:hyperlink>
        </w:p>
        <w:p>
          <w:pPr>
            <w:pStyle w:val="Contents2"/>
            <w:tabs>
              <w:tab w:val="clear" w:pos="8743"/>
              <w:tab w:val="right" w:pos="9026" w:leader="dot"/>
            </w:tabs>
            <w:rPr/>
          </w:pPr>
          <w:hyperlink w:anchor="__RefHeading___Toc4803960_1051229030">
            <w:r>
              <w:rPr>
                <w:webHidden/>
                <w:rStyle w:val="IndexLink"/>
                <w:rtl w:val="true"/>
              </w:rPr>
              <w:t xml:space="preserve">فصل هفتم </w:t>
            </w:r>
            <w:r>
              <w:rPr>
                <w:rStyle w:val="IndexLink"/>
                <w:rtl w:val="true"/>
              </w:rPr>
              <w:t xml:space="preserve">: </w:t>
            </w:r>
            <w:r>
              <w:rPr>
                <w:rStyle w:val="IndexLink"/>
                <w:rtl w:val="true"/>
              </w:rPr>
              <w:t>خصوصيات اوصياء الهى</w:t>
            </w:r>
            <w:r>
              <w:rPr>
                <w:rStyle w:val="IndexLink"/>
                <w:rtl w:val="true"/>
              </w:rPr>
              <w:tab/>
            </w:r>
            <w:r>
              <w:rPr>
                <w:rStyle w:val="IndexLink"/>
              </w:rPr>
              <w:t>242</w:t>
            </w:r>
          </w:hyperlink>
        </w:p>
        <w:p>
          <w:pPr>
            <w:pStyle w:val="Contents3"/>
            <w:tabs>
              <w:tab w:val="clear" w:pos="8459"/>
              <w:tab w:val="right" w:pos="9026" w:leader="dot"/>
            </w:tabs>
            <w:rPr/>
          </w:pPr>
          <w:hyperlink w:anchor="__RefHeading___Toc4803962_105122903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4803964_1051229030">
            <w:r>
              <w:rPr>
                <w:webHidden/>
                <w:rStyle w:val="IndexLink"/>
                <w:rtl w:val="true"/>
              </w:rPr>
              <w:t>وصى كيست؟</w:t>
            </w:r>
            <w:r>
              <w:rPr>
                <w:rStyle w:val="IndexLink"/>
                <w:rtl w:val="true"/>
              </w:rPr>
              <w:tab/>
            </w:r>
            <w:r>
              <w:rPr>
                <w:rStyle w:val="IndexLink"/>
              </w:rPr>
              <w:t>243</w:t>
            </w:r>
          </w:hyperlink>
        </w:p>
        <w:p>
          <w:pPr>
            <w:pStyle w:val="Contents3"/>
            <w:tabs>
              <w:tab w:val="clear" w:pos="8459"/>
              <w:tab w:val="right" w:pos="9026" w:leader="dot"/>
            </w:tabs>
            <w:rPr/>
          </w:pPr>
          <w:hyperlink w:anchor="__RefHeading___Toc4803966_1051229030">
            <w:r>
              <w:rPr>
                <w:webHidden/>
                <w:rStyle w:val="IndexLink"/>
                <w:rtl w:val="true"/>
              </w:rPr>
              <w:t>اهميت وصيت در قرآن و سنت</w:t>
            </w:r>
            <w:r>
              <w:rPr>
                <w:rStyle w:val="IndexLink"/>
                <w:rtl w:val="true"/>
              </w:rPr>
              <w:tab/>
            </w:r>
            <w:r>
              <w:rPr>
                <w:rStyle w:val="IndexLink"/>
              </w:rPr>
              <w:t>244</w:t>
            </w:r>
          </w:hyperlink>
        </w:p>
        <w:p>
          <w:pPr>
            <w:pStyle w:val="Contents3"/>
            <w:tabs>
              <w:tab w:val="clear" w:pos="8459"/>
              <w:tab w:val="right" w:pos="9026" w:leader="dot"/>
            </w:tabs>
            <w:rPr/>
          </w:pPr>
          <w:hyperlink w:anchor="__RefHeading___Toc4803968_1051229030">
            <w:r>
              <w:rPr>
                <w:webHidden/>
                <w:rStyle w:val="IndexLink"/>
                <w:rtl w:val="true"/>
              </w:rPr>
              <w:t>تناقض در كلمات علماء عامه در مورد وصيت</w:t>
            </w:r>
            <w:r>
              <w:rPr>
                <w:rStyle w:val="IndexLink"/>
                <w:rtl w:val="true"/>
              </w:rPr>
              <w:tab/>
            </w:r>
            <w:r>
              <w:rPr>
                <w:rStyle w:val="IndexLink"/>
              </w:rPr>
              <w:t>248</w:t>
            </w:r>
          </w:hyperlink>
        </w:p>
        <w:p>
          <w:pPr>
            <w:pStyle w:val="Contents3"/>
            <w:tabs>
              <w:tab w:val="clear" w:pos="8459"/>
              <w:tab w:val="right" w:pos="9026" w:leader="dot"/>
            </w:tabs>
            <w:rPr/>
          </w:pPr>
          <w:hyperlink w:anchor="__RefHeading___Toc4803970_1051229030">
            <w:r>
              <w:rPr>
                <w:webHidden/>
                <w:rStyle w:val="IndexLink"/>
                <w:rtl w:val="true"/>
              </w:rPr>
              <w:t>نظرات اهل سنت در مورد جانشين پيامبر صلى‌الله‌عليه‌و‌آله</w:t>
            </w:r>
            <w:r>
              <w:rPr>
                <w:rStyle w:val="IndexLink"/>
                <w:rtl w:val="true"/>
              </w:rPr>
              <w:tab/>
            </w:r>
            <w:r>
              <w:rPr>
                <w:rStyle w:val="IndexLink"/>
              </w:rPr>
              <w:t>248</w:t>
            </w:r>
          </w:hyperlink>
        </w:p>
        <w:p>
          <w:pPr>
            <w:pStyle w:val="Contents3"/>
            <w:tabs>
              <w:tab w:val="clear" w:pos="8459"/>
              <w:tab w:val="right" w:pos="9026" w:leader="dot"/>
            </w:tabs>
            <w:rPr/>
          </w:pPr>
          <w:hyperlink w:anchor="__RefHeading___Toc4803972_1051229030">
            <w:r>
              <w:rPr>
                <w:webHidden/>
                <w:rStyle w:val="IndexLink"/>
                <w:rtl w:val="true"/>
              </w:rPr>
              <w:t>روايات اهل سنت در مورد لزوم وصيت كردن</w:t>
            </w:r>
            <w:r>
              <w:rPr>
                <w:rStyle w:val="IndexLink"/>
                <w:rtl w:val="true"/>
              </w:rPr>
              <w:tab/>
            </w:r>
            <w:r>
              <w:rPr>
                <w:rStyle w:val="IndexLink"/>
              </w:rPr>
              <w:t>250</w:t>
            </w:r>
          </w:hyperlink>
        </w:p>
        <w:p>
          <w:pPr>
            <w:pStyle w:val="Contents3"/>
            <w:tabs>
              <w:tab w:val="clear" w:pos="8459"/>
              <w:tab w:val="right" w:pos="9026" w:leader="dot"/>
            </w:tabs>
            <w:rPr/>
          </w:pPr>
          <w:hyperlink w:anchor="__RefHeading___Toc4803974_1051229030">
            <w:r>
              <w:rPr>
                <w:webHidden/>
                <w:rStyle w:val="IndexLink"/>
                <w:rtl w:val="true"/>
              </w:rPr>
              <w:t>انتخاب وصى از ناحيه خلفاء</w:t>
            </w:r>
            <w:r>
              <w:rPr>
                <w:rStyle w:val="IndexLink"/>
                <w:rtl w:val="true"/>
              </w:rPr>
              <w:tab/>
            </w:r>
            <w:r>
              <w:rPr>
                <w:rStyle w:val="IndexLink"/>
              </w:rPr>
              <w:t>251</w:t>
            </w:r>
          </w:hyperlink>
        </w:p>
        <w:p>
          <w:pPr>
            <w:pStyle w:val="Contents3"/>
            <w:tabs>
              <w:tab w:val="clear" w:pos="8459"/>
              <w:tab w:val="right" w:pos="9026" w:leader="dot"/>
            </w:tabs>
            <w:rPr/>
          </w:pPr>
          <w:hyperlink w:anchor="__RefHeading___Toc4803976_1051229030">
            <w:r>
              <w:rPr>
                <w:webHidden/>
                <w:rStyle w:val="IndexLink"/>
                <w:rtl w:val="true"/>
              </w:rPr>
              <w:t>وصيت انبياء عليهم‌السلام در كتب آسمانى</w:t>
            </w:r>
            <w:r>
              <w:rPr>
                <w:rStyle w:val="IndexLink"/>
                <w:rtl w:val="true"/>
              </w:rPr>
              <w:tab/>
            </w:r>
            <w:r>
              <w:rPr>
                <w:rStyle w:val="IndexLink"/>
              </w:rPr>
              <w:t>254</w:t>
            </w:r>
          </w:hyperlink>
        </w:p>
        <w:p>
          <w:pPr>
            <w:pStyle w:val="Contents3"/>
            <w:tabs>
              <w:tab w:val="clear" w:pos="8459"/>
              <w:tab w:val="right" w:pos="9026" w:leader="dot"/>
            </w:tabs>
            <w:rPr/>
          </w:pPr>
          <w:hyperlink w:anchor="__RefHeading___Toc4803978_1051229030">
            <w:r>
              <w:rPr>
                <w:webHidden/>
                <w:rStyle w:val="IndexLink"/>
                <w:rtl w:val="true"/>
              </w:rPr>
              <w:t>روايات اهل سنت در مورد وصى انتخاب كردن رسول اللّه صلى‌الله‌عليه‌و‌آله</w:t>
            </w:r>
            <w:r>
              <w:rPr>
                <w:rStyle w:val="IndexLink"/>
                <w:rtl w:val="true"/>
              </w:rPr>
              <w:tab/>
            </w:r>
            <w:r>
              <w:rPr>
                <w:rStyle w:val="IndexLink"/>
              </w:rPr>
              <w:t>256</w:t>
            </w:r>
          </w:hyperlink>
        </w:p>
        <w:p>
          <w:pPr>
            <w:pStyle w:val="Contents3"/>
            <w:tabs>
              <w:tab w:val="clear" w:pos="8459"/>
              <w:tab w:val="right" w:pos="9026" w:leader="dot"/>
            </w:tabs>
            <w:rPr/>
          </w:pPr>
          <w:hyperlink w:anchor="__RefHeading___Toc4803980_1051229030">
            <w:r>
              <w:rPr>
                <w:webHidden/>
                <w:rStyle w:val="IndexLink"/>
                <w:rtl w:val="true"/>
              </w:rPr>
              <w:t>معناى متبادر از وصى</w:t>
            </w:r>
            <w:r>
              <w:rPr>
                <w:rStyle w:val="IndexLink"/>
                <w:rtl w:val="true"/>
              </w:rPr>
              <w:tab/>
            </w:r>
            <w:r>
              <w:rPr>
                <w:rStyle w:val="IndexLink"/>
              </w:rPr>
              <w:t>264</w:t>
            </w:r>
          </w:hyperlink>
        </w:p>
        <w:p>
          <w:pPr>
            <w:pStyle w:val="Contents3"/>
            <w:tabs>
              <w:tab w:val="clear" w:pos="8459"/>
              <w:tab w:val="right" w:pos="9026" w:leader="dot"/>
            </w:tabs>
            <w:rPr/>
          </w:pPr>
          <w:hyperlink w:anchor="__RefHeading___Toc4803982_1051229030">
            <w:r>
              <w:rPr>
                <w:webHidden/>
                <w:rStyle w:val="IndexLink"/>
                <w:rtl w:val="true"/>
              </w:rPr>
              <w:t>اساس انتخاب اوصياء الهى</w:t>
            </w:r>
            <w:r>
              <w:rPr>
                <w:rStyle w:val="IndexLink"/>
                <w:rtl w:val="true"/>
              </w:rPr>
              <w:tab/>
            </w:r>
            <w:r>
              <w:rPr>
                <w:rStyle w:val="IndexLink"/>
              </w:rPr>
              <w:t>267</w:t>
            </w:r>
          </w:hyperlink>
        </w:p>
        <w:p>
          <w:pPr>
            <w:pStyle w:val="Contents3"/>
            <w:tabs>
              <w:tab w:val="clear" w:pos="8459"/>
              <w:tab w:val="right" w:pos="9026" w:leader="dot"/>
            </w:tabs>
            <w:rPr/>
          </w:pPr>
          <w:hyperlink w:anchor="__RefHeading___Toc4803984_1051229030">
            <w:r>
              <w:rPr>
                <w:webHidden/>
                <w:rStyle w:val="IndexLink"/>
                <w:rtl w:val="true"/>
              </w:rPr>
              <w:t>اعتقاد شيعه در مورد انتخاب وصى</w:t>
            </w:r>
            <w:r>
              <w:rPr>
                <w:rStyle w:val="IndexLink"/>
                <w:rtl w:val="true"/>
              </w:rPr>
              <w:tab/>
            </w:r>
            <w:r>
              <w:rPr>
                <w:rStyle w:val="IndexLink"/>
              </w:rPr>
              <w:t>273</w:t>
            </w:r>
          </w:hyperlink>
        </w:p>
        <w:p>
          <w:pPr>
            <w:pStyle w:val="Contents3"/>
            <w:tabs>
              <w:tab w:val="clear" w:pos="8459"/>
              <w:tab w:val="right" w:pos="9026" w:leader="dot"/>
            </w:tabs>
            <w:rPr/>
          </w:pPr>
          <w:hyperlink w:anchor="__RefHeading___Toc4803986_1051229030">
            <w:r>
              <w:rPr>
                <w:webHidden/>
                <w:rStyle w:val="IndexLink"/>
                <w:rtl w:val="true"/>
              </w:rPr>
              <w:t>دلايل عقلى در انتخاب وصى</w:t>
            </w:r>
            <w:r>
              <w:rPr>
                <w:rStyle w:val="IndexLink"/>
                <w:rtl w:val="true"/>
              </w:rPr>
              <w:tab/>
            </w:r>
            <w:r>
              <w:rPr>
                <w:rStyle w:val="IndexLink"/>
              </w:rPr>
              <w:t>273</w:t>
            </w:r>
          </w:hyperlink>
        </w:p>
        <w:p>
          <w:pPr>
            <w:pStyle w:val="Contents4"/>
            <w:tabs>
              <w:tab w:val="clear" w:pos="8176"/>
              <w:tab w:val="right" w:pos="9026" w:leader="dot"/>
            </w:tabs>
            <w:rPr/>
          </w:pPr>
          <w:hyperlink w:anchor="__RefHeading___Toc4803988_1051229030">
            <w:r>
              <w:rPr>
                <w:webHidden/>
                <w:rStyle w:val="IndexLink"/>
                <w:rtl w:val="true"/>
              </w:rPr>
              <w:t>اول</w:t>
            </w:r>
            <w:r>
              <w:rPr>
                <w:rStyle w:val="IndexLink"/>
                <w:rtl w:val="true"/>
              </w:rPr>
              <w:tab/>
            </w:r>
            <w:r>
              <w:rPr>
                <w:rStyle w:val="IndexLink"/>
              </w:rPr>
              <w:t>273</w:t>
            </w:r>
          </w:hyperlink>
        </w:p>
        <w:p>
          <w:pPr>
            <w:pStyle w:val="Contents4"/>
            <w:tabs>
              <w:tab w:val="clear" w:pos="8176"/>
              <w:tab w:val="right" w:pos="9026" w:leader="dot"/>
            </w:tabs>
            <w:rPr/>
          </w:pPr>
          <w:hyperlink w:anchor="__RefHeading___Toc4803990_1051229030">
            <w:r>
              <w:rPr>
                <w:webHidden/>
                <w:rStyle w:val="IndexLink"/>
                <w:rtl w:val="true"/>
              </w:rPr>
              <w:t>دوم</w:t>
            </w:r>
            <w:r>
              <w:rPr>
                <w:rStyle w:val="IndexLink"/>
                <w:rtl w:val="true"/>
              </w:rPr>
              <w:tab/>
            </w:r>
            <w:r>
              <w:rPr>
                <w:rStyle w:val="IndexLink"/>
              </w:rPr>
              <w:t>274</w:t>
            </w:r>
          </w:hyperlink>
        </w:p>
        <w:p>
          <w:pPr>
            <w:pStyle w:val="Contents3"/>
            <w:tabs>
              <w:tab w:val="clear" w:pos="8459"/>
              <w:tab w:val="right" w:pos="9026" w:leader="dot"/>
            </w:tabs>
            <w:rPr/>
          </w:pPr>
          <w:hyperlink w:anchor="__RefHeading___Toc4803992_1051229030">
            <w:r>
              <w:rPr>
                <w:webHidden/>
                <w:rStyle w:val="IndexLink"/>
                <w:rtl w:val="true"/>
              </w:rPr>
              <w:t>دلايل نقلى و شرعى در انتخاب وصى</w:t>
            </w:r>
            <w:r>
              <w:rPr>
                <w:rStyle w:val="IndexLink"/>
                <w:rtl w:val="true"/>
              </w:rPr>
              <w:tab/>
            </w:r>
            <w:r>
              <w:rPr>
                <w:rStyle w:val="IndexLink"/>
              </w:rPr>
              <w:t>276</w:t>
            </w:r>
          </w:hyperlink>
        </w:p>
        <w:p>
          <w:pPr>
            <w:pStyle w:val="Contents3"/>
            <w:tabs>
              <w:tab w:val="clear" w:pos="8459"/>
              <w:tab w:val="right" w:pos="9026" w:leader="dot"/>
            </w:tabs>
            <w:rPr/>
          </w:pPr>
          <w:hyperlink w:anchor="__RefHeading___Toc4803994_1051229030">
            <w:r>
              <w:rPr>
                <w:webHidden/>
                <w:rStyle w:val="IndexLink"/>
                <w:rtl w:val="true"/>
              </w:rPr>
              <w:t>مراتب امامت</w:t>
            </w:r>
            <w:r>
              <w:rPr>
                <w:rStyle w:val="IndexLink"/>
                <w:rtl w:val="true"/>
              </w:rPr>
              <w:tab/>
            </w:r>
            <w:r>
              <w:rPr>
                <w:rStyle w:val="IndexLink"/>
              </w:rPr>
              <w:t>281</w:t>
            </w:r>
          </w:hyperlink>
        </w:p>
        <w:p>
          <w:pPr>
            <w:pStyle w:val="Contents4"/>
            <w:tabs>
              <w:tab w:val="clear" w:pos="8176"/>
              <w:tab w:val="right" w:pos="9026" w:leader="dot"/>
            </w:tabs>
            <w:rPr/>
          </w:pPr>
          <w:hyperlink w:anchor="__RefHeading___Toc4803996_1051229030">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4803998_1051229030">
            <w:r>
              <w:rPr>
                <w:webHidden/>
                <w:rStyle w:val="IndexLink"/>
                <w:rtl w:val="true"/>
              </w:rPr>
              <w:t>اول</w:t>
            </w:r>
            <w:r>
              <w:rPr>
                <w:rStyle w:val="IndexLink"/>
                <w:rtl w:val="true"/>
              </w:rPr>
              <w:t xml:space="preserve">: </w:t>
            </w:r>
            <w:r>
              <w:rPr>
                <w:rStyle w:val="IndexLink"/>
                <w:rtl w:val="true"/>
              </w:rPr>
              <w:t>امام عام</w:t>
            </w:r>
            <w:r>
              <w:rPr>
                <w:rStyle w:val="IndexLink"/>
                <w:rtl w:val="true"/>
              </w:rPr>
              <w:tab/>
            </w:r>
            <w:r>
              <w:rPr>
                <w:rStyle w:val="IndexLink"/>
              </w:rPr>
              <w:t>281</w:t>
            </w:r>
          </w:hyperlink>
        </w:p>
        <w:p>
          <w:pPr>
            <w:pStyle w:val="Contents4"/>
            <w:tabs>
              <w:tab w:val="clear" w:pos="8176"/>
              <w:tab w:val="right" w:pos="9026" w:leader="dot"/>
            </w:tabs>
            <w:rPr/>
          </w:pPr>
          <w:hyperlink w:anchor="__RefHeading___Toc4804000_1051229030">
            <w:r>
              <w:rPr>
                <w:webHidden/>
                <w:rStyle w:val="IndexLink"/>
                <w:rtl w:val="true"/>
              </w:rPr>
              <w:t>دوم</w:t>
            </w:r>
            <w:r>
              <w:rPr>
                <w:rStyle w:val="IndexLink"/>
                <w:rtl w:val="true"/>
              </w:rPr>
              <w:t xml:space="preserve">: </w:t>
            </w:r>
            <w:r>
              <w:rPr>
                <w:rStyle w:val="IndexLink"/>
                <w:rtl w:val="true"/>
              </w:rPr>
              <w:t>امام خاص</w:t>
            </w:r>
            <w:r>
              <w:rPr>
                <w:rStyle w:val="IndexLink"/>
                <w:rtl w:val="true"/>
              </w:rPr>
              <w:tab/>
            </w:r>
            <w:r>
              <w:rPr>
                <w:rStyle w:val="IndexLink"/>
              </w:rPr>
              <w:t>282</w:t>
            </w:r>
          </w:hyperlink>
        </w:p>
        <w:p>
          <w:pPr>
            <w:pStyle w:val="Contents4"/>
            <w:tabs>
              <w:tab w:val="clear" w:pos="8176"/>
              <w:tab w:val="right" w:pos="9026" w:leader="dot"/>
            </w:tabs>
            <w:rPr/>
          </w:pPr>
          <w:hyperlink w:anchor="__RefHeading___Toc4804002_1051229030">
            <w:r>
              <w:rPr>
                <w:webHidden/>
                <w:rStyle w:val="IndexLink"/>
                <w:rtl w:val="true"/>
              </w:rPr>
              <w:t>سوم</w:t>
            </w:r>
            <w:r>
              <w:rPr>
                <w:rStyle w:val="IndexLink"/>
                <w:rtl w:val="true"/>
              </w:rPr>
              <w:t xml:space="preserve">: </w:t>
            </w:r>
            <w:r>
              <w:rPr>
                <w:rStyle w:val="IndexLink"/>
                <w:rtl w:val="true"/>
              </w:rPr>
              <w:t>امام خاص الخاص</w:t>
            </w:r>
            <w:r>
              <w:rPr>
                <w:rStyle w:val="IndexLink"/>
                <w:rtl w:val="true"/>
              </w:rPr>
              <w:tab/>
            </w:r>
            <w:r>
              <w:rPr>
                <w:rStyle w:val="IndexLink"/>
              </w:rPr>
              <w:t>282</w:t>
            </w:r>
          </w:hyperlink>
        </w:p>
        <w:p>
          <w:pPr>
            <w:pStyle w:val="Contents3"/>
            <w:tabs>
              <w:tab w:val="clear" w:pos="8459"/>
              <w:tab w:val="right" w:pos="9026" w:leader="dot"/>
            </w:tabs>
            <w:rPr/>
          </w:pPr>
          <w:hyperlink w:anchor="__RefHeading___Toc4804004_1051229030">
            <w:r>
              <w:rPr>
                <w:webHidden/>
                <w:rStyle w:val="IndexLink"/>
                <w:rtl w:val="true"/>
              </w:rPr>
              <w:t>مهمترين دليل انتخاب وصى</w:t>
            </w:r>
            <w:r>
              <w:rPr>
                <w:rStyle w:val="IndexLink"/>
                <w:rtl w:val="true"/>
              </w:rPr>
              <w:tab/>
            </w:r>
            <w:r>
              <w:rPr>
                <w:rStyle w:val="IndexLink"/>
              </w:rPr>
              <w:t>282</w:t>
            </w:r>
          </w:hyperlink>
        </w:p>
        <w:p>
          <w:pPr>
            <w:pStyle w:val="Contents3"/>
            <w:tabs>
              <w:tab w:val="clear" w:pos="8459"/>
              <w:tab w:val="right" w:pos="9026" w:leader="dot"/>
            </w:tabs>
            <w:rPr/>
          </w:pPr>
          <w:hyperlink w:anchor="__RefHeading___Toc4804006_1051229030">
            <w:r>
              <w:rPr>
                <w:webHidden/>
                <w:rStyle w:val="IndexLink"/>
                <w:rtl w:val="true"/>
              </w:rPr>
              <w:t>امامت و وصايت از اصول دين</w:t>
            </w:r>
            <w:r>
              <w:rPr>
                <w:rStyle w:val="IndexLink"/>
                <w:rtl w:val="true"/>
              </w:rPr>
              <w:tab/>
            </w:r>
            <w:r>
              <w:rPr>
                <w:rStyle w:val="IndexLink"/>
              </w:rPr>
              <w:t>316</w:t>
            </w:r>
          </w:hyperlink>
        </w:p>
        <w:p>
          <w:pPr>
            <w:pStyle w:val="Contents3"/>
            <w:tabs>
              <w:tab w:val="clear" w:pos="8459"/>
              <w:tab w:val="right" w:pos="9026" w:leader="dot"/>
            </w:tabs>
            <w:rPr/>
          </w:pPr>
          <w:hyperlink w:anchor="__RefHeading___Toc4804008_1051229030">
            <w:r>
              <w:rPr>
                <w:webHidden/>
                <w:rStyle w:val="IndexLink"/>
                <w:rtl w:val="true"/>
              </w:rPr>
              <w:t>افضليت اوصياء بر مردم زمان خود</w:t>
            </w:r>
            <w:r>
              <w:rPr>
                <w:rStyle w:val="IndexLink"/>
                <w:rtl w:val="true"/>
              </w:rPr>
              <w:tab/>
            </w:r>
            <w:r>
              <w:rPr>
                <w:rStyle w:val="IndexLink"/>
              </w:rPr>
              <w:t>318</w:t>
            </w:r>
          </w:hyperlink>
        </w:p>
        <w:p>
          <w:pPr>
            <w:pStyle w:val="Contents3"/>
            <w:tabs>
              <w:tab w:val="clear" w:pos="8459"/>
              <w:tab w:val="right" w:pos="9026" w:leader="dot"/>
            </w:tabs>
            <w:rPr/>
          </w:pPr>
          <w:hyperlink w:anchor="__RefHeading___Toc4804010_1051229030">
            <w:r>
              <w:rPr>
                <w:webHidden/>
                <w:rStyle w:val="IndexLink"/>
                <w:rtl w:val="true"/>
              </w:rPr>
              <w:t>حكم عقل در مورد افضليت وصى</w:t>
            </w:r>
            <w:r>
              <w:rPr>
                <w:rStyle w:val="IndexLink"/>
                <w:rtl w:val="true"/>
              </w:rPr>
              <w:tab/>
            </w:r>
            <w:r>
              <w:rPr>
                <w:rStyle w:val="IndexLink"/>
              </w:rPr>
              <w:t>319</w:t>
            </w:r>
          </w:hyperlink>
        </w:p>
        <w:p>
          <w:pPr>
            <w:pStyle w:val="Contents3"/>
            <w:tabs>
              <w:tab w:val="clear" w:pos="8459"/>
              <w:tab w:val="right" w:pos="9026" w:leader="dot"/>
            </w:tabs>
            <w:rPr/>
          </w:pPr>
          <w:hyperlink w:anchor="__RefHeading___Toc4804012_1051229030">
            <w:r>
              <w:rPr>
                <w:webHidden/>
                <w:rStyle w:val="IndexLink"/>
                <w:rtl w:val="true"/>
              </w:rPr>
              <w:t>دلايل نقلى بر افضليت وصى</w:t>
            </w:r>
            <w:r>
              <w:rPr>
                <w:rStyle w:val="IndexLink"/>
                <w:rtl w:val="true"/>
              </w:rPr>
              <w:tab/>
            </w:r>
            <w:r>
              <w:rPr>
                <w:rStyle w:val="IndexLink"/>
              </w:rPr>
              <w:t>321</w:t>
            </w:r>
          </w:hyperlink>
        </w:p>
        <w:p>
          <w:pPr>
            <w:pStyle w:val="Contents3"/>
            <w:tabs>
              <w:tab w:val="clear" w:pos="8459"/>
              <w:tab w:val="right" w:pos="9026" w:leader="dot"/>
            </w:tabs>
            <w:rPr/>
          </w:pPr>
          <w:hyperlink w:anchor="__RefHeading___Toc4804014_1051229030">
            <w:r>
              <w:rPr>
                <w:webHidden/>
                <w:rStyle w:val="IndexLink"/>
                <w:rtl w:val="true"/>
              </w:rPr>
              <w:t>كمالات انبياء عليهم‌السلام در اوصياء الهى</w:t>
            </w:r>
            <w:r>
              <w:rPr>
                <w:rStyle w:val="IndexLink"/>
                <w:rtl w:val="true"/>
              </w:rPr>
              <w:tab/>
            </w:r>
            <w:r>
              <w:rPr>
                <w:rStyle w:val="IndexLink"/>
              </w:rPr>
              <w:t>329</w:t>
            </w:r>
          </w:hyperlink>
        </w:p>
        <w:p>
          <w:pPr>
            <w:pStyle w:val="Contents3"/>
            <w:tabs>
              <w:tab w:val="clear" w:pos="8459"/>
              <w:tab w:val="right" w:pos="9026" w:leader="dot"/>
            </w:tabs>
            <w:rPr/>
          </w:pPr>
          <w:hyperlink w:anchor="__RefHeading___Toc4804016_1051229030">
            <w:r>
              <w:rPr>
                <w:webHidden/>
                <w:rStyle w:val="IndexLink"/>
                <w:rtl w:val="true"/>
              </w:rPr>
              <w:t>خصوصيات جسمى انبياء و اوصياء الهى عليهم‌السلام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4804018_1051229030">
            <w:r>
              <w:rPr>
                <w:webHidden/>
                <w:rStyle w:val="IndexLink"/>
                <w:rtl w:val="true"/>
              </w:rPr>
              <w:t>عصمت اوصياء الهى</w:t>
            </w:r>
            <w:r>
              <w:rPr>
                <w:rStyle w:val="IndexLink"/>
                <w:rtl w:val="true"/>
              </w:rPr>
              <w:tab/>
            </w:r>
            <w:r>
              <w:rPr>
                <w:rStyle w:val="IndexLink"/>
              </w:rPr>
              <w:t>341</w:t>
            </w:r>
          </w:hyperlink>
        </w:p>
        <w:p>
          <w:pPr>
            <w:pStyle w:val="Contents3"/>
            <w:tabs>
              <w:tab w:val="clear" w:pos="8459"/>
              <w:tab w:val="right" w:pos="9026" w:leader="dot"/>
            </w:tabs>
            <w:rPr/>
          </w:pPr>
          <w:hyperlink w:anchor="__RefHeading___Toc4804020_1051229030">
            <w:r>
              <w:rPr>
                <w:webHidden/>
                <w:rStyle w:val="IndexLink"/>
                <w:rtl w:val="true"/>
              </w:rPr>
              <w:t>دليل عقلى بر عصمت اوصياء الهى</w:t>
            </w:r>
            <w:r>
              <w:rPr>
                <w:rStyle w:val="IndexLink"/>
                <w:rtl w:val="true"/>
              </w:rPr>
              <w:tab/>
            </w:r>
            <w:r>
              <w:rPr>
                <w:rStyle w:val="IndexLink"/>
              </w:rPr>
              <w:t>343</w:t>
            </w:r>
          </w:hyperlink>
        </w:p>
        <w:p>
          <w:pPr>
            <w:pStyle w:val="Contents3"/>
            <w:tabs>
              <w:tab w:val="clear" w:pos="8459"/>
              <w:tab w:val="right" w:pos="9026" w:leader="dot"/>
            </w:tabs>
            <w:rPr/>
          </w:pPr>
          <w:hyperlink w:anchor="__RefHeading___Toc4804022_1051229030">
            <w:r>
              <w:rPr>
                <w:webHidden/>
                <w:rStyle w:val="IndexLink"/>
                <w:rtl w:val="true"/>
              </w:rPr>
              <w:t>پاسخ به شبهه اسماعيليه در مورد سلسله اوصياء</w:t>
            </w:r>
            <w:r>
              <w:rPr>
                <w:rStyle w:val="IndexLink"/>
                <w:rtl w:val="true"/>
              </w:rPr>
              <w:tab/>
            </w:r>
            <w:r>
              <w:rPr>
                <w:rStyle w:val="IndexLink"/>
              </w:rPr>
              <w:t>347</w:t>
            </w:r>
          </w:hyperlink>
        </w:p>
        <w:p>
          <w:pPr>
            <w:pStyle w:val="Contents2"/>
            <w:tabs>
              <w:tab w:val="clear" w:pos="8743"/>
              <w:tab w:val="right" w:pos="9026" w:leader="dot"/>
            </w:tabs>
            <w:rPr/>
          </w:pPr>
          <w:hyperlink w:anchor="__RefHeading___Toc4804024_1051229030">
            <w:r>
              <w:rPr>
                <w:webHidden/>
                <w:rStyle w:val="IndexLink"/>
                <w:rtl w:val="true"/>
              </w:rPr>
              <w:t xml:space="preserve">فصل هشتم </w:t>
            </w:r>
            <w:r>
              <w:rPr>
                <w:rStyle w:val="IndexLink"/>
                <w:rtl w:val="true"/>
              </w:rPr>
              <w:t xml:space="preserve">: </w:t>
            </w:r>
            <w:r>
              <w:rPr>
                <w:rStyle w:val="IndexLink"/>
                <w:rtl w:val="true"/>
              </w:rPr>
              <w:t>اثبات نبوّت حضرت ابوطالب عليه‌السلام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4804026_1051229030">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4804028_1051229030">
            <w:r>
              <w:rPr>
                <w:webHidden/>
                <w:rStyle w:val="IndexLink"/>
                <w:rtl w:val="true"/>
              </w:rPr>
              <w:t>دليل اول نبوّت حضرت ابوطالب عليه‌السلام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4804030_1051229030">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4804032_1051229030">
            <w:r>
              <w:rPr>
                <w:webHidden/>
                <w:rStyle w:val="IndexLink"/>
                <w:rtl w:val="true"/>
              </w:rPr>
              <w:t>مقدمه اول</w:t>
            </w:r>
            <w:r>
              <w:rPr>
                <w:rStyle w:val="IndexLink"/>
                <w:rtl w:val="true"/>
              </w:rPr>
              <w:tab/>
            </w:r>
            <w:r>
              <w:rPr>
                <w:rStyle w:val="IndexLink"/>
              </w:rPr>
              <w:t>351</w:t>
            </w:r>
          </w:hyperlink>
        </w:p>
        <w:p>
          <w:pPr>
            <w:pStyle w:val="Contents4"/>
            <w:tabs>
              <w:tab w:val="clear" w:pos="8176"/>
              <w:tab w:val="right" w:pos="9026" w:leader="dot"/>
            </w:tabs>
            <w:rPr/>
          </w:pPr>
          <w:hyperlink w:anchor="__RefHeading___Toc4804034_1051229030">
            <w:r>
              <w:rPr>
                <w:webHidden/>
                <w:rStyle w:val="IndexLink"/>
                <w:rtl w:val="true"/>
              </w:rPr>
              <w:t>وصايت حضرت ابوطالب عليه‌السلام</w:t>
            </w:r>
            <w:r>
              <w:rPr>
                <w:rStyle w:val="IndexLink"/>
                <w:rtl w:val="true"/>
              </w:rPr>
              <w:tab/>
            </w:r>
            <w:r>
              <w:rPr>
                <w:rStyle w:val="IndexLink"/>
              </w:rPr>
              <w:t>351</w:t>
            </w:r>
          </w:hyperlink>
        </w:p>
        <w:p>
          <w:pPr>
            <w:pStyle w:val="Contents5"/>
            <w:tabs>
              <w:tab w:val="clear" w:pos="7892"/>
              <w:tab w:val="right" w:pos="9026" w:leader="dot"/>
            </w:tabs>
            <w:rPr/>
          </w:pPr>
          <w:hyperlink w:anchor="__RefHeading___Toc4804036_1051229030">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4804038_1051229030">
            <w:r>
              <w:rPr>
                <w:webHidden/>
                <w:rStyle w:val="IndexLink"/>
                <w:rtl w:val="true"/>
              </w:rPr>
              <w:t>حديث اول در اثبات وصايت حضرت ابوطالب عليه‌السلام</w:t>
            </w:r>
            <w:r>
              <w:rPr>
                <w:rStyle w:val="IndexLink"/>
                <w:rtl w:val="true"/>
              </w:rPr>
              <w:tab/>
            </w:r>
            <w:r>
              <w:rPr>
                <w:rStyle w:val="IndexLink"/>
              </w:rPr>
              <w:t>352</w:t>
            </w:r>
          </w:hyperlink>
        </w:p>
        <w:p>
          <w:pPr>
            <w:pStyle w:val="Contents5"/>
            <w:tabs>
              <w:tab w:val="clear" w:pos="7892"/>
              <w:tab w:val="right" w:pos="9026" w:leader="dot"/>
            </w:tabs>
            <w:rPr/>
          </w:pPr>
          <w:hyperlink w:anchor="__RefHeading___Toc4804040_1051229030">
            <w:r>
              <w:rPr>
                <w:webHidden/>
                <w:rStyle w:val="IndexLink"/>
                <w:rtl w:val="true"/>
              </w:rPr>
              <w:t>حديث دوم در اثبات وصايت حضرت ابوطالب عليه‌السلام</w:t>
            </w:r>
            <w:r>
              <w:rPr>
                <w:rStyle w:val="IndexLink"/>
                <w:rtl w:val="true"/>
              </w:rPr>
              <w:tab/>
            </w:r>
            <w:r>
              <w:rPr>
                <w:rStyle w:val="IndexLink"/>
              </w:rPr>
              <w:t>358</w:t>
            </w:r>
          </w:hyperlink>
        </w:p>
        <w:p>
          <w:pPr>
            <w:pStyle w:val="Contents5"/>
            <w:tabs>
              <w:tab w:val="clear" w:pos="7892"/>
              <w:tab w:val="right" w:pos="9026" w:leader="dot"/>
            </w:tabs>
            <w:rPr/>
          </w:pPr>
          <w:hyperlink w:anchor="__RefHeading___Toc4804042_1051229030">
            <w:r>
              <w:rPr>
                <w:webHidden/>
                <w:rStyle w:val="IndexLink"/>
                <w:rtl w:val="true"/>
              </w:rPr>
              <w:t>حديث سوم در اثبات وصايت حضرت ابوطالب عليه‌السلام</w:t>
            </w:r>
            <w:r>
              <w:rPr>
                <w:rStyle w:val="IndexLink"/>
                <w:rtl w:val="true"/>
              </w:rPr>
              <w:tab/>
            </w:r>
            <w:r>
              <w:rPr>
                <w:rStyle w:val="IndexLink"/>
              </w:rPr>
              <w:t>364</w:t>
            </w:r>
          </w:hyperlink>
        </w:p>
        <w:p>
          <w:pPr>
            <w:pStyle w:val="Contents5"/>
            <w:tabs>
              <w:tab w:val="clear" w:pos="7892"/>
              <w:tab w:val="right" w:pos="9026" w:leader="dot"/>
            </w:tabs>
            <w:rPr/>
          </w:pPr>
          <w:hyperlink w:anchor="__RefHeading___Toc4804044_1051229030">
            <w:r>
              <w:rPr>
                <w:webHidden/>
                <w:rStyle w:val="IndexLink"/>
                <w:rtl w:val="true"/>
              </w:rPr>
              <w:t>حديث چهارم در اثبات وصايت حضرت ابوطالب عليه‌السلام</w:t>
            </w:r>
            <w:r>
              <w:rPr>
                <w:rStyle w:val="IndexLink"/>
                <w:rtl w:val="true"/>
              </w:rPr>
              <w:tab/>
            </w:r>
            <w:r>
              <w:rPr>
                <w:rStyle w:val="IndexLink"/>
              </w:rPr>
              <w:t>365</w:t>
            </w:r>
          </w:hyperlink>
        </w:p>
        <w:p>
          <w:pPr>
            <w:pStyle w:val="Contents5"/>
            <w:tabs>
              <w:tab w:val="clear" w:pos="7892"/>
              <w:tab w:val="right" w:pos="9026" w:leader="dot"/>
            </w:tabs>
            <w:rPr/>
          </w:pPr>
          <w:hyperlink w:anchor="__RefHeading___Toc4804046_1051229030">
            <w:r>
              <w:rPr>
                <w:webHidden/>
                <w:rStyle w:val="IndexLink"/>
                <w:rtl w:val="true"/>
              </w:rPr>
              <w:t>حديث پنجم در اثبات وصايت حضرت ابوطالب عليه‌السلام</w:t>
            </w:r>
            <w:r>
              <w:rPr>
                <w:rStyle w:val="IndexLink"/>
                <w:rtl w:val="true"/>
              </w:rPr>
              <w:tab/>
            </w:r>
            <w:r>
              <w:rPr>
                <w:rStyle w:val="IndexLink"/>
              </w:rPr>
              <w:t>368</w:t>
            </w:r>
          </w:hyperlink>
        </w:p>
        <w:p>
          <w:pPr>
            <w:pStyle w:val="Contents5"/>
            <w:tabs>
              <w:tab w:val="clear" w:pos="7892"/>
              <w:tab w:val="right" w:pos="9026" w:leader="dot"/>
            </w:tabs>
            <w:rPr/>
          </w:pPr>
          <w:hyperlink w:anchor="__RefHeading___Toc4804048_1051229030">
            <w:r>
              <w:rPr>
                <w:webHidden/>
                <w:rStyle w:val="IndexLink"/>
                <w:rtl w:val="true"/>
              </w:rPr>
              <w:t>حديث ششم در اثبات وصايت حضرت ابوطالب عليه‌السلام</w:t>
            </w:r>
            <w:r>
              <w:rPr>
                <w:rStyle w:val="IndexLink"/>
                <w:rtl w:val="true"/>
              </w:rPr>
              <w:tab/>
            </w:r>
            <w:r>
              <w:rPr>
                <w:rStyle w:val="IndexLink"/>
              </w:rPr>
              <w:t>371</w:t>
            </w:r>
          </w:hyperlink>
        </w:p>
        <w:p>
          <w:pPr>
            <w:pStyle w:val="Contents6"/>
            <w:tabs>
              <w:tab w:val="clear" w:pos="7609"/>
              <w:tab w:val="right" w:pos="9026" w:leader="dot"/>
            </w:tabs>
            <w:rPr/>
          </w:pPr>
          <w:hyperlink w:anchor="__RefHeading___Toc4804050_1051229030">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4804052_1051229030">
            <w:r>
              <w:rPr>
                <w:webHidden/>
                <w:rStyle w:val="IndexLink"/>
                <w:rtl w:val="true"/>
              </w:rPr>
              <w:t>بيان احاديثى در ولايت و معرفت اهل بيت عليهم‌السلام</w:t>
            </w:r>
            <w:r>
              <w:rPr>
                <w:rStyle w:val="IndexLink"/>
                <w:rtl w:val="true"/>
              </w:rPr>
              <w:tab/>
            </w:r>
            <w:r>
              <w:rPr>
                <w:rStyle w:val="IndexLink"/>
              </w:rPr>
              <w:t>373</w:t>
            </w:r>
          </w:hyperlink>
        </w:p>
        <w:p>
          <w:pPr>
            <w:pStyle w:val="Contents5"/>
            <w:tabs>
              <w:tab w:val="clear" w:pos="7892"/>
              <w:tab w:val="right" w:pos="9026" w:leader="dot"/>
            </w:tabs>
            <w:rPr/>
          </w:pPr>
          <w:hyperlink w:anchor="__RefHeading___Toc4804054_1051229030">
            <w:r>
              <w:rPr>
                <w:webHidden/>
                <w:rStyle w:val="IndexLink"/>
                <w:rtl w:val="true"/>
              </w:rPr>
              <w:t>حديث هفتم در اثبات وصايت حضرت ابوطالب عليه‌السلام</w:t>
            </w:r>
            <w:r>
              <w:rPr>
                <w:rStyle w:val="IndexLink"/>
                <w:rtl w:val="true"/>
              </w:rPr>
              <w:tab/>
            </w:r>
            <w:r>
              <w:rPr>
                <w:rStyle w:val="IndexLink"/>
              </w:rPr>
              <w:t>378</w:t>
            </w:r>
          </w:hyperlink>
        </w:p>
        <w:p>
          <w:pPr>
            <w:pStyle w:val="Contents4"/>
            <w:tabs>
              <w:tab w:val="clear" w:pos="8176"/>
              <w:tab w:val="right" w:pos="9026" w:leader="dot"/>
            </w:tabs>
            <w:rPr/>
          </w:pPr>
          <w:hyperlink w:anchor="__RefHeading___Toc4804056_1051229030">
            <w:r>
              <w:rPr>
                <w:webHidden/>
                <w:rStyle w:val="IndexLink"/>
                <w:rtl w:val="true"/>
              </w:rPr>
              <w:t>نبوّت اوصياء قبل از بعثت رسول خدا صلى‌الله‌عليه‌و‌آله</w:t>
            </w:r>
            <w:r>
              <w:rPr>
                <w:rStyle w:val="IndexLink"/>
                <w:rtl w:val="true"/>
              </w:rPr>
              <w:tab/>
            </w:r>
            <w:r>
              <w:rPr>
                <w:rStyle w:val="IndexLink"/>
              </w:rPr>
              <w:t>381</w:t>
            </w:r>
          </w:hyperlink>
        </w:p>
        <w:p>
          <w:pPr>
            <w:pStyle w:val="Contents5"/>
            <w:tabs>
              <w:tab w:val="clear" w:pos="7892"/>
              <w:tab w:val="right" w:pos="9026" w:leader="dot"/>
            </w:tabs>
            <w:rPr/>
          </w:pPr>
          <w:hyperlink w:anchor="__RefHeading___Toc4804058_1051229030">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4804060_1051229030">
            <w:r>
              <w:rPr>
                <w:webHidden/>
                <w:rStyle w:val="IndexLink"/>
                <w:rtl w:val="true"/>
              </w:rPr>
              <w:t>دليل اول بر نبوّت اوصياء قبل از بعثت رسول خدا صلى‌الله‌عليه‌و‌آله</w:t>
            </w:r>
            <w:r>
              <w:rPr>
                <w:rStyle w:val="IndexLink"/>
                <w:rtl w:val="true"/>
              </w:rPr>
              <w:tab/>
            </w:r>
            <w:r>
              <w:rPr>
                <w:rStyle w:val="IndexLink"/>
              </w:rPr>
              <w:t>381</w:t>
            </w:r>
          </w:hyperlink>
        </w:p>
        <w:p>
          <w:pPr>
            <w:pStyle w:val="Contents5"/>
            <w:tabs>
              <w:tab w:val="clear" w:pos="7892"/>
              <w:tab w:val="right" w:pos="9026" w:leader="dot"/>
            </w:tabs>
            <w:rPr/>
          </w:pPr>
          <w:hyperlink w:anchor="__RefHeading___Toc4804062_1051229030">
            <w:r>
              <w:rPr>
                <w:webHidden/>
                <w:rStyle w:val="IndexLink"/>
                <w:rtl w:val="true"/>
              </w:rPr>
              <w:t>اثبات نبوّت اوصياء از حديث منزلت</w:t>
            </w:r>
            <w:r>
              <w:rPr>
                <w:rStyle w:val="IndexLink"/>
                <w:rtl w:val="true"/>
              </w:rPr>
              <w:tab/>
            </w:r>
            <w:r>
              <w:rPr>
                <w:rStyle w:val="IndexLink"/>
              </w:rPr>
              <w:t>387</w:t>
            </w:r>
          </w:hyperlink>
        </w:p>
        <w:p>
          <w:pPr>
            <w:pStyle w:val="Contents5"/>
            <w:tabs>
              <w:tab w:val="clear" w:pos="7892"/>
              <w:tab w:val="right" w:pos="9026" w:leader="dot"/>
            </w:tabs>
            <w:rPr/>
          </w:pPr>
          <w:hyperlink w:anchor="__RefHeading___Toc4804064_1051229030">
            <w:r>
              <w:rPr>
                <w:webHidden/>
                <w:rStyle w:val="IndexLink"/>
                <w:rtl w:val="true"/>
              </w:rPr>
              <w:t>دليل ديگر بر نبوّت اوصياء قبل از بعثت رسول خدا صلى‌الله‌عليه‌و‌آله</w:t>
            </w:r>
            <w:r>
              <w:rPr>
                <w:rStyle w:val="IndexLink"/>
                <w:rtl w:val="true"/>
              </w:rPr>
              <w:tab/>
            </w:r>
            <w:r>
              <w:rPr>
                <w:rStyle w:val="IndexLink"/>
              </w:rPr>
              <w:t>391</w:t>
            </w:r>
          </w:hyperlink>
        </w:p>
        <w:p>
          <w:pPr>
            <w:pStyle w:val="Contents4"/>
            <w:tabs>
              <w:tab w:val="clear" w:pos="8176"/>
              <w:tab w:val="right" w:pos="9026" w:leader="dot"/>
            </w:tabs>
            <w:rPr/>
          </w:pPr>
          <w:hyperlink w:anchor="__RefHeading___Toc4804066_1051229030">
            <w:r>
              <w:rPr>
                <w:webHidden/>
                <w:rStyle w:val="IndexLink"/>
                <w:rtl w:val="true"/>
              </w:rPr>
              <w:t>علم اوصياء الهى</w:t>
            </w:r>
            <w:r>
              <w:rPr>
                <w:rStyle w:val="IndexLink"/>
                <w:rtl w:val="true"/>
              </w:rPr>
              <w:tab/>
            </w:r>
            <w:r>
              <w:rPr>
                <w:rStyle w:val="IndexLink"/>
              </w:rPr>
              <w:t>392</w:t>
            </w:r>
          </w:hyperlink>
        </w:p>
        <w:p>
          <w:pPr>
            <w:pStyle w:val="Contents4"/>
            <w:tabs>
              <w:tab w:val="clear" w:pos="8176"/>
              <w:tab w:val="right" w:pos="9026" w:leader="dot"/>
            </w:tabs>
            <w:rPr/>
          </w:pPr>
          <w:hyperlink w:anchor="__RefHeading___Toc4804068_1051229030">
            <w:r>
              <w:rPr>
                <w:webHidden/>
                <w:rStyle w:val="IndexLink"/>
                <w:rtl w:val="true"/>
              </w:rPr>
              <w:t>عصمت اوصياء الهى</w:t>
            </w:r>
            <w:r>
              <w:rPr>
                <w:rStyle w:val="IndexLink"/>
                <w:rtl w:val="true"/>
              </w:rPr>
              <w:tab/>
            </w:r>
            <w:r>
              <w:rPr>
                <w:rStyle w:val="IndexLink"/>
              </w:rPr>
              <w:t>394</w:t>
            </w:r>
          </w:hyperlink>
        </w:p>
        <w:p>
          <w:pPr>
            <w:pStyle w:val="Contents4"/>
            <w:tabs>
              <w:tab w:val="clear" w:pos="8176"/>
              <w:tab w:val="right" w:pos="9026" w:leader="dot"/>
            </w:tabs>
            <w:rPr/>
          </w:pPr>
          <w:hyperlink w:anchor="__RefHeading___Toc4804070_1051229030">
            <w:r>
              <w:rPr>
                <w:webHidden/>
                <w:rStyle w:val="IndexLink"/>
                <w:rtl w:val="true"/>
              </w:rPr>
              <w:t>معجزه داشتن اوصياء الهى</w:t>
            </w:r>
            <w:r>
              <w:rPr>
                <w:rStyle w:val="IndexLink"/>
                <w:rtl w:val="true"/>
              </w:rPr>
              <w:tab/>
            </w:r>
            <w:r>
              <w:rPr>
                <w:rStyle w:val="IndexLink"/>
              </w:rPr>
              <w:t>395</w:t>
            </w:r>
          </w:hyperlink>
        </w:p>
        <w:p>
          <w:pPr>
            <w:pStyle w:val="Contents4"/>
            <w:tabs>
              <w:tab w:val="clear" w:pos="8176"/>
              <w:tab w:val="right" w:pos="9026" w:leader="dot"/>
            </w:tabs>
            <w:rPr/>
          </w:pPr>
          <w:hyperlink w:anchor="__RefHeading___Toc4804072_1051229030">
            <w:r>
              <w:rPr>
                <w:webHidden/>
                <w:rStyle w:val="IndexLink"/>
                <w:rtl w:val="true"/>
              </w:rPr>
              <w:t>اهميت سابقه و شخصيت انبياء و اوصياء الهى عليهم‌السلام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4804074_1051229030">
            <w:r>
              <w:rPr>
                <w:webHidden/>
                <w:rStyle w:val="IndexLink"/>
                <w:rtl w:val="true"/>
              </w:rPr>
              <w:t>فرستادن وحى بر اوصياء الهى</w:t>
            </w:r>
            <w:r>
              <w:rPr>
                <w:rStyle w:val="IndexLink"/>
                <w:rtl w:val="true"/>
              </w:rPr>
              <w:tab/>
            </w:r>
            <w:r>
              <w:rPr>
                <w:rStyle w:val="IndexLink"/>
              </w:rPr>
              <w:t>397</w:t>
            </w:r>
          </w:hyperlink>
        </w:p>
        <w:p>
          <w:pPr>
            <w:pStyle w:val="Contents4"/>
            <w:tabs>
              <w:tab w:val="clear" w:pos="8176"/>
              <w:tab w:val="right" w:pos="9026" w:leader="dot"/>
            </w:tabs>
            <w:rPr/>
          </w:pPr>
          <w:hyperlink w:anchor="__RefHeading___Toc4804076_1051229030">
            <w:r>
              <w:rPr>
                <w:webHidden/>
                <w:rStyle w:val="IndexLink"/>
                <w:rtl w:val="true"/>
              </w:rPr>
              <w:t>ميراث نبوّت و اوصياء الهى</w:t>
            </w:r>
            <w:r>
              <w:rPr>
                <w:rStyle w:val="IndexLink"/>
                <w:rtl w:val="true"/>
              </w:rPr>
              <w:tab/>
            </w:r>
            <w:r>
              <w:rPr>
                <w:rStyle w:val="IndexLink"/>
              </w:rPr>
              <w:t>400</w:t>
            </w:r>
          </w:hyperlink>
        </w:p>
        <w:p>
          <w:pPr>
            <w:pStyle w:val="Contents4"/>
            <w:tabs>
              <w:tab w:val="clear" w:pos="8176"/>
              <w:tab w:val="right" w:pos="9026" w:leader="dot"/>
            </w:tabs>
            <w:rPr/>
          </w:pPr>
          <w:hyperlink w:anchor="__RefHeading___Toc4804078_1051229030">
            <w:r>
              <w:rPr>
                <w:webHidden/>
                <w:rStyle w:val="IndexLink"/>
                <w:rtl w:val="true"/>
              </w:rPr>
              <w:t>نتيجه</w:t>
            </w:r>
            <w:r>
              <w:rPr>
                <w:rStyle w:val="IndexLink"/>
                <w:rtl w:val="true"/>
              </w:rPr>
              <w:tab/>
            </w:r>
            <w:r>
              <w:rPr>
                <w:rStyle w:val="IndexLink"/>
              </w:rPr>
              <w:t>401</w:t>
            </w:r>
          </w:hyperlink>
        </w:p>
        <w:p>
          <w:pPr>
            <w:pStyle w:val="Contents4"/>
            <w:tabs>
              <w:tab w:val="clear" w:pos="8176"/>
              <w:tab w:val="right" w:pos="9026" w:leader="dot"/>
            </w:tabs>
            <w:rPr/>
          </w:pPr>
          <w:hyperlink w:anchor="__RefHeading___Toc4804080_1051229030">
            <w:r>
              <w:rPr>
                <w:webHidden/>
                <w:rStyle w:val="IndexLink"/>
                <w:rtl w:val="true"/>
              </w:rPr>
              <w:t>نتيجه دليل اول</w:t>
            </w:r>
            <w:r>
              <w:rPr>
                <w:rStyle w:val="IndexLink"/>
                <w:rtl w:val="true"/>
              </w:rPr>
              <w:tab/>
            </w:r>
            <w:r>
              <w:rPr>
                <w:rStyle w:val="IndexLink"/>
              </w:rPr>
              <w:t>402</w:t>
            </w:r>
          </w:hyperlink>
        </w:p>
        <w:p>
          <w:pPr>
            <w:pStyle w:val="Contents3"/>
            <w:tabs>
              <w:tab w:val="clear" w:pos="8459"/>
              <w:tab w:val="right" w:pos="9026" w:leader="dot"/>
            </w:tabs>
            <w:rPr/>
          </w:pPr>
          <w:hyperlink w:anchor="__RefHeading___Toc4804082_1051229030">
            <w:r>
              <w:rPr>
                <w:webHidden/>
                <w:rStyle w:val="IndexLink"/>
                <w:rtl w:val="true"/>
              </w:rPr>
              <w:t>دليل دوم نبوّت حضرت ابوطالب عليه‌السلام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4804084_1051229030">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4804086_1051229030">
            <w:r>
              <w:rPr>
                <w:webHidden/>
                <w:rStyle w:val="IndexLink"/>
                <w:rtl w:val="true"/>
              </w:rPr>
              <w:t>برترى انبياء عليهم‌السلام بر يكديگر</w:t>
            </w:r>
            <w:r>
              <w:rPr>
                <w:rStyle w:val="IndexLink"/>
                <w:rtl w:val="true"/>
              </w:rPr>
              <w:tab/>
            </w:r>
            <w:r>
              <w:rPr>
                <w:rStyle w:val="IndexLink"/>
              </w:rPr>
              <w:t>413</w:t>
            </w:r>
          </w:hyperlink>
        </w:p>
        <w:p>
          <w:pPr>
            <w:pStyle w:val="Contents3"/>
            <w:tabs>
              <w:tab w:val="clear" w:pos="8459"/>
              <w:tab w:val="right" w:pos="9026" w:leader="dot"/>
            </w:tabs>
            <w:rPr/>
          </w:pPr>
          <w:hyperlink w:anchor="__RefHeading___Toc4804088_1051229030">
            <w:r>
              <w:rPr>
                <w:webHidden/>
                <w:rStyle w:val="IndexLink"/>
                <w:rtl w:val="true"/>
              </w:rPr>
              <w:t>دليل سوم نبوّت حضرت ابوطالب عليه‌السلام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4804090_1051229030">
            <w:r>
              <w:rPr>
                <w:webHidden/>
                <w:rStyle w:val="IndexLink"/>
                <w:rtl w:val="true"/>
              </w:rPr>
              <w:t>دليل چهارم نبوّت حضرت ابوطالب عليه‌السلام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4804092_1051229030">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4804094_1051229030">
            <w:r>
              <w:rPr>
                <w:webHidden/>
                <w:rStyle w:val="IndexLink"/>
                <w:rtl w:val="true"/>
              </w:rPr>
              <w:t>علم</w:t>
            </w:r>
            <w:r>
              <w:rPr>
                <w:rStyle w:val="IndexLink"/>
                <w:rtl w:val="true"/>
              </w:rPr>
              <w:tab/>
            </w:r>
            <w:r>
              <w:rPr>
                <w:rStyle w:val="IndexLink"/>
              </w:rPr>
              <w:t>427</w:t>
            </w:r>
          </w:hyperlink>
        </w:p>
        <w:p>
          <w:pPr>
            <w:pStyle w:val="Contents4"/>
            <w:tabs>
              <w:tab w:val="clear" w:pos="8176"/>
              <w:tab w:val="right" w:pos="9026" w:leader="dot"/>
            </w:tabs>
            <w:rPr/>
          </w:pPr>
          <w:hyperlink w:anchor="__RefHeading___Toc4804096_1051229030">
            <w:r>
              <w:rPr>
                <w:webHidden/>
                <w:rStyle w:val="IndexLink"/>
                <w:rtl w:val="true"/>
              </w:rPr>
              <w:t>معجزه</w:t>
            </w:r>
            <w:r>
              <w:rPr>
                <w:rStyle w:val="IndexLink"/>
                <w:rtl w:val="true"/>
              </w:rPr>
              <w:tab/>
            </w:r>
            <w:r>
              <w:rPr>
                <w:rStyle w:val="IndexLink"/>
              </w:rPr>
              <w:t>430</w:t>
            </w:r>
          </w:hyperlink>
        </w:p>
        <w:p>
          <w:pPr>
            <w:pStyle w:val="Contents5"/>
            <w:tabs>
              <w:tab w:val="clear" w:pos="7892"/>
              <w:tab w:val="right" w:pos="9026" w:leader="dot"/>
            </w:tabs>
            <w:rPr/>
          </w:pPr>
          <w:hyperlink w:anchor="__RefHeading___Toc4804098_1051229030">
            <w:r>
              <w:rPr>
                <w:webHidden/>
                <w:rStyle w:val="IndexLink"/>
                <w:rtl w:val="true"/>
              </w:rPr>
              <w:t>اشاره</w:t>
            </w:r>
            <w:r>
              <w:rPr>
                <w:rStyle w:val="IndexLink"/>
                <w:rtl w:val="true"/>
              </w:rPr>
              <w:tab/>
            </w:r>
            <w:r>
              <w:rPr>
                <w:rStyle w:val="IndexLink"/>
              </w:rPr>
              <w:t>430</w:t>
            </w:r>
          </w:hyperlink>
        </w:p>
        <w:p>
          <w:pPr>
            <w:pStyle w:val="Contents5"/>
            <w:tabs>
              <w:tab w:val="clear" w:pos="7892"/>
              <w:tab w:val="right" w:pos="9026" w:leader="dot"/>
            </w:tabs>
            <w:rPr/>
          </w:pPr>
          <w:hyperlink w:anchor="__RefHeading___Toc4804100_1051229030">
            <w:r>
              <w:rPr>
                <w:webHidden/>
                <w:rStyle w:val="IndexLink"/>
              </w:rPr>
              <w:t>1</w:t>
            </w:r>
            <w:r>
              <w:rPr>
                <w:rStyle w:val="IndexLink"/>
                <w:rtl w:val="true"/>
              </w:rPr>
              <w:t xml:space="preserve">- </w:t>
            </w:r>
            <w:r>
              <w:rPr>
                <w:rStyle w:val="IndexLink"/>
                <w:rtl w:val="true"/>
              </w:rPr>
              <w:t>خبر دادن از اتفاقاتى كه در آينده رخ مى‌دهد</w:t>
            </w:r>
            <w:r>
              <w:rPr>
                <w:rStyle w:val="IndexLink"/>
                <w:rtl w:val="true"/>
              </w:rPr>
              <w:tab/>
            </w:r>
            <w:r>
              <w:rPr>
                <w:rStyle w:val="IndexLink"/>
              </w:rPr>
              <w:t>431</w:t>
            </w:r>
          </w:hyperlink>
        </w:p>
        <w:p>
          <w:pPr>
            <w:pStyle w:val="Contents5"/>
            <w:tabs>
              <w:tab w:val="clear" w:pos="7892"/>
              <w:tab w:val="right" w:pos="9026" w:leader="dot"/>
            </w:tabs>
            <w:rPr/>
          </w:pPr>
          <w:hyperlink w:anchor="__RefHeading___Toc4804102_1051229030">
            <w:r>
              <w:rPr>
                <w:webHidden/>
                <w:rStyle w:val="IndexLink"/>
              </w:rPr>
              <w:t>2</w:t>
            </w:r>
            <w:r>
              <w:rPr>
                <w:rStyle w:val="IndexLink"/>
                <w:rtl w:val="true"/>
              </w:rPr>
              <w:t xml:space="preserve">- </w:t>
            </w:r>
            <w:r>
              <w:rPr>
                <w:rStyle w:val="IndexLink"/>
                <w:rtl w:val="true"/>
              </w:rPr>
              <w:t>مستجاب الدعوه بودن حضرت ابوطالب عليه‌السلام</w:t>
            </w:r>
            <w:r>
              <w:rPr>
                <w:rStyle w:val="IndexLink"/>
                <w:rtl w:val="true"/>
              </w:rPr>
              <w:tab/>
            </w:r>
            <w:r>
              <w:rPr>
                <w:rStyle w:val="IndexLink"/>
              </w:rPr>
              <w:t>431</w:t>
            </w:r>
          </w:hyperlink>
        </w:p>
        <w:p>
          <w:pPr>
            <w:pStyle w:val="Contents5"/>
            <w:tabs>
              <w:tab w:val="clear" w:pos="7892"/>
              <w:tab w:val="right" w:pos="9026" w:leader="dot"/>
            </w:tabs>
            <w:rPr/>
          </w:pPr>
          <w:hyperlink w:anchor="__RefHeading___Toc4804104_1051229030">
            <w:r>
              <w:rPr>
                <w:webHidden/>
                <w:rStyle w:val="IndexLink"/>
              </w:rPr>
              <w:t>3</w:t>
            </w:r>
            <w:r>
              <w:rPr>
                <w:rStyle w:val="IndexLink"/>
                <w:rtl w:val="true"/>
              </w:rPr>
              <w:t xml:space="preserve">- </w:t>
            </w:r>
            <w:r>
              <w:rPr>
                <w:rStyle w:val="IndexLink"/>
                <w:rtl w:val="true"/>
              </w:rPr>
              <w:t>سخن گفتن حضرت ابوطالب عليه‌السلام با شير در راه طائف</w:t>
            </w:r>
            <w:r>
              <w:rPr>
                <w:rStyle w:val="IndexLink"/>
                <w:rtl w:val="true"/>
              </w:rPr>
              <w:tab/>
            </w:r>
            <w:r>
              <w:rPr>
                <w:rStyle w:val="IndexLink"/>
              </w:rPr>
              <w:t>433</w:t>
            </w:r>
          </w:hyperlink>
        </w:p>
        <w:p>
          <w:pPr>
            <w:pStyle w:val="Contents4"/>
            <w:tabs>
              <w:tab w:val="clear" w:pos="8176"/>
              <w:tab w:val="right" w:pos="9026" w:leader="dot"/>
            </w:tabs>
            <w:rPr/>
          </w:pPr>
          <w:hyperlink w:anchor="__RefHeading___Toc4804106_1051229030">
            <w:r>
              <w:rPr>
                <w:webHidden/>
                <w:rStyle w:val="IndexLink"/>
                <w:rtl w:val="true"/>
              </w:rPr>
              <w:t>عصمت</w:t>
            </w:r>
            <w:r>
              <w:rPr>
                <w:rStyle w:val="IndexLink"/>
                <w:rtl w:val="true"/>
              </w:rPr>
              <w:tab/>
            </w:r>
            <w:r>
              <w:rPr>
                <w:rStyle w:val="IndexLink"/>
              </w:rPr>
              <w:t>434</w:t>
            </w:r>
          </w:hyperlink>
        </w:p>
        <w:p>
          <w:pPr>
            <w:pStyle w:val="Contents5"/>
            <w:tabs>
              <w:tab w:val="clear" w:pos="7892"/>
              <w:tab w:val="right" w:pos="9026" w:leader="dot"/>
            </w:tabs>
            <w:rPr/>
          </w:pPr>
          <w:hyperlink w:anchor="__RefHeading___Toc4804108_1051229030">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4804110_1051229030">
            <w:r>
              <w:rPr>
                <w:webHidden/>
                <w:rStyle w:val="IndexLink"/>
                <w:rtl w:val="true"/>
              </w:rPr>
              <w:t>اول</w:t>
            </w:r>
            <w:r>
              <w:rPr>
                <w:rStyle w:val="IndexLink"/>
                <w:rtl w:val="true"/>
              </w:rPr>
              <w:t>:</w:t>
              <w:tab/>
            </w:r>
            <w:r>
              <w:rPr>
                <w:rStyle w:val="IndexLink"/>
              </w:rPr>
              <w:t>434</w:t>
            </w:r>
          </w:hyperlink>
        </w:p>
        <w:p>
          <w:pPr>
            <w:pStyle w:val="Contents5"/>
            <w:tabs>
              <w:tab w:val="clear" w:pos="7892"/>
              <w:tab w:val="right" w:pos="9026" w:leader="dot"/>
            </w:tabs>
            <w:rPr/>
          </w:pPr>
          <w:hyperlink w:anchor="__RefHeading___Toc4804112_1051229030">
            <w:r>
              <w:rPr>
                <w:webHidden/>
                <w:rStyle w:val="IndexLink"/>
                <w:rtl w:val="true"/>
              </w:rPr>
              <w:t>دوم</w:t>
            </w:r>
            <w:r>
              <w:rPr>
                <w:rStyle w:val="IndexLink"/>
                <w:rtl w:val="true"/>
              </w:rPr>
              <w:t>:</w:t>
              <w:tab/>
            </w:r>
            <w:r>
              <w:rPr>
                <w:rStyle w:val="IndexLink"/>
              </w:rPr>
              <w:t>435</w:t>
            </w:r>
          </w:hyperlink>
        </w:p>
        <w:p>
          <w:pPr>
            <w:pStyle w:val="Contents4"/>
            <w:tabs>
              <w:tab w:val="clear" w:pos="8176"/>
              <w:tab w:val="right" w:pos="9026" w:leader="dot"/>
            </w:tabs>
            <w:rPr/>
          </w:pPr>
          <w:hyperlink w:anchor="__RefHeading___Toc4804114_1051229030">
            <w:r>
              <w:rPr>
                <w:webHidden/>
                <w:rStyle w:val="IndexLink"/>
                <w:rtl w:val="true"/>
              </w:rPr>
              <w:t>نزول وحى</w:t>
            </w:r>
            <w:r>
              <w:rPr>
                <w:rStyle w:val="IndexLink"/>
                <w:rtl w:val="true"/>
              </w:rPr>
              <w:tab/>
            </w:r>
            <w:r>
              <w:rPr>
                <w:rStyle w:val="IndexLink"/>
              </w:rPr>
              <w:t>435</w:t>
            </w:r>
          </w:hyperlink>
        </w:p>
        <w:p>
          <w:pPr>
            <w:pStyle w:val="Contents3"/>
            <w:tabs>
              <w:tab w:val="clear" w:pos="8459"/>
              <w:tab w:val="right" w:pos="9026" w:leader="dot"/>
            </w:tabs>
            <w:rPr/>
          </w:pPr>
          <w:hyperlink w:anchor="__RefHeading___Toc4804116_1051229030">
            <w:r>
              <w:rPr>
                <w:webHidden/>
                <w:rStyle w:val="IndexLink"/>
                <w:rtl w:val="true"/>
              </w:rPr>
              <w:t>دليل پنجم نبوّت حضرت ابوطالب عليه‌السلام</w:t>
            </w:r>
            <w:r>
              <w:rPr>
                <w:rStyle w:val="IndexLink"/>
                <w:rtl w:val="true"/>
              </w:rPr>
              <w:tab/>
            </w:r>
            <w:r>
              <w:rPr>
                <w:rStyle w:val="IndexLink"/>
              </w:rPr>
              <w:t>437</w:t>
            </w:r>
          </w:hyperlink>
        </w:p>
        <w:p>
          <w:pPr>
            <w:pStyle w:val="Contents4"/>
            <w:tabs>
              <w:tab w:val="clear" w:pos="8176"/>
              <w:tab w:val="right" w:pos="9026" w:leader="dot"/>
            </w:tabs>
            <w:rPr/>
          </w:pPr>
          <w:hyperlink w:anchor="__RefHeading___Toc4804118_1051229030">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4804120_1051229030">
            <w:r>
              <w:rPr>
                <w:webHidden/>
                <w:rStyle w:val="IndexLink"/>
                <w:rtl w:val="true"/>
              </w:rPr>
              <w:t>زيارت وارث گواهى بر نبوّت حضرت ابوطالب عليه‌السلام</w:t>
            </w:r>
            <w:r>
              <w:rPr>
                <w:rStyle w:val="IndexLink"/>
                <w:rtl w:val="true"/>
              </w:rPr>
              <w:tab/>
            </w:r>
            <w:r>
              <w:rPr>
                <w:rStyle w:val="IndexLink"/>
              </w:rPr>
              <w:t>449</w:t>
            </w:r>
          </w:hyperlink>
        </w:p>
        <w:p>
          <w:pPr>
            <w:pStyle w:val="Contents4"/>
            <w:tabs>
              <w:tab w:val="clear" w:pos="8176"/>
              <w:tab w:val="right" w:pos="9026" w:leader="dot"/>
            </w:tabs>
            <w:rPr/>
          </w:pPr>
          <w:hyperlink w:anchor="__RefHeading___Toc4804122_1051229030">
            <w:r>
              <w:rPr>
                <w:webHidden/>
                <w:rStyle w:val="IndexLink"/>
                <w:rtl w:val="true"/>
              </w:rPr>
              <w:t>حضرت ابوطالب عليه‌السلام وارث امامت ابراهيم عليه‌السلام</w:t>
            </w:r>
            <w:r>
              <w:rPr>
                <w:rStyle w:val="IndexLink"/>
                <w:rtl w:val="true"/>
              </w:rPr>
              <w:tab/>
            </w:r>
            <w:r>
              <w:rPr>
                <w:rStyle w:val="IndexLink"/>
              </w:rPr>
              <w:t>458</w:t>
            </w:r>
          </w:hyperlink>
        </w:p>
        <w:p>
          <w:pPr>
            <w:pStyle w:val="Contents4"/>
            <w:tabs>
              <w:tab w:val="clear" w:pos="8176"/>
              <w:tab w:val="right" w:pos="9026" w:leader="dot"/>
            </w:tabs>
            <w:rPr/>
          </w:pPr>
          <w:hyperlink w:anchor="__RefHeading___Toc4804124_1051229030">
            <w:r>
              <w:rPr>
                <w:webHidden/>
                <w:rStyle w:val="IndexLink"/>
                <w:rtl w:val="true"/>
              </w:rPr>
              <w:t>حضرت ابوطالب عليه‌السلام منتخب مقام نبوّت</w:t>
            </w:r>
            <w:r>
              <w:rPr>
                <w:rStyle w:val="IndexLink"/>
                <w:rtl w:val="true"/>
              </w:rPr>
              <w:tab/>
            </w:r>
            <w:r>
              <w:rPr>
                <w:rStyle w:val="IndexLink"/>
              </w:rPr>
              <w:t>464</w:t>
            </w:r>
          </w:hyperlink>
        </w:p>
        <w:p>
          <w:pPr>
            <w:pStyle w:val="Contents2"/>
            <w:tabs>
              <w:tab w:val="clear" w:pos="8743"/>
              <w:tab w:val="right" w:pos="9026" w:leader="dot"/>
            </w:tabs>
            <w:rPr/>
          </w:pPr>
          <w:hyperlink w:anchor="__RefHeading___Toc4804126_1051229030">
            <w:r>
              <w:rPr>
                <w:webHidden/>
                <w:rStyle w:val="IndexLink"/>
                <w:rtl w:val="true"/>
              </w:rPr>
              <w:t>فهرست منابع و مآخذ</w:t>
            </w:r>
            <w:r>
              <w:rPr>
                <w:rStyle w:val="IndexLink"/>
                <w:rtl w:val="true"/>
              </w:rPr>
              <w:tab/>
            </w:r>
            <w:r>
              <w:rPr>
                <w:rStyle w:val="IndexLink"/>
              </w:rPr>
              <w:t>471</w:t>
            </w:r>
          </w:hyperlink>
        </w:p>
        <w:p>
          <w:pPr>
            <w:pStyle w:val="Contents2"/>
            <w:tabs>
              <w:tab w:val="clear" w:pos="8743"/>
              <w:tab w:val="right" w:pos="9026" w:leader="dot"/>
            </w:tabs>
            <w:rPr/>
          </w:pPr>
          <w:hyperlink w:anchor="__RefHeading___Toc4804128_1051229030">
            <w:r>
              <w:rPr>
                <w:webHidden/>
                <w:rStyle w:val="IndexLink"/>
                <w:rtl w:val="true"/>
              </w:rPr>
              <w:t>فهرست</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60_73503"/>
      <w:bookmarkStart w:id="1" w:name="pg7760_73503"/>
      <w:bookmarkEnd w:id="1"/>
    </w:p>
    <w:p>
      <w:pPr>
        <w:pStyle w:val="Heading2"/>
        <w:numPr>
          <w:ilvl w:val="1"/>
          <w:numId w:val="1"/>
        </w:numPr>
        <w:rPr/>
      </w:pPr>
      <w:bookmarkStart w:id="2" w:name="pg7760_73503"/>
      <w:bookmarkStart w:id="3" w:name="__RefHeading___Toc480366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رجبیان، قاسم،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نبوت حضرت ابوطالب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قاسم رجبیان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رهایی،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بن عبدالمطلب،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4770489</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3662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اثبات نبوت حضرت ابوطالب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قلم قاسم رجبیان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وَ صَلِّ اللَّهِ علی سیدنا مُحَمَّدٍ وَ آلِهِ اجمعین سیما الامام المبین الْحُجَّةِ الْقَائِمِ المهدی عَجَّلَ اللَّهُ تعالی فَرْجَهُ الشریف وَ لَعْنَةَ اللَّهِ علی أَعْدَائِهِمْ اجمعین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اثر را تقديم مى‌كنم به مظلوم، پدر مظلوم، مردى كه آخرين نبى قبل از پيامبر اكرم صلى‌الله‌عليه‌و‌آله بودند يعنى حضرت ابوطالب عليه‌السلام و سعادت و شفاعت را از اين پيامبر الهى و بزرگ مرد جهان اسلام براى دنيا و آخرتم مسألت دارم</w:t>
      </w:r>
      <w:r>
        <w:rPr>
          <w:rFonts w:eastAsia="IRNazanin" w:cs="IRNazanin"/>
          <w:color w:val="111111"/>
          <w:sz w:val="28"/>
          <w:szCs w:val="28"/>
          <w:rtl w:val="true"/>
          <w:lang w:bidi="fa-IR"/>
        </w:rPr>
        <w:t xml:space="preserve">. </w:t>
      </w:r>
      <w:bookmarkStart w:id="7" w:name="pg7760_73507"/>
    </w:p>
    <w:p>
      <w:pPr>
        <w:pStyle w:val="Heading2"/>
        <w:numPr>
          <w:ilvl w:val="1"/>
          <w:numId w:val="1"/>
        </w:numPr>
        <w:rPr/>
      </w:pPr>
      <w:bookmarkStart w:id="8" w:name="__RefHeading___Toc4803664_105122903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وقتى به تاريخ بنگريم متوجه خواهيم شد همواره پيامبران الهى در دنيا مظلوم و مورد اجحاف واقع شده‌اند، خداى تعالى با لطفى كه داشته آن‌ها را براى هدايت بشريت ارسال فرموده، اما نفسانيت و خودخواهى بعضى مانع از اطاعت و محبت آن بزرگواران شده، حتى گاهى اذيت و آزارهاى مردم زمان خود را متحمل شدند و حتى توسط بدترين خلايق زمان خويش، به شهادت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نيز پيامبر مظلومى بودند كه در زمان حيات مبارك خود به گونه‌اى و بعد از فوت به گونه‌اى ديگر مورد ظلم خبيث‌ها واقع شدند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حيات توسط مشركين و كفار به جرم حمايت جامع و كامل از پيامبر اكرم صلى‌الله‌عليه‌و‌آله و بعد از فوت نيز توسط دشمنان اهل بيت عصمت و طهارت عليهم‌السلام مورد ظلم واقع شدند، دشمنان اهل بيت پيامبر اكرم صلى‌الله‌عليه‌و‌آله وقتى ديدند آباء و اجداد خويش همه مشرك و كافر و شراب خوار و خبيث هستند اما آباء و اجداد حضرت على عليه‌السلام همگى از بهترين و پاك‌ترين و از انبياء الهى بوده‌اند درصدد شدند تا به گونه‌اى اين ننگ خودرا سرپوش گذارند و همچنين وقتى ديدند حضرت على عليه‌السلام از كودكى در منزل پيامبر اكرم صلى‌الله‌عليه‌و‌آله بزرگ شده و تربيت شده ايشان هستند و لحظه‌اى العياذبالله شرك و كفر در وجودشان نبوده و همچنين بر حسب ظاهر اولين كسى است كه به پيامبر مكرم اسلام صلى‌الله‌عليه‌و‌آله ايمان آورده و اين مسأله در كتب خودشان هم موجود است، ولى خودشان گذشته‌اى ننگين داشته و انسان‌هاى شراب خوار و حرام خوار و مشرك و كافرى بودند به اين نتيجه رسيدند كه با توجه به مسائل ذكر شده مستقيم با خود حضرت على عليه‌السلام </w:t>
      </w:r>
    </w:p>
    <w:p>
      <w:pPr>
        <w:pStyle w:val="BookText"/>
        <w:rPr/>
      </w:pPr>
      <w:r>
        <w:rPr>
          <w:rFonts w:ascii="IRNazanin" w:hAnsi="IRNazanin" w:eastAsia="IRNazanin"/>
          <w:color w:val="111111"/>
          <w:sz w:val="28"/>
          <w:sz w:val="28"/>
          <w:szCs w:val="28"/>
          <w:rtl w:val="true"/>
          <w:lang w:bidi="fa-IR"/>
        </w:rPr>
        <w:t>نمى‌شود در افتاد، لذا به اين دو دليل به شخصيت حضرت ابوطالب عليه‌السلام حمله ور شده و با استناد به مطالبى كه حتى از ديد خودشان هيچ سندى ندارد العياذبالله حضرت ابوطالب عليه‌السلام را مشرك و كافر خوانده‌اند، تا هم شرك و كفر آباء و اجداد خويش را سرپوش گذارند و هم اين كه شخصيت حضرت على عليه‌السلام را خراب كنند، علماء و دانشمندان بزرگ شيعه در طول تاريخ جواب اين اراجيف را استدلالا به منابع خودشان داده و ثابت فرموده‌اند كه اين مطالب غير از تهمت و دروغ و جعل، چيز ديگرى نبوده و حضرت ابوطالب عليه‌السلام داراى ايمان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با مطالعه و تحقيق در آيات و روايات اسلامى و همچنين تاريخ به اين نتيجه رسيدم كه حضرت ابوطالب عليه‌السلام علاوه بر اين مطالب جزء انبياء الهى بوده‌اند كه الحمد اللّه با استدلال به منابع روايى و آيات قرآن و عقل اين مطلب را در اين كتاب به اثبات 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شامل هشت فصل مى‌باشد،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شيطان،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نبوّت،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و شرح احوالات حضرت ابوطالب عليه‌السلام 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اتهامات،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از منظر بزرگان،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اوصياء الهى،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نبوّت حضرت ابوطالب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اين اثر كه در حد بضاعت كم حقير هست باعث شادى قلب اهل بيت پيامبر اكرم صلى‌الله‌عليه‌و‌آله گردد و شفاعت حضرت ابوطالب عليه‌السلام و فرزند قسيم النار و الجنة ايشان را در دنيا و آخرت برايم در بر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رجبيان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معلى </w:t>
      </w:r>
      <w:bookmarkStart w:id="10" w:name="pg7760_73509"/>
    </w:p>
    <w:p>
      <w:pPr>
        <w:pStyle w:val="Heading2"/>
        <w:numPr>
          <w:ilvl w:val="1"/>
          <w:numId w:val="1"/>
        </w:numPr>
        <w:rPr/>
      </w:pPr>
      <w:bookmarkStart w:id="11" w:name="__RefHeading___Toc4803666_1051229030"/>
      <w:bookmarkStart w:id="12" w:name="_Toc4"/>
      <w:bookmarkEnd w:id="10"/>
      <w:bookmarkEnd w:id="11"/>
      <w:r>
        <w:rPr>
          <w:rtl w:val="true"/>
        </w:rPr>
        <w:t xml:space="preserve">فصل اول </w:t>
      </w:r>
      <w:r>
        <w:rPr>
          <w:rtl w:val="true"/>
        </w:rPr>
        <w:t xml:space="preserve">: </w:t>
      </w:r>
      <w:r>
        <w:rPr>
          <w:rtl w:val="true"/>
        </w:rPr>
        <w:t>ترفند شيطان</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803668_1051229030"/>
      <w:bookmarkStart w:id="14" w:name="_Toc5"/>
      <w:bookmarkEnd w:id="13"/>
      <w:r>
        <w:rPr>
          <w:rtl w:val="true"/>
        </w:rPr>
        <w:t>اشاره</w:t>
      </w:r>
      <w:bookmarkStart w:id="15" w:name="pg7760_73510"/>
      <w:bookmarkEnd w:id="14"/>
    </w:p>
    <w:p>
      <w:pPr>
        <w:pStyle w:val="Heading3"/>
        <w:numPr>
          <w:ilvl w:val="2"/>
          <w:numId w:val="1"/>
        </w:numPr>
        <w:rPr/>
      </w:pPr>
      <w:bookmarkStart w:id="16" w:name="__RefHeading___Toc4803670_1051229030"/>
      <w:bookmarkStart w:id="17" w:name="_Toc6"/>
      <w:bookmarkEnd w:id="15"/>
      <w:bookmarkEnd w:id="16"/>
      <w:r>
        <w:rPr>
          <w:rtl w:val="true"/>
        </w:rPr>
        <w:t>حربه شيطان عليه شخصيت حضرت ابوطالب عليه‌السلام</w:t>
      </w:r>
      <w:bookmarkEnd w:id="17"/>
    </w:p>
    <w:p>
      <w:pPr>
        <w:pStyle w:val="BookText"/>
        <w:rPr/>
      </w:pPr>
      <w:r>
        <w:rPr>
          <w:rFonts w:ascii="IRNazanin" w:hAnsi="IRNazanin" w:eastAsia="IRNazanin"/>
          <w:color w:val="111111"/>
          <w:sz w:val="28"/>
          <w:sz w:val="28"/>
          <w:szCs w:val="28"/>
          <w:rtl w:val="true"/>
          <w:lang w:bidi="fa-IR"/>
        </w:rPr>
        <w:t>بى‌ترديد شيطان و شيطان سيرتان هميشه از اولياء خدا و بزرگان دين ترسيده و مى‌ترسند و اين مسأله كاملا طبيعى بوده چرا كه خداى تعالى در قرآن در جواب به بزرگ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فَأَنظِرْنىِ إِلىَ يَوْمِ يُبْعَثُونَ </w:t>
      </w:r>
      <w:r>
        <w:rPr>
          <w:rFonts w:ascii="Amiri" w:hAnsi="Amiri" w:eastAsia="Amiri" w:cs="Amiri"/>
          <w:i/>
          <w:i/>
          <w:iCs/>
          <w:color w:val="111111"/>
          <w:sz w:val="28"/>
          <w:sz w:val="28"/>
          <w:szCs w:val="28"/>
          <w:rtl w:val="true"/>
          <w:lang w:bidi="ar-SA"/>
        </w:rPr>
        <w:t>قَالَ فَإِنَّكَ مِنَ الْمُنظَرِينَ</w:t>
      </w:r>
      <w:r>
        <w:rPr>
          <w:rFonts w:ascii="Amiri" w:hAnsi="Amiri" w:eastAsia="Amiri" w:cs="Amiri"/>
          <w:color w:val="111111"/>
          <w:sz w:val="28"/>
          <w:sz w:val="28"/>
          <w:szCs w:val="28"/>
          <w:rtl w:val="true"/>
          <w:lang w:bidi="ar-SA"/>
        </w:rPr>
        <w:t xml:space="preserve"> إِلىَ يَوْمِ الْوَقْتِ الْمَعْلُومِ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اهل بيت عصمت و طهارت عليهم‌السلام يوم الوقت المعلوم را به زمان ظهور امام عصر ارواحنافداه تفسير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است كه بزرگان دين و اولياء خدا وجودشان براى راه خدا و تعجيل در ظهور امام زمان ارواحنافداه بسيار پر منفعت مى‌باشد تا آنجا كه در روايت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الْعَالِمُ ثُلِمَ فِى الْإِسْلَامِ ثُلْمَةٌ لَا يَسُدُّهَا شَيْءٌ إِلَى يَوْمِ الْقِيَامَة؛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يك عالم دينى از دنيا برود ضربه جبران ناپذيرى به دين اسلام وارد مى‌شود و مردم ضرر زيادى مى‌كنند كه هيچ چيزى آن ضربه و ضرر را جبران نخواهد كرد تا زمانى كه روز قيامت فرا رسد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عمده علت اين ضربه و زيان مخصوصا در زمان ما شايد بتوان گفت به خاطر عدم حضور مستقيم امام معصوم عليه‌السلام در ميان ما باشد، لذا به نظر من، يكى از معانى يوم القيامه در اين روايت قيامت صغرى است، چون طبق روايت اهل بيت عصمت و طهارت عليهم‌السلام ما دو قيامت داريم يكى قيامت صغرى كه منظور روز ظهور امام زمان </w:t>
      </w:r>
    </w:p>
    <w:p>
      <w:pPr>
        <w:pStyle w:val="BookText"/>
        <w:rPr/>
      </w:pPr>
      <w:r>
        <w:rPr>
          <w:rFonts w:ascii="IRNazanin" w:hAnsi="IRNazanin" w:eastAsia="IRNazanin"/>
          <w:color w:val="111111"/>
          <w:sz w:val="28"/>
          <w:sz w:val="28"/>
          <w:szCs w:val="28"/>
          <w:rtl w:val="true"/>
          <w:lang w:bidi="fa-IR"/>
        </w:rPr>
        <w:t>ارواحنافداه مى‌باشد و دوم قيامت كبرى كه همان روز قيامتى است كه بعد از اين عالم برپا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حر عاملى رحمه‌الله در كتاب الايقاظ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اِذَا كَانَ يَومُ القِيامَةِ نَصَبَ اَللّهُ لِفَاطِمَة قُبّة مِن نُور فَيَقبَلُ الحُسَين عليه‌السلام و رَأسُه عَلى يَدِه، فَتَصرخُ صَرخَة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فَيَمثّله اَللّهُ لَها فِى أحسَن صُورَة و هُو تَخَاصَمَ قَتَلَتَه، فَيَجمَعُ اَللّهُ قَتَلتَه و المُجَهّزين عَليه و مَن شَرَكَ فِى دَمِه، فَيَقتُلُهُم حَتّى أَتَى عَلَى آخِرِهِم ثُمّ يُحشَرُون فَيَقتُلُهم الحَسَن، ثُمّ يُنشَرُونَ فَيَقتُلُهُم الحُسَين ثُمّ يُنشَرون فَلا يَبقَى أحَدٌ مِن ذُرِيَتِنَا اِلّا قَتَلَهُم قَتَله، فَعِندَ ذَلِكَ يَكشِفُ اللّه الغَيظَ و يَنسِى الحُزنَ و رَوَاه السِيّد رَضِى الدِين عَلِى بنِ طَاوُس فِى كِتَابِ المَلهُوف عَلى قَتَلى الطُفُوف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من القيامة هنا الرجعة لانها مأخوذة من القيام الخاص اى الحياة بعد الموت و قد اطلق على الرجعة فى كلام بعض المتقدمين اسم القيامة الصغرى و القرينة على إرادة ذلك هنا ما يأتى التصريح به من وقوع هذا بعينه فى الرجعه و ما هو معلوم من عدم ورود الاخبار بوقوع القتل و الحياة بعد الموت مرارا كثيرة جدا فى القيامة الكبرى اصلا</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عليه‌السلام نقل شده كه پيغمبر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خداوند قبّه‌اى از نور براى حضرت زهرا عليهاالسلام نصب مى‌كند، حسين عليه‌السلام در حالى كه سر روى دست دارد مى‌آيد فاطمه زهرا عليهاالسلام ناله‌اى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حسين عليه‌السلام را به بهترين صورت در مى‌آورد تا با قاتلانش مخاصمه كند، آن گاه هر كه را كه در خون او شركت داشته و در كشتنش كمك كرده جمع مى‌فرمايد و همه را مى‌كشد سپس زنده شوند و امام </w:t>
      </w:r>
    </w:p>
    <w:p>
      <w:pPr>
        <w:pStyle w:val="BookText"/>
        <w:rPr/>
      </w:pPr>
      <w:r>
        <w:rPr>
          <w:rFonts w:ascii="IRNazanin" w:hAnsi="IRNazanin" w:eastAsia="IRNazanin"/>
          <w:color w:val="111111"/>
          <w:sz w:val="28"/>
          <w:sz w:val="28"/>
          <w:szCs w:val="28"/>
          <w:rtl w:val="true"/>
          <w:lang w:bidi="fa-IR"/>
        </w:rPr>
        <w:t>حسن عليه‌السلام همه را بكشد، باز زنده شوند و امام حسين عليه‌السلام آن‌ها را بكشد و همين طور هر يك از فرزندان ما جدا جدا آن‌ها را مى‌كشند، آن گاه خداوند خشم و غصه ما را برطرف كند، و اندوه را فراموش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سيد رضى هم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است، چون قيامت مشتق از قيام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مخصوصى كه عبارت از زنده شدن بعد از مرگ است، چنان كه در كلمات بعضى از متقدمين هم از رجعت به قيامت صغرى تعبير شده، و شاهد مطلب هم رواياتى است كه عين جريان مزبور را راجع به رجعت مى‌فرمايد، چنان كه بيايد و شاهد ديگر اين كه هيچ چيزى وارد نشده كه در قيامت كسى را چند بار بكشند و باز زنده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رجعت در زمان ظهور امام عصر ارواحنافداه رخ مى‌دهد لذا قيامت صغرى بر ظهور امام زمان ارواحنافداه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طول تاريخ كه توجه و تفحص مى‌كنيم به وضوح مى‌بينيم يكى از مهم‌ترين و اساسى‌ترين حربه‌هايى كه شياطين جنى و انسى هميشه و دائما عليه انبياء و رسولان الهى، ائمه معصومين و اولياء خدا و علماء و بزرگان دين عليهم‌السلام به كار مى‌برده‌اند تهمت زدن به آن بزرگواران و با آبروى آن‌ها بازى كردن و آن‌ها را در چشم مردم پست و بد نشان دادن بوده است، و هر كس براى دين خدا مفيدتر بوده در طول تاريخ از اين حربه شيطانى بيشتر ضربه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در تأييد مدعاى ما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مى‌خواهيد از دست و زبان مردم راحت باشيد و حال آن كه انبياء و فرستادگان و حجّت‌هاى الهى عليهم‌السلام از آن‌ها سالم به در نرفته‌اند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يوسف صدّيق عليه‌السلام را به اين كه مى‌خواسته زنا كند، نسبت ندادند؟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ايّوب عليه‌السلام به خاطر آن كه گناه كرده، به آن بلاها مبتلاء شده است؟</w:t>
      </w:r>
    </w:p>
    <w:p>
      <w:pPr>
        <w:pStyle w:val="BookText"/>
        <w:rPr/>
      </w:pPr>
      <w:r>
        <w:rPr>
          <w:rFonts w:ascii="IRNazanin" w:hAnsi="IRNazanin" w:eastAsia="IRNazanin"/>
          <w:color w:val="111111"/>
          <w:sz w:val="28"/>
          <w:sz w:val="28"/>
          <w:szCs w:val="28"/>
          <w:rtl w:val="true"/>
          <w:lang w:bidi="fa-IR"/>
        </w:rPr>
        <w:t>آيا به حضرت داوود عليه‌السلام تهمت نزدند كه او دنبال پرنده‌اى به بام رفته تا به زن اوريبا نگاه كند و عشق به او پيدا كرده و شوهرش را به خطّ مقدّم جبهه فرستاده تا كشته شود و زن او را براى خودش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حضرت موسى عليه‌السلام را متّهم به آن كه او عنّين است، نكردند؟ و به اين سبب او را اذيّت نمودند، تا آن كه خدا او را از آن تهمت نجات داد، زيرا او نزد خدا آبرومند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پيامبران ديگر را به اين كه آن‌ها دروغگو و ساحر هستند و براى دنيا ادّعاى نبوّت كرده‌اند، متّهم ننمودند؟</w:t>
      </w:r>
    </w:p>
    <w:p>
      <w:pPr>
        <w:pStyle w:val="BookText"/>
        <w:rPr/>
      </w:pPr>
      <w:r>
        <w:rPr>
          <w:rFonts w:ascii="Amiri" w:hAnsi="Amiri" w:eastAsia="Amiri" w:cs="Amiri"/>
          <w:color w:val="111111"/>
          <w:sz w:val="28"/>
          <w:sz w:val="28"/>
          <w:szCs w:val="28"/>
          <w:rtl w:val="true"/>
          <w:lang w:bidi="ar-SA"/>
        </w:rPr>
        <w:t>آيا حضرت مريم عليهاالسلام را به اين كه او با شخصى به نام يوسف نجّار زنا كرده و عيسى عليه‌السلام را متولّد نموده، متّهم نكردند؟</w:t>
      </w:r>
    </w:p>
    <w:p>
      <w:pPr>
        <w:pStyle w:val="BookText"/>
        <w:rPr/>
      </w:pPr>
      <w:r>
        <w:rPr>
          <w:rFonts w:ascii="IRNazanin" w:hAnsi="IRNazanin" w:eastAsia="IRNazanin"/>
          <w:color w:val="111111"/>
          <w:sz w:val="28"/>
          <w:sz w:val="28"/>
          <w:szCs w:val="28"/>
          <w:rtl w:val="true"/>
          <w:lang w:bidi="fa-IR"/>
        </w:rPr>
        <w:t>آيا پيامبر اسلام حضرت محمّد بن عبداللّه صلى‌الله‌عليه‌و‌آله را به اين كه او شاعر ديوانه‌اى است، نسبت ندادند؟</w:t>
      </w:r>
    </w:p>
    <w:p>
      <w:pPr>
        <w:pStyle w:val="BookText"/>
        <w:rPr/>
      </w:pPr>
      <w:r>
        <w:rPr>
          <w:rFonts w:ascii="IRNazanin" w:hAnsi="IRNazanin" w:eastAsia="IRNazanin"/>
          <w:color w:val="111111"/>
          <w:sz w:val="28"/>
          <w:sz w:val="28"/>
          <w:szCs w:val="28"/>
          <w:rtl w:val="true"/>
          <w:lang w:bidi="fa-IR"/>
        </w:rPr>
        <w:t>آيا او را متّهم به اين كه عاشق زن زيد بن حارثه شده و كارهائى انجام داده كه زيد بن حارثه او را طلاق دهد و خودش او را بگيرد، ننمودند؟</w:t>
      </w:r>
    </w:p>
    <w:p>
      <w:pPr>
        <w:pStyle w:val="BookText"/>
        <w:rPr/>
      </w:pPr>
      <w:r>
        <w:rPr>
          <w:rFonts w:ascii="IRNazanin" w:hAnsi="IRNazanin" w:eastAsia="IRNazanin"/>
          <w:color w:val="111111"/>
          <w:sz w:val="28"/>
          <w:sz w:val="28"/>
          <w:szCs w:val="28"/>
          <w:rtl w:val="true"/>
          <w:lang w:bidi="fa-IR"/>
        </w:rPr>
        <w:t>آيا در جنگ بدر پيامبر اكرم صلى‌الله‌عليه‌و‌آله را متّهم نكردند به اين كه از غنائم قطيفه حمراء براى خود برداشته تا آن كه پروردگار متعال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لِنَبِىٍّ اَنْ يَّغُلَّوَ مَنْ يَغْلُلْ يَأْتِ بِما غَلَّ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نمى‌تواند كه هم فرستاده الهى باشد و هم خيانتكار باشد و كسى كه خيانت كند، او را با آن چه خيانت كرده روز قيامت مى‌آورند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پيامبر اكرم صلى‌الله‌عليه‌و‌آله نسبت ندادند كه او در خصوص خلافت پسر عمويش </w:t>
      </w:r>
    </w:p>
    <w:p>
      <w:pPr>
        <w:pStyle w:val="BookText"/>
        <w:rPr/>
      </w:pPr>
      <w:r>
        <w:rPr>
          <w:rFonts w:ascii="IRNazanin" w:hAnsi="IRNazanin" w:eastAsia="IRNazanin"/>
          <w:color w:val="111111"/>
          <w:sz w:val="28"/>
          <w:sz w:val="28"/>
          <w:szCs w:val="28"/>
          <w:rtl w:val="true"/>
          <w:lang w:bidi="fa-IR"/>
        </w:rPr>
        <w:t>حضرت على بن ابى طالب</w:t>
      </w:r>
    </w:p>
    <w:p>
      <w:pPr>
        <w:pStyle w:val="BookText"/>
        <w:rPr/>
      </w:pPr>
      <w:r>
        <w:rPr>
          <w:rFonts w:ascii="IRNazanin" w:hAnsi="IRNazanin" w:eastAsia="IRNazanin"/>
          <w:color w:val="111111"/>
          <w:sz w:val="28"/>
          <w:sz w:val="28"/>
          <w:szCs w:val="28"/>
          <w:rtl w:val="true"/>
          <w:lang w:bidi="fa-IR"/>
        </w:rPr>
        <w:t>عليهماالسلام روى هواى نفس حرف مى‌زند تا آن كه خدا آن‌ها را تكذيب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وَحْىٌ يُوحى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روى هواى نفس نمى‌گويد، جز آن كه هر چه مى‌گويد، وحى است كه خدا بر او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آن حضرت نسبت دروغ ندادند و نگفتند كه فرستاده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هم پيامبران را تكذيب كرده‌اند، آن‌ها در مقابل اين تكذيب صبر نمودند و اذيّت شدند تا آن كه كمك‌هائى به آن‌ها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روز هم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آسمان رفته‌ام، به معراج رفته‌ام،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ديشب تا صبح از رختخوابش جدا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درباره اوصياء پيامبران تهمت زده‌اند، بيشتر از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سيّد اوصياء حضرت اميرالمؤمنين عليه‌السلام نگفتند كه او طالب دنيا و سلطنت است و او فتنه را بر آرامش ترجيح مى‌دهد، او خون مسلمانان را مى‌ريزد و اگر در وجود آن حضرت خيرى مى‌بود به خالد بن وليد دستور داده نمى‌شد كه گردنش را بزند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 حضرت را متّهم نكردند بر اين كه مى‌خواهد دختر ابوجهل را با بودن حضرت فاطمه زهراء عليهاالسلام بگيرد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از آن حضرت در منبر شكايت كرده و فرموده كه حضرت على بن ابى طالب عليهماالسلام مى‌خواهد دختر دشمن خدا را روى دختر پيامبر خدا صلى‌الله‌عليه‌و‌آله بگيرد، همه بدانند كه فاطمه عليهاالسلام پاره تن من است، كسى كه او را اذيّت كند، مرا اذيّت كرده و كسى كه او را مسرور كند، مرا مسرور كرده وكسى كه او را به غيظ اندازد، مرا به غيظ انداخته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نه تنها ائمه اطهار و انبياء و اوصياء عليهم‌السلام بلكه علماء و بزرگان دين نيز از اين حربه بى‌بهره نبوده‌اند؛ به عنوان مثال فرد بى‌ارزشى كه به پدر پيامبر اكرم صلى‌الله‌عليه‌و‌آله و پدر على بن ابى طالب عليهماالسلام جسارت و توهين كرده و نستجير بالله آن پيامبران الهى را مشرك خوانده همان فرد به علامه مجلسى رحمه‌الله كه وجودش آن قدر براى دين خدا پر منفعت بوده و فقط بحارالانوار اين عالم بزرگوار مشتى از خروار است، حمله برده و توهين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گاها شيطان و شيطان سيرتان علماء و بزرگان و مراجع ما را مورد اتهام و بدگويى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نيز از اين حربه شيطانى بى‌نصيب نمانده و بلكه بيشتر از هر شخص ديگرى گرفتار اين حربه شيطان و اعوانش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و شيطان صفتان وقتى خود را در مقابل علماى اعلام و بزرگان دين ضعيف و حقير ديده و خود را در مقابل آن بزرگواران شكست خورده مى‌بينند به ناچار براى جبران اين ضعف و نقص خود، از ضعف و نقص افكار و عقايد مردم سوء استفاده كرده و گاهى با توهين و تهمت، گاهى با ارعاب و ايجاد وحشت و تهديد، حتى المقدور مردم را از بزرگان دين دور نگه مى‌دارند همان طور كه با همين ترفند زشت مردم را از وجود مبارك پيامبر اكرم صلى‌الله‌عليه‌و‌آله دور نگه مى‌داشتند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مسأله خود يك امتحانى مى‌باشد كه هر كس امتحان خويش را بدهد، تا معلوم شود ما انسان‌ها چقدر از فكر و عقل خويش استفاده مى‌كنيم، چقدر تابع اوامر پروردگار، و چقدر تابع هواى نفس خويش و يا ديگران هستيم وگرنه در طول تاريخ اديان و انبياء و مخصوصا اسلام اگر توجه شود در آخر نتيجه به نفع انبياء و اولياء الهى بوده و خداى تعالى نيز كثرت جمعيت را نشانه حقانيت ندانسته و در چند جاى قرآن همان اكثريتى كه فاقد عقل و علم و تقوا هستند را محكوم نموده در آنجا كه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لا يُؤمِنُونَ؛</w:t>
      </w:r>
      <w:r>
        <w:rPr>
          <w:rStyle w:val="FootnoteAnchor"/>
          <w:rtl w:val="true"/>
        </w:rPr>
        <w:footnoteReference w:id="5"/>
      </w:r>
      <w:r>
        <w:rPr>
          <w:rFonts w:ascii="Amiri" w:hAnsi="Amiri" w:eastAsia="Amiri" w:cs="Amiri"/>
          <w:color w:val="111111"/>
          <w:sz w:val="28"/>
          <w:sz w:val="28"/>
          <w:szCs w:val="28"/>
          <w:rtl w:val="true"/>
          <w:lang w:bidi="ar-SA"/>
        </w:rPr>
        <w:t>مِنْهُمُ الْمُؤمِنُونَ وَ أَكْثَرُهُمُ الْفاسِقُون؛</w:t>
      </w:r>
      <w:r>
        <w:rPr>
          <w:rStyle w:val="FootnoteAnchor"/>
          <w:rtl w:val="true"/>
        </w:rPr>
        <w:footnoteReference w:id="6"/>
      </w:r>
      <w:r>
        <w:rPr>
          <w:rFonts w:ascii="Amiri" w:hAnsi="Amiri" w:eastAsia="Amiri" w:cs="Amiri"/>
          <w:color w:val="111111"/>
          <w:sz w:val="28"/>
          <w:sz w:val="28"/>
          <w:szCs w:val="28"/>
          <w:rtl w:val="true"/>
          <w:lang w:bidi="ar-SA"/>
        </w:rPr>
        <w:t>وَ أَكْثَرُهُمْ لا يَعْقِلُون؛</w:t>
      </w:r>
      <w:r>
        <w:rPr>
          <w:rStyle w:val="FootnoteAnchor"/>
          <w:rtl w:val="true"/>
        </w:rPr>
        <w:footnoteReference w:id="7"/>
      </w:r>
      <w:r>
        <w:rPr>
          <w:rFonts w:ascii="Amiri" w:hAnsi="Amiri" w:eastAsia="Amiri" w:cs="Amiri"/>
          <w:color w:val="111111"/>
          <w:sz w:val="28"/>
          <w:sz w:val="28"/>
          <w:szCs w:val="28"/>
          <w:rtl w:val="true"/>
          <w:lang w:bidi="ar-SA"/>
        </w:rPr>
        <w:t>وَ لكِنَّ أَكْثَرَهُمْ لا يَعْلَمُونَ؛</w:t>
      </w:r>
      <w:r>
        <w:rPr>
          <w:rStyle w:val="FootnoteAnchor"/>
          <w:rtl w:val="true"/>
        </w:rPr>
        <w:footnoteReference w:id="8"/>
      </w:r>
      <w:r>
        <w:rPr>
          <w:rFonts w:ascii="Amiri" w:hAnsi="Amiri" w:eastAsia="Amiri" w:cs="Amiri"/>
          <w:color w:val="111111"/>
          <w:sz w:val="28"/>
          <w:sz w:val="28"/>
          <w:szCs w:val="28"/>
          <w:rtl w:val="true"/>
          <w:lang w:bidi="ar-SA"/>
        </w:rPr>
        <w:t>وَ لكِنَّ أَكْثَرَهُمْ يَجْهَلُونَ؛</w:t>
      </w:r>
      <w:r>
        <w:rPr>
          <w:rStyle w:val="FootnoteAnchor"/>
          <w:rtl w:val="true"/>
        </w:rPr>
        <w:footnoteReference w:id="9"/>
      </w:r>
      <w:r>
        <w:rPr>
          <w:rFonts w:ascii="Amiri" w:hAnsi="Amiri" w:eastAsia="Amiri" w:cs="Amiri"/>
          <w:color w:val="111111"/>
          <w:sz w:val="28"/>
          <w:sz w:val="28"/>
          <w:szCs w:val="28"/>
          <w:rtl w:val="true"/>
          <w:lang w:bidi="ar-SA"/>
        </w:rPr>
        <w:t>وَ لا تَجِدُ أَكْثَرَهُمْ شاكِرين؛</w:t>
      </w:r>
      <w:r>
        <w:rPr>
          <w:rStyle w:val="FootnoteAnchor"/>
          <w:rtl w:val="true"/>
        </w:rPr>
        <w:footnoteReference w:id="10"/>
      </w:r>
      <w:r>
        <w:rPr>
          <w:rFonts w:ascii="Amiri" w:hAnsi="Amiri" w:eastAsia="Amiri" w:cs="Amiri"/>
          <w:color w:val="111111"/>
          <w:sz w:val="28"/>
          <w:sz w:val="28"/>
          <w:szCs w:val="28"/>
          <w:rtl w:val="true"/>
          <w:lang w:bidi="ar-SA"/>
        </w:rPr>
        <w:t>وَ إِنْ وَجَدْنا أَكْثَرَهُمْ لَفاسِقين؛</w:t>
      </w:r>
      <w:r>
        <w:rPr>
          <w:rStyle w:val="FootnoteAnchor"/>
          <w:rtl w:val="true"/>
        </w:rPr>
        <w:footnoteReference w:id="11"/>
      </w:r>
      <w:r>
        <w:rPr>
          <w:rFonts w:ascii="Amiri" w:hAnsi="Amiri" w:eastAsia="Amiri" w:cs="Amiri"/>
          <w:color w:val="111111"/>
          <w:sz w:val="28"/>
          <w:sz w:val="28"/>
          <w:szCs w:val="28"/>
          <w:rtl w:val="true"/>
          <w:lang w:bidi="ar-SA"/>
        </w:rPr>
        <w:t>وَ ما يَتَّبِعُ أَكْثَرُهُمْ إِلاَّ ظَنًّا؛</w:t>
      </w:r>
      <w:r>
        <w:rPr>
          <w:rStyle w:val="FootnoteAnchor"/>
          <w:rtl w:val="true"/>
        </w:rPr>
        <w:footnoteReference w:id="12"/>
      </w:r>
      <w:r>
        <w:rPr>
          <w:rFonts w:ascii="Amiri" w:hAnsi="Amiri" w:eastAsia="Amiri" w:cs="Amiri"/>
          <w:color w:val="111111"/>
          <w:sz w:val="28"/>
          <w:sz w:val="28"/>
          <w:szCs w:val="28"/>
          <w:rtl w:val="true"/>
          <w:lang w:bidi="ar-SA"/>
        </w:rPr>
        <w:t>وَ لكِنَّ أَكْثَرَهُمْ لا يَشْكُرُون؛</w:t>
      </w:r>
      <w:r>
        <w:rPr>
          <w:rStyle w:val="FootnoteAnchor"/>
          <w:rtl w:val="true"/>
        </w:rPr>
        <w:footnoteReference w:id="13"/>
      </w:r>
      <w:r>
        <w:rPr>
          <w:rFonts w:ascii="Amiri" w:hAnsi="Amiri" w:eastAsia="Amiri" w:cs="Amiri"/>
          <w:color w:val="111111"/>
          <w:sz w:val="28"/>
          <w:sz w:val="28"/>
          <w:szCs w:val="28"/>
          <w:rtl w:val="true"/>
          <w:lang w:bidi="ar-SA"/>
        </w:rPr>
        <w:t>وَ ما يُؤمِنُ أَكْثَرُهُمْ بِاللَّهِ إِلاَّ وَ هُمْ مُشْرِكُون؛</w:t>
      </w:r>
      <w:r>
        <w:rPr>
          <w:rStyle w:val="FootnoteAnchor"/>
          <w:rtl w:val="true"/>
        </w:rPr>
        <w:footnoteReference w:id="14"/>
      </w:r>
      <w:r>
        <w:rPr>
          <w:rFonts w:ascii="Amiri" w:hAnsi="Amiri" w:eastAsia="Amiri" w:cs="Amiri"/>
          <w:color w:val="111111"/>
          <w:sz w:val="28"/>
          <w:sz w:val="28"/>
          <w:szCs w:val="28"/>
          <w:rtl w:val="true"/>
          <w:lang w:bidi="ar-SA"/>
        </w:rPr>
        <w:t>وَ أَكْثَرُهُمُ الْكافِرُون؛</w:t>
      </w:r>
      <w:r>
        <w:rPr>
          <w:rStyle w:val="FootnoteAnchor"/>
          <w:rtl w:val="true"/>
        </w:rPr>
        <w:footnoteReference w:id="15"/>
      </w:r>
      <w:r>
        <w:rPr>
          <w:rFonts w:ascii="Amiri" w:hAnsi="Amiri" w:eastAsia="Amiri" w:cs="Amiri"/>
          <w:color w:val="111111"/>
          <w:sz w:val="28"/>
          <w:sz w:val="28"/>
          <w:szCs w:val="28"/>
          <w:rtl w:val="true"/>
          <w:lang w:bidi="ar-SA"/>
        </w:rPr>
        <w:t>بَلْ أَكْثَرُهُمْ لا يَعْلَمُونَ الْحَقَّ فَهُمْ مُعْرِضُونَ؛</w:t>
      </w:r>
      <w:r>
        <w:rPr>
          <w:rStyle w:val="FootnoteAnchor"/>
          <w:rtl w:val="true"/>
        </w:rPr>
        <w:footnoteReference w:id="16"/>
      </w:r>
      <w:r>
        <w:rPr>
          <w:rFonts w:ascii="Amiri" w:hAnsi="Amiri" w:eastAsia="Amiri" w:cs="Amiri"/>
          <w:color w:val="111111"/>
          <w:sz w:val="28"/>
          <w:sz w:val="28"/>
          <w:szCs w:val="28"/>
          <w:rtl w:val="true"/>
          <w:lang w:bidi="ar-SA"/>
        </w:rPr>
        <w:t>وَ أَكْثَرُهُمْ لِلْحَقِّ كارِهُونَ؛</w:t>
      </w:r>
      <w:r>
        <w:rPr>
          <w:rStyle w:val="FootnoteAnchor"/>
          <w:rtl w:val="true"/>
        </w:rPr>
        <w:footnoteReference w:id="17"/>
      </w:r>
      <w:r>
        <w:rPr>
          <w:rFonts w:ascii="Amiri" w:hAnsi="Amiri" w:eastAsia="Amiri" w:cs="Amiri"/>
          <w:color w:val="111111"/>
          <w:sz w:val="28"/>
          <w:sz w:val="28"/>
          <w:szCs w:val="28"/>
          <w:rtl w:val="true"/>
          <w:lang w:bidi="ar-SA"/>
        </w:rPr>
        <w:t>َ ما كانَ أَكْثَرُهُمْ مُؤمِنينَ؛</w:t>
      </w:r>
      <w:r>
        <w:rPr>
          <w:rStyle w:val="FootnoteAnchor"/>
          <w:rtl w:val="true"/>
        </w:rPr>
        <w:footnoteReference w:id="18"/>
      </w:r>
      <w:r>
        <w:rPr>
          <w:rFonts w:ascii="Amiri" w:hAnsi="Amiri" w:eastAsia="Amiri" w:cs="Amiri"/>
          <w:color w:val="111111"/>
          <w:sz w:val="28"/>
          <w:sz w:val="28"/>
          <w:szCs w:val="28"/>
          <w:rtl w:val="true"/>
          <w:lang w:bidi="ar-SA"/>
        </w:rPr>
        <w:t>وَ أَكْثَرُهُمْ كاذِبُونَ</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تعداد معدود و محدودى كه فريب شيطان و شيطان صفتان نمى‌خورند و هميشه تابع اوامر پروردگار خويش هستند و به وسوسه‌ها و توهين و تهمت‌هاىشياطين جنى و انسى اعتنا نمى‌كنند هميشه مورد توجه و تمجيد و تاييد خداى تعالى بوده و قرآن در وصفشان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يُحِبُّ الَّذينَ يُقاتِلُونَ فى سَبيلِهِ صَفًّا كَأَنَّهُمْ </w:t>
      </w:r>
    </w:p>
    <w:p>
      <w:pPr>
        <w:pStyle w:val="BookText"/>
        <w:rPr/>
      </w:pPr>
      <w:r>
        <w:rPr>
          <w:rFonts w:ascii="Amiri" w:hAnsi="Amiri" w:eastAsia="Amiri" w:cs="Amiri"/>
          <w:color w:val="111111"/>
          <w:sz w:val="28"/>
          <w:sz w:val="28"/>
          <w:szCs w:val="28"/>
          <w:rtl w:val="true"/>
          <w:lang w:bidi="ar-SA"/>
        </w:rPr>
        <w:t>بُنْيانٌ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 يا در جاى ديگر در وصف و شأن چنين افرادى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يَكُنْ مِنْكُمْ عِشْرُونَ صابِرُونَ يَغْلِبُوا مِائَتَيْنِ وَ إِنْ يَكُنْ مِنْكُمْ مِائَةٌ يَغْلِبُوا أَلْفاً مِنَ الَّذينَ كَفَرُوا بِأَنَّهُمْ قَوْمٌ لا يَفْقَهُون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يا در جاى ديگر با مثال بزرگ آن‌ها حضرت ابراهيم</w:t>
      </w:r>
    </w:p>
    <w:p>
      <w:pPr>
        <w:pStyle w:val="BookText"/>
        <w:rPr/>
      </w:pPr>
      <w:r>
        <w:rPr>
          <w:rFonts w:ascii="IRNazanin" w:hAnsi="IRNazanin" w:eastAsia="IRNazanin"/>
          <w:color w:val="111111"/>
          <w:sz w:val="28"/>
          <w:sz w:val="28"/>
          <w:szCs w:val="28"/>
          <w:rtl w:val="true"/>
          <w:lang w:bidi="fa-IR"/>
        </w:rPr>
        <w:t>عليه‌السلام فرموده كه هر كدام از چنين افرادى به اندازه يك امت ارزش و قدرت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كانَ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گرچه شيطان و شيطان سيرتان موفق بشوند عده زيادى را فريفته و از اولياء خدا و بزرگان دين دور نگه دارند اما خداى تعالى در آيات فوق الذكر آن عده زياد را مذمت و فقط آن عده كمى كه با علم و تقوا جلو رفته‌اند را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 إِنَّ اللَّهَ عَليمٌ خَبيرٌ</w:t>
      </w:r>
      <w:r>
        <w:rPr>
          <w:rFonts w:eastAsia="IRNazanin" w:cs="IRNazanin"/>
          <w:color w:val="111111"/>
          <w:sz w:val="28"/>
          <w:szCs w:val="28"/>
          <w:rtl w:val="true"/>
          <w:lang w:bidi="fa-IR"/>
        </w:rPr>
        <w:t>».</w:t>
      </w:r>
      <w:r>
        <w:rPr>
          <w:rStyle w:val="FootnoteAnchor"/>
          <w:rtl w:val="true"/>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760_73519"/>
      <w:bookmarkStart w:id="19" w:name="pg7760_73519"/>
      <w:bookmarkEnd w:id="19"/>
    </w:p>
    <w:p>
      <w:pPr>
        <w:pStyle w:val="Heading2"/>
        <w:numPr>
          <w:ilvl w:val="1"/>
          <w:numId w:val="1"/>
        </w:numPr>
        <w:rPr/>
      </w:pPr>
      <w:bookmarkStart w:id="20" w:name="pg7760_73519"/>
      <w:bookmarkStart w:id="21" w:name="__RefHeading___Toc4803672_1051229030"/>
      <w:bookmarkStart w:id="22" w:name="_Toc7"/>
      <w:bookmarkEnd w:id="20"/>
      <w:bookmarkEnd w:id="21"/>
      <w:r>
        <w:rPr>
          <w:rtl w:val="true"/>
        </w:rPr>
        <w:t xml:space="preserve">فصل دوم </w:t>
      </w:r>
      <w:r>
        <w:rPr>
          <w:rtl w:val="true"/>
        </w:rPr>
        <w:t xml:space="preserve">: </w:t>
      </w:r>
      <w:r>
        <w:rPr>
          <w:rtl w:val="true"/>
        </w:rPr>
        <w:t>مراتب نبوّت</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4803674_1051229030"/>
      <w:bookmarkStart w:id="24" w:name="_Toc8"/>
      <w:bookmarkEnd w:id="23"/>
      <w:r>
        <w:rPr>
          <w:rtl w:val="true"/>
        </w:rPr>
        <w:t>اشاره</w:t>
      </w:r>
      <w:bookmarkStart w:id="25" w:name="pg7760_73520"/>
      <w:bookmarkEnd w:id="24"/>
    </w:p>
    <w:p>
      <w:pPr>
        <w:pStyle w:val="Heading3"/>
        <w:numPr>
          <w:ilvl w:val="2"/>
          <w:numId w:val="1"/>
        </w:numPr>
        <w:rPr/>
      </w:pPr>
      <w:bookmarkStart w:id="26" w:name="__RefHeading___Toc4803676_1051229030"/>
      <w:bookmarkStart w:id="27" w:name="_Toc9"/>
      <w:bookmarkEnd w:id="25"/>
      <w:bookmarkEnd w:id="26"/>
      <w:r>
        <w:rPr>
          <w:rtl w:val="true"/>
        </w:rPr>
        <w:t>مراتب انبياء و پيامبران الهى</w:t>
      </w:r>
      <w:bookmarkEnd w:id="27"/>
    </w:p>
    <w:p>
      <w:pPr>
        <w:pStyle w:val="BookText"/>
        <w:rPr/>
      </w:pPr>
      <w:r>
        <w:rPr>
          <w:rFonts w:ascii="IRNazanin" w:hAnsi="IRNazanin" w:eastAsia="IRNazanin"/>
          <w:color w:val="111111"/>
          <w:sz w:val="28"/>
          <w:sz w:val="28"/>
          <w:szCs w:val="28"/>
          <w:rtl w:val="true"/>
          <w:lang w:bidi="fa-IR"/>
        </w:rPr>
        <w:t>پيامبران الهى از جهت موقعيت و مقام به چند دسته تقسيم مى‌شوند كه براى شما دوستان عزيز قبل از شروع كتاب توضيح اين مسأله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الهى به پنج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وصى، رسول، اولوالعزم و خاتم تقسيم مى‌شوند، در بين دانشمندان بزرگ اسلامى درباره توضيح و فرق مقام نبى و رسول اختلاف نظرهاى زيادى وجود دارد و وقتى من در اين باره در كلمات دانشمندان خارج از خط اهل بيت عليهم‌السلام و فلاسفه دقت كردم با كمال تعجب ديدم كه هر كدام از آن‌ها قائل به مطالبى شده كه هيچ كدام نيز نتوانسته‌اند حق مطلب را ادا كنند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آن‌ها هيچ فرقى بين رسول و نبى نگذاشته‌اند، بعضى فرق‌هايى گذاشته‌اند كه آن قدر بى‌اساس است كه لازم به ذكر آن‌ها نيست، بعضى قائل شده‌اند رسول كسى است كه كتاب بر او نازل شده و نبى كسى است كه كتاب بر او نازل نشده، بعضى قائل شده‌اند كه نبى فقط در خواب به او وحى مى‌شود، اما رسول در بيدارى به او وحى مى‌شود و خلاصه در توضيح و فرق اين دو عنوان حرف و حديث بسيار است، اما آن چه از نظر حقير تحقيق شده و صحيح است همان مطالب اخذ شده از آيات قرآن و روايات اهل بيت عصمت و طهارت عليهم‌السلام است كه نبى به پيامبرى گفته مى‌شود كه به او از طرف خداى تعالى هم در خواب و هم در بيدارى وحى نازل مى‌شود و آن چه از معارف و اعتقادات و اخلاقيات كه لازم باشد خداى تعالى به او وحى مى‌كند، اما </w:t>
      </w:r>
    </w:p>
    <w:p>
      <w:pPr>
        <w:pStyle w:val="BookText"/>
        <w:rPr/>
      </w:pPr>
      <w:r>
        <w:rPr>
          <w:rFonts w:ascii="IRNazanin" w:hAnsi="IRNazanin" w:eastAsia="IRNazanin"/>
          <w:color w:val="111111"/>
          <w:sz w:val="28"/>
          <w:sz w:val="28"/>
          <w:szCs w:val="28"/>
          <w:rtl w:val="true"/>
          <w:lang w:bidi="fa-IR"/>
        </w:rPr>
        <w:t>پيامبرى كه نبى باشد وظيفه پخش و ارسال آن مطالب را به ديگرى ندارد و خداى تعالى براى خود آن پيامبر به او وحى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تمام انبياء وحى مى‌شده، اما وحى تنها مخصوص پيامبران الهى نيست و در طول تاريخ به غير از انبياء،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موسى عليه‌السلام و حتى گاهى به حيوانات از طرف خداى تعالى وحى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از ريشه‌ى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خبر گرفته شده و به معناى كسى است كه داراى خبر بوده و خبر به وى داده مى‌شود؛ همچنين از ريشه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بلندى و ارتفاع گرفته شده و نبى به معناى شخصى است كه از شأنى عظيم و مقام بالايى نزد خداى تعالى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وصى به افضل انبياء هر زمان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پيامبرانى كه علاوه بر مقام نبوّت مفتخر به جانشينى پيامبر پيش از خود كه يا رسول بوده يا وصى با واسطه يا بى‌واسطه رسولان قبل از خود بوده گفته مى‌شود، وصى بى‌واسطه مثل وصايت حضرت ابوطالب عليه‌السلام از حضرت عبدالمطلب عليه‌السلام و وصايت با واسطه مانند وصايت ايشان از حضرت ابراهيم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مقام وصايت برتر از مقام نبوّت است، چرا كه در زمان واحد چندين پيامبر وجود داشته‌اند و از ميان آن‌ها فقط يك نفر به وصايت مفتخر مى‌شد كه اين مسأله به معناى افضليت او بر ساير انبياء زمان خويش است كه تمام اين مباحث در فصول مختلف كتاب استدلالاً ثابت 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به آن دسته از پيامبرانى گفته مى‌شود كه علاوه بر اين كه نبى بوده‌اند و از طرف خداى تعالى به آن‌ها در خواب و بيدارى وحى مى‌شده، مضافا از طرف خداى تعالى رسالت پخش و انتشار علوم و هدايت ديگران را نيز بر عهده داشته‌اند، رسولان الهى خود صاحب كتاب و شريعت مستقل نبوده‌اند، بلكه يا صحف آسمانى </w:t>
      </w:r>
    </w:p>
    <w:p>
      <w:pPr>
        <w:pStyle w:val="BookText"/>
        <w:rPr/>
      </w:pPr>
      <w:r>
        <w:rPr>
          <w:rFonts w:ascii="IRNazanin" w:hAnsi="IRNazanin" w:eastAsia="IRNazanin"/>
          <w:color w:val="111111"/>
          <w:sz w:val="28"/>
          <w:sz w:val="28"/>
          <w:szCs w:val="28"/>
          <w:rtl w:val="true"/>
          <w:lang w:bidi="fa-IR"/>
        </w:rPr>
        <w:t>بر آن‌هانازل مى‌شد و يا موظف بودند طبق كتاب و شريعت پيامبر اولوالعزم قبل از خود تبليغ كنند و معمولا فاصله زمانى مابين دو پيامبر الوالعزم گاهى نزديك به هزار سال به طول مى‌انجاميد و در اين بين رسولان متعددى در جاى جاى كره زمين مبعوث و طبق شريعت و كتاب پيامبر الوالعزم قبلى مشغول انجام رسالت خويش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اولوالعزم نيز به پيامبرى گفته مى‌شود كه اولا؛ نبى، ثانيا؛ رسول، و ثالثا؛ داراى عزم قوى و راسخى در انجام وظايف خويش بوده و صاحب كتاب و شريعت است، لذا خداى تعالى او را به عنوان اولوالعزم انتخاب كرده،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 عليه‌السلام عزم راسخى نداشت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او عزمى نديديم؛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عَهِدْنا إِلى آدَمَ مِنْ قَبْلُ فَنَسِىَ وَ لَمْ نَجِدْ لَهُ عَزْماً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جزء پيامبران اولوالعزم انتخاب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به پيامبرى گفته مى‌شود كه نبى و رسول و الوالعزم بوده و مضافا خاتم الانبياء؛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دهنده به امر نبوّت و رسالت مى‌باشد، به اين دليل كه آن چه خداى تعالى مى‌خواسته براى بشريت توسط رسولان و پيامبرانش نازل كند و آن چه بشيريت نياز داشته به طور كامل و جامع توسط انبياء و رسولانش نازل فرموده و همچنين همه آن علوم و معارف را يك جا در وجود شريف پيامبر اكرم صلى‌الله‌عليه‌و‌آله گذاشته است،</w:t>
      </w:r>
      <w:r>
        <w:rPr>
          <w:rStyle w:val="FootnoteAnchor"/>
          <w:rtl w:val="true"/>
        </w:rPr>
        <w:footnoteReference w:id="25"/>
      </w:r>
      <w:r>
        <w:rPr>
          <w:rFonts w:ascii="IRNazanin" w:hAnsi="IRNazanin" w:eastAsia="IRNazanin"/>
          <w:color w:val="111111"/>
          <w:sz w:val="28"/>
          <w:sz w:val="28"/>
          <w:szCs w:val="28"/>
          <w:rtl w:val="true"/>
          <w:lang w:bidi="fa-IR"/>
        </w:rPr>
        <w:t>كه شاعر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خوبان همه دارند تو يك جا دارى، لذا بعد از اين كه خداى تعالى آن چه لازم بوده بر بشريت نازل فرمود، ديگر نيازى به انزال كتب و ارسال رسل نيست و پيامبر خاتم ختم دهنده اين امر بوده است، اما اوصياء پيامبر اكرم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صلى‌الله‌عليه‌و‌آله كه شيعه و سنى با ذكر نام و نشانى آن بزرگواران را به ما معرفى كرده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أَوَّلُهُمْ عَلِى بْنُ أَبِى طَالِبٍ عليهماالسلام ثُمَّ الْحَسَنُ عليه‌السلام ثُمَّ الْحُسَينُ عليه‌السلام، تا مى‌رسد به نام </w:t>
      </w:r>
    </w:p>
    <w:p>
      <w:pPr>
        <w:pStyle w:val="BookText"/>
        <w:rPr/>
      </w:pPr>
      <w:r>
        <w:rPr>
          <w:rFonts w:ascii="IRNazanin" w:hAnsi="IRNazanin" w:eastAsia="IRNazanin"/>
          <w:color w:val="111111"/>
          <w:sz w:val="28"/>
          <w:sz w:val="28"/>
          <w:szCs w:val="28"/>
          <w:rtl w:val="true"/>
          <w:lang w:bidi="fa-IR"/>
        </w:rPr>
        <w:t>مقدس امام زمان ما حضرت حجة بن الحسن العسكرى عليهم‌السلام اين بزرگواران به عنوان امام معصوم، و خلفاء رسول اللّه صلى‌الله‌عليه‌و‌آله تا آخرين لحظه دنيا در بين مردم خواهند بود و مردم را از همه جهات مادى و معنوى و غيره و ذالك راهنمايى خواهند نمود، و البته اين بزرگواران به عنوان خليفه و وصى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پيرو مطالعات و تحقيقات دقيق و فراوانى كه در اين باب داشته و كتب و منابع معتبر فرقه‌ها و مذاهب مختلف اسلامى را مورد فحص و بررسى قرار داده‌ام به اين نتيجه رسيدم كه پدر گرامى حضرت اميرالمؤمنين على بن ابى طالب عليهماالسلام اگر نتوان ثابت كرد كه رسولى از رسولان الهى بوده، اما به وضوح و محكم و متقن مى‌توان ثابت كرد و به اين نتيجه رسيد كه اين بزرگوار نبى‌اى از انبياء الهى بوده كه مفتخر به مقام وصايت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ما بر اين امر آيات قرآن، روايات صحيحه نبوى، عقل و اجماع علماء اعلام شيعه و همچنين اقرارهايى كه بزرگان و دانشمندان ديگر مذاهب اسلامى درباره اين بزرگوار داشته‌اند، همه و همه حاكى از اين امر بوده و همان گونه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رسالتش را نتوان به اثبات رساند، اما محكم و متقن نبوّتش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فصل بعدى زندگى نامه و شرح احوالات اين پيامبر الهى را خواهيم آورد و البته هر كجا كه در شرح احوالات و زندگى نامه ايشان حاكى از اين امر بوده و دليلى بر اثبات نبوّت ايشان باشد، توضيحى اجمالى در همان جا خواهيم داد، اما ان شاء اللّه در فصل اثبات نبوّت به طور مفصل؛ مستدل و مستند به آيات و روايات نبوى و عقل و اجماع به اثبات اين امر خواهيم پرداخت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مورد قبول فرزندان مظلومش مخصوصا حضرت على عليه‌السلام و بالاخص امام زمان حضرت حجة بن الحسن العسكرى ارواحنافداه واقع گردد و اين تحقيق و حق گويى را كه در حد وسع كم علمى من بوده، از حقير قبول بفرمايند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760_73525"/>
      <w:bookmarkStart w:id="29" w:name="pg7760_73525"/>
      <w:bookmarkEnd w:id="29"/>
    </w:p>
    <w:p>
      <w:pPr>
        <w:pStyle w:val="Heading2"/>
        <w:numPr>
          <w:ilvl w:val="1"/>
          <w:numId w:val="1"/>
        </w:numPr>
        <w:rPr/>
      </w:pPr>
      <w:bookmarkStart w:id="30" w:name="pg7760_73525"/>
      <w:bookmarkStart w:id="31" w:name="__RefHeading___Toc4803678_1051229030"/>
      <w:bookmarkStart w:id="32" w:name="_Toc10"/>
      <w:bookmarkEnd w:id="30"/>
      <w:bookmarkEnd w:id="31"/>
      <w:r>
        <w:rPr>
          <w:rtl w:val="true"/>
        </w:rPr>
        <w:t xml:space="preserve">فصل سوم </w:t>
      </w:r>
      <w:r>
        <w:rPr>
          <w:rtl w:val="true"/>
        </w:rPr>
        <w:t xml:space="preserve">: </w:t>
      </w:r>
      <w:r>
        <w:rPr>
          <w:rtl w:val="true"/>
        </w:rPr>
        <w:t>زندگى نامه و شرح احوالات حضرت ابوطالب عليه‌السلام</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4803680_1051229030"/>
      <w:bookmarkStart w:id="34" w:name="_Toc11"/>
      <w:bookmarkEnd w:id="33"/>
      <w:r>
        <w:rPr>
          <w:rtl w:val="true"/>
        </w:rPr>
        <w:t>اشاره</w:t>
      </w:r>
      <w:bookmarkStart w:id="35" w:name="pg7760_73526"/>
      <w:bookmarkEnd w:id="34"/>
    </w:p>
    <w:p>
      <w:pPr>
        <w:pStyle w:val="Heading3"/>
        <w:numPr>
          <w:ilvl w:val="2"/>
          <w:numId w:val="1"/>
        </w:numPr>
        <w:rPr/>
      </w:pPr>
      <w:bookmarkStart w:id="36" w:name="__RefHeading___Toc4803682_1051229030"/>
      <w:bookmarkStart w:id="37" w:name="_Toc12"/>
      <w:bookmarkEnd w:id="35"/>
      <w:bookmarkEnd w:id="36"/>
      <w:r>
        <w:rPr>
          <w:rtl w:val="true"/>
        </w:rPr>
        <w:t>ولادت و خصوصيات حضرت ابوطالب عليه‌السلام</w:t>
      </w:r>
      <w:bookmarkEnd w:id="37"/>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پيامبر اكرم صلى‌الله‌عليه‌و‌آله يعنى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ولادت ايشان، مقارن با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Style w:val="FootnoteAnchor"/>
          <w:rtl w:val="true"/>
        </w:rPr>
        <w:footnoteReference w:id="26"/>
      </w:r>
      <w:r>
        <w:rPr>
          <w:rFonts w:ascii="IRNazanin" w:hAnsi="IRNazanin" w:eastAsia="IRNazanin"/>
          <w:color w:val="111111"/>
          <w:sz w:val="28"/>
          <w:sz w:val="28"/>
          <w:szCs w:val="28"/>
          <w:rtl w:val="true"/>
          <w:lang w:bidi="fa-IR"/>
        </w:rPr>
        <w:t>در مكه مكرمه در خاندان بزرگ قريش، از پدرى كه خودش و تمام پدرانش از انبياء و رسولان الهى بودند، نبى ديگرى از انبياء الهى و وصى ديگرى از اوصياء پيامبران الهى به نام عبدمناف، مُكنّى به ابوطالب ديده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عبدمناف به معنى عبدالعالى، يعنى بنده خداى بزرگ مى‌باشد، مناف از نوف مى‌آيد و اين واژه حسب گفته صحاح اللّغة و لغويين بر علو و فضيلت دلالت داشته و به معناى ارتفاع و بلندى، عظمت و بزرگى و شرافت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ابوطالب عليه‌السلام از نظر جسمى سفيد روى، بسيار زيبا و قد بلند و از نظر معنوى بسيار نورانى بودند،</w:t>
      </w:r>
      <w:r>
        <w:rPr>
          <w:rStyle w:val="FootnoteAnchor"/>
          <w:rtl w:val="true"/>
        </w:rPr>
        <w:footnoteReference w:id="27"/>
      </w:r>
      <w:r>
        <w:rPr>
          <w:rFonts w:ascii="IRNazanin" w:hAnsi="IRNazanin" w:eastAsia="IRNazanin"/>
          <w:color w:val="111111"/>
          <w:sz w:val="28"/>
          <w:sz w:val="28"/>
          <w:szCs w:val="28"/>
          <w:rtl w:val="true"/>
          <w:lang w:bidi="fa-IR"/>
        </w:rPr>
        <w:t>ايشان به فرزانگى، پاكى و ورع، دلاورى و شجاعت معروف بود و از همه دارايى‌ها و توانايى هايش در راه خدمت‌گزارى و پشتيبانى پيامبر اكرم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صلى‌الله‌عليه‌و‌آله استفاده كردند</w:t>
      </w:r>
      <w:r>
        <w:rPr>
          <w:rFonts w:eastAsia="Amiri" w:cs="Amiri" w:ascii="Amiri" w:hAnsi="Amiri"/>
          <w:color w:val="111111"/>
          <w:sz w:val="28"/>
          <w:szCs w:val="28"/>
          <w:rtl w:val="true"/>
          <w:lang w:bidi="ar-SA"/>
        </w:rPr>
        <w:t xml:space="preserve">. </w:t>
      </w:r>
      <w:bookmarkStart w:id="38" w:name="pg7760_73527"/>
    </w:p>
    <w:p>
      <w:pPr>
        <w:pStyle w:val="Heading3"/>
        <w:numPr>
          <w:ilvl w:val="2"/>
          <w:numId w:val="1"/>
        </w:numPr>
        <w:rPr/>
      </w:pPr>
      <w:bookmarkStart w:id="39" w:name="__RefHeading___Toc4803684_1051229030"/>
      <w:bookmarkStart w:id="40" w:name="_Toc13"/>
      <w:bookmarkEnd w:id="38"/>
      <w:bookmarkEnd w:id="39"/>
      <w:r>
        <w:rPr>
          <w:rtl w:val="true"/>
        </w:rPr>
        <w:t>عظمت حضرت ابوطالب عليه‌السلام</w:t>
      </w:r>
      <w:bookmarkEnd w:id="40"/>
    </w:p>
    <w:p>
      <w:pPr>
        <w:pStyle w:val="BookText"/>
        <w:rPr/>
      </w:pPr>
      <w:r>
        <w:rPr>
          <w:rFonts w:ascii="IRNazanin" w:hAnsi="IRNazanin" w:eastAsia="IRNazanin"/>
          <w:color w:val="111111"/>
          <w:sz w:val="28"/>
          <w:sz w:val="28"/>
          <w:szCs w:val="28"/>
          <w:rtl w:val="true"/>
          <w:lang w:bidi="fa-IR"/>
        </w:rPr>
        <w:t xml:space="preserve">او شكوه و ابهّت پادشاهان و وقار و طمأنينه حكماء را داشت، قريشيان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شخص بزرگ و با عظمت خطاب كرده و همواره از هيبت و عظمت وى مى‌هراسيدند، اهل شهر نيز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ريش سفيد و بزرگ شهر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آن قدر زيرك و كيس و زرنگ و دانا بودند كه اشخاصى مانند اكثم بن صيفى علم و بزرگى و موفقيت خويش را مديون حضرت ابوطالب عليه‌السلام مى‌داند و از ايشان به عنوان سرور عجم و عرب ياد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اكثم بن صيفى بن رياح بن حارث از حكماء و دانشمندان معروف عرب بود و نزد ملوك و سلاطين وقت، مقام ارجمند و احترام زيادى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سيصد و سى سال در دنيا عمر كرد و تا آخر عمر نيز نشاط روحى و فكر و خرد و دانش خود را از دست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در دوران جاهليت، از كسانى بود كه به دليل شرافت، صداقت و ديگر صفات خوب و حميده‌اى كه داشت، آن قدر مورد اعتماد مردم واقع شده بود كه او را به كار قضا گمارده بودند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وى به دليل علم و دانايى و همچنين سخنورى و نطق شيوايى كه داشت، نقش اجتماعى و تربيتى برجسته‌اى در عصر خود داشت،</w:t>
      </w:r>
      <w:r>
        <w:rPr>
          <w:rStyle w:val="FootnoteAnchor"/>
          <w:rtl w:val="true"/>
        </w:rPr>
        <w:footnoteReference w:id="29"/>
      </w:r>
      <w:r>
        <w:rPr>
          <w:rFonts w:ascii="IRNazanin" w:hAnsi="IRNazanin" w:eastAsia="IRNazanin"/>
          <w:color w:val="111111"/>
          <w:sz w:val="28"/>
          <w:sz w:val="28"/>
          <w:szCs w:val="28"/>
          <w:rtl w:val="true"/>
          <w:lang w:bidi="fa-IR"/>
        </w:rPr>
        <w:t>به طورى كه برخى از بزرگان و فرمانروايان عرب با وى ارتباط و مكاتبه داشته، و از رايزنى با او بهره مند مى‌شدند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اكثم از چنان اعتبارى برخوردار بود كه نعمان بن منذر، او را با گروهى از نخبگان </w:t>
      </w:r>
    </w:p>
    <w:p>
      <w:pPr>
        <w:pStyle w:val="BookText"/>
        <w:rPr/>
      </w:pPr>
      <w:r>
        <w:rPr>
          <w:rFonts w:ascii="IRNazanin" w:hAnsi="IRNazanin" w:eastAsia="IRNazanin"/>
          <w:color w:val="111111"/>
          <w:sz w:val="28"/>
          <w:sz w:val="28"/>
          <w:szCs w:val="28"/>
          <w:rtl w:val="true"/>
          <w:lang w:bidi="fa-IR"/>
        </w:rPr>
        <w:t>عرب همراه نامه‌اى نزد پادشاه ايران به مدائن فرستاد و در اين ديدار وى با پادشاه سخن گفت و شاه از سخنان نيكو و حكيمانه اكثم در شگفت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عرب فقط تو را داشت، كفايت مى‌كرد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منابع تاريخى، روايى و ادبى سخنان حكمت آميز و بليغ بسيار از اكثم آورده‌اند، و از چنان منزلتى برخوردار است كه در شمار سخنان حكيمان بزرگ قرار گرفته است، دانشمندان و مورخان اسلام او را حكيم‌ترين و عالم‌ترين فرد زمان خويش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اكثم وقتى شنيد پيامبر اكرم صلى‌الله‌عليه‌و‌آله در مكه، مردم را به دين اسلام دعوت مى‌كند، به دليل كهولت سن خودش نمى‌توانست، لذا فرزندش را فرستاد تا تحقيقى در اين امر كند و چگونگى ماجرا را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آمد و با پيامبر اكرم صلى‌الله‌عليه‌و‌آله ملاقات كردو نزد پدر برگشت و ديده‌ها و شنيده هايش را به پدر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اكثم حالات و مشخصات و سخنان پيامبر معظم اسلام صلى‌الله‌عليه‌و‌آله را از زبان فرزندش شنيد به نبوّت و رسالت پيامبر اكرم صلى‌الله‌عليه‌و‌آله شهادت داد و مشتاق زيارت آن حضرت گرديد و جهت قبول كردن دين مقدس اسلام با عده‌اى از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مدينه منوره و ديدار پيامبر اكرم صلى‌الله‌عليه‌و‌آله به راه افتادند، اما متاسفانه در بين راه درگذشت و موفق به زيارت پيامبر اكرم صلى‌الله‌عليه‌و‌آله نشد ولى همراهانش كه با تبليغ و تحريك‌هاى ايشان به مدينه آمده بودند پيامبر اكرم صلى‌الله‌عليه‌و‌آله را زيارت كرده و اسلام آوردند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وى در كوفه زندگى مى‌كردند، يحيى بن اكثم وزير مأمون، از نوادگان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وفات كرد</w:t>
      </w:r>
      <w:r>
        <w:rPr>
          <w:rFonts w:eastAsia="IRNazanin" w:cs="IRNazanin"/>
          <w:color w:val="111111"/>
          <w:sz w:val="28"/>
          <w:szCs w:val="28"/>
          <w:rtl w:val="true"/>
          <w:lang w:bidi="fa-IR"/>
        </w:rPr>
        <w:t xml:space="preserve">. </w:t>
      </w:r>
      <w:bookmarkStart w:id="41" w:name="pg7760_73529"/>
    </w:p>
    <w:p>
      <w:pPr>
        <w:pStyle w:val="Heading3"/>
        <w:numPr>
          <w:ilvl w:val="2"/>
          <w:numId w:val="1"/>
        </w:numPr>
        <w:rPr/>
      </w:pPr>
      <w:bookmarkStart w:id="42" w:name="__RefHeading___Toc4803686_1051229030"/>
      <w:bookmarkStart w:id="43" w:name="_Toc14"/>
      <w:bookmarkEnd w:id="41"/>
      <w:bookmarkEnd w:id="42"/>
      <w:r>
        <w:rPr>
          <w:rtl w:val="true"/>
        </w:rPr>
        <w:t>پدر و مادر حضرت ابوطالب عليه‌السلام</w:t>
      </w:r>
      <w:bookmarkEnd w:id="43"/>
    </w:p>
    <w:p>
      <w:pPr>
        <w:pStyle w:val="BookText"/>
        <w:rPr/>
      </w:pPr>
      <w:r>
        <w:rPr>
          <w:rFonts w:ascii="IRNazanin" w:hAnsi="IRNazanin" w:eastAsia="IRNazanin"/>
          <w:color w:val="111111"/>
          <w:sz w:val="28"/>
          <w:sz w:val="28"/>
          <w:szCs w:val="28"/>
          <w:rtl w:val="true"/>
          <w:lang w:bidi="fa-IR"/>
        </w:rPr>
        <w:t>پدر او عبدالمطلب، مادرش فاطمه بنت عمرو بن عائذ بن عمران مخزوم مى‌باشد و به وى فاطمه مخزوميه مى‌گفتند، ايشان را مُنجبِات من النساء خوانده‌اند، و علت دادن اين لقب به وى اين بود كه سه پسر شريف و بزرگوار داشت</w:t>
      </w:r>
      <w:r>
        <w:rPr>
          <w:rFonts w:eastAsia="IRNazanin" w:cs="IRNazanin"/>
          <w:color w:val="111111"/>
          <w:sz w:val="28"/>
          <w:szCs w:val="28"/>
          <w:rtl w:val="true"/>
          <w:lang w:bidi="fa-IR"/>
        </w:rPr>
        <w:t>.</w:t>
      </w:r>
    </w:p>
    <w:p>
      <w:pPr>
        <w:pStyle w:val="Heading3"/>
        <w:numPr>
          <w:ilvl w:val="2"/>
          <w:numId w:val="1"/>
        </w:numPr>
        <w:rPr/>
      </w:pPr>
      <w:bookmarkStart w:id="44" w:name="__RefHeading___Toc4803688_1051229030"/>
      <w:bookmarkStart w:id="45" w:name="_Toc15"/>
      <w:bookmarkEnd w:id="44"/>
      <w:r>
        <w:rPr>
          <w:rtl w:val="true"/>
        </w:rPr>
        <w:t>ازدواج حضرت ابوطالب عليه‌السلام</w:t>
      </w:r>
      <w:bookmarkEnd w:id="45"/>
    </w:p>
    <w:p>
      <w:pPr>
        <w:pStyle w:val="BookText"/>
        <w:rPr/>
      </w:pPr>
      <w:r>
        <w:rPr>
          <w:rFonts w:ascii="IRNazanin" w:hAnsi="IRNazanin" w:eastAsia="IRNazanin"/>
          <w:color w:val="111111"/>
          <w:sz w:val="28"/>
          <w:sz w:val="28"/>
          <w:szCs w:val="28"/>
          <w:rtl w:val="true"/>
          <w:lang w:bidi="fa-IR"/>
        </w:rPr>
        <w:t>حضرت ابوطالب عليه‌السلام فقط يك همسر اختيار كردند، فاطمه بنت اسد دختر عموى حضرت ابوطالب عليه‌السلام بودند، اين ازدواج، اولين ازدواجى بود كه هر دو طرف از نوادگان هاشم و در واقع بنى هاشمى بودند و بنابراين فرزندان‌شان از دو طرف هاشمى نسب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هنگام تزويج حضرت فاطمه بنت اسد عليهاالسلام خودشان خطبه عقد را خواندند، خطبه عقدى كه ايشان خواندند به شرح زير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رَبِّ الْعَرْشِ الْعَظِيمِ وَ الْمَقَامِ الْكَرِيمِ وَ الْمَشْعَرِ وَ الْحَطِيمِ</w:t>
      </w:r>
    </w:p>
    <w:p>
      <w:pPr>
        <w:pStyle w:val="BookText"/>
        <w:rPr/>
      </w:pPr>
      <w:r>
        <w:rPr>
          <w:rFonts w:ascii="Amiri" w:hAnsi="Amiri" w:eastAsia="Amiri" w:cs="Amiri"/>
          <w:color w:val="111111"/>
          <w:sz w:val="28"/>
          <w:sz w:val="28"/>
          <w:szCs w:val="28"/>
          <w:rtl w:val="true"/>
          <w:lang w:bidi="ar-SA"/>
        </w:rPr>
        <w:t>الَّذِى اصْطَفَانَا أَعْلَاماً وَ سَدَنَةً وَ عُرَفَاءَ خُلَصَاءَ وَ حَجَبَةً بَهَالِيلَ أَطْهَاراً مِنَ الْخَنَى وَ الرَّيْبِ وَ الْأَذَى وَ الْعَيْبِ وَ أَقَامَ لَنَا الْمَشَاعِرَ وَ فَضَّلَنَا عَلَى الْعَشَائِرِ نُخبُّ آلَ إِبْرَاهِيمَ وَ صَفْوَتَهُ وَ زَرْعَ إِسْمَاعِيلَ فِى كَلَامٍ لَهُ ثُمَّ قَالَ وَ قَدْ تَزَوَّجْتُ فَاطِمَةَ بِنْتَ أَسَدٍ وَ سُقْتُ الْمَهْرَ وَ نَفَّذْتُ الْأَمْرَ فَاسْأَلُوهُ وَ اشْهَدُوا فَقَالَ أَسَدٌ زَوَّجْنَاكَ وَ رَضِينَا بِك</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خاصّ خدا، پروردگار جهانيان است، پروردگار عرش بزرگ و مقام گرامى و مشعر و حطيم و آن خدايى كه ما را به بزرگى و خدمتكارى خانه كعبه برگزيد و </w:t>
      </w:r>
      <w:bookmarkStart w:id="46" w:name="pg7760_73530"/>
    </w:p>
    <w:p>
      <w:pPr>
        <w:pStyle w:val="BookText"/>
        <w:rPr/>
      </w:pPr>
      <w:bookmarkEnd w:id="46"/>
      <w:r>
        <w:rPr>
          <w:rFonts w:ascii="IRNazanin" w:hAnsi="IRNazanin" w:eastAsia="IRNazanin"/>
          <w:color w:val="111111"/>
          <w:sz w:val="28"/>
          <w:sz w:val="28"/>
          <w:szCs w:val="28"/>
          <w:rtl w:val="true"/>
          <w:lang w:bidi="fa-IR"/>
        </w:rPr>
        <w:t>سرشناسان با اخلاص و پرده‌دارانى بزرگ گردانيد و از زشتى و شك و ترديد و آزار و عيب پاك كرده و مناسك حج را براى ما بر پا داشت و بر قبائل ديگر برترى بخشيد و برگزيده خاندان ابراهيم و نخبه ايشان و از فرزندان اسماعيل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بنت اسد را به ازدواج خويش در مى‌آورم و مهريه را هم به نزدش آورده و كارهاى لازم را در اين باره انجام دادم، اينك از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و گواهى بخواهيد اسد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او را به ازدواج تو در آورده و بدان راضى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پس از عقد حضرت فاطمه بنت اسد عليهاالسلام هفت روز پياپى به ميمنت اين ازدواج شترهاى زيادى را نحر كرده و وليمه‌هاى مفصلى دادند</w:t>
      </w:r>
      <w:r>
        <w:rPr>
          <w:rFonts w:eastAsia="IRNazanin" w:cs="IRNazanin"/>
          <w:color w:val="111111"/>
          <w:sz w:val="28"/>
          <w:szCs w:val="28"/>
          <w:rtl w:val="true"/>
          <w:lang w:bidi="fa-IR"/>
        </w:rPr>
        <w:t>.</w:t>
      </w:r>
    </w:p>
    <w:p>
      <w:pPr>
        <w:pStyle w:val="Heading3"/>
        <w:numPr>
          <w:ilvl w:val="2"/>
          <w:numId w:val="1"/>
        </w:numPr>
        <w:rPr/>
      </w:pPr>
      <w:bookmarkStart w:id="47" w:name="__RefHeading___Toc4803690_1051229030"/>
      <w:bookmarkStart w:id="48" w:name="_Toc16"/>
      <w:bookmarkEnd w:id="47"/>
      <w:r>
        <w:rPr>
          <w:rtl w:val="true"/>
        </w:rPr>
        <w:t>فرزندان حضرت ابوطالب عليه‌السلام</w:t>
      </w:r>
      <w:bookmarkEnd w:id="48"/>
    </w:p>
    <w:p>
      <w:pPr>
        <w:pStyle w:val="BookText"/>
        <w:rPr/>
      </w:pPr>
      <w:r>
        <w:rPr>
          <w:rFonts w:ascii="IRNazanin" w:hAnsi="IRNazanin" w:eastAsia="IRNazanin"/>
          <w:color w:val="111111"/>
          <w:sz w:val="28"/>
          <w:sz w:val="28"/>
          <w:szCs w:val="28"/>
          <w:rtl w:val="true"/>
          <w:lang w:bidi="fa-IR"/>
        </w:rPr>
        <w:t>حضرت ابوطالب عليه‌السلام در طول مدت زندگى مشترك خود صاحب پنج پسر و دو دختر به ترتيب زير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طليق كه مادرش كنيز ابوطالب عليه‌السلام بود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هيبرة بن ابى وهب بن عمرو بن عائذ بن عمران بن مخزوم همسر امّ هانى و ابوسفيان بن حارث بن عبدالمطلب همسر جمانه، دامادهاى حضرت ابوطالب عليه‌السلام بودند</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49" w:name="__RefHeading___Toc4803692_1051229030"/>
      <w:bookmarkStart w:id="50" w:name="_Toc17"/>
      <w:bookmarkEnd w:id="49"/>
      <w:r>
        <w:rPr>
          <w:rtl w:val="true"/>
        </w:rPr>
        <w:t>بشارت كاهن درباره ولادت على بن ابى طالب عليهماالسلام</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حضرت فاطمه بنت اسد عليهاالسلام با عده‌اى از زنان قريش نشسته بود كه پيامبر اكرم صلى‌الله‌عليه‌و‌آله بر آن‌ها وارد شدند در حالى كه يك كاهن پشت سر آن حضرت مى‌آمد و آن </w:t>
      </w:r>
    </w:p>
    <w:p>
      <w:pPr>
        <w:pStyle w:val="BookText"/>
        <w:rPr/>
      </w:pPr>
      <w:r>
        <w:rPr>
          <w:rFonts w:ascii="IRNazanin" w:hAnsi="IRNazanin" w:eastAsia="IRNazanin"/>
          <w:color w:val="111111"/>
          <w:sz w:val="28"/>
          <w:sz w:val="28"/>
          <w:szCs w:val="28"/>
          <w:rtl w:val="true"/>
          <w:lang w:bidi="fa-IR"/>
        </w:rPr>
        <w:t>حضرت را زير نظر داشت و به دقت او را نگاه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اكرم صلى‌الله‌عليه‌و‌آله نزد آن زنان رسيدند كاهن از آنان درباره حضرت سوالاتى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 صاحب شرف عظيم و فضيلت شامخ، كاهن آن چه از منزلت حضرت مى‌دانست به آنان گفت، و درباره آينده آن حضرت و نبوّت و رسالت و مقام بلندى كه به آن دست خواهد يافت به آنان بشارت داد سپس اضافه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شما بانويى است كه اين پيامبر را در كودكى پرستارى كرده است، به زودى همين پيامبر فرزند اين زن را پرستارى مى‌كند، و هر دو از يك ريشه‌اند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اسرار خود محرم دانسته و به همنشينى خود مخصوص مى‌گرداند و يگانگى و برادرى خود را با او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بنت اسد عليهاالسلام به كاهن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از او نگهدارى كرده ام، من همسر عموى او هستم كه به آينده او اميد دارد و منتظر است، كاهن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به زودى پسرى عالِم، و مطيع پروردگار و عالى مقام به دنيا مى‌آورى كه نام او سه حرفى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امورش پيرو اين پيامبر است و در همه امور كوچك و بزرگ او را يارى مى‌كند و پريشانى‌ها را از او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يعنى پسر تو كه جانشين او است پيامبر را بعد از فوتش در حجره‌اش دفن مى‌كند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بنت اسد عليهاالسلام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درباره سخن آن كاهن فكر مى‌كردم و شب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كوه‌هاى شام به حركت درآمده و پيش مى‌آمدند در حالى كه پوششى از آهن بر روى آن‌ها بود، و از داخل آن‌ها صداى وحشتناكى بر 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كوه‌هاى مكه نيز به حركت در آمده و به استقبال آن‌ها رفتند و با همان صداى وحشتناك </w:t>
      </w:r>
    </w:p>
    <w:p>
      <w:pPr>
        <w:pStyle w:val="BookText"/>
        <w:rPr/>
      </w:pPr>
      <w:r>
        <w:rPr>
          <w:rFonts w:ascii="IRNazanin" w:hAnsi="IRNazanin" w:eastAsia="IRNazanin"/>
          <w:color w:val="111111"/>
          <w:sz w:val="28"/>
          <w:sz w:val="28"/>
          <w:szCs w:val="28"/>
          <w:rtl w:val="true"/>
          <w:lang w:bidi="fa-IR"/>
        </w:rPr>
        <w:t>جوابشان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وحشت آورى بود و آن كوه‌ها مانند شتر رم كرده و در هيجان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ابوقبيس مانند اسب به حركت درآمده بود و قطعات آن از راست و چپش مى‌افتاد و مردم آن‌ها را جمع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همراه مردم به جمع كردن پرداختم و چهار شمشير و يك كلاه خود آهنين طلاكوب شده برداشتم همين كه وارد مكه شدم يكى از آن شمشيرها در آب افتاد و به قعر آن رسيد و سپس به آسمان بالا رفت دومى آن هم مستقيم به آسمان رفت و سومى به زمين افتاد و شكست و چهارمى از غلاف بيرون كشيده و در دست من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به دست گرفته و مى‌چرخاندم كه ناگاه آن شمشير به بچه شيرى تبديل شد و سپس به شير مهيبى مبدل گرديد و از دست من خارج شد و به سوى كوه‌ها به راه افتاد و همچنان پستى و بلندى‌هاى آن را در مى‌نورديد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مردم از او مى‌ترسيدند و از او حذر مى‌كردند، كه ناگهان محمد صلى‌الله‌عليه‌و‌آله آمد و دست در گردن او انداخت و مانند آهوى مهربان با او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 از خواب بيدار شدم در حالى كه مرا لرزه گرفته بود و به وحشت افتاده بودم در پى تعبير خواب خود رفتم تا آن كه يكى از معبّرين خواب مرا، به من خبر داد، او در تعبير چنين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چهار فرزند پسر و بعد از آن‌ها دخترى به دنيا مى‌آورى يكى از پسران تو غرق مى‌شود و ديگرى در جنگ كشته مى‌شود و آن ديگر مى‌ميرد و نسل او باقى مى‌ماند ولى چهارمى آن‌ها امام مردم مى‌شود او صاحب شمشير و حقيقت است او صاحب فضيلت و مقام والا است او پيامبر مبعوث شده را به بهترين وجه اطاعت مى‌كند</w:t>
      </w:r>
      <w:r>
        <w:rPr>
          <w:rFonts w:eastAsia="IRNazanin" w:cs="IRNazanin"/>
          <w:color w:val="111111"/>
          <w:sz w:val="28"/>
          <w:szCs w:val="28"/>
          <w:rtl w:val="true"/>
          <w:lang w:bidi="fa-IR"/>
        </w:rPr>
        <w:t>.</w:t>
      </w:r>
      <w:r>
        <w:rPr>
          <w:rStyle w:val="FootnoteAnchor"/>
          <w:rtl w:val="true"/>
        </w:rPr>
        <w:footnoteReference w:id="34"/>
      </w:r>
      <w:bookmarkStart w:id="51" w:name="pg7760_73533"/>
    </w:p>
    <w:p>
      <w:pPr>
        <w:pStyle w:val="Heading3"/>
        <w:numPr>
          <w:ilvl w:val="2"/>
          <w:numId w:val="1"/>
        </w:numPr>
        <w:rPr/>
      </w:pPr>
      <w:bookmarkStart w:id="52" w:name="__RefHeading___Toc4803694_1051229030"/>
      <w:bookmarkStart w:id="53" w:name="_Toc18"/>
      <w:bookmarkEnd w:id="51"/>
      <w:bookmarkEnd w:id="52"/>
      <w:r>
        <w:rPr>
          <w:rtl w:val="true"/>
        </w:rPr>
        <w:t>بسته شدن نطفه على بن ابى طالب عليهماالسلام از ميوه بهشتى</w:t>
      </w:r>
      <w:bookmarkEnd w:id="53"/>
    </w:p>
    <w:p>
      <w:pPr>
        <w:pStyle w:val="BookText"/>
        <w:rPr/>
      </w:pPr>
      <w:r>
        <w:rPr>
          <w:rFonts w:ascii="IRNazanin" w:hAnsi="IRNazanin" w:eastAsia="IRNazanin"/>
          <w:color w:val="111111"/>
          <w:sz w:val="28"/>
          <w:sz w:val="28"/>
          <w:szCs w:val="28"/>
          <w:rtl w:val="true"/>
          <w:lang w:bidi="fa-IR"/>
        </w:rPr>
        <w:t>روزى حضرت فاطمه بنت اسد عليهاالسلام پيامبر اكرم صلى‌الله‌عليه‌و‌آله را ديد در حالى كه خرمايى ميل مى‌كرد كه بوى خوش آن از تمام عطرهاى مشك و عنبر بالاتر بود و آن خرما از نخلى بود كه شاخه‌اى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نيز از پيامبر اكرم صلى‌الله‌عليه‌و‌آله خرما در خواست كرد و آن حضرت خرمائى به او داد تا او ميل كند، حضرت فاطمه بنت اسد عليهاالسلام پس از اين كه آن خرما را خورد، خرماى ديگرى براى شوهرش حضرت ابوطالب عليه‌السلام از پيامبر اكرم صلى‌الله‌عليه‌و‌آله طلب كرد، آن حضرت براى او هم خرما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كه شد وقتى حضرت ابوطالب عليه‌السلام به منزل آمدند، بوى خوشى را استشمام كردند كه هرگز مانند آن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بنت اسد عليه‌السلام كه متوجه تحير حضرت ابوطالب عليه‌السلام شد خرما را به او نشان داد و او هم 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واقعه درست در شبى بود كه آن‌ها براى تولد اميرالمؤمنين على عليه‌السلام همبستر شدند و بدن مطهر آن حضرت از تناول آن خرماى بهشتى به وجود آمد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4" w:name="__RefHeading___Toc4803696_1051229030"/>
      <w:bookmarkStart w:id="55" w:name="_Toc19"/>
      <w:bookmarkEnd w:id="54"/>
      <w:r>
        <w:rPr>
          <w:rtl w:val="true"/>
        </w:rPr>
        <w:t>خواب فاطمه بنت اسد عليهاالسلام هنگام ولادت اميرالمؤمنين عليه‌السلام</w:t>
      </w:r>
      <w:bookmarkEnd w:id="55"/>
    </w:p>
    <w:p>
      <w:pPr>
        <w:pStyle w:val="BookText"/>
        <w:rPr/>
      </w:pPr>
      <w:r>
        <w:rPr>
          <w:rFonts w:ascii="IRNazanin" w:hAnsi="IRNazanin" w:eastAsia="IRNazanin"/>
          <w:color w:val="111111"/>
          <w:sz w:val="28"/>
          <w:sz w:val="28"/>
          <w:szCs w:val="28"/>
          <w:rtl w:val="true"/>
          <w:lang w:bidi="fa-IR"/>
        </w:rPr>
        <w:t>حضرت فاطمه بنت اسد عليهاالسلام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پسر به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و طالب و جعفر، سپس به على عليه‌السلام حامله شدم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على عليه‌السلام را به دنيا آوردم در خواب ديدم عمودى از آهن از وسط سر من جدا شد و در هوا به حركت درآمد تا به آسمان رسيد و سپس به سوى 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6" w:name="pg7760_73534"/>
    </w:p>
    <w:p>
      <w:pPr>
        <w:pStyle w:val="BookText"/>
        <w:rPr/>
      </w:pPr>
      <w:bookmarkEnd w:id="56"/>
      <w:r>
        <w:rPr>
          <w:rFonts w:ascii="IRNazanin" w:hAnsi="IRNazanin" w:eastAsia="IRNazanin"/>
          <w:color w:val="111111"/>
          <w:sz w:val="28"/>
          <w:sz w:val="28"/>
          <w:szCs w:val="28"/>
          <w:rtl w:val="true"/>
          <w:lang w:bidi="fa-IR"/>
        </w:rPr>
        <w:t>خواب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به من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قاتل اهل كفر و صاحب پيمان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او شديد است و از ترس او به وحشت در مى‌آيند، او كمك پروردگار براى پيامبرش و تأييد او عليه دشمنش مى‌باشد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57" w:name="__RefHeading___Toc4803698_1051229030"/>
      <w:bookmarkStart w:id="58" w:name="_Toc20"/>
      <w:bookmarkEnd w:id="57"/>
      <w:r>
        <w:rPr>
          <w:rtl w:val="true"/>
        </w:rPr>
        <w:t>عظمت و وفات فاطمه بنت اسد عليهاالسلام</w:t>
      </w:r>
      <w:bookmarkEnd w:id="58"/>
    </w:p>
    <w:p>
      <w:pPr>
        <w:pStyle w:val="BookText"/>
        <w:rPr/>
      </w:pPr>
      <w:r>
        <w:rPr>
          <w:rFonts w:ascii="IRNazanin" w:hAnsi="IRNazanin" w:eastAsia="IRNazanin"/>
          <w:color w:val="111111"/>
          <w:sz w:val="28"/>
          <w:sz w:val="28"/>
          <w:szCs w:val="28"/>
          <w:rtl w:val="true"/>
          <w:lang w:bidi="fa-IR"/>
        </w:rPr>
        <w:t>اين بانوى با عظمت جزء نخستين زنانى بود كه به رسالت پيامبر معظم اسلام صلى‌الله‌عليه‌و‌آله شهادت داد و از كسانى بود كه سختى و مشقات و خطرات هجرت را به جان و دل خريد و همراه با پيامبر اكرم صلى‌الله‌عليه‌و‌آله هجرت نمود، همچنين در جنگ بدر نيز حضور داشت، ايشان براى پيامبر معظم اسلام صلى‌الله‌عليه‌و‌آله به منزله مادر بود و حتى پيامبر اكرم صلى‌الله‌عليه‌و‌آله را از فرزندان خودش بيشتر اكرام و احترام مى‌كرد، پيامبر اكرم صلى‌الله‌عليه‌و‌آله نيز ايشان را بسيار دوست داشتند به طورى كه ايشان را مادر خطاب مى‌فرمودند،</w:t>
      </w:r>
      <w:r>
        <w:rPr>
          <w:rStyle w:val="FootnoteAnchor"/>
          <w:rtl w:val="true"/>
        </w:rPr>
        <w:footnoteReference w:id="37"/>
      </w:r>
      <w:r>
        <w:rPr>
          <w:rFonts w:ascii="IRNazanin" w:hAnsi="IRNazanin" w:eastAsia="IRNazanin"/>
          <w:color w:val="111111"/>
          <w:sz w:val="28"/>
          <w:sz w:val="28"/>
          <w:szCs w:val="28"/>
          <w:rtl w:val="true"/>
          <w:lang w:bidi="fa-IR"/>
        </w:rPr>
        <w:t>و درباره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ابوطالب عليه‌السلام ايشان بيشترين نيكى و محبت را به من روا داشتند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فاطمه بنت اسد عليهاالسلام از دنيا رفتند اميرالمؤمنين على بن ابى طالب عليهماالسلام بر پيامبر اكرم صلى‌الله‌عليه‌و‌آله وارد شدند در حالى كه گريان بودند، پيامبر اكرم صلى‌الله‌عليه‌و‌آله علت ناراحتى و گريه على بن ابى طالب عليهماالسلام را جويا شد،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وفات كردند، پيامبر اكرم صلى‌الله‌عليه‌و‌آله از شنيدن اين خبر بسيار ناراحت گشته و به گريه افتادند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مادر من هم بود، آن گاه به زن‌ها دستور داد تا ايشان را غسل دهند، و به اسامة بن زيد و ابو ايوب انصارى و عمرو و غلام سياه امر فرمودند براى ايشان قبرى حفر كنند، و وقتى به قسمت لحد رسيدند خودشان شخصا با دلى محزون و چشمى اشك بار شروع </w:t>
      </w:r>
    </w:p>
    <w:p>
      <w:pPr>
        <w:pStyle w:val="BookText"/>
        <w:rPr/>
      </w:pPr>
      <w:r>
        <w:rPr>
          <w:rFonts w:ascii="IRNazanin" w:hAnsi="IRNazanin" w:eastAsia="IRNazanin"/>
          <w:color w:val="111111"/>
          <w:sz w:val="28"/>
          <w:sz w:val="28"/>
          <w:szCs w:val="28"/>
          <w:rtl w:val="true"/>
          <w:lang w:bidi="fa-IR"/>
        </w:rPr>
        <w:t>به ادامه حفر قبر كرده و با دستان مبارك خويش قبر را حفر كرده و با دستان مبارك خويش خاك‌ها را بيرون مى‌ريخت، پيامبر اكرم صلى‌الله‌عليه‌و‌آله در هنگام تشييع جنازه پاى خويش را برهنه كرده و بسيار آهسته و با احتياط قدم بر مى‌داشتند و در نماز بر جنازه وى هفتاد تكبير گفتند، بعد ابتدا خود در لحد ايشان خوابيدند،</w:t>
      </w:r>
      <w:r>
        <w:rPr>
          <w:rStyle w:val="FootnoteAnchor"/>
          <w:rtl w:val="true"/>
        </w:rPr>
        <w:footnoteReference w:id="38"/>
      </w:r>
      <w:r>
        <w:rPr>
          <w:rFonts w:ascii="IRNazanin" w:hAnsi="IRNazanin" w:eastAsia="IRNazanin"/>
          <w:color w:val="111111"/>
          <w:sz w:val="28"/>
          <w:sz w:val="28"/>
          <w:szCs w:val="28"/>
          <w:rtl w:val="true"/>
          <w:lang w:bidi="fa-IR"/>
        </w:rPr>
        <w:t>و ايشان را با دست مبارك خويش در آن گذاشتند، سپس سر مبارك خويش را كنار گوش ايشان برده و مدتى با او صحبت مى‌كردند و در آخر كار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پسرت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از قبر بيرون آمده و با خاك قبر را پر كردند، مجددا پيامبر اكرم صلى‌الله‌عليه‌و‌آله با گريه و ناله خود را روى قبر ايشان انداخته و مى‌گريستند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بار خدايا من او را به تو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ايشان را با پيراهن خود كفن كرد و هنگام دفن وى اين چنين در حقش دعا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يُحْيِى وَ يُمِيتُ وَ هُوَ حَيٌّ لَا يَمُوتُ اللَّهُمَّ اغْفِرْ لِأُمِّي فَاطِمَةَ بِنْتِ أَسَدٍ وَ لَقِّنْهَا حُجَّتَهَا وَ وَسِّعْ عَلَيْهَا مُدْخَلَهَا بِحَقِّ نَبِيِّكَ مُحَمَّدٍ وَ الْأَنْبِيَاءِ الَّذِينَ مِنْ قَبْلِي فَإِنَّكَ أَرْحَمُ الرَّاحِمِين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است كه زنده مى‌كند و مى‌ميراند و او زنده‌اى است كه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بنت اسد را بيامرز و حجت وى را به او تلقين نما و محل ورود وى را به حق پيامبرت محمد و پيامبران قبل از من گشايش بخش، زيرا تو مهربان‌ترين مهربان‌ها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بعدها وقتى از آن حضرت درباره حكمت آن اعمال در تشييع جنازه فاطمه بنت اسد عليهاالسلام سؤال شد، فرمودند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پيراهنم او را كفن كردم، تا روز قيامت كه همه عريان محشور مى‌شوند، ايشان </w:t>
      </w:r>
      <w:bookmarkStart w:id="59" w:name="pg7760_73536"/>
    </w:p>
    <w:p>
      <w:pPr>
        <w:pStyle w:val="BookText"/>
        <w:rPr/>
      </w:pPr>
      <w:bookmarkEnd w:id="59"/>
      <w:r>
        <w:rPr>
          <w:rFonts w:ascii="IRNazanin" w:hAnsi="IRNazanin" w:eastAsia="IRNazanin"/>
          <w:color w:val="111111"/>
          <w:sz w:val="28"/>
          <w:sz w:val="28"/>
          <w:szCs w:val="28"/>
          <w:rtl w:val="true"/>
          <w:lang w:bidi="fa-IR"/>
        </w:rPr>
        <w:t>عريان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قدم هايم را با احتياط و آهسته بر مى‌داشتم به دليل ازدحام ملائكه در مراسم تشييع جنازه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هفتاد مرتبه تكبير گفتنم اين بود كه ملائكه شركت كننده در مراسم تشييع جنازه در هفتاد صف براى نماز بر جنازه ايشان ايستاده بودند و وقتى كه از او سوال مى‌پرسيدند تلقينش مى‌دادم، وقتى از پروردگارش از او سوال كردند جواب داد و وقتى از پيغمبرش پرسيدند نيز جواب داد، اما چون از ولى و امامش پرسيدند زبانش به لكنت افتاد، لذا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پسرت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فاطمه بنت اسد عليهاالسلام اولين شخصى بود كه پس از نازل شدن وجوب نماز ميت بر پيامبر اكرم صلى‌الله‌عليه‌و‌آله از دنيا رفت و پيامبر اكرم صلى‌الله‌عليه‌و‌آله اولين نماز ميتى كه خواندند، نماز بر جنازه ايشان بود،</w:t>
      </w:r>
      <w:r>
        <w:rPr>
          <w:rStyle w:val="FootnoteAnchor"/>
          <w:rtl w:val="true"/>
        </w:rPr>
        <w:footnoteReference w:id="41"/>
      </w:r>
      <w:r>
        <w:rPr>
          <w:rFonts w:ascii="IRNazanin" w:hAnsi="IRNazanin" w:eastAsia="IRNazanin"/>
          <w:color w:val="111111"/>
          <w:sz w:val="28"/>
          <w:sz w:val="28"/>
          <w:szCs w:val="28"/>
          <w:rtl w:val="true"/>
          <w:lang w:bidi="fa-IR"/>
        </w:rPr>
        <w:t>سال وفات ايشان، سال پنجم هجرى بود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60" w:name="__RefHeading___Toc4803700_1051229030"/>
      <w:bookmarkStart w:id="61" w:name="_Toc21"/>
      <w:bookmarkEnd w:id="60"/>
      <w:r>
        <w:rPr>
          <w:rtl w:val="true"/>
        </w:rPr>
        <w:t>خدمت و محبت فاطمه بنت اسد عليهاالسلام به پيامبر اكرم صلى‌الله‌عليه‌و‌آله و فاطمه زهرا عليهاالسلام</w:t>
      </w:r>
      <w:bookmarkEnd w:id="6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بنت اسد عليهاالسلام هميشه در تمام عمر شريفش خودش را به معناى دقيق كلمه محبّ و خدمت‌گزار پيامبر اكرم صلى‌الله‌عليه‌و‌آله مى‌دانست و هميشه در دوران كودكى پيامبر معظم اسلام صلى‌الله‌عليه‌و‌آله از همه جهات ايشان را بر فرزندان خويش ترجيح مى‌دادند تا جايى كه گاها فرزندان اين بانوى باعظمت ژوليده بودند ولى هيچ گاه پيامبر اكرم صلى‌الله‌عليه‌و‌آله ژوليده نبود و هميشه مرتب و منظم و معطر و موهاى سر مبارك شان شانه كشيده و روغن زده بود، گاهى ممكن بود فرزندان اين بانوى عظيم الشأن گرسنه باشند اما هيچ </w:t>
      </w:r>
      <w:bookmarkStart w:id="62" w:name="pg7760_73537"/>
    </w:p>
    <w:p>
      <w:pPr>
        <w:pStyle w:val="BookText"/>
        <w:rPr/>
      </w:pPr>
      <w:bookmarkEnd w:id="62"/>
      <w:r>
        <w:rPr>
          <w:rFonts w:ascii="IRNazanin" w:hAnsi="IRNazanin" w:eastAsia="IRNazanin"/>
          <w:color w:val="111111"/>
          <w:sz w:val="28"/>
          <w:sz w:val="28"/>
          <w:szCs w:val="28"/>
          <w:rtl w:val="true"/>
          <w:lang w:bidi="fa-IR"/>
        </w:rPr>
        <w:t>گاه نگذاشت پيامبر اكرم صلى‌الله‌عليه‌و‌آله گرسنه بماند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همچنين پيامبر اكرم صلى‌الله‌عليه‌و‌آله بعد از رحلت حضرت خديجه كبرى عليهاالسلام حضرت فاطمه زهراء عليهاالسلام را به حضرت فاطمه بنت اسد عليهاالسلام سپردند و ايشان براى آن حضرت مادرى مى‌كرد و در دامان مبارك خود، آن بانوى با عظمت عالم بشريت را تا آخر عمر با جان و دل و محبت تمام سرپرستى مى‌كرد</w:t>
      </w:r>
      <w:r>
        <w:rPr>
          <w:rFonts w:eastAsia="IRNazanin" w:cs="IRNazanin"/>
          <w:color w:val="111111"/>
          <w:sz w:val="28"/>
          <w:szCs w:val="28"/>
          <w:rtl w:val="true"/>
          <w:lang w:bidi="fa-IR"/>
        </w:rPr>
        <w:t>.</w:t>
      </w:r>
    </w:p>
    <w:p>
      <w:pPr>
        <w:pStyle w:val="Heading3"/>
        <w:numPr>
          <w:ilvl w:val="2"/>
          <w:numId w:val="1"/>
        </w:numPr>
        <w:rPr/>
      </w:pPr>
      <w:bookmarkStart w:id="63" w:name="__RefHeading___Toc4803702_1051229030"/>
      <w:bookmarkStart w:id="64" w:name="_Toc22"/>
      <w:bookmarkEnd w:id="63"/>
      <w:r>
        <w:rPr>
          <w:rtl w:val="true"/>
        </w:rPr>
        <w:t>عبدالمطلب عليه‌السلام و نقش فرزندانش در يارى پيامبر صلى‌الله‌عليه‌و‌آله</w:t>
      </w:r>
      <w:bookmarkEnd w:id="64"/>
    </w:p>
    <w:p>
      <w:pPr>
        <w:pStyle w:val="BookText"/>
        <w:rPr/>
      </w:pPr>
      <w:r>
        <w:rPr>
          <w:rFonts w:ascii="IRNazanin" w:hAnsi="IRNazanin" w:eastAsia="IRNazanin"/>
          <w:color w:val="111111"/>
          <w:sz w:val="28"/>
          <w:sz w:val="28"/>
          <w:szCs w:val="28"/>
          <w:rtl w:val="true"/>
          <w:lang w:bidi="fa-IR"/>
        </w:rPr>
        <w:t xml:space="preserve">عبدالمطلب عليه‌السلام پدر بزرگوار حضرت ابوطالب عليه‌السلام زن‌هاى متعددى به همسرى برگزيد، همسران 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عمرو بن عائذ مخزومى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دختر وهيب بن عبد مناف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نتيله دختر جناب بن كليب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سمراء دختر جندب بن حجير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لبنى دختر هاجر بن عبدمناف بن ضاطر بوده و از آن‌ها صاحب ده پسر و شش دختر به نام‌هاى زير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حمزه، عبّاس، عبدمناف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زبير، حارث، حجل، مقوم، ضرار، ابولهب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دخترانش به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بره، ام حكيم، عاتكه، أميمه، أروى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 عبداللّه، ابوطالب، زبير و دختران غير از صفيه، فاطمه دختر عمرو بن عائذ مخزومى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 حمزه و مقوم و حجل و صفيه، هاله دختر وهيب بن عبد مناف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 عبّاس و ضرار، نتيله دختر جناب بن كليب بود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 حارث بن عبدالمطلب، سمراء دختر جندب بن حجير بود</w:t>
      </w:r>
      <w:r>
        <w:rPr>
          <w:rFonts w:eastAsia="Amiri" w:cs="Amiri" w:ascii="Amiri" w:hAnsi="Amiri"/>
          <w:color w:val="111111"/>
          <w:sz w:val="28"/>
          <w:szCs w:val="28"/>
          <w:rtl w:val="true"/>
          <w:lang w:bidi="ar-SA"/>
        </w:rPr>
        <w:t xml:space="preserve">. </w:t>
      </w:r>
      <w:bookmarkStart w:id="65" w:name="pg7760_73538"/>
    </w:p>
    <w:p>
      <w:pPr>
        <w:pStyle w:val="BookText"/>
        <w:rPr/>
      </w:pPr>
      <w:bookmarkEnd w:id="65"/>
      <w:r>
        <w:rPr>
          <w:rFonts w:ascii="IRNazanin" w:hAnsi="IRNazanin" w:eastAsia="IRNazanin"/>
          <w:color w:val="111111"/>
          <w:sz w:val="28"/>
          <w:sz w:val="28"/>
          <w:szCs w:val="28"/>
          <w:rtl w:val="true"/>
          <w:lang w:bidi="fa-IR"/>
        </w:rPr>
        <w:t>مادر ابولهب، لبنى دختر هاجر بن عبد مناف بن ضاطر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فرزندان حضرت عبدالمطلب عليه‌السلام كه عموها و عمه‌هاى پيامبر اكرم صلى‌الله‌عليه‌و‌آله بودند، حضرت عبداللّه عليه‌السلام پدر گرامى پيامبر اكرم صلى‌الله‌عليه‌و‌آله و حضرت ابوطالب عليه‌السلام كفالت و حضانت پيامبر اكرم صلى‌الله‌عليه‌و‌آله را عهده دار شد و بعد از بعثت نيز در مقابل توطئه‌ها و خصومت‌هاى قريش با تمام توان ايستاد و از پيامبر اكرم صلى‌الله‌عليه‌و‌آله دفاع محكمى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در ركاب پيامبر اكرم صلى‌الله‌عليه‌و‌آله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 فرزندانش كه قدر مسلم آن‌ها عبداللّه و عبيداللّه و فضل هستند در تمام عمر شريف و بابركت خويش محبّ و خدمتگزار و حامى پيامبر اكرم صلى‌الله‌عليه‌و‌آله و همچنين اهل بيت پيامبر صلى‌الله‌عليه‌و‌آله بودند، ولى در نسل‌هاى بعدى فرزندان عبّاس كه همان بنى العبّاس باشند به علت داشتن نفسى آلوده به رذائل اخلاقى و براى تصاحب قدرت و خلافت انواع و اقسام توطئه‌ها و دشمنى‌ها نسبت به اهل بيت رسول اللّه صلى‌الله‌عليه‌و‌آله روا داشته و</w:t>
      </w:r>
    </w:p>
    <w:p>
      <w:pPr>
        <w:pStyle w:val="BookText"/>
        <w:rPr/>
      </w:pPr>
      <w:r>
        <w:rPr>
          <w:rFonts w:ascii="Amiri" w:hAnsi="Amiri" w:eastAsia="Amiri" w:cs="Amiri"/>
          <w:color w:val="111111"/>
          <w:sz w:val="28"/>
          <w:sz w:val="28"/>
          <w:szCs w:val="28"/>
          <w:rtl w:val="true"/>
          <w:lang w:bidi="ar-SA"/>
        </w:rPr>
        <w:t>خصومت ورزيده تا آنجا كه اغلب ائمه اطهار عليهم‌السلام به دست آن ها، و يا با توطئه آن‌ها مسموم و شهيد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ابولهب از مخالفان سرسخت پيامبر اكرم صلى‌الله‌عليه‌و‌آله بود، به گونه‌اى كه خود و همسر و فرزندانش در آزار و اذيت وجود نازنين پيامبر اكرم صلى‌الله‌عليه‌و‌آله و در وحله بعد، ديگر مسلمانان از هيچ تلاش و كوششى دريغ نكردند تا جائى كه خداى تعالى در مذمت ابولهب و همسرش سوره مسد را نازل فرمود</w:t>
      </w:r>
      <w:r>
        <w:rPr>
          <w:rFonts w:eastAsia="IRNazanin" w:cs="IRNazanin"/>
          <w:color w:val="111111"/>
          <w:sz w:val="28"/>
          <w:szCs w:val="28"/>
          <w:rtl w:val="true"/>
          <w:lang w:bidi="fa-IR"/>
        </w:rPr>
        <w:t>.</w:t>
      </w:r>
    </w:p>
    <w:p>
      <w:pPr>
        <w:pStyle w:val="Heading3"/>
        <w:numPr>
          <w:ilvl w:val="2"/>
          <w:numId w:val="1"/>
        </w:numPr>
        <w:rPr/>
      </w:pPr>
      <w:bookmarkStart w:id="66" w:name="__RefHeading___Toc4803704_1051229030"/>
      <w:bookmarkStart w:id="67" w:name="_Toc23"/>
      <w:bookmarkEnd w:id="66"/>
      <w:r>
        <w:rPr>
          <w:rtl w:val="true"/>
        </w:rPr>
        <w:t>اسامى و القاب حضرت ابوطالب عليه‌السلام</w:t>
      </w:r>
      <w:bookmarkEnd w:id="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حضرت ابوطالب عليه‌السلام عبدمناف است،</w:t>
      </w:r>
      <w:r>
        <w:rPr>
          <w:rStyle w:val="FootnoteAnchor"/>
          <w:rtl w:val="true"/>
        </w:rPr>
        <w:footnoteReference w:id="44"/>
      </w:r>
      <w:r>
        <w:rPr>
          <w:rFonts w:ascii="IRNazanin" w:hAnsi="IRNazanin" w:eastAsia="IRNazanin"/>
          <w:color w:val="111111"/>
          <w:sz w:val="28"/>
          <w:sz w:val="28"/>
          <w:szCs w:val="28"/>
          <w:rtl w:val="true"/>
          <w:lang w:bidi="fa-IR"/>
        </w:rPr>
        <w:t xml:space="preserve">و ابوطالب كنيه آن بزرگوار مى‌باشد اما به علت اين كه شهرت اين كنيه از نام شريف وى غلبه پيدا كرده است، بعضى از </w:t>
      </w:r>
      <w:bookmarkStart w:id="68" w:name="pg7760_73539"/>
    </w:p>
    <w:p>
      <w:pPr>
        <w:pStyle w:val="BookText"/>
        <w:rPr/>
      </w:pPr>
      <w:bookmarkEnd w:id="68"/>
      <w:r>
        <w:rPr>
          <w:rFonts w:ascii="Amiri" w:hAnsi="Amiri" w:eastAsia="Amiri" w:cs="Amiri"/>
          <w:color w:val="111111"/>
          <w:sz w:val="28"/>
          <w:sz w:val="28"/>
          <w:szCs w:val="28"/>
          <w:rtl w:val="true"/>
          <w:lang w:bidi="ar-SA"/>
        </w:rPr>
        <w:t>دانشمندان و مورخان شيعه و سنى معتقد بوده‌اند كه نام ايشان ابوطالب بوده است،</w:t>
      </w:r>
      <w:r>
        <w:rPr>
          <w:rStyle w:val="FootnoteAnchor"/>
          <w:rtl w:val="true"/>
        </w:rPr>
        <w:footnoteReference w:id="45"/>
      </w:r>
      <w:r>
        <w:rPr>
          <w:rFonts w:ascii="IRNazanin" w:hAnsi="IRNazanin" w:eastAsia="IRNazanin"/>
          <w:color w:val="111111"/>
          <w:sz w:val="28"/>
          <w:sz w:val="28"/>
          <w:szCs w:val="28"/>
          <w:rtl w:val="true"/>
          <w:lang w:bidi="fa-IR"/>
        </w:rPr>
        <w:t>در عين حال هم در تاريخ و هم در بعضى روايات اسلامى نام‌هاى متعددى براى اين پيامبر خدا نقل شده كه ما به آن‌ها اشاره‌اى خواهيم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69" w:name="__RefHeading___Toc4803706_1051229030"/>
      <w:bookmarkStart w:id="70" w:name="_Toc24"/>
      <w:bookmarkEnd w:id="69"/>
      <w:r>
        <w:rPr>
          <w:rtl w:val="true"/>
        </w:rPr>
        <w:t>القاب حضرت ابوطالب عليه‌السلام</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الابطح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سيدالبطحاء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الائمة الاطهار عليهم‌السلام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سيدالقريش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المكه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كفيل الرسول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الرسول</w:t>
      </w:r>
    </w:p>
    <w:p>
      <w:pPr>
        <w:pStyle w:val="BookText"/>
        <w:rPr/>
      </w:pPr>
      <w:r>
        <w:rPr>
          <w:rFonts w:ascii="Amiri" w:hAnsi="Amiri" w:eastAsia="Amiri" w:cs="Amiri"/>
          <w:color w:val="111111"/>
          <w:sz w:val="28"/>
          <w:sz w:val="28"/>
          <w:szCs w:val="28"/>
          <w:rtl w:val="true"/>
          <w:lang w:bidi="ar-SA"/>
        </w:rPr>
        <w:t>و كنيه مبارك آن حضرت ابوطالب عليه‌السلام</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803708_1051229030"/>
      <w:bookmarkStart w:id="72" w:name="_Toc25"/>
      <w:bookmarkEnd w:id="71"/>
      <w:r>
        <w:rPr>
          <w:rtl w:val="true"/>
        </w:rPr>
        <w:t>وفات حضرت آمنه و حضرت عبدالمطلب عليهم‌السلام</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آمنه شش سال بعد از تولّد پيامبر اكرم صلى‌الله‌عليه‌و‌آله به خدمت حضرت عبدالمطلب عليه‌السلام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بدهيد مى‌خواهم به مدينه كه اقوام و خويشاوندانم در آنجا هستند بروم و پسرم را هم با خود ببرم تا اقوامم او را زيارت كنند</w:t>
      </w:r>
      <w:r>
        <w:rPr>
          <w:rFonts w:eastAsia="IRNazanin" w:cs="IRNazanin"/>
          <w:color w:val="111111"/>
          <w:sz w:val="28"/>
          <w:szCs w:val="28"/>
          <w:rtl w:val="true"/>
          <w:lang w:bidi="fa-IR"/>
        </w:rPr>
        <w:t xml:space="preserve">. </w:t>
      </w:r>
      <w:bookmarkStart w:id="73" w:name="pg7760_73540"/>
    </w:p>
    <w:p>
      <w:pPr>
        <w:pStyle w:val="BookText"/>
        <w:rPr/>
      </w:pPr>
      <w:bookmarkEnd w:id="73"/>
      <w:r>
        <w:rPr>
          <w:rFonts w:ascii="IRNazanin" w:hAnsi="IRNazanin" w:eastAsia="IRNazanin"/>
          <w:color w:val="111111"/>
          <w:sz w:val="28"/>
          <w:sz w:val="28"/>
          <w:szCs w:val="28"/>
          <w:rtl w:val="true"/>
          <w:lang w:bidi="fa-IR"/>
        </w:rPr>
        <w:t>حضرت عبدالمطلب عليه‌السلام كه پيرمرد صد و بيست ساله‌اى بود و كفالت پيامبر اكرم صلى‌الله‌عليه‌و‌آله را به عهده داشت به آمنه عليه‌السلام اجازه داد و او پيامبر اكرم صلى‌الله‌عليه‌و‌آله را برداشت و با امّ ايمن كه دايه پيامبر اكرم صلى‌الله‌عليه‌و‌آله بود به سوى مدينه روانه شد و در محلّه دارالنابغه كه حضرت عبداللّه عليه‌السلام در آنجا دفن شده بود يك ماه سكونت نمود و اقوام و خويشان خود را ديد و در برگشتن به مكّه در توقّفگاه اَبْوا كه بين راه مكّه و مدينه است، حضرت آمنه عليهاالسلام مريض شد و وفات كرد و امّ ايمن پيامبر اكرم صلى‌الله‌عليه‌و‌آله را به مكّه نزد حضرت عبدالمطلب عليه‌السلام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چشم حضرت عبدالمطلب عليه‌السلام به پيامبر اكرم صلى‌الله‌عليه‌و‌آله افتاد كه در سنّ شش سالگى علاوه بر پدر، مادر مهربانش را نيز از دست داده به او بيشتر از قبل محبّت نمودو لحظه‌اى او را تنها نمى‌گذاشت و از او با كمال مهربانى پذيرائى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پس از دو سال حضرت عبدالمطلب عليه‌السلام در مكّه وفات كرد و حضرت ابوطالب عليه‌السلام كه عموى آن حضرت بود با كمال محبّت و ايمان متكفّل پيامبر اكرم صلى‌الله‌عليه‌و‌آله كه هشت ساله بود گرديد</w:t>
      </w:r>
      <w:r>
        <w:rPr>
          <w:rFonts w:eastAsia="IRNazanin" w:cs="IRNazanin"/>
          <w:color w:val="111111"/>
          <w:sz w:val="28"/>
          <w:szCs w:val="28"/>
          <w:rtl w:val="true"/>
          <w:lang w:bidi="fa-IR"/>
        </w:rPr>
        <w:t>.</w:t>
      </w:r>
    </w:p>
    <w:p>
      <w:pPr>
        <w:pStyle w:val="Heading3"/>
        <w:numPr>
          <w:ilvl w:val="2"/>
          <w:numId w:val="1"/>
        </w:numPr>
        <w:rPr/>
      </w:pPr>
      <w:bookmarkStart w:id="74" w:name="__RefHeading___Toc4803710_1051229030"/>
      <w:bookmarkStart w:id="75" w:name="_Toc26"/>
      <w:bookmarkEnd w:id="74"/>
      <w:r>
        <w:rPr>
          <w:rtl w:val="true"/>
        </w:rPr>
        <w:t>ابوطالب عليه‌السلام كفيل پيامبر اكرم صلى‌الله‌عليه‌و‌آله</w:t>
      </w:r>
      <w:bookmarkEnd w:id="7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پيامبر اكرم صلى‌الله‌عليه‌و‌آله هشت سال و هشت ماه و هشت روز از عمر بابركتشان در دنيا گذشت، حضرت عبدالمطلب عليه‌السلام در حالى كه صد و بيست سال از عمر شريفش در دنيا گذشته بود، دار فانى را وداع گفت،</w:t>
      </w:r>
      <w:r>
        <w:rPr>
          <w:rStyle w:val="FootnoteAnchor"/>
          <w:rtl w:val="true"/>
        </w:rPr>
        <w:footnoteReference w:id="47"/>
      </w:r>
      <w:r>
        <w:rPr>
          <w:rFonts w:ascii="IRNazanin" w:hAnsi="IRNazanin" w:eastAsia="IRNazanin"/>
          <w:color w:val="111111"/>
          <w:sz w:val="28"/>
          <w:sz w:val="28"/>
          <w:szCs w:val="28"/>
          <w:rtl w:val="true"/>
          <w:lang w:bidi="fa-IR"/>
        </w:rPr>
        <w:t>وى هنگامى كه در حال احتضار قرار داشت فرزندان خود را فرا خواند، و قبل از هر چيزى در مورد پيامبر اكرم صلى‌الله‌عليه‌و‌آله به آن‌ها سفارش و وصيت نمود</w:t>
      </w:r>
      <w:r>
        <w:rPr>
          <w:rFonts w:eastAsia="IRNazanin" w:cs="IRNazanin"/>
          <w:color w:val="111111"/>
          <w:sz w:val="28"/>
          <w:szCs w:val="28"/>
          <w:rtl w:val="true"/>
          <w:lang w:bidi="fa-IR"/>
        </w:rPr>
        <w:t xml:space="preserve">. </w:t>
      </w:r>
      <w:bookmarkStart w:id="76" w:name="pg7760_73541"/>
    </w:p>
    <w:p>
      <w:pPr>
        <w:pStyle w:val="BookText"/>
        <w:rPr/>
      </w:pPr>
      <w:bookmarkEnd w:id="76"/>
      <w:r>
        <w:rPr>
          <w:rFonts w:ascii="IRNazanin" w:hAnsi="IRNazanin" w:eastAsia="IRNazanin"/>
          <w:color w:val="111111"/>
          <w:sz w:val="28"/>
          <w:sz w:val="28"/>
          <w:szCs w:val="28"/>
          <w:rtl w:val="true"/>
          <w:lang w:bidi="fa-IR"/>
        </w:rPr>
        <w:t>بعد در مورد اين كه كدام يك از آن‌ها حاضر مى‌شوند بعد از مرگ او، كفالت پيامبر اكرم صلى‌الله‌عليه‌و‌آله را به عهده بگيرند سخن به ميان آورد، در اين هنگام تمامى فرزندان اعلام آمادگى خويش را جهت اين افتخار بزرگ اعلام كردند،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عبدالمطلب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شرّ به او نرسان، اميدى به خيرت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ابولهب، عباس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بفرماييد من حاضرم چنين كارى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عبدالمطلب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چهره‌اى خشمناك دارى مى‌ترسم محمد اذيت شود، زبير و ابوطالب عليه‌السلام نيز مانند ديگران آمادگى خويش را اعلام كرده بودند و هر دوى آنان به حسب ظاهر مورد تاييد جناب عبدالمطلب عليه‌السلام واقع شده بودند، البته نظر حضرت عبدالمطلب</w:t>
      </w:r>
    </w:p>
    <w:p>
      <w:pPr>
        <w:pStyle w:val="BookText"/>
        <w:rPr/>
      </w:pPr>
      <w:r>
        <w:rPr>
          <w:rFonts w:ascii="IRNazanin" w:hAnsi="IRNazanin" w:eastAsia="IRNazanin"/>
          <w:color w:val="111111"/>
          <w:sz w:val="28"/>
          <w:sz w:val="28"/>
          <w:szCs w:val="28"/>
          <w:rtl w:val="true"/>
          <w:lang w:bidi="fa-IR"/>
        </w:rPr>
        <w:t>عليه‌السلام روى جناب ابوطالب عليه‌السلام بود، اما چون مى‌خواست به حسب ظاهر همه چيز عادى پيش برود و همچنين مى‌دانست خواست خداى تعالى هم بر اين است كه اين كفالت با حضرت ابوطالب عليه‌السلام باشد، لذا امر را به قرعه بين آن دو بزرگوار محوّل فرمود، و سرانجام قرعه به نام حضرت ابوطالب عليه‌السلام افتاد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77" w:name="__RefHeading___Toc4803712_1051229030"/>
      <w:bookmarkStart w:id="78" w:name="_Toc27"/>
      <w:bookmarkEnd w:id="77"/>
      <w:r>
        <w:rPr>
          <w:rtl w:val="true"/>
        </w:rPr>
        <w:t>علت محبت حضرت ابوطالب عليه‌السلام به پيامبر اكرم صلى‌الله‌عليه‌و‌آله</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بعضى از مورخين و دانشمندان علت علاقه حضرت عبدالمطلب عليه‌السلام براى انتخاب شدن حضرت ابوطالب عليه‌السلام به عنوان جانشين پدر براى كفالت پيامبر اسلام صلى‌الله‌عليه‌و‌آله و همچنين علت علاقه و محبت حضرت ابوطالب عليه‌السلام به وجود شريف پيامبر اكرم صلى‌الله‌عليه‌و‌آله را از يك پدر و مادر و برادر تنى بودن ايشان با جناب عبداللّه عليه‌السلام پدر </w:t>
      </w:r>
      <w:bookmarkStart w:id="79" w:name="pg7760_73542"/>
    </w:p>
    <w:p>
      <w:pPr>
        <w:pStyle w:val="BookText"/>
        <w:rPr/>
      </w:pPr>
      <w:bookmarkEnd w:id="79"/>
      <w:r>
        <w:rPr>
          <w:rFonts w:ascii="IRNazanin" w:hAnsi="IRNazanin" w:eastAsia="IRNazanin"/>
          <w:color w:val="111111"/>
          <w:sz w:val="28"/>
          <w:sz w:val="28"/>
          <w:szCs w:val="28"/>
          <w:rtl w:val="true"/>
          <w:lang w:bidi="fa-IR"/>
        </w:rPr>
        <w:t>پيامبر اكرم صلى‌الله‌عليه‌و‌آله دانسته‌اند، اما حقيقت امر مطلب ديگرى است و اين علت شايد يا اصلا مطرح نبوده يا به عنوان يك علت بسيار كوچك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اصلى اين است كه حضرت عبدالمطلب عليه‌السلام از پيامبران الهى بودند، همچنين حضرت محمد صلى‌الله‌عليه‌و‌آله نيز پيامبر، بلكه خاتم پيامبران الهى بودند و نيز جناب ابوطالب عليه‌السلام هم از پيامبران الهى بودند و هر چند كه جناب زبير بن عبدالمطلب انسان شريف و بزرگوارى بود، اما پيامبر خدا اولى و مقدم بر هر شخص ديگرى است كه حضانت و كفالت پيامبر ديگرى را عهده دار شود، هر چند طرف ديگر از شريف‌ترين و بزرگ‌ترين انسان‌ها باشد، و همچنين چون پيامبران الهى از عوالم قبل منتخب خداى تعالى بوده‌اند، حضرت عبدالمطلب عليه‌السلام به امر نبوّت فرزندش ابوطالب عليه‌السلام واقف بود، لذا طبق منابع معتبر تاريخى و روايى حضرت عبدالمطلب عليه‌السلام از همان اول،نظرش بر كفيل قرار دادن حضرت ابوطالب عليه‌السلام بود اما چون پيامبران الهى از طرف خداى تعالى مأمور به ظاهر هستند و بايد نظم دنيا كه جلسه امتحان است به هم نخورد و همچنين براى مصالح ديگرى كه در نظر دارند لذا هميشه كارها را بسيار طبيعى و بدون هيچ اعجاز و خارق العاده‌اى پيش مى‌برند مگر در مواقعى كه مصالحى در كار باشد كه بسيار به ندرت اتفاق افتاده است</w:t>
      </w:r>
      <w:r>
        <w:rPr>
          <w:rFonts w:eastAsia="IRNazanin" w:cs="IRNazanin"/>
          <w:color w:val="111111"/>
          <w:sz w:val="28"/>
          <w:szCs w:val="28"/>
          <w:rtl w:val="true"/>
          <w:lang w:bidi="fa-IR"/>
        </w:rPr>
        <w:t>.</w:t>
      </w:r>
    </w:p>
    <w:p>
      <w:pPr>
        <w:pStyle w:val="Heading3"/>
        <w:numPr>
          <w:ilvl w:val="2"/>
          <w:numId w:val="1"/>
        </w:numPr>
        <w:rPr/>
      </w:pPr>
      <w:bookmarkStart w:id="80" w:name="__RefHeading___Toc4803714_1051229030"/>
      <w:bookmarkStart w:id="81" w:name="_Toc28"/>
      <w:bookmarkEnd w:id="80"/>
      <w:r>
        <w:rPr>
          <w:rtl w:val="true"/>
        </w:rPr>
        <w:t>وصيت عبد المطلب به ابوطالب عليهماالسلام</w:t>
      </w:r>
      <w:bookmarkEnd w:id="81"/>
    </w:p>
    <w:p>
      <w:pPr>
        <w:pStyle w:val="BookText"/>
        <w:rPr/>
      </w:pPr>
      <w:r>
        <w:rPr>
          <w:rFonts w:ascii="IRNazanin" w:hAnsi="IRNazanin" w:eastAsia="IRNazanin"/>
          <w:color w:val="111111"/>
          <w:sz w:val="28"/>
          <w:sz w:val="28"/>
          <w:szCs w:val="28"/>
          <w:rtl w:val="true"/>
          <w:lang w:bidi="fa-IR"/>
        </w:rPr>
        <w:t>بعد از اين كه حضرت ابوطالب عليه‌السلام براى كفالت و سرپرستى پيامبر اكرم صلى‌الله‌عليه‌و‌آله تعيين گشت حضرت عبدالمطلب عليه‌السلام خطاب به وى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مَن كُنيَتُه بطَالِب</w:t>
      </w:r>
    </w:p>
    <w:p>
      <w:pPr>
        <w:pStyle w:val="BookText"/>
        <w:rPr/>
      </w:pPr>
      <w:r>
        <w:rPr>
          <w:rFonts w:ascii="Amiri" w:hAnsi="Amiri" w:eastAsia="Amiri" w:cs="Amiri"/>
          <w:color w:val="111111"/>
          <w:sz w:val="28"/>
          <w:sz w:val="28"/>
          <w:szCs w:val="28"/>
          <w:rtl w:val="true"/>
          <w:lang w:bidi="ar-SA"/>
        </w:rPr>
        <w:t>عَبد مَنَاف وَ هُو ذُو تَجَارِب</w:t>
      </w:r>
    </w:p>
    <w:p>
      <w:pPr>
        <w:pStyle w:val="BookText"/>
        <w:rPr/>
      </w:pPr>
      <w:r>
        <w:rPr>
          <w:rFonts w:ascii="Amiri" w:hAnsi="Amiri" w:eastAsia="Amiri" w:cs="Amiri"/>
          <w:color w:val="111111"/>
          <w:sz w:val="28"/>
          <w:sz w:val="28"/>
          <w:szCs w:val="28"/>
          <w:rtl w:val="true"/>
          <w:lang w:bidi="ar-SA"/>
        </w:rPr>
        <w:t>يَا ابنَ الحَبِيِب أكرَمُ الأقَارِب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بِابنِ الَذَى قَد غَابَ غَير آئِب</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كنيه او را ابوطالب نهادم و اسمش عبد مناف است، و مردى كار آزموده و با تجربه است، وصيت مى‌كنم، اى پسر عزيزترين و گرامى‌ترين خويشاوندان، در مورد فرزند كسى كه رفته و باز نمى‌گردد سفارش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در پاسخ وى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تُوصِنى بِلَازم وَ وَاجِب</w:t>
      </w:r>
    </w:p>
    <w:p>
      <w:pPr>
        <w:pStyle w:val="BookText"/>
        <w:rPr/>
      </w:pPr>
      <w:r>
        <w:rPr>
          <w:rFonts w:ascii="Amiri" w:hAnsi="Amiri" w:eastAsia="Amiri" w:cs="Amiri"/>
          <w:color w:val="111111"/>
          <w:sz w:val="28"/>
          <w:sz w:val="28"/>
          <w:szCs w:val="28"/>
          <w:rtl w:val="true"/>
          <w:lang w:bidi="ar-SA"/>
        </w:rPr>
        <w:t>اَنّى سَمِعتُ أعَجُب العَجَائِب</w:t>
      </w:r>
    </w:p>
    <w:p>
      <w:pPr>
        <w:pStyle w:val="BookText"/>
        <w:rPr/>
      </w:pPr>
      <w:r>
        <w:rPr>
          <w:rFonts w:ascii="Amiri" w:hAnsi="Amiri" w:eastAsia="Amiri" w:cs="Amiri"/>
          <w:color w:val="111111"/>
          <w:sz w:val="28"/>
          <w:sz w:val="28"/>
          <w:szCs w:val="28"/>
          <w:rtl w:val="true"/>
          <w:lang w:bidi="ar-SA"/>
        </w:rPr>
        <w:t>مِن كُل حِبر عَالِم و كَاتِب</w:t>
      </w:r>
    </w:p>
    <w:p>
      <w:pPr>
        <w:pStyle w:val="BookText"/>
        <w:rPr/>
      </w:pPr>
      <w:r>
        <w:rPr>
          <w:rFonts w:ascii="Amiri" w:hAnsi="Amiri" w:eastAsia="Amiri" w:cs="Amiri"/>
          <w:color w:val="111111"/>
          <w:sz w:val="28"/>
          <w:sz w:val="28"/>
          <w:szCs w:val="28"/>
          <w:rtl w:val="true"/>
          <w:lang w:bidi="ar-SA"/>
        </w:rPr>
        <w:t>بَانَ بِمُحمَد اللّه قَولُ الرَاهِب</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من لازم و واجب است، و نيازى به وصيت ندارد، و من مطالب عجيبى شنيده ام، از هر عالم و دانشمند و نويسنده اى، و سپاس خداى را كه گفته راهب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عبدالمطلب عليه‌السلام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ابوطالب، تو بايد در نگهدارى و نگهبانى اين فرزند تنها، كه بوى پدر را استشمام نكرده و شفقت و مهربانى مادر نچشيده است بكوشى، او را چون جگر گوشه خود بدان، من در ميان تمام فرزندانم تو را به سرپرستى او برگزيدم، براى آن كه تو برادرتنى پدر 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توانستى از او پيروى كن و به زبان و دست و مال خود او را يارى نما، زيرا به خدا سوگند به زودى بر همه شما سرورى و آقائى خواهد يافت، و مالك چيزى خواهد شد كه هيچ يك از پدران من مالك آن نبوده‌اند، آيا سفارش و وصيت مرا قبول كردى؟</w:t>
      </w:r>
    </w:p>
    <w:p>
      <w:pPr>
        <w:pStyle w:val="BookText"/>
        <w:rPr/>
      </w:pPr>
      <w:r>
        <w:rPr>
          <w:rFonts w:ascii="IRNazanin" w:hAnsi="IRNazanin" w:eastAsia="IRNazanin"/>
          <w:color w:val="111111"/>
          <w:sz w:val="28"/>
          <w:sz w:val="28"/>
          <w:szCs w:val="28"/>
          <w:rtl w:val="true"/>
          <w:lang w:bidi="fa-IR"/>
        </w:rPr>
        <w:t>حضرت ابوطالب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پذيرفتم و خدا را بر اين امر شاهد مى‌گيرم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حضرت عبدالمطلب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كن، و دست </w:t>
      </w:r>
      <w:bookmarkStart w:id="82" w:name="pg7760_73544"/>
    </w:p>
    <w:p>
      <w:pPr>
        <w:pStyle w:val="BookText"/>
        <w:rPr/>
      </w:pPr>
      <w:bookmarkEnd w:id="82"/>
      <w:r>
        <w:rPr>
          <w:rFonts w:ascii="IRNazanin" w:hAnsi="IRNazanin" w:eastAsia="IRNazanin"/>
          <w:color w:val="111111"/>
          <w:sz w:val="28"/>
          <w:sz w:val="28"/>
          <w:szCs w:val="28"/>
          <w:rtl w:val="true"/>
          <w:lang w:bidi="fa-IR"/>
        </w:rPr>
        <w:t>ابوطالب عليه‌السلام را گرفت و از وى براى اين امر تعهد گرفت،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مرگ بر من آسان گرديد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حضرت ابوطالب عليه‌السلام از اين مقام و سعادتى كه با سرپرستى پيامبر اكرم صلى‌الله‌عليه‌و‌آله شامل حالش شده، شاد و مسرور بود و نهايت سعى و تلاشش را در رسيدگى به امور پيامبر اكرم صلى‌الله‌عليه‌و‌آله انجام مى‌داد، و از بذل مال و آبروى خويش در اين راه دريغ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ابوطالب عليه‌السلام كفالت پيامبر اكرم صلى‌الله‌عليه‌و‌آله را عهده دار شد، با خوشحالى فراوان به سمت خانه شتافت و به همسرش چنين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برادرم هست و عزيزتر از همه فرزندان و اموالم خواهد بود، مواظب باش كسى كوچك‌ترين تعرضى به او نداشته باشد، او نور چشم و پاره تنم است، امر او امر من، و نهى او نهى من خواهد بود،</w:t>
      </w:r>
      <w:r>
        <w:rPr>
          <w:rStyle w:val="FootnoteAnchor"/>
          <w:rtl w:val="true"/>
        </w:rPr>
        <w:footnoteReference w:id="52"/>
      </w:r>
      <w:r>
        <w:rPr>
          <w:rFonts w:ascii="IRNazanin" w:hAnsi="IRNazanin" w:eastAsia="IRNazanin"/>
          <w:color w:val="111111"/>
          <w:sz w:val="28"/>
          <w:sz w:val="28"/>
          <w:szCs w:val="28"/>
          <w:rtl w:val="true"/>
          <w:lang w:bidi="fa-IR"/>
        </w:rPr>
        <w:t>فاطمه بنت اسد عليهاالسلام همسر حضرت ابوطالب عليه‌السلام نيز در اين زمينه هيچ گونه كوتاهى مرتكب نشد</w:t>
      </w:r>
      <w:r>
        <w:rPr>
          <w:rFonts w:eastAsia="IRNazanin" w:cs="IRNazanin"/>
          <w:color w:val="111111"/>
          <w:sz w:val="28"/>
          <w:szCs w:val="28"/>
          <w:rtl w:val="true"/>
          <w:lang w:bidi="fa-IR"/>
        </w:rPr>
        <w:t>.</w:t>
      </w:r>
    </w:p>
    <w:p>
      <w:pPr>
        <w:pStyle w:val="Heading3"/>
        <w:numPr>
          <w:ilvl w:val="2"/>
          <w:numId w:val="1"/>
        </w:numPr>
        <w:rPr/>
      </w:pPr>
      <w:bookmarkStart w:id="83" w:name="__RefHeading___Toc4803716_1051229030"/>
      <w:bookmarkStart w:id="84" w:name="_Toc29"/>
      <w:bookmarkEnd w:id="83"/>
      <w:r>
        <w:rPr>
          <w:rtl w:val="true"/>
        </w:rPr>
        <w:t>حضرت ابوطالب عليه‌السلام ولى‌اى از اولياء بزرگ خدا</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از بعضى آيات و روايات و همچنين نقل تواريخ به دست مى‌آيد و ان شاء اللّه ما در اين كتاب مفصلا به يك يك آن‌ها اشاره خواهيم نمود، حضرت ابوطالب عليه‌السلام نبى‌اى از انبياء الهى بوده‌اند، اما حتى اگر بخواهيم خيلى سطحى نگرانه به اين جريان نگاه كنيم حتى به حسب ظاهر طبق آيات و روايات و نقل تواريخ شيعه و سنى به اين نتيجه خواهيم رسيد كه ايشان ولى‌اى از اولياء بسيار بزرگ خداى تعالى بوده‌اند</w:t>
      </w:r>
      <w:r>
        <w:rPr>
          <w:rFonts w:eastAsia="IRNazanin" w:cs="IRNazanin"/>
          <w:color w:val="111111"/>
          <w:sz w:val="28"/>
          <w:szCs w:val="28"/>
          <w:rtl w:val="true"/>
          <w:lang w:bidi="fa-IR"/>
        </w:rPr>
        <w:t xml:space="preserve">. </w:t>
      </w:r>
      <w:bookmarkStart w:id="85" w:name="pg7760_73545"/>
    </w:p>
    <w:p>
      <w:pPr>
        <w:pStyle w:val="BookText"/>
        <w:rPr/>
      </w:pPr>
      <w:bookmarkEnd w:id="85"/>
      <w:r>
        <w:rPr>
          <w:rFonts w:ascii="IRNazanin" w:hAnsi="IRNazanin" w:eastAsia="IRNazanin"/>
          <w:color w:val="111111"/>
          <w:sz w:val="28"/>
          <w:sz w:val="28"/>
          <w:szCs w:val="28"/>
          <w:rtl w:val="true"/>
          <w:lang w:bidi="fa-IR"/>
        </w:rPr>
        <w:t>چون مصلحت خداى تعالى بر تقيه كردن حضرت ابوطالب عليه‌السلام در عصر خويش بود و بعد از آن نيز دشمنان و منافقان نه تنها نگذاشتند شخصيت بزرگ اين پيامبر خدا به طور صحيح و مطابق با واقع معرفى گردد، بلكه چون قدرت در دست داشتند اين بزرگوار را مطابق با غرائض و كينه‌هايى كه از فرزندان عزيزش مخصوصا اميرالمؤمنين على عليه‌السلام داشتند معرفى كردند، لذا به همين جهت است كه عرض مى‌كنم به حسب ظاهر، وگرنه براى صاحبان مغز و كسانى كه حقد و كينه و تعصب نداشته باشند حتى اگر به تاريخ زندگى ايشان رجوع كنند، اعمال ايشان، گفتار ايشان، سكوت ايشان، قيام ايشان، محبت ايشان، غضب كردن ايشان و خلاصه لحظه به لحظه زندگى ايشان بيانگر اين مطلب است كه غير پيامبر خدا هيچ كس ديگر نمى‌تواند اين چنين بوده باشد</w:t>
      </w:r>
      <w:r>
        <w:rPr>
          <w:rFonts w:eastAsia="IRNazanin" w:cs="IRNazanin"/>
          <w:color w:val="111111"/>
          <w:sz w:val="28"/>
          <w:szCs w:val="28"/>
          <w:rtl w:val="true"/>
          <w:lang w:bidi="fa-IR"/>
        </w:rPr>
        <w:t>.</w:t>
      </w:r>
    </w:p>
    <w:p>
      <w:pPr>
        <w:pStyle w:val="Heading3"/>
        <w:numPr>
          <w:ilvl w:val="2"/>
          <w:numId w:val="1"/>
        </w:numPr>
        <w:rPr/>
      </w:pPr>
      <w:bookmarkStart w:id="86" w:name="__RefHeading___Toc4803718_1051229030"/>
      <w:bookmarkStart w:id="87" w:name="_Toc30"/>
      <w:bookmarkEnd w:id="86"/>
      <w:r>
        <w:rPr>
          <w:rtl w:val="true"/>
        </w:rPr>
        <w:t>بشارت مثرم راهب به ولادت على بن ابى طالب عليهم‌السلام</w:t>
      </w:r>
      <w:bookmarkEnd w:id="87"/>
    </w:p>
    <w:p>
      <w:pPr>
        <w:pStyle w:val="BookText"/>
        <w:rPr/>
      </w:pPr>
      <w:r>
        <w:rPr>
          <w:rFonts w:ascii="IRNazanin" w:hAnsi="IRNazanin" w:eastAsia="IRNazanin"/>
          <w:color w:val="111111"/>
          <w:sz w:val="28"/>
          <w:sz w:val="28"/>
          <w:szCs w:val="28"/>
          <w:rtl w:val="true"/>
          <w:lang w:bidi="fa-IR"/>
        </w:rPr>
        <w:t>پيامبر اكرم صلى‌الله‌عليه‌و‌آله به صحابى جليل القدر جابر بن عبداللّه انصارى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كه على بن ابى طالب عليهماالسلام در رحم مادرش قرار بگيرد، راهب زاهد و پاكى به نام مثرم بن دعيت بن شيقنام زندگى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راهب زاهد در عبادت معروف بود و صد و نود سال خداى تعالى را عبادت كرده بود و هرگز در طول عمر خويش حاجتى از خداوند نخواسته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روزى از خداى تعالى حاجتى خواست، و به درگاه خداى تعالى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اولياء خود را به من نشان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وجود مباركش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اجابتش فرمود و به حضرت ابوطالب وحى نمود تا نزد او برود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مثرم آن حضرت را ديد از جا برخاست و سر او را بوسيد و او را با احترامات ويژه‌اى در مقابل خود نشانيد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تو كيستى؟ </w:t>
      </w:r>
    </w:p>
    <w:p>
      <w:pPr>
        <w:pStyle w:val="BookText"/>
        <w:rPr/>
      </w:pPr>
      <w:r>
        <w:rPr>
          <w:rFonts w:ascii="Amiri" w:hAnsi="Amiri" w:eastAsia="Amiri" w:cs="Amiri"/>
          <w:color w:val="111111"/>
          <w:sz w:val="28"/>
          <w:sz w:val="28"/>
          <w:szCs w:val="28"/>
          <w:rtl w:val="true"/>
          <w:lang w:bidi="ar-SA"/>
        </w:rPr>
        <w:t>حضرت ابوطالب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منطقه تهامه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پرسيد از كدام تهامه؟</w:t>
      </w:r>
    </w:p>
    <w:p>
      <w:pPr>
        <w:pStyle w:val="BookText"/>
        <w:rPr/>
      </w:pPr>
      <w:r>
        <w:rPr>
          <w:rFonts w:ascii="Amiri" w:hAnsi="Amiri" w:eastAsia="Amiri" w:cs="Amiri"/>
          <w:color w:val="111111"/>
          <w:sz w:val="28"/>
          <w:sz w:val="28"/>
          <w:szCs w:val="28"/>
          <w:rtl w:val="true"/>
          <w:lang w:bidi="ar-SA"/>
        </w:rPr>
        <w:t>ابوطالب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تهامه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 تهامه مكه هستيد؟</w:t>
      </w:r>
    </w:p>
    <w:p>
      <w:pPr>
        <w:pStyle w:val="BookText"/>
        <w:rPr/>
      </w:pPr>
      <w:r>
        <w:rPr>
          <w:rFonts w:ascii="Amiri" w:hAnsi="Amiri" w:eastAsia="Amiri" w:cs="Amiri"/>
          <w:color w:val="111111"/>
          <w:sz w:val="28"/>
          <w:sz w:val="28"/>
          <w:szCs w:val="28"/>
          <w:rtl w:val="true"/>
          <w:lang w:bidi="ar-SA"/>
        </w:rPr>
        <w:t>ابوطالب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طايفه عبدمناف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طايفه عبدمناف؟</w:t>
      </w:r>
    </w:p>
    <w:p>
      <w:pPr>
        <w:pStyle w:val="BookText"/>
        <w:rPr/>
      </w:pPr>
      <w:r>
        <w:rPr>
          <w:rFonts w:ascii="Amiri" w:hAnsi="Amiri" w:eastAsia="Amiri" w:cs="Amiri"/>
          <w:color w:val="111111"/>
          <w:sz w:val="28"/>
          <w:sz w:val="28"/>
          <w:szCs w:val="28"/>
          <w:rtl w:val="true"/>
          <w:lang w:bidi="ar-SA"/>
        </w:rPr>
        <w:t>ابوطالب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بنى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راهب اين مطالب را از آن حضرت شنيد بار ديگر برخاست و سر حضرت ابوطالب عليه‌السلام را بوسيد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خواسته و حاجت مرا برآورده نموده و مرا زنده نگه داشت تا ولى خود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خدمت حضرت ابوطالب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الهامى نموده كه آن الهام مژده‌اى براى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از صلب تو به دنيا مى‌آيد كه ولى اللّه است، او ولى خدا و امام متقين و وصى رسول رب العالمين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آن فرزند را ملاقات كردى سلام من را به ايشان برسان و از طرف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مثرم به تو سلام مى‌گويد و شهادت مى‌دهد كه خدايى جز اللّه نيست، يگانه است و شريكى ندارد و محمد صلى‌الله‌عليه‌و‌آله بنده و فرستاده خدا است و تو جانشين بر حق او هستى، نبوّت با محمد صلى‌الله‌عليه‌و‌آله و وصايت با تو كامل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حضرت ابوطالب عليه‌السلام گريه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فرزند چيست؟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راهب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نامش على است</w:t>
      </w:r>
      <w:r>
        <w:rPr>
          <w:rFonts w:eastAsia="Amiri" w:cs="Amiri" w:ascii="Amiri" w:hAnsi="Amiri"/>
          <w:color w:val="111111"/>
          <w:sz w:val="28"/>
          <w:szCs w:val="28"/>
          <w:rtl w:val="true"/>
          <w:lang w:bidi="ar-SA"/>
        </w:rPr>
        <w:t xml:space="preserve">. </w:t>
      </w:r>
      <w:bookmarkStart w:id="88" w:name="pg7760_73547"/>
    </w:p>
    <w:p>
      <w:pPr>
        <w:pStyle w:val="BookText"/>
        <w:rPr/>
      </w:pPr>
      <w:bookmarkEnd w:id="88"/>
      <w:r>
        <w:rPr>
          <w:rFonts w:ascii="IRNazanin" w:hAnsi="IRNazanin" w:eastAsia="IRNazanin"/>
          <w:color w:val="111111"/>
          <w:sz w:val="28"/>
          <w:sz w:val="28"/>
          <w:szCs w:val="28"/>
          <w:rtl w:val="true"/>
          <w:lang w:bidi="fa-IR"/>
        </w:rPr>
        <w:t>حضرت ابوطالب عليه‌السلام براى يقين مردم خطاب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حقيقت مطلبى كه مى‌گوييد فقط با دليل و برهان 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تاييديه سخنانم هر چه بخواهى همين الان برايت از خداى تعالى درخواست مى‌كنم كه به شما عطا بفرمايد تا اين كار دليل و برهانى باشد براى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ابوطالب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تو مى‌خواهم همين الان طعامى از بهشت برايم آماده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دست به دعا برداشت و هنوز در حال دعا كردن بود كه ملائكه الهى طَبَقى از ميوه‌هاى بهشتى كه حاوى رطب، انگور و انار بود براى حضرت ابوطالب عليه‌السلام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مقدارى از آن ميوه‌هاى بهشتى تناول فرمودند و يك انار نيز از آن طبق ميوه كه برايش نازل شده بود برداشت و بسيار خوشحال و مسرور و با نشاط به منزل خويش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منزل رسيد آن ميوه بهشتى را با همسرش فاطمه بنت اسد عليهاالسلام تناول فرمودند، همچنين حضرت فاطمه بنت اسد عليهاالسلام نيز خرماى بهشتى كه پيامبر اكرم صلى‌الله‌عليه‌و‌آله به ايشان عطا فرموده بودند را خورده و براى همسرش آورده بود و به ايشان داد و بعد از خوردن آن ميوه‌هاى بهشتى كه توسط پيامبر اكرم صلى‌الله‌عليه‌و‌آله و مثرم به آن‌ها داده شده بود زمانى كه آن ميوه‌ها در صُلب ابوطالب عليه‌السلام اثر گذاشت با حضرت فاطمه بنت اسد عليهاالسلام همبستر شد و نطفه اميرالمؤمنين على عليه‌السلام منعقد گشت</w:t>
      </w:r>
      <w:r>
        <w:rPr>
          <w:rFonts w:eastAsia="IRNazanin" w:cs="IRNazanin"/>
          <w:color w:val="111111"/>
          <w:sz w:val="28"/>
          <w:szCs w:val="28"/>
          <w:rtl w:val="true"/>
          <w:lang w:bidi="fa-IR"/>
        </w:rPr>
        <w:t>.</w:t>
      </w:r>
    </w:p>
    <w:p>
      <w:pPr>
        <w:pStyle w:val="Heading3"/>
        <w:numPr>
          <w:ilvl w:val="2"/>
          <w:numId w:val="1"/>
        </w:numPr>
        <w:rPr/>
      </w:pPr>
      <w:bookmarkStart w:id="89" w:name="__RefHeading___Toc4803720_1051229030"/>
      <w:bookmarkStart w:id="90" w:name="_Toc31"/>
      <w:bookmarkEnd w:id="89"/>
      <w:r>
        <w:rPr>
          <w:rtl w:val="true"/>
        </w:rPr>
        <w:t>شفاعت حضرت ابوطالب عليه‌السلام نزد خداى تعالى براى قريش</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حضرت فاطمه بنت اسد عليهاالسلام به مولاى متقيان على عليه‌السلام حامله گشت، تا چندين روز پياپى زمين لرزه‌هاى بسيار شديدى به وقوع مى‌پيوست، و آن قدر اين </w:t>
      </w:r>
    </w:p>
    <w:p>
      <w:pPr>
        <w:pStyle w:val="BookText"/>
        <w:rPr/>
      </w:pPr>
      <w:r>
        <w:rPr>
          <w:rFonts w:ascii="IRNazanin" w:hAnsi="IRNazanin" w:eastAsia="IRNazanin"/>
          <w:color w:val="111111"/>
          <w:sz w:val="28"/>
          <w:sz w:val="28"/>
          <w:szCs w:val="28"/>
          <w:rtl w:val="true"/>
          <w:lang w:bidi="fa-IR"/>
        </w:rPr>
        <w:t>زمين لرزه‌ها در مردم هول و وحشت ايجاد كرده بود كه قريش تعدادى از بت‌هاى خويش برداشته و به كوه ابوقبيس رفته و دست به دامان آن‌ها شده و از بت‌ها خواستند تا اين اوضاع درست شود و آرامش به سرزمين شان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مجددا زمين آن چنان لرزش تند و شديدى پيدا كرد و كوه ابوقبيس هم آن چنان به لرزه در آمد كه هر چه بت با خود برده بودند در هم شكست به طورى كه هيچ اثرى از بت‌ها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با وحشت و تحير، مأيوسانه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توانائى ايستادگى در مقابل اين حادثه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حضرت ابوطالب عليه‌السلام كه اول آن‌ها را به حال خود واگذاشته بود تا به ناتوانى خويش و بت هايشان واقف شوند، با قدرت و صلابت خاصى به طرف آن‌ها بالاى كوه ابوقبيس رفت و آن‌ها را مورد خطاب قرار داده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شب گذشته امرى بزرگ ايجاد نموده و خلقتى عظيم نموده كه اگر اطاعت آن مخلوق نكنيد و اقرار به ولايت و شهادت به امامتش نداشته باشيد، هيچ گاه اين زمين لرزه تمامى نخواهد داشت به طورى كه خانه و مسكنى براى هيچ كدامتان در تهامه باقى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سخنان شما را قبول داريم، و هر چه امر بفرمايى خواهيم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حضرت ابوطالب عليه‌السلام گريه كرد و دستان مبارك خويش را به طرف آسمان بلند نمود و خطاب به خداى تعالى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محمديه محموده، كه منظورش حضرت محمد صلى‌الله‌عليه‌و‌آله بود، و به علويه عاليه، كه منظورش حضرت على عليه‌السلام بود، و به فاطميه بيضاء، كه منظورش حضرت فاطمه زهراء عليهاالسلام بود، سوگندمى‌دهم كه بر تهامه رأفت و رحمتت را نازل بفرمايى</w:t>
      </w:r>
      <w:r>
        <w:rPr>
          <w:rFonts w:eastAsia="IRNazanin" w:cs="IRNazanin"/>
          <w:color w:val="111111"/>
          <w:sz w:val="28"/>
          <w:szCs w:val="28"/>
          <w:rtl w:val="true"/>
          <w:lang w:bidi="fa-IR"/>
        </w:rPr>
        <w:t xml:space="preserve">. </w:t>
      </w:r>
      <w:bookmarkStart w:id="91" w:name="pg7760_73549"/>
    </w:p>
    <w:p>
      <w:pPr>
        <w:pStyle w:val="BookText"/>
        <w:rPr/>
      </w:pPr>
      <w:bookmarkEnd w:id="91"/>
      <w:r>
        <w:rPr>
          <w:rFonts w:ascii="IRNazanin" w:hAnsi="IRNazanin" w:eastAsia="IRNazanin"/>
          <w:color w:val="111111"/>
          <w:sz w:val="28"/>
          <w:sz w:val="28"/>
          <w:szCs w:val="28"/>
          <w:rtl w:val="true"/>
          <w:lang w:bidi="fa-IR"/>
        </w:rPr>
        <w:t>بلافاصله بعد از دعاى حضرت ابوطالب عليه‌السلام اوضاع آرام شد و به اين ترتيب قريش پيشاپيش با نام اين بزرگواران آشنا شده و از آن تاريخ به بعد در موارد مهم و در وقت مشكلات، اين اسامى را نوشته و با توسل به آن‌ها دعا مى‌كردند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2" w:name="__RefHeading___Toc4803722_1051229030"/>
      <w:bookmarkStart w:id="93" w:name="_Toc32"/>
      <w:bookmarkEnd w:id="92"/>
      <w:r>
        <w:rPr>
          <w:rtl w:val="true"/>
        </w:rPr>
        <w:t>شكافتن كعبه و ولادت على بن ابى طالب عليهم‌السلام</w:t>
      </w:r>
      <w:bookmarkEnd w:id="93"/>
    </w:p>
    <w:p>
      <w:pPr>
        <w:pStyle w:val="BookText"/>
        <w:rPr/>
      </w:pPr>
      <w:r>
        <w:rPr>
          <w:rFonts w:ascii="IRNazanin" w:hAnsi="IRNazanin" w:eastAsia="IRNazanin"/>
          <w:color w:val="111111"/>
          <w:sz w:val="28"/>
          <w:sz w:val="28"/>
          <w:szCs w:val="28"/>
          <w:rtl w:val="true"/>
          <w:lang w:bidi="fa-IR"/>
        </w:rPr>
        <w:t xml:space="preserve">بالاخره روز جمعه سيزدهم ماه رجب سال سى عام الفيل مطابق با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زمانى كه پيامبر اكرم صلى‌الله‌عليه‌و‌آله سى سال داشتند، على بن ابى طالب عليهماالسلام در خانه كعبه از مادرش فاطمه بنت اسد عليهاالسلام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فاطمه بنت اسد عليهاالسلام درد زايمانش گرفته بود در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دردى احساس كردم و دعا خواندم فعلاً آرام شده‌ام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ابوطالب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بده بروم زن‌هاى آشنا را خبر كنم تا تو را كمك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فاطمه بنت اسد عليهاالسلام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طور شما صلاح مى‌دانيد، انجام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ابوطالب عليه‌السلام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وقتى برخاستم از خانه بيرون بروم هاتفى از گوشه خانه‌ام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عليه‌السلام صبر كن، نبايد دست ناپاك و نجس به بدن ولىّ خدا برسد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فاطمه بنت اسد عليهاالسلام براى التجاء به خداى تعالى به سوى خانه كعبه حركت مى‌كند و وقتى كنار خانه كعبه قرار مى‌گيرد ديوار شكافته مى‌شود و او وارد خانه كعبه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جمعى از اهل مكّه كه من جمله آن‌ها عبّاس بن عبدالمطلب و يزيد بن قعنب بودند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كنار خانه كعبه نشسته بوديم، ديديم فاطمه بنت اسد عليهاالسلام با كمال عفّت و هيبت و عظمت آرام آرام به طرف كعبه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ايشان نُه ماهه به اميرالمؤمنين عليه‌السلام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خانه كعبه را گرفت و با خداى تعالى مناجات مى‌كرد، حال خوشى داشت، من جمله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ايمان دارم و به هر چه تو به عنوان رسول و كتاب فرستاده‌اى معتقدم و من كلام جدّم حضرت ابراهيم خليل عليه‌السلام كه اين بناى قديمى را پايه‌گذارى كرده درباره توحيد راست مى‌دانم، پس به حقّ آن كسى كه اين خانه را بنا كرده و به حقّ اين طفلى كه در رحم دارم تولّد فرزندم را بر من آسان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حاضرين در مسجد الحرام ديدند كه ديوار پشت آن سمتى كه در كعبه است شكافته شد و فاطمه بنت اسد عليه‌السلام داخل شد، هرچه كردند قفل در را باز كنند ممكن نشد، لذا اين معجزه باهره را مشاهده كردند همگى دانستند كه حكمت خداوند در كار است و به زودى مسأله‌اى از جانب خداى تعالى اتّفاق مى‌افتد</w:t>
      </w:r>
      <w:r>
        <w:rPr>
          <w:rFonts w:eastAsia="IRNazanin" w:cs="IRNazanin"/>
          <w:color w:val="111111"/>
          <w:sz w:val="28"/>
          <w:szCs w:val="28"/>
          <w:rtl w:val="true"/>
          <w:lang w:bidi="fa-IR"/>
        </w:rPr>
        <w:t>.</w:t>
      </w:r>
      <w:r>
        <w:rPr>
          <w:rStyle w:val="FootnoteAnchor"/>
          <w:rtl w:val="true"/>
        </w:rPr>
        <w:footnoteReference w:id="5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كعبه شدم ديدم چهار زن مجلّله ايستاده و مرا استقبال مى‌كنند، آن‌ها لباس‌هاى حرير سفيدى پوشيده و خوشبوتر از مشك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 جمعى به من سلام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ولية اللّه من به آن‌ها جواب دادم، سپس نشستم آن‌ها هم در مقابل من نشستند و با كمال محبّت در زايمان به من كمك كردند، ناگهان ديدم فرزندم كه صورتش مانند خورشيد مى‌درخشيد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لحظه اوّل سر به سجده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رَسُولُ اَللّه وَ اَشهَدُ اَنّ عَلِيّا وَصِىُّ مُحَمّد رَسُولُ اللّه</w:t>
      </w:r>
      <w:r>
        <w:rPr>
          <w:rFonts w:eastAsia="IRNazanin" w:cs="IRNazanin"/>
          <w:color w:val="111111"/>
          <w:sz w:val="28"/>
          <w:szCs w:val="28"/>
          <w:rtl w:val="true"/>
          <w:lang w:bidi="fa-IR"/>
        </w:rPr>
        <w:t xml:space="preserve">. </w:t>
      </w:r>
      <w:bookmarkStart w:id="94" w:name="pg7760_73551"/>
    </w:p>
    <w:p>
      <w:pPr>
        <w:pStyle w:val="BookText"/>
        <w:rPr/>
      </w:pPr>
      <w:bookmarkEnd w:id="94"/>
      <w:r>
        <w:rPr>
          <w:rFonts w:ascii="IRNazanin" w:hAnsi="IRNazanin" w:eastAsia="IRNazanin"/>
          <w:color w:val="111111"/>
          <w:sz w:val="28"/>
          <w:sz w:val="28"/>
          <w:szCs w:val="28"/>
          <w:rtl w:val="true"/>
          <w:lang w:bidi="fa-IR"/>
        </w:rPr>
        <w:t>سپس معلوم شد كه اين زن‌ها حضرت حوّا و حضرت مريم و سوّمى آسيه زن فرعون و چهارمى مادر حضرت موسى عليه‌السلام هستند</w:t>
      </w:r>
      <w:r>
        <w:rPr>
          <w:rFonts w:eastAsia="IRNazanin" w:cs="IRNazanin"/>
          <w:color w:val="111111"/>
          <w:sz w:val="28"/>
          <w:szCs w:val="28"/>
          <w:rtl w:val="true"/>
          <w:lang w:bidi="fa-IR"/>
        </w:rPr>
        <w:t>.</w:t>
      </w:r>
    </w:p>
    <w:p>
      <w:pPr>
        <w:pStyle w:val="Heading3"/>
        <w:numPr>
          <w:ilvl w:val="2"/>
          <w:numId w:val="1"/>
        </w:numPr>
        <w:rPr/>
      </w:pPr>
      <w:bookmarkStart w:id="95" w:name="__RefHeading___Toc4803724_1051229030"/>
      <w:bookmarkStart w:id="96" w:name="_Toc33"/>
      <w:bookmarkEnd w:id="95"/>
      <w:r>
        <w:rPr>
          <w:rtl w:val="true"/>
        </w:rPr>
        <w:t>خروج فاطمه بنت اسد عليهاالسلام از كعبه</w:t>
      </w:r>
      <w:bookmarkEnd w:id="96"/>
    </w:p>
    <w:p>
      <w:pPr>
        <w:pStyle w:val="BookText"/>
        <w:rPr/>
      </w:pPr>
      <w:r>
        <w:rPr>
          <w:rFonts w:ascii="IRNazanin" w:hAnsi="IRNazanin" w:eastAsia="IRNazanin"/>
          <w:color w:val="111111"/>
          <w:sz w:val="28"/>
          <w:sz w:val="28"/>
          <w:szCs w:val="28"/>
          <w:rtl w:val="true"/>
          <w:lang w:bidi="fa-IR"/>
        </w:rPr>
        <w:t>حضرت فاطمه بنت اسد عليهاالسلام سه روز در خانه كعبه از جانب خداى تعالى به وسيله اين چهار زن و ملائكه مقرّب با ميوه‌هاى بهشتى پذيرائى مى‌شد و روز چهارم اراده فرمود كه از خانه كعبه بيرون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كه چهار روز بود به انتظار همسر و فرزند عزيزش لحظه شمارى مى‌كرد در اين مدت در كوچه و بازار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كه ولى خدا ظاهر شده است، همان كسى كه وصايت به او تمام و كامل مى‌شود،</w:t>
      </w:r>
      <w:r>
        <w:rPr>
          <w:rStyle w:val="FootnoteAnchor"/>
          <w:rtl w:val="true"/>
        </w:rPr>
        <w:footnoteReference w:id="55"/>
      </w:r>
      <w:r>
        <w:rPr>
          <w:rFonts w:ascii="IRNazanin" w:hAnsi="IRNazanin" w:eastAsia="IRNazanin"/>
          <w:color w:val="111111"/>
          <w:sz w:val="28"/>
          <w:sz w:val="28"/>
          <w:szCs w:val="28"/>
          <w:rtl w:val="true"/>
          <w:lang w:bidi="fa-IR"/>
        </w:rPr>
        <w:t>ناگهان ديد</w:t>
      </w:r>
    </w:p>
    <w:p>
      <w:pPr>
        <w:pStyle w:val="BookText"/>
        <w:rPr/>
      </w:pPr>
      <w:r>
        <w:rPr>
          <w:rFonts w:ascii="Amiri" w:hAnsi="Amiri" w:eastAsia="Amiri" w:cs="Amiri"/>
          <w:color w:val="111111"/>
          <w:sz w:val="28"/>
          <w:sz w:val="28"/>
          <w:szCs w:val="28"/>
          <w:rtl w:val="true"/>
          <w:lang w:bidi="ar-SA"/>
        </w:rPr>
        <w:t>دوباره ديوار كعبه شكافته شد و فاطمه‌ى بنت اسد عليهاالسلام در حالى كه فرزندش اميرالمؤمنين عليه‌السلام در آغوشش مانند خورشيد مى‌درخشد از خانه كعبه بيرون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ابوطالب عليه‌السلام بى‌اختيار پريد و فرزندش را در آغوش كشيد و دست فاطمه بنت اسد عليهاالسلام را گرفت و در سرزمين ابطح كنار خانه كعبه ايستاد و در حال مناجات با خداى تعالى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يَا ذَا الغَسق الدَجِىّ</w:t>
      </w:r>
    </w:p>
    <w:p>
      <w:pPr>
        <w:pStyle w:val="BookText"/>
        <w:rPr/>
      </w:pPr>
      <w:r>
        <w:rPr>
          <w:rFonts w:ascii="Amiri" w:hAnsi="Amiri" w:eastAsia="Amiri" w:cs="Amiri"/>
          <w:color w:val="111111"/>
          <w:sz w:val="28"/>
          <w:sz w:val="28"/>
          <w:szCs w:val="28"/>
          <w:rtl w:val="true"/>
          <w:lang w:bidi="ar-SA"/>
        </w:rPr>
        <w:t>وَالقَمَر المُبتَلج المُضىّ</w:t>
      </w:r>
    </w:p>
    <w:p>
      <w:pPr>
        <w:pStyle w:val="BookText"/>
        <w:rPr/>
      </w:pPr>
      <w:r>
        <w:rPr>
          <w:rFonts w:ascii="Amiri" w:hAnsi="Amiri" w:eastAsia="Amiri" w:cs="Amiri"/>
          <w:color w:val="111111"/>
          <w:sz w:val="28"/>
          <w:sz w:val="28"/>
          <w:szCs w:val="28"/>
          <w:rtl w:val="true"/>
          <w:lang w:bidi="ar-SA"/>
        </w:rPr>
        <w:t>بَيّن لَنَا مِن حُكمِكَ المُقضِىّ</w:t>
      </w:r>
    </w:p>
    <w:p>
      <w:pPr>
        <w:pStyle w:val="BookText"/>
        <w:rPr/>
      </w:pPr>
      <w:r>
        <w:rPr>
          <w:rFonts w:ascii="Amiri" w:hAnsi="Amiri" w:eastAsia="Amiri" w:cs="Amiri"/>
          <w:color w:val="111111"/>
          <w:sz w:val="28"/>
          <w:sz w:val="28"/>
          <w:szCs w:val="28"/>
          <w:rtl w:val="true"/>
          <w:lang w:bidi="ar-SA"/>
        </w:rPr>
        <w:t>مَاذَا تَرَى فِى اِسمِ ذَا الصَبىّ</w:t>
      </w:r>
    </w:p>
    <w:p>
      <w:pPr>
        <w:pStyle w:val="BookText"/>
        <w:rPr/>
      </w:pPr>
      <w:r>
        <w:rPr>
          <w:rFonts w:ascii="IRNazanin" w:hAnsi="IRNazanin" w:eastAsia="IRNazanin"/>
          <w:color w:val="111111"/>
          <w:sz w:val="28"/>
          <w:sz w:val="28"/>
          <w:szCs w:val="28"/>
          <w:rtl w:val="true"/>
          <w:lang w:bidi="fa-IR"/>
        </w:rPr>
        <w:t>كه خلاصه معنى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بيان كن كه اسم اين طفل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لوحى ديده شد كه اين اشعار رويش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خَصَصّتُما بِالوَلَد الزَكِىّ</w:t>
      </w:r>
    </w:p>
    <w:p>
      <w:pPr>
        <w:pStyle w:val="BookText"/>
        <w:rPr/>
      </w:pPr>
      <w:r>
        <w:rPr>
          <w:rFonts w:ascii="Amiri" w:hAnsi="Amiri" w:eastAsia="Amiri" w:cs="Amiri"/>
          <w:color w:val="111111"/>
          <w:sz w:val="28"/>
          <w:sz w:val="28"/>
          <w:szCs w:val="28"/>
          <w:rtl w:val="true"/>
          <w:lang w:bidi="ar-SA"/>
        </w:rPr>
        <w:t>وَالطَّاهِر المُنتَجَب الرَضِىّ</w:t>
      </w:r>
    </w:p>
    <w:p>
      <w:pPr>
        <w:pStyle w:val="BookText"/>
        <w:rPr/>
      </w:pPr>
      <w:r>
        <w:rPr>
          <w:rFonts w:ascii="Amiri" w:hAnsi="Amiri" w:eastAsia="Amiri" w:cs="Amiri"/>
          <w:color w:val="111111"/>
          <w:sz w:val="28"/>
          <w:sz w:val="28"/>
          <w:szCs w:val="28"/>
          <w:rtl w:val="true"/>
          <w:lang w:bidi="ar-SA"/>
        </w:rPr>
        <w:t>فَاسمُه مِن شَامِخ عَلىّ</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اِشتَقّ مِن العَلِىّ </w:t>
      </w:r>
    </w:p>
    <w:p>
      <w:pPr>
        <w:pStyle w:val="BookText"/>
        <w:rPr/>
      </w:pPr>
      <w:r>
        <w:rPr>
          <w:rFonts w:ascii="IRNazanin" w:hAnsi="IRNazanin" w:eastAsia="IRNazanin"/>
          <w:color w:val="111111"/>
          <w:sz w:val="28"/>
          <w:sz w:val="28"/>
          <w:szCs w:val="28"/>
          <w:rtl w:val="true"/>
          <w:lang w:bidi="fa-IR"/>
        </w:rPr>
        <w:t>كه خلاصه معنى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از نام على اعلى گرفته شده و اسم او بايد على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لوح به خانه كعبه آويزان بود تا زمانى كه هشام بن عبدالملك آن را از خانه كعبه برداشت و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آن خانم‌ها همچنان با فاطمه بنت اسد عليهاالسلام بوده‌اند و آن حضرت را بدرقه مى‌كرده‌اند تا به خانه حضرت ابوطالب عليه‌السلام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آن‌ها را كه درباره على عليه‌السلام مى‌گفتند كه او طاهر است و اگر ما بخواهيم او را شستشو كنيم به او جسارت كرده‌ايم، مى‌شنيدم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برادرزاده‌ام كه هنوز به رسالت مبعوث نشده و حدود سى سال بيشتر از عمرشان نگذشته بود او را از دست خانم‌ها گرفتند و دست او را در دستشان فشردند و با او حرف زدند و از همه چيز از او سؤل كردند و از اسرار زيادى كه معلوم بود بين آن‌ها از قبل وجود داشته گفتگو نمودند، در اين موقع آن خانم‌ها كه آمده بودند غائب شدند و من ديگر آن‌ها را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پسرم على عليه‌السلام همان گونه كه در آغوش رسول اللّه صلى‌الله‌عليه‌و‌آله بود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سلام بر تو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آيات را از قرآن قرائت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قَدْ اَفْلَحَ الْمُؤمِنُونَ اَلَّذينَ هُمْ فى صَلوتِهِمْ خاشِعُونَ</w:t>
      </w:r>
    </w:p>
    <w:p>
      <w:pPr>
        <w:pStyle w:val="BookText"/>
        <w:rPr/>
      </w:pP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اين جا رسول اللّه صلى‌الله‌عليه‌و‌آله با شور و اشتياق عجيبى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وسيله‌ى تو رستگار مى‌شوند، به خدا قسم تو فرمانده آن‌ها هستى، تو آن‌ها را از علمت بهره‌مند مى‌كنى وآن‌ها هم بهره‌مند مى‌شوند، به خدا قسم تو راهنماى آن‌ها هستى، به خدا قسم به وسيله تو آن‌ها هدايت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پيامبر اكرم صلى‌الله‌عليه‌و‌آله با كمال محبّت زبانشان را در دهان على عليه‌السلام گذاشتند كه ابواب علوم به قلب او باز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بشارت ولادت على بن ابى طالب عليهماالسلام به مثرم راهب بعد از آن پيامبر اكرم صلى‌الله‌عليه‌و‌آله در گوش راست على بن ابى طالب عليهماالسلام اذان و در گوش چپ او اقامه گفت، سپس اميرالمؤمنين عليه‌السلام مولود كعبه رو به پدر خود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نزد مثرم راهب برو و به او بشارت بده و آن چه را كه ديدى براى او بازگو كن، او اكنون در فلان غار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حضرت ابوطالب عليه‌السلام جهت انجام اين امر، از مكه راهى سرزمين شام شد تا در كوه لكام،</w:t>
      </w:r>
      <w:r>
        <w:rPr>
          <w:rStyle w:val="FootnoteAnchor"/>
          <w:rtl w:val="true"/>
        </w:rPr>
        <w:footnoteReference w:id="58"/>
      </w:r>
      <w:r>
        <w:rPr>
          <w:rFonts w:ascii="Amiri" w:hAnsi="Amiri" w:eastAsia="Amiri" w:cs="Amiri"/>
          <w:color w:val="111111"/>
          <w:sz w:val="28"/>
          <w:sz w:val="28"/>
          <w:szCs w:val="28"/>
          <w:rtl w:val="true"/>
          <w:lang w:bidi="ar-SA"/>
        </w:rPr>
        <w:t>در غارى كه مثرم ساكن بود برود و مثرم را از ولادت حضرت على عليه‌السلام مطلع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حضرت ابوطالب عليه‌السلام به مدت چهل روز از چشم مردم غايب و راهى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هنگامى كه به كوه لكام رسيد و وارد غار شد مشاهده كرد كه مثرم از دنيا رفته و جسد او در روانداز روزانه‌اش پيچيده شده و به سوى قبله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دو مار سياه و سفيد را ديد كه كنار بدن او از آن مواظبت مى‌كنند، مارها همين كه حضرت ابوطالب عليه‌السلام را ديدند، در غار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مقابل جنازه مثرم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ولى خدا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خداوند مثرم را زنده كرد، او به پا خاست در حالى كه دست بر صورت خود </w:t>
      </w:r>
    </w:p>
    <w:p>
      <w:pPr>
        <w:pStyle w:val="BookText"/>
        <w:rPr/>
      </w:pPr>
      <w:r>
        <w:rPr>
          <w:rFonts w:ascii="IRNazanin" w:hAnsi="IRNazanin" w:eastAsia="IRNazanin"/>
          <w:color w:val="111111"/>
          <w:sz w:val="28"/>
          <w:sz w:val="28"/>
          <w:szCs w:val="28"/>
          <w:rtl w:val="true"/>
          <w:lang w:bidi="fa-IR"/>
        </w:rPr>
        <w:t>مى‌كشيد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لَاشَرِيكَ لَه و اَنّ مُحَمَدا عَبدُه و رَسُولُه و اَنّ عَلِيا وَلِيُ اَلله وَ الِامَام بَعدَ نَبِي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به مثرم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كه على عليه‌السلام در زمين ظاهر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شبى كه به دنيا آمد چه بود؟</w:t>
      </w:r>
    </w:p>
    <w:p>
      <w:pPr>
        <w:pStyle w:val="BookText"/>
        <w:rPr/>
      </w:pPr>
      <w:r>
        <w:rPr>
          <w:rFonts w:ascii="IRNazanin" w:hAnsi="IRNazanin" w:eastAsia="IRNazanin"/>
          <w:color w:val="111111"/>
          <w:sz w:val="28"/>
          <w:sz w:val="28"/>
          <w:szCs w:val="28"/>
          <w:rtl w:val="true"/>
          <w:lang w:bidi="fa-IR"/>
        </w:rPr>
        <w:t>حضرت ابوطالب عليه‌السلام تمام ماجراهاى پيش آمده را براى مثرم بازگو كرد، 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به سخن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بيايم و تو را بشارت دهم و آن چه ديده‌ام برايت بازگو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مثرم گريه كرد و سپس سجده شكر بجا آورد و بعد از آن دراز كشيد و خوابيد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روانداز را روى من قرار بده؛ ابوطالب عليه‌السلام روانداز او را انداخت و متوجه شد او از دنيا رفته است، ابوطالب عليه‌السلام سه روز در آنجا ماند و هر چه با مثرم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نشنيد، بسيار ناراحت و وحشت زده از غار خارج شد، اين جا بود كه بار ديگر دو مار بيرون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ابوطالب عليه‌السلام حضرت هم جواب آن‌ها را داد 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ولى خدا باز گرد كه تو از ديگران سزاوارتر به حفظ و نگهدارى او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به آن دو مار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كيستيد؟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صالح او هستيم كه خداوند ما را از نيكى‌هاى اعمالش خلق كرده و تا روز قيامت در اين جا از او محافظت مى‌كنيم و روز قيامت يكى از ما پيش روى او و ديگرى از پشت سرش او را به بهشت هدايت مى‌كنيم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ماجرا حضرت ابوطالب عليه‌السلام از شام به مكه بازگشت و اين سفر چهل روز به طول انجاميد</w:t>
      </w:r>
      <w:r>
        <w:rPr>
          <w:rFonts w:eastAsia="IRNazanin" w:cs="IRNazanin"/>
          <w:color w:val="111111"/>
          <w:sz w:val="28"/>
          <w:szCs w:val="28"/>
          <w:rtl w:val="true"/>
          <w:lang w:bidi="fa-IR"/>
        </w:rPr>
        <w:t>.</w:t>
      </w:r>
      <w:r>
        <w:rPr>
          <w:rStyle w:val="FootnoteAnchor"/>
          <w:rtl w:val="true"/>
        </w:rPr>
        <w:footnoteReference w:id="59"/>
      </w:r>
      <w:bookmarkStart w:id="97" w:name="pg7760_73555"/>
    </w:p>
    <w:p>
      <w:pPr>
        <w:pStyle w:val="Heading3"/>
        <w:numPr>
          <w:ilvl w:val="2"/>
          <w:numId w:val="1"/>
        </w:numPr>
        <w:rPr/>
      </w:pPr>
      <w:bookmarkStart w:id="98" w:name="__RefHeading___Toc4803726_1051229030"/>
      <w:bookmarkStart w:id="99" w:name="_Toc34"/>
      <w:bookmarkEnd w:id="97"/>
      <w:bookmarkEnd w:id="98"/>
      <w:r>
        <w:rPr>
          <w:rtl w:val="true"/>
        </w:rPr>
        <w:t>بارش باران به دعاى حضرت ابوطالب عليه‌السلام</w:t>
      </w:r>
      <w:bookmarkEnd w:id="99"/>
    </w:p>
    <w:p>
      <w:pPr>
        <w:pStyle w:val="BookText"/>
        <w:rPr/>
      </w:pPr>
      <w:r>
        <w:rPr>
          <w:rFonts w:ascii="IRNazanin" w:hAnsi="IRNazanin" w:eastAsia="IRNazanin"/>
          <w:color w:val="111111"/>
          <w:sz w:val="28"/>
          <w:sz w:val="28"/>
          <w:szCs w:val="28"/>
          <w:rtl w:val="true"/>
          <w:lang w:bidi="fa-IR"/>
        </w:rPr>
        <w:t>در زمانى كه كفالت پيامبر اكرم صلى‌الله‌عليه‌و‌آله با جناب عبدالمطلب عليه‌السلام بود، شهر مكه به مدت دو سال خشكسالى شد و باران نيامد، به طورى كه مردم بسيار در مضيقه و فشار واقع شده و تجمع كرده و در صدد چاره بر آمدند،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لات و عزّى برويم،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مناة متوسل شويد، در اين ميان پيرمرد سالمند و خوش صورتى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بيراهه مى‌رويد؟ با اين كه يادگار ابراهيم خليل عليه‌السلام و نژاد حضرت اسماعيل عليه‌السلام در ميان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ابوطالب بن عبدالمطلب عليهماالسلام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منظورم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مردم همگى برخاسته و در خانه حضرت ابوطالب عليه‌السلام اجتماع كرده و در زدند، همين كه حضرت ابوطالب عليه‌السلام از خانه بيرون آمد مردم به سوى او هجوم برده و او را در ميان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عليه‌السلام تو به خوبى از قحطى و خشكى بيابان و گرسنگى و تشنگى مردم با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محضرت آمده و از شما تمنّا داريم تا بيرون آيى و براى مردم از درگاه خدايت طلب باران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در اين هنگام به داخل منزل برگشت و پيامبر اكرم صلى‌الله‌عليه‌و‌آله كه نوزاد شيرخوارى بود را قنداق كرد و روى دست گرفت و از منزل بيرون آمد تا جهت دعا براى طلب باران به خانه كعبه مشرف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مردم مشاهده كردند كه حضرت ابوطالب عليه‌السلام از منزل بيرون شد در حالى كه فرزندى نورانى مانند قرص خورشيد و معطر از مُشك بر روى دست دارد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ابوطالب عليه‌السلام كنار خانه كعبه رفت و مردم هم پشت سر ايشان مى‌رفتند، </w:t>
      </w:r>
      <w:bookmarkStart w:id="100" w:name="pg7760_73556"/>
    </w:p>
    <w:p>
      <w:pPr>
        <w:pStyle w:val="BookText"/>
        <w:rPr/>
      </w:pPr>
      <w:bookmarkEnd w:id="100"/>
      <w:r>
        <w:rPr>
          <w:rFonts w:ascii="IRNazanin" w:hAnsi="IRNazanin" w:eastAsia="IRNazanin"/>
          <w:color w:val="111111"/>
          <w:sz w:val="28"/>
          <w:sz w:val="28"/>
          <w:szCs w:val="28"/>
          <w:rtl w:val="true"/>
          <w:lang w:bidi="fa-IR"/>
        </w:rPr>
        <w:t>زمانى كه جنب خانه كعبه رسيد به آن خانه تكيه داد و پيامبر اكرم صلى‌الله‌عليه‌و‌آله كه نوزاد شيرخوارى بود را روى دست بلند كرد و آن حضرت را واسطه بين خويش و خداى تعالى قرار داد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حق اين كودك،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اين كودك، خدايا به حق اين كودك بارانى پيوسته و دانه درشت بر ما نازل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با اين كه هيچ تيكه ابرى در آسمان مكه نبود و حتى دو سال بود كه باران نيامده بود اما با دعاى حضرت ابوطالب عليه‌السلام و توسل به پيامبر اكرم صلى‌الله‌عليه‌و‌آله فورا از شرق و غرب آسمان توده‌هاى ابر پديدار گرديد و صداى رعد و برق در زمين و آسمان پيچيد و چنان باران تند و دانه درشتى شروع به باريدن گرفت كه مردم از خراب شدن خانه‌ها مخصوصا خانه خدا به وحشت افتادند</w:t>
      </w:r>
      <w:r>
        <w:rPr>
          <w:rFonts w:eastAsia="IRNazanin" w:cs="IRNazanin"/>
          <w:color w:val="111111"/>
          <w:sz w:val="28"/>
          <w:szCs w:val="28"/>
          <w:rtl w:val="true"/>
          <w:lang w:bidi="fa-IR"/>
        </w:rPr>
        <w:t>.</w:t>
      </w:r>
    </w:p>
    <w:p>
      <w:pPr>
        <w:pStyle w:val="Heading3"/>
        <w:numPr>
          <w:ilvl w:val="2"/>
          <w:numId w:val="1"/>
        </w:numPr>
        <w:rPr/>
      </w:pPr>
      <w:bookmarkStart w:id="101" w:name="__RefHeading___Toc4803728_1051229030"/>
      <w:bookmarkStart w:id="102" w:name="_Toc35"/>
      <w:bookmarkEnd w:id="101"/>
      <w:r>
        <w:rPr>
          <w:rtl w:val="true"/>
        </w:rPr>
        <w:t>توضيحى اجمالى بر نبوّت حضرت ابوطالب عليه‌السلام</w:t>
      </w:r>
      <w:bookmarkEnd w:id="102"/>
    </w:p>
    <w:p>
      <w:pPr>
        <w:pStyle w:val="BookText"/>
        <w:rPr/>
      </w:pPr>
      <w:r>
        <w:rPr>
          <w:rFonts w:ascii="IRNazanin" w:hAnsi="IRNazanin" w:eastAsia="IRNazanin"/>
          <w:color w:val="111111"/>
          <w:sz w:val="28"/>
          <w:sz w:val="28"/>
          <w:szCs w:val="28"/>
          <w:rtl w:val="true"/>
          <w:lang w:bidi="fa-IR"/>
        </w:rPr>
        <w:t>عقل سليم و بدون تعصب مخصوصا اگر صاحب آن عقل تحصيل كرده باشد متوجه خواهد بود كه از اين داستان نبوّت حضرت ابوطالب عليه‌السلام به وضوح به دست مى‌آيد، چرا كه اولا؛ همان گونه كه در بالا نقل شد و همه مورخين شيعه و سنى به آن اذعان داشته و نقل نموده‌اند، مردم براى طلب باران به وجود شريف حضرت ابوطالب عليه‌السلام پناه مى‌برند، حتى مردم مشرك و بت پرست به بت‌هاى خود متوسل نمى‌شوند چون بارها متوسل شده و جواب نگرفته بودند، لذا تا اين جا به دست مى‌آيد كه حضرت ابوطالب</w:t>
      </w:r>
    </w:p>
    <w:p>
      <w:pPr>
        <w:pStyle w:val="BookText"/>
        <w:rPr/>
      </w:pPr>
      <w:r>
        <w:rPr>
          <w:rFonts w:ascii="IRNazanin" w:hAnsi="IRNazanin" w:eastAsia="IRNazanin"/>
          <w:color w:val="111111"/>
          <w:sz w:val="28"/>
          <w:sz w:val="28"/>
          <w:szCs w:val="28"/>
          <w:rtl w:val="true"/>
          <w:lang w:bidi="fa-IR"/>
        </w:rPr>
        <w:t>عليه‌السلام در جامعه آن روز به عنوان يك شخص معمولى مطرح نبوده بلكه حداقل در بين مردم به عنوان يك ولى خدا معروف بوده كه براى طلب باران به وى متوسل مى‌شوند وگرنه چرا به ديگرى متوسل نشدند؟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همان گونه كه نقل تاريخ معتبر شيعه و سنى شاهد مدعاى ما است، حضرت ابوطالب عليه‌السلام وقتى كه مى‌خواهد براى دعا جهت نزول باران برود، پيامبر اكرم صلى‌الله‌عليه‌و‌آله را كه </w:t>
      </w:r>
    </w:p>
    <w:p>
      <w:pPr>
        <w:pStyle w:val="BookText"/>
        <w:rPr/>
      </w:pPr>
      <w:r>
        <w:rPr>
          <w:rFonts w:ascii="IRNazanin" w:hAnsi="IRNazanin" w:eastAsia="IRNazanin"/>
          <w:color w:val="111111"/>
          <w:sz w:val="28"/>
          <w:sz w:val="28"/>
          <w:szCs w:val="28"/>
          <w:rtl w:val="true"/>
          <w:lang w:bidi="fa-IR"/>
        </w:rPr>
        <w:t>در آن زمان طفل شيرخوارى بود همراه خود مى‌برد و بعد او را واسطه قرار مى‌دهد و خدا را به حق ايشان قسم مى‌دهد، و اين در حالى است كه پيامبر اكرم صلى‌الله‌عليه‌و‌آله در آن روز به حسب ظاهر يك طفل شيرخوار بيش نبودند، پس فقط يك پيامبر خدا مى‌تواند در آن زمان پيامبر ديگر را تشخيص دهد و بشناسد، چون همان طور كه عرض شد پيامبران الهى در عوالم قبل از طرف خداى تعالى به اين مقام منصوب و انتخاب شده‌اند و لذا همگى آن ها، يكديگر را از جهت روح و مقامات معنوى مى‌شناسند، بنابراين تنها يك پيامبر خدا مانند حضرت ابوطالب عليه‌السلام مى‌تواند در آن زمان كه پيامبر معظم اسلام صلى‌الله‌عليه‌و‌آله تنها طفل شيرخوارى است تشخيص دهد و بشناسد كه اين طفل؛ رسول خداى تعالى مى‌باشد، و همين گونه هم بود؛ به طورى كه به گواه تاريخ شيعه و سنى حضرت ابوطالب عليه‌السلام براى دعا ايشان را با خود مى‌برد و در زمان دعا به وى توسل كرده و خداى تعالى را به حق او قسم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قضايا و جرياناتى كه حضرت ابوطالب عليه‌السلام از همان دوران طفوليت پيامبر معظم اسلام صلى‌الله‌عليه‌و‌آله علم و آگاهى و معرفت به نبوّت و رسالت ايشان داشتند مورخين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مورخين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روزهاى اول پس از وفات حضرت عبدالمطلب عليه‌السلام كه كفالت و حضانت پيامبر اكرم صلى‌الله‌عليه‌و‌آله حضرت محمد صلى‌الله‌عليه‌و‌آله به عهده حضرت ابوطالب و حضرت فاطمه بنت اسد عليهماالسلام افتاد و به او خدمت مى‌كردند، در خانه حضرت ابوطالب عليه‌السلام نخل‌هايى بود كه هر روز حضرت فاطمه بنت اسد عليه‌السلام مقدارى از خرماهايى كه از آن درختان بر زمين مى‌ريخت براى پيامبر اكرم صلى‌الله‌عليه‌و‌آله جمع آورى مى‌كرد و به ايشان مى‌دادند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روز فراموش كرد كه براى ايشان خرما جمع آورى كند و كودكان و فرزندان همسايه و آشنايان همه خرماها را از زير درختان جمع كرده و خوردند در حالى كه پيامبر اكرم صلى‌الله‌عليه‌و‌آله در آن ايام كودك خردسالى بود خواب بودند، وقتى ايشان بيدار شد به </w:t>
      </w:r>
    </w:p>
    <w:p>
      <w:pPr>
        <w:pStyle w:val="BookText"/>
        <w:rPr/>
      </w:pPr>
      <w:r>
        <w:rPr>
          <w:rFonts w:ascii="IRNazanin" w:hAnsi="IRNazanin" w:eastAsia="IRNazanin"/>
          <w:color w:val="111111"/>
          <w:sz w:val="28"/>
          <w:sz w:val="28"/>
          <w:szCs w:val="28"/>
          <w:rtl w:val="true"/>
          <w:lang w:bidi="fa-IR"/>
        </w:rPr>
        <w:t>طرف درختان نخل رفته و اشاره‌اى به يكى از آن درختان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درخت شاخه‌هايى را كه خرما داشت خم كرد و مقابل آن حضرت آورد، ايشان هر اندازه كه مى‌خواست ميل كرد و سپس شاخه‌ها به جاى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ابوطالب عليه‌السلام به منزل آمد حضرت فاطمه بنت اسد عليه‌السلام اين ماجرا را به ايشان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نكن، محمد صلى‌الله‌عليه‌و‌آله پيامبر خدا است و تو براى او وزير و جانشينى به دنيا خواهى آورد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آيا به راستى كدام عقل سالم و بدون تعصب مى‌تواند منكر شود كه فقط پيامبر خدا مى‌تواند در آن هنگام كه حضرت محمد صلى‌الله‌عليه‌و‌آله طفل خردسالى است و هنوز به حسب ظاهر هيچ گونه آثارى از علم و ديگر نشانه‌ها از او صادر نگرديده؛ از نبوّت و رسالت او و همچنين از وصايت وصى او كه هنوز به دنيا نيامده خبر داده و پيش گويى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روز تولد پيامبر اكرم صلى‌الله‌عليه‌و‌آله حضرت فاطمه بنت اسد عليهاالسلام نزد حضرت آمنه</w:t>
      </w:r>
    </w:p>
    <w:p>
      <w:pPr>
        <w:pStyle w:val="BookText"/>
        <w:rPr/>
      </w:pPr>
      <w:r>
        <w:rPr>
          <w:rFonts w:ascii="IRNazanin" w:hAnsi="IRNazanin" w:eastAsia="IRNazanin"/>
          <w:color w:val="111111"/>
          <w:sz w:val="28"/>
          <w:sz w:val="28"/>
          <w:szCs w:val="28"/>
          <w:rtl w:val="true"/>
          <w:lang w:bidi="fa-IR"/>
        </w:rPr>
        <w:t>بنت وهب عليهاالسلام مشرف گشته و حضرت آمنه عليهاالسلام معجزات و كراماتى كه هنگام تولد فرزندش ديده براى وى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بنت اسد عليهاالسلام با حسرت و خوشحالى خدمت همسرش ابوطالب عليه‌السلام رسيد و ضمن تبريك تولد پسر برادرش كراماتى را كه از حضرت آمنه عليهاالسلام شنيده بود براى همسرش نقل 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 عليه‌السلام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امر تعجب نكن، اگر سى سال ديگر صبر كنى من تو را بشارت مى‌دهم به تولد فرزندى كه غير از مقام نبوّت با ايشان </w:t>
      </w:r>
    </w:p>
    <w:p>
      <w:pPr>
        <w:pStyle w:val="BookText"/>
        <w:rPr/>
      </w:pPr>
      <w:r>
        <w:rPr>
          <w:rFonts w:ascii="Amiri" w:hAnsi="Amiri" w:eastAsia="Amiri" w:cs="Amiri"/>
          <w:color w:val="111111"/>
          <w:sz w:val="28"/>
          <w:sz w:val="28"/>
          <w:szCs w:val="28"/>
          <w:rtl w:val="true"/>
          <w:lang w:bidi="ar-SA"/>
        </w:rPr>
        <w:t>يكى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پيشگويى نيز در حالى انجام مى‌شود كه نه تنها على بن ابى طالب عليهماالسلام به دنيا نيامده بود بلكه حضرت ابوطالب و فاطمه بنت اسد عليهماالسلام تا چندين سال بعد از ازدواج به حسب ظاهر عقيم بوده و صاحب فرزند نمى‌شدند، روايات صحيحه‌اى كه مؤد اين كلام حضرت ابوطالب</w:t>
      </w:r>
    </w:p>
    <w:p>
      <w:pPr>
        <w:pStyle w:val="BookText"/>
        <w:rPr/>
      </w:pPr>
      <w:r>
        <w:rPr>
          <w:rFonts w:ascii="IRNazanin" w:hAnsi="IRNazanin" w:eastAsia="IRNazanin"/>
          <w:color w:val="111111"/>
          <w:sz w:val="28"/>
          <w:sz w:val="28"/>
          <w:szCs w:val="28"/>
          <w:rtl w:val="true"/>
          <w:lang w:bidi="fa-IR"/>
        </w:rPr>
        <w:t>عليه‌السلام هست؛ يعنى برابرى على بن ابى طالب عليهماالسلام در همه جهات غير از نبوّت با پيامبر اكرم صلى‌الله‌عليه‌و‌آله وجود دارد كه علماء و دانشمندان شيعه و اهل سنت آن روايات را در كتاب خويش آورده‌اند و ذيلاً به چند مورد آن‌ها اشاره خواهيم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و دانشمندان شيعه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طبرسى نورى در كفاية الموحّدين،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علامه مجلسى رحمه‌الله در بحار الانوار،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علامه شيخ حر عاملى رحمه‌الله در اثبات الهداة،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علامه حلّى رحمه‌الله در كشف اليقين،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نهج الحق،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علامه امينى رحمه‌الله در الغدير،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علامه ابن بطريق رحمه‌الله در العمدة،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علامه مظفر</w:t>
      </w:r>
    </w:p>
    <w:p>
      <w:pPr>
        <w:pStyle w:val="BookText"/>
        <w:rPr/>
      </w:pPr>
      <w:r>
        <w:rPr>
          <w:rFonts w:ascii="Amiri" w:hAnsi="Amiri" w:eastAsia="Amiri" w:cs="Amiri"/>
          <w:color w:val="111111"/>
          <w:sz w:val="28"/>
          <w:sz w:val="28"/>
          <w:szCs w:val="28"/>
          <w:rtl w:val="true"/>
          <w:lang w:bidi="ar-SA"/>
        </w:rPr>
        <w:t>رحمه‌الله در دلائل الصدق،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علامه اربلى در كشف الغمّه،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علامه مقدس اردبيلى رحمه‌الله در حديقة الشيعه،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علامه حضرت آيت اللّه حاج سيد محمد هادى ميلانى رحمه‌الله در قادتنا كيف نعرفهم،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علامه حضرت آيت اللّه نجفى مرعشى رحمه‌الله در ملحقات احقاق الحق،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حضرت آيت اللّه احسان بخش در آثار الصادقين،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علامه حضرت آيت اللّه فيروزآبادى در فضائل الخمسه،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علماء و دانشمندان عامّه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طبرى در ذخائر العقبى،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خوارزمى در المناقب الامام على بن ابى طالب عليهماالسلام،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جزرى در اسنى المطالب،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شيخ سليمان حنفى بلخى در ينابيع المودّه،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شافعى همدانى در السبعين،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امرتسرى در ارجح المطالب، صفحه</w:t>
      </w:r>
      <w:r>
        <w:rPr>
          <w:rFonts w:eastAsia="Amiri" w:cs="Amiri" w:ascii="Amiri" w:hAnsi="Amiri"/>
          <w:color w:val="111111"/>
          <w:sz w:val="28"/>
          <w:szCs w:val="28"/>
          <w:rtl w:val="true"/>
          <w:lang w:bidi="ar-SA"/>
        </w:rPr>
        <w:t xml:space="preserve">: </w:t>
      </w:r>
      <w:bookmarkStart w:id="103" w:name="pg7760_73560"/>
    </w:p>
    <w:p>
      <w:pPr>
        <w:pStyle w:val="BookText"/>
        <w:rPr/>
      </w:pPr>
      <w:bookmarkEnd w:id="103"/>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عينى در مناقب سيدنا على عليه‌السلام، صفحه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على بن حسام الدين متقى در كنز العمال، جلد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عبدالرئوف مناوى در كنوز الحقايق،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گنجى شافعى در كفاية الطالب،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ابن عساكر دمشقى در ترجمه الامام على بن ابى طالب عليهماالسلام، جلد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ابونعيم اصفهانى در حلية الاولياء،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ابن حجر عسقلانى در لسان الميزان،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دانشمندان فوق الذكر در كتاب‌هاى خويش كه در بالا آدرس داده شد از پيامبر اكرم صلى‌الله‌عليه‌و‌آله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نَبِى اِلّا وَ لَهُ نَظِيرٌ فِى اُمَّتِهِ وَ عَلِى نَظِيرى؛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نبوده مگر اين كه در ميان امتش نظيرى براى او بوده و على عليه‌السلام نظير من است</w:t>
      </w:r>
      <w:r>
        <w:rPr>
          <w:rFonts w:eastAsia="IRNazanin" w:cs="IRNazanin"/>
          <w:color w:val="111111"/>
          <w:sz w:val="28"/>
          <w:szCs w:val="28"/>
          <w:rtl w:val="true"/>
          <w:lang w:bidi="fa-IR"/>
        </w:rPr>
        <w:t>.</w:t>
      </w:r>
    </w:p>
    <w:p>
      <w:pPr>
        <w:pStyle w:val="Heading3"/>
        <w:numPr>
          <w:ilvl w:val="2"/>
          <w:numId w:val="1"/>
        </w:numPr>
        <w:rPr/>
      </w:pPr>
      <w:bookmarkStart w:id="104" w:name="__RefHeading___Toc4803730_1051229030"/>
      <w:bookmarkStart w:id="105" w:name="_Toc36"/>
      <w:bookmarkEnd w:id="104"/>
      <w:r>
        <w:rPr>
          <w:rtl w:val="true"/>
        </w:rPr>
        <w:t>ملاقات پيامبر اكرم صلى‌الله‌عليه‌و‌آله با بحيرا در سفر شام</w:t>
      </w:r>
      <w:bookmarkEnd w:id="105"/>
    </w:p>
    <w:p>
      <w:pPr>
        <w:pStyle w:val="BookText"/>
        <w:rPr/>
      </w:pPr>
      <w:r>
        <w:rPr>
          <w:rFonts w:ascii="IRNazanin" w:hAnsi="IRNazanin" w:eastAsia="IRNazanin"/>
          <w:color w:val="111111"/>
          <w:sz w:val="28"/>
          <w:sz w:val="28"/>
          <w:szCs w:val="28"/>
          <w:rtl w:val="true"/>
          <w:lang w:bidi="fa-IR"/>
        </w:rPr>
        <w:t>حضرت ابوطالب عليه‌السلام ايشان را از فرزند خود بيشتر دوست مى‌داشت و براى او احترام خاصّى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اكرم صلى‌الله‌عليه‌و‌آله دوازده ساله شد و حضرت ابوطالب عليه‌السلام مى‌خواست به سفر شام براى تجارت برود، پيامبر اكرم صلى‌الله‌عليه‌و‌آله زمام شتر حضرت ابوطالب عليه‌السلام را گرفت و از عمويش سؤل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كه مى‌سپاريد؟ من نه پدر دارم و 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گريه كرده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تو را با خود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اقوام حضرت ابوطالب عليه‌السلام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كوچك است و نمى‌تواند زحمت سفر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من نمى‌توانم از او جدا شوم چون او را بسيار دوست مى‌دارم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وسائل مسافرت را تهيّه كرد و شتر آن حضرت را هميشه مقابل چشمان خود </w:t>
      </w:r>
    </w:p>
    <w:p>
      <w:pPr>
        <w:pStyle w:val="BookText"/>
        <w:rPr/>
      </w:pPr>
      <w:r>
        <w:rPr>
          <w:rFonts w:ascii="IRNazanin" w:hAnsi="IRNazanin" w:eastAsia="IRNazanin"/>
          <w:color w:val="111111"/>
          <w:sz w:val="28"/>
          <w:sz w:val="28"/>
          <w:szCs w:val="28"/>
          <w:rtl w:val="true"/>
          <w:lang w:bidi="fa-IR"/>
        </w:rPr>
        <w:t>قرار مى‌داد كه مبادا آسيبى به آن حضرت برسد و در بيابان هائى كه آفتاب بود ابرى پيدا مى‌شد و بر سر آن حضرت سايه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اهل قافله به شهر بصرا كه اوّل شهر از شهرهاى شام بود رسيدند، ديدند شخصى به نام جرجيس كه لقبش بُحيرا بود از صومعه خود بيرون آمد و به آن حضرت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من او را مى‌طلبم وجود داشته باشد تو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بحيرا مردى بود كه فوق العاده اهميّت اجتماعى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انوشيروان، شاه ابرقدرت ايران به او نامه مى‌نوشت و براى او احترام خاصّى قائل بود، بحيرا بزرگ‌ترين عالم نصرانى بود و تمام راهبان وقت همگى به محضر بحيرا ارادت عجيبى داشته و براى كسب فيض به محضرش مى‌شتافتند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بحيرا در كتب انبياء گذشته اوصاف پيامبر اسلام صلى‌الله‌عليه‌و‌آله را ديده بود و مى‌دانست كه روزى پيامبر معظم اسلام صلى‌الله‌عليه‌و‌آله از صومعه او عبور خواهد كرد و با او ديدار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مكرّر به بام صومعه مى‌رفت و به راه مكّه نگاه مى‌كرد و آرزو و انتظار موكب همايونى آن حضرت را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كاروانى را ديده بود كه مى‌آيند و ابر سفيدى بر سر آن‌ها سايه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بحيرا از اين علامت متوجّه شده بود كه محبوب و مقصود او بايد در اين كاروان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بحيرا از صومعه بيرون آمد و در ميان قافله رفت و با كسى حرف نزد مگر اين كه از رئيس كاروان سوال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را به عنوان رئيس كاروان به او معرفى كردند، با عجله به سمت حضرت ابوطالب عليه‌السلام آمد و با التماس از او خواهش كرد كه به سوالات او پاسخ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 عليه‌السلام كه از ظاهر ژوليده و حيرت زده بحيرا و اين گونه خواهش كردنش متعجب شده بود با مهربانى و عطوفت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بپرس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بحيرا با عجله سوال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كودك كه زير درخت نشسته فرزند كيست؟</w:t>
      </w:r>
    </w:p>
    <w:p>
      <w:pPr>
        <w:pStyle w:val="BookText"/>
        <w:rPr/>
      </w:pPr>
      <w:r>
        <w:rPr>
          <w:rFonts w:ascii="IRNazanin" w:hAnsi="IRNazanin" w:eastAsia="IRNazanin"/>
          <w:color w:val="111111"/>
          <w:sz w:val="28"/>
          <w:sz w:val="28"/>
          <w:szCs w:val="28"/>
          <w:rtl w:val="true"/>
          <w:lang w:bidi="fa-IR"/>
        </w:rPr>
        <w:t>حضرت ابوطالب عليه‌السلام با تعجب بيشتر چون پيامبر معظم اسلام صلى‌الله‌عليه‌و‌آله را از فرزندان خودش هم بيشتر دوست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است چه كار دارى؟</w:t>
      </w:r>
    </w:p>
    <w:p>
      <w:pPr>
        <w:pStyle w:val="BookText"/>
        <w:rPr/>
      </w:pPr>
      <w:r>
        <w:rPr>
          <w:rFonts w:ascii="IRNazanin" w:hAnsi="IRNazanin" w:eastAsia="IRNazanin"/>
          <w:color w:val="111111"/>
          <w:sz w:val="28"/>
          <w:sz w:val="28"/>
          <w:szCs w:val="28"/>
          <w:rtl w:val="true"/>
          <w:lang w:bidi="fa-IR"/>
        </w:rPr>
        <w:t>بحيراى راهب با دقت بيشترى در صورت حضرت ابوطالب عليه‌السلام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من مى‌دانم نبايد پدر او الان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از آگاهى راهب بيشتر تعجب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اين فرزند برادر من است كه خيلى پيش از دنيا رفته و من عمو و جاى پدر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كه چشمان بحيرا از شادى و خوشحالى برق مى‌زد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كدام عموى او هستيد؟</w:t>
      </w:r>
    </w:p>
    <w:p>
      <w:pPr>
        <w:pStyle w:val="BookText"/>
        <w:rPr/>
      </w:pPr>
      <w:r>
        <w:rPr>
          <w:rFonts w:ascii="IRNazanin" w:hAnsi="IRNazanin" w:eastAsia="IRNazanin"/>
          <w:color w:val="111111"/>
          <w:sz w:val="28"/>
          <w:sz w:val="28"/>
          <w:szCs w:val="28"/>
          <w:rtl w:val="true"/>
          <w:lang w:bidi="fa-IR"/>
        </w:rPr>
        <w:t>همراهان و كاروانيان گرد بحيرا و حضرت ابوطالب عليه‌السلام جمع شده و با تعجب به ماجرا مى‌نگريستند، حضرت ابوطالب عليه‌السلام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عمويش هستم كه با پدرش از يك مادر هستيم، شما به چه جهت اين سوالات را مى‌پرسى؟</w:t>
      </w:r>
    </w:p>
    <w:p>
      <w:pPr>
        <w:pStyle w:val="BookText"/>
        <w:rPr/>
      </w:pPr>
      <w:r>
        <w:rPr>
          <w:rFonts w:ascii="IRNazanin" w:hAnsi="IRNazanin" w:eastAsia="IRNazanin"/>
          <w:color w:val="111111"/>
          <w:sz w:val="28"/>
          <w:sz w:val="28"/>
          <w:szCs w:val="28"/>
          <w:rtl w:val="true"/>
          <w:lang w:bidi="fa-IR"/>
        </w:rPr>
        <w:t>بحيرا فريادى از شادى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به خدا قسم خود او است، ايشان همان است كه من اين همه وقت منتظر او بوده ام، قسم مى‌خورم كه اگر او نباشد من بحيرا نيستم و دائما بى‌اختيار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خود او است و با شوق و اشتياق به طرف پيامبر اكرم صلى‌الله‌عليه‌و‌آله 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محضر پيامبر اكرم صلى‌الله‌عليه‌و‌آله رسيد و متوجّه شد كه ابر بر سر او سايه انداخته و درخت خشك خرما به بركت وجود آن حضرت سبز شده و ميوه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صومعه برگشت و طعامى براى آن حضرت آورد و به حضرت ابوطالب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مى‌دهيد كه اين غذا را براى او ببرم؟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 عليه‌السلام اجازه داد و به پيامبر اكرم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اين مرد </w:t>
      </w:r>
    </w:p>
    <w:p>
      <w:pPr>
        <w:pStyle w:val="BookText"/>
        <w:rPr/>
      </w:pPr>
      <w:r>
        <w:rPr>
          <w:rFonts w:ascii="Amiri" w:hAnsi="Amiri" w:eastAsia="Amiri" w:cs="Amiri"/>
          <w:color w:val="111111"/>
          <w:sz w:val="28"/>
          <w:sz w:val="28"/>
          <w:szCs w:val="28"/>
          <w:rtl w:val="true"/>
          <w:lang w:bidi="ar-SA"/>
        </w:rPr>
        <w:t>دوست دارد كه تو را اكرام كند از طعام او دورى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صلى‌الله‌عليه‌و‌آله به بحيرا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كاروان مى‌توانند از اين غذا استفاده كنند يا تنها آن را براى من آورده‌اى؟</w:t>
      </w:r>
    </w:p>
    <w:p>
      <w:pPr>
        <w:pStyle w:val="BookText"/>
        <w:rPr/>
      </w:pPr>
      <w:r>
        <w:rPr>
          <w:rFonts w:ascii="IRNazanin" w:hAnsi="IRNazanin" w:eastAsia="IRNazanin"/>
          <w:color w:val="111111"/>
          <w:sz w:val="28"/>
          <w:sz w:val="28"/>
          <w:szCs w:val="28"/>
          <w:rtl w:val="true"/>
          <w:lang w:bidi="fa-IR"/>
        </w:rPr>
        <w:t>بحيرا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فقط شما مى‌توانيد از آن استفاده كنيد چون آن قدر زياد نيست كه همه بتوانند از آن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اين جمعيّت غذائى را نمى‌خورم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كنم بيشتر از اين غذا ندارم و نمى‌توانم تهيّه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اجازه بده كه اين طعام را من با آن‌ها تقسيم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بحيرا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مجازيد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صلى‌الله‌عليه‌و‌آله همه اهل كاروان را كه صد و هفتاد نفر بودند دعوت كرد و همه را از آن غذاى كم خورانيد و همه سير شدند و بحيرا به آن منظره با تعجّب نگاه مى‌كرد، سپس بحيرا جلو رفت و سر و صورت آن حضرت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مسيح قسم تو همانى كه من انتظارش را مى‌كشيدم، ولى مردم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اهل كاروان به بحيرا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كنار اين صومعه زياد عبور كرده و توقّف نموده‌ايم، تو تا به حال ما را اين گونه اكرام نكرده بودى، اين دفعه چه شده كه اين چنين اكراممان مى‌كنى؟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بحيرا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من مى‌دانم و مى‌بينم شما نمى‌دانيد و نمى‌بينيد، زير اين درخت پسرى نشسته كه اگر آن چه را من از او مى‌دانم شما مى‌دانستيد او را بر دوش خود سوار مى‌كرديد و مى‌برديد و من اين دفعه شما را بخاطر او اكرام و احترام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نورى در مقابل او بين زمين و آسمان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 سفيد كه به هيچ وجه سايه‌اش را از سر او بر نمى‌دارد علامتى براى صحّت گفتار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درخت كه به بركت </w:t>
      </w:r>
    </w:p>
    <w:p>
      <w:pPr>
        <w:pStyle w:val="BookText"/>
        <w:rPr/>
      </w:pPr>
      <w:r>
        <w:rPr>
          <w:rFonts w:ascii="IRNazanin" w:hAnsi="IRNazanin" w:eastAsia="IRNazanin"/>
          <w:color w:val="111111"/>
          <w:sz w:val="28"/>
          <w:sz w:val="28"/>
          <w:szCs w:val="28"/>
          <w:rtl w:val="true"/>
          <w:lang w:bidi="fa-IR"/>
        </w:rPr>
        <w:t>او سبز شده و برگ كرده و ميوه داده از علائم پيغمبرى است كه از مكّه خروج مى‌كند و او از اولاد اسماعيل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پيامبر اكرم صلى‌الله‌عليه‌و‌آله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سه سؤل مى‌كنم به حقّ لات و عزّى به من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از آوردن اين دو اسم ناراحت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اسم‌ها از من سؤلى مكن زيرا من كسى را مانند آن‌ها دشمن نمى‌دارم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بحيرا او را به خداى تعالى قسم داد، پيامبر اكرم صلى‌الله‌عليه‌و‌آله در اين لحظه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بزرگى خوردى، حالا هر چه مى‌خواهى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مطالبى بين آن‌ها از قبيل آن چه مربوط به رسالت آن حضرت بود از خواب و بيدارى و مطالبى كه در كتب سابقين نوشته شده بود ردّ و بدل شد و سؤلاتش را مطرح كرد و پاسخ شنيد و با آن چه مى‌دانست آن‌ها را تطبيق كرد همه را صحيح و درست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پاى آن حضرت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همانى كه عرب و عجم خواهى نخواهى از تو پيروى مى‌كنند و بت‌هاى لات و عزّى را مى‌شكنى و مكّه را مالك مى‌شوى و سلاطين در مقابلت خاضع خواهند شد و من اگر زنده باشم و بعثت تو را درك كنم مثل يك سرباز در مقابلت شمشير مى‌زنم، و روزى كه تو متولّد شدى زمين از خوشحالى خنديد و تا قيامت خندان خواهد بود و شياطين و اصنام بگريستند و تا روز قيامت گريان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حضرت ابوطالب عليه‌السلام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حفظ و حراست او كوشش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دشمنان زيادى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با او دشمن‌اند، اگر او را بشناسند به او صدمه خواهند زد</w:t>
      </w:r>
      <w:r>
        <w:rPr>
          <w:rFonts w:eastAsia="IRNazanin" w:cs="IRNazanin"/>
          <w:color w:val="111111"/>
          <w:sz w:val="28"/>
          <w:szCs w:val="28"/>
          <w:rtl w:val="true"/>
          <w:lang w:bidi="fa-IR"/>
        </w:rPr>
        <w:t>.</w:t>
      </w:r>
      <w:r>
        <w:rPr>
          <w:rStyle w:val="FootnoteAnchor"/>
          <w:rtl w:val="true"/>
        </w:rPr>
        <w:footnoteReference w:id="6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بحيرا پيامبر اسلام صلى‌الله‌عليه‌و‌آله را </w:t>
      </w:r>
      <w:bookmarkStart w:id="106" w:name="pg7760_73565"/>
    </w:p>
    <w:p>
      <w:pPr>
        <w:pStyle w:val="BookText"/>
        <w:rPr/>
      </w:pPr>
      <w:bookmarkEnd w:id="106"/>
      <w:r>
        <w:rPr>
          <w:rFonts w:ascii="IRNazanin" w:hAnsi="IRNazanin" w:eastAsia="IRNazanin"/>
          <w:color w:val="111111"/>
          <w:sz w:val="28"/>
          <w:sz w:val="28"/>
          <w:szCs w:val="28"/>
          <w:rtl w:val="true"/>
          <w:lang w:bidi="fa-IR"/>
        </w:rPr>
        <w:t>ترك مى‌نمود مى‌گريست و خطاب به ايشان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را مى‌بينم كه همه عرب، با كمانشان به سوى تو تير مى‌اندازند و خويشان با تو قطع رابطه كرده‌اند و اگر مى‌دانستند كه تو چه كسى هستى و چه مقام و منزلتى دارى تو را به منزله فرزند خود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بحيرا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 اى عمو؛ خويشاوندى را در حق وى همواره مراعات كن و وصيت پدر بزرگوارت درباره او حفظ كن، زيرا قريش به زودى تو را به خاطر او ترك مى‌كنند، و من مى‌دانم كه تو به صورت علنى به او اظهار ايمان نخواهى كرد و وظيفه‌ات اين است كه ايمانت را مخفى نگهدارى، به زودى فرزندى خواهى داشت كه به او علنا ايمان مى‌آورد و او را با عزت يارى مى‌كند و نامش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 الهاصر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الشجاع الانزع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و او دو فرزند شهيد خواهد داشت و سيد عرب و ذوالقرنين آن‌ها است، آن فرزند تو در كتب و صحف آسمانى معروف‌تر از اصحاب حضرت عيسى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آن چه بحيرا گفته بود بلكه بيشتر از آن را با چشم خود مشاهده كردم</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07" w:name="__RefHeading___Toc4803732_1051229030"/>
      <w:bookmarkStart w:id="108" w:name="_Toc37"/>
      <w:bookmarkEnd w:id="107"/>
      <w:r>
        <w:rPr>
          <w:rtl w:val="true"/>
        </w:rPr>
        <w:t>ملاقات نسطوراى راهب با پيامبر اكرم صلى‌الله‌عليه‌و‌آله در سفر شام</w:t>
      </w:r>
      <w:bookmarkEnd w:id="1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حضرت ابوطالب عليه‌السلام با كاروان به سوى شام حركت كرد، مردم شام كه كم‌كم وصف پيامبر اسلام صلى‌الله‌عليه‌و‌آله را شنيده بودند به ديدن او مى‌آمدند، راهبى به نام نسطورا سه روز متوالى به محضر آن حضرت مى‌آمد و با كسى حرف نمى‌زد، فقط به آن حضرت نگاه مى‌كرد، روز سوّم حضرت ابوطالب عليه‌السلام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جا چه </w:t>
      </w:r>
    </w:p>
    <w:p>
      <w:pPr>
        <w:pStyle w:val="BookText"/>
        <w:rPr/>
      </w:pPr>
      <w:r>
        <w:rPr>
          <w:rFonts w:ascii="IRNazanin" w:hAnsi="IRNazanin" w:eastAsia="IRNazanin"/>
          <w:color w:val="111111"/>
          <w:sz w:val="28"/>
          <w:sz w:val="28"/>
          <w:szCs w:val="28"/>
          <w:rtl w:val="true"/>
          <w:lang w:bidi="fa-IR"/>
        </w:rPr>
        <w:t>مى‌خواهى؟</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اسم اين جوان چيست؟</w:t>
      </w:r>
    </w:p>
    <w:p>
      <w:pPr>
        <w:pStyle w:val="BookText"/>
        <w:rPr/>
      </w:pPr>
      <w:r>
        <w:rPr>
          <w:rFonts w:ascii="IRNazanin" w:hAnsi="IRNazanin" w:eastAsia="IRNazanin"/>
          <w:color w:val="111111"/>
          <w:sz w:val="28"/>
          <w:sz w:val="28"/>
          <w:szCs w:val="28"/>
          <w:rtl w:val="true"/>
          <w:lang w:bidi="fa-IR"/>
        </w:rPr>
        <w:t>حضرت ابوطالب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محمّد بن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راهب اين نام مقدّس را شنيد از كثرت محبّت رنگ از صورتش پريد و اشك از ديدگانش ريخت و درخواست كرد كه پشت نازنين آن حضرت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وقتى لباس را از پشت آن حضرت كنار زد و آن راهب مُهر نبوّت را بر دوش آن حضرت ديد بوسه‌اى بر كتف آن حضرت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عليه‌السلام او را هر چه زودتر به وطن برسان كه او دشمنان زيادى دارد و تا آن حضرت در شام بود نسطورا طعامى براى آن حضرت مى‌آورد و روز حركت پيراهنى هديه براى آن بزرگوار آورد كه حضرت ابوطالب عليه‌السلام آن را براى آن حضرت نپذيرفت ولى بخاطر آن كه آن راهب بدش نيايد خودش پوشيد و از شام به سوى مكّه حركت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حضرت ابوطالب عليه‌السلام در اين سفر با اين كه به قصد تجارت آمده بود اما تجارتى نكرد و خيلى زود جهت حفظ جان پيامبر اكرم صلى‌الله‌عليه‌و‌آله به مكه بازگشت،</w:t>
      </w:r>
      <w:r>
        <w:rPr>
          <w:rStyle w:val="FootnoteAnchor"/>
          <w:rtl w:val="true"/>
        </w:rPr>
        <w:footnoteReference w:id="63"/>
      </w:r>
      <w:r>
        <w:rPr>
          <w:rFonts w:ascii="IRNazanin" w:hAnsi="IRNazanin" w:eastAsia="IRNazanin"/>
          <w:color w:val="111111"/>
          <w:sz w:val="28"/>
          <w:sz w:val="28"/>
          <w:szCs w:val="28"/>
          <w:rtl w:val="true"/>
          <w:lang w:bidi="fa-IR"/>
        </w:rPr>
        <w:t>چرا كه در اين سفر آوازه پيامبر معظم اسلام صلى‌الله‌عليه‌و‌آله در همه جا پخش شد و حفظ جان ايشان از شرّ علماء و بزرگان يهود و نصارا از طرفى و از شرّ كفار و مشركين از طرف ديگر يكى از مهم‌ترين وظايف حضرت ابوطالب عليه‌السلام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مكّه و تمامى قريش به استقبال آن‌ها آمدند كه من جمله ابوجهل بود كه در حال مستى به استقبال آمده بود</w:t>
      </w:r>
      <w:r>
        <w:rPr>
          <w:rFonts w:eastAsia="Amiri" w:cs="Amiri" w:ascii="Amiri" w:hAnsi="Amiri"/>
          <w:color w:val="111111"/>
          <w:sz w:val="28"/>
          <w:szCs w:val="28"/>
          <w:rtl w:val="true"/>
          <w:lang w:bidi="ar-SA"/>
        </w:rPr>
        <w:t xml:space="preserve">. </w:t>
      </w:r>
      <w:bookmarkStart w:id="109" w:name="pg7760_73567"/>
    </w:p>
    <w:p>
      <w:pPr>
        <w:pStyle w:val="Heading3"/>
        <w:numPr>
          <w:ilvl w:val="2"/>
          <w:numId w:val="1"/>
        </w:numPr>
        <w:rPr/>
      </w:pPr>
      <w:bookmarkStart w:id="110" w:name="__RefHeading___Toc4803734_1051229030"/>
      <w:bookmarkStart w:id="111" w:name="_Toc38"/>
      <w:bookmarkEnd w:id="109"/>
      <w:bookmarkEnd w:id="110"/>
      <w:r>
        <w:rPr>
          <w:rtl w:val="true"/>
        </w:rPr>
        <w:t>عظمت حضرت خديجه كبرى عليهاالسلام</w:t>
      </w:r>
      <w:bookmarkEnd w:id="111"/>
    </w:p>
    <w:p>
      <w:pPr>
        <w:pStyle w:val="BookText"/>
        <w:rPr/>
      </w:pPr>
      <w:r>
        <w:rPr>
          <w:rFonts w:ascii="IRNazanin" w:hAnsi="IRNazanin" w:eastAsia="IRNazanin"/>
          <w:color w:val="111111"/>
          <w:sz w:val="28"/>
          <w:sz w:val="28"/>
          <w:szCs w:val="28"/>
          <w:rtl w:val="true"/>
          <w:lang w:bidi="fa-IR"/>
        </w:rPr>
        <w:t>حضرت خديجه عليهاالسلام در خانواده‌اى كه از نظر شرافت خانوادگى و نسبت‌هاى خويشاوندى، جزء بزرگ‌ترين قبيله‌هاى عرب بود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در تمام سرزمين حجاز محبوبيت و نفوذ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بزرگى و نجابت و شرافت از همان دوران كودكى از كردار و گفتار حضرت خديجه كبرى عليهاالسلام پديدار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عليهاالسلام از بنى هاشم بود و پدر و اقوامش از ثروتمندان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خويلد بن اسد بن عبدالعزى بن قصى القريشيه الاسديه،</w:t>
      </w:r>
      <w:r>
        <w:rPr>
          <w:rStyle w:val="FootnoteAnchor"/>
          <w:rtl w:val="true"/>
        </w:rPr>
        <w:footnoteReference w:id="64"/>
      </w:r>
      <w:r>
        <w:rPr>
          <w:rFonts w:ascii="IRNazanin" w:hAnsi="IRNazanin" w:eastAsia="IRNazanin"/>
          <w:color w:val="111111"/>
          <w:sz w:val="28"/>
          <w:sz w:val="28"/>
          <w:szCs w:val="28"/>
          <w:rtl w:val="true"/>
          <w:lang w:bidi="fa-IR"/>
        </w:rPr>
        <w:t>و مادرش فاطمه دختر زائد بن اصم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عليهاالسلام در بين اقوام خود يگانه و ممتاز و كم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همان سن كم به فضيلت اخلاقى و پذيرايى‌هاى شايان بسيار معروف بود و به همين جهت زنان مكه اغلب به وى حسد مى‌ورزيدند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زنى كه اسلام آورد و اولين زنى كه نماز خواند حضرت خديجه كبرى عليهاالسلام بود، ايشان از كتب آسمانى آگاهى داشت و به خاطر علم و تقوا و پاكى روحى و زيبايى ويژه‌اى كه داشت او را ملكه بطحاء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قبل از اسلام نيز به خاطر پاك دامنى و نجابتش وى را طاهره، مباركه و سيدة النساء مى‌خواندند</w:t>
      </w:r>
      <w:r>
        <w:rPr>
          <w:rStyle w:val="FootnoteAnchor"/>
          <w:rtl w:val="true"/>
        </w:rPr>
        <w:footnoteReference w:id="65"/>
      </w:r>
      <w:r>
        <w:rPr>
          <w:rFonts w:ascii="IRNazanin" w:hAnsi="IRNazanin" w:eastAsia="IRNazanin"/>
          <w:color w:val="111111"/>
          <w:sz w:val="28"/>
          <w:sz w:val="28"/>
          <w:szCs w:val="28"/>
          <w:rtl w:val="true"/>
          <w:lang w:bidi="fa-IR"/>
        </w:rPr>
        <w:t xml:space="preserve">، ايشان مضافا بر علم و تقوا و پاكى، اموال و املاك بسيارى داشت و جزء ثروتمندترين افراد زمان خويش بود، به طورى كه مورخين تعداد شترهايى كه مال التجاره ايشان را حمل مى‌كردند هشتاد هزار نفر نوشته‌اند، ايشان آن قدر كريم و بخشنده بود كه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الصعاليك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الايتام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bookmarkStart w:id="112" w:name="pg7760_73568"/>
    </w:p>
    <w:p>
      <w:pPr>
        <w:pStyle w:val="Heading3"/>
        <w:numPr>
          <w:ilvl w:val="2"/>
          <w:numId w:val="1"/>
        </w:numPr>
        <w:rPr/>
      </w:pPr>
      <w:bookmarkStart w:id="113" w:name="__RefHeading___Toc4803736_1051229030"/>
      <w:bookmarkStart w:id="114" w:name="_Toc39"/>
      <w:bookmarkEnd w:id="112"/>
      <w:bookmarkEnd w:id="113"/>
      <w:r>
        <w:rPr>
          <w:rtl w:val="true"/>
        </w:rPr>
        <w:t>وصيت حضرت خديجه كبرى عليهاالسلام به پيامبر اكرم صلى‌الله‌عليه‌و‌آله</w:t>
      </w:r>
      <w:bookmarkEnd w:id="114"/>
    </w:p>
    <w:p>
      <w:pPr>
        <w:pStyle w:val="BookText"/>
        <w:rPr/>
      </w:pPr>
      <w:r>
        <w:rPr>
          <w:rFonts w:ascii="IRNazanin" w:hAnsi="IRNazanin" w:eastAsia="IRNazanin"/>
          <w:color w:val="111111"/>
          <w:sz w:val="28"/>
          <w:sz w:val="28"/>
          <w:szCs w:val="28"/>
          <w:rtl w:val="true"/>
          <w:lang w:bidi="fa-IR"/>
        </w:rPr>
        <w:t>اين بانوى بزرگ و با عظمت سه سال قبل از هجرت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به عيادت وى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خديجه، اَمَا عَلِمتِ اَنّ اَللهَ قَد زَوّجَنِى مَعَكَ فِى الجَنّه؛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كه خداوند تو را نيز در بهشت همسرم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حضرت خديجه كبرى عليهاالسلام دل جويى و تفقد نمود؛ و به او وعده بهشت داد و درجات عالى بهشت را به شكرانه خدمات او توصيف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بيمارى حضرت خديجه كبرى عليهاالسلام شدت يافت،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وصيت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تو كوتاهى كردم، مرا عفو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تقصيرى نديدم و نهايت تلاش خود را به كار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خانه‌ام بسيار خسته شدى و تمام اموال و دارائيت را در راه خدا مصرف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دوم من اين است كه مواظب اين دختر باشيد و به حضرت فاطمه زهراء عليهاالسلام اشاره كرد و عرض نمود او بعد از من يتيم و غريب خواهد شد، پس مبادا كسى از زنان قريش به او آزار برساند، مبادا كسى به صورتش سيلى بزند، مبادا كسى بر او فرياد بكشد، مبادا كسى با او برخورد غير ملايم و زننده‌اى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وصيت سوم را شرم مى‌كنم بگويم، آن را به فاطمه عليهاالسلام عرض مى‌كنم تا او برايت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 زهراء عليهاالسلام را فراخواند و به 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رسول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در هراسم؛ از تو مى‌خواهم مرا در لباسى كه هنگام نزول وحى به تن داشتى، كفن كنى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زهراء عليهاالسلام از اتاق بيرون آمد و مطلب را به پيامبر اكرم صلى‌الله‌عليه‌و‌آله عرض </w:t>
      </w:r>
      <w:bookmarkStart w:id="115" w:name="pg7760_73569"/>
    </w:p>
    <w:p>
      <w:pPr>
        <w:pStyle w:val="BookText"/>
        <w:rPr/>
      </w:pPr>
      <w:bookmarkEnd w:id="115"/>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آن پيراهن را براى حضرت خديجه</w:t>
      </w:r>
    </w:p>
    <w:p>
      <w:pPr>
        <w:pStyle w:val="BookText"/>
        <w:rPr/>
      </w:pPr>
      <w:r>
        <w:rPr>
          <w:rFonts w:ascii="Amiri" w:hAnsi="Amiri" w:eastAsia="Amiri" w:cs="Amiri"/>
          <w:color w:val="111111"/>
          <w:sz w:val="28"/>
          <w:sz w:val="28"/>
          <w:szCs w:val="28"/>
          <w:rtl w:val="true"/>
          <w:lang w:bidi="ar-SA"/>
        </w:rPr>
        <w:t>عليهاالسلام فرستاد و او بسيار خوشحال شد</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803738_1051229030"/>
      <w:bookmarkStart w:id="117" w:name="_Toc40"/>
      <w:bookmarkEnd w:id="116"/>
      <w:r>
        <w:rPr>
          <w:rtl w:val="true"/>
        </w:rPr>
        <w:t>وفات حضرت خديجه كبرى عليهاالسلام</w:t>
      </w:r>
      <w:bookmarkEnd w:id="117"/>
    </w:p>
    <w:p>
      <w:pPr>
        <w:pStyle w:val="BookText"/>
        <w:rPr/>
      </w:pPr>
      <w:r>
        <w:rPr>
          <w:rFonts w:ascii="IRNazanin" w:hAnsi="IRNazanin" w:eastAsia="IRNazanin"/>
          <w:color w:val="111111"/>
          <w:sz w:val="28"/>
          <w:sz w:val="28"/>
          <w:szCs w:val="28"/>
          <w:rtl w:val="true"/>
          <w:lang w:bidi="fa-IR"/>
        </w:rPr>
        <w:t xml:space="preserve">عاقبت آن بانوى بزرگ در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وفات نمود، هنگام وفات حضرت خديجه عليهاالسلام پيامبراكرم صلى‌الله‌عليه‌و‌آله غسل و كفن وى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جبرئيل در حالى كه كفنى از بهشت همراه داشت،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اموالش را در راه ما صرف كرد و ما سزاوارتريم كه كفنش را به عهده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شخصاً ايشان را غسل داده و حنوط كردند و با همان پارچه‌اى كه جبرئيل از طرف خداى تعالى براى حضرت خديجه عليهاالسلام آورده بود، كفن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معظم اسلام صلى‌الله‌عليه‌و‌آله شخصا درون قبر رفتند و حضرت خديجه كبرى عليهاالسلام را در خاك نهاده و سنگ لحد را روى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اين بانوى بزرگ اسلام بر پيامبر عظيم الشأن</w:t>
      </w:r>
    </w:p>
    <w:p>
      <w:pPr>
        <w:pStyle w:val="BookText"/>
        <w:rPr/>
      </w:pPr>
      <w:r>
        <w:rPr>
          <w:rFonts w:ascii="IRNazanin" w:hAnsi="IRNazanin" w:eastAsia="IRNazanin"/>
          <w:color w:val="111111"/>
          <w:sz w:val="28"/>
          <w:sz w:val="28"/>
          <w:szCs w:val="28"/>
          <w:rtl w:val="true"/>
          <w:lang w:bidi="fa-IR"/>
        </w:rPr>
        <w:t>صلى‌الله‌عليه‌و‌آله بسيار سخت و گران آمد، ايشان بر حضرت خديجه كبرى عليهاالسلام اشك مى‌ريخت، دعا مى‌كرد و برايش آمرزش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حضرت خديجه كبرى عليهاالسلام در قبرستان معلاة در دامنه كوه حجون در مكه مكرمه قرار دارد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شريف اين بانوى بزرگ جهان اسلام داراى حرم و بارگاه با شكوه و همواره محل عبادت و زيارتگاه مردم مسلمانى بوده كه از اقصى نقاط دنيا جهت انجام حج و عمره به آن سرزمين مقدس مشرف مى‌شدند، اما متاسفانه اين بارگاه ملكوتى توسط وهابّيت كه تمام آثار و اماكن تاريخى و مذهبى را به خاطر انحراف و جمود فكرى و </w:t>
      </w:r>
      <w:bookmarkStart w:id="118" w:name="pg7760_73570"/>
    </w:p>
    <w:p>
      <w:pPr>
        <w:pStyle w:val="BookText"/>
        <w:rPr/>
      </w:pPr>
      <w:bookmarkEnd w:id="118"/>
      <w:r>
        <w:rPr>
          <w:rFonts w:ascii="IRNazanin" w:hAnsi="IRNazanin" w:eastAsia="IRNazanin"/>
          <w:color w:val="111111"/>
          <w:sz w:val="28"/>
          <w:sz w:val="28"/>
          <w:szCs w:val="28"/>
          <w:rtl w:val="true"/>
          <w:lang w:bidi="fa-IR"/>
        </w:rPr>
        <w:t>عقيدتى از بين برده و مى‌برند، بعد از روى كار آمدن حكومت ضالّه آل سعود تخريب شده و امروز اثرى از حرم و بارگاه ملكوتى اين بانوى با عظمت كه آبروى جهان اسلام بوده و مسلمان بودن امروز ما مديون رشادت‌ها و انفاق‌ها و اموال اين بزرگ زن هستيم، وجود ندارد، به اميد روزى كه مردم مسلمان به احترام پيامبر خويش و به پاس تشكر و قدر دانى از زحمات پيامبرشان و همچنين جهت تعظيم شعائر الهى اين حرم با شكوه را همراه با حرم و بارگاهى مجلل براى ائمه مظلوم بقيع عليهم‌السلام مجددا احياء كرده و جهت تقرّب به خداى تعالى به اين عتبات مقدسه متوسل شوند</w:t>
      </w:r>
      <w:r>
        <w:rPr>
          <w:rFonts w:eastAsia="IRNazanin" w:cs="IRNazanin"/>
          <w:color w:val="111111"/>
          <w:sz w:val="28"/>
          <w:szCs w:val="28"/>
          <w:rtl w:val="true"/>
          <w:lang w:bidi="fa-IR"/>
        </w:rPr>
        <w:t>.</w:t>
      </w:r>
    </w:p>
    <w:p>
      <w:pPr>
        <w:pStyle w:val="Heading3"/>
        <w:numPr>
          <w:ilvl w:val="2"/>
          <w:numId w:val="1"/>
        </w:numPr>
        <w:rPr/>
      </w:pPr>
      <w:bookmarkStart w:id="119" w:name="__RefHeading___Toc4803740_1051229030"/>
      <w:bookmarkStart w:id="120" w:name="_Toc41"/>
      <w:bookmarkEnd w:id="119"/>
      <w:r>
        <w:rPr>
          <w:rtl w:val="true"/>
        </w:rPr>
        <w:t>جايگاه حضرت خديجه كبرى عليهاالسلام نزد پيامبر اكرم صلى‌الله‌عليه‌و‌آله و خداى تعالى</w:t>
      </w:r>
      <w:bookmarkEnd w:id="120"/>
    </w:p>
    <w:p>
      <w:pPr>
        <w:pStyle w:val="BookText"/>
        <w:rPr/>
      </w:pPr>
      <w:r>
        <w:rPr>
          <w:rFonts w:ascii="IRNazanin" w:hAnsi="IRNazanin" w:eastAsia="IRNazanin"/>
          <w:color w:val="111111"/>
          <w:sz w:val="28"/>
          <w:sz w:val="28"/>
          <w:szCs w:val="28"/>
          <w:rtl w:val="true"/>
          <w:lang w:bidi="fa-IR"/>
        </w:rPr>
        <w:t>پيامبر اكرم صلى‌الله‌عليه‌و‌آله با اين كه بعد از رحلت حضرت خديجه عليهاالسلام ازدواج‌هاى متعددى انجام داد؛ ولى هرگز حضرت خديجه كبرى عليهاالسلام و خدمات ارزنده آن بانوى بزرگ و محبت‌هاى زياد ايشان را از ياد نمى‌برد، 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پيامبر خدا صلى‌الله‌عليه‌و‌آله به ياد خديجه مى‌افتاد، ملول و گرفته مى‌شد و براى او آمرزش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رشك ورزيدم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خداوند به جاى آن پيرزن، زنى جوان و زيبا به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ناگهان بر آشفت و خشمگين شد و دست بر دست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خديجه زنى بود كه چون همه از من رو برگردانيدند، او به من روى آورد؛ و چون همه از من مى‌گريختند، به من محبت و مهربانى مى‌كرد؛ و چون همه دعوت مرا تكذيب مى‌كردند، به من ايمان مى‌آورد و مرا تصديق مى‌كرد و در مشكلات زندگى مرا يارى مى‌داد و با مال خود كمك مى‌كرد و غم از دلم مى‌زدود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خديجه كبرى عليهاالسلام از دنيا رفت، حضرت فاطمه زهراء عليهاالسلام كودكى خردسال بود، نزد پدر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أينَ اُمِّى؛ مادرم كجا است؟ </w:t>
      </w:r>
      <w:bookmarkStart w:id="121" w:name="pg7760_73571"/>
    </w:p>
    <w:p>
      <w:pPr>
        <w:pStyle w:val="BookText"/>
        <w:rPr/>
      </w:pPr>
      <w:bookmarkEnd w:id="121"/>
      <w:r>
        <w:rPr>
          <w:rFonts w:ascii="IRNazanin" w:hAnsi="IRNazanin" w:eastAsia="IRNazanin"/>
          <w:color w:val="111111"/>
          <w:sz w:val="28"/>
          <w:sz w:val="28"/>
          <w:szCs w:val="28"/>
          <w:rtl w:val="true"/>
          <w:lang w:bidi="fa-IR"/>
        </w:rPr>
        <w:t>پيامبر صلى‌الله‌عليه‌و‌آله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زهراء بگو، مادرت در بهشت و در كاخ طلايى كه ستونش از ياقوت سرخ است و اطرافش آسيه و مريم هستند، جاى دارد</w:t>
      </w:r>
      <w:r>
        <w:rPr>
          <w:rFonts w:eastAsia="IRNazanin" w:cs="IRNazanin"/>
          <w:color w:val="111111"/>
          <w:sz w:val="28"/>
          <w:szCs w:val="28"/>
          <w:rtl w:val="true"/>
          <w:lang w:bidi="fa-IR"/>
        </w:rPr>
        <w:t>.</w:t>
      </w:r>
    </w:p>
    <w:p>
      <w:pPr>
        <w:pStyle w:val="Heading3"/>
        <w:numPr>
          <w:ilvl w:val="2"/>
          <w:numId w:val="1"/>
        </w:numPr>
        <w:rPr/>
      </w:pPr>
      <w:bookmarkStart w:id="122" w:name="__RefHeading___Toc4803742_1051229030"/>
      <w:bookmarkStart w:id="123" w:name="_Toc42"/>
      <w:bookmarkEnd w:id="122"/>
      <w:r>
        <w:rPr>
          <w:rtl w:val="true"/>
        </w:rPr>
        <w:t>آشنايى حضرت خديجه كبرى عليهاالسلام با پيامبر اكرم صلى‌الله‌عليه‌و‌آله</w:t>
      </w:r>
      <w:bookmarkEnd w:id="123"/>
    </w:p>
    <w:p>
      <w:pPr>
        <w:pStyle w:val="BookText"/>
        <w:rPr/>
      </w:pPr>
      <w:r>
        <w:rPr>
          <w:rFonts w:ascii="IRNazanin" w:hAnsi="IRNazanin" w:eastAsia="IRNazanin"/>
          <w:color w:val="111111"/>
          <w:sz w:val="28"/>
          <w:sz w:val="28"/>
          <w:szCs w:val="28"/>
          <w:rtl w:val="true"/>
          <w:lang w:bidi="fa-IR"/>
        </w:rPr>
        <w:t>روزى حضرت خديجه عليهاالسلام كه دوشيزه‌اى بسيار ثروتمند و با شخصيّت بود با جمعى از زنان در محلّى نشسته بود و به مناظر اطراف نگاه مى‌كرد، ضمنا يكى از علماء و پيشوايان روحانى يهود در خدمت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از آن اطراف مى‌گذشت، آن عالم يهودى وقتى چشمش به آن حضرت افتاد به حضرت خديجه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اين جوان را دعوت كن تا او به اين جا بيايد و من چند جمله با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عليهاالسلام دستور داد كه از آن حضرت درخواست كنند تا به محلّ آن‌ها تشريف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اجابت كرد و به مجلس آن‌ها تشريف برد و نشست عالم يهودى از پيامبر معظم اسلام صلى‌الله‌عليه‌و‌آله تقاضا كرد كتف خود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كتف خود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 وقتى چشمش به مُهر نبوّت افتاد كه بر شانه راست آن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اين مُهر پيامبرى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پيامبر اكرم صلى‌الله‌عليه‌و‌آله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عليهاالسلام به آن عالم يهودى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عمويش حاضر بود نمى‌گذاشت كه تو به بدن او نگاه كنى، زيرا عمو هايش او را از يهودى‌ها مى‌ترسانند و دور نگه مى‌دارند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نمى‌تواند به او آسيبى برساند به خدا قسم او پيامبر </w:t>
      </w:r>
    </w:p>
    <w:p>
      <w:pPr>
        <w:pStyle w:val="BookText"/>
        <w:rPr/>
      </w:pPr>
      <w:r>
        <w:rPr>
          <w:rFonts w:ascii="IRNazanin" w:hAnsi="IRNazanin" w:eastAsia="IRNazanin"/>
          <w:color w:val="111111"/>
          <w:sz w:val="28"/>
          <w:sz w:val="28"/>
          <w:szCs w:val="28"/>
          <w:rtl w:val="true"/>
          <w:lang w:bidi="fa-IR"/>
        </w:rPr>
        <w:t>آخرالزّمان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بود كه حضرت خديجه عليهاالسلام محبّت شديدى نسبت به پيامبر اكرم صلى‌الله‌عليه‌و‌آلهپيدا كرد، سپس به 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دانستى كه او پيغمبر است؟</w:t>
      </w:r>
    </w:p>
    <w:p>
      <w:pPr>
        <w:pStyle w:val="BookText"/>
        <w:rPr/>
      </w:pPr>
      <w:r>
        <w:rPr>
          <w:rFonts w:ascii="IRNazanin" w:hAnsi="IRNazanin" w:eastAsia="IRNazanin"/>
          <w:color w:val="111111"/>
          <w:sz w:val="28"/>
          <w:sz w:val="28"/>
          <w:szCs w:val="28"/>
          <w:rtl w:val="true"/>
          <w:lang w:bidi="fa-IR"/>
        </w:rPr>
        <w:t>او در جواب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از تورات بدست آورده‌ام و در آنجا هست كه او پايان‌دهنده پيامبران و خاتم انبياء است و در آن كتاب آمده كه در كودكى پدر و مادر را از دست مى‌دهد و جدّ و عمويش او را تكفّل مى‌كنند، در آنجا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زنى از قريش به نكاح خود در مى‌آورد كه او بزرگ قبيله خود مى‌باشد و در وقت خداحافظى به حضرت خديجه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حضرت محمّد صلى‌الله‌عليه‌و‌آله را از دست بدهى كه بودن با او سعادت دو جهان را براى تو مهيّا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 به روز حضرت خديجه عليهاالسلام محبّتش به پيامبر اكرم</w:t>
      </w:r>
    </w:p>
    <w:p>
      <w:pPr>
        <w:pStyle w:val="BookText"/>
        <w:rPr/>
      </w:pPr>
      <w:r>
        <w:rPr>
          <w:rFonts w:ascii="IRNazanin" w:hAnsi="IRNazanin" w:eastAsia="IRNazanin"/>
          <w:color w:val="111111"/>
          <w:sz w:val="28"/>
          <w:sz w:val="28"/>
          <w:szCs w:val="28"/>
          <w:rtl w:val="true"/>
          <w:lang w:bidi="fa-IR"/>
        </w:rPr>
        <w:t>صلى‌الله‌عليه‌و‌آله زيادتر مى‌شد تا آن كه يك روز به نزد ورقة بن نوفل كه پسر عمويش و از بزرگان و كشيشان نصارى بود، رفت و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مايلم شوهر كنم ولى نمى‌دانم با چه كسى ازدواج نمايم، ورقه به او دستور و برنامه دعا و غسلى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اعمال را انجام دهى خداى تعالى تو را راهنمائى خواهد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عليهاالسلام آن اعمال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مردى كه قدّ ميانه و چشمان سياه و ابروهاى باريك و لب‌هاى سرخ و گونه‌هاى گلگون كه ملاحت و زيبائى خاصّى دارد و قطعه ابرى بر سر او سايه انداخته و بر اسبى از نور سوار است از خانه حضرت ابوطالب عليه‌السلام بيرون آمد و حضرت خديجه عليهاالسلام چون او را ديد او را بغل كرد و اظهار محبّت نمود، وقتى حضرت خديجه عليهاالسلام از خواب بيدار شد نزد ورقه رفت و خواب خود را نقل كرد، 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شدى و آن كسى را كه در خواب ديده‌اى صاحب كرامت و شفيع روز قيامت و آقاى عرب و عجم حضرت محمّد بن عبداللّه صلى‌الله‌عليه‌و‌آله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خديجه عليهاالسلام وقتى اين تعبير خواب را شنيد عشق و محبّتش به آن حضرت چندين برابر شد و به خلوت رفت و در اظهار محبّت به آن حضرت اشك زيادى ريخت و با خود اشعارى درباره پيامبر اكرم صلى‌الله‌عليه‌و‌آله مى‌سرود و گريه مى‌كرد كه ناگاه درب خانه را زدند و اين كوبنده درب حضرت ابوطالب عليه‌السلام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به پيامبر اكرم صلى‌الله‌عليه‌و‌آله عرض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 من مردى هستم كه پير شده و اموالى ندارم، زمان بر ما سخت گرفته و سال‌هاى دشوارى را مى‌گذرانيم، خديجه دختر خويلد كسانى را از قوم تو به شام مى‌فرستد كه برايش تجارت كنند و منافعى را نيز براى خود به دست آورند، اگر تو نيز به او پيشنهاد همكارى دهى به سرعت از تو قبول مى‌كند و تو را بر ديگران مقدم مى‌دارد، زيرا او از پاكى و امانت دارى تو خبر دارد، من نيز كراهت دارم كه تو به شام بروى، زيرا از فتنه يهود نسبت به تو هراسانم، لكن چاره‌اى جز اين نيست، اگر اجازه بفرمائيد سرمايه‌اى از حضرت خديجه عليهاالسلام برايت بگيريم تا تجارت كنى و آن حضرت اجازه فرموده بودند، لذا حضرت ابوطالب عليه‌السلام و عبّاس و عموهاى آن حضرت به خانه خديجه عليهاالسلام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 را كوبيدند حضرت خديجه عليهاالسلام كنيز خود را فرستاد تا درب را باز كند و خودش همچنان مشغول خواندن و انشاد اشعار در مدح و دورى از وجود مقدّس پيامبر اكرم</w:t>
      </w:r>
    </w:p>
    <w:p>
      <w:pPr>
        <w:pStyle w:val="BookText"/>
        <w:rPr/>
      </w:pPr>
      <w:r>
        <w:rPr>
          <w:rFonts w:ascii="IRNazanin" w:hAnsi="IRNazanin" w:eastAsia="IRNazanin"/>
          <w:color w:val="111111"/>
          <w:sz w:val="28"/>
          <w:sz w:val="28"/>
          <w:szCs w:val="28"/>
          <w:rtl w:val="true"/>
          <w:lang w:bidi="fa-IR"/>
        </w:rPr>
        <w:t>صلى‌الله‌عليه‌و‌آله بود كه كنيزش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عرب و فرزندان عبدالمطلب عليه‌السلام پشت درب خانه‌اند و آن‌ها بودند كه در مى‌زدند، حضرت خديجه عليهاالسلام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كنيد و از آن‌ها احترام نمائيد و خودش شخصا برخاست و به استقبال شان رفت و از آن‌ها پذيرائى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حضرت خديجه عليهاالسلام پشت پرده‌اى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مكّه و حرم خوش آمديد، هر چه بفرمائيد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كارى داريم كه البته سودش براى شما هم هست، براى پسر برادرمان محمّد صلى‌الله‌عليه‌و‌آله </w:t>
      </w:r>
      <w:bookmarkStart w:id="124" w:name="pg7760_73574"/>
    </w:p>
    <w:p>
      <w:pPr>
        <w:pStyle w:val="BookText"/>
        <w:rPr/>
      </w:pPr>
      <w:bookmarkEnd w:id="124"/>
      <w:r>
        <w:rPr>
          <w:rFonts w:ascii="Amiri" w:hAnsi="Amiri" w:eastAsia="Amiri" w:cs="Amiri"/>
          <w:color w:val="111111"/>
          <w:sz w:val="28"/>
          <w:sz w:val="28"/>
          <w:szCs w:val="28"/>
          <w:rtl w:val="true"/>
          <w:lang w:bidi="ar-SA"/>
        </w:rPr>
        <w:t>خدمت رسيده‌ايم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خديجه عليهاالسلام نام آن حضرت را كه شنيد فوق‌العاده مسرور شد و خود را كامياب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كجا است؟ چون دوست دارم حاجتش را از دو لب خودش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آن حضرت فورا به جستجوى او رفت و ايشان را در خوابگاه حضرت ابراهيم عليه‌السلام پيدا كرده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هم به خانه خديجه عليهاالسلام برويم تا با تو قرارداد تجارت ببندد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با عبّاس عموى خود به خانه حضرت خديجه عليهاالسلام رفت، عموهاى آن حضرت كه منتظر او بودند براى استقبالش از خانه حضرت خديجه عليهاالسلام بيرون آمدند و او را وارد خانه خديجه عليهاالسلام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خديجه عليهاالسلام از آن حضرت پذيرائى كرد و به آن حضرت خير مقدم گفت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من، خانه مرا منوّر كردى، آيا مى‌خواهى امين من باشى و هر كجا كه انتخاب كنى بروى و 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كنى؟</w:t>
      </w:r>
    </w:p>
    <w:p>
      <w:pPr>
        <w:pStyle w:val="BookText"/>
        <w:rPr/>
      </w:pPr>
      <w:r>
        <w:rPr>
          <w:rFonts w:ascii="Amiri" w:hAnsi="Amiri" w:eastAsia="Amiri" w:cs="Amiri"/>
          <w:color w:val="111111"/>
          <w:sz w:val="28"/>
          <w:sz w:val="28"/>
          <w:szCs w:val="28"/>
          <w:rtl w:val="true"/>
          <w:lang w:bidi="ar-SA"/>
        </w:rPr>
        <w:t>آن حضرت قبول فرمود و به سوى شام رفت و استفاده بسيارى نمود و مردم در اين سفر از آن حضرت معجزات و كارهاى مهمّى ديدند</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803744_1051229030"/>
      <w:bookmarkStart w:id="126" w:name="_Toc43"/>
      <w:bookmarkEnd w:id="125"/>
      <w:r>
        <w:rPr>
          <w:rtl w:val="true"/>
        </w:rPr>
        <w:t>اولين سفر تجارى پيامبر اكرم صلى‌الله‌عليه‌و‌آله و كرامات ايشان در اين سفر</w:t>
      </w:r>
      <w:bookmarkEnd w:id="126"/>
    </w:p>
    <w:p>
      <w:pPr>
        <w:pStyle w:val="BookText"/>
        <w:rPr/>
      </w:pPr>
      <w:r>
        <w:rPr>
          <w:rFonts w:ascii="IRNazanin" w:hAnsi="IRNazanin" w:eastAsia="IRNazanin"/>
          <w:color w:val="111111"/>
          <w:sz w:val="28"/>
          <w:sz w:val="28"/>
          <w:szCs w:val="28"/>
          <w:rtl w:val="true"/>
          <w:lang w:bidi="fa-IR"/>
        </w:rPr>
        <w:t>در اين سفر حضرت خديجه كبرى عليهاالسلام به غلام خود ميسره دستور داد تا همراه پيامبر اكرم صلى‌الله‌عليه‌و‌آله بوده و همه جا مطيع ايشان باشد، هنگامى كه كاروان به نزديكى شام رسيد، از كنار صومعه‌اى عبور كرد و همان نزديكى اطراق نمود، پيامبر اكرم صلى‌الله‌عليه‌و‌آله در زير درختى كه در آن نزديكى بود فرود آمده و نشستند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راهب اين صومعه نسطورا نام داشت، و با ميسره به خاطر اين كه در سفرهاى قبل </w:t>
      </w:r>
    </w:p>
    <w:p>
      <w:pPr>
        <w:pStyle w:val="BookText"/>
        <w:rPr/>
      </w:pPr>
      <w:r>
        <w:rPr>
          <w:rFonts w:ascii="Amiri" w:hAnsi="Amiri" w:eastAsia="Amiri" w:cs="Amiri"/>
          <w:color w:val="111111"/>
          <w:sz w:val="28"/>
          <w:sz w:val="28"/>
          <w:szCs w:val="28"/>
          <w:rtl w:val="true"/>
          <w:lang w:bidi="ar-SA"/>
        </w:rPr>
        <w:t>از آنجا عبور مى‌كرد آشنا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نسطورا از بالاى صومعه قطعه ابرى را مشاهده كرد كه بالاى سر كاروانيان سايه افكنده و همچنان آن ابر در حركت بود تا بالاى سر آن درختى كه پيامبر اكرم صلى‌الله‌عليه‌و‌آله زير آن نشست،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ميسره كه به دستور بانوى خود همه جا همراه پيامبر اكرم صلى‌الله‌عليه‌و‌آله بود و از آن حضرت جدا نمى‌شد ناگهان صداى نسطورا را شنيد كه او را به نام صدا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ميسره برگشت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نسطورا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كه پاى درخت فرود آمده كيست؟</w:t>
      </w:r>
    </w:p>
    <w:p>
      <w:pPr>
        <w:pStyle w:val="BookText"/>
        <w:rPr/>
      </w:pPr>
      <w:r>
        <w:rPr>
          <w:rFonts w:ascii="IRNazanin" w:hAnsi="IRNazanin" w:eastAsia="IRNazanin"/>
          <w:color w:val="111111"/>
          <w:sz w:val="28"/>
          <w:sz w:val="28"/>
          <w:szCs w:val="28"/>
          <w:rtl w:val="true"/>
          <w:lang w:bidi="fa-IR"/>
        </w:rPr>
        <w:t>ميسره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قريش و از اهل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نسطورا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زير اين درخت جز پيغمبر خدا ننشسته و سپس سفارش آن حضرت را به ميسره و كاروانيان كرد و از نبوّت و رسالت آن حضرت در آينده خبرهايى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كار خريد و فروش و مبادله اجناس كاروانيان در شام به پايان رسيد و آماده مراجعت به مكه شدند، ميسره در راه كه به سوى مكه مى‌آمدند حساب كرد و ديد سود بسيارى در اين سفر عايد حضرت خديجه عليهاالسلام شده است، از اين رو نزد پيامبر اكرم صلى‌الله‌عليه‌و‌آله آمده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سال‌ها است براى خديجه عليهاالسلام تجارت مى‌كنيم و در هيچ سفرى اين اندازه سود نبرده‌ايم، لذا بسيار خوشحال بود و انتظار مى‌كشيد هر چه زودتر به مكه برسند و خود را به حضرت خديجه عليهاالسلام رسانده و اين مژده را به او بدهد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نزديكى‌هاى مكه يعنى وادى مرالظهران رسيدند، نزد پيامبر اكرم صلى‌الله‌عليه‌و‌آله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شما جلوتر از كاروان به مكه برويد و جريان مسافرت و سود بسيار اين تجارت را به اطلاع خديجه عليهاالسلام برسانيد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نزديك ظهر بود و حضرت خديجه عليهاالسلام در آن ساعت در غرفه‌اى كه مشرف بر كوچه‌هاى مكه بود نشسته بود، ناگاه سوارى را ديد كه از دور به سمت خانه او مى‌آيد و تيكه ابرى بالاى سر اوست و چنان است كه پيوسته به دنبال او حركت مى‌كند و او را سايبانى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نزديك شد و چون به در خانه حضرت خديجه عليهاالسلام رسيد و پياده شد، ديد حضرت محمد صلى‌الله‌عليه‌و‌آله است كه از سفر تجارت باز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عليهاالسلام مشتاقانه او را به خانه برد و آن حضرت با بيان شيرين و سخنان دلنشين خود جريان مسافرت و سود بسيارى را كه عايد حضرت خديجه عليهاالسلام شده بود شرح مى‌داد، حضرت خديجه عليهاالسلام محو گفتار آن حضرت شده بود و پيوسته در فكر آن تيكه ابر بود و چون سخنان پيامبر اكرم صلى‌الله‌عليه‌و‌آله تمام شد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ميسره كجا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او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عليهاالسلام كه مى‌خواست ببيند آيا آن ابر براى سايبانى او دوباره مى‌آيد يا نه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نزد او بروى و با هم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حضرت از خانه بيرون رفت حضرت خديجه عليهاالسلام مجددا به همان غرفه رفت و به تماشا ايستاد و با كمال تعجب مشاهده كرد كه همان ابر آمد و بالاى سر آن حضرت سايه افكنده و به دنبال آن حضرت حركت مى‌كرد تا آن حضرت از نظر پنهان گرديد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ميسره هم از راه رسيد و جريان مسافرت و آن چه را ديده و از نسطوراى راهب شنيده بود براى حضرت خديجه عليهاالسلام شرح داد</w:t>
      </w:r>
      <w:r>
        <w:rPr>
          <w:rFonts w:eastAsia="IRNazanin" w:cs="IRNazanin"/>
          <w:color w:val="111111"/>
          <w:sz w:val="28"/>
          <w:szCs w:val="28"/>
          <w:rtl w:val="true"/>
          <w:lang w:bidi="fa-IR"/>
        </w:rPr>
        <w:t xml:space="preserve">. </w:t>
      </w:r>
      <w:bookmarkStart w:id="127" w:name="pg7760_73577"/>
    </w:p>
    <w:p>
      <w:pPr>
        <w:pStyle w:val="Heading3"/>
        <w:numPr>
          <w:ilvl w:val="2"/>
          <w:numId w:val="1"/>
        </w:numPr>
        <w:rPr/>
      </w:pPr>
      <w:bookmarkStart w:id="128" w:name="__RefHeading___Toc4803746_1051229030"/>
      <w:bookmarkStart w:id="129" w:name="_Toc44"/>
      <w:bookmarkEnd w:id="127"/>
      <w:bookmarkEnd w:id="128"/>
      <w:r>
        <w:rPr>
          <w:rtl w:val="true"/>
        </w:rPr>
        <w:t>خواستگارى حضرت خديجه كبرى عليهاالسلام از پيامبر اكرم صلى‌الله‌عليه‌و‌آله</w:t>
      </w:r>
      <w:bookmarkEnd w:id="129"/>
    </w:p>
    <w:p>
      <w:pPr>
        <w:pStyle w:val="BookText"/>
        <w:rPr/>
      </w:pPr>
      <w:r>
        <w:rPr>
          <w:rFonts w:ascii="IRNazanin" w:hAnsi="IRNazanin" w:eastAsia="IRNazanin"/>
          <w:color w:val="111111"/>
          <w:sz w:val="28"/>
          <w:sz w:val="28"/>
          <w:szCs w:val="28"/>
          <w:rtl w:val="true"/>
          <w:lang w:bidi="fa-IR"/>
        </w:rPr>
        <w:t>وقتى آن حضرت مجددا به خانه حضرت خديجه عليهاالسلام وارد شد و سود و فائده تجارتش را به حضرت خديجه عليهاالسلام داد، حضرت خديجه عليهاالسلام به پيامبر اكرم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حاجتى دارى از من بخواه تا من برآورده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از كثرت اظهار محبّت حضرت خديجه عليهاالسلام سر به زير انداخت و صورتش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پولى كه نزد من از كاركرد خود دارى چه كار مى‌كنى؟</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ابوطالب عليه‌السلام مى‌خواهد براى من از فاميل خودمان همسرى انتخاب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خديجه عليهاالسلام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مايل نيستى كه من براى تو همسرى انتخاب كنم؟</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راضى نباشم، شما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براى شما مى‌شناسم كه در جود و سخاوت و در خوش فهمى و نجابت و كمالات روحى و وجاهت از همه زنان مكّه بهتر است و در نسب با تو نزديك باشد و در كارها كمكت خواهد بود و از شما به كمى از خوراك و وسائل زندگى قانع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متوجّه شد كه او چه مى‌گويد و منظورش خود او است، لذا از كثرت حيا پيشانيش عرق كرد و چيزى نفرمود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خديجه عليهاالسلام دوباره همان كلمات را تكرار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نمى‌دهى، به خدا قسم كه تو محبوب منى و من در هيچ كار مخالفتى با تو </w:t>
      </w:r>
      <w:bookmarkStart w:id="130" w:name="pg7760_73578"/>
    </w:p>
    <w:p>
      <w:pPr>
        <w:pStyle w:val="BookText"/>
        <w:rPr/>
      </w:pPr>
      <w:bookmarkEnd w:id="130"/>
      <w:r>
        <w:rPr>
          <w:rFonts w:ascii="Amiri" w:hAnsi="Amiri" w:eastAsia="Amiri" w:cs="Amiri"/>
          <w:color w:val="111111"/>
          <w:sz w:val="28"/>
          <w:sz w:val="28"/>
          <w:szCs w:val="28"/>
          <w:rtl w:val="true"/>
          <w:lang w:bidi="ar-SA"/>
        </w:rPr>
        <w:t>نخواهم كرد و مطيع تو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 تو ثروت زيادى دارى و من چيزى ندارم و من بايد زنى بگيرم كه مثل خودم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ثروتى ندارى من ثروت زيادى دارم، من كه جانم را حاضرم تقديم كنم چگونه حاضر نباشم مالم را تقديم نمايم، من و آن چه در اختيار دارم متعلق به شما است، تو را به خداى كعبه قسمت مى‌دهم كه مرا رد مكن و خواهش مرا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عليهاالسلام وقتى اين كلمات را عرض مى‌كرد اشكش مى‌ريخت و زير لب اشعارى مى‌سرود، آن حضرت وقتى كه متوجه رضايت پيامبر اكرم صلى‌الله‌عليه‌و‌آله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الآن از جا برخيز و به اقوام خود بگو نزد عمويم بروند و مرا براى تو خواستگارى كنند و اگر او از تو مهر و يا مخارج زيادى براى ازدواج با من خواست اهميّت ندارد، من به تو مى‌دهم تو به آن‌ها هر چه خواستند بده، مشكلى ندارد</w:t>
      </w:r>
      <w:r>
        <w:rPr>
          <w:rFonts w:eastAsia="IRNazanin" w:cs="IRNazanin"/>
          <w:color w:val="111111"/>
          <w:sz w:val="28"/>
          <w:szCs w:val="28"/>
          <w:rtl w:val="true"/>
          <w:lang w:bidi="fa-IR"/>
        </w:rPr>
        <w:t>.</w:t>
      </w:r>
    </w:p>
    <w:p>
      <w:pPr>
        <w:pStyle w:val="Heading3"/>
        <w:numPr>
          <w:ilvl w:val="2"/>
          <w:numId w:val="1"/>
        </w:numPr>
        <w:rPr/>
      </w:pPr>
      <w:bookmarkStart w:id="131" w:name="__RefHeading___Toc4803748_1051229030"/>
      <w:bookmarkStart w:id="132" w:name="_Toc45"/>
      <w:bookmarkEnd w:id="131"/>
      <w:r>
        <w:rPr>
          <w:rtl w:val="true"/>
        </w:rPr>
        <w:t>سن حضرت خديجه عليهاالسلام و باكره بودن ايشان هنگام ازدواج با پيامبر اكرم صلى‌الله‌عليه‌و‌آله</w:t>
      </w:r>
      <w:bookmarkEnd w:id="132"/>
    </w:p>
    <w:p>
      <w:pPr>
        <w:pStyle w:val="BookText"/>
        <w:rPr/>
      </w:pPr>
      <w:r>
        <w:rPr>
          <w:rFonts w:ascii="IRNazanin" w:hAnsi="IRNazanin" w:eastAsia="IRNazanin"/>
          <w:color w:val="111111"/>
          <w:sz w:val="28"/>
          <w:sz w:val="28"/>
          <w:szCs w:val="28"/>
          <w:rtl w:val="true"/>
          <w:lang w:bidi="fa-IR"/>
        </w:rPr>
        <w:t>نكته مهمى كه تذكرش لازم است؛ همان گونه كه مورخان شيعه و سنى در كتاب‌هاى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كبرى عليهاالسلام هنگام ازدواج باكره بوده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از عمر شريفشان نگذشته بود، بيهقى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رسول خدا صلى‌الله‌عليه‌و‌آله با خديجه عليهاالسلام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بوده و در جاى ديگر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حضرت خديجه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برخى ديگر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قول صحيح همين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بنابراين طبق قول اين مورخ وقتى حضرت خديجه كبرى عليهاالسلام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در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رحلت كرده‌اند و همچنين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با پيامبر اكرم صلى‌الله‌عليه‌و‌آله ازدواج نموده‌اند، سن شريفشان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بيشتر نبوده، قول ديگر كه در مورد سن ازدواج ايشان مطرح است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است؛ العكبرى از بزرگان اهل سنت در شذرات الذهب فى اخبار من ذهب و حاكم نيشابورى در مستدرك على الصحيحين قائل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سن ازدواج حضرت خديجه عليهاالسلام شده‌اند، همچنين ابن عساكر و ذهبى و اربلى به نقل از ابن عباس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را براى ازدواج آن حضرت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دين مقدس اسلام در اثر جهل و انحراف چون باكره بودن را يك كمال براى زن حساب كرده‌اند كوشيده‌اند تا حضرت خديجه كبرى عليهاالسلام را غير باكره و بعضى ديگر كه باكره نبوده‌اند را باكره، بلكه تنها همسر باكره پيامبر اكرم صلى‌الله‌عليه‌و‌آله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ما باكره بودن يا نبودن صرفا كمالى محسوب نمى‌شود، بلكه كمال و فضائل هر شخص، مربوط به ميزان عقايد و روحيات و معنويات او است، اما آن چه از تاريخ شيعه و سنى به دست مى‌آيد حضرت خديجه كبرى عليهاالسلام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حالى كه باكره بوده‌اند با پيامبر اكرم صلى‌الله‌عليه‌و‌آله ازدواج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اسماعيل بن محمد اصبهانى از دانشمندان اهل سنت به اين مسئله اذعان كرده و در كتابش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خديجة امراة باكرة ذات شرف و مال كثير و تجارة تبعث بها الى شام فتكون عيرها كعامة عير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خديجه عليهاالسلام زنى باكره، داراى اعتبار و مال بسيارى بود و كاروانتجاريش را به سوى شام مى‌فرستاد و كاروان او به اندازه كاروان قريش بود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ابوالقاسم كوفى از علماء و دانشمندان شيعه در كتاب الاستغاثه مى‌نويسد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مورخان و محدثان شيعه و سنى بر اين مطلب اتفاق دارند كه كسى از بزرگان، اشراف، روسا و جوانمردان قريش باقى نماند مگر اين كه از حضرت خديجه عليهاالسلام خواستگارى كرد و ازدواج با ايشان را آرزو مى‌نمود، اما خديجه كبرى عليهاالسلام دست رد بر سينه همه آن‌ها زد، ولى وقتى رسول خدا صلى‌الله‌عليه‌و‌آله با او ازدواج كرد تمام زنان قريش از او فاصله گرفته و رفت و آمد با وى را ترك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پيشنهاد سران قريش را رد كردى و تن به همسرى كسى دادى كه فقير است و مال و ثروتى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چگونه اهل فهم مى‌توانند بپذيرند كه حضرت خديجه عليهاالسلام خواستگارى بزرگان قريش را نپذيرفته باشد، اما با يك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شوهرهاى قبلى كه براى حضرت خديجه عليهاالسلام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بنى تميم ازدواج كرده باشد؟</w:t>
      </w:r>
    </w:p>
    <w:p>
      <w:pPr>
        <w:pStyle w:val="BookText"/>
        <w:rPr/>
      </w:pPr>
      <w:r>
        <w:rPr>
          <w:rFonts w:ascii="IRNazanin" w:hAnsi="IRNazanin" w:eastAsia="IRNazanin"/>
          <w:color w:val="111111"/>
          <w:sz w:val="28"/>
          <w:sz w:val="28"/>
          <w:szCs w:val="28"/>
          <w:rtl w:val="true"/>
          <w:lang w:bidi="fa-IR"/>
        </w:rPr>
        <w:t>آيا صاحبان فكر و انديشه نمى‌دانند كه اين مطلب از آشكارترين محالات و ناپسندترين گفتارها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اهل تحقيق اين مطلب مسلم گردد ثابت مى‌شود كه حضرت خديجه عليهاالسلام با كسى غير از پيامبر اكرم</w:t>
      </w:r>
    </w:p>
    <w:p>
      <w:pPr>
        <w:pStyle w:val="BookText"/>
        <w:rPr/>
      </w:pPr>
      <w:r>
        <w:rPr>
          <w:rFonts w:ascii="Amiri" w:hAnsi="Amiri" w:eastAsia="Amiri" w:cs="Amiri"/>
          <w:color w:val="111111"/>
          <w:sz w:val="28"/>
          <w:sz w:val="28"/>
          <w:szCs w:val="28"/>
          <w:rtl w:val="true"/>
          <w:lang w:bidi="ar-SA"/>
        </w:rPr>
        <w:t>صلى‌الله‌عليه‌و‌آله ازدواج نكرده است</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كلام ابوالقاسم كوفى واقعا اين سوال پيش مى‌آيد كه اگر حضرت خديجه كبرى عليهاالسلام قبل از ازدواج با پيامبر اكرم صلى‌الله‌عليه‌و‌آله با دو نفر اعرابى ازدواج كرده بود آيا جايى براى اين همه سرزنش‌هايى كه از طرف ديگران بعد از ازدواج با پيامبر اكرم صلى‌الله‌عليه‌و‌آله به حضرت خديجه عليهاالسلام شد و تمام مورخين شيعه و سنى آن را ذكر نموده‌اند، وجود دارد؟ همچنين آيا ازدواج زنى بيوه كه قبل از آن با دو نفر اعرابى ازدواج نموده مى‌تواند آن قدر براى مردم مكه مهم و سنگين باشد كه تمام اشراف قريش طبق نقل تاريخ به همين دليل با او قطع رابطه كرده باشند؟ زمانى كه ازدواج حضرت خديجه عليهاالسلام با شخص امين، معتبر و مشهور آن زمان، يعنى پيامبر اكرم صلى‌الله‌عليه‌و‌آله صرفا به خاطر نداشتن مال </w:t>
      </w:r>
      <w:bookmarkStart w:id="133" w:name="pg7760_73581"/>
    </w:p>
    <w:p>
      <w:pPr>
        <w:pStyle w:val="BookText"/>
        <w:rPr/>
      </w:pPr>
      <w:bookmarkEnd w:id="133"/>
      <w:r>
        <w:rPr>
          <w:rFonts w:ascii="IRNazanin" w:hAnsi="IRNazanin" w:eastAsia="IRNazanin"/>
          <w:color w:val="111111"/>
          <w:sz w:val="28"/>
          <w:sz w:val="28"/>
          <w:szCs w:val="28"/>
          <w:rtl w:val="true"/>
          <w:lang w:bidi="fa-IR"/>
        </w:rPr>
        <w:t>و ثروت، شايسته اين همه ملامت و سرزنش بود پس چرا قبل از آن، هنگام ازدواج با افرادى كه طبق ادعاى آن‌ها هر دو اعرابى و يكى از آن‌ها شغلش گوركنى و ديگرى خاركنى بود، هيچ گونه ملامت و سرزنشى نقل نشده است؟</w:t>
      </w:r>
    </w:p>
    <w:p>
      <w:pPr>
        <w:pStyle w:val="BookText"/>
        <w:rPr/>
      </w:pPr>
      <w:r>
        <w:rPr>
          <w:rFonts w:ascii="IRNazanin" w:hAnsi="IRNazanin" w:eastAsia="IRNazanin"/>
          <w:color w:val="111111"/>
          <w:sz w:val="28"/>
          <w:sz w:val="28"/>
          <w:szCs w:val="28"/>
          <w:rtl w:val="true"/>
          <w:lang w:bidi="fa-IR"/>
        </w:rPr>
        <w:t>بنابراين مشخص است كه جريان ازدواج‌هاى قبل از پيامبر اكرم صلى‌الله‌عليه‌و‌آله كاملا ساختگى و براى اين بوده كه به شخصيت حضرت خديجه كبرى عليهاالسلام لطمه وارد كنند،ضمن اين كه در تاريخ كه مى‌نگريم حتى نام دقيقى براى شوهران قبلى حضرت خديجه عليهاالسلام وجود ندارد و نام‌هاى مختلفى براى آن‌ها ذكر شده</w:t>
      </w:r>
      <w:r>
        <w:rPr>
          <w:rFonts w:eastAsia="IRNazanin" w:cs="IRNazanin"/>
          <w:color w:val="111111"/>
          <w:sz w:val="28"/>
          <w:szCs w:val="28"/>
          <w:rtl w:val="true"/>
          <w:lang w:bidi="fa-IR"/>
        </w:rPr>
        <w:t>.</w:t>
      </w:r>
    </w:p>
    <w:p>
      <w:pPr>
        <w:pStyle w:val="Heading3"/>
        <w:numPr>
          <w:ilvl w:val="2"/>
          <w:numId w:val="1"/>
        </w:numPr>
        <w:rPr/>
      </w:pPr>
      <w:bookmarkStart w:id="134" w:name="__RefHeading___Toc4803750_1051229030"/>
      <w:bookmarkStart w:id="135" w:name="_Toc46"/>
      <w:bookmarkEnd w:id="134"/>
      <w:r>
        <w:rPr>
          <w:rtl w:val="true"/>
        </w:rPr>
        <w:t>شبهه فرزندان حضرت خديجه كبرى عليهاالسلام</w:t>
      </w:r>
      <w:bookmarkEnd w:id="135"/>
    </w:p>
    <w:p>
      <w:pPr>
        <w:pStyle w:val="BookText"/>
        <w:rPr/>
      </w:pPr>
      <w:r>
        <w:rPr>
          <w:rFonts w:ascii="IRNazanin" w:hAnsi="IRNazanin" w:eastAsia="IRNazanin"/>
          <w:color w:val="111111"/>
          <w:sz w:val="28"/>
          <w:sz w:val="28"/>
          <w:szCs w:val="28"/>
          <w:rtl w:val="true"/>
          <w:lang w:bidi="fa-IR"/>
        </w:rPr>
        <w:t>مطلب بعد، توضيح فرزندانى است كه به حضرت خديجه كبرى عليهاالسلام نسبت داده شده است؛ هيچ كدام از آن فرزندان فرزند حضرت خديجه كبرى عليهاالسلام نبوده‌اند، بلكه طبق نقل تاريخ حضرت خديجه كبرى عليهاالسلام خواهرى به نام هاله داشتند كه با مرد مخزومى ازدواج كرده بود و از وى فرزندى هم نام مادرش يعنى هاله داشت، بعد از آن با مرد تميمى به نام ابوهند ازدواج كرد و از او نيز صاحب فرزندى به نام هند شد، اين مرد تميمى همسر ديگرى نيز داشت و از آن همسر دو دختر به نام‌هاى رقيه و زينب داشت كه خيلى زود مادر خويش را از دست دادند و بعد از مدّتى پدرشان نيز از دنيا رفت، هاله با اين دو دختر كه از همسر ديگر شوهرش بودند به خانه حضرت خديجه عليهاالسلام آمدند و ايشان سرپرستى آن‌ها را به عهده گرفت، حضرت خديجه كبرى عليهاالسلام بعد از ازدواج با پيامبر اكرم صلى‌الله‌عليه‌و‌آله اين دو دختر را نيز تحت تربيت داشت، لذا اين دو دختر دختران حضرت خديجه كبرى عليهاالسلام نبودند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كل حال بحث پيرامون ام الائمه و ام المؤنين حضرت خديجه كبرى عليهاالسلام بسيار است كه ان شاء اللّه اگر خداى تعالى توفيق دهد در كتابى ديگر تحقيقات مستقلى </w:t>
      </w:r>
      <w:bookmarkStart w:id="136" w:name="pg7760_73582"/>
    </w:p>
    <w:p>
      <w:pPr>
        <w:pStyle w:val="BookText"/>
        <w:rPr/>
      </w:pPr>
      <w:bookmarkEnd w:id="136"/>
      <w:r>
        <w:rPr>
          <w:rFonts w:ascii="IRNazanin" w:hAnsi="IRNazanin" w:eastAsia="IRNazanin"/>
          <w:color w:val="111111"/>
          <w:sz w:val="28"/>
          <w:sz w:val="28"/>
          <w:szCs w:val="28"/>
          <w:rtl w:val="true"/>
          <w:lang w:bidi="fa-IR"/>
        </w:rPr>
        <w:t xml:space="preserve">درباره وجود شريف ايشان كرده و از مظلوميت ايشان نيز دفاع خواهم كرد، در اين كتاب بيش از اين مجال براى مطرح كردن اين مباحث نيست چون موضوع كتاب حول وجود شريف حضرت ابوطالب عليه‌السلام است و بحث از مدار خود خارج مى‌شود، قدر متيقن آن مباحثى كه ضرورى بود در اين جا عرض كنم همين مطالب بود كه بنا به نقل صحيح مورخان و دانشمندان شيعه و سنى حضرت خديجه كبرى عليهاالسلام در زمان ازدواج باكره و سن شريفشان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نهايت بعضى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ذكر كرده‌اند، به اصل بحث بر مى‌گرديم</w:t>
      </w:r>
      <w:r>
        <w:rPr>
          <w:rFonts w:eastAsia="IRNazanin" w:cs="IRNazanin"/>
          <w:color w:val="111111"/>
          <w:sz w:val="28"/>
          <w:szCs w:val="28"/>
          <w:rtl w:val="true"/>
          <w:lang w:bidi="fa-IR"/>
        </w:rPr>
        <w:t>.</w:t>
      </w:r>
    </w:p>
    <w:p>
      <w:pPr>
        <w:pStyle w:val="Heading3"/>
        <w:numPr>
          <w:ilvl w:val="2"/>
          <w:numId w:val="1"/>
        </w:numPr>
        <w:rPr/>
      </w:pPr>
      <w:bookmarkStart w:id="137" w:name="__RefHeading___Toc4803752_1051229030"/>
      <w:bookmarkStart w:id="138" w:name="_Toc47"/>
      <w:bookmarkEnd w:id="137"/>
      <w:r>
        <w:rPr>
          <w:rtl w:val="true"/>
        </w:rPr>
        <w:t>خواستگارى پيامبر اكرم صلى‌الله‌عليه‌و‌آله از حضرت خديجه كبرى عليهاالسلام</w:t>
      </w:r>
      <w:bookmarkEnd w:id="138"/>
    </w:p>
    <w:p>
      <w:pPr>
        <w:pStyle w:val="BookText"/>
        <w:rPr/>
      </w:pPr>
      <w:r>
        <w:rPr>
          <w:rFonts w:ascii="IRNazanin" w:hAnsi="IRNazanin" w:eastAsia="IRNazanin"/>
          <w:color w:val="111111"/>
          <w:sz w:val="28"/>
          <w:sz w:val="28"/>
          <w:szCs w:val="28"/>
          <w:rtl w:val="true"/>
          <w:lang w:bidi="fa-IR"/>
        </w:rPr>
        <w:t>پيامبر اكرم صلى‌الله‌عليه‌و‌آله از جا برخاست و به منزل حضرت ابوطالب عليه‌السلام رفت، اتّفاقا بقيه عموها هم به مناسبتى در آنجا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الآن برخيزيد و به خانه جناب عَمرو بن اسد، عموى خديجه عليهاالسلام برويد و خديجه عليهاالسلام را براى من از او خواستگارى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عليهاالسلام حاضر نيست با آن ثروت و وجاهتى كه دارد با پادشاهان دنيا ازدواج كند و همه را رد كرده، چطور ممكن است با تو كه ثروتى ندارى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 خود را در ميان مردم سبك مكن، او به تو جواب رد خواهد داد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از جا برخاست و با تندى به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پسر برادرم حضرت محمّد صلى‌الله‌عليه‌و‌آله از همه بالاتر است و اگر خديجه عليهاالسلام از او مالى بخواهد من براى او تهيّه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پس از گفتگوهاى زياد بنا را بر اين گذاشتند كه صفيّه؛ عمّه آن حضرت به خانه حضرت خديجه عليهاالسلام برود و ببيند كه حضرت خديجه عليهاالسلام نظرش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اين كار را كرد و حضرت خديجه عليهاالسلام از او استقبال گرمى نمود و به 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شخصيّت حضرت محمّد صلى‌الله‌عليه‌و‌آله را مى‌دانم و ازدواج با او را بسيار مغتنم مى‌شمارم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صفيّه از اين گفتار خشنود شد و حضرت خديجه عليهاالسلام به او لباسى هديه داد و او فورا نزد برادران خود رفت و جريان را به آن‌ها گفت، آن‌ها خوشحال شدند و حضرت ابوطالب عليه‌السلام به عنوان رئيس جمعيّت با پسران عبدالمطلب در حالى كه لباس فاخر پوشيده و بر اسب گران قيمتى سوار شده و چون خويلد بن اسد پدر حضرت خديجه عليهاالسلام در يكى از جنگ‌ها كه بعضى جنگ فِجار نام برده‌اند از دنيا رفته بود به خانه عَمرو بن اسد عموى حضرت خديجه عليهاالسلام كه يكى از بزرگان و كشيشان مسيحى بود رفتند و حضرت خديجه عليهاالسلام را از ايشان خواستگارى كردند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وقتى عمرو بن اسد متوجّه آمدن آن‌ها شد با گرمى از آن‌ها استقبال نموده و به آن‌ها خيرمقدم گفت، وقتى همه دور اتاق نشستند حضرت ابوطالب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يك نژاد و از يك نسبيم، مى‌خواهيم بين زن و مردى قرار ازدواج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عموى حضرت خديجه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 مرد كيست؟</w:t>
      </w:r>
    </w:p>
    <w:p>
      <w:pPr>
        <w:pStyle w:val="BookText"/>
        <w:rPr/>
      </w:pPr>
      <w:r>
        <w:rPr>
          <w:rFonts w:ascii="Amiri" w:hAnsi="Amiri" w:eastAsia="Amiri" w:cs="Amiri"/>
          <w:color w:val="111111"/>
          <w:sz w:val="28"/>
          <w:sz w:val="28"/>
          <w:szCs w:val="28"/>
          <w:rtl w:val="true"/>
          <w:lang w:bidi="ar-SA"/>
        </w:rPr>
        <w:t>حضرت ابوطالب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مرد سيّد ما و آقاى ما حضرت محمّد صلى‌الله‌عليه‌و‌آله و آن زن دختر برادر تو حضرت خديجه عليهاالسلام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اسد وقتى اين جمله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بزرگان عرب هستيد و خديجه خودش از هر كسى داناتر و عاقل‌تر است، ولى شخصيّت‌ها و سلاطين از او </w:t>
      </w:r>
    </w:p>
    <w:p>
      <w:pPr>
        <w:pStyle w:val="BookText"/>
        <w:rPr/>
      </w:pPr>
      <w:r>
        <w:rPr>
          <w:rFonts w:ascii="IRNazanin" w:hAnsi="IRNazanin" w:eastAsia="IRNazanin"/>
          <w:color w:val="111111"/>
          <w:sz w:val="28"/>
          <w:sz w:val="28"/>
          <w:szCs w:val="28"/>
          <w:rtl w:val="true"/>
          <w:lang w:bidi="fa-IR"/>
        </w:rPr>
        <w:t>خواستگارى كرده‌اند و او جواب مثبت نداده است، چگونه ممكن است به محمّد صلى‌الله‌عليه‌و‌آله كه جوانى دست تنگ و نادار است جواب مثبت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كار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عليه‌السلام از جا برخاست و با ناراحتى به طرفدارى از پسر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نمى‌توان با ديروز قياس كرد، پسر برادر ما مانند خورشيدى است كه به هيچ چيز تشبيه نمى‌شود، تو عقلت را از دست داده‌اى، بدان كه اگر محمّد صلى‌الله‌عليه‌و‌آله تمام دنيا را بخواهد خدا در اختيار او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برادران از جا برخاستند و به خانه‌هاى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خبر به حضرت خديجه عليهاالسلام رسيد ناراحت شد و فورا از ورقة بن نوفل پسر عموى خود درخواست كرد كه به منزل او بيايد، ورقه مردى دانشمند و از كشيشان و بزرگان مسيحيت بود، به حضرت خديجه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غمگينى؟</w:t>
      </w:r>
    </w:p>
    <w:p>
      <w:pPr>
        <w:pStyle w:val="BookText"/>
        <w:rPr/>
      </w:pPr>
      <w:r>
        <w:rPr>
          <w:rFonts w:ascii="IRNazanin" w:hAnsi="IRNazanin" w:eastAsia="IRNazanin"/>
          <w:color w:val="111111"/>
          <w:sz w:val="28"/>
          <w:sz w:val="28"/>
          <w:szCs w:val="28"/>
          <w:rtl w:val="true"/>
          <w:lang w:bidi="fa-IR"/>
        </w:rPr>
        <w:t>حضرت خديجه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محزون نباشم و حال آن كه مونسى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مايلى ازدواج كنى و خود را از اين تنهائى بيرون بياورى،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حضرت محمّد بن عبداللّه صلى‌الله‌عليه‌و‌آله از تو خواستگارى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 اگر از او عيبى مى‌دانى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كلّى مدح او را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كيستم كه بتوانم فضائل او را بگويم و اين شعر را در مدح آن حضرت فى البداهه انشاد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 كُل القَبَائِل والمَلأ</w:t>
      </w:r>
    </w:p>
    <w:p>
      <w:pPr>
        <w:pStyle w:val="BookText"/>
        <w:rPr/>
      </w:pPr>
      <w:r>
        <w:rPr>
          <w:rFonts w:ascii="Amiri" w:hAnsi="Amiri" w:eastAsia="Amiri" w:cs="Amiri"/>
          <w:color w:val="111111"/>
          <w:sz w:val="28"/>
          <w:sz w:val="28"/>
          <w:szCs w:val="28"/>
          <w:rtl w:val="true"/>
          <w:lang w:bidi="ar-SA"/>
        </w:rPr>
        <w:t>بَاَنّ حَبيِبَ اَللّه اَطهَرهُم قَلبَا</w:t>
      </w:r>
    </w:p>
    <w:p>
      <w:pPr>
        <w:pStyle w:val="BookText"/>
        <w:rPr/>
      </w:pPr>
      <w:r>
        <w:rPr>
          <w:rFonts w:ascii="Amiri" w:hAnsi="Amiri" w:eastAsia="Amiri" w:cs="Amiri"/>
          <w:color w:val="111111"/>
          <w:sz w:val="28"/>
          <w:sz w:val="28"/>
          <w:szCs w:val="28"/>
          <w:rtl w:val="true"/>
          <w:lang w:bidi="ar-SA"/>
        </w:rPr>
        <w:t>واَصدَقُ مَن فِى‌اَلارضِ قَولاً و مَوعِدَا</w:t>
      </w:r>
    </w:p>
    <w:p>
      <w:pPr>
        <w:pStyle w:val="BookText"/>
        <w:rPr/>
      </w:pPr>
      <w:r>
        <w:rPr>
          <w:rFonts w:ascii="Amiri" w:hAnsi="Amiri" w:eastAsia="Amiri" w:cs="Amiri"/>
          <w:color w:val="111111"/>
          <w:sz w:val="28"/>
          <w:sz w:val="28"/>
          <w:szCs w:val="28"/>
          <w:rtl w:val="true"/>
          <w:lang w:bidi="ar-SA"/>
        </w:rPr>
        <w:t>و اَفضَلُ خَلقِ اَللّه كُلهُم قربا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قبائل و جمعيّت‌ها مى‌دانند كه حبيب خدا قلبش از همه پاك‌تر است و همه مى‌دانند كه او از همه مردم زمين راستگوتر و به عهدش وفا كننده‌تر و قربش به خدا از همه بيشتر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خديجه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همين گونه ديده و جلالت و عظمتش را پسنديده‌ام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خبر خوشحال كننده‌اى به تو بدهم، او به زودى به درجه رسالت خواهد رسيد و دينش بر مشرق و مغرب عالم گسترش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به من چه مى‌دهى اگر همين امشب ازدواج تو را با او درست كنم؟</w:t>
      </w:r>
    </w:p>
    <w:p>
      <w:pPr>
        <w:pStyle w:val="BookText"/>
        <w:rPr/>
      </w:pPr>
      <w:r>
        <w:rPr>
          <w:rFonts w:ascii="IRNazanin" w:hAnsi="IRNazanin" w:eastAsia="IRNazanin"/>
          <w:color w:val="111111"/>
          <w:sz w:val="28"/>
          <w:sz w:val="28"/>
          <w:szCs w:val="28"/>
          <w:rtl w:val="true"/>
          <w:lang w:bidi="fa-IR"/>
        </w:rPr>
        <w:t>حضرت خديجه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بخواهى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دنيا چيزى نمى‌خواهم، ولى مى‌خواهم كه حضرت محمد صلى‌الله‌عليه‌و‌آله روز قيامت مرا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سعادت آن جهان تنها به شفاعت او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مى‌شوم كه او تو را شفاعت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فورا از جا برخاست و به منزل عموى خويش عمرو بن اسد رفت و او را سرزنش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به بدبختى و هلاكت انداختى و بالاخره او را از خشم بزرگان بنى‌هاشم و خداى تعالى ترساند و او را حاضر كرد كه به خانه حضرت عبدالمطلب عليه‌السلام برود و از آن‌ها عذرخواهى كند، پس به اتفاق هم به منزل حضرت ابوطالب عليه‌السلام رفتند، اتّفاقا همه فرزندان عبدالمطلب عليه‌السلام در آنجا جمع بودند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به آن جمع سلام گفتند و كلماتى در احترام به يكديگر بين آن‌ها ردّ و بدل شد، سپس عمرو بن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خواسته خديجه عليهاالسلام اطّلاع نداشتم آن حرف را گفتم، ولى بعد متوجّه شدم كه خودش آن را مايل است، لذا از شما عذر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عذر او را پذيرفتند و زمانى كه اين خبر به حضرت خديجه عليهاالسلام رسيد خوشحال شد و خلعتى كه پانصد دينار طلا قيمتش بود به ورقه داد</w:t>
      </w:r>
      <w:r>
        <w:rPr>
          <w:rFonts w:eastAsia="IRNazanin" w:cs="IRNazanin"/>
          <w:color w:val="111111"/>
          <w:sz w:val="28"/>
          <w:szCs w:val="28"/>
          <w:rtl w:val="true"/>
          <w:lang w:bidi="fa-IR"/>
        </w:rPr>
        <w:t xml:space="preserve">. </w:t>
      </w:r>
      <w:bookmarkStart w:id="139" w:name="pg7760_73586"/>
    </w:p>
    <w:p>
      <w:pPr>
        <w:pStyle w:val="Heading3"/>
        <w:numPr>
          <w:ilvl w:val="2"/>
          <w:numId w:val="1"/>
        </w:numPr>
        <w:rPr/>
      </w:pPr>
      <w:bookmarkStart w:id="140" w:name="__RefHeading___Toc4803754_1051229030"/>
      <w:bookmarkStart w:id="141" w:name="_Toc48"/>
      <w:bookmarkEnd w:id="139"/>
      <w:bookmarkEnd w:id="140"/>
      <w:r>
        <w:rPr>
          <w:rtl w:val="true"/>
        </w:rPr>
        <w:t>ازدواج پيامبر اكرم صلى‌الله‌عليه‌و‌آله با حضرت خديجه كبرى عليهاالسلام</w:t>
      </w:r>
      <w:bookmarkEnd w:id="141"/>
    </w:p>
    <w:p>
      <w:pPr>
        <w:pStyle w:val="BookText"/>
        <w:rPr/>
      </w:pPr>
      <w:r>
        <w:rPr>
          <w:rFonts w:ascii="IRNazanin" w:hAnsi="IRNazanin" w:eastAsia="IRNazanin"/>
          <w:color w:val="111111"/>
          <w:sz w:val="28"/>
          <w:sz w:val="28"/>
          <w:szCs w:val="28"/>
          <w:rtl w:val="true"/>
          <w:lang w:bidi="fa-IR"/>
        </w:rPr>
        <w:t>بالاخره سران قريش و فرزندان ابوطالب عليه‌السلام در خانه حضرت خديجه عليهاالسلام جمع شدند و حضرت ابوطالب عليه‌السلام عقد حضرت خديجه عليهاالسلام را براى پيامبر اكرم صلى‌الله‌عليه‌و‌آله به مهريه چهارصد دينار طلا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ابوطالب عليه‌السلام قبل از خواندن صيغه عقد خطبه‌اى خواند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لِرَبِّ هَذَا الْبَيْتِ الَّذِى جَعَلَنَا مِنْ زَرْعِ إِبْرَاهِيمَ وَ ذُرِّيَّةِ إِسْمَاعِيلَ وَ أَنْزَلَنَا حَرَماً آمِناً وَ جَعَلَنَا الْحُكَّامَ عَلَى النَّاسِ وَ بَارَكَ لَنَا فِى بَلَدِنَا الَّذِى نَحْنُ فِيهِ ثُمَّ إِنَّ ابْنَ أَخِى هَذَا يَعْنِى رَسُولَ اللَّهِ صلى‌الله‌عليه‌و‌آله مِمَّنْ لَا يُوزَنُ بِرَجُلٍ مِنْ قُرَيْشٍ إِلَّا رَجَحَ بِهِ وَ لَا يُقَاسُ بِهِ رَجُلٌ إِلَّا عَظُمَ عَنْهُ وَ لَا عِدْلَ لَهُ فِى الْخَلْقِ وَ إِنْ كَانَ مُقِلًّا فِى الْمَالِ فَإِنَّ الْمَالَ رِفْدٌ جَارٍ وَ ظِلٌّ زَائِلٌ وَ لَهُ فِى خَدِيجَةَ رَغْبَةٌ وَ لَهَا فِيهِ رَغْبَةٌ وَ قَدْ جِئْنَاكَ لِنَخْطُبَهَا إِلَيْكَ بِرِضَاهَا وَ أَمْرِهَا وَ الْمَهْرُ عَلَيَّ فِي مَالِيَ الَّذِي سَأَلْتُمُوهُ عَاجِلُهُ وَ آجِلُهُ وَ لَهُ وَ رَبِّ هَذَا الْبَيْتِ حَظٌّ عَظِيمٌ وَ دِينٌ شَائِعٌ وَ رَأْىٌ كَامِل</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براى پروردگار اين خانه، كه ما را از نسل ابراهيم و ذريه اسماعيل عليهم‌السلام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براى ما حرم امنى به وجود آورد و ما را بر مردم حاكم نمود و براى ما در سرزمينى كه زندگى مى‌كنيم بركت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مردى از قريش مقايسه شود بر او برترى و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ثروت و مالى ندارد، لكن ثروت سايه‌اى است رفتنى و اصل و نسب چيزى است ماندنى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رغبت و ميل نسبت به خديجه عليهاالسلام پيدا شده و خواستگار او است و همچنين خديجه عليهاالسلام رغبت و ميل به ايشان دارد و ما آمده‌ايم كه او را با رضايت و امر خويش به </w:t>
      </w:r>
    </w:p>
    <w:p>
      <w:pPr>
        <w:pStyle w:val="BookText"/>
        <w:rPr/>
      </w:pPr>
      <w:r>
        <w:rPr>
          <w:rFonts w:ascii="IRNazanin" w:hAnsi="IRNazanin" w:eastAsia="IRNazanin"/>
          <w:color w:val="111111"/>
          <w:sz w:val="28"/>
          <w:sz w:val="28"/>
          <w:szCs w:val="28"/>
          <w:rtl w:val="true"/>
          <w:lang w:bidi="fa-IR"/>
        </w:rPr>
        <w:t>عقد محمد صلى‌الله‌عليه‌و‌آله در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او را هم من متقبل مى‌شوم كه هر زمان طلب كنيد زود يا دور؛ از مال خودم بپردازم، به پروردگار اين خانه قسم براى محمد صلى‌الله‌عليه‌و‌آله سعادتى بزرگ و بهره عظيم و دين شايع و رأى و نظر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كلمات حضرت ابوطالب عليه‌السلام به اين جا رسيد سكوت فرمودند، در اين جا عموى حضرت خديجه عليهاالسلام عمرو بن اسد كه يكى از كشيش‌هاى بزرگ مسيحيان بود اراده سخن كرده و شروع به سخن نمود، ولى زبانش بند آمد و هر چه كرد نتوانست صبحت بكند، حضرت خديجه كبرى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اگر چه در بين مردم شما از من اولى هستى، ولى در واقع من به خود اولى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پيامبر اكرم صلى‌الله‌عليه‌و‌آله رو نمود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p>
    <w:p>
      <w:pPr>
        <w:pStyle w:val="BookText"/>
        <w:rPr/>
      </w:pPr>
      <w:r>
        <w:rPr>
          <w:rFonts w:ascii="IRNazanin" w:hAnsi="IRNazanin" w:eastAsia="IRNazanin"/>
          <w:color w:val="111111"/>
          <w:sz w:val="28"/>
          <w:sz w:val="28"/>
          <w:szCs w:val="28"/>
          <w:rtl w:val="true"/>
          <w:lang w:bidi="fa-IR"/>
        </w:rPr>
        <w:t>صلى‌الله‌عليه‌و‌آله خود را همسر تو نمودم و آن مهريه‌اى كه مشخص شد بر ذمّه من است، و من آن را از مال خود به تو 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تو وليمه‌اى بدهد و تو در منزل عروس قدم بگذار، حضرت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خديجه عليهاالسلام قبول تزويج نمود و ضامن مهريه خويش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افراد حاضر تعجب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مهريه را زنان به مردان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از شنيدن اين سخن بسيار ناراحت و غضبناك شد و از جاى خويش برخاست و با تندى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داماد شخصيتى مانند برادر زاده من باشيد، جا دارد گران‌ترين و زيادترين مهريه را زنان بدهند و اگر شما و مانند شما باشد، بايد گران‌ترين و زيادترين مهريه‌ها را بدهيد و تا مال زياد در ميان نياوريد به شما زن ندهند، سپس حضرت ابوطالب عليه‌السلام وليمه‌اى داد و مراسم عروسى برپا نمودند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شب حضرت خديجه عليهاالسلام تعدادى هديه از قبيل لباس و عباى قيمتى و چهار صد دينار طلا خدمت پيامبر اكرم صلى‌الله‌عليه‌و‌آله فرستاد و پيغام داد كه چهارصد دينار طلا را براى عمويم عمرو بن اسد به عنوان مهر من بفرست تا بدهى‌ات را داده باشى</w:t>
      </w:r>
      <w:r>
        <w:rPr>
          <w:rFonts w:eastAsia="IRNazanin" w:cs="IRNazanin"/>
          <w:color w:val="111111"/>
          <w:sz w:val="28"/>
          <w:szCs w:val="28"/>
          <w:rtl w:val="true"/>
          <w:lang w:bidi="fa-IR"/>
        </w:rPr>
        <w:t xml:space="preserve">. </w:t>
      </w:r>
      <w:bookmarkStart w:id="142" w:name="pg7760_73588"/>
    </w:p>
    <w:p>
      <w:pPr>
        <w:pStyle w:val="BookText"/>
        <w:rPr/>
      </w:pPr>
      <w:bookmarkEnd w:id="142"/>
      <w:r>
        <w:rPr>
          <w:rFonts w:ascii="IRNazanin" w:hAnsi="IRNazanin" w:eastAsia="IRNazanin"/>
          <w:color w:val="111111"/>
          <w:sz w:val="28"/>
          <w:sz w:val="28"/>
          <w:szCs w:val="28"/>
          <w:rtl w:val="true"/>
          <w:lang w:bidi="fa-IR"/>
        </w:rPr>
        <w:t>جريان خطبه خواندن حضرت ابوطالب عليه‌السلام را عدّه‌اى از علماء و دانشمندان اهل سنت در كتب خويش نقل كرده‌اند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الحسن على بن محمد شافعى مشهور به ابن مغازلى، ابن اثير در كتاب الكامل فى التاريخ، ابن جوزى در كتاب تذكرة الخواص، سهيلى در كتاب شرح سيره ابن هشام، خرگوشى در كتاب شرف النبى، زمخشرى در كتاب ربيع الابرار و تفسير كشّاف، ابن بطة در كتاب الابانه، جوينى در كتاب السّير، و حلبى در كتاب سيره حلبى و همچنين احمد بن ابى يعقوب در تاريخ يعقوبى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زوج پر محبّت آن چنان به يكديگر ابراز علاقه مى‌كردند كه حضرت خديجه عليهاالسلام تمام ثروتش را در راه پيامبر اسلام صلى‌الله‌عليه‌و‌آله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نيز تا حضرت خديجه عليهاالسلام در قيد حيات بود همسر ديگرى انتخاب نكرد</w:t>
      </w:r>
      <w:r>
        <w:rPr>
          <w:rFonts w:eastAsia="IRNazanin" w:cs="IRNazanin"/>
          <w:color w:val="111111"/>
          <w:sz w:val="28"/>
          <w:szCs w:val="28"/>
          <w:rtl w:val="true"/>
          <w:lang w:bidi="fa-IR"/>
        </w:rPr>
        <w:t>.</w:t>
      </w:r>
    </w:p>
    <w:p>
      <w:pPr>
        <w:pStyle w:val="Heading3"/>
        <w:numPr>
          <w:ilvl w:val="2"/>
          <w:numId w:val="1"/>
        </w:numPr>
        <w:rPr/>
      </w:pPr>
      <w:bookmarkStart w:id="143" w:name="__RefHeading___Toc4803756_1051229030"/>
      <w:bookmarkStart w:id="144" w:name="_Toc49"/>
      <w:bookmarkEnd w:id="143"/>
      <w:r>
        <w:rPr>
          <w:rtl w:val="true"/>
        </w:rPr>
        <w:t>فرزندان پيامبر اكرم صلى‌الله‌عليه‌و‌آله و حضرت خديجه كبرى عليهاالسلام</w:t>
      </w:r>
      <w:bookmarkEnd w:id="144"/>
    </w:p>
    <w:p>
      <w:pPr>
        <w:pStyle w:val="BookText"/>
        <w:rPr/>
      </w:pPr>
      <w:r>
        <w:rPr>
          <w:rFonts w:ascii="IRNazanin" w:hAnsi="IRNazanin" w:eastAsia="IRNazanin"/>
          <w:color w:val="111111"/>
          <w:sz w:val="28"/>
          <w:sz w:val="28"/>
          <w:szCs w:val="28"/>
          <w:rtl w:val="true"/>
          <w:lang w:bidi="fa-IR"/>
        </w:rPr>
        <w:t>حضرت خديجه عليهاالسلام از پيامبر اكرم صلى‌الله‌عليه‌و‌آله داراى دو پسر و چهار دختر شد كه نام آن‌ها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و حضرت عبداللّه و حضرت رقيّه و حضرت زينب و حضرت امّ كلثوم و حضرت فاطمه زهراء عليهم‌السلام</w:t>
      </w:r>
      <w:r>
        <w:rPr>
          <w:rFonts w:eastAsia="IRNazanin" w:cs="IRNazanin"/>
          <w:color w:val="111111"/>
          <w:sz w:val="28"/>
          <w:szCs w:val="28"/>
          <w:rtl w:val="true"/>
          <w:lang w:bidi="fa-IR"/>
        </w:rPr>
        <w:t>.</w:t>
      </w:r>
    </w:p>
    <w:p>
      <w:pPr>
        <w:pStyle w:val="Heading3"/>
        <w:numPr>
          <w:ilvl w:val="2"/>
          <w:numId w:val="1"/>
        </w:numPr>
        <w:rPr/>
      </w:pPr>
      <w:bookmarkStart w:id="145" w:name="__RefHeading___Toc4803758_1051229030"/>
      <w:bookmarkStart w:id="146" w:name="_Toc50"/>
      <w:bookmarkEnd w:id="145"/>
      <w:r>
        <w:rPr>
          <w:rtl w:val="true"/>
        </w:rPr>
        <w:t>حمايت حضرت ابوطالب عليه‌السلام در بعثت پيامبر اكرم صلى‌الله‌عليه‌و‌آله</w:t>
      </w:r>
      <w:bookmarkEnd w:id="146"/>
    </w:p>
    <w:p>
      <w:pPr>
        <w:pStyle w:val="BookText"/>
        <w:rPr/>
      </w:pPr>
      <w:r>
        <w:rPr>
          <w:rFonts w:ascii="IRNazanin" w:hAnsi="IRNazanin" w:eastAsia="IRNazanin"/>
          <w:color w:val="111111"/>
          <w:sz w:val="28"/>
          <w:sz w:val="28"/>
          <w:szCs w:val="28"/>
          <w:rtl w:val="true"/>
          <w:lang w:bidi="fa-IR"/>
        </w:rPr>
        <w:t>روزى كه پيامبر اكرم</w:t>
      </w:r>
    </w:p>
    <w:p>
      <w:pPr>
        <w:pStyle w:val="BookText"/>
        <w:rPr/>
      </w:pPr>
      <w:r>
        <w:rPr>
          <w:rFonts w:ascii="IRNazanin" w:hAnsi="IRNazanin" w:eastAsia="IRNazanin"/>
          <w:color w:val="111111"/>
          <w:sz w:val="28"/>
          <w:sz w:val="28"/>
          <w:szCs w:val="28"/>
          <w:rtl w:val="true"/>
          <w:lang w:bidi="fa-IR"/>
        </w:rPr>
        <w:t>صلى‌الله‌عليه‌و‌آله به رسالت مبعوث گرديد، سر كوه حرا در سرزمين ابطح خوابيده بود و على بن ابى طالب عليهماالسلام طرف راست و جعفر بن ابى طالب عليهماالسلام طرف چپ او و حمزة بن عبدالمطلب عليهماالسلام پائين پاى او خوابيده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و جعفر عليهماالسلام نمى‌دانستند چه حادثه‌اى در خصوص پيامبر اكرم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صلى‌الله‌عليه‌و‌آله اتّفاق </w:t>
      </w:r>
    </w:p>
    <w:p>
      <w:pPr>
        <w:pStyle w:val="BookText"/>
        <w:rPr/>
      </w:pPr>
      <w:r>
        <w:rPr>
          <w:rFonts w:ascii="IRNazanin" w:hAnsi="IRNazanin" w:eastAsia="IRNazanin"/>
          <w:color w:val="111111"/>
          <w:sz w:val="28"/>
          <w:sz w:val="28"/>
          <w:szCs w:val="28"/>
          <w:rtl w:val="true"/>
          <w:lang w:bidi="fa-IR"/>
        </w:rPr>
        <w:t>مى‌افتد، حضرت جبرئيل و ميكائيل و اسرافيل از جانب پروردگار نازل شدند، به دليل معرفت بالاى حضرت جبرئيل به پيامبر اكرم صلى‌الله‌عليه‌و‌آله و على بن ابى طالب عليهماالسلام، مقام و عظمت بيشترى نسبت به آن دو ملك داشت، لذا او جلو رفت و بازوى پيامبر اكرم صلى‌الله‌عليه‌و‌آله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از كجا شروع كنم؟</w:t>
      </w:r>
    </w:p>
    <w:p>
      <w:pPr>
        <w:pStyle w:val="BookText"/>
        <w:rPr/>
      </w:pPr>
      <w:r>
        <w:rPr>
          <w:rFonts w:ascii="IRNazanin" w:hAnsi="IRNazanin" w:eastAsia="IRNazanin"/>
          <w:color w:val="111111"/>
          <w:sz w:val="28"/>
          <w:sz w:val="28"/>
          <w:szCs w:val="28"/>
          <w:rtl w:val="true"/>
          <w:lang w:bidi="fa-IR"/>
        </w:rPr>
        <w:t>جبرئيل آغوش محبّت را باز كرد و آن حضرت را در بغل گرفت و سه مرتبه فشار داد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پروردگارت بخوان، به نام آن خدائى كه خلق كرد، خلق كرد انسان را از خون بسته، بخوان و بدان كه خدايت اكرام كننده و كرم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خدائى كه به وسيله قلم تعليم داده و به انسان آن چه را كه نمى‌دانسته ياد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صلى‌الله‌عليه‌و‌آله همان گونه كه خداى تعالى مى‌خواست با كمال آرامش و بدون اضطراب اين آيات را خواند و از همين جا بعثت خاتم انبياء صلى‌الله‌عليه‌و‌آله آغاز شد، او به عنوان پيامبر رحمت، پيامبر خاتم، پيامبر جنّ و انس، به جهان هستى معرّفى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سر به سجده گذاشت و شكر خداى تعالى را كرد، سپس آن حضرت از كوه حَرا پائين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 و درخت و گياه به زبان فصيح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 آن چنان عظمت و هيبتى پيدا كرده بود كه كسى نمى‌توانست به او خيره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كلماتى از قرآن آورده بود كه اگر جنّ و انس پشت به پشت هم مى‌دادند نمى‌توانستند مثل و مانند آن را بياورند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پيامبر اكرم صلى‌الله‌عليه‌و‌آله بعد از اين كه مبعوث به رسالت گرديدند با عمويش عباس بن عبدالمطلب نزد حضرت ابوطالب عليه‌السلام رفتند، جريان از اين قرار بود كه پيامبر اكرم صلى‌الله‌عليه‌و‌آله به عمويش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زين پس من را به آشكار كردن امر رسالتم فرمان داده و موظف ساخته، نظر شما چيست؟</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 خوب مى‌دانى كه قريش بيشترين حسادت را نسبت به خاندان تو دارد، و اگر چنين شود كه مى‌گويى، سخت‌ترين بلا و مصائب به ما روى مى‌آورد و تمامى ما را با يك كمان هدف خواهند گرفت و ما را ريشه كن خواهند كرد، لذا براى پيشبرد كار به اين بزرگى بايد به عمويت ابوطالب عليه‌السلام رجوع كنى، او بزرگ‌ترين عموى تو است و حداقل اين است كه اگر كمكت نكند خوار و ذليلت نخواهد كرد و تو را تسليم قريش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اين نظريه پخته را پسنديد و هر دو به اتفاق هم نزد حضرت ابوطالب عليه‌السلام رفتند، وقتى حضرت ابوطالب عليه‌السلام چشمش به آن دو افتاد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خبرى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مسأله‌اى شما را در اين وقت به اين جا كشانده؟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جريان را براى حضرت ابوطالب عليه‌السلام تعريف كرد، در اين هنگام حضرت ابوطالب عليه‌السلام نگاهى به پيامبر اكرم صلى‌الله‌عليه‌و‌آله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فرزند برادرم، به راستى كه تو داراى مقامى بس رفيع و حزب و گروهى نيرومند و داراى نسبى عالى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زبانى از تو بدگويى نكند مگر اين كه زبان‌هاى برّان بسيارى پاسخ او را بدهند، شمشيرهاى تيز و برّان بر آن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مشركين عرب در برابر تو خوار و ذليل خواهند شد، مانند رام شدن حيوان نزد صاحبش</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پدرم عبدالمطلب عليه‌السلام پيوسته كتاب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نسل من پيامبرى خواهد بود و بسيار دوست مى‌داشتم كه در زمان او زنده مى‌بودم و به </w:t>
      </w:r>
      <w:bookmarkStart w:id="147" w:name="pg7760_73591"/>
    </w:p>
    <w:p>
      <w:pPr>
        <w:pStyle w:val="BookText"/>
        <w:rPr/>
      </w:pPr>
      <w:bookmarkEnd w:id="147"/>
      <w:r>
        <w:rPr>
          <w:rFonts w:ascii="IRNazanin" w:hAnsi="IRNazanin" w:eastAsia="IRNazanin"/>
          <w:color w:val="111111"/>
          <w:sz w:val="28"/>
          <w:sz w:val="28"/>
          <w:szCs w:val="28"/>
          <w:rtl w:val="true"/>
          <w:lang w:bidi="fa-IR"/>
        </w:rPr>
        <w:t>او ايمان مى‌آوردم؛ پس هر يك از فرزندانم زمان او را درك نمود به او ايمان بياورد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سپس اشعارى خواند و حمايت خويش را نسبت به پيامبر اكرم صلى‌الله‌عليه‌و‌آله ابراز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لَنْ يَصِلُوا إِلَيْكَ بِجَمْعِهِمْ</w:t>
      </w:r>
    </w:p>
    <w:p>
      <w:pPr>
        <w:pStyle w:val="BookText"/>
        <w:rPr/>
      </w:pPr>
      <w:r>
        <w:rPr>
          <w:rFonts w:ascii="Amiri" w:hAnsi="Amiri" w:eastAsia="Amiri" w:cs="Amiri"/>
          <w:color w:val="111111"/>
          <w:sz w:val="28"/>
          <w:sz w:val="28"/>
          <w:szCs w:val="28"/>
          <w:rtl w:val="true"/>
          <w:lang w:bidi="ar-SA"/>
        </w:rPr>
        <w:t>حَتَّى أُوَسَّدَ فِى التُّرَابِ دَفِيناً</w:t>
      </w:r>
    </w:p>
    <w:p>
      <w:pPr>
        <w:pStyle w:val="BookText"/>
        <w:rPr/>
      </w:pPr>
      <w:r>
        <w:rPr>
          <w:rFonts w:ascii="Amiri" w:hAnsi="Amiri" w:eastAsia="Amiri" w:cs="Amiri"/>
          <w:color w:val="111111"/>
          <w:sz w:val="28"/>
          <w:sz w:val="28"/>
          <w:szCs w:val="28"/>
          <w:rtl w:val="true"/>
          <w:lang w:bidi="ar-SA"/>
        </w:rPr>
        <w:t>فَاصْدَعْ بِأَمْرِكَ مَا عَلَيْكَ غَضَاضَةٌ</w:t>
      </w:r>
    </w:p>
    <w:p>
      <w:pPr>
        <w:pStyle w:val="BookText"/>
        <w:rPr/>
      </w:pPr>
      <w:r>
        <w:rPr>
          <w:rFonts w:ascii="Amiri" w:hAnsi="Amiri" w:eastAsia="Amiri" w:cs="Amiri"/>
          <w:color w:val="111111"/>
          <w:sz w:val="28"/>
          <w:sz w:val="28"/>
          <w:szCs w:val="28"/>
          <w:rtl w:val="true"/>
          <w:lang w:bidi="ar-SA"/>
        </w:rPr>
        <w:t>وَ انْشُرْ بِذَاكَ وَ قَرَّ مِنْكَ عُيُوناً</w:t>
      </w:r>
    </w:p>
    <w:p>
      <w:pPr>
        <w:pStyle w:val="BookText"/>
        <w:rPr/>
      </w:pPr>
      <w:r>
        <w:rPr>
          <w:rFonts w:ascii="Amiri" w:hAnsi="Amiri" w:eastAsia="Amiri" w:cs="Amiri"/>
          <w:color w:val="111111"/>
          <w:sz w:val="28"/>
          <w:sz w:val="28"/>
          <w:szCs w:val="28"/>
          <w:rtl w:val="true"/>
          <w:lang w:bidi="ar-SA"/>
        </w:rPr>
        <w:t>وَ دَعَوْتَنِى وَ زَعَمْتَ أَنَّكَ نَاصِحٌ</w:t>
      </w:r>
    </w:p>
    <w:p>
      <w:pPr>
        <w:pStyle w:val="BookText"/>
        <w:rPr/>
      </w:pPr>
      <w:r>
        <w:rPr>
          <w:rFonts w:ascii="Amiri" w:hAnsi="Amiri" w:eastAsia="Amiri" w:cs="Amiri"/>
          <w:color w:val="111111"/>
          <w:sz w:val="28"/>
          <w:sz w:val="28"/>
          <w:szCs w:val="28"/>
          <w:rtl w:val="true"/>
          <w:lang w:bidi="ar-SA"/>
        </w:rPr>
        <w:t>فَلَقَدْ صَدَقْتَ وَ كُنْتَ قَبْلُ أَمِيناً</w:t>
      </w:r>
    </w:p>
    <w:p>
      <w:pPr>
        <w:pStyle w:val="BookText"/>
        <w:rPr/>
      </w:pPr>
      <w:r>
        <w:rPr>
          <w:rFonts w:ascii="Amiri" w:hAnsi="Amiri" w:eastAsia="Amiri" w:cs="Amiri"/>
          <w:color w:val="111111"/>
          <w:sz w:val="28"/>
          <w:sz w:val="28"/>
          <w:szCs w:val="28"/>
          <w:rtl w:val="true"/>
          <w:lang w:bidi="ar-SA"/>
        </w:rPr>
        <w:t>وَ عَرَضْتَ دِيناً قَدْ عَرَفْتُ بِأَنَّهُ</w:t>
      </w:r>
    </w:p>
    <w:p>
      <w:pPr>
        <w:pStyle w:val="BookText"/>
        <w:rPr/>
      </w:pP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لَوْ لَا الْمَخَافَةُ أَنْ يَكُونَ مَعَرَّةٌ</w:t>
      </w:r>
    </w:p>
    <w:p>
      <w:pPr>
        <w:pStyle w:val="BookText"/>
        <w:rPr/>
      </w:pPr>
      <w:r>
        <w:rPr>
          <w:rFonts w:ascii="Amiri" w:hAnsi="Amiri" w:eastAsia="Amiri" w:cs="Amiri"/>
          <w:color w:val="111111"/>
          <w:sz w:val="28"/>
          <w:sz w:val="28"/>
          <w:szCs w:val="28"/>
          <w:rtl w:val="true"/>
          <w:lang w:bidi="ar-SA"/>
        </w:rPr>
        <w:t>لَوَجَدْتَنِى سَمِحاً بِذَاكَ مُبِينا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من زنده‌ام تمام جمعيت كفار قريش دسترسى و تسلط به تو پيدا نخواهند كرد، مگر هنگامى كه من در قبر سر بر خاك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بدون ترس و هراس به وظيفه خود عمل نما، بشارت باد بر تو كه موفق خواهى شد و چشمانت روشن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تو خير خواه من هستى من را به پذيرفتن دين مقدس اسلام دعوت كردى، و به يقين راست گفتى و قبل از اين نيز امين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دين و آئينى را عرضه نمودى كه من يقين دارم بهترين اديان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خاطر ملامت و پرهيز از دشنام نبود، مرا مى‌يافتى كه چگونه به آسانى گرايش به اسلام را اعلام مى‌كردم</w:t>
      </w:r>
      <w:r>
        <w:rPr>
          <w:rFonts w:eastAsia="IRNazanin" w:cs="IRNazanin"/>
          <w:color w:val="111111"/>
          <w:sz w:val="28"/>
          <w:szCs w:val="28"/>
          <w:rtl w:val="true"/>
          <w:lang w:bidi="fa-IR"/>
        </w:rPr>
        <w:t>.</w:t>
      </w:r>
    </w:p>
    <w:p>
      <w:pPr>
        <w:pStyle w:val="Heading3"/>
        <w:numPr>
          <w:ilvl w:val="2"/>
          <w:numId w:val="1"/>
        </w:numPr>
        <w:rPr/>
      </w:pPr>
      <w:bookmarkStart w:id="148" w:name="__RefHeading___Toc4803760_1051229030"/>
      <w:bookmarkStart w:id="149" w:name="_Toc51"/>
      <w:bookmarkEnd w:id="148"/>
      <w:r>
        <w:rPr>
          <w:rtl w:val="true"/>
        </w:rPr>
        <w:t>كتمان ايمان ابوطالب عليه‌السلام در بين مردم</w:t>
      </w:r>
      <w:bookmarkEnd w:id="14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پيامبر اكرم صلى‌الله‌عليه‌و‌آله اين امر را با على بن ابى طالب عليهماالسلام در ميان گذاشت آن حضرت فورا ايمان خود را اظهار كرد، پس از آن ابتداء به خانه حضرت خديجه </w:t>
      </w:r>
    </w:p>
    <w:p>
      <w:pPr>
        <w:pStyle w:val="BookText"/>
        <w:rPr/>
      </w:pPr>
      <w:r>
        <w:rPr>
          <w:rFonts w:ascii="IRNazanin" w:hAnsi="IRNazanin" w:eastAsia="IRNazanin"/>
          <w:color w:val="111111"/>
          <w:sz w:val="28"/>
          <w:sz w:val="28"/>
          <w:szCs w:val="28"/>
          <w:rtl w:val="true"/>
          <w:lang w:bidi="fa-IR"/>
        </w:rPr>
        <w:t>كبرى عليهاالسلام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كبرى عليهاالسلام وقتى چشمش به پيامبر اكرم صلى‌الله‌عليه‌و‌آله افتاد و متوجه نور معنوى از چهره مبارك آن حضرت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نورى است كه در تو مشاهده مى‌كنم؟</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نبوّت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 اللّه و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خديجه كبرى عليهاالسلام شهادتين را گفت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بود انتظار اين لحظه را مى‌كشيدم و چون پيامبر اكرم صلى‌الله‌عليه‌و‌آله از نظر بدنى نياز به استراحت داشت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ردائى بپوشانيد تا من قدرى استراحت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كبرى عليهاالسلام او را پوشانيد و ايشان استراحت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چيزى نگذشت كه خداى تعالى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رَبَّكَ فَكَبِّرْ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ردا به خود پيچيده برخيز و مردم را از نتائج اعمال بدشان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بزرگ معرّفى كن و تكبير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صلى‌الله‌عليه‌و‌آله از جا برخاست و انگشتان خود را به گوش گذاشت و با صداى هر چه بلندتر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 به طورى كه صداى آن حضرت به گوش همه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و اى جمعيت عرب؛ شما را دعوت مى‌كنم به اين كه خداى تعالى را عبادت و بندگى كنيد و شرك و بت پرستى را كنار بگذاريد، شما را دعوت مى‌كنم به شهادت دادن به اين كه هيچ خدايى جز خداى تعالى وجود ندارد و من هم فرستاده آن خدا هستم، دعوت مرا لبيك گوييد و اجابت كنيد تا بر عرب و عجم مسلط شده و عزت و عظمت پيدا كنيد، و در آخرت بهشت جايگاهتان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قريش پس از شنيدن اين سخنان، پيامبر اكرم صلى‌الله‌عليه‌و‌آله را مسخره كرده و عدّه‌اى با خنده تمسخر آميز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جن زده شده و عده ديگر زبان به ناسزا و </w:t>
      </w:r>
    </w:p>
    <w:p>
      <w:pPr>
        <w:pStyle w:val="BookText"/>
        <w:rPr/>
      </w:pPr>
      <w:r>
        <w:rPr>
          <w:rFonts w:ascii="IRNazanin" w:hAnsi="IRNazanin" w:eastAsia="IRNazanin"/>
          <w:color w:val="111111"/>
          <w:sz w:val="28"/>
          <w:sz w:val="28"/>
          <w:szCs w:val="28"/>
          <w:rtl w:val="true"/>
          <w:lang w:bidi="fa-IR"/>
        </w:rPr>
        <w:t>بدگويى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عليه‌السلام كه خود از انبياء الهى بود، همچنين از موقعيت و مقبوليت و محبوبيت خاصى نزد مردم برخوردار بود و چون از طرفى در دنيا مشيت خداى تعالى بر اين بوده كه همه كارها طبيعى پيش برود و از طرف ديگر انبياء الهى و ائمه اطهار عليهم‌السلام طبق ادعيه و زيارات و روايات اسلامى سياست مدارترين انسان‌ها بوده‌اند، لذا حضرت ابوطالب عليه‌السلام اولا؛ بنا به دستور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همان گونه كه بعدا ثابت خواهد شد جزء انبياء الهى بوده‌اند و انبياء الهى تمام اعمال شان و قدر متيقن اعمالى كه مربوط به دين و معنويات مى‌باشد طبق اوامر و نواهى خداى تعالى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سياستش چنين ايجاب مى‌كرد كه علنا اعلام ايمان نكند هر چند در كلمات و برخوردها و حمايت‌هاى ايشان آن قدر ايمان واضح است كه اظهر من الشمس مى‌باشد، اما به دلايل فوق الذكر علنا اعلام ايمان به پيامبر صلى‌الله‌عليه‌و‌آله نمى‌كردند تا بتوانند از محبوبيت و مقبوليت و موقعيت اجتماعى كه دارند جهت يارى پيامبر اكرم صلى‌الله‌عليه‌و‌آله و يارى دين خدا كمال استفاده را بنمايند، قطعا اگر ايشان در آن روز علنا اعلام ايمان به پيامبر</w:t>
      </w:r>
    </w:p>
    <w:p>
      <w:pPr>
        <w:pStyle w:val="BookText"/>
        <w:rPr/>
      </w:pPr>
      <w:r>
        <w:rPr>
          <w:rFonts w:ascii="IRNazanin" w:hAnsi="IRNazanin" w:eastAsia="IRNazanin"/>
          <w:color w:val="111111"/>
          <w:sz w:val="28"/>
          <w:sz w:val="28"/>
          <w:szCs w:val="28"/>
          <w:rtl w:val="true"/>
          <w:lang w:bidi="fa-IR"/>
        </w:rPr>
        <w:t>صلى‌الله‌عليه‌و‌آله مى‌كرد طبيعتا با آن همه مخالف و دشمن كه پيامبر اكرم صلى‌الله‌عليه‌و‌آله و دين نوظهور اسلام داشت، يقينا موقعيت و محبوبيت و مقبوليت وى هم خدشه دار گشته و از بين مى‌رفت و نمى‌توانست آن قدرى كه با تقيه و سياست به پيامبر اكرم صلى‌الله‌عليه‌و‌آله كمك كرد، كمك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هميشه خودش را به حسب ظاهر به گونه‌اى نشان نمى‌داد كه در نگاه اول كسى متوجه ايمان و محبت وى به پيامبر اكرم صلى‌الله‌عليه‌و‌آله شود و طورى وانمود مى‌كرد كه تعصب خاصى روى ايشان ندارد و هر گاه ايشان كلام منطقى و درستى بگويد قبول مى‌كند، تا در نتيجه ديگران، مخصوصا كسانى كه عقل درست و حسابى نداشتند تحريك نشوند و در نتيجه از موقعيتش در لفافه كمال استفاده را جهت يارى پيامبر اكرم صلى‌الله‌عليه‌و‌آله بنمايد</w:t>
      </w:r>
      <w:r>
        <w:rPr>
          <w:rFonts w:eastAsia="IRNazanin" w:cs="IRNazanin"/>
          <w:color w:val="111111"/>
          <w:sz w:val="28"/>
          <w:szCs w:val="28"/>
          <w:rtl w:val="true"/>
          <w:lang w:bidi="fa-IR"/>
        </w:rPr>
        <w:t xml:space="preserve">. </w:t>
      </w:r>
      <w:bookmarkStart w:id="150" w:name="pg7760_73594"/>
    </w:p>
    <w:p>
      <w:pPr>
        <w:pStyle w:val="BookText"/>
        <w:rPr/>
      </w:pPr>
      <w:bookmarkEnd w:id="150"/>
      <w:r>
        <w:rPr>
          <w:rFonts w:ascii="IRNazanin" w:hAnsi="IRNazanin" w:eastAsia="IRNazanin"/>
          <w:color w:val="111111"/>
          <w:sz w:val="28"/>
          <w:sz w:val="28"/>
          <w:szCs w:val="28"/>
          <w:rtl w:val="true"/>
          <w:lang w:bidi="fa-IR"/>
        </w:rPr>
        <w:t>لذا حضرت ابوطالب عليه‌السلام در اين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 اين سخنان چيست كه مى‌گويى؟</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جان، اين دينى است كه خداى تعالى آن را براى ملائكه و پيامبرانش پسنديده و دين ابراهيم عليه‌السلام و تمامى پيامبران بعد از او است و خداى تعالى من را براى مردم به رسالت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 مردم اين مسائل را از تو قبول نخواهند كرد، آن‌ها را رها كن و از آنان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نخواهم داشت، زيرا خداى تعالى در اين باره به من امر فرموده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ابوطالب عليه‌السلام بيشتر از اين در آن روز با پيامبر اكرم صلى‌الله‌عليه‌و‌آله بحثى نكرد، اما هيچ وقت دست از يارى او بر نمى‌داشت</w:t>
      </w:r>
      <w:r>
        <w:rPr>
          <w:rFonts w:eastAsia="IRNazanin" w:cs="IRNazanin"/>
          <w:color w:val="111111"/>
          <w:sz w:val="28"/>
          <w:szCs w:val="28"/>
          <w:rtl w:val="true"/>
          <w:lang w:bidi="fa-IR"/>
        </w:rPr>
        <w:t>.</w:t>
      </w:r>
    </w:p>
    <w:p>
      <w:pPr>
        <w:pStyle w:val="Heading3"/>
        <w:numPr>
          <w:ilvl w:val="2"/>
          <w:numId w:val="1"/>
        </w:numPr>
        <w:rPr/>
      </w:pPr>
      <w:bookmarkStart w:id="151" w:name="__RefHeading___Toc4803762_1051229030"/>
      <w:bookmarkStart w:id="152" w:name="_Toc52"/>
      <w:bookmarkEnd w:id="151"/>
      <w:r>
        <w:rPr>
          <w:rtl w:val="true"/>
        </w:rPr>
        <w:t>حضرت خديجه كبرى عليهاالسلام اولين زن مسلمان</w:t>
      </w:r>
      <w:bookmarkEnd w:id="152"/>
    </w:p>
    <w:p>
      <w:pPr>
        <w:pStyle w:val="BookText"/>
        <w:rPr/>
      </w:pPr>
      <w:r>
        <w:rPr>
          <w:rFonts w:ascii="IRNazanin" w:hAnsi="IRNazanin" w:eastAsia="IRNazanin"/>
          <w:color w:val="111111"/>
          <w:sz w:val="28"/>
          <w:sz w:val="28"/>
          <w:szCs w:val="28"/>
          <w:rtl w:val="true"/>
          <w:lang w:bidi="fa-IR"/>
        </w:rPr>
        <w:t>حضرت خديجه كبرى عليهاالسلام وقتى اين مناظر حيرت انگيز را مشاهده كرد از شوهرش اجازه گرفت و فورا نزد پسر عمويش ورقة بن نوفل رفت و جريان را به او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بگوئى ناموس اكبر بر او نازل شده؛ آن چنان كه بر حضرت موسى و عيسى عليهماالسلام نازل شد و او پيامبر اين مردم است، ورقة وقتى در مسجدالحرام پيامبر اكرم صلى‌الله‌عليه‌و‌آله را ديد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پيامبر اين امّتى، اى كاش من زنده باشم و تو را يارى كنم، ولى او پس از چند روز از دنيا رفت، پيامبر </w:t>
      </w:r>
      <w:bookmarkStart w:id="153" w:name="pg7760_73595"/>
    </w:p>
    <w:p>
      <w:pPr>
        <w:pStyle w:val="BookText"/>
        <w:rPr/>
      </w:pPr>
      <w:bookmarkEnd w:id="153"/>
      <w:r>
        <w:rPr>
          <w:rFonts w:ascii="IRNazanin" w:hAnsi="IRNazanin" w:eastAsia="IRNazanin"/>
          <w:color w:val="111111"/>
          <w:sz w:val="28"/>
          <w:sz w:val="28"/>
          <w:szCs w:val="28"/>
          <w:rtl w:val="true"/>
          <w:lang w:bidi="fa-IR"/>
        </w:rPr>
        <w:t>اكرم صلى‌الله‌عليه‌و‌آله بعد از مرگ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بهشت مى‌بينم كه لباس سبزى پوشيده است، او به من ايمان آورد و مرا تصديق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در غار حراء جبرئيل باز به آن حضرت نازل شد و دستور نماز را براى پيامبر صلى‌الله‌عليه‌و‌آله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 ظهر را با حضرت على بن ابى طالب عليهماالسلام خواند و سپس به خانه رفت و نماز عصر را با حضرت خديجه و حضرت على بن ابى طالب عليهم‌السلام به جماعت خواندند، حضرت ابوطالب عليه‌السلام و حضرت جعفر بن ابى طالب عليهماالسلام نيز از آن‌ها متابعت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مردان حضرت على بن ابى طالب عليهماالسلام و در ميان زنان حضرت خديجه كبرى عليهاالسلام اوّل كسانى بودند كه به صورت ظاهر به پيامبر اكرم صلى‌الله‌عليه‌و‌آله ايمان آوردند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54" w:name="__RefHeading___Toc4803764_1051229030"/>
      <w:bookmarkStart w:id="155" w:name="_Toc53"/>
      <w:bookmarkEnd w:id="154"/>
      <w:r>
        <w:rPr>
          <w:rtl w:val="true"/>
        </w:rPr>
        <w:t>اعلام رسالت پيامبر صلى‌الله‌عليه‌و‌آله به قريش و خويشاوندان</w:t>
      </w:r>
      <w:bookmarkEnd w:id="155"/>
    </w:p>
    <w:p>
      <w:pPr>
        <w:pStyle w:val="BookText"/>
        <w:rPr/>
      </w:pPr>
      <w:r>
        <w:rPr>
          <w:rFonts w:ascii="IRNazanin" w:hAnsi="IRNazanin" w:eastAsia="IRNazanin"/>
          <w:color w:val="111111"/>
          <w:sz w:val="28"/>
          <w:sz w:val="28"/>
          <w:szCs w:val="28"/>
          <w:rtl w:val="true"/>
          <w:lang w:bidi="fa-IR"/>
        </w:rPr>
        <w:t>پيامبر اكرم صلى‌الله‌عليه‌و‌آله به كوه صفا رفت و قبائل قريش را يك يك نام برده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صباحاه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مكّه وقتى صداى آن حضرت را شنيدند فكر كردند فاجعه‌اى رخ داده، لذا همه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شما بگويم پشت اين كوه لشكرى جمع شده و مى‌خواهند به شما شبيخون بزنند و اموال شما را غارت كنند از من قبول مى‌كنيد يا مرا دروغگو مى‌دانيد؟ </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جز راستى چيزى نشنيده‌ايم، چرا تو را دروغگو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شما را از عذاب الهى كه در انتظارتان هست مى‌ترسانم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هر كدام چيزى گفتند،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شوى، تو ما را به خاطر اين مسأله بى‌اهميّت با آن داد و فرياد جمع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كرده و با عذرخواهى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ديوانه شده، به خانه و سر كارهايتان برگرديد، و مردم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سنگى برداشت كه پيامبر اكرم صلى‌الله‌عليه‌و‌آله را با سنگ بزند، خداى تعالى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يَدا اَبى‌لَهَبٍ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همان اولين لحظات بعثت پيامبرش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عَشيرَتَكَ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خويشاوندان نزديك خود را از عذاب الهى بترسان،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از حضرت ابوطالب عليه‌السلام اجازه گرفت و قرار شد تمام بنى عبدالمطلب را در منزل حضرت ابوطالب عليه‌السلام دعوت كرده و رسالتش را به آن‌ها اعلام كند و ايشان را به دين مقدس اسلام دعوت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نيز با كمال ميل اين درخواست پيامبر اكرم صلى‌الله‌عليه‌و‌آله را اجابت نمود و منزلش را در اختيار پيامبر اكرم صلى‌الله‌عليه‌و‌آله جهت تبليغ رسالتش گذاشت، بعد از اين كه حضرت ابوطالب</w:t>
      </w:r>
    </w:p>
    <w:p>
      <w:pPr>
        <w:pStyle w:val="BookText"/>
        <w:rPr/>
      </w:pPr>
      <w:r>
        <w:rPr>
          <w:rFonts w:ascii="IRNazanin" w:hAnsi="IRNazanin" w:eastAsia="IRNazanin"/>
          <w:color w:val="111111"/>
          <w:sz w:val="28"/>
          <w:sz w:val="28"/>
          <w:szCs w:val="28"/>
          <w:rtl w:val="true"/>
          <w:lang w:bidi="fa-IR"/>
        </w:rPr>
        <w:t>عليه‌السلام با درخواست پيامبر اكرم صلى‌الله‌عليه‌و‌آله موافقت نمود ايشان به على بن ابى طالب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نانى تهيه نما تا آبگوشتى درست كنيم و قدح شيرى حاضر كن و بنى عبدالمطلب را به نهار دعوت نما تا با آن‌ها حرف بزنم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چهل نفر از فرزندان عبدالمطلب در خانه ابوطالب عليه‌السلام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عليهماالسلام سفره انداخت و غذا را در سفره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دست به طرف غذا دراز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با آن كه غذا كم بود ولى همه از آن غذا خوردند و سير شدند و باز هم غذا عينا در جاى خود باقى بود، غذاى آن شب عبارت بود از يك پاى گوسفند و يك قدح شير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ابولهب بعد از صرف غذا شروع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كردى كه با غذاى كم جمع زيادى را سير نمودى، اين‌ها عموها و عموزادگان تو هستند، سخن بگو و خروج از دين پدران و به آئين تازه گرويدن را كنار بگذار و بهتر اين است كه بنى‌هاشم تو را حبس كنند و نگذارند از خانه بيرون بيائى تا اقوام عرب به جان يكديگر نيافتند و ما را در مقابل مردم قرار ندهى، زيرا ما طاقت اين همه مخالفت را نداريم و هيچ كس با اقوام خود اين گونه كه تو عمل مى‌كنى و توقّع دارى عمل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در آن ميهمانى موفق نشد صحبتى بكند و آن جمع متفرّق شده و رفتند، لذا روز بعد مجددا به على بن ابى طالب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ابولهب نگذاشت ما حرف بزنيم و مرا تكذيب كرد، ولى باز بايد آن‌ها را دعوت كنيم تا بتوانم رسالت خود را به آن‌ها ابلاغ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بن ابى طالب عليهماالسلام براى دوّمين بار آن‌ها را دعوت كرد و به آن‌ها به همان ترتيب غذا داد؛ وقتى پيامبر اكرم صلى‌الله‌عليه‌و‌آله خواست شروع به صحبت كند مجددا ابولهب به ايشان اعتراض كرده و مى‌خواست مانند جلسه قبل مانع سخنرانى كردن پيامبر معظم اسلام صلى‌الله‌عليه‌و‌آله بشود، و سخنانى مانند سخنان مجلس قبل گفت و خطاب به جمعيت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تا برويم؛ در اين هنگام حضرت ابوطالب عليه‌السلام كه سخت از اين</w:t>
      </w:r>
    </w:p>
    <w:p>
      <w:pPr>
        <w:pStyle w:val="BookText"/>
        <w:rPr/>
      </w:pPr>
      <w:r>
        <w:rPr>
          <w:rFonts w:ascii="IRNazanin" w:hAnsi="IRNazanin" w:eastAsia="IRNazanin"/>
          <w:color w:val="111111"/>
          <w:sz w:val="28"/>
          <w:sz w:val="28"/>
          <w:szCs w:val="28"/>
          <w:rtl w:val="true"/>
          <w:lang w:bidi="fa-IR"/>
        </w:rPr>
        <w:t>كار زشت ابولهب ناراحت شده بود خطاب به ابولهب با تندى و غضب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 اى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 يعنى شخصى كه يك چشمش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اين كارها؟ سپس خطاب به جمعيت بنى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برنخيزد، همه جمع به احترام حضرت ابوطالب عليه‌السلام مجددا نشستند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ابولهب با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شرم آور است، و اشاره به پيامبر اكرم صلى‌الله‌عليه‌و‌آله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كارش ايجاد فتنه و آشوب است، او را از اين كارها باز داريد قبل از آن كه ديگران او را بازدارند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ابوطالب عليه‌السلام با تندى و غضب به او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تا هستيم از او حمايت مى‌كنيم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حضرت ابوطالب عليه‌السلام در اين هنگام خطاب به پيامبر اكرم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خيز و آن چه مى‌خواهى بگو و رسالت پروردگارت را ابلاغ كن</w:t>
      </w:r>
      <w:r>
        <w:rPr>
          <w:rFonts w:eastAsia="IRNazanin" w:cs="IRNazanin"/>
          <w:color w:val="111111"/>
          <w:sz w:val="28"/>
          <w:szCs w:val="28"/>
          <w:rtl w:val="true"/>
          <w:lang w:bidi="fa-IR"/>
        </w:rPr>
        <w:t>.</w:t>
      </w:r>
      <w:r>
        <w:rPr>
          <w:rStyle w:val="FootnoteAnchor"/>
          <w:rtl w:val="true"/>
        </w:rPr>
        <w:footnoteReference w:id="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خداى تعالى است، او را مى‌ستايم و از او يارى مى‌طلبم، و به او پناه مى‌برم و به او توكل مى‌كنم، و شهادت مى‌دهم كه خدايى جز او نيست؛ اى فرزندان عبدالمطلب گمان نمى‌كنم كسى براى اقوام خود بهتر از آن چه من براى شما آورده‌ام آورده باشد؛ و مى‌دانيد من هيچ گاه دروغ نگفته و نمى‌گويم، من براى شما سعادت دنيا و آخرت را آورده‌ام، من رسول و فرستاده خدا هستم كه از طرف او به رسالت رسيده‌ام؛ براى شما به طور خصوصى و براى همه مردم دنيا به طور عمومى، خداى تعالى مرا به عنوان پيامبر براى تمام مردم دنيا مبعوث كرده و به من امر فرموده كه در مرحله اوّل اقوام و خويشاوندان خود را راهنمائى كنم، به خدا سوگند همان طور كه به خواب مى‌رويد همان طور هم مى‌ميريد و پس از مرگ نيز همان گونه كه از خواب بر مى‌خيزيد بر انگيخته خواهيد شد و در قبال هر آن چه انجام داده و مى‌دهيد مورد سؤل واقع خواهيد شد، بهشت و جهنم هميشگى و جاودان خواهد بود، شما كه معجزه مرا در بركت يافتن اين غذا ديديد و از آن غذا خورديد، مانند بنى‌اسرائيل كه آن‌ها مائده آسمانى را خوردند و ايمان نياوردند، هر كه از شما بعد از خوردن اين غذا ايمان نياورد خداى تعالى به عذاب سختى او را مبتلا خواهد فرمود و اين را هم بدانيد خداى تعالى براى هر پيامبرى از اقوام و نزديكانش وصى و وارثى قرار داده چنان كه هارون را براى حضرت موسى عليه‌السلام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زودتر و بهتر </w:t>
      </w:r>
      <w:bookmarkStart w:id="156" w:name="pg7760_73599"/>
    </w:p>
    <w:p>
      <w:pPr>
        <w:pStyle w:val="BookText"/>
        <w:rPr/>
      </w:pPr>
      <w:bookmarkEnd w:id="156"/>
      <w:r>
        <w:rPr>
          <w:rFonts w:ascii="IRNazanin" w:hAnsi="IRNazanin" w:eastAsia="IRNazanin"/>
          <w:color w:val="111111"/>
          <w:sz w:val="28"/>
          <w:sz w:val="28"/>
          <w:szCs w:val="28"/>
          <w:rtl w:val="true"/>
          <w:lang w:bidi="fa-IR"/>
        </w:rPr>
        <w:t>به من ايمان بياورد برادر من و خليفه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ميان شما چه كسى زودتر اين كار را مى‌كند؟</w:t>
      </w:r>
    </w:p>
    <w:p>
      <w:pPr>
        <w:pStyle w:val="BookText"/>
        <w:rPr/>
      </w:pPr>
      <w:r>
        <w:rPr>
          <w:rFonts w:ascii="IRNazanin" w:hAnsi="IRNazanin" w:eastAsia="IRNazanin"/>
          <w:color w:val="111111"/>
          <w:sz w:val="28"/>
          <w:sz w:val="28"/>
          <w:szCs w:val="28"/>
          <w:rtl w:val="true"/>
          <w:lang w:bidi="fa-IR"/>
        </w:rPr>
        <w:t>حضرت على بن ابى طالب عليهماالسلام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بيعت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دوباره و سه باره مطالب خود را تكرار كرد، كسى جز على بن ابى طالب عليهماالسلام جواب آن حضرت را نداد، پيامبر اكرم صلى‌الله‌عليه‌و‌آله على بن ابى طالب عليهماالسلام را جلو خواست و با او بيعت كرده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خليفه و وارث و وصىّ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خطاب به پيامبر اكرم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 و يارى رساندن به تو براى ما بسيار لذت بخش و دوست داشتنى است، به خيرخواه بودن شما اعتقاد داريم و تمامى سخنانت را تصديق مى‌كنيم، اين جمعيت كه مى‌بينى همگى خويشاوندان تو هستند كه گرد هم آمده‌اند و من نيز يكى از آن‌ها هستم، با اين تفاوت كه من سريع‌تر از مابقى آن چه مى‌طلبى اجابت خواهم نمود، شما مأموريت و رسالتت را به نحو احسن انجام بده، به خدا سوگند دائما محافظ و كمك كننده تو خواهم بود، اما از آئين عبدالمطلب عليه‌السلام دست بر نخواهم داشت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آن شب بعضى از حضّار مجلس به خاطر اين كه پيامبر اكرم صلى‌الله‌عليه‌و‌آله از همان شب اول خلافت بلافصل و امامت و امارت على بن ابى طالب عليهماالسلام را اعلام فرمود رو به حضرت ابوطالب عليه‌السلام كرده و با تمسخر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تو بايد فرمان بردار پسر خودت باشى و مجلس را ترك كردند</w:t>
      </w:r>
      <w:r>
        <w:rPr>
          <w:rFonts w:eastAsia="IRNazanin" w:cs="IRNazanin"/>
          <w:color w:val="111111"/>
          <w:sz w:val="28"/>
          <w:szCs w:val="28"/>
          <w:rtl w:val="true"/>
          <w:lang w:bidi="fa-IR"/>
        </w:rPr>
        <w:t>.</w:t>
      </w:r>
    </w:p>
    <w:p>
      <w:pPr>
        <w:pStyle w:val="Heading3"/>
        <w:numPr>
          <w:ilvl w:val="2"/>
          <w:numId w:val="1"/>
        </w:numPr>
        <w:rPr/>
      </w:pPr>
      <w:bookmarkStart w:id="157" w:name="__RefHeading___Toc4803766_1051229030"/>
      <w:bookmarkStart w:id="158" w:name="_Toc54"/>
      <w:bookmarkEnd w:id="157"/>
      <w:r>
        <w:rPr>
          <w:rtl w:val="true"/>
        </w:rPr>
        <w:t>اولين نماز پيامبر اكرم صلى‌الله‌عليه‌و‌آله با فرزندان حضرت ابوطالب عليه‌السلام در مسجدالحرام</w:t>
      </w:r>
      <w:bookmarkEnd w:id="15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اكرم صلى‌الله‌عليه‌و‌آله به مسجدالحرام رفت و در حجر اسماعيل ايستاد و با صداى بلند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شما را به وحدانيّت خدا و رسالت خودم دعوت مى‌كنم و به </w:t>
      </w:r>
    </w:p>
    <w:p>
      <w:pPr>
        <w:pStyle w:val="BookText"/>
        <w:rPr/>
      </w:pPr>
      <w:r>
        <w:rPr>
          <w:rFonts w:ascii="IRNazanin" w:hAnsi="IRNazanin" w:eastAsia="IRNazanin"/>
          <w:color w:val="111111"/>
          <w:sz w:val="28"/>
          <w:sz w:val="28"/>
          <w:szCs w:val="28"/>
          <w:rtl w:val="true"/>
          <w:lang w:bidi="fa-IR"/>
        </w:rPr>
        <w:t>شما دستور مى‌دهم كه مرا اجابت كرده و پرستيدن بت‌ها را ترك كنيد تا بر عرب و عجم حكم فرما شويد و در بهشت سلطنت كنيد</w:t>
      </w:r>
    </w:p>
    <w:p>
      <w:pPr>
        <w:pStyle w:val="BookText"/>
        <w:rPr/>
      </w:pPr>
      <w:r>
        <w:rPr>
          <w:rFonts w:ascii="IRNazanin" w:hAnsi="IRNazanin" w:eastAsia="IRNazanin"/>
          <w:color w:val="111111"/>
          <w:sz w:val="28"/>
          <w:sz w:val="28"/>
          <w:szCs w:val="28"/>
          <w:rtl w:val="true"/>
          <w:lang w:bidi="fa-IR"/>
        </w:rPr>
        <w:t xml:space="preserve">زمانى كه دستور خواندن نماز از ناحيه خداى تعالى بر پيامبر اكرم صلى‌الله‌عليه‌و‌آله نازل شد به مسجد الحرام آمد تا نماز بخواند، در اين هنگام حضرت على بن ابى ابى طالب عليهماالسلام كه در آن زمان كودكى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وارد مسجدالحرام شد، پيامبر اكرم صلى‌الله‌عليه‌و‌آله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نزد من بيا، على بن ابى طالب عليهماالسلام نزد آن حضرت رفتند،</w:t>
      </w:r>
    </w:p>
    <w:p>
      <w:pPr>
        <w:pStyle w:val="BookText"/>
        <w:rPr/>
      </w:pPr>
      <w:r>
        <w:rPr>
          <w:rFonts w:ascii="IRNazanin" w:hAnsi="IRNazanin" w:eastAsia="IRNazanin"/>
          <w:color w:val="111111"/>
          <w:sz w:val="28"/>
          <w:sz w:val="28"/>
          <w:szCs w:val="28"/>
          <w:rtl w:val="true"/>
          <w:lang w:bidi="fa-IR"/>
        </w:rPr>
        <w:t>پيامبر اكرم صلى‌الله‌عليه‌و‌آله 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هستم، پس بيا طرف راست من بايست تا نماز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عليهماالسلام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اجازه دهيد تا بروم از پدرم اجازه بگيرم و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به تو اجازه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عليهماالسلام نزد پدر بزرگوار شان آمده و به حسب ظاهر كسب تكليف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 خوب مى‌دانى كه محمد صلى‌الله‌عليه‌و‌آله هميشه امين و راستگو بوده، و جز به خير و خوبى دعوت نمى‌كند، پس به سوى او بشتاب و از او پيروى كن تا به فلاح و رستگارى برسى</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حضرت على بن ابى طالب عليهماالسلام نزد پيامبر اكرم صلى‌الله‌عليه‌و‌آله شتافت و با آن حضرت به نماز ايستادند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ابوطالب عليه‌السلام با فرزندش جعفر عليه‌السلام به مسجدالحرام آمده و پيامبر </w:t>
      </w:r>
    </w:p>
    <w:p>
      <w:pPr>
        <w:pStyle w:val="BookText"/>
        <w:rPr/>
      </w:pPr>
      <w:r>
        <w:rPr>
          <w:rFonts w:ascii="IRNazanin" w:hAnsi="IRNazanin" w:eastAsia="IRNazanin"/>
          <w:color w:val="111111"/>
          <w:sz w:val="28"/>
          <w:sz w:val="28"/>
          <w:szCs w:val="28"/>
          <w:rtl w:val="true"/>
          <w:lang w:bidi="fa-IR"/>
        </w:rPr>
        <w:t>اكرم صلى‌الله‌عليه‌و‌آله و على عليه‌السلام را ديد كه مشغول عبادت خدا هستند، لذا پيامبر اكرم صلى‌الله‌عليه‌و‌آله را خطاب قرار داده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صلى‌الله‌عليه‌و‌آله چه كار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آسمان‌ها و زمين را عبادت مى‌كنم و برادرم على عليه‌السلام نيز به همراهم است و آن چه من مى‌پرستم و عبادت مى‌كنم او نيز مى‌پرستد و عبادت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در اين جا شعرى سرودند و به فرزندش جعفر عليه‌السلام كه همراهش بود دستور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به پسر عمو و برادرت بپيوند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عليه‌السلام نيز سمت چپ پيامبر اكرم صلى‌الله‌عليه‌و‌آله قرار گرفت و با آن‌ها نماز خواند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اين هنگام حضرت ابوطالب</w:t>
      </w:r>
    </w:p>
    <w:p>
      <w:pPr>
        <w:pStyle w:val="BookText"/>
        <w:rPr/>
      </w:pPr>
      <w:r>
        <w:rPr>
          <w:rFonts w:ascii="Amiri" w:hAnsi="Amiri" w:eastAsia="Amiri" w:cs="Amiri"/>
          <w:color w:val="111111"/>
          <w:sz w:val="28"/>
          <w:sz w:val="28"/>
          <w:szCs w:val="28"/>
          <w:rtl w:val="true"/>
          <w:lang w:bidi="ar-SA"/>
        </w:rPr>
        <w:t>عليه‌السلام شعر زير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وَ جَعْفَراً ثِقَتِى</w:t>
      </w:r>
    </w:p>
    <w:p>
      <w:pPr>
        <w:pStyle w:val="BookText"/>
        <w:rPr/>
      </w:pPr>
      <w:r>
        <w:rPr>
          <w:rFonts w:ascii="Amiri" w:hAnsi="Amiri" w:eastAsia="Amiri" w:cs="Amiri"/>
          <w:color w:val="111111"/>
          <w:sz w:val="28"/>
          <w:sz w:val="28"/>
          <w:szCs w:val="28"/>
          <w:rtl w:val="true"/>
          <w:lang w:bidi="ar-SA"/>
        </w:rPr>
        <w:t>عِنْدَ مُلِمِّ الزَّمَانِ وَ الْكَرْبِ</w:t>
      </w:r>
    </w:p>
    <w:p>
      <w:pPr>
        <w:pStyle w:val="BookText"/>
        <w:rPr/>
      </w:pPr>
      <w:r>
        <w:rPr>
          <w:rFonts w:ascii="Amiri" w:hAnsi="Amiri" w:eastAsia="Amiri" w:cs="Amiri"/>
          <w:color w:val="111111"/>
          <w:sz w:val="28"/>
          <w:sz w:val="28"/>
          <w:szCs w:val="28"/>
          <w:rtl w:val="true"/>
          <w:lang w:bidi="ar-SA"/>
        </w:rPr>
        <w:t>وَ اللَّهِ لَا أَخْذُلُ النَّبِيَّ وَ لَا</w:t>
      </w:r>
    </w:p>
    <w:p>
      <w:pPr>
        <w:pStyle w:val="BookText"/>
        <w:rPr/>
      </w:pP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لَا تَخْذُلَا وَ انْصُرَا ابْنَ عَمِّكُمَا</w:t>
      </w:r>
    </w:p>
    <w:p>
      <w:pPr>
        <w:pStyle w:val="BookText"/>
        <w:rPr/>
      </w:pPr>
      <w:r>
        <w:rPr>
          <w:rFonts w:ascii="Amiri" w:hAnsi="Amiri" w:eastAsia="Amiri" w:cs="Amiri"/>
          <w:color w:val="111111"/>
          <w:sz w:val="28"/>
          <w:sz w:val="28"/>
          <w:szCs w:val="28"/>
          <w:rtl w:val="true"/>
          <w:lang w:bidi="ar-SA"/>
        </w:rPr>
        <w:t>أَخِى لِأُمِّى مِنْ بَيْنِهِمْ وَ أَبِى</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جعفر عليهماالسلام هر دو مورد اعتماد من هستند، هنگام سختى و مصيبت‌هاى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محمد صلى‌الله‌عليه‌و‌آله پيامبر خدا است و او را تنها نمى‌گذارم، و هيچ كدام از فرزندانم نيز كه صاحب شرافت باشد او را تنها نخواهند گذاشت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عموزاده تان را تنها نگذاريد و او را يارى كنيد، كه در ميان برادرانم پدر او برادر پدرى و مادرى من بود</w:t>
      </w:r>
      <w:r>
        <w:rPr>
          <w:rFonts w:eastAsia="IRNazanin" w:cs="IRNazanin"/>
          <w:color w:val="111111"/>
          <w:sz w:val="28"/>
          <w:szCs w:val="28"/>
          <w:rtl w:val="true"/>
          <w:lang w:bidi="fa-IR"/>
        </w:rPr>
        <w:t xml:space="preserve">. </w:t>
      </w:r>
      <w:bookmarkStart w:id="159" w:name="pg7760_73602"/>
    </w:p>
    <w:p>
      <w:pPr>
        <w:pStyle w:val="Heading3"/>
        <w:numPr>
          <w:ilvl w:val="2"/>
          <w:numId w:val="1"/>
        </w:numPr>
        <w:rPr/>
      </w:pPr>
      <w:bookmarkStart w:id="160" w:name="__RefHeading___Toc4803768_1051229030"/>
      <w:bookmarkStart w:id="161" w:name="_Toc55"/>
      <w:bookmarkEnd w:id="159"/>
      <w:bookmarkEnd w:id="160"/>
      <w:r>
        <w:rPr>
          <w:rtl w:val="true"/>
        </w:rPr>
        <w:t>حضرت ابوطالب عليه‌السلام يگانه حامى پيامبر اكرم صلى‌الله‌عليه‌و‌آله</w:t>
      </w:r>
      <w:bookmarkEnd w:id="161"/>
    </w:p>
    <w:p>
      <w:pPr>
        <w:pStyle w:val="BookText"/>
        <w:rPr/>
      </w:pPr>
      <w:r>
        <w:rPr>
          <w:rFonts w:ascii="IRNazanin" w:hAnsi="IRNazanin" w:eastAsia="IRNazanin"/>
          <w:color w:val="111111"/>
          <w:sz w:val="28"/>
          <w:sz w:val="28"/>
          <w:szCs w:val="28"/>
          <w:rtl w:val="true"/>
          <w:lang w:bidi="fa-IR"/>
        </w:rPr>
        <w:t>پيامبر اكرم صلى‌الله‌عليه‌و‌آله رسالتش را شروع نمود و مردم خفته را از خواب غفلت بيدار مى‌كرد، اما بعضى از بزرگان مشركين كه با بيدار شدن مردم از خواب غفلت و گرويدن آن‌ها به دين مقدس اسلام براى موقعيت مالى و مقامى خويش احساس خطر كردند از اين كار پيامبر اكرم صلى‌الله‌عليه‌و‌آله بسيار ناراحت بودند و اگر از ترس و ابهت حضرت ابوطالب عليه‌السلام نبود يك لحظه ايشان را زنده نمى‌گذاشتند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يك روز كه كاسه صبرشان لبريز گشت عدّه‌اى از بزرگان مشركين و بت پرست وقت گرفتند و خدمت حضرت ابوطالب عليه‌السلام مشرف گرديده و از دست پيامبر اكرم صلى‌الله‌عليه‌و‌آله به ايشان شكوه و شكايت كردند و از ايشان خواستند تا جلوى فعاليت‌هاى پيامبر معظم اسلام صلى‌الله‌عليه‌و‌آله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حضرت ابوطالب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عليه‌السلام برادرزاده‌ات خدايان ما را دشنام داده و دين ما را به تمسخر گرفته و ما را سفيه و نادان پنداشته و آباء و پدران مان را گمراه مى‌داند، يا او را از اين اعمال و كردار بازدار و يا به ما اجازه بده تا او را بكشيم، بالاخره شما هم با ما هستى، پس با از بين بردن او خود شما هم از شرّ او راحت خواهيد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حضرت ابوطالب عليه‌السلام با سياستى خاص با آن‌ها صحبت نمود و آن‌ها را آرام كرده و برگرداند، در حالى كه پيامبر اكرم صلى‌الله‌عليه‌و‌آله بيش از پيش به دعوت خويش ادامه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به همين منوال گذشت، بزرگان قريش وقتى ديدند از شكايتى كه نزد حضرت ابوطالب عليه‌السلام بردند نتيجه‌اى نگرفتند بلكه پيامبر اكرم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صلى‌الله‌عليه‌و‌آله بيشتر از گذشته به فعاليت هايش ادامه مى‌دهد، مجددا عدّه‌اى كه در رأس آن‌ها ابوسفيان بن حرب كه </w:t>
      </w:r>
    </w:p>
    <w:p>
      <w:pPr>
        <w:pStyle w:val="BookText"/>
        <w:rPr/>
      </w:pPr>
      <w:r>
        <w:rPr>
          <w:rFonts w:ascii="Amiri" w:hAnsi="Amiri" w:eastAsia="Amiri" w:cs="Amiri"/>
          <w:color w:val="111111"/>
          <w:sz w:val="28"/>
          <w:sz w:val="28"/>
          <w:szCs w:val="28"/>
          <w:rtl w:val="true"/>
          <w:lang w:bidi="ar-SA"/>
        </w:rPr>
        <w:t>نامش صخر بود و ابوالبخترى كه نامش عاص بن هشام بود و اسود بن مطلب و ابوجهل كه نامش عمرو بود و وليد بن مغيره و نبيه و منبه كه هر دو فرزندان حجاج بن عامر بودند و عاص بن وائل، جمع شده و خدمت حضرت ابوطالب عليه‌السلام مشرف شدند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w:t>
      </w:r>
    </w:p>
    <w:p>
      <w:pPr>
        <w:pStyle w:val="BookText"/>
        <w:rPr/>
      </w:pPr>
      <w:r>
        <w:rPr>
          <w:rFonts w:ascii="IRNazanin" w:hAnsi="IRNazanin" w:eastAsia="IRNazanin"/>
          <w:color w:val="111111"/>
          <w:sz w:val="28"/>
          <w:sz w:val="28"/>
          <w:szCs w:val="28"/>
          <w:rtl w:val="true"/>
          <w:lang w:bidi="fa-IR"/>
        </w:rPr>
        <w:t>عليه‌السلام شما نزد ما و مردم شخصيت شريف و صاحب منزلت و بزرگوارى هستيد، خاطر شما براى ما عزيز بوده و اصلا دوست نداريم كارى خلاف ميل شما انجام دهيم اما ما قبلا از شما خواستيم كه جلوى اعمال و رفتار و گفتار برادر زاده‌ات را بگيرى و او را از درگير شدن با ما بازدارى؛ ولى تو اين كار را نكردى، ما ديگر بر ناسزاگويى‌هاى او به خود و پدرانمان و احمق دانستن بزرگانمان و تمسخر كردن خدايانمان صبر نمى‌كنيم؛ امروز آمده‌ايم تا يا ايشان را از اين اعمال مانع شويد يا او را خواهيم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آن‌ها را كمى سرد كرد و بعد فرزندش عقيل را به دنبال پيامبر اكرم صلى‌الله‌عليه‌و‌آله فرستاد، وقتى آن حضرت تشريف آوردند با سياستى خاص و به حسب ظاهر جلوى بزرگان قريش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فكر مى‌كنند تو موجب اذيت و آزارشان هستى، از آزار ايشان دست بردار و بر من و خودت رحم كن و مرا به چيزى كه توانايى‌اش را ندارم مجبور نساز</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صلى‌الله‌عليه‌و‌آله وقتى متوجه مظلوميت حضرت ابوطالب عليه‌السلام شد كه او با همه شرافت و عظمتى كه دارد براى پيشبرد دين مقدس اسلام تا چه اندازه مجبور است تقيه كند و عظمت و بزرگى خويش را در اين راه زير پا بگذارد اشك در چشمانش حدقه زد و به حضرت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خورشيد را در دست راستم و ماه را در دست چپم بگذارند، هرگز دست از تبليغ رسالتم بر نخواهم داشت تا وقتى كه خداى تعالى دينش را آشكار سازد و يا من در اين راه كشته شوم،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با يك شرط مى‌توانم با آن‌ها مدارا كنم كه يك جمله را بگويند تا به وسيله گفتن آن جمله </w:t>
      </w:r>
    </w:p>
    <w:p>
      <w:pPr>
        <w:pStyle w:val="BookText"/>
        <w:rPr/>
      </w:pPr>
      <w:r>
        <w:rPr>
          <w:rFonts w:ascii="IRNazanin" w:hAnsi="IRNazanin" w:eastAsia="IRNazanin"/>
          <w:color w:val="111111"/>
          <w:sz w:val="28"/>
          <w:sz w:val="28"/>
          <w:szCs w:val="28"/>
          <w:rtl w:val="true"/>
          <w:lang w:bidi="fa-IR"/>
        </w:rPr>
        <w:t>عزّت پيدا كنند و بر عجم و عرب مالك و حكم فرما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از اين، آن جمله چيست تا ما به جاى يك جمله ده‌ها جمله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لَا اِلهَ اِلّا اَلله وَ مَحُمَد رَسُولُ اَلله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با شنيدن اين جمله بسيار ناراحت و خشمگين شده و شروع به بدگويى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پيامبر اكرم صلى‌الله‌عليه‌و‌آله آن جمع را ترك كرد، حضرت ابوطالب عليه‌السلام با محبت تمام و احترام خاص او را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برادرزاده‌ام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بزرگان قريش رفتند، حضرت ابوطالب عليه‌السلام پيامبر اكرم صلى‌الله‌عليه‌و‌آله را در آغوش كشيد و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اى برادر زاده‌ام آن چه را كه صلاح مى‌دانى انجام بده، به خدا قسم از حمايت تو دست بر نمى‌دارم و در مقابل هيچ چيز تو را تسليم نخواهم كرد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سپس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لَنْ يَصِلُوا إِلَيْكَ بِجَمْعِهِمْ</w:t>
      </w:r>
    </w:p>
    <w:p>
      <w:pPr>
        <w:pStyle w:val="BookText"/>
        <w:rPr/>
      </w:pPr>
      <w:r>
        <w:rPr>
          <w:rFonts w:ascii="Amiri" w:hAnsi="Amiri" w:eastAsia="Amiri" w:cs="Amiri"/>
          <w:color w:val="111111"/>
          <w:sz w:val="28"/>
          <w:sz w:val="28"/>
          <w:szCs w:val="28"/>
          <w:rtl w:val="true"/>
          <w:lang w:bidi="ar-SA"/>
        </w:rPr>
        <w:t>حَتَّى أُوَسَّدَ فِى التُّرَابِ دَفِيناً</w:t>
      </w:r>
    </w:p>
    <w:p>
      <w:pPr>
        <w:pStyle w:val="BookText"/>
        <w:rPr/>
      </w:pPr>
      <w:r>
        <w:rPr>
          <w:rFonts w:ascii="Amiri" w:hAnsi="Amiri" w:eastAsia="Amiri" w:cs="Amiri"/>
          <w:color w:val="111111"/>
          <w:sz w:val="28"/>
          <w:sz w:val="28"/>
          <w:szCs w:val="28"/>
          <w:rtl w:val="true"/>
          <w:lang w:bidi="ar-SA"/>
        </w:rPr>
        <w:t>فَاصْدَعْ بِأَمْرِكَ مَا عَلَيْكَ غَضَاضَةٌ</w:t>
      </w:r>
    </w:p>
    <w:p>
      <w:pPr>
        <w:pStyle w:val="BookText"/>
        <w:rPr/>
      </w:pPr>
      <w:r>
        <w:rPr>
          <w:rFonts w:ascii="Amiri" w:hAnsi="Amiri" w:eastAsia="Amiri" w:cs="Amiri"/>
          <w:color w:val="111111"/>
          <w:sz w:val="28"/>
          <w:sz w:val="28"/>
          <w:szCs w:val="28"/>
          <w:rtl w:val="true"/>
          <w:lang w:bidi="ar-SA"/>
        </w:rPr>
        <w:t>وَ أَبْشِرْ بِذَاكَ وَ قَرَّ مِنْكَ عُيُوناً</w:t>
      </w:r>
    </w:p>
    <w:p>
      <w:pPr>
        <w:pStyle w:val="BookText"/>
        <w:rPr/>
      </w:pPr>
      <w:r>
        <w:rPr>
          <w:rFonts w:ascii="Amiri" w:hAnsi="Amiri" w:eastAsia="Amiri" w:cs="Amiri"/>
          <w:color w:val="111111"/>
          <w:sz w:val="28"/>
          <w:sz w:val="28"/>
          <w:szCs w:val="28"/>
          <w:rtl w:val="true"/>
          <w:lang w:bidi="ar-SA"/>
        </w:rPr>
        <w:t>وَ دَعَوْتَنِى وَ زَعَمْتُ أَنَّكَ نَاصِحٌ</w:t>
      </w:r>
    </w:p>
    <w:p>
      <w:pPr>
        <w:pStyle w:val="BookText"/>
        <w:rPr/>
      </w:pPr>
      <w:r>
        <w:rPr>
          <w:rFonts w:ascii="Amiri" w:hAnsi="Amiri" w:eastAsia="Amiri" w:cs="Amiri"/>
          <w:color w:val="111111"/>
          <w:sz w:val="28"/>
          <w:sz w:val="28"/>
          <w:szCs w:val="28"/>
          <w:rtl w:val="true"/>
          <w:lang w:bidi="ar-SA"/>
        </w:rPr>
        <w:t>فَلَقَدْ صَدَقْتَ وَ كُنْتَ قُدْماً أَمِيناً</w:t>
      </w:r>
    </w:p>
    <w:p>
      <w:pPr>
        <w:pStyle w:val="BookText"/>
        <w:rPr/>
      </w:pPr>
      <w:r>
        <w:rPr>
          <w:rFonts w:ascii="Amiri" w:hAnsi="Amiri" w:eastAsia="Amiri" w:cs="Amiri"/>
          <w:color w:val="111111"/>
          <w:sz w:val="28"/>
          <w:sz w:val="28"/>
          <w:szCs w:val="28"/>
          <w:rtl w:val="true"/>
          <w:lang w:bidi="ar-SA"/>
        </w:rPr>
        <w:t>وَ عَرَضْتَ دِيناً قَدْ عَرَفْتُ بِأَنَّهُ</w:t>
      </w:r>
    </w:p>
    <w:p>
      <w:pPr>
        <w:pStyle w:val="BookText"/>
        <w:rPr/>
      </w:pP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لَوْ لَا الْمَخَافَةُ أَنْ يَكُونَ مَعَرَّةً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لَوَجَدْتَنِى سَمِحاً بِذَاكَ مُبِينا</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من زنده‌ام تمام جمعيت كفار قريش دسترسى و تسلط به تو پيدا نخواهند كرد، مگر هنگامى كه من در قبر سر بر خاك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بدون ترس و هراس به وظيفه خود عمل نما، بشارت باد بر تو كه موفق خواهى شد و چشمانت روشن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تو خير خواه من هستى من را به پذيرفتن دين مقدس اسلام دعوت كردى، و به يقين راست گفتى و قبل از اين نيز امين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دين و آئينى را عرضه نمودى كه من يقين دارم بهترين اديان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خاطر ملامت و پرهيز از دشنام نبود، مرا مى‌يافتى كه چگونه به آسانى گرايش به اسلام را اعلام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قريش از طرفى از عظمت و ابهت حضرت ابوطالب عليه‌السلام واهمه داشتند و از طرفى نيز؛ على رغم اين كه دو مرتبه از حضرت ابوطالب عليه‌السلام خواسته بودند كه جلوى تبليغات و فعاليت‌هاى پيامبر اكرم صلى‌الله‌عليه‌و‌آله را بگيرد، اما پيامبر اكرم صلى‌الله‌عليه‌و‌آله به تبليغ رسالت خويش لحظه به لحظه بيشتر مى‌پرداخت، لذا آن‌ها با هم نقشه كشيدند و مجددا نزد حضرت ابوطالب عليه‌السلام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كه همراه خود آورده‌ايم خوش سيماترين و قوى‌ترين جوان اين عصر، عماة بن وليد مخزونى است، او را آورده‌ايم تا شما او را به فرزندى قبول كنيد و در عوض آن، محمد صلى‌الله‌عليه‌و‌آله را تسليم ما كنى، زيرا او شخصى است كه اجتماع و اتحاد قوم تو را به هم زده و آن‌ها را بى‌خرد مى‌داند، ما او را مى‌كشيم و مردى را در عوض مردى داده ايم؛ منظورشان عمارة بن وليد بود كه به جاى پيامبر اكرم صلى‌الله‌عليه‌و‌آله به ابوطالب عليه‌السلام بخشيده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فكر كوتاه خود گمان كرده بودند حضرت ابوطالب عليه‌السلام شيفته زيبايى وجوانى پيامبر اكرم صلى‌الله‌عليه‌و‌آله شده است، حضرت ابوطالب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عليه‌السلام از شنيدن اين اراجيف بسيار ناراحت و خشمگين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بد معامله‌اى با من انجام مى‌دهيد، </w:t>
      </w:r>
      <w:bookmarkStart w:id="162" w:name="pg7760_73606"/>
    </w:p>
    <w:p>
      <w:pPr>
        <w:pStyle w:val="BookText"/>
        <w:rPr/>
      </w:pPr>
      <w:bookmarkEnd w:id="162"/>
      <w:r>
        <w:rPr>
          <w:rFonts w:ascii="IRNazanin" w:hAnsi="IRNazanin" w:eastAsia="IRNazanin"/>
          <w:color w:val="111111"/>
          <w:sz w:val="28"/>
          <w:sz w:val="28"/>
          <w:szCs w:val="28"/>
          <w:rtl w:val="true"/>
          <w:lang w:bidi="fa-IR"/>
        </w:rPr>
        <w:t>فرزندتان را مى‌دهيد كه غذايش دهم و در مقابل فرزندم را مى‌گيريد كه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هرگز چنين كارى را نمى‌كنم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اين هنگام مطعم بن عدى بن عبد مناف كه عموزاده حضرت ابوطالب عليه‌السلام و تا آن لحظه از طرفداران ايشان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عليه‌السلام قوم تو با انصاف با تو عمل كرده و تلاش كردند تا عملى كه موجب ناراحتى تو است انجام ندهند، اما تو نمى‌خواهى با آنان همكارى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من به انصاف عمل نكردند و لكن تو مى‌خواهى از يارى كردن من سرپيچى كنى و اين قوم را عليه من بشورانى، پس هر كارى از دستت بر مى‌آيد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قريش بعد از سخنان حضرت ابوطالب عليه‌السلام بسيار خشمگين شده و مجلس را ترك كردند و در حين ترك مجلس بلند بلند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كار ما از صحبت گذشته، بهترين كار اين است كه او را بى‌خبر بكشيم</w:t>
      </w:r>
      <w:r>
        <w:rPr>
          <w:rFonts w:eastAsia="IRNazanin" w:cs="IRNazanin"/>
          <w:color w:val="111111"/>
          <w:sz w:val="28"/>
          <w:szCs w:val="28"/>
          <w:rtl w:val="true"/>
          <w:lang w:bidi="fa-IR"/>
        </w:rPr>
        <w:t>.</w:t>
      </w:r>
    </w:p>
    <w:p>
      <w:pPr>
        <w:pStyle w:val="Heading3"/>
        <w:numPr>
          <w:ilvl w:val="2"/>
          <w:numId w:val="1"/>
        </w:numPr>
        <w:rPr/>
      </w:pPr>
      <w:bookmarkStart w:id="163" w:name="__RefHeading___Toc4803770_1051229030"/>
      <w:bookmarkStart w:id="164" w:name="_Toc56"/>
      <w:bookmarkEnd w:id="163"/>
      <w:r>
        <w:rPr>
          <w:rtl w:val="true"/>
        </w:rPr>
        <w:t>دقّت و نظارت حضرت ابوطالب عليه‌السلام بر سلامتى پيامبر صلى‌الله‌عليه‌و‌آله</w:t>
      </w:r>
      <w:bookmarkEnd w:id="164"/>
    </w:p>
    <w:p>
      <w:pPr>
        <w:pStyle w:val="BookText"/>
        <w:rPr/>
      </w:pPr>
      <w:r>
        <w:rPr>
          <w:rFonts w:ascii="IRNazanin" w:hAnsi="IRNazanin" w:eastAsia="IRNazanin"/>
          <w:color w:val="111111"/>
          <w:sz w:val="28"/>
          <w:sz w:val="28"/>
          <w:szCs w:val="28"/>
          <w:rtl w:val="true"/>
          <w:lang w:bidi="fa-IR"/>
        </w:rPr>
        <w:t>بعد از به وقوع پيوستن اين تنش‌ها و جريانات، حضرت ابوطالب عليه‌السلام بيش از پيش نگران پيامبر معظم اسلام صلى‌الله‌عليه‌و‌آله شده و دقت و نظارتش بر اين وجود مبارك بيشتر از قبل شد، حضرت ابوطالب عليه‌السلام دائما نگران سلامتى پيامبر اكرم صلى‌الله‌عليه‌و‌آله از شرّ كفّار و مشركين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ايام روزى غروب شد و كسى پيامبر اكرم صلى‌الله‌عليه‌و‌آله را نديد، حضرت </w:t>
      </w:r>
    </w:p>
    <w:p>
      <w:pPr>
        <w:pStyle w:val="BookText"/>
        <w:rPr/>
      </w:pPr>
      <w:r>
        <w:rPr>
          <w:rFonts w:ascii="IRNazanin" w:hAnsi="IRNazanin" w:eastAsia="IRNazanin"/>
          <w:color w:val="111111"/>
          <w:sz w:val="28"/>
          <w:sz w:val="28"/>
          <w:szCs w:val="28"/>
          <w:rtl w:val="true"/>
          <w:lang w:bidi="fa-IR"/>
        </w:rPr>
        <w:t>ابوطالب عليه‌السلام از اين واقعه بسيار نگران و ناراحت شده و همه جا را به دنبال آن حضرت گشتند، اما هيچ كجا ايشان را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زيادى از اقوام و آشنايان را جمع نموده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 الان از محمد صلى‌الله‌عليه‌و‌آله خبرى ندارم، همه شهر را به دنبالش گشته‌ام اما او را نيافته ام، فقط يك جاى ديگر مانده كه گمان نمى‌كنم آنجا نيز باشد، من بيم آن دارم كه خداى نكرده قريش بلايى به سر ايشان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آن‌ها را مسلح به دشنه و چاقو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هايتان را مخفى نگه داريد و به مسجد الحرام وارد شويد و هر كدام از شما در نزديكى يكى از بزرگان قريش بنيشنيد، من به آن مكانى كه احتمال مى‌دهم محمد صلى‌الله‌عليه‌و‌آله آنجا باشد مى‌روم، اگر او را يافتم با هم به مسجد الحرام مى‌آييم و در آن صورت شما اقدامى نكنيد، اما اگر من تنها و بدون محمد صلى‌الله‌عليه‌و‌آله برگشتم هر كدام از شما يكى از بزرگان قريش را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مخفيانه خود را مسلح به چاقو و دشنه و شمشير كرده و وارد مسجد الحرام شده و هر كدام در نزديكى يكى از بزرگان قريش نشستند، حضرت ابوطالب عليه‌السلام نيز به جستجوى پيامبر اكرم صلى‌الله‌عليه‌و‌آله رفتند و در راه با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غوغايى به پا كنم اگر محمد</w:t>
      </w:r>
    </w:p>
    <w:p>
      <w:pPr>
        <w:pStyle w:val="BookText"/>
        <w:rPr/>
      </w:pPr>
      <w:r>
        <w:rPr>
          <w:rFonts w:ascii="IRNazanin" w:hAnsi="IRNazanin" w:eastAsia="IRNazanin"/>
          <w:color w:val="111111"/>
          <w:sz w:val="28"/>
          <w:sz w:val="28"/>
          <w:szCs w:val="28"/>
          <w:rtl w:val="true"/>
          <w:lang w:bidi="fa-IR"/>
        </w:rPr>
        <w:t>صلى‌الله‌عليه‌و‌آله را نيابم، خوشبختانه ايشان را در آن مكان مشغول عبادت ديدند و بسيار خوشحال و مسرور گشته و ايشان را به آغوش كشيده و با هم به مسجد الحرام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مسجد الحرام آمدند قريشيان متوجه تغيير حالت حضرت ابوطالب عليه‌السلام شدند، چون ايشان به قدرى نگران و ناراحت شده بود كه به راحتى در چهره مبارك شان مى‌شد فهميد، لذا به حضرت ابوطالب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عليه‌السلام چرا اين قدر رنگ و رويت پريده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افتاده؟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 عليه‌السلام به آن جمعيت مسلح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خود داريد بيرون </w:t>
      </w:r>
      <w:bookmarkStart w:id="165" w:name="pg7760_73608"/>
    </w:p>
    <w:p>
      <w:pPr>
        <w:pStyle w:val="BookText"/>
        <w:rPr/>
      </w:pPr>
      <w:bookmarkEnd w:id="165"/>
      <w:r>
        <w:rPr>
          <w:rFonts w:ascii="IRNazanin" w:hAnsi="IRNazanin" w:eastAsia="IRNazanin"/>
          <w:color w:val="111111"/>
          <w:sz w:val="28"/>
          <w:sz w:val="28"/>
          <w:szCs w:val="28"/>
          <w:rtl w:val="true"/>
          <w:lang w:bidi="fa-IR"/>
        </w:rPr>
        <w:t>بياوريد تا همگان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نيز دشنه و شمشيرهاى خود را بيرون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قريشيان با ديدن اين صحنه تعجب كرده و كمى ترسيدند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عليه‌السلام جريان چيست؟</w:t>
      </w:r>
    </w:p>
    <w:p>
      <w:pPr>
        <w:pStyle w:val="BookText"/>
        <w:rPr/>
      </w:pPr>
      <w:r>
        <w:rPr>
          <w:rFonts w:ascii="IRNazanin" w:hAnsi="IRNazanin" w:eastAsia="IRNazanin"/>
          <w:color w:val="111111"/>
          <w:sz w:val="28"/>
          <w:sz w:val="28"/>
          <w:szCs w:val="28"/>
          <w:rtl w:val="true"/>
          <w:lang w:bidi="fa-IR"/>
        </w:rPr>
        <w:t>حضرت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 چند لحظه پيش از محمد صلى‌الله‌عليه‌و‌آله خبرى نداشتم و هر كجا به دنبالش گشتم او را نيافتم، گمان كردم توسط شما بلايى به سرش آمده باشد، لذا به اين افراد دستور دادم مسلح شوند و در كنار شما بنشينند تا اگر مطمئن شدم كه محمد صلى‌الله‌عليه‌و‌آله توسط شما بلايى به سرش آمده باشد دستور دهم و آن‌ها شما را بكشند، به خدا قسم اگر او را كشته بوديد يك نفر از شما را زنده نمى‌گذاشتم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ترس و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چنين كارى مى‌كرديد؟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ابوطالب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خداى كعبه قسم، مى‌كردم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بى‌ادبى در ميان جمعيت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مى‌كردى بستگان خودت را از بين مى‌بردى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مى‌كردم گر چه اين كار موجب از بين رفتن تمام بستگانم مى‌شد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66" w:name="__RefHeading___Toc4803772_1051229030"/>
      <w:bookmarkStart w:id="167" w:name="_Toc57"/>
      <w:bookmarkEnd w:id="166"/>
      <w:r>
        <w:rPr>
          <w:rtl w:val="true"/>
        </w:rPr>
        <w:t>تعرض مشركين به عثمان بن مظعون و عكس العمل حضرت ابوطالب عليه‌السلام</w:t>
      </w:r>
      <w:bookmarkEnd w:id="1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اوايل بعثت، عثمان بن مظعون كه شخص فعّالى جهت تبليغ دين مقدس اسلام و رسالت پيامبر عظيم الشأن اسلام صلى‌الله‌عليه‌و‌آله بود، كنار خانه كعبه مى‌آمد و به موعظه و دعوت ديگران به راه حق مى‌پرداخت و مردم را از بت پرستى منع مى‌نمود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روزها عدّه‌اى از مشركين به او حمله كردند و يكى از آن‌ها چنان ضربه محكمى به صورت او زد كه ايشان از ناحيه يك چشم مجروح و 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خبر ناگوار به گوش حضرت ابوطالب عليه‌السلام رسيد بسيار ناراحت شد و تصميم به قصاص گرفت، سريع به مسجدالحرام آمد و شخص مجرم را گرفتند و جهت قصاص به خدمتش آوردند، بزرگان قريش هر چه حضرت ابوطالب عليه‌السلام را قسم دادند و التماسش كردند كه از او بگذرد حضرت ابوطالب عليه‌السلام قبول نكرد، بالاخره بزرگان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مى‌دهيم، هر مقدار پول لازم باشد مى‌دهيم ولى از او بگذر، حضرت ابوطالب</w:t>
      </w:r>
    </w:p>
    <w:p>
      <w:pPr>
        <w:pStyle w:val="BookText"/>
        <w:rPr/>
      </w:pPr>
      <w:r>
        <w:rPr>
          <w:rFonts w:ascii="IRNazanin" w:hAnsi="IRNazanin" w:eastAsia="IRNazanin"/>
          <w:color w:val="111111"/>
          <w:sz w:val="28"/>
          <w:sz w:val="28"/>
          <w:szCs w:val="28"/>
          <w:rtl w:val="true"/>
          <w:lang w:bidi="fa-IR"/>
        </w:rPr>
        <w:t>عليه‌السلام قسم ياد كرد كه تا چشمش را از جا نكند راضى نمى‌شود، تا درس عبرتى بشود براى تمام مشركين كه زين پس هيچ وقت جرأت نكنند عليه محمد</w:t>
      </w:r>
    </w:p>
    <w:p>
      <w:pPr>
        <w:pStyle w:val="BookText"/>
        <w:rPr/>
      </w:pPr>
      <w:r>
        <w:rPr>
          <w:rFonts w:ascii="IRNazanin" w:hAnsi="IRNazanin" w:eastAsia="IRNazanin"/>
          <w:color w:val="111111"/>
          <w:sz w:val="28"/>
          <w:sz w:val="28"/>
          <w:szCs w:val="28"/>
          <w:rtl w:val="true"/>
          <w:lang w:bidi="fa-IR"/>
        </w:rPr>
        <w:t>صلى‌الله‌عليه‌و‌آله يا اصحاب و دوستانش كوچك‌ترين اقدامى بكنند و همين كار را هم انجام داد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روزى ديگر پيامبر اكرم صلى‌الله‌عليه‌و‌آله براى عبادت به مسجد الحرام رفت و مشغول عبادت خداى تعالى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ابوجهل كه تا آن روز ملقب به ابوالحَكَم بود، اما متاسفانه به قدرى رذالت و جهالت از خود نشان داد كه مردم مسلمان از آن به بعد او را ابوجهل لقب دادند، هميشه در صدد</w:t>
      </w:r>
    </w:p>
    <w:p>
      <w:pPr>
        <w:pStyle w:val="BookText"/>
        <w:rPr/>
      </w:pPr>
      <w:r>
        <w:rPr>
          <w:rFonts w:ascii="IRNazanin" w:hAnsi="IRNazanin" w:eastAsia="IRNazanin"/>
          <w:color w:val="111111"/>
          <w:sz w:val="28"/>
          <w:sz w:val="28"/>
          <w:szCs w:val="28"/>
          <w:rtl w:val="true"/>
          <w:lang w:bidi="fa-IR"/>
        </w:rPr>
        <w:t>اذيت و آزار رساندن به وجود شريف پيامبر اكرم صلى‌الله‌عليه‌و‌آله بود، آن روز به اطرافيان خود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حاضر است به طرف محمد صلى‌الله‌عليه‌و‌آله برود و او را اذيت كند و نمازش را برهم زند؟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آن‌ها به نام ابن الزبعرى اعلام آمادگى كرده و مقدارى شكمبه شتر آورد و وقتى كه پيامبر اكرم صلى‌الله‌عليه‌و‌آله در سجده بود روى ايشان ريخت و تمسخر كرد و همگى </w:t>
      </w:r>
    </w:p>
    <w:p>
      <w:pPr>
        <w:pStyle w:val="BookText"/>
        <w:rPr/>
      </w:pPr>
      <w:r>
        <w:rPr>
          <w:rFonts w:ascii="Amiri" w:hAnsi="Amiri" w:eastAsia="Amiri" w:cs="Amiri"/>
          <w:color w:val="111111"/>
          <w:sz w:val="28"/>
          <w:sz w:val="28"/>
          <w:szCs w:val="28"/>
          <w:rtl w:val="true"/>
          <w:lang w:bidi="ar-SA"/>
        </w:rPr>
        <w:t>خنديدند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صلى‌الله‌عليه‌و‌آله از اين عمل زشت بسيار ناراحت گشته و بعد از اتمام نماز به منزل رفته و خدمت حضرت ابوطالب عليه‌السلام عرض شكايت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بسيار خشمگين و غضبناك شده و چهل تن از جوانان و اطرافيانش را با خود همراه كرد و به اتفاق حمزه سيدالشهداء عليه‌السلام به طرف مسجد الحرام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قريشيان زمانى كه حضرت ابوطالب عليه‌السلام را با آن همه خشم و غضب ديدند بلند شدند كه فرار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ابوطالب عليه‌السلام شمشير كشيده و با غضب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كعبه قسم، اگر كسى از جايش تكان بخورد با شمشير او را خواهم كشت، در اين زمان آن‌ها هر كدام سر جاى خويش ميخكوب شدند، حضرت ابوطالب عليه‌السلام ضربه محكمى به بينى ابن الزبعرى زد و به حضرت حمزه عليه‌السلام دستور دادند شكمبه شتر بردارد و به صورت تمام آن‌ها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حمزه عليه‌السلام نيز چنين كرد و حضرت ابوطالب عليه‌السلام همه آن جمع را بدگويى نمود و سخنان درشتى به آن‌ها گفت، مشركين از ترس حضرت ابوطالب عليه‌السلام جرأت انجام هيچ اقدام يا گفتن كلامى نداشتند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سپس حضرت ابوطالب عليه‌السلام خطاب به پيامبر اكرم صلى‌الله‌عليه‌و‌آله اشعار زير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النبيُّ محمدُ</w:t>
      </w:r>
    </w:p>
    <w:p>
      <w:pPr>
        <w:pStyle w:val="BookText"/>
        <w:rPr/>
      </w:pPr>
      <w:r>
        <w:rPr>
          <w:rFonts w:ascii="Amiri" w:hAnsi="Amiri" w:eastAsia="Amiri" w:cs="Amiri"/>
          <w:color w:val="111111"/>
          <w:sz w:val="28"/>
          <w:sz w:val="28"/>
          <w:szCs w:val="28"/>
          <w:rtl w:val="true"/>
          <w:lang w:bidi="ar-SA"/>
        </w:rPr>
        <w:t>قرْمٌ أغرُّ مُسَوَّدُ</w:t>
      </w:r>
    </w:p>
    <w:p>
      <w:pPr>
        <w:pStyle w:val="BookText"/>
        <w:rPr/>
      </w:pPr>
      <w:r>
        <w:rPr>
          <w:rFonts w:ascii="Amiri" w:hAnsi="Amiri" w:eastAsia="Amiri" w:cs="Amiri"/>
          <w:color w:val="111111"/>
          <w:sz w:val="28"/>
          <w:sz w:val="28"/>
          <w:szCs w:val="28"/>
          <w:rtl w:val="true"/>
          <w:lang w:bidi="ar-SA"/>
        </w:rPr>
        <w:t>لمسوَّدين أكارمٍ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طابوا و طابَ المَوْلدُ </w:t>
      </w:r>
    </w:p>
    <w:p>
      <w:pPr>
        <w:pStyle w:val="BookText"/>
        <w:rPr/>
      </w:pPr>
      <w:r>
        <w:rPr>
          <w:rFonts w:ascii="Amiri" w:hAnsi="Amiri" w:eastAsia="Amiri" w:cs="Amiri"/>
          <w:color w:val="111111"/>
          <w:sz w:val="28"/>
          <w:sz w:val="28"/>
          <w:szCs w:val="28"/>
          <w:rtl w:val="true"/>
          <w:lang w:bidi="ar-SA"/>
        </w:rPr>
        <w:t>نعمَ الأرومة ُ أصلُها</w:t>
      </w:r>
    </w:p>
    <w:p>
      <w:pPr>
        <w:pStyle w:val="BookText"/>
        <w:rPr/>
      </w:pPr>
      <w:r>
        <w:rPr>
          <w:rFonts w:ascii="Amiri" w:hAnsi="Amiri" w:eastAsia="Amiri" w:cs="Amiri"/>
          <w:color w:val="111111"/>
          <w:sz w:val="28"/>
          <w:sz w:val="28"/>
          <w:szCs w:val="28"/>
          <w:rtl w:val="true"/>
          <w:lang w:bidi="ar-SA"/>
        </w:rPr>
        <w:t>عَمْرُو الخِضمُّ الأَوحَدُ</w:t>
      </w:r>
    </w:p>
    <w:p>
      <w:pPr>
        <w:pStyle w:val="BookText"/>
        <w:rPr/>
      </w:pPr>
      <w:r>
        <w:rPr>
          <w:rFonts w:ascii="Amiri" w:hAnsi="Amiri" w:eastAsia="Amiri" w:cs="Amiri"/>
          <w:color w:val="111111"/>
          <w:sz w:val="28"/>
          <w:sz w:val="28"/>
          <w:szCs w:val="28"/>
          <w:rtl w:val="true"/>
          <w:lang w:bidi="ar-SA"/>
        </w:rPr>
        <w:t>هشَمَ الرِّبيكَة فى الجفانِ</w:t>
      </w:r>
    </w:p>
    <w:p>
      <w:pPr>
        <w:pStyle w:val="BookText"/>
        <w:rPr/>
      </w:pPr>
      <w:r>
        <w:rPr>
          <w:rFonts w:ascii="Amiri" w:hAnsi="Amiri" w:eastAsia="Amiri" w:cs="Amiri"/>
          <w:color w:val="111111"/>
          <w:sz w:val="28"/>
          <w:sz w:val="28"/>
          <w:szCs w:val="28"/>
          <w:rtl w:val="true"/>
          <w:lang w:bidi="ar-SA"/>
        </w:rPr>
        <w:t>و عيشُ مكَّة َ أنكَدُ</w:t>
      </w:r>
    </w:p>
    <w:p>
      <w:pPr>
        <w:pStyle w:val="BookText"/>
        <w:rPr/>
      </w:pPr>
      <w:r>
        <w:rPr>
          <w:rFonts w:ascii="Amiri" w:hAnsi="Amiri" w:eastAsia="Amiri" w:cs="Amiri"/>
          <w:color w:val="111111"/>
          <w:sz w:val="28"/>
          <w:sz w:val="28"/>
          <w:szCs w:val="28"/>
          <w:rtl w:val="true"/>
          <w:lang w:bidi="ar-SA"/>
        </w:rPr>
        <w:t>فَجَرتْ بذلك سُنَّةً</w:t>
      </w:r>
    </w:p>
    <w:p>
      <w:pPr>
        <w:pStyle w:val="BookText"/>
        <w:rPr/>
      </w:pPr>
      <w:r>
        <w:rPr>
          <w:rFonts w:ascii="Amiri" w:hAnsi="Amiri" w:eastAsia="Amiri" w:cs="Amiri"/>
          <w:color w:val="111111"/>
          <w:sz w:val="28"/>
          <w:sz w:val="28"/>
          <w:szCs w:val="28"/>
          <w:rtl w:val="true"/>
          <w:lang w:bidi="ar-SA"/>
        </w:rPr>
        <w:t>فيها الخبيزة ُ تُثْردُ</w:t>
      </w:r>
    </w:p>
    <w:p>
      <w:pPr>
        <w:pStyle w:val="BookText"/>
        <w:rPr/>
      </w:pPr>
      <w:r>
        <w:rPr>
          <w:rFonts w:ascii="Amiri" w:hAnsi="Amiri" w:eastAsia="Amiri" w:cs="Amiri"/>
          <w:color w:val="111111"/>
          <w:sz w:val="28"/>
          <w:sz w:val="28"/>
          <w:szCs w:val="28"/>
          <w:rtl w:val="true"/>
          <w:lang w:bidi="ar-SA"/>
        </w:rPr>
        <w:t>و لنا السقاية للحَجيجِ</w:t>
      </w:r>
    </w:p>
    <w:p>
      <w:pPr>
        <w:pStyle w:val="BookText"/>
        <w:rPr/>
      </w:pPr>
      <w:r>
        <w:rPr>
          <w:rFonts w:ascii="Amiri" w:hAnsi="Amiri" w:eastAsia="Amiri" w:cs="Amiri"/>
          <w:color w:val="111111"/>
          <w:sz w:val="28"/>
          <w:sz w:val="28"/>
          <w:szCs w:val="28"/>
          <w:rtl w:val="true"/>
          <w:lang w:bidi="ar-SA"/>
        </w:rPr>
        <w:t>بها يُماثُ العُنجُدُ</w:t>
      </w:r>
    </w:p>
    <w:p>
      <w:pPr>
        <w:pStyle w:val="BookText"/>
        <w:rPr/>
      </w:pPr>
      <w:r>
        <w:rPr>
          <w:rFonts w:ascii="Amiri" w:hAnsi="Amiri" w:eastAsia="Amiri" w:cs="Amiri"/>
          <w:color w:val="111111"/>
          <w:sz w:val="28"/>
          <w:sz w:val="28"/>
          <w:szCs w:val="28"/>
          <w:rtl w:val="true"/>
          <w:lang w:bidi="ar-SA"/>
        </w:rPr>
        <w:t>و المأزمانِ و ما حَوتْ</w:t>
      </w:r>
    </w:p>
    <w:p>
      <w:pPr>
        <w:pStyle w:val="BookText"/>
        <w:rPr/>
      </w:pPr>
      <w:r>
        <w:rPr>
          <w:rFonts w:ascii="Amiri" w:hAnsi="Amiri" w:eastAsia="Amiri" w:cs="Amiri"/>
          <w:color w:val="111111"/>
          <w:sz w:val="28"/>
          <w:sz w:val="28"/>
          <w:szCs w:val="28"/>
          <w:rtl w:val="true"/>
          <w:lang w:bidi="ar-SA"/>
        </w:rPr>
        <w:t>عَرفاتُها و المسجدُ</w:t>
      </w:r>
    </w:p>
    <w:p>
      <w:pPr>
        <w:pStyle w:val="BookText"/>
        <w:rPr/>
      </w:pPr>
      <w:r>
        <w:rPr>
          <w:rFonts w:ascii="Amiri" w:hAnsi="Amiri" w:eastAsia="Amiri" w:cs="Amiri"/>
          <w:color w:val="111111"/>
          <w:sz w:val="28"/>
          <w:sz w:val="28"/>
          <w:szCs w:val="28"/>
          <w:rtl w:val="true"/>
          <w:lang w:bidi="ar-SA"/>
        </w:rPr>
        <w:t>أنَّى تُضامُ و لم أمُتْ</w:t>
      </w:r>
    </w:p>
    <w:p>
      <w:pPr>
        <w:pStyle w:val="BookText"/>
        <w:rPr/>
      </w:pPr>
      <w:r>
        <w:rPr>
          <w:rFonts w:ascii="Amiri" w:hAnsi="Amiri" w:eastAsia="Amiri" w:cs="Amiri"/>
          <w:color w:val="111111"/>
          <w:sz w:val="28"/>
          <w:sz w:val="28"/>
          <w:szCs w:val="28"/>
          <w:rtl w:val="true"/>
          <w:lang w:bidi="ar-SA"/>
        </w:rPr>
        <w:t>و أنا الشجاعُ العِرْبِدُ</w:t>
      </w:r>
    </w:p>
    <w:p>
      <w:pPr>
        <w:pStyle w:val="BookText"/>
        <w:rPr/>
      </w:pPr>
      <w:r>
        <w:rPr>
          <w:rFonts w:ascii="Amiri" w:hAnsi="Amiri" w:eastAsia="Amiri" w:cs="Amiri"/>
          <w:color w:val="111111"/>
          <w:sz w:val="28"/>
          <w:sz w:val="28"/>
          <w:szCs w:val="28"/>
          <w:rtl w:val="true"/>
          <w:lang w:bidi="ar-SA"/>
        </w:rPr>
        <w:t>و بطاحُ مكة لا يُرى</w:t>
      </w:r>
    </w:p>
    <w:p>
      <w:pPr>
        <w:pStyle w:val="BookText"/>
        <w:rPr/>
      </w:pPr>
      <w:r>
        <w:rPr>
          <w:rFonts w:ascii="Amiri" w:hAnsi="Amiri" w:eastAsia="Amiri" w:cs="Amiri"/>
          <w:color w:val="111111"/>
          <w:sz w:val="28"/>
          <w:sz w:val="28"/>
          <w:szCs w:val="28"/>
          <w:rtl w:val="true"/>
          <w:lang w:bidi="ar-SA"/>
        </w:rPr>
        <w:t>فيها نَجيعٌ أسْوَدُ</w:t>
      </w:r>
    </w:p>
    <w:p>
      <w:pPr>
        <w:pStyle w:val="BookText"/>
        <w:rPr/>
      </w:pPr>
      <w:r>
        <w:rPr>
          <w:rFonts w:ascii="Amiri" w:hAnsi="Amiri" w:eastAsia="Amiri" w:cs="Amiri"/>
          <w:color w:val="111111"/>
          <w:sz w:val="28"/>
          <w:sz w:val="28"/>
          <w:szCs w:val="28"/>
          <w:rtl w:val="true"/>
          <w:lang w:bidi="ar-SA"/>
        </w:rPr>
        <w:t>و بنو أبيكَ كأنَّهُمْ</w:t>
      </w:r>
    </w:p>
    <w:p>
      <w:pPr>
        <w:pStyle w:val="BookText"/>
        <w:rPr/>
      </w:pPr>
      <w:r>
        <w:rPr>
          <w:rFonts w:ascii="Amiri" w:hAnsi="Amiri" w:eastAsia="Amiri" w:cs="Amiri"/>
          <w:color w:val="111111"/>
          <w:sz w:val="28"/>
          <w:sz w:val="28"/>
          <w:szCs w:val="28"/>
          <w:rtl w:val="true"/>
          <w:lang w:bidi="ar-SA"/>
        </w:rPr>
        <w:t>أُسْدُ العرينِ تَوقَّدُ</w:t>
      </w:r>
    </w:p>
    <w:p>
      <w:pPr>
        <w:pStyle w:val="BookText"/>
        <w:rPr/>
      </w:pPr>
      <w:r>
        <w:rPr>
          <w:rFonts w:ascii="Amiri" w:hAnsi="Amiri" w:eastAsia="Amiri" w:cs="Amiri"/>
          <w:color w:val="111111"/>
          <w:sz w:val="28"/>
          <w:sz w:val="28"/>
          <w:szCs w:val="28"/>
          <w:rtl w:val="true"/>
          <w:lang w:bidi="ar-SA"/>
        </w:rPr>
        <w:t>و لقد عَهدتُك صادقاً</w:t>
      </w:r>
    </w:p>
    <w:p>
      <w:pPr>
        <w:pStyle w:val="BookText"/>
        <w:rPr/>
      </w:pPr>
      <w:r>
        <w:rPr>
          <w:rFonts w:ascii="Amiri" w:hAnsi="Amiri" w:eastAsia="Amiri" w:cs="Amiri"/>
          <w:color w:val="111111"/>
          <w:sz w:val="28"/>
          <w:sz w:val="28"/>
          <w:szCs w:val="28"/>
          <w:rtl w:val="true"/>
          <w:lang w:bidi="ar-SA"/>
        </w:rPr>
        <w:t>فى القَوْلِ لا تَتَزَيَّدُ</w:t>
      </w:r>
    </w:p>
    <w:p>
      <w:pPr>
        <w:pStyle w:val="BookText"/>
        <w:rPr/>
      </w:pPr>
      <w:r>
        <w:rPr>
          <w:rFonts w:ascii="Amiri" w:hAnsi="Amiri" w:eastAsia="Amiri" w:cs="Amiri"/>
          <w:color w:val="111111"/>
          <w:sz w:val="28"/>
          <w:sz w:val="28"/>
          <w:szCs w:val="28"/>
          <w:rtl w:val="true"/>
          <w:lang w:bidi="ar-SA"/>
        </w:rPr>
        <w:t>ما زلتَ تنطقُ بالصَّوابِ</w:t>
      </w:r>
    </w:p>
    <w:p>
      <w:pPr>
        <w:pStyle w:val="BookText"/>
        <w:rPr/>
      </w:pPr>
      <w:r>
        <w:rPr>
          <w:rFonts w:ascii="Amiri" w:hAnsi="Amiri" w:eastAsia="Amiri" w:cs="Amiri"/>
          <w:color w:val="111111"/>
          <w:sz w:val="28"/>
          <w:sz w:val="28"/>
          <w:szCs w:val="28"/>
          <w:rtl w:val="true"/>
          <w:lang w:bidi="ar-SA"/>
        </w:rPr>
        <w:t>و أنتَ طفلٌ أمْرَدُ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صلى‌الله‌عليه‌و‌آله پيامبر خدا هستى، تو بزرگوار و بزرگ قوم و سرور هستى بر آقايان بزرگوارى كه نيكو گرديده‌اند و پاك نهاد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خاندانى كه بهترين تبار دارند و اصل و بزرگ آن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جد پيامبر اكرم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سالى كه خشكسالى بى‌نظيرى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حلواى آغشته به روغن و لذيذ را در ظرف‌هاى بزرگ تيكه تيكه كرده بود در حالى كه در مكه خشكسالى و قحطى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اطعام كردن مردم توسط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عمل او براى هميشه يك سنت شد كه نان را تيكه تيكه مى‌كردند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 دادن به حاجيان كه به آن كشمش اضافه شده بود افتخارش براى خاندان ما بوده</w:t>
      </w:r>
      <w:r>
        <w:rPr>
          <w:rFonts w:eastAsia="Amiri" w:cs="Amiri" w:ascii="Amiri" w:hAnsi="Amiri"/>
          <w:color w:val="111111"/>
          <w:sz w:val="28"/>
          <w:szCs w:val="28"/>
          <w:rtl w:val="true"/>
          <w:lang w:bidi="ar-SA"/>
        </w:rPr>
        <w:t xml:space="preserve">. </w:t>
      </w:r>
      <w:bookmarkStart w:id="168" w:name="pg7760_73612"/>
    </w:p>
    <w:p>
      <w:pPr>
        <w:pStyle w:val="BookText"/>
        <w:rPr/>
      </w:pPr>
      <w:bookmarkEnd w:id="168"/>
      <w:r>
        <w:rPr>
          <w:rFonts w:ascii="IRNazanin" w:hAnsi="IRNazanin" w:eastAsia="IRNazanin"/>
          <w:color w:val="111111"/>
          <w:sz w:val="28"/>
          <w:sz w:val="28"/>
          <w:szCs w:val="28"/>
          <w:rtl w:val="true"/>
          <w:lang w:bidi="fa-IR"/>
        </w:rPr>
        <w:t>دو تنگه ميان مكه و منى و عرفات و مسجد براى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اجازه دهم كسى به تو ظلمى كند در حالى كه هنوز نمرده‌ام و شجاع و دلير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ريگ‌هاى شهر مكه دلير سياه رويى را در خود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پدران تو مانند بيشه شير شجاعى هستند كه مى‌درخشند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تو را راستگو شناختم كه گزافه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از آن زمان كه طفل نورسى بودى راست گو و حقيقت گو 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بزرگ اهل سنت اعتراف كرده‌اند كه شعر بالا يكى از مشهورترين اشعار حضرت ابوطالب عليه‌السلام است</w:t>
      </w:r>
      <w:r>
        <w:rPr>
          <w:rFonts w:eastAsia="IRNazanin" w:cs="IRNazanin"/>
          <w:color w:val="111111"/>
          <w:sz w:val="28"/>
          <w:szCs w:val="28"/>
          <w:rtl w:val="true"/>
          <w:lang w:bidi="fa-IR"/>
        </w:rPr>
        <w:t>.</w:t>
      </w:r>
    </w:p>
    <w:p>
      <w:pPr>
        <w:pStyle w:val="Heading3"/>
        <w:numPr>
          <w:ilvl w:val="2"/>
          <w:numId w:val="1"/>
        </w:numPr>
        <w:rPr/>
      </w:pPr>
      <w:bookmarkStart w:id="169" w:name="__RefHeading___Toc4803774_1051229030"/>
      <w:bookmarkStart w:id="170" w:name="_Toc58"/>
      <w:bookmarkEnd w:id="169"/>
      <w:r>
        <w:rPr>
          <w:rtl w:val="true"/>
        </w:rPr>
        <w:t>حضرت حمزه عليه‌السلام حامى دين و پيامبر اكرم صلى‌الله‌عليه‌و‌آله</w:t>
      </w:r>
      <w:bookmarkEnd w:id="170"/>
    </w:p>
    <w:p>
      <w:pPr>
        <w:pStyle w:val="BookText"/>
        <w:rPr/>
      </w:pPr>
      <w:r>
        <w:rPr>
          <w:rFonts w:ascii="IRNazanin" w:hAnsi="IRNazanin" w:eastAsia="IRNazanin"/>
          <w:color w:val="111111"/>
          <w:sz w:val="28"/>
          <w:sz w:val="28"/>
          <w:szCs w:val="28"/>
          <w:rtl w:val="true"/>
          <w:lang w:bidi="fa-IR"/>
        </w:rPr>
        <w:t>حضرت حمزه عليه‌السلام نيز تا مدتى اسلام خود را پنهان نگه داشته بود، ايشان در دعوتى كه پيامبر اكرم صلى‌الله‌عليه‌و‌آله بعد از نازل شدن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عَشِيرَتَكَ الْأَقْرَبِيِن به اقوام و خويشان خويش دادند حضور داشتند،</w:t>
      </w:r>
      <w:r>
        <w:rPr>
          <w:rStyle w:val="FootnoteAnchor"/>
          <w:rtl w:val="true"/>
        </w:rPr>
        <w:footnoteReference w:id="89"/>
      </w:r>
      <w:r>
        <w:rPr>
          <w:rFonts w:ascii="IRNazanin" w:hAnsi="IRNazanin" w:eastAsia="IRNazanin"/>
          <w:color w:val="111111"/>
          <w:sz w:val="28"/>
          <w:sz w:val="28"/>
          <w:szCs w:val="28"/>
          <w:rtl w:val="true"/>
          <w:lang w:bidi="fa-IR"/>
        </w:rPr>
        <w:t>و در همان شب به پيامبر اكرم صلى‌الله‌عليه‌و‌آله ايمان آورده و به نبوّت و رسالت شان معتقد شدند، همچنين در مراسم خواستگارى كه براى پيامبر اكرم صلى‌الله‌عليه‌و‌آله از حضرت خديجه كبرى عليهاالسلام انجام شد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وجود اين كه به پيامبر اكرم صلى‌الله‌عليه‌و‌آله ايمان و به نبوّتش معتقد بود ولى بنا به مصالحى تا مدت‌ها ايمان و اسلام خويش را مخفى نگه داشته بود اما مانند حضرت ابوطالب عليه‌السلام كه علنا اعلام ايمان به پيامبر اكرم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صلى‌الله‌عليه‌و‌آله نكرده بود ولى تا آخرين قدرت از ايشان حمايت و همه جا ايشان را كمك مى‌كردند، حضرت حمزه عليه‌السلام نيز در كنار </w:t>
      </w:r>
      <w:bookmarkStart w:id="171" w:name="pg7760_73613"/>
    </w:p>
    <w:p>
      <w:pPr>
        <w:pStyle w:val="BookText"/>
        <w:rPr/>
      </w:pPr>
      <w:bookmarkEnd w:id="171"/>
      <w:r>
        <w:rPr>
          <w:rFonts w:ascii="IRNazanin" w:hAnsi="IRNazanin" w:eastAsia="IRNazanin"/>
          <w:color w:val="111111"/>
          <w:sz w:val="28"/>
          <w:sz w:val="28"/>
          <w:szCs w:val="28"/>
          <w:rtl w:val="true"/>
          <w:lang w:bidi="fa-IR"/>
        </w:rPr>
        <w:t>حضرت ابوطالب عليه‌السلام همه جا يار و ياور آن حضرت بود، و آن چنان كه مورخان و بزرگان شيعه و سنى نوشته و تأييد كرده‌اند حضرت حمزه عليه‌السلام دائما از پيامبر اكرم صلى‌الله‌عليه‌و‌آله مواظبت مى‌كرد و اگر كسى توهين و يا جسارتى به پيامبر عظيم الشأن اسلام مى‌نمود، تلافى كرده و آن‌ها را به سزاى اعمال زشتشان مى‌رساند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72" w:name="__RefHeading___Toc4803776_1051229030"/>
      <w:bookmarkStart w:id="173" w:name="_Toc59"/>
      <w:bookmarkEnd w:id="172"/>
      <w:r>
        <w:rPr>
          <w:rtl w:val="true"/>
        </w:rPr>
        <w:t>علت علنى شدن ايمان حضرت حمزه عليه‌السلام</w:t>
      </w:r>
      <w:bookmarkEnd w:id="173"/>
    </w:p>
    <w:p>
      <w:pPr>
        <w:pStyle w:val="BookText"/>
        <w:rPr/>
      </w:pPr>
      <w:r>
        <w:rPr>
          <w:rFonts w:ascii="Amiri" w:hAnsi="Amiri" w:eastAsia="Amiri" w:cs="Amiri"/>
          <w:color w:val="111111"/>
          <w:sz w:val="28"/>
          <w:sz w:val="28"/>
          <w:szCs w:val="28"/>
          <w:rtl w:val="true"/>
          <w:lang w:bidi="ar-SA"/>
        </w:rPr>
        <w:t>ايشان بالاخره در اواخر سال ششم بعثت، در ماه ذى الحجه، اسلام و ايمان خويش را علنى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و انگيزه ى اين كار آن بود كه روزى در كنار كوه صفا ابوجهل گذرش به پيامبر اكرم صلى‌الله‌عليه‌و‌آله افتاد و مانند هميشه آن حضرت را آزار و اذيت رسانيد، پيامبر اكرم صلى‌الله‌عليه‌و‌آلهساكت ماندند و سخنى با او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پاره‌سنگى برداشت و به سر مبارك آن حضرت زد، طورى كه فرق آن حضرت را شكافت و خون فوّاره زد، سپس نزد قريشيان كه كنار كعبه تجمع كرده بودند رفت و كنار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كنيزان عبداللّه بن جدعان كه بر دامنه‌ى صفا منزل داشت، اين صحنه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كنيز صحنه‌اى را كه ديده بود براى حضرت حمزه عليه‌السلام توصيف كرد، حضرت حمزه عليه‌السلام از شنيدن اين حادثه اسفناك بسيار ناراحت و خشمگين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عليه‌السلام فردى بسيار غيرتمند و حساس‌ترين و با محبت‌ترين جوانان قريش نسبت به پيامبر اكرم صلى‌الله‌عليه‌و‌آله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 ناراحت به راه افتاد و خود را آماده كرده بود كه به محض برخورد با ابوجهل </w:t>
      </w:r>
      <w:bookmarkStart w:id="174" w:name="pg7760_73614"/>
    </w:p>
    <w:p>
      <w:pPr>
        <w:pStyle w:val="BookText"/>
        <w:rPr/>
      </w:pPr>
      <w:bookmarkEnd w:id="174"/>
      <w:r>
        <w:rPr>
          <w:rFonts w:ascii="Amiri" w:hAnsi="Amiri" w:eastAsia="Amiri" w:cs="Amiri"/>
          <w:color w:val="111111"/>
          <w:sz w:val="28"/>
          <w:sz w:val="28"/>
          <w:szCs w:val="28"/>
          <w:rtl w:val="true"/>
          <w:lang w:bidi="ar-SA"/>
        </w:rPr>
        <w:t>او را تنبيه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وارد مسجدالحرام شد و ابوجهل را ديد، بالاى سر او رفته و با غضب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مُصَفِّرَ 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نسبت تندى بود به معناى كسى كه اختيار باد معده خود را ندارد و زياد باد از معده بيرون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مرا دشنام مى‌دهى در حالى كه من بر دين او هستم و هر چه او مى‌گويد من نيز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دارى و مردى آن چه به او گفته‌اى الان به من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همان كمان كه در دست داشت آن چنان محكم بر سر او كوبيد كه زخم بزرگى بر سر او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خويشاوندان ابوجهل از قبيله بنى مخزوم برآشفتند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بنى‌هاشم نيز كه خويشاوندان حضرت حمزه عليه‌السلام بودند حالت آماده باش جهت يارى و كمك به حضرت حمزه عليه‌السلام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برادرش را به گونه‌اى زشت ناسزا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درگيرى خاصّى صورت نگرفت و حضرت حمزه عليه‌السلام از نزد آن‌ها خارج شد و بدين صورت بود كه اسلام و ايمان آن حضرت علنى گشت و همه از آن تاريخ به بعد متوجه اسلام و ايمان حضرت حمزه عليه‌السلام شدند، وقتى كه اسلام وى علنى گشت مشركين از ترس ايشان خيلى كمتر پيامبر اكرم صلى‌الله‌عليه‌و‌آله را اذيت و آزار مى‌كردند، پيامبر اكرم صلى‌الله‌عليه‌و‌آله حضرت حمزه عليه‌السلام را بسيار دوست مى‌داشت و بعد از شهادتش بسيار محزون و غمگين شده و لقب سيدالشهداء را به آن بزرگوار دادند</w:t>
      </w:r>
      <w:r>
        <w:rPr>
          <w:rFonts w:eastAsia="IRNazanin" w:cs="IRNazanin"/>
          <w:color w:val="111111"/>
          <w:sz w:val="28"/>
          <w:szCs w:val="28"/>
          <w:rtl w:val="true"/>
          <w:lang w:bidi="fa-IR"/>
        </w:rPr>
        <w:t>.</w:t>
      </w:r>
    </w:p>
    <w:p>
      <w:pPr>
        <w:pStyle w:val="Heading3"/>
        <w:numPr>
          <w:ilvl w:val="2"/>
          <w:numId w:val="1"/>
        </w:numPr>
        <w:rPr/>
      </w:pPr>
      <w:bookmarkStart w:id="175" w:name="__RefHeading___Toc4803778_1051229030"/>
      <w:bookmarkStart w:id="176" w:name="_Toc60"/>
      <w:bookmarkEnd w:id="175"/>
      <w:r>
        <w:rPr>
          <w:rtl w:val="true"/>
        </w:rPr>
        <w:t>شعر حضرت ابوطالب عليه‌السلام براى حضرت حمزه عليه‌السلام</w:t>
      </w:r>
      <w:bookmarkEnd w:id="1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ابوطالب عليه‌السلام بعد از علنى شدن ايمان و اسلام حضرت حمزه عليه‌السلام بسيار خوشحال شد و شعر زير را سرود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فَصَبْراً أَبَايَعْلَى عَلَى دِينِ أَحْمَدَ</w:t>
      </w:r>
    </w:p>
    <w:p>
      <w:pPr>
        <w:pStyle w:val="BookText"/>
        <w:rPr/>
      </w:pPr>
      <w:r>
        <w:rPr>
          <w:rFonts w:ascii="Amiri" w:hAnsi="Amiri" w:eastAsia="Amiri" w:cs="Amiri"/>
          <w:color w:val="111111"/>
          <w:sz w:val="28"/>
          <w:sz w:val="28"/>
          <w:szCs w:val="28"/>
          <w:rtl w:val="true"/>
          <w:lang w:bidi="ar-SA"/>
        </w:rPr>
        <w:t>وَ كُنْ مُظْهِراً لِلدِّينِ وُفِّقْتَ صَابِراً</w:t>
      </w:r>
    </w:p>
    <w:p>
      <w:pPr>
        <w:pStyle w:val="BookText"/>
        <w:rPr/>
      </w:pPr>
      <w:r>
        <w:rPr>
          <w:rFonts w:ascii="Amiri" w:hAnsi="Amiri" w:eastAsia="Amiri" w:cs="Amiri"/>
          <w:color w:val="111111"/>
          <w:sz w:val="28"/>
          <w:sz w:val="28"/>
          <w:szCs w:val="28"/>
          <w:rtl w:val="true"/>
          <w:lang w:bidi="ar-SA"/>
        </w:rPr>
        <w:t>وَ حُطْ مَنْ أَتَى بِالدِّينِ مِنْ عِنْدِ رَبِّهِ</w:t>
      </w:r>
    </w:p>
    <w:p>
      <w:pPr>
        <w:pStyle w:val="BookText"/>
        <w:rPr/>
      </w:pPr>
      <w:r>
        <w:rPr>
          <w:rFonts w:ascii="Amiri" w:hAnsi="Amiri" w:eastAsia="Amiri" w:cs="Amiri"/>
          <w:color w:val="111111"/>
          <w:sz w:val="28"/>
          <w:sz w:val="28"/>
          <w:szCs w:val="28"/>
          <w:rtl w:val="true"/>
          <w:lang w:bidi="ar-SA"/>
        </w:rPr>
        <w:t>بِصِدْقٍ وَ حَقٍّ لَا تَكُنْ حَمْزُ كَافِراً</w:t>
      </w:r>
    </w:p>
    <w:p>
      <w:pPr>
        <w:pStyle w:val="BookText"/>
        <w:rPr/>
      </w:pPr>
      <w:r>
        <w:rPr>
          <w:rFonts w:ascii="Amiri" w:hAnsi="Amiri" w:eastAsia="Amiri" w:cs="Amiri"/>
          <w:color w:val="111111"/>
          <w:sz w:val="28"/>
          <w:sz w:val="28"/>
          <w:szCs w:val="28"/>
          <w:rtl w:val="true"/>
          <w:lang w:bidi="ar-SA"/>
        </w:rPr>
        <w:t>فَقَدْ سَرَّنِى إِذْ قُلْتَ إِنَّكَ مُؤمِنٌ</w:t>
      </w:r>
    </w:p>
    <w:p>
      <w:pPr>
        <w:pStyle w:val="BookText"/>
        <w:rPr/>
      </w:pPr>
      <w:r>
        <w:rPr>
          <w:rFonts w:ascii="Amiri" w:hAnsi="Amiri" w:eastAsia="Amiri" w:cs="Amiri"/>
          <w:color w:val="111111"/>
          <w:sz w:val="28"/>
          <w:sz w:val="28"/>
          <w:szCs w:val="28"/>
          <w:rtl w:val="true"/>
          <w:lang w:bidi="ar-SA"/>
        </w:rPr>
        <w:t>فَكُنْ لِرَسُولِ اللَّهِ فِى اللَّهِ نَاصِراً</w:t>
      </w:r>
    </w:p>
    <w:p>
      <w:pPr>
        <w:pStyle w:val="BookText"/>
        <w:rPr/>
      </w:pPr>
      <w:r>
        <w:rPr>
          <w:rFonts w:ascii="Amiri" w:hAnsi="Amiri" w:eastAsia="Amiri" w:cs="Amiri"/>
          <w:color w:val="111111"/>
          <w:sz w:val="28"/>
          <w:sz w:val="28"/>
          <w:szCs w:val="28"/>
          <w:rtl w:val="true"/>
          <w:lang w:bidi="ar-SA"/>
        </w:rPr>
        <w:t>وَ نَادِ قُرَيْشاً بِالَّذِى قَدْ أَتَيْتَهُ</w:t>
      </w:r>
    </w:p>
    <w:p>
      <w:pPr>
        <w:pStyle w:val="BookText"/>
        <w:rPr/>
      </w:pPr>
      <w:r>
        <w:rPr>
          <w:rFonts w:ascii="Amiri" w:hAnsi="Amiri" w:eastAsia="Amiri" w:cs="Amiri"/>
          <w:color w:val="111111"/>
          <w:sz w:val="28"/>
          <w:sz w:val="28"/>
          <w:szCs w:val="28"/>
          <w:rtl w:val="true"/>
          <w:lang w:bidi="ar-SA"/>
        </w:rPr>
        <w:t>جِهَاراً وَ قُلْ مَا كَانَ أَحْمَدُ سَاحِراً</w:t>
      </w:r>
    </w:p>
    <w:p>
      <w:pPr>
        <w:pStyle w:val="BookText"/>
        <w:rPr/>
      </w:pPr>
      <w:r>
        <w:rPr>
          <w:rFonts w:ascii="IRNazanin" w:hAnsi="IRNazanin" w:eastAsia="IRNazanin"/>
          <w:color w:val="111111"/>
          <w:sz w:val="28"/>
          <w:sz w:val="28"/>
          <w:szCs w:val="28"/>
          <w:rtl w:val="true"/>
          <w:lang w:bidi="fa-IR"/>
        </w:rPr>
        <w:t>يعنى؛ اى ابويعلى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احمد پايدار و آشكار كننده آن باش و موفقيت تو در استقامت و شكيبايى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كسى كه از جانب پروردگارش دينى را به راستى و استوارى آورده حمايت كن و از اين امر كوتاهى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مسرور و خوشحال شدم كه گفته‌اى ايمان دارى، پس همواره يارى كننده راه خدا و راه رسول خدا صلى‌الله‌عليه‌و‌آله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آشكارا صداى خود را به آن چه كه ظاهر كرده‌اى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 و به گوش قريشيان برسان كه احمد ساحر و جادوگر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شعر ديگرى نيز سرودند كه در آن به چهار نفر از بهترين‌ها سفارش حمايت كردن از پيامبر اكرم صلى‌الله‌عليه‌و‌آله مى‌كند و شعر به شرح ذيل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أُوصِى بِنَصْرِ النَّبِيِّ الْخَيْرِ مَشْهَدَهُ</w:t>
      </w:r>
    </w:p>
    <w:p>
      <w:pPr>
        <w:pStyle w:val="BookText"/>
        <w:rPr/>
      </w:pPr>
      <w:r>
        <w:rPr>
          <w:rFonts w:ascii="Amiri" w:hAnsi="Amiri" w:eastAsia="Amiri" w:cs="Amiri"/>
          <w:color w:val="111111"/>
          <w:sz w:val="28"/>
          <w:sz w:val="28"/>
          <w:szCs w:val="28"/>
          <w:rtl w:val="true"/>
          <w:lang w:bidi="ar-SA"/>
        </w:rPr>
        <w:t>عَلِيّاً ابْنِى وَ شَيْخَ الْقَوْمِ عَبَّاسَا</w:t>
      </w:r>
    </w:p>
    <w:p>
      <w:pPr>
        <w:pStyle w:val="BookText"/>
        <w:rPr/>
      </w:pPr>
      <w:r>
        <w:rPr>
          <w:rFonts w:ascii="Amiri" w:hAnsi="Amiri" w:eastAsia="Amiri" w:cs="Amiri"/>
          <w:color w:val="111111"/>
          <w:sz w:val="28"/>
          <w:sz w:val="28"/>
          <w:szCs w:val="28"/>
          <w:rtl w:val="true"/>
          <w:lang w:bidi="ar-SA"/>
        </w:rPr>
        <w:t>وَ حَمْزَةَ الْأَسَدَ الْحَامِيَ حَقِيقَتَهُ</w:t>
      </w:r>
    </w:p>
    <w:p>
      <w:pPr>
        <w:pStyle w:val="BookText"/>
        <w:rPr/>
      </w:pPr>
      <w:r>
        <w:rPr>
          <w:rFonts w:ascii="Amiri" w:hAnsi="Amiri" w:eastAsia="Amiri" w:cs="Amiri"/>
          <w:color w:val="111111"/>
          <w:sz w:val="28"/>
          <w:sz w:val="28"/>
          <w:szCs w:val="28"/>
          <w:rtl w:val="true"/>
          <w:lang w:bidi="ar-SA"/>
        </w:rPr>
        <w:t>وَ جَعْفَراً أَنْ يَذُودُوا دُونَهُ النَّاسَا</w:t>
      </w:r>
    </w:p>
    <w:p>
      <w:pPr>
        <w:pStyle w:val="BookText"/>
        <w:rPr/>
      </w:pPr>
      <w:r>
        <w:rPr>
          <w:rFonts w:ascii="Amiri" w:hAnsi="Amiri" w:eastAsia="Amiri" w:cs="Amiri"/>
          <w:color w:val="111111"/>
          <w:sz w:val="28"/>
          <w:sz w:val="28"/>
          <w:szCs w:val="28"/>
          <w:rtl w:val="true"/>
          <w:lang w:bidi="ar-SA"/>
        </w:rPr>
        <w:t>كُونُوا فِدَاءً لَكُمْ أُمِّى وَ مَا وَلَدَتْ</w:t>
      </w:r>
    </w:p>
    <w:p>
      <w:pPr>
        <w:pStyle w:val="BookText"/>
        <w:rPr/>
      </w:pPr>
      <w:r>
        <w:rPr>
          <w:rFonts w:ascii="Amiri" w:hAnsi="Amiri" w:eastAsia="Amiri" w:cs="Amiri"/>
          <w:color w:val="111111"/>
          <w:sz w:val="28"/>
          <w:sz w:val="28"/>
          <w:szCs w:val="28"/>
          <w:rtl w:val="true"/>
          <w:lang w:bidi="ar-SA"/>
        </w:rPr>
        <w:t>فِى نَصْرِ أَحْمَدَ دُونَ النَّاسِ أَتْرَاسَا</w:t>
      </w:r>
    </w:p>
    <w:p>
      <w:pPr>
        <w:pStyle w:val="BookText"/>
        <w:rPr/>
      </w:pPr>
      <w:r>
        <w:rPr>
          <w:rFonts w:ascii="IRNazanin" w:hAnsi="IRNazanin" w:eastAsia="IRNazanin"/>
          <w:color w:val="111111"/>
          <w:sz w:val="28"/>
          <w:sz w:val="28"/>
          <w:szCs w:val="28"/>
          <w:rtl w:val="true"/>
          <w:lang w:bidi="fa-IR"/>
        </w:rPr>
        <w:t xml:space="preserve">يعنى؛ چهار نفر را به يارى كردن و حمايت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مى‌كنم؛ فرزندم على عليه‌السلام و بزرگ قوم عبّاس را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حمزه عليه‌السلام آن شيرى كه پاسدار حقيقت است و همچنين جعفر عليه‌السلام را تا به وسيله حمايت خود شرّ و گزند مردم را از او دور بدارند</w:t>
      </w:r>
      <w:r>
        <w:rPr>
          <w:rFonts w:eastAsia="IRNazanin" w:cs="IRNazanin"/>
          <w:color w:val="111111"/>
          <w:sz w:val="28"/>
          <w:szCs w:val="28"/>
          <w:rtl w:val="true"/>
          <w:lang w:bidi="fa-IR"/>
        </w:rPr>
        <w:t xml:space="preserve">. </w:t>
      </w:r>
      <w:bookmarkStart w:id="177" w:name="pg7760_73616"/>
    </w:p>
    <w:p>
      <w:pPr>
        <w:pStyle w:val="BookText"/>
        <w:rPr/>
      </w:pPr>
      <w:bookmarkEnd w:id="177"/>
      <w:r>
        <w:rPr>
          <w:rFonts w:ascii="IRNazanin" w:hAnsi="IRNazanin" w:eastAsia="IRNazanin"/>
          <w:color w:val="111111"/>
          <w:sz w:val="28"/>
          <w:sz w:val="28"/>
          <w:szCs w:val="28"/>
          <w:rtl w:val="true"/>
          <w:lang w:bidi="fa-IR"/>
        </w:rPr>
        <w:t>اى به فداى شما باد مادرم و همه فرزندانش، در راه يارى احمد همچون سپرها باشيد</w:t>
      </w:r>
      <w:r>
        <w:rPr>
          <w:rFonts w:eastAsia="IRNazanin" w:cs="IRNazanin"/>
          <w:color w:val="111111"/>
          <w:sz w:val="28"/>
          <w:szCs w:val="28"/>
          <w:rtl w:val="true"/>
          <w:lang w:bidi="fa-IR"/>
        </w:rPr>
        <w:t>.</w:t>
      </w:r>
    </w:p>
    <w:p>
      <w:pPr>
        <w:pStyle w:val="Heading3"/>
        <w:numPr>
          <w:ilvl w:val="2"/>
          <w:numId w:val="1"/>
        </w:numPr>
        <w:rPr/>
      </w:pPr>
      <w:bookmarkStart w:id="178" w:name="__RefHeading___Toc4803780_1051229030"/>
      <w:bookmarkStart w:id="179" w:name="_Toc61"/>
      <w:bookmarkEnd w:id="178"/>
      <w:r>
        <w:rPr>
          <w:rtl w:val="true"/>
        </w:rPr>
        <w:t>شهادت حضرت حمزه عليه‌السلام</w:t>
      </w:r>
      <w:bookmarkEnd w:id="179"/>
    </w:p>
    <w:p>
      <w:pPr>
        <w:pStyle w:val="BookText"/>
        <w:rPr/>
      </w:pPr>
      <w:r>
        <w:rPr>
          <w:rFonts w:ascii="IRNazanin" w:hAnsi="IRNazanin" w:eastAsia="IRNazanin"/>
          <w:color w:val="111111"/>
          <w:sz w:val="28"/>
          <w:sz w:val="28"/>
          <w:szCs w:val="28"/>
          <w:rtl w:val="true"/>
          <w:lang w:bidi="fa-IR"/>
        </w:rPr>
        <w:t>حضرت حمزه سيدالشهداء عليه‌السلام سرانجام بعد از عمرى فداكارى و فعاليت جهت پيشبرد دين مقدس اسلام در جنگ احد به شهادت رسيد و شهادت او باعث ناراحتى شديد پيامبر اكرم صلى‌الله‌عليه‌و‌آله گرديد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مسلمان روى مقبره حضرت حمزه سيدالشهداء عليه‌السلام عموى بزرگوار پيامبر اكرم صلى‌الله‌عليه‌و‌آله بارگاه و مسجد ساختند و همواره در طول تاريخ به آن مكان مقدس مى‌رفته و تبرك جسته و به آن وجود مقدس توسل مى‌كردند و خلاصه در آن مكان خداى تعالى را عبادت مى‌نمودند، مورخان تاريخ ساخت آن مسجد و بارگاه را قرن دوم گفته‌اند،</w:t>
      </w:r>
      <w:r>
        <w:rPr>
          <w:rStyle w:val="FootnoteAnchor"/>
          <w:rtl w:val="true"/>
        </w:rPr>
        <w:footnoteReference w:id="91"/>
      </w:r>
      <w:r>
        <w:rPr>
          <w:rFonts w:ascii="IRNazanin" w:hAnsi="IRNazanin" w:eastAsia="IRNazanin"/>
          <w:color w:val="111111"/>
          <w:sz w:val="28"/>
          <w:sz w:val="28"/>
          <w:szCs w:val="28"/>
          <w:rtl w:val="true"/>
          <w:lang w:bidi="fa-IR"/>
        </w:rPr>
        <w:t>در زمان خلافت ابوالعباس احمد بن مستضى‌ء ملقب به الناصر دين‌اللّه، خليفه عباسى، كه مورخان وى را فردى بسيار متعصب بر مذهب خود ياد كرده‌اند به دستور مادر اين خليفه، مسجد و بارگاه حضرت حمزه عليه‌السلام را توسعه دادند و قبه‌اى بلند و زيبا و محكم با درى از آهن براى آن بارگاه ساختند و ضريحى منقش از چوب ساج بر قبر مطهرش نهادند،</w:t>
      </w:r>
      <w:r>
        <w:rPr>
          <w:rStyle w:val="FootnoteAnchor"/>
          <w:rtl w:val="true"/>
        </w:rPr>
        <w:footnoteReference w:id="92"/>
      </w:r>
      <w:r>
        <w:rPr>
          <w:rFonts w:ascii="IRNazanin" w:hAnsi="IRNazanin" w:eastAsia="IRNazanin"/>
          <w:color w:val="111111"/>
          <w:sz w:val="28"/>
          <w:sz w:val="28"/>
          <w:szCs w:val="28"/>
          <w:rtl w:val="true"/>
          <w:lang w:bidi="fa-IR"/>
        </w:rPr>
        <w:t>و حتى در عصر عثمانى‌ها دو مرتبه اين بارگاه تعمير و بازسازى شد،</w:t>
      </w:r>
      <w:r>
        <w:rPr>
          <w:rStyle w:val="FootnoteAnchor"/>
          <w:rtl w:val="true"/>
        </w:rPr>
        <w:footnoteReference w:id="93"/>
      </w:r>
      <w:r>
        <w:rPr>
          <w:rFonts w:ascii="IRNazanin" w:hAnsi="IRNazanin" w:eastAsia="IRNazanin"/>
          <w:color w:val="111111"/>
          <w:sz w:val="28"/>
          <w:sz w:val="28"/>
          <w:szCs w:val="28"/>
          <w:rtl w:val="true"/>
          <w:lang w:bidi="fa-IR"/>
        </w:rPr>
        <w:t xml:space="preserve">اما متأسفانه بعد از روى كار آمدن فرقه تازه تأسيس وهّابيت، و به قدرت رسيدن آل سعود در سعوديه بارگاه و مسجدى كه مردم مسلمان براى مقبره مطهر اين عموى بزرگوار پيامبر اكرم صلى‌الله‌عليه‌و‌آله كه عمرى براى پيشبرد دين مقدس اسلام زحمت كشيد و در راه خدمت به راه خدا و پيامبر اكرم صلى‌الله‌عليه‌و‌آله جان فشانى‌ها كرد و همان گونه كه مورخين و علماء و </w:t>
      </w:r>
    </w:p>
    <w:p>
      <w:pPr>
        <w:pStyle w:val="BookText"/>
        <w:rPr/>
      </w:pPr>
      <w:r>
        <w:rPr>
          <w:rFonts w:ascii="IRNazanin" w:hAnsi="IRNazanin" w:eastAsia="IRNazanin"/>
          <w:color w:val="111111"/>
          <w:sz w:val="28"/>
          <w:sz w:val="28"/>
          <w:szCs w:val="28"/>
          <w:rtl w:val="true"/>
          <w:lang w:bidi="fa-IR"/>
        </w:rPr>
        <w:t>بزرگان سنى و شيعه در كتاب‌هاى خود نوشته و تاييد كرده‌اند بعد از علنى كردن ايمان و اسلام حضرت حمزه عليه‌السلام كمتر موردى پيدا شد كه كسى پيامبر اكرم صلى‌الله‌عليه‌و‌آله را اذيت كند؛ چرا كه تمام مشركين از ابهت و عظمت حضرت حمزه عليه‌السلام در هراس بودند و همچنين خود حضرت حمزه عليه‌السلام علنى به تبليغ دين مقدس اسلام و تبليغ رسالت حضرت محمد صلى‌الله‌عليه‌و‌آله مى‌پرداخت، در اكثر جنگ‌ها حضور داشت و خلاصه آن قدر نقش بزرگ حضرت حمزه عليه‌السلام در پيشرفت دين مقدس اسلام مشهود است كه حتى مغرضين هم نتوانسته‌اند چشم پوشى و حاشا كنند و خدمات ارزنده آن وجود شريف را در كتاب‌هاى خود ذكر كرده‌اند، و من متاسفانه چون موضوع كتاب مربوط به حضرت حمزه عليه‌السلام نيست بيشتر از اين نمى‌توانم مطلب بنويسم، اما آن قدر بزرگان شيعه و سنى از خدمات و محبت‌ها و جان فشانى‌ها و اثرات مثبت حضرت حمزه عليه‌السلام براى دين مقدس اسلام و پيامبر اكرم صلى‌الله‌عليه‌و‌آله نوشته و تاييد كرده‌اند كه يقينا اگر بخواهم كتابى در شرح احوالات اين عموى بزرگوار پيامبر اكرم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صلى‌الله‌عليه‌و‌آله بنويسم كتابى قطور و شايد از يك جلد نيز بيشتر شود، حضرت حمزه‌اى كه آن قدر براى عالم اسلام عزيز و داراى احترام بود كه بعد از شهادت وى بسيارى از صحابه نام فرزندان خود را حمزه مى‌گذاشتند،</w:t>
      </w:r>
      <w:r>
        <w:rPr>
          <w:rStyle w:val="FootnoteAnchor"/>
          <w:rtl w:val="true"/>
        </w:rPr>
        <w:footnoteReference w:id="94"/>
      </w:r>
      <w:r>
        <w:rPr>
          <w:rFonts w:ascii="IRNazanin" w:hAnsi="IRNazanin" w:eastAsia="IRNazanin"/>
          <w:color w:val="111111"/>
          <w:sz w:val="28"/>
          <w:sz w:val="28"/>
          <w:szCs w:val="28"/>
          <w:rtl w:val="true"/>
          <w:lang w:bidi="fa-IR"/>
        </w:rPr>
        <w:t>حضرت حمزه‌اى كه مورخان و بزرگان شيعه و سنى در كتاب‌هاى خود اذعان كرده‌اند كه اگر ايشان و جعفر بن ابى طالب عليهم‌السلام در زمان شهادت پيامبر اكرم صلى‌الله‌عليه‌و‌آله در قيد حيات بودند هيچ كس جرأت اين كه خلافت حضرت على بن ابى طالب عليهماالسلام را غصب كند نداشت،</w:t>
      </w:r>
      <w:r>
        <w:rPr>
          <w:rStyle w:val="FootnoteAnchor"/>
          <w:rtl w:val="true"/>
        </w:rPr>
        <w:footnoteReference w:id="95"/>
      </w:r>
      <w:r>
        <w:rPr>
          <w:rFonts w:ascii="Amiri" w:hAnsi="Amiri" w:eastAsia="Amiri" w:cs="Amiri"/>
          <w:color w:val="111111"/>
          <w:sz w:val="28"/>
          <w:sz w:val="28"/>
          <w:szCs w:val="28"/>
          <w:rtl w:val="true"/>
          <w:lang w:bidi="ar-SA"/>
        </w:rPr>
        <w:t xml:space="preserve">اما متاسفانه فرقه‌اى تازه تاسيس كه مؤس اصلى آن صهيونيسم‌هاى يهود بوده كه از تشكيل اين فرقه هدفى جز از بين بردن و نابود كردن دين مقدس اسلام و آثار </w:t>
      </w:r>
      <w:bookmarkStart w:id="180" w:name="pg7760_73618"/>
    </w:p>
    <w:p>
      <w:pPr>
        <w:pStyle w:val="BookText"/>
        <w:rPr/>
      </w:pPr>
      <w:bookmarkEnd w:id="180"/>
      <w:r>
        <w:rPr>
          <w:rFonts w:ascii="IRNazanin" w:hAnsi="IRNazanin" w:eastAsia="IRNazanin"/>
          <w:color w:val="111111"/>
          <w:sz w:val="28"/>
          <w:sz w:val="28"/>
          <w:szCs w:val="28"/>
          <w:rtl w:val="true"/>
          <w:lang w:bidi="fa-IR"/>
        </w:rPr>
        <w:t>ارزنده آن نداشته‌اند و متاسفانه تا حدودى در اين امر موفق بوده‌اند، به جاى قدردانى از زحمات اين بزرگ مرد جهان اسلام و يا لااقل به پاس احترام و محبتى كه پيامبر اكرم صلى‌الله‌عليه‌و‌آله به اين وجود شريف داشت علاوه بر اين كه اين مسائل را ناديده گرفتند، بارگاه مطهر و مسجدى كه روى قبر شريفش بود را خراب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روزى كه مردم مسلمان از خواب غفلت بيدار شوند و به پاس خدمات ارزنده اين ابرمرد جهان اسلام كه امروز تمامى مردم مسلمان، اسلام و ايمان خويش را تا حد زيادى مديون جان فشانى‌ها و خدمات ارزنده اين مرد شريف به عالم اسلام هستند، و به پاس احترام گذاشتن به پيامبر عظيم الشأن اسلام صلى‌الله‌عليه‌و‌آله كه محبت شديدى به حضرت حمزه عليه‌السلام داشت، رگ غيرتشان به جوش آيد و بيشتر از اين نگذارند فرقه‌اى كه مؤس آن يهود بوده آثار دين مقدسشان را از بين ببرند و بارگاه با شكوهى براى اين عموى بزرگوار پيامبر اسلام صلى‌الله‌عليه‌و‌آله و همچنين بارگاه مفصلى براى ائمه مظلوم بقيع عليهم‌السلام كه كم‌ترين عنوان آن بزرگواران ذرارى و نوادگان پيامبر معظم اسلام صلى‌الله‌عليه‌و‌آله است بسازند تا مردم مسلمان مجددا مانند قبل به اين امكنه مقدسه بروند و به ياد خداى تعالى بيافتند و خداى تعالى را عبادت كنند و اولياء خدا را واسطه بين خود و خداى مهربان بگيرند</w:t>
      </w:r>
      <w:r>
        <w:rPr>
          <w:rFonts w:eastAsia="IRNazanin" w:cs="IRNazanin"/>
          <w:color w:val="111111"/>
          <w:sz w:val="28"/>
          <w:szCs w:val="28"/>
          <w:rtl w:val="true"/>
          <w:lang w:bidi="fa-IR"/>
        </w:rPr>
        <w:t>.</w:t>
      </w:r>
    </w:p>
    <w:p>
      <w:pPr>
        <w:pStyle w:val="Heading3"/>
        <w:numPr>
          <w:ilvl w:val="2"/>
          <w:numId w:val="1"/>
        </w:numPr>
        <w:rPr/>
      </w:pPr>
      <w:bookmarkStart w:id="181" w:name="__RefHeading___Toc4803782_1051229030"/>
      <w:bookmarkStart w:id="182" w:name="_Toc62"/>
      <w:bookmarkEnd w:id="181"/>
      <w:r>
        <w:rPr>
          <w:rtl w:val="true"/>
        </w:rPr>
        <w:t>توصيه حضرت ابوطالب عليه‌السلام به بنى هاشم در حمايت پيامبر صلى‌الله‌عليه‌و‌آله</w:t>
      </w:r>
      <w:bookmarkEnd w:id="18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سران مشركين قريش تصميم گرفتند هر كدام از آن‌ها نسبت به آن دسته از اقوام و خويشانى كه به پيامبر اكرم صلى‌الله‌عليه‌و‌آله گرويده‌اند سخت گرفته و حتى المقدور آن‌ها را آزار و اذيت كنند، با شنيدن اين خبر حضرت ابوطالب عليه‌السلام اقوام و خويشان و نزديكان خويش را فرا خواند و در جمع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ندارد رسول خدا صلى‌الله‌عليه‌و‌آله و پيروان او را بيازارد و از قريش پيروى كند، همه آن جمعيت غير از ابولهب به حضرت ابوطالب عليه‌السلام لبيك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ابوطالب عليه‌السلام وقتى حمايت بنى هاشم را ديد مسرور گشت و اشعار زير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اجْتَمَعتْ يوماً قُريشُ لِمفْخرٍ</w:t>
      </w:r>
    </w:p>
    <w:p>
      <w:pPr>
        <w:pStyle w:val="BookText"/>
        <w:rPr/>
      </w:pPr>
      <w:r>
        <w:rPr>
          <w:rFonts w:ascii="Amiri" w:hAnsi="Amiri" w:eastAsia="Amiri" w:cs="Amiri"/>
          <w:color w:val="111111"/>
          <w:sz w:val="28"/>
          <w:sz w:val="28"/>
          <w:szCs w:val="28"/>
          <w:rtl w:val="true"/>
          <w:lang w:bidi="ar-SA"/>
        </w:rPr>
        <w:t>فعبدُ مَنافٍ سِرُّها و صَمِيمُها</w:t>
      </w:r>
    </w:p>
    <w:p>
      <w:pPr>
        <w:pStyle w:val="BookText"/>
        <w:rPr/>
      </w:pPr>
      <w:r>
        <w:rPr>
          <w:rFonts w:ascii="Amiri" w:hAnsi="Amiri" w:eastAsia="Amiri" w:cs="Amiri"/>
          <w:color w:val="111111"/>
          <w:sz w:val="28"/>
          <w:sz w:val="28"/>
          <w:szCs w:val="28"/>
          <w:rtl w:val="true"/>
          <w:lang w:bidi="ar-SA"/>
        </w:rPr>
        <w:t>فإنْ حُصِّلَتْ أشرافُ عبدِ مَنافِها</w:t>
      </w:r>
    </w:p>
    <w:p>
      <w:pPr>
        <w:pStyle w:val="BookText"/>
        <w:rPr/>
      </w:pPr>
      <w:r>
        <w:rPr>
          <w:rFonts w:ascii="Amiri" w:hAnsi="Amiri" w:eastAsia="Amiri" w:cs="Amiri"/>
          <w:color w:val="111111"/>
          <w:sz w:val="28"/>
          <w:sz w:val="28"/>
          <w:szCs w:val="28"/>
          <w:rtl w:val="true"/>
          <w:lang w:bidi="ar-SA"/>
        </w:rPr>
        <w:t>فَفى هاشمٍ أَشْرافُها و قَديمُها</w:t>
      </w:r>
    </w:p>
    <w:p>
      <w:pPr>
        <w:pStyle w:val="BookText"/>
        <w:rPr/>
      </w:pPr>
      <w:r>
        <w:rPr>
          <w:rFonts w:ascii="Amiri" w:hAnsi="Amiri" w:eastAsia="Amiri" w:cs="Amiri"/>
          <w:color w:val="111111"/>
          <w:sz w:val="28"/>
          <w:sz w:val="28"/>
          <w:szCs w:val="28"/>
          <w:rtl w:val="true"/>
          <w:lang w:bidi="ar-SA"/>
        </w:rPr>
        <w:t>فإنْ فَخرتْ يوماً، فإنَّ محمَّداً</w:t>
      </w:r>
    </w:p>
    <w:p>
      <w:pPr>
        <w:pStyle w:val="BookText"/>
        <w:rPr/>
      </w:pPr>
      <w:r>
        <w:rPr>
          <w:rFonts w:ascii="Amiri" w:hAnsi="Amiri" w:eastAsia="Amiri" w:cs="Amiri"/>
          <w:color w:val="111111"/>
          <w:sz w:val="28"/>
          <w:sz w:val="28"/>
          <w:szCs w:val="28"/>
          <w:rtl w:val="true"/>
          <w:lang w:bidi="ar-SA"/>
        </w:rPr>
        <w:t>هوَ المُصْطفى مَن سِرُّها و كريُها</w:t>
      </w:r>
    </w:p>
    <w:p>
      <w:pPr>
        <w:pStyle w:val="BookText"/>
        <w:rPr/>
      </w:pPr>
      <w:r>
        <w:rPr>
          <w:rFonts w:ascii="Amiri" w:hAnsi="Amiri" w:eastAsia="Amiri" w:cs="Amiri"/>
          <w:color w:val="111111"/>
          <w:sz w:val="28"/>
          <w:sz w:val="28"/>
          <w:szCs w:val="28"/>
          <w:rtl w:val="true"/>
          <w:lang w:bidi="ar-SA"/>
        </w:rPr>
        <w:t>تَداعَتْ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غَثُّها و سَمينُها</w:t>
      </w:r>
    </w:p>
    <w:p>
      <w:pPr>
        <w:pStyle w:val="BookText"/>
        <w:rPr/>
      </w:pPr>
      <w:r>
        <w:rPr>
          <w:rFonts w:ascii="Amiri" w:hAnsi="Amiri" w:eastAsia="Amiri" w:cs="Amiri"/>
          <w:color w:val="111111"/>
          <w:sz w:val="28"/>
          <w:sz w:val="28"/>
          <w:szCs w:val="28"/>
          <w:rtl w:val="true"/>
          <w:lang w:bidi="ar-SA"/>
        </w:rPr>
        <w:t>عَلَيْنا فلم تَظْفَرْ و طاشَتْ حُلومُها</w:t>
      </w:r>
    </w:p>
    <w:p>
      <w:pPr>
        <w:pStyle w:val="BookText"/>
        <w:rPr/>
      </w:pPr>
      <w:r>
        <w:rPr>
          <w:rFonts w:ascii="Amiri" w:hAnsi="Amiri" w:eastAsia="Amiri" w:cs="Amiri"/>
          <w:color w:val="111111"/>
          <w:sz w:val="28"/>
          <w:sz w:val="28"/>
          <w:szCs w:val="28"/>
          <w:rtl w:val="true"/>
          <w:lang w:bidi="ar-SA"/>
        </w:rPr>
        <w:t>و كنّا قديماً لا نُقِرُّ ظُلامَةً</w:t>
      </w:r>
    </w:p>
    <w:p>
      <w:pPr>
        <w:pStyle w:val="BookText"/>
        <w:rPr/>
      </w:pPr>
      <w:r>
        <w:rPr>
          <w:rFonts w:ascii="Amiri" w:hAnsi="Amiri" w:eastAsia="Amiri" w:cs="Amiri"/>
          <w:color w:val="111111"/>
          <w:sz w:val="28"/>
          <w:sz w:val="28"/>
          <w:szCs w:val="28"/>
          <w:rtl w:val="true"/>
          <w:lang w:bidi="ar-SA"/>
        </w:rPr>
        <w:t>إذا ما ثَنَوْا صُعْرَ الخُدودِ نُقيمُها</w:t>
      </w:r>
    </w:p>
    <w:p>
      <w:pPr>
        <w:pStyle w:val="BookText"/>
        <w:rPr/>
      </w:pPr>
      <w:r>
        <w:rPr>
          <w:rFonts w:ascii="Amiri" w:hAnsi="Amiri" w:eastAsia="Amiri" w:cs="Amiri"/>
          <w:color w:val="111111"/>
          <w:sz w:val="28"/>
          <w:sz w:val="28"/>
          <w:szCs w:val="28"/>
          <w:rtl w:val="true"/>
          <w:lang w:bidi="ar-SA"/>
        </w:rPr>
        <w:t>ونَحْمى حِماها كلَّ يومِ كَريهةٍ</w:t>
      </w:r>
    </w:p>
    <w:p>
      <w:pPr>
        <w:pStyle w:val="BookText"/>
        <w:rPr/>
      </w:pPr>
      <w:r>
        <w:rPr>
          <w:rFonts w:ascii="Amiri" w:hAnsi="Amiri" w:eastAsia="Amiri" w:cs="Amiri"/>
          <w:color w:val="111111"/>
          <w:sz w:val="28"/>
          <w:sz w:val="28"/>
          <w:szCs w:val="28"/>
          <w:rtl w:val="true"/>
          <w:lang w:bidi="ar-SA"/>
        </w:rPr>
        <w:t>و نَضْربُ عَن أحجارِها مَن يَرومُها</w:t>
      </w:r>
    </w:p>
    <w:p>
      <w:pPr>
        <w:pStyle w:val="BookText"/>
        <w:rPr/>
      </w:pPr>
      <w:r>
        <w:rPr>
          <w:rFonts w:ascii="Amiri" w:hAnsi="Amiri" w:eastAsia="Amiri" w:cs="Amiri"/>
          <w:color w:val="111111"/>
          <w:sz w:val="28"/>
          <w:sz w:val="28"/>
          <w:szCs w:val="28"/>
          <w:rtl w:val="true"/>
          <w:lang w:bidi="ar-SA"/>
        </w:rPr>
        <w:t>همُ السَّادة ُ الأعلَوْنَ فى كلِّ حالةٍ</w:t>
      </w:r>
    </w:p>
    <w:p>
      <w:pPr>
        <w:pStyle w:val="BookText"/>
        <w:rPr/>
      </w:pPr>
      <w:r>
        <w:rPr>
          <w:rFonts w:ascii="Amiri" w:hAnsi="Amiri" w:eastAsia="Amiri" w:cs="Amiri"/>
          <w:color w:val="111111"/>
          <w:sz w:val="28"/>
          <w:sz w:val="28"/>
          <w:szCs w:val="28"/>
          <w:rtl w:val="true"/>
          <w:lang w:bidi="ar-SA"/>
        </w:rPr>
        <w:t>لهمُ صِرمَة ٌ لا يُسْتطاعُ قرومُها</w:t>
      </w:r>
    </w:p>
    <w:p>
      <w:pPr>
        <w:pStyle w:val="BookText"/>
        <w:rPr/>
      </w:pPr>
      <w:r>
        <w:rPr>
          <w:rFonts w:ascii="Amiri" w:hAnsi="Amiri" w:eastAsia="Amiri" w:cs="Amiri"/>
          <w:color w:val="111111"/>
          <w:sz w:val="28"/>
          <w:sz w:val="28"/>
          <w:szCs w:val="28"/>
          <w:rtl w:val="true"/>
          <w:lang w:bidi="ar-SA"/>
        </w:rPr>
        <w:t>يَدينُ لهُمْ كلُّ البريَّةِ طاعَةً</w:t>
      </w:r>
    </w:p>
    <w:p>
      <w:pPr>
        <w:pStyle w:val="BookText"/>
        <w:rPr/>
      </w:pPr>
      <w:r>
        <w:rPr>
          <w:rFonts w:ascii="Amiri" w:hAnsi="Amiri" w:eastAsia="Amiri" w:cs="Amiri"/>
          <w:color w:val="111111"/>
          <w:sz w:val="28"/>
          <w:sz w:val="28"/>
          <w:szCs w:val="28"/>
          <w:rtl w:val="true"/>
          <w:lang w:bidi="ar-SA"/>
        </w:rPr>
        <w:t>و يُكرِمُهم مِلأرضِ عندِى أَديمُها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اگر روزى براى اظهار سرافرازى تجمع كنند، خاندان عبدمناف هسته مركزى و نژاد اصيل و پاك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بخواهند افراد شرافتمند خاندان عبدمناف را بشناسند، پس اشراف و مردان تاريخ ساز آنان در خاندان بنى 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بنى هاشم بخواهند به خود ببالند، بايد به شخص محمد صلى‌الله‌عليه‌و‌آله بنازند كه او برگزيده از هسته مركزى و گرامى‌ترين مرد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كوچك و بزرگ خود را عليه ما بسيج كرد، ولى موفق نشد و آرزو هايش بر باد 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قديم الايام تن به ستم نداده و زير بار ظلم نرفته‌ايم، و هر وقت مى‌ديديم گره </w:t>
      </w:r>
      <w:bookmarkStart w:id="183" w:name="pg7760_73620"/>
    </w:p>
    <w:p>
      <w:pPr>
        <w:pStyle w:val="BookText"/>
        <w:rPr/>
      </w:pPr>
      <w:bookmarkEnd w:id="183"/>
      <w:r>
        <w:rPr>
          <w:rFonts w:ascii="IRNazanin" w:hAnsi="IRNazanin" w:eastAsia="IRNazanin"/>
          <w:color w:val="111111"/>
          <w:sz w:val="28"/>
          <w:sz w:val="28"/>
          <w:szCs w:val="28"/>
          <w:rtl w:val="true"/>
          <w:lang w:bidi="fa-IR"/>
        </w:rPr>
        <w:t>بر كار كسى افتاده گرفتارى‌اش را بر طرف مى‌كرديم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زمان‌هاى سخت ما بوديم كه از قريشيان و مكه دفاع مى‌كرديم، و كسانى را كه نسبت به خانه كعبه قصد بدى داشتند از اطراف آن دور مى‌كرديم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وسيله ما بود كه گياه پژمرده جان گرفت، و در پناه ما و با حمايت ما بود كه ريشه آن نمناك شد و رشد كرد</w:t>
      </w:r>
      <w:r>
        <w:rPr>
          <w:rFonts w:eastAsia="IRNazanin" w:cs="IRNazanin"/>
          <w:color w:val="111111"/>
          <w:sz w:val="28"/>
          <w:szCs w:val="28"/>
          <w:rtl w:val="true"/>
          <w:lang w:bidi="fa-IR"/>
        </w:rPr>
        <w:t>.</w:t>
      </w:r>
    </w:p>
    <w:p>
      <w:pPr>
        <w:pStyle w:val="Heading3"/>
        <w:numPr>
          <w:ilvl w:val="2"/>
          <w:numId w:val="1"/>
        </w:numPr>
        <w:rPr/>
      </w:pPr>
      <w:bookmarkStart w:id="184" w:name="__RefHeading___Toc4803784_1051229030"/>
      <w:bookmarkStart w:id="185" w:name="_Toc63"/>
      <w:bookmarkEnd w:id="184"/>
      <w:r>
        <w:rPr>
          <w:rtl w:val="true"/>
        </w:rPr>
        <w:t>هجرت مسلمانان به حبشه</w:t>
      </w:r>
      <w:bookmarkEnd w:id="185"/>
    </w:p>
    <w:p>
      <w:pPr>
        <w:pStyle w:val="BookText"/>
        <w:rPr/>
      </w:pPr>
      <w:r>
        <w:rPr>
          <w:rFonts w:ascii="IRNazanin" w:hAnsi="IRNazanin" w:eastAsia="IRNazanin"/>
          <w:color w:val="111111"/>
          <w:sz w:val="28"/>
          <w:sz w:val="28"/>
          <w:szCs w:val="28"/>
          <w:rtl w:val="true"/>
          <w:lang w:bidi="fa-IR"/>
        </w:rPr>
        <w:t>بالاخره مردم مسلمان به خاطر آزار و اذيت‌هاى مشركين و بزرگان قريش از پيامبر اكرم صلى‌الله‌عليه‌و‌آله درخواست كردند كه اجازه بدهد آن‌ها به مكانى كه از شرّ كفّار در امان باشند بروند تا زمانى كه خداى تعالى اجازه دهد با كفّار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اجازه فرمود كه آن‌ها به حبشه بروند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حبشه مسيحى و اهل كتاب هستند، و آن‌ها از ظلم و ستم دورى مى‌كنند و نجاشى سلطان آن‌ها كه اسمش اَضحَمَه است مرد عدالت گسترى است، لذا اصحاب پيامبر اكرم صلى‌الله‌عليه‌و‌آله كه تعدادشان يازده مرد و چهار خانم بود به سرپرستى عثمان بن مظعون در ماه رجب پنهانى از مكه گريختند و به سوى حبشه حركت كردند و تا اراضى جدّه پياده راه را پيمودند و از آنجا با دو كشتى بازرگانى با نيم دينار كرايه به حبشه رفتند و در آن مكان با كمال راحتى به عبادت و زندگى عادى خود ادامه دادند و از هرگونه خوف و شكنجه‌اى در امان بودند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تمام شدن ماه مبارك رمضان همان سال شنيدند كه قريشيان نيز اسلام آورده و ديگر آزار و اذيتى به مسلمانان وارد نمى‌كنند، لذا در ماه شوال به طرف مكه حركت كردند، وقتى به مكه رسيدند متوجه شدند كه خبر اسلام آوردن اهل مكه دروغ بوده، لذا به صورت پنهانى وارد شهر شدند، با اين وجود طولى نكشيد كه مجددا به آزار و اذيت مشركين قريش گرفتار شدند</w:t>
      </w:r>
      <w:r>
        <w:rPr>
          <w:rFonts w:eastAsia="IRNazanin" w:cs="IRNazanin"/>
          <w:color w:val="111111"/>
          <w:sz w:val="28"/>
          <w:szCs w:val="28"/>
          <w:rtl w:val="true"/>
          <w:lang w:bidi="fa-IR"/>
        </w:rPr>
        <w:t xml:space="preserve">. </w:t>
      </w:r>
      <w:bookmarkStart w:id="186" w:name="pg7760_73621"/>
    </w:p>
    <w:p>
      <w:pPr>
        <w:pStyle w:val="Heading3"/>
        <w:numPr>
          <w:ilvl w:val="2"/>
          <w:numId w:val="1"/>
        </w:numPr>
        <w:rPr/>
      </w:pPr>
      <w:bookmarkStart w:id="187" w:name="__RefHeading___Toc4803786_1051229030"/>
      <w:bookmarkStart w:id="188" w:name="_Toc64"/>
      <w:bookmarkEnd w:id="186"/>
      <w:bookmarkEnd w:id="187"/>
      <w:r>
        <w:rPr>
          <w:rtl w:val="true"/>
        </w:rPr>
        <w:t>جعفر بن ابى طالب عليهماالسلام نماينده حضرت ابوطالب عليه‌السلام در حبشه</w:t>
      </w:r>
      <w:bookmarkEnd w:id="188"/>
    </w:p>
    <w:p>
      <w:pPr>
        <w:pStyle w:val="BookText"/>
        <w:rPr/>
      </w:pPr>
      <w:r>
        <w:rPr>
          <w:rFonts w:ascii="IRNazanin" w:hAnsi="IRNazanin" w:eastAsia="IRNazanin"/>
          <w:color w:val="111111"/>
          <w:sz w:val="28"/>
          <w:sz w:val="28"/>
          <w:szCs w:val="28"/>
          <w:rtl w:val="true"/>
          <w:lang w:bidi="fa-IR"/>
        </w:rPr>
        <w:t>پيامبر اكرم صلى‌الله‌عليه‌و‌آله براى مرتبه دوم نيز به آن‌ها اجازه فرمود كه مجددا به حبشه مهاجرت كنند، اين مرتبه تعداد هشتاد و سه نفر به سرپرستى جعفر بن ابى طالب عليهماالسلام رهسپار حبشه شدند، البته علت مهاجرت جعفر بن ابى طالب عليهماالسلام اذيت و آزار مشركين نبود، چون ايشان علاوه بر ابهت و عظمتى كه خود داشتند، عظمت و ابهت حضرت ابوطالب</w:t>
      </w:r>
    </w:p>
    <w:p>
      <w:pPr>
        <w:pStyle w:val="BookText"/>
        <w:rPr/>
      </w:pPr>
      <w:r>
        <w:rPr>
          <w:rFonts w:ascii="IRNazanin" w:hAnsi="IRNazanin" w:eastAsia="IRNazanin"/>
          <w:color w:val="111111"/>
          <w:sz w:val="28"/>
          <w:sz w:val="28"/>
          <w:szCs w:val="28"/>
          <w:rtl w:val="true"/>
          <w:lang w:bidi="fa-IR"/>
        </w:rPr>
        <w:t>عليه‌السلام نيز باعث شده بود هيچ كس جرأت اين كه كوچك‌ترين اذيتى به وى وارد كند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ابى طالب عليهماالسلام به عنوان نماينده پدر خويش و براى دل گرمى و حمايت از اصحاب و مسلمانانى كه مهاجرت مى‌كردند با آن‌ها همراه شد، حضرت ابوطالب عليه‌السلام علاوه بر اين كه مى‌خواست در مكه كنار پيامبر اكرم صلى‌الله‌عليه‌و‌آله بماند و از ايشان حمايت كند و از عظمت و شرافت و بزرگى‌اش در راه دفاع از پيامبر اكرم صلى‌الله‌عليه‌و‌آله استفاده كند، مضافا مى‌خواست از مردم مسلمانى كه به حبشه مهاجرت مى‌كنند نيز دفاع و حمايت كند، لذا چون به دليل فوق الذكر خودش شخصا نمى‌توانست به حبشه برود، فرزندش جعفر عليه‌السلام را به نمايندگى از خود همراه مردم مسلمان به حبشه فرستاد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قريش وقتى متوجه اين جريان شدند جلسه‌اى گرفته و دو نفر را از ميان خود انتخاب كردند تا به حبشه برود و از پادشاه حبشه بخواهد تا اصحاب پيامبر اكرم صلى‌الله‌عليه‌و‌آله را به آن‌ها تحويل دهد و آن دو نفر يكى عمرو عاص و ديگرى عبداللّه بن ابى ربيعه بود، آن دو با هداياى زيادى براى نجاشى به سوى حبشه حركت كردند و به تمام افراد و شخصيّت‌هاى حكومتى از آن هدايا داده و كاملاً جلب توجّه آن‌ها را نمودند سپس خدمت نجاشى رسيده و هداياى مناسب او را هم به او اهداء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نادانان و ديوانه‌هائى از قبيله ما كه اكثرا جوانان كم تجربه‌اى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مذهب و دين </w:t>
      </w:r>
    </w:p>
    <w:p>
      <w:pPr>
        <w:pStyle w:val="BookText"/>
        <w:rPr/>
      </w:pPr>
      <w:r>
        <w:rPr>
          <w:rFonts w:ascii="Amiri" w:hAnsi="Amiri" w:eastAsia="Amiri" w:cs="Amiri"/>
          <w:color w:val="111111"/>
          <w:sz w:val="28"/>
          <w:sz w:val="28"/>
          <w:szCs w:val="28"/>
          <w:rtl w:val="true"/>
          <w:lang w:bidi="ar-SA"/>
        </w:rPr>
        <w:t>آباء و اجدادى خود دست كشيده و به دين شما هم در نيامده و براى خود دين جديدى اختراع كرده كه نه شما آن دين را قبول داريد و نه ما، و آن‌ها به مملكت شما آمده‌اند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پدرانشان از ما خواسته‌اند از شما بخواهيم آن‌ها را به ما برگردانيد، اطرافيان نجاشى به تأييد از كفّار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بهتر همين است كه آن‌ها را به وطن خودشان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بزرگان قريش بهتر مى‌توانند درباره جوانان خود تصميم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هرگز اين كار را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جمعى كه از ميان تمام ممالك و پادشاهان جهان ما را انتخاب كرده‌اند و به ما پناه آورده‌اند، من تسليم دشمنانشان نمى‌كنم، مگر آن كه آن‌ها را حاضر كنيد و آن‌ها حرف هايشان را بزنند تا ببينيم چه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نجاشى شخصى را نزد مسلمانان فرستاد و آن‌ها را دعوت به حضور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يكديگر شور كردند كه در محضر نجاشى چه بگويند، جعفر بن ابى طالب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بهتر از درستى و راستى نيست، ما واقعيّتى را كه بوده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به عنوان سخنگوى خود انتخاب كرده و نزد نجاشى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براى نجاشى به خاك نيافتادند و احترامات معموله را انجام ندادند، يكى از بزرگان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عظمت پادشاه را نگاه نداشتيد و در مقابل او سجده نكرديد؟</w:t>
      </w:r>
    </w:p>
    <w:p>
      <w:pPr>
        <w:pStyle w:val="BookText"/>
        <w:rPr/>
      </w:pPr>
      <w:r>
        <w:rPr>
          <w:rFonts w:ascii="IRNazanin" w:hAnsi="IRNazanin" w:eastAsia="IRNazanin"/>
          <w:color w:val="111111"/>
          <w:sz w:val="28"/>
          <w:sz w:val="28"/>
          <w:szCs w:val="28"/>
          <w:rtl w:val="true"/>
          <w:lang w:bidi="fa-IR"/>
        </w:rPr>
        <w:t>جعفر بن ابى طالب عليهماالسلام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در مقابل خداى تعالى سجده نمى‌كنيم، پيغمبرمان به ما اجازه نفرموده در مقابل ديگرى سجده كنيم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با شنيدن اين سخن رعبى از آن‌ها در دلش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شما از دين خود دست كشيده و دين نصارى را هم قبول نداريد و براى خود دينى انتخاب كرده‌ايد، اين دين جديد چيست كه شما داريد؟ </w:t>
      </w:r>
    </w:p>
    <w:p>
      <w:pPr>
        <w:pStyle w:val="BookText"/>
        <w:rPr/>
      </w:pPr>
      <w:r>
        <w:rPr>
          <w:rFonts w:ascii="IRNazanin" w:hAnsi="IRNazanin" w:eastAsia="IRNazanin"/>
          <w:color w:val="111111"/>
          <w:sz w:val="28"/>
          <w:sz w:val="28"/>
          <w:szCs w:val="28"/>
          <w:rtl w:val="true"/>
          <w:lang w:bidi="fa-IR"/>
        </w:rPr>
        <w:t>جعفر بن ابى طالب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نادان و جاهلى بوديم، بت‌ها را عبادت مى‌كرديم، گوشت مرده مى‌خورديم، قطع رحم مى‌كرديم، از زنا پرهيز نمى‌كرديم، به مردم و ضعفاء ظلم مى‌كرديم و كارهاى زشت و دور از اخلاق انجام مى‌داديم، در اين موقع كه لب گودى آتش بوديم خداى تعالى پيامبرى از جانب خود به سوى ما فرستاد كه ما او را مى‌شناسيم، اصل و نسب او را مى‌دانيم، او را به راست گوئى و امانتدارى و درستى و كمالات روحى تجربه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 را به راستگوئى و امانتدارى و صله رحم و حُسن برخورد با مردم به خصوص با همسايگان امر فرمود، ما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حرام و زنا و ريختن خون يكديگر و فحشاء و خوردن مال يتيم نهى فرمود، ما قبول نموديم، و درستى كلام خود را با معجزاتى كه از او ظاهر مى‌شد براى ما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به او ايمان آورديم ولى قريش با ما دشمنى كرده و ما را در وطنمان اذيّت و آزار زيادى نمودند، ما به پيامبرمان شكايت آن‌ها را كرديم، او به ما دستور داد به اين مملكت هجرت كنيم و در ميان ممالك و پادشاهان دنيا شما را انتخاب كرد، شايد شما ما را يارى كرده و از آزار دشمنانمان حفظ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كلمات قرآن چيزى مى‌دانيد كه براى من بخوانيد؟</w:t>
      </w:r>
    </w:p>
    <w:p>
      <w:pPr>
        <w:pStyle w:val="BookText"/>
        <w:rPr/>
      </w:pPr>
      <w:r>
        <w:rPr>
          <w:rFonts w:ascii="IRNazanin" w:hAnsi="IRNazanin" w:eastAsia="IRNazanin"/>
          <w:color w:val="111111"/>
          <w:sz w:val="28"/>
          <w:sz w:val="28"/>
          <w:szCs w:val="28"/>
          <w:rtl w:val="true"/>
          <w:lang w:bidi="fa-IR"/>
        </w:rPr>
        <w:t>جعفر بن ابى طالب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از اوّل سوره كهيعص براى نجاشى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كم‌كم آن چنان تحت تأثير آيات قرآن قرار گرفت كه اشكش جارى شد و از محاسنش قطرات اشك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اسقف‌ها و علماء نصارى كه آنجا بودند همه گريه كرده و از فصاحت و بلاغت و عمق كلمات قرآن در بهت فرو رفته بودند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كلمات با آن چه حضرت موسى و عيسى عليهماالسلام آورده‌اند از يك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عمروعاص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هيچ </w:t>
      </w:r>
    </w:p>
    <w:p>
      <w:pPr>
        <w:pStyle w:val="BookText"/>
        <w:rPr/>
      </w:pPr>
      <w:r>
        <w:rPr>
          <w:rFonts w:ascii="IRNazanin" w:hAnsi="IRNazanin" w:eastAsia="IRNazanin"/>
          <w:color w:val="111111"/>
          <w:sz w:val="28"/>
          <w:sz w:val="28"/>
          <w:szCs w:val="28"/>
          <w:rtl w:val="true"/>
          <w:lang w:bidi="fa-IR"/>
        </w:rPr>
        <w:t>وجه آن‌ها را تسليم شما نخواهم كرد و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برويد و در حبشه راحت زندگى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عمروعاص به عبداللّه بن ابى‌ربيعه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حضرت عيسى عليه‌السلام را خدا و مسلمان‌ها او را بنده خدا مى‌دانند، من فردا نزد نجاشى رفته و او را از اعتقاد آن‌ها آگاه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بعد نزد نجاشى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درباره حضرت عيسى عليه‌السلام اعتقاد باطلى دارند اگر مايل باشيد از آن‌ها سؤل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مسلمان‌ها را دوباره به دربارش احضار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حضرت عيسى عليه‌السلام نظرتان چيست؟</w:t>
      </w:r>
    </w:p>
    <w:p>
      <w:pPr>
        <w:pStyle w:val="BookText"/>
        <w:rPr/>
      </w:pPr>
      <w:r>
        <w:rPr>
          <w:rFonts w:ascii="IRNazanin" w:hAnsi="IRNazanin" w:eastAsia="IRNazanin"/>
          <w:color w:val="111111"/>
          <w:sz w:val="28"/>
          <w:sz w:val="28"/>
          <w:szCs w:val="28"/>
          <w:rtl w:val="true"/>
          <w:lang w:bidi="fa-IR"/>
        </w:rPr>
        <w:t>جعفر بن ابى طالب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را كه خدا درباره عيسى عليه‌السلام به پيغمبرمان فرموده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عَبُداللّه وَ رَسُولُه و رُوحُه وَ كَلِمَتُه اَلقَاهَا اِلَى مَريَم العَذرَاءِ البَتُول؛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و كلمه خدا است كه به مريم پاك و باكره و شوهر نديده القا فرموده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چوبى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اين‌ها درباره حضرت عيسى عليه‌السلام مى‌گويند و آن چه واقعيّت دارد به اندازه اين چوب فاصله ندارد، سپس رو به مسلمان‌ها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و به آن كسى كه شما را به اين جا فرستاده است، بدانيد كه او رسول خدا است و اين پيغمبر شما همان كسى است كه حضرت عيسى عليه‌السلام از آمدنش خبر داده، شما برويد و در آسايش كامل در اين مملكت زندگى كنيد و اگر من گرفتار مملكت‌دارى نبودم به مكّه رفته و كفش دارى او را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هداياى قريش را به آن‌ها برگردانده و آن‌ها را قبول نكنند</w:t>
      </w:r>
      <w:r>
        <w:rPr>
          <w:rFonts w:eastAsia="IRNazanin" w:cs="IRNazanin"/>
          <w:color w:val="111111"/>
          <w:sz w:val="28"/>
          <w:szCs w:val="28"/>
          <w:rtl w:val="true"/>
          <w:lang w:bidi="fa-IR"/>
        </w:rPr>
        <w:t xml:space="preserve">. </w:t>
      </w:r>
      <w:bookmarkStart w:id="189" w:name="pg7760_73625"/>
    </w:p>
    <w:p>
      <w:pPr>
        <w:pStyle w:val="Heading3"/>
        <w:numPr>
          <w:ilvl w:val="2"/>
          <w:numId w:val="1"/>
        </w:numPr>
        <w:rPr/>
      </w:pPr>
      <w:bookmarkStart w:id="190" w:name="__RefHeading___Toc4803788_1051229030"/>
      <w:bookmarkStart w:id="191" w:name="_Toc65"/>
      <w:bookmarkEnd w:id="189"/>
      <w:bookmarkEnd w:id="190"/>
      <w:r>
        <w:rPr>
          <w:rtl w:val="true"/>
        </w:rPr>
        <w:t>نامه‌هاى حضرت ابوطالب عليه‌السلام به نجاشى و دعوت او به اسلام</w:t>
      </w:r>
      <w:bookmarkEnd w:id="191"/>
    </w:p>
    <w:p>
      <w:pPr>
        <w:pStyle w:val="BookText"/>
        <w:rPr/>
      </w:pPr>
      <w:r>
        <w:rPr>
          <w:rFonts w:ascii="IRNazanin" w:hAnsi="IRNazanin" w:eastAsia="IRNazanin"/>
          <w:color w:val="111111"/>
          <w:sz w:val="28"/>
          <w:sz w:val="28"/>
          <w:szCs w:val="28"/>
          <w:rtl w:val="true"/>
          <w:lang w:bidi="fa-IR"/>
        </w:rPr>
        <w:t>حضرت ابوطالب عليه‌السلام در اين اثناء نامه‌اى به نجاشى نوشت و اشعارى در آن خطاب به او سرود و در لفافه او را تحريك به حمايت از اصحاب پيامبر اكرم صلى‌الله‌عليه‌و‌آله نمود و آن اشعار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ليتَ شِعرى كيفَ فى النَّأْيِ جَعفرٌ</w:t>
      </w:r>
    </w:p>
    <w:p>
      <w:pPr>
        <w:pStyle w:val="BookText"/>
        <w:rPr/>
      </w:pPr>
      <w:r>
        <w:rPr>
          <w:rFonts w:ascii="Amiri" w:hAnsi="Amiri" w:eastAsia="Amiri" w:cs="Amiri"/>
          <w:color w:val="111111"/>
          <w:sz w:val="28"/>
          <w:sz w:val="28"/>
          <w:szCs w:val="28"/>
          <w:rtl w:val="true"/>
          <w:lang w:bidi="ar-SA"/>
        </w:rPr>
        <w:t>و عَمروٌ و أعداءُ النبيِّ الأقاربُ</w:t>
      </w:r>
    </w:p>
    <w:p>
      <w:pPr>
        <w:pStyle w:val="BookText"/>
        <w:rPr/>
      </w:pPr>
      <w:r>
        <w:rPr>
          <w:rFonts w:ascii="Amiri" w:hAnsi="Amiri" w:eastAsia="Amiri" w:cs="Amiri"/>
          <w:color w:val="111111"/>
          <w:sz w:val="28"/>
          <w:sz w:val="28"/>
          <w:szCs w:val="28"/>
          <w:rtl w:val="true"/>
          <w:lang w:bidi="ar-SA"/>
        </w:rPr>
        <w:t>فهل نالَ أفعالَ النَّجاشيِّ جعفرا</w:t>
      </w:r>
    </w:p>
    <w:p>
      <w:pPr>
        <w:pStyle w:val="BookText"/>
        <w:rPr/>
      </w:pPr>
      <w:r>
        <w:rPr>
          <w:rFonts w:ascii="Amiri" w:hAnsi="Amiri" w:eastAsia="Amiri" w:cs="Amiri"/>
          <w:color w:val="111111"/>
          <w:sz w:val="28"/>
          <w:sz w:val="28"/>
          <w:szCs w:val="28"/>
          <w:rtl w:val="true"/>
          <w:lang w:bidi="ar-SA"/>
        </w:rPr>
        <w:t>و أصحابَهُ أو عاقَ ذلك شاعِبُ</w:t>
      </w:r>
    </w:p>
    <w:p>
      <w:pPr>
        <w:pStyle w:val="BookText"/>
        <w:rPr/>
      </w:pPr>
      <w:r>
        <w:rPr>
          <w:rFonts w:ascii="Amiri" w:hAnsi="Amiri" w:eastAsia="Amiri" w:cs="Amiri"/>
          <w:color w:val="111111"/>
          <w:sz w:val="28"/>
          <w:sz w:val="28"/>
          <w:szCs w:val="28"/>
          <w:rtl w:val="true"/>
          <w:lang w:bidi="ar-SA"/>
        </w:rPr>
        <w:t>تَعلَمُ خِيارُ النَاسِ إنكَ مَاجِد</w:t>
      </w:r>
    </w:p>
    <w:p>
      <w:pPr>
        <w:pStyle w:val="BookText"/>
        <w:rPr/>
      </w:pPr>
      <w:r>
        <w:rPr>
          <w:rFonts w:ascii="Amiri" w:hAnsi="Amiri" w:eastAsia="Amiri" w:cs="Amiri"/>
          <w:color w:val="111111"/>
          <w:sz w:val="28"/>
          <w:sz w:val="28"/>
          <w:szCs w:val="28"/>
          <w:rtl w:val="true"/>
          <w:lang w:bidi="ar-SA"/>
        </w:rPr>
        <w:t>كَرِيم فَلا يَشقِى لَدَيكَ المَجانِب</w:t>
      </w:r>
    </w:p>
    <w:p>
      <w:pPr>
        <w:pStyle w:val="BookText"/>
        <w:rPr/>
      </w:pPr>
      <w:r>
        <w:rPr>
          <w:rFonts w:ascii="Amiri" w:hAnsi="Amiri" w:eastAsia="Amiri" w:cs="Amiri"/>
          <w:color w:val="111111"/>
          <w:sz w:val="28"/>
          <w:sz w:val="28"/>
          <w:szCs w:val="28"/>
          <w:rtl w:val="true"/>
          <w:lang w:bidi="ar-SA"/>
        </w:rPr>
        <w:t>تَعلَمُ بَأنّ اَللهَ زَادَكَ بَسطَة</w:t>
      </w:r>
    </w:p>
    <w:p>
      <w:pPr>
        <w:pStyle w:val="BookText"/>
        <w:rPr/>
      </w:pPr>
      <w:r>
        <w:rPr>
          <w:rFonts w:ascii="Amiri" w:hAnsi="Amiri" w:eastAsia="Amiri" w:cs="Amiri"/>
          <w:color w:val="111111"/>
          <w:sz w:val="28"/>
          <w:sz w:val="28"/>
          <w:szCs w:val="28"/>
          <w:rtl w:val="true"/>
          <w:lang w:bidi="ar-SA"/>
        </w:rPr>
        <w:t>وَ أسبَابَ خَيرِ كُلها لَكَ لَازِب</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 مى‌دانستم كه جعفر</w:t>
      </w:r>
    </w:p>
    <w:p>
      <w:pPr>
        <w:pStyle w:val="BookText"/>
        <w:rPr/>
      </w:pPr>
      <w:r>
        <w:rPr>
          <w:rFonts w:ascii="IRNazanin" w:hAnsi="IRNazanin" w:eastAsia="IRNazanin"/>
          <w:color w:val="111111"/>
          <w:sz w:val="28"/>
          <w:sz w:val="28"/>
          <w:szCs w:val="28"/>
          <w:rtl w:val="true"/>
          <w:lang w:bidi="fa-IR"/>
        </w:rPr>
        <w:t>عليه‌السلام در ميان مردم چگونه است و عمرو و دشمنان پيامبر صلى‌الله‌عليه‌و‌آله كه خويشاوندند چگونه؟</w:t>
      </w:r>
    </w:p>
    <w:p>
      <w:pPr>
        <w:pStyle w:val="BookText"/>
        <w:rPr/>
      </w:pPr>
      <w:r>
        <w:rPr>
          <w:rFonts w:ascii="IRNazanin" w:hAnsi="IRNazanin" w:eastAsia="IRNazanin"/>
          <w:color w:val="111111"/>
          <w:sz w:val="28"/>
          <w:sz w:val="28"/>
          <w:szCs w:val="28"/>
          <w:rtl w:val="true"/>
          <w:lang w:bidi="fa-IR"/>
        </w:rPr>
        <w:t>و اى كاش مى‌دانستم كه آيا احسان نجاشى به جعفر عليه‌السلام و ياران او رسيده يا كه افراد آشوب‌گر و فتنه‌گر مانع از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كه ناسزا را رد مى‌كنى، بدان كه تو بزرگ بخشنده‌اى هستى كه همسايه در كنار تو سختى و رنج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خداى تعالى تو را بركت داده و تمام اسباب خير به تو ماندگار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وقتى نامه حضرت ابوطالب عليه‌السلام به دستش رسيد و ابراز محبت‌ها و تشكرهاى حضرت ابوطالب عليه‌السلام را ديد بسيار خوشحال و مسرور گشت و در حمايت از مردم مسلمان كوتاهى نكرد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خبر الطاف و محبت‌هاى نجاشى به گوش حضرت ابوطالب عليه‌السلام رسيد مجددا نامه‌اى براى او نوشت و او را به دين مقدس اسلام دعوت نموده و اشعارى در </w:t>
      </w:r>
    </w:p>
    <w:p>
      <w:pPr>
        <w:pStyle w:val="BookText"/>
        <w:rPr/>
      </w:pPr>
      <w:r>
        <w:rPr>
          <w:rFonts w:ascii="Amiri" w:hAnsi="Amiri" w:eastAsia="Amiri" w:cs="Amiri"/>
          <w:color w:val="111111"/>
          <w:sz w:val="28"/>
          <w:sz w:val="28"/>
          <w:szCs w:val="28"/>
          <w:rtl w:val="true"/>
          <w:lang w:bidi="ar-SA"/>
        </w:rPr>
        <w:t>اين جهت برايش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مَلِيكَ الْحَبْشِ أَنَّ مُحَمَّداً</w:t>
      </w:r>
    </w:p>
    <w:p>
      <w:pPr>
        <w:pStyle w:val="BookText"/>
        <w:rPr/>
      </w:pPr>
      <w:r>
        <w:rPr>
          <w:rFonts w:ascii="Amiri" w:hAnsi="Amiri" w:eastAsia="Amiri" w:cs="Amiri"/>
          <w:color w:val="111111"/>
          <w:sz w:val="28"/>
          <w:sz w:val="28"/>
          <w:szCs w:val="28"/>
          <w:rtl w:val="true"/>
          <w:lang w:bidi="ar-SA"/>
        </w:rPr>
        <w:t>نَبِيٌّ كَمُوسَى وَ الْمَسِيحِ ابْنِ مَرْيَمَ</w:t>
      </w:r>
    </w:p>
    <w:p>
      <w:pPr>
        <w:pStyle w:val="BookText"/>
        <w:rPr/>
      </w:pPr>
      <w:r>
        <w:rPr>
          <w:rFonts w:ascii="Amiri" w:hAnsi="Amiri" w:eastAsia="Amiri" w:cs="Amiri"/>
          <w:color w:val="111111"/>
          <w:sz w:val="28"/>
          <w:sz w:val="28"/>
          <w:szCs w:val="28"/>
          <w:rtl w:val="true"/>
          <w:lang w:bidi="ar-SA"/>
        </w:rPr>
        <w:t>أَتَى بِالْهُدَى مِثْلَ الَّذِى أَتَيَا بِهِ</w:t>
      </w:r>
    </w:p>
    <w:p>
      <w:pPr>
        <w:pStyle w:val="BookText"/>
        <w:rPr/>
      </w:pPr>
      <w:r>
        <w:rPr>
          <w:rFonts w:ascii="Amiri" w:hAnsi="Amiri" w:eastAsia="Amiri" w:cs="Amiri"/>
          <w:color w:val="111111"/>
          <w:sz w:val="28"/>
          <w:sz w:val="28"/>
          <w:szCs w:val="28"/>
          <w:rtl w:val="true"/>
          <w:lang w:bidi="ar-SA"/>
        </w:rPr>
        <w:t>وَ كُلٌّ بِأَمْرِ اللَّهِ يَهْدِى وَ يَعْصِمُ</w:t>
      </w:r>
    </w:p>
    <w:p>
      <w:pPr>
        <w:pStyle w:val="BookText"/>
        <w:rPr/>
      </w:pPr>
      <w:r>
        <w:rPr>
          <w:rFonts w:ascii="Amiri" w:hAnsi="Amiri" w:eastAsia="Amiri" w:cs="Amiri"/>
          <w:color w:val="111111"/>
          <w:sz w:val="28"/>
          <w:sz w:val="28"/>
          <w:szCs w:val="28"/>
          <w:rtl w:val="true"/>
          <w:lang w:bidi="ar-SA"/>
        </w:rPr>
        <w:t>وَ أَنَّكُمْ تَتْلُونَهُ فِى كِتَابِكُمْ</w:t>
      </w:r>
    </w:p>
    <w:p>
      <w:pPr>
        <w:pStyle w:val="BookText"/>
        <w:rPr/>
      </w:pPr>
      <w:r>
        <w:rPr>
          <w:rFonts w:ascii="Amiri" w:hAnsi="Amiri" w:eastAsia="Amiri" w:cs="Amiri"/>
          <w:color w:val="111111"/>
          <w:sz w:val="28"/>
          <w:sz w:val="28"/>
          <w:szCs w:val="28"/>
          <w:rtl w:val="true"/>
          <w:lang w:bidi="ar-SA"/>
        </w:rPr>
        <w:t>بِصِدْقِ حَدِيثٍ لَا حَدِيثٍ مُرَجَّمٍ</w:t>
      </w:r>
    </w:p>
    <w:p>
      <w:pPr>
        <w:pStyle w:val="BookText"/>
        <w:rPr/>
      </w:pPr>
      <w:r>
        <w:rPr>
          <w:rFonts w:ascii="Amiri" w:hAnsi="Amiri" w:eastAsia="Amiri" w:cs="Amiri"/>
          <w:color w:val="111111"/>
          <w:sz w:val="28"/>
          <w:sz w:val="28"/>
          <w:szCs w:val="28"/>
          <w:rtl w:val="true"/>
          <w:lang w:bidi="ar-SA"/>
        </w:rPr>
        <w:t>فَلَا تَجْعَلُوا لِلَّهِ نِدّاً وَ أَسْلِمُوا</w:t>
      </w:r>
    </w:p>
    <w:p>
      <w:pPr>
        <w:pStyle w:val="BookText"/>
        <w:rPr/>
      </w:pPr>
      <w:r>
        <w:rPr>
          <w:rFonts w:ascii="Amiri" w:hAnsi="Amiri" w:eastAsia="Amiri" w:cs="Amiri"/>
          <w:color w:val="111111"/>
          <w:sz w:val="28"/>
          <w:sz w:val="28"/>
          <w:szCs w:val="28"/>
          <w:rtl w:val="true"/>
          <w:lang w:bidi="ar-SA"/>
        </w:rPr>
        <w:t>فَإِنَّ طَرِيقَ الْحَقِّ لَيْسَ بِمُظْلَم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حبشه، آيا مى‌دانى كه محمد صلى‌الله‌عليه‌و‌آله همچون موسى و مسيح عليهماالسلام پسر مريم عليه‌السلام پيامبر خدا است؟</w:t>
      </w:r>
    </w:p>
    <w:p>
      <w:pPr>
        <w:pStyle w:val="BookText"/>
        <w:rPr/>
      </w:pPr>
      <w:r>
        <w:rPr>
          <w:rFonts w:ascii="IRNazanin" w:hAnsi="IRNazanin" w:eastAsia="IRNazanin"/>
          <w:color w:val="111111"/>
          <w:sz w:val="28"/>
          <w:sz w:val="28"/>
          <w:szCs w:val="28"/>
          <w:rtl w:val="true"/>
          <w:lang w:bidi="fa-IR"/>
        </w:rPr>
        <w:t>و مانند آن دو پيامبر براى بشريت هدايت و رستگارى آورده، و همه آن‌ها به فرمان خداى تعالى هدايت و حفظ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در كتاب‌هاى آسمانى خويش نام او را مى‌خوانيد، آن هم با گفتارى صادقانه نه با سخنان دور از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خدا شريكى نخوانيد و اسلام بياوريد، و بدانيد كه به درستى راه حق تاريك و مجهول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 قدر حضرت ابوطالب عليه‌السلام توسط نامه و پيام، و فرزندش به نمايندگى از پدر نسبت به نجاشى محبت نموده و او را به دين مقدس اسلام دعوت كردند كه نجاشى مسلمان شد،</w:t>
      </w:r>
      <w:r>
        <w:rPr>
          <w:rStyle w:val="FootnoteAnchor"/>
          <w:rtl w:val="true"/>
        </w:rPr>
        <w:footnoteReference w:id="97"/>
      </w:r>
      <w:r>
        <w:rPr>
          <w:rFonts w:ascii="IRNazanin" w:hAnsi="IRNazanin" w:eastAsia="IRNazanin"/>
          <w:color w:val="111111"/>
          <w:sz w:val="28"/>
          <w:sz w:val="28"/>
          <w:szCs w:val="28"/>
          <w:rtl w:val="true"/>
          <w:lang w:bidi="fa-IR"/>
        </w:rPr>
        <w:t>ولى بنا به مصالحى كه در كار بود ايمان و اسلام خود را تا آخر عمر اظهار نكرد، با اين حال عدّه‌اى از مردم و اطرافيان نجاشى متوجه تغيير مذهب او شده و گاهى نسبت به وى به همين جهت اعتراض مى‌كردند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نزديكى و قرابت جعفر بن ابى طالب عليهماالسلام با نجاشى آن قدر زياد شده بود كه اسماء </w:t>
      </w:r>
      <w:bookmarkStart w:id="192" w:name="pg7760_73627"/>
    </w:p>
    <w:p>
      <w:pPr>
        <w:pStyle w:val="BookText"/>
        <w:rPr/>
      </w:pPr>
      <w:bookmarkEnd w:id="192"/>
      <w:r>
        <w:rPr>
          <w:rFonts w:ascii="IRNazanin" w:hAnsi="IRNazanin" w:eastAsia="IRNazanin"/>
          <w:color w:val="111111"/>
          <w:sz w:val="28"/>
          <w:sz w:val="28"/>
          <w:szCs w:val="28"/>
          <w:rtl w:val="true"/>
          <w:lang w:bidi="fa-IR"/>
        </w:rPr>
        <w:t>بنت عميس همسر جعفر عليه‌السلام كه همان ايام در حبشه صاحب فرزندى شده بود به فرزند تازه متولد شده نجاشى شير مى‌داد و همين مسأله نيز باعث پيوند و صميميت بيشتر ميان آن دو خانواده شده بود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عليه‌السلام،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صلى‌الله‌عليه‌و‌آله همواره به نجاشى محبت داشت و روزى كه نجاشى از دنيا رفت به اصحاب خويش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 صالحى از دنيا رفت، برخيزيم برايش دعا بخوانيم و به بيابان رفته و براى آن مرحوم دعا و استغفار كردند</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93" w:name="__RefHeading___Toc4803790_1051229030"/>
      <w:bookmarkStart w:id="194" w:name="_Toc66"/>
      <w:bookmarkEnd w:id="193"/>
      <w:r>
        <w:rPr>
          <w:rtl w:val="true"/>
        </w:rPr>
        <w:t>حمايت‌هاى حضرت ابوطالب عليه‌السلام و فرزندانش در شعب ابى طالب از پيامبر اكرم صلى‌الله‌عليه‌و‌آله</w:t>
      </w:r>
      <w:bookmarkEnd w:id="194"/>
    </w:p>
    <w:p>
      <w:pPr>
        <w:pStyle w:val="BookText"/>
        <w:rPr/>
      </w:pPr>
      <w:r>
        <w:rPr>
          <w:rFonts w:ascii="IRNazanin" w:hAnsi="IRNazanin" w:eastAsia="IRNazanin"/>
          <w:color w:val="111111"/>
          <w:sz w:val="28"/>
          <w:sz w:val="28"/>
          <w:szCs w:val="28"/>
          <w:rtl w:val="true"/>
          <w:lang w:bidi="fa-IR"/>
        </w:rPr>
        <w:t>وقتى كه عمروعاص و عبداللّه بن ابى ربيعه با نااميدى از كشور حبشه برگشته و شرح ماوقع را براى ديگر مشركين تعريف كردند، مشركين قريش بسيار ناراحت شده و تصميم به قتل پيامبر معظم اسلام صلى‌الله‌عليه‌و‌آله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ابوطالب عليه‌السلام وقتى متوجه اين دسيسه شوم شد با ناراحتى زياد شعرى انشاد نموده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لَنْ يَصِلُوا إِلَيْكَ بِجَمْعِهِمْ</w:t>
      </w:r>
    </w:p>
    <w:p>
      <w:pPr>
        <w:pStyle w:val="BookText"/>
        <w:rPr/>
      </w:pPr>
      <w:r>
        <w:rPr>
          <w:rFonts w:ascii="Amiri" w:hAnsi="Amiri" w:eastAsia="Amiri" w:cs="Amiri"/>
          <w:color w:val="111111"/>
          <w:sz w:val="28"/>
          <w:sz w:val="28"/>
          <w:szCs w:val="28"/>
          <w:rtl w:val="true"/>
          <w:lang w:bidi="ar-SA"/>
        </w:rPr>
        <w:t>حَتَّى أُوَسَّدَ فِى التُّرَابِ دَفِيناً</w:t>
      </w:r>
    </w:p>
    <w:p>
      <w:pPr>
        <w:pStyle w:val="BookText"/>
        <w:rPr/>
      </w:pPr>
      <w:r>
        <w:rPr>
          <w:rFonts w:ascii="Amiri" w:hAnsi="Amiri" w:eastAsia="Amiri" w:cs="Amiri"/>
          <w:color w:val="111111"/>
          <w:sz w:val="28"/>
          <w:sz w:val="28"/>
          <w:szCs w:val="28"/>
          <w:rtl w:val="true"/>
          <w:lang w:bidi="ar-SA"/>
        </w:rPr>
        <w:t>فَاصْدَعْ بِأَمْرِكَ مَا عَلَيْكَ غَضَاضَةٌ</w:t>
      </w:r>
    </w:p>
    <w:p>
      <w:pPr>
        <w:pStyle w:val="BookText"/>
        <w:rPr/>
      </w:pPr>
      <w:r>
        <w:rPr>
          <w:rFonts w:ascii="Amiri" w:hAnsi="Amiri" w:eastAsia="Amiri" w:cs="Amiri"/>
          <w:color w:val="111111"/>
          <w:sz w:val="28"/>
          <w:sz w:val="28"/>
          <w:szCs w:val="28"/>
          <w:rtl w:val="true"/>
          <w:lang w:bidi="ar-SA"/>
        </w:rPr>
        <w:t>وَ انْشُرْ بِذَاكَ وَ قَرَّ مِنْكَ عُيُوناً</w:t>
      </w:r>
    </w:p>
    <w:p>
      <w:pPr>
        <w:pStyle w:val="BookText"/>
        <w:rPr/>
      </w:pPr>
      <w:r>
        <w:rPr>
          <w:rFonts w:ascii="Amiri" w:hAnsi="Amiri" w:eastAsia="Amiri" w:cs="Amiri"/>
          <w:color w:val="111111"/>
          <w:sz w:val="28"/>
          <w:sz w:val="28"/>
          <w:szCs w:val="28"/>
          <w:rtl w:val="true"/>
          <w:lang w:bidi="ar-SA"/>
        </w:rPr>
        <w:t>وَ دَعَوْتَنِى وَ زَعَمْتَ أَنَّكَ نَاصِحٌ</w:t>
      </w:r>
    </w:p>
    <w:p>
      <w:pPr>
        <w:pStyle w:val="BookText"/>
        <w:rPr/>
      </w:pPr>
      <w:r>
        <w:rPr>
          <w:rFonts w:ascii="Amiri" w:hAnsi="Amiri" w:eastAsia="Amiri" w:cs="Amiri"/>
          <w:color w:val="111111"/>
          <w:sz w:val="28"/>
          <w:sz w:val="28"/>
          <w:szCs w:val="28"/>
          <w:rtl w:val="true"/>
          <w:lang w:bidi="ar-SA"/>
        </w:rPr>
        <w:t>فَلَقَدْ صَدَقْتَ وَ كُنْتَ قَبْلُ أَمِيناً</w:t>
      </w:r>
    </w:p>
    <w:p>
      <w:pPr>
        <w:pStyle w:val="BookText"/>
        <w:rPr/>
      </w:pPr>
      <w:r>
        <w:rPr>
          <w:rFonts w:ascii="Amiri" w:hAnsi="Amiri" w:eastAsia="Amiri" w:cs="Amiri"/>
          <w:color w:val="111111"/>
          <w:sz w:val="28"/>
          <w:sz w:val="28"/>
          <w:szCs w:val="28"/>
          <w:rtl w:val="true"/>
          <w:lang w:bidi="ar-SA"/>
        </w:rPr>
        <w:t>وَ عَرَضْتَ دِيناً قَدْ عَرَفْتُ بِأَنَّهُ</w:t>
      </w:r>
    </w:p>
    <w:p>
      <w:pPr>
        <w:pStyle w:val="BookText"/>
        <w:rPr/>
      </w:pP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لَوْ لَا الْمَخَافَةُ أَنْ يَكُونَ مَعَرَّةٌ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لَوَجَدْتَنِى سَمِحاً بِذَاكَ مُبِينا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من زنده‌ام تمام جمعيت كفار قريش دسترسى و تسلط به تو پيدا نخواهند كرد، مگر هنگامى كه من در قبر سر بر خاك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بدون ترس و هراس به وظيفه خود عمل نما، بشارت باد بر تو كه موفق خواهى شد و چشمانت روشن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تو خير خواه من هستى من را به پذيرفتن دين مقدس اسلام دعوت كردى، و به يقين راست گفتى و قبل از اين نيز امين 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دين و آئينى را عرضه نمودى كه من يقين دارم بهترين اديان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خاطر ملامت و پرهيز از دشنام نبود، مرا مى‌يافتى كه چگونه به آسانى گرايش به اسلام را اعلام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مشركين متوجه حمايت‌هاى بى‌دريغ حضرت ابوطالب عليه‌السلام نسبت به پيامبر اكرم صلى‌الله‌عليه‌و‌آله شدند، يقين كردند كه با اين وضع موفق به قتل آن حضرت نخواهند شد، لذا تصميم به تحريم اقتصادى پيامبر اكرم صلى‌الله‌عليه‌و‌آله و اصحاب و پيروانش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دارالندوه جمع شده و با يكديگر پيمان بستند كه با مسلمانان به رفق و مدارا عمل نكنند و هرگز زن به آن‌ها ندهند و زن از آن‌ها نگيرند و به آن‌ها چيزى نفروشند و از آن‌ها چيزى نخرند و به طور كلّى آن‌ها را تحريم اقتصادى نمايند و اين تعهّد را نشكنند و با آن‌ها صلح نكنند مگر اين كه حضرت محمد مصطفى صلى‌الله‌عليه‌و‌آله را به آن‌ها تسليم كنند تا آن‌ها او را بكشند،</w:t>
      </w:r>
      <w:r>
        <w:rPr>
          <w:rStyle w:val="FootnoteAnchor"/>
          <w:rtl w:val="true"/>
        </w:rPr>
        <w:footnoteReference w:id="101"/>
      </w:r>
      <w:r>
        <w:rPr>
          <w:rFonts w:ascii="IRNazanin" w:hAnsi="IRNazanin" w:eastAsia="IRNazanin"/>
          <w:color w:val="111111"/>
          <w:sz w:val="28"/>
          <w:sz w:val="28"/>
          <w:szCs w:val="28"/>
          <w:rtl w:val="true"/>
          <w:lang w:bidi="fa-IR"/>
        </w:rPr>
        <w:t>و اين تحريم اقتصادى توسط هشتاد نفر از بزرگان قبائل مختلف مشركين امضاء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كاتب اين قطعنامه منصور بن عكرمه بود،</w:t>
      </w:r>
      <w:r>
        <w:rPr>
          <w:rStyle w:val="FootnoteAnchor"/>
          <w:rtl w:val="true"/>
        </w:rPr>
        <w:footnoteReference w:id="102"/>
      </w:r>
      <w:r>
        <w:rPr>
          <w:rFonts w:ascii="Amiri" w:hAnsi="Amiri" w:eastAsia="Amiri" w:cs="Amiri"/>
          <w:color w:val="111111"/>
          <w:sz w:val="28"/>
          <w:sz w:val="28"/>
          <w:szCs w:val="28"/>
          <w:rtl w:val="true"/>
          <w:lang w:bidi="ar-SA"/>
        </w:rPr>
        <w:t xml:space="preserve">كه بعد از آن به خواست خداى تعالى </w:t>
      </w:r>
    </w:p>
    <w:p>
      <w:pPr>
        <w:pStyle w:val="BookText"/>
        <w:rPr/>
      </w:pPr>
      <w:r>
        <w:rPr>
          <w:rFonts w:ascii="IRNazanin" w:hAnsi="IRNazanin" w:eastAsia="IRNazanin"/>
          <w:color w:val="111111"/>
          <w:sz w:val="28"/>
          <w:sz w:val="28"/>
          <w:szCs w:val="28"/>
          <w:rtl w:val="true"/>
          <w:lang w:bidi="fa-IR"/>
        </w:rPr>
        <w:t>دستش فلج شد، اين قطع نامه را در ميان صندوقچه‌اى گذاشته و آن را پلمپ كرده و در خانه كعبه نگهدارى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اصلى قطعنامه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خريد و فروش با هوادارن محمد صلى‌الله‌عليه‌و‌آله تحريم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معاشرت با آنان اكيداً ممنوع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ارتباط زناشويى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پيش آمدها بايد از مخالفان محمد صلى‌الله‌عليه‌و‌آله حمايت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كس وارد شهر مكه مى‌شد حق نداشت با آن‌ها معامله كند و اگر كسى چنين كارى انجام مى‌داد تمام اموالش را مصادره مى‌كردند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اين مسأله در شب اول محرم سال هفتم بعثت واقع شد و بنى هاشم و بنى عبدالمطلب غير از ابولهب و همچنين ديگر اصحاب پيامبر اكرم صلى‌الله‌عليه‌و‌آله همه جمع شده و به حضرت ابوطالب عليه‌السلام جهت همراهى و يارى كردن پيامبر اكرم صلى‌الله‌عليه‌و‌آله لبيك گفته و همه به اتفاق حضرت ابوطالب عليه‌السلام وارد شعب ابى طالب كه درّه‌اى در نزديكى مسجد الحرام پشت كوه صفا و مروه و مابين كوه ابوقُبيس و كوه خندمه بود گرديدند،</w:t>
      </w:r>
      <w:r>
        <w:rPr>
          <w:rStyle w:val="FootnoteAnchor"/>
          <w:rtl w:val="true"/>
        </w:rPr>
        <w:footnoteReference w:id="104"/>
      </w:r>
      <w:r>
        <w:rPr>
          <w:rFonts w:ascii="IRNazanin" w:hAnsi="IRNazanin" w:eastAsia="IRNazanin"/>
          <w:color w:val="111111"/>
          <w:sz w:val="28"/>
          <w:sz w:val="28"/>
          <w:szCs w:val="28"/>
          <w:rtl w:val="true"/>
          <w:lang w:bidi="fa-IR"/>
        </w:rPr>
        <w:t>اين شعب ملك شخصى حضرت عبدالمطلب عليه‌السلام بود و در قسمت شرق خانه با عظمت كعبه، در كنار شعب بنى عامر و پس از مَسعيه قرار داشت و به دليل نزديكى‌اش به كعبه بهترين نقطه مكه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شعب ابوطالب مردم مسلمان زندگى بسيار سخت و با فشار زياد داشتند، آن‌ها به غير از ايام حج و در ماه رجب جهت عمره رجبيه نمى‌توانستند از شعب ابوطالب </w:t>
      </w:r>
    </w:p>
    <w:p>
      <w:pPr>
        <w:pStyle w:val="BookText"/>
        <w:rPr/>
      </w:pPr>
      <w:r>
        <w:rPr>
          <w:rFonts w:ascii="Amiri" w:hAnsi="Amiri" w:eastAsia="Amiri" w:cs="Amiri"/>
          <w:color w:val="111111"/>
          <w:sz w:val="28"/>
          <w:sz w:val="28"/>
          <w:szCs w:val="28"/>
          <w:rtl w:val="true"/>
          <w:lang w:bidi="ar-SA"/>
        </w:rPr>
        <w:t>بيرون بيايند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ابوجهل عدّه‌اى را بر نگهبانى اين شعب گمارده بود تا هيچ كس تحت هيچ شرايطى نتواند آب و غذا به مردم مسلمان برساند، و كودكان از فرط تشنگى و گرسنگى دائما گريان بودند،</w:t>
      </w:r>
      <w:r>
        <w:rPr>
          <w:rStyle w:val="FootnoteAnchor"/>
          <w:rtl w:val="true"/>
        </w:rPr>
        <w:footnoteReference w:id="105"/>
      </w:r>
      <w:r>
        <w:rPr>
          <w:rFonts w:ascii="IRNazanin" w:hAnsi="IRNazanin" w:eastAsia="IRNazanin"/>
          <w:color w:val="111111"/>
          <w:sz w:val="28"/>
          <w:sz w:val="28"/>
          <w:szCs w:val="28"/>
          <w:rtl w:val="true"/>
          <w:lang w:bidi="fa-IR"/>
        </w:rPr>
        <w:t>و بزرگ ترها گاهى مجبور بودند با علف و برگ درختان شكم خود را سير نگه دارند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طول مدّتى كه پيامبر اكرم صلى‌الله‌عليه‌و‌آله و اصحاب و ياران شان در شعب ابى طالب محاصره اقتصادى بودند حضرت ابوطالب عليه‌السلام بسيار مراقب پيامبر عظيم الشأن اسلام صلى‌الله‌عليه‌و‌آله بود و حتى شب‌ها دائما محل خواب وى را با محل خواب فرزندان خود عوض مى‌كرد تا خداى نكرده اگر دشمن قصد سوئى در مورد ايشان كرده باشد فرزندان خود را فداى آن حضرت كند و آن پيامبر خدا جان سالم در ببرد، و بيشتر از همه حضرت على</w:t>
      </w:r>
    </w:p>
    <w:p>
      <w:pPr>
        <w:pStyle w:val="BookText"/>
        <w:rPr/>
      </w:pPr>
      <w:r>
        <w:rPr>
          <w:rFonts w:ascii="IRNazanin" w:hAnsi="IRNazanin" w:eastAsia="IRNazanin"/>
          <w:color w:val="111111"/>
          <w:sz w:val="28"/>
          <w:sz w:val="28"/>
          <w:szCs w:val="28"/>
          <w:rtl w:val="true"/>
          <w:lang w:bidi="fa-IR"/>
        </w:rPr>
        <w:t>عليه‌السلام جاى خود را به پيامبر اكرم صلى‌الله‌عليه‌و‌آله مى‌داد و خود در جاى ايشان مى‌خوابيدند،</w:t>
      </w:r>
      <w:r>
        <w:rPr>
          <w:rStyle w:val="FootnoteAnchor"/>
          <w:rtl w:val="true"/>
        </w:rPr>
        <w:footnoteReference w:id="107"/>
      </w:r>
      <w:r>
        <w:rPr>
          <w:rFonts w:ascii="IRNazanin" w:hAnsi="IRNazanin" w:eastAsia="IRNazanin"/>
          <w:color w:val="111111"/>
          <w:sz w:val="28"/>
          <w:sz w:val="28"/>
          <w:szCs w:val="28"/>
          <w:rtl w:val="true"/>
          <w:lang w:bidi="fa-IR"/>
        </w:rPr>
        <w:t>چون هر لحظه ممكن بود مشركان مكان خواب پيامبر اكرم صلى‌الله‌عليه‌و‌آله را شناسايى كرده و از بالاى كوه سنگ بزرگ به طرف آن مكان رها كنند و يا اين كه از تاريكى شب استفاده كرده و مسلحانه به مكان خواب آن پيامبر حمله كنند و ايشان را به شهادت برسانند، لذا معمولا در هر شب چند مرتبه جاى پيامبر اكرم صلى‌الله‌عليه‌و‌آله را با فرزندان خود عوض مى‌نمود، همچنين هر كجا كه آن پيامبر عظيم الشأن صلى‌الله‌عليه‌و‌آله را مى‌خوابانيد خودش در يك طرف و يكى ديگر از فرزندانش در طرف ديگر او مى‌خوابيدند و بدين شكل از ايشان محافظت مى‌كردند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شب وقتى حضرت ابوطالب عليه‌السلام به پسرش على عليه‌السلام امر كرد تا در جاى پيامبر </w:t>
      </w:r>
    </w:p>
    <w:p>
      <w:pPr>
        <w:pStyle w:val="BookText"/>
        <w:rPr/>
      </w:pPr>
      <w:r>
        <w:rPr>
          <w:rFonts w:ascii="IRNazanin" w:hAnsi="IRNazanin" w:eastAsia="IRNazanin"/>
          <w:color w:val="111111"/>
          <w:sz w:val="28"/>
          <w:sz w:val="28"/>
          <w:szCs w:val="28"/>
          <w:rtl w:val="true"/>
          <w:lang w:bidi="fa-IR"/>
        </w:rPr>
        <w:t>اكرم صلى‌الله‌عليه‌و‌آله بخوابد، اميرالمؤمنين عليه‌السلام خطاب به پدر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با اين كار ممكن است من كشته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حضرت ابوطالب عليه‌السلام فرزندش را به صبر و يارى رساندن به پيامبر اكرم صلى‌الله‌عليه‌و‌آله دعوت و نصيحت فرمود و اشعار زير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اصْبِرَنْ يَا بُنَيُّ فَالصَّبْرُ أَحْجَى</w:t>
      </w:r>
    </w:p>
    <w:p>
      <w:pPr>
        <w:pStyle w:val="BookText"/>
        <w:rPr/>
      </w:pPr>
      <w:r>
        <w:rPr>
          <w:rFonts w:ascii="Amiri" w:hAnsi="Amiri" w:eastAsia="Amiri" w:cs="Amiri"/>
          <w:color w:val="111111"/>
          <w:sz w:val="28"/>
          <w:sz w:val="28"/>
          <w:szCs w:val="28"/>
          <w:rtl w:val="true"/>
          <w:lang w:bidi="ar-SA"/>
        </w:rPr>
        <w:t>كُلُّ حَيٍّ مَصِيرُهُ لِشُعُوبٍ</w:t>
      </w:r>
    </w:p>
    <w:p>
      <w:pPr>
        <w:pStyle w:val="BookText"/>
        <w:rPr/>
      </w:pPr>
      <w:r>
        <w:rPr>
          <w:rFonts w:ascii="Amiri" w:hAnsi="Amiri" w:eastAsia="Amiri" w:cs="Amiri"/>
          <w:color w:val="111111"/>
          <w:sz w:val="28"/>
          <w:sz w:val="28"/>
          <w:szCs w:val="28"/>
          <w:rtl w:val="true"/>
          <w:lang w:bidi="ar-SA"/>
        </w:rPr>
        <w:t>قَدْ بَذَلْنَاكَ وَ الْبَلَاءُ شَدِيدٌ</w:t>
      </w:r>
    </w:p>
    <w:p>
      <w:pPr>
        <w:pStyle w:val="BookText"/>
        <w:rPr/>
      </w:pPr>
      <w:r>
        <w:rPr>
          <w:rFonts w:ascii="Amiri" w:hAnsi="Amiri" w:eastAsia="Amiri" w:cs="Amiri"/>
          <w:color w:val="111111"/>
          <w:sz w:val="28"/>
          <w:sz w:val="28"/>
          <w:szCs w:val="28"/>
          <w:rtl w:val="true"/>
          <w:lang w:bidi="ar-SA"/>
        </w:rPr>
        <w:t>لِفِدَاءِ النَّجِيبِ وَ ابْنِ النَّجِيبِ</w:t>
      </w:r>
    </w:p>
    <w:p>
      <w:pPr>
        <w:pStyle w:val="BookText"/>
        <w:rPr/>
      </w:pPr>
      <w:r>
        <w:rPr>
          <w:rFonts w:ascii="Amiri" w:hAnsi="Amiri" w:eastAsia="Amiri" w:cs="Amiri"/>
          <w:color w:val="111111"/>
          <w:sz w:val="28"/>
          <w:sz w:val="28"/>
          <w:szCs w:val="28"/>
          <w:rtl w:val="true"/>
          <w:lang w:bidi="ar-SA"/>
        </w:rPr>
        <w:t>لِفِدَاءِ الْأَغَرِّ ذِى الْحَسَبِ الثَّاقِبِ</w:t>
      </w:r>
    </w:p>
    <w:p>
      <w:pPr>
        <w:pStyle w:val="BookText"/>
        <w:rPr/>
      </w:pPr>
      <w:r>
        <w:rPr>
          <w:rFonts w:ascii="Amiri" w:hAnsi="Amiri" w:eastAsia="Amiri" w:cs="Amiri"/>
          <w:color w:val="111111"/>
          <w:sz w:val="28"/>
          <w:sz w:val="28"/>
          <w:szCs w:val="28"/>
          <w:rtl w:val="true"/>
          <w:lang w:bidi="ar-SA"/>
        </w:rPr>
        <w:t>وَ الْبَاعِ وَ الْفِنَاءِ الرَّحِيبِ</w:t>
      </w:r>
    </w:p>
    <w:p>
      <w:pPr>
        <w:pStyle w:val="BookText"/>
        <w:rPr/>
      </w:pPr>
      <w:r>
        <w:rPr>
          <w:rFonts w:ascii="Amiri" w:hAnsi="Amiri" w:eastAsia="Amiri" w:cs="Amiri"/>
          <w:color w:val="111111"/>
          <w:sz w:val="28"/>
          <w:sz w:val="28"/>
          <w:szCs w:val="28"/>
          <w:rtl w:val="true"/>
          <w:lang w:bidi="ar-SA"/>
        </w:rPr>
        <w:t>إِنْ يُصِبْكَ الْمَنُونُ فَالنَّبْلُ يُبْرِى</w:t>
      </w:r>
    </w:p>
    <w:p>
      <w:pPr>
        <w:pStyle w:val="BookText"/>
        <w:rPr/>
      </w:pPr>
      <w:r>
        <w:rPr>
          <w:rFonts w:ascii="Amiri" w:hAnsi="Amiri" w:eastAsia="Amiri" w:cs="Amiri"/>
          <w:color w:val="111111"/>
          <w:sz w:val="28"/>
          <w:sz w:val="28"/>
          <w:szCs w:val="28"/>
          <w:rtl w:val="true"/>
          <w:lang w:bidi="ar-SA"/>
        </w:rPr>
        <w:t>فَمُصِيبٌ مِنْهَا وَ غَيْرُ مُصِيبٍ</w:t>
      </w:r>
    </w:p>
    <w:p>
      <w:pPr>
        <w:pStyle w:val="BookText"/>
        <w:rPr/>
      </w:pPr>
      <w:r>
        <w:rPr>
          <w:rFonts w:ascii="Amiri" w:hAnsi="Amiri" w:eastAsia="Amiri" w:cs="Amiri"/>
          <w:color w:val="111111"/>
          <w:sz w:val="28"/>
          <w:sz w:val="28"/>
          <w:szCs w:val="28"/>
          <w:rtl w:val="true"/>
          <w:lang w:bidi="ar-SA"/>
        </w:rPr>
        <w:t>كُلُّ حَيٍّ وَ إِنْ تَمَلَّى بِعَيْشٍ</w:t>
      </w:r>
    </w:p>
    <w:p>
      <w:pPr>
        <w:pStyle w:val="BookText"/>
        <w:rPr/>
      </w:pPr>
      <w:r>
        <w:rPr>
          <w:rFonts w:ascii="Amiri" w:hAnsi="Amiri" w:eastAsia="Amiri" w:cs="Amiri"/>
          <w:color w:val="111111"/>
          <w:sz w:val="28"/>
          <w:sz w:val="28"/>
          <w:szCs w:val="28"/>
          <w:rtl w:val="true"/>
          <w:lang w:bidi="ar-SA"/>
        </w:rPr>
        <w:t>آخِذٌ مِنْ سِهَامِهَا بِنَصِيب</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 صبر پيشه كن كه صبر سزاوارتر است و عاقبت هر زنده‌اى مرگ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بخشيده‌ايم تا براى محبوبى پسر محبوبى فدا شوى و البته اين يك امتحان بزرگ و سختى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آقايى فدا شوى كه اصل و نسب برتر و نجيب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وقت مرگ تو برسد پيكان تيرها رها خواهند شد كه برخى به هدف مى‌خورند و برخى نمى‌خورند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 هر زنده‌اى ولو عمرى طولانى بكند اما روزى آن تير را خواهد چشيد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عليهماالسلام با تبسمى شيرين و معنا دار پدر بزرگوار خويش را مورد خطاب قرار داده و فرمود</w:t>
      </w:r>
      <w:r>
        <w:rPr>
          <w:rFonts w:eastAsia="IRNazanin" w:cs="IRNazanin"/>
          <w:color w:val="111111"/>
          <w:sz w:val="28"/>
          <w:szCs w:val="28"/>
          <w:rtl w:val="true"/>
          <w:lang w:bidi="fa-IR"/>
        </w:rPr>
        <w:t xml:space="preserve">: </w:t>
      </w:r>
      <w:bookmarkStart w:id="195" w:name="pg7760_73632"/>
    </w:p>
    <w:p>
      <w:pPr>
        <w:pStyle w:val="BookText"/>
        <w:rPr/>
      </w:pPr>
      <w:bookmarkEnd w:id="195"/>
      <w:r>
        <w:rPr>
          <w:rFonts w:ascii="Amiri" w:hAnsi="Amiri" w:eastAsia="Amiri" w:cs="Amiri"/>
          <w:color w:val="111111"/>
          <w:sz w:val="28"/>
          <w:sz w:val="28"/>
          <w:szCs w:val="28"/>
          <w:rtl w:val="true"/>
          <w:lang w:bidi="ar-SA"/>
        </w:rPr>
        <w:t>أَ تَأْمُرُنِى بِالصَّبْرِ فِى نَصْرِ أَحْمَدَ</w:t>
      </w:r>
    </w:p>
    <w:p>
      <w:pPr>
        <w:pStyle w:val="BookText"/>
        <w:rPr/>
      </w:pPr>
      <w:r>
        <w:rPr>
          <w:rFonts w:ascii="Amiri" w:hAnsi="Amiri" w:eastAsia="Amiri" w:cs="Amiri"/>
          <w:color w:val="111111"/>
          <w:sz w:val="28"/>
          <w:sz w:val="28"/>
          <w:szCs w:val="28"/>
          <w:rtl w:val="true"/>
          <w:lang w:bidi="ar-SA"/>
        </w:rPr>
        <w:t>وَ وَ اللَّهِ مَا قُلْتُ الَّذِى قُلْتُ جَازِعاً</w:t>
      </w:r>
    </w:p>
    <w:p>
      <w:pPr>
        <w:pStyle w:val="BookText"/>
        <w:rPr/>
      </w:pPr>
      <w:r>
        <w:rPr>
          <w:rFonts w:ascii="Amiri" w:hAnsi="Amiri" w:eastAsia="Amiri" w:cs="Amiri"/>
          <w:color w:val="111111"/>
          <w:sz w:val="28"/>
          <w:sz w:val="28"/>
          <w:szCs w:val="28"/>
          <w:rtl w:val="true"/>
          <w:lang w:bidi="ar-SA"/>
        </w:rPr>
        <w:t>وَ لَكِنَّنِى أَحْبَبْتُ إِظْهَارَ نُصْرَتِى</w:t>
      </w:r>
    </w:p>
    <w:p>
      <w:pPr>
        <w:pStyle w:val="BookText"/>
        <w:rPr/>
      </w:pPr>
      <w:r>
        <w:rPr>
          <w:rFonts w:ascii="Amiri" w:hAnsi="Amiri" w:eastAsia="Amiri" w:cs="Amiri"/>
          <w:color w:val="111111"/>
          <w:sz w:val="28"/>
          <w:sz w:val="28"/>
          <w:szCs w:val="28"/>
          <w:rtl w:val="true"/>
          <w:lang w:bidi="ar-SA"/>
        </w:rPr>
        <w:t>وَ تَعْلَمَ أَنِّى لَمْ أَزَلْ لَكَ طَائِعاً</w:t>
      </w:r>
    </w:p>
    <w:p>
      <w:pPr>
        <w:pStyle w:val="BookText"/>
        <w:rPr/>
      </w:pPr>
      <w:r>
        <w:rPr>
          <w:rFonts w:ascii="Amiri" w:hAnsi="Amiri" w:eastAsia="Amiri" w:cs="Amiri"/>
          <w:color w:val="111111"/>
          <w:sz w:val="28"/>
          <w:sz w:val="28"/>
          <w:szCs w:val="28"/>
          <w:rtl w:val="true"/>
          <w:lang w:bidi="ar-SA"/>
        </w:rPr>
        <w:t>وَ سَعْيِى لِوَجْهِ اللَّهِ فِى نَصْرِ أَحْمَدَ</w:t>
      </w:r>
    </w:p>
    <w:p>
      <w:pPr>
        <w:pStyle w:val="BookText"/>
        <w:rPr/>
      </w:pPr>
      <w:r>
        <w:rPr>
          <w:rFonts w:ascii="Amiri" w:hAnsi="Amiri" w:eastAsia="Amiri" w:cs="Amiri"/>
          <w:color w:val="111111"/>
          <w:sz w:val="28"/>
          <w:sz w:val="28"/>
          <w:szCs w:val="28"/>
          <w:rtl w:val="true"/>
          <w:lang w:bidi="ar-SA"/>
        </w:rPr>
        <w:t>نَبِيِّ الْهُدَى الْمَحْمُودِ طِفْلًا وَ يَافِعا</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يارى به احمد مرا به صبر امر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چه گفتم از روى بى‌تابى و اعتراض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من دوست داشتم يارى و محبتم را به محمد صلى‌الله‌عليه‌و‌آله ببينيد و بدانيد كه من هميشه از شما اطاعت خواهم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براى رضاى خدا در يارى رساندن به احمد خواهم كوشيد، آن پيامبر هدايتى كه در كودكى و جوانى ستوده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رحمت صلى‌الله‌عليه‌و‌آله در موسم حج و عمره از شعب بيرون مى‌آمد و خود را در اختيار مردم قرار مى‌داد و آن‌ها را به طرف نور و هدايت و رشد دعوت مى‌نمود، ابولهب شخصا و نيز عدّه‌اى را اجير كرده بود كه در آن ايام در بين مردم حاضر شده و پيامبر اكرم صلى‌الله‌عليه‌و‌آله را فردى كذّاب و دروغگو و ساحر معرفى كنند و مردم را از او ترسانده و پيامبر رحمت را در اذهان عمومى فردى خطرناك جلوه دهند</w:t>
      </w:r>
      <w:r>
        <w:rPr>
          <w:rFonts w:eastAsia="IRNazanin" w:cs="IRNazanin"/>
          <w:color w:val="111111"/>
          <w:sz w:val="28"/>
          <w:szCs w:val="28"/>
          <w:rtl w:val="true"/>
          <w:lang w:bidi="fa-IR"/>
        </w:rPr>
        <w:t>.</w:t>
      </w:r>
    </w:p>
    <w:p>
      <w:pPr>
        <w:pStyle w:val="Heading3"/>
        <w:numPr>
          <w:ilvl w:val="2"/>
          <w:numId w:val="1"/>
        </w:numPr>
        <w:rPr/>
      </w:pPr>
      <w:bookmarkStart w:id="196" w:name="__RefHeading___Toc4803792_1051229030"/>
      <w:bookmarkStart w:id="197" w:name="_Toc67"/>
      <w:bookmarkEnd w:id="196"/>
      <w:r>
        <w:rPr>
          <w:rtl w:val="true"/>
        </w:rPr>
        <w:t>يارى كفار و مشركين به مسلمانان شعب ابوطالب</w:t>
      </w:r>
      <w:bookmarkEnd w:id="19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مدّت بعضى از غير مسلمان‌ها كه هنوز انسانيت و فطرتشان نمرده بود مواد غذايى از قبيل گندم و خرما و غيره و ذالك بر شتران و چهارپايان بار كرده و در نزديكى‌هاى شعب رها مى‌نمودند تا شايد اين حيوانات خود را به مردم مسلمان برساند، گاهى اوقات اين چهارپايان اسير دست مأموران ابوجهل شده و اين مواد </w:t>
      </w:r>
    </w:p>
    <w:p>
      <w:pPr>
        <w:pStyle w:val="BookText"/>
        <w:rPr/>
      </w:pPr>
      <w:r>
        <w:rPr>
          <w:rFonts w:ascii="IRNazanin" w:hAnsi="IRNazanin" w:eastAsia="IRNazanin"/>
          <w:color w:val="111111"/>
          <w:sz w:val="28"/>
          <w:sz w:val="28"/>
          <w:szCs w:val="28"/>
          <w:rtl w:val="true"/>
          <w:lang w:bidi="fa-IR"/>
        </w:rPr>
        <w:t>غذايى به دست مردم مسلمان نمى‌رسيد و گاهى اوقات هم اين چهارپايان دور از چشم ماموران ابوجهل خود را به مردم مسلمان رسانده و مردم مسلمان بدين صورت به مواد غذايى دست پيدا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بن حزام بن خويلد، پسر برادر حضرت خديجه كبرى عليهاالسلام كه تاجر بود معمولا شترانى كه بارشان گندم بود و از شام برايش مى‌آمد همراه با ديگر مواد خوراكى به طرف شعب ابوطالب مى‌برد و آن‌ها را دور از چشم مأموران ابوجهل به دست بنى هاشم و مردم مسلمان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ابوجهل او را ديد كه شترانى با بار گندم وارد شعب مى‌كند، او را گرفت و با او درگير شده و مانع بردن مواد خوراكى براى مسلمانان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قبيحت تو را در مكه رسوا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ابوالبخترى بن هاشم بن حارث بن اسد كه يكى از زعماى مشركين بود ولى هيچ گاه پيامبر اكرم صلى‌الله‌عليه‌و‌آله را اذيت نمى‌كرد، از راه رسيد و از ابوجهل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p>
    <w:p>
      <w:pPr>
        <w:pStyle w:val="BookText"/>
        <w:rPr/>
      </w:pPr>
      <w:r>
        <w:rPr>
          <w:rFonts w:ascii="Amiri" w:hAnsi="Amiri" w:eastAsia="Amiri" w:cs="Amiri"/>
          <w:color w:val="111111"/>
          <w:sz w:val="28"/>
          <w:sz w:val="28"/>
          <w:szCs w:val="28"/>
          <w:rtl w:val="true"/>
          <w:lang w:bidi="ar-SA"/>
        </w:rPr>
        <w:t>ابوجهل جريان را برايش توضيح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ابوالبخترى كه وضعيت را آن طور ديد براى كمك كردن به حكيم بن حزام به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گندم كه متعلق به عمّه‌اش خديجه بنت خويلد هست نزد او امانت بوده كه دارد امانت را به صاحبش مى‌رساند، او را رها كن تا امانتش را به صاحبش برساند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ابوجهل نپذيرفت و همچنان مانع رفتن حكيم بن حزام به داخل شعب بود، ابوالبخترى وقتى ديد ابوجهل دست بردار نيست با او درگير شد و بالاخره با استخوان شترى كه در همان نزديكى‌ها افتاده بود بر سر ابوجهل كوبيد به طورى كه سر ابوجهل شكافت و بعد او را به زمين انداخت و به شدت با لگد او را زد و به حكيم بن حزام </w:t>
      </w:r>
      <w:bookmarkStart w:id="198" w:name="pg7760_73634"/>
    </w:p>
    <w:p>
      <w:pPr>
        <w:pStyle w:val="BookText"/>
        <w:rPr/>
      </w:pPr>
      <w:bookmarkEnd w:id="19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گندم‌ها را به آن‌ها برسان و حكيم نيز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در طول مدتى كه مردم مسلمان در شعب ابى طالب به سر مى‌بردند چند بار براى حضرت ابوطالب عليه‌السلام پيام فرستادند كه حضرت محمد</w:t>
      </w:r>
    </w:p>
    <w:p>
      <w:pPr>
        <w:pStyle w:val="BookText"/>
        <w:rPr/>
      </w:pPr>
      <w:r>
        <w:rPr>
          <w:rFonts w:ascii="IRNazanin" w:hAnsi="IRNazanin" w:eastAsia="IRNazanin"/>
          <w:color w:val="111111"/>
          <w:sz w:val="28"/>
          <w:sz w:val="28"/>
          <w:szCs w:val="28"/>
          <w:rtl w:val="true"/>
          <w:lang w:bidi="fa-IR"/>
        </w:rPr>
        <w:t>صلى‌الله‌عليه‌و‌آله را تسليم آن‌ها كند و دست از يارى وى بردارد تا در مقابل او را پادشاه و امير خود كنند و هر بار حضرت ابوطالب عليه‌السلام محكم‌تر از گذشته به آن‌ها جواب مى‌داد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تا پاى جان و آخرين قطره خون خويش در دفاع و حمايت از محمد صلى‌الله‌عليه‌و‌آله ايستاده‌ايم</w:t>
      </w:r>
      <w:r>
        <w:rPr>
          <w:rFonts w:eastAsia="IRNazanin" w:cs="IRNazanin"/>
          <w:color w:val="111111"/>
          <w:sz w:val="28"/>
          <w:szCs w:val="28"/>
          <w:rtl w:val="true"/>
          <w:lang w:bidi="fa-IR"/>
        </w:rPr>
        <w:t>.</w:t>
      </w:r>
    </w:p>
    <w:p>
      <w:pPr>
        <w:pStyle w:val="Heading3"/>
        <w:numPr>
          <w:ilvl w:val="2"/>
          <w:numId w:val="1"/>
        </w:numPr>
        <w:rPr/>
      </w:pPr>
      <w:bookmarkStart w:id="199" w:name="__RefHeading___Toc4803794_1051229030"/>
      <w:bookmarkStart w:id="200" w:name="_Toc68"/>
      <w:bookmarkEnd w:id="199"/>
      <w:r>
        <w:rPr>
          <w:rtl w:val="true"/>
        </w:rPr>
        <w:t>نزول رحمت الهى و خروج از شعب ابى طالب</w:t>
      </w:r>
      <w:bookmarkEnd w:id="200"/>
    </w:p>
    <w:p>
      <w:pPr>
        <w:pStyle w:val="BookText"/>
        <w:rPr/>
      </w:pPr>
      <w:r>
        <w:rPr>
          <w:rFonts w:ascii="IRNazanin" w:hAnsi="IRNazanin" w:eastAsia="IRNazanin"/>
          <w:color w:val="111111"/>
          <w:sz w:val="28"/>
          <w:sz w:val="28"/>
          <w:szCs w:val="28"/>
          <w:rtl w:val="true"/>
          <w:lang w:bidi="fa-IR"/>
        </w:rPr>
        <w:t>بالاخره نيمه رجب سال دهم بعثت بعد از سه سال تحمل سختى‌ها و مشقات جبرئيل بر پيامبر اكرم صلى‌الله‌عليه‌و‌آله نازل شده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خداى تعالى موريانه همه قطعنامه تحريم اقتصادى شما غير از نام خدا را خورده و از بين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عموى بزرگوارشان حضرت ابوطالب عليه‌السلام را از اين امر آگاه ساختند و مطلب را با ايشان در ميان گذاشتند، حضرت ابوطالب عليه‌السلام بعد از شنيدن اين خبر خطاب به پيامبر اكرم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 لَا تَقُولُ اِلّا حَقَاً؛</w:t>
      </w:r>
      <w:r>
        <w:rPr>
          <w:rStyle w:val="FootnoteAnchor"/>
          <w:rtl w:val="true"/>
        </w:rPr>
        <w:footnoteReference w:id="11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صحبتى نمى‌كنى مگر اين كه حق و حقيقت است، و شعب را به قصد خانه كعبه ترك گفته و به خانه كعبه رفت و در كنار آن خانه با عظمت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قريشيان نزد ايشان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عليه‌السلام فكر مى‌كنيم وقت آن شده كه به ياد خويشاوندى‌ات با ما بيافتى و از حمايت برادرزاده‌ات دست بكشى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ابوطالب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برويد قطعنامه‌اى كه عليه محمد صلى‌الله‌عليه‌و‌آله و دوستانش نوشته‌ايد بياوريد شايد باعث رها كردن بى مهرى هاى شما باشد و بدين وسيله به ياد </w:t>
      </w:r>
    </w:p>
    <w:p>
      <w:pPr>
        <w:pStyle w:val="BookText"/>
        <w:rPr/>
      </w:pPr>
      <w:r>
        <w:rPr>
          <w:rFonts w:ascii="Amiri" w:hAnsi="Amiri" w:eastAsia="Amiri" w:cs="Amiri"/>
          <w:color w:val="111111"/>
          <w:sz w:val="28"/>
          <w:sz w:val="28"/>
          <w:szCs w:val="28"/>
          <w:rtl w:val="true"/>
          <w:lang w:bidi="ar-SA"/>
        </w:rPr>
        <w:t>خويشاوندى خويش بيافتيم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هم به طرف صندوق پلمپ شده‌اى كه در خانه كعبه نگهدارى مى‌شد و قطعنامه در آن بود رفتند، وقتى به آن رسيدند حضرت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صندوقچه نگهدارى از قطعنامه 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ابوطالب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تا كنون كسى درب آن را باز كرده و دستى به آن زده؟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هرگز كسى به آن دستى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از طرف خداى تعالى فرموده كه موريانه به جز نام خدا تمام آن قطعنامه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محمد صلى‌الله‌عليه‌و‌آله حقيقت داشت چه كار مى‌كنيد؟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برداشته و همچنين قطعنامه را لغو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اگر سخنش دروغ باشد او را تسليم شما مى‌كنم تا با او هر چه بخواهيد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از اين كلام حضرت ابوطالب عليه‌السلام بسيار خوشحال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حساب است و انصاف دادى، چه خوب سخنى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هم پلمپ صندوقچه‌اى كه عهدنامه در آن بود را شكستند و با كمال تعجب مشاهده كردند موريانه همه آن نوشته‌ها را جويده و فقط كلمه بِاسمِكَ اَللّهُمّ كه در آن زمان رسم بود بر سر نامه‌ها مى‌نوشتند باقى گذاشته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متأسفانه آن مشركان به قول خود وفا نكرده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نتيجه سحر و جادوى محمد صلى‌الله‌عليه‌و‌آله است، حضرت ابوطالب عليه‌السلام با شنيدن اين سخنان و ديدن اين برخورد آنان سخت ناراحت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پس چه دليلى دارد كه محاصره و </w:t>
      </w:r>
    </w:p>
    <w:p>
      <w:pPr>
        <w:pStyle w:val="BookText"/>
        <w:rPr/>
      </w:pPr>
      <w:r>
        <w:rPr>
          <w:rFonts w:ascii="IRNazanin" w:hAnsi="IRNazanin" w:eastAsia="IRNazanin"/>
          <w:color w:val="111111"/>
          <w:sz w:val="28"/>
          <w:sz w:val="28"/>
          <w:szCs w:val="28"/>
          <w:rtl w:val="true"/>
          <w:lang w:bidi="fa-IR"/>
        </w:rPr>
        <w:t>تحريم را ادامه دهيد و حال آن كه حقيقت براى شما روشن شد، به درستى كه شما سزاوار قطع رابطه هستيد، سپس دست به دعا برداشت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بر كسانى كه به ما ستم روا داشته‌اند و به وسيله نسبت‌هاى دروغ و ناشايستى كه به ما دادند پيوند خويشاونديمان را قطع كرده‌اند، پيروز فرما و با همراهانش مجددا به شعب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آن مشركين كه انصاف بيشترى داشتند عذاب وجدان گرفته و با ديدن منظره از بين رفتن قطعنامه از ادامه تحريم‌ها عليه پيامبر اكرم صلى‌الله‌عليه‌و‌آله و طرفدارانش پشيمان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عمرو بن مخزوم كه بزرگ قبيله بنى عامر بن لؤ بود نزد زهير بن امية بن عبداللّه بن عمر بن مخزوم رفت و او را متقاعد كرد تا اين قطعنامه اقتصادى را لغو كنند، وقتى توانست نظر او را جلب كند با هم نزد مُطعم بن عدى رفته و او را نيز با خود موافق و همراه ساخته و بعد سه نفرى نزد ابوالبُختَرى عاص بن هاشم بن حارث بن اسد رفتند، او نيز با آن‌ها موافق بود، لذا چهار نفرى نزد زَمَعَة بن اَسوَد بن مُطَلِّب بن اسد رفته و موافقت او را هم جلب كردند و اين جمع در آن شب در خطم الجحون جمع شده و قرار گذاشتند فردا صبح به نقض اين قطعنامه علنا اقدام كنند، و قرار شان بر اين شد كه</w:t>
      </w:r>
    </w:p>
    <w:p>
      <w:pPr>
        <w:pStyle w:val="BookText"/>
        <w:rPr/>
      </w:pPr>
      <w:r>
        <w:rPr>
          <w:rFonts w:ascii="Amiri" w:hAnsi="Amiri" w:eastAsia="Amiri" w:cs="Amiri"/>
          <w:color w:val="111111"/>
          <w:sz w:val="28"/>
          <w:sz w:val="28"/>
          <w:szCs w:val="28"/>
          <w:rtl w:val="true"/>
          <w:lang w:bidi="ar-SA"/>
        </w:rPr>
        <w:t>ابتدا زهير بن امية سخن را شروع نمايد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فردا همگى كنار خانه كعبه آمدند و زهير پس از انجام طواف رو به جمعيت و بزرگان قريش كرد و با صدايى رسا مردم را از ادامه اين تحريم و بى‌محبتى نسبت به پيامبر اكرم صلى‌الله‌عليه‌و‌آله و دوستانش بر حذر داشت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غذا مى‌خوريد و لباس خوب مى‌پوشيد و زندگى راحتى داريد و حال آن كه بنى‌هاشم و نزديكان شما از گرسنگى ناراحتند، و فرياد اطفالشان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ما هرگز از پاى ننشينيم تا وقتى كه اين قطعنامه را لغو كنيم</w:t>
      </w:r>
      <w:r>
        <w:rPr>
          <w:rFonts w:eastAsia="IRNazanin" w:cs="IRNazanin"/>
          <w:color w:val="111111"/>
          <w:sz w:val="28"/>
          <w:szCs w:val="28"/>
          <w:rtl w:val="true"/>
          <w:lang w:bidi="fa-IR"/>
        </w:rPr>
        <w:t xml:space="preserve">. </w:t>
      </w:r>
      <w:bookmarkStart w:id="201" w:name="pg7760_73637"/>
    </w:p>
    <w:p>
      <w:pPr>
        <w:pStyle w:val="BookText"/>
        <w:rPr/>
      </w:pPr>
      <w:bookmarkEnd w:id="201"/>
      <w:r>
        <w:rPr>
          <w:rFonts w:ascii="IRNazanin" w:hAnsi="IRNazanin" w:eastAsia="IRNazanin"/>
          <w:color w:val="111111"/>
          <w:sz w:val="28"/>
          <w:sz w:val="28"/>
          <w:szCs w:val="28"/>
          <w:rtl w:val="true"/>
          <w:lang w:bidi="fa-IR"/>
        </w:rPr>
        <w:t>ابوجهل كه بسيار متعجب شده بود و انتظار چنين اقدام و سخنانى نداشت خواست جواب او را بدهد كه متوجه شد چهار نفر از بزرگان قبائل نيز با او هم عقيده هستند و او را تاييد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با ناراحتى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به هيچ وجه اين قطعنامه لغو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زمعة بن اسود به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دروغگوتر هستى، و قسم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قطعنامه نوشته مى‌شد ما راضى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ابوالبخترى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زمعة راست مى‌گويد، ما به آن قطعنامه راضى نبوده و نيستيم و آن چه در آن نوشته شده را قبول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مطعم بن 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راست مى‌گويند، ما از اين عهدنامه و هر چه در آن نوشته شده بيزاريم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بن عمر نيز سخن آن‌ها را تاييد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ابوجهل با خشم و غضب و ناراحتى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تصميمى است كه شبانه گرفته شده و اعتبارى ندارد، ابوجهل خيلى سعى كرد جلوى اين اقدام را بگيرد، اما موفق نشد و بالاخره عدّه‌اى كه در رأس آن‌ها مطعم بن عدى و عدى بن قيس و زمعة بن اسود و ابوالبخترى و زهير بن امية بودند مسلح شده و مسلحانه به طرف شعب ابى طالب رفتند و به پيامبر اكرم صلى‌الله‌عليه‌و‌آله و حضرت ابوطالب عليه‌السلام و ديگر مسلمانان اعلام كردند كه قطعنامه باطل شده و شما مى‌توانيد از شعب بيرون و به خانه‌هاى خويش بازگرديد</w:t>
      </w:r>
      <w:r>
        <w:rPr>
          <w:rFonts w:eastAsia="IRNazanin" w:cs="IRNazanin"/>
          <w:color w:val="111111"/>
          <w:sz w:val="28"/>
          <w:szCs w:val="28"/>
          <w:rtl w:val="true"/>
          <w:lang w:bidi="fa-IR"/>
        </w:rPr>
        <w:t>.</w:t>
      </w:r>
    </w:p>
    <w:p>
      <w:pPr>
        <w:pStyle w:val="Heading3"/>
        <w:numPr>
          <w:ilvl w:val="2"/>
          <w:numId w:val="1"/>
        </w:numPr>
        <w:rPr/>
      </w:pPr>
      <w:bookmarkStart w:id="202" w:name="__RefHeading___Toc4803796_1051229030"/>
      <w:bookmarkStart w:id="203" w:name="_Toc69"/>
      <w:bookmarkEnd w:id="202"/>
      <w:r>
        <w:rPr>
          <w:rtl w:val="true"/>
        </w:rPr>
        <w:t>وفات حضرت ابوطالب عليه‌السلام و حضرت خديجه كبرى عليهاالسلام</w:t>
      </w:r>
      <w:bookmarkEnd w:id="20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ابوطالب عليه‌السلام بالاخره بعد از يك عمر يارى و نصرت پيامبر اكرم صلى‌الله‌عليه‌و‌آله ده روز پس از اتمام تحريم اقتصادى در سال دهم بعثت مطابق با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سن </w:t>
      </w:r>
      <w:bookmarkStart w:id="204" w:name="pg7760_73638"/>
    </w:p>
    <w:p>
      <w:pPr>
        <w:pStyle w:val="BookText"/>
        <w:rPr/>
      </w:pPr>
      <w:bookmarkEnd w:id="204"/>
      <w:r>
        <w:rPr>
          <w:rFonts w:ascii="IRNazanin" w:hAnsi="IRNazanin" w:eastAsia="IRNazanin"/>
          <w:color w:val="111111"/>
          <w:sz w:val="28"/>
          <w:sz w:val="28"/>
          <w:szCs w:val="28"/>
          <w:rtl w:val="true"/>
          <w:lang w:bidi="fa-IR"/>
        </w:rPr>
        <w:t>هشتاد و شش سالگى در روز بيست و ششم رجب از دار دنيا رفت، و سه روز بعد از رحلت ايشان حضرت خديجه كبرى عليهاالسلام همسر باوفاى پيامبر اكرم صلى‌الله‌عليه‌و‌آله كه در مدّت تحريم‌ها كنار پيامبر اكرم صلى‌الله‌عليه‌و‌آله بود از دنيا رفت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پيامبر اكرم صلى‌الله‌عليه‌و‌آله با به وقوع پيوستن اين دو واقعه اسف بار بسيار ناراحت و محزون گشته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عَلَى هَذه الأُمَة فِى هِذه الأيَامِ مُصِيبَتَان لَا أَدرِى بَأَيّهِمَا أَنا أَشَدّ جَزعَاً،</w:t>
      </w:r>
      <w:r>
        <w:rPr>
          <w:rStyle w:val="FootnoteAnchor"/>
          <w:rtl w:val="true"/>
        </w:rPr>
        <w:footnoteReference w:id="11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بر اين امت دو مصيبت وارد گشته كه نمى‌دانم به كدام يك از آن دو بى‌تاب ترم و مقصودش مصيبت فقدان حضرت ابوطالب عليه‌السلام و حضرت خديجه كبرى عليهاالسلام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با از دست دادن حضرت ابوطالب عليه‌السلام و همچنين همسر با وفايش حضرت خديجه كبرى عليهاالسلام آن قدر محزون و ناراحت گشت كه اين ناراحتى تا يك سال مشهود بود، لذا مردم مسلمان نام آن سال را عام الحزن گذاشتند</w:t>
      </w:r>
      <w:r>
        <w:rPr>
          <w:rFonts w:eastAsia="IRNazanin" w:cs="IRNazanin"/>
          <w:color w:val="111111"/>
          <w:sz w:val="28"/>
          <w:szCs w:val="28"/>
          <w:rtl w:val="true"/>
          <w:lang w:bidi="fa-IR"/>
        </w:rPr>
        <w:t>.</w:t>
      </w:r>
    </w:p>
    <w:p>
      <w:pPr>
        <w:pStyle w:val="Heading3"/>
        <w:numPr>
          <w:ilvl w:val="2"/>
          <w:numId w:val="1"/>
        </w:numPr>
        <w:rPr/>
      </w:pPr>
      <w:bookmarkStart w:id="205" w:name="__RefHeading___Toc4803798_1051229030"/>
      <w:bookmarkStart w:id="206" w:name="_Toc70"/>
      <w:bookmarkEnd w:id="205"/>
      <w:r>
        <w:rPr>
          <w:rtl w:val="true"/>
        </w:rPr>
        <w:t>وصيت حضرت ابوطالب عليه‌السلام</w:t>
      </w:r>
      <w:bookmarkEnd w:id="206"/>
    </w:p>
    <w:p>
      <w:pPr>
        <w:pStyle w:val="BookText"/>
        <w:rPr/>
      </w:pPr>
      <w:r>
        <w:rPr>
          <w:rFonts w:ascii="IRNazanin" w:hAnsi="IRNazanin" w:eastAsia="IRNazanin"/>
          <w:color w:val="111111"/>
          <w:sz w:val="28"/>
          <w:sz w:val="28"/>
          <w:szCs w:val="28"/>
          <w:rtl w:val="true"/>
          <w:lang w:bidi="fa-IR"/>
        </w:rPr>
        <w:t>حضرت ابوطالب عليه‌السلام در واپسين لحظات عمرش بنى عبدالمطلب را جمع كرد و آن‌ها را نصيحت و وصيت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قريش شما انتخاب شدگان خداى تعالى و قلب عرب هستيد، بدانيد براى عرب‌ها هيچ بهره‌اى از ارجمندى و سرافرازى بر جاى ننهاديد مگر خود آن را احراز كرديد و آن را يافته‌ايد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سفارش مى‌كنم به بزرگداشت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كار </w:t>
      </w:r>
    </w:p>
    <w:p>
      <w:pPr>
        <w:pStyle w:val="BookText"/>
        <w:rPr/>
      </w:pPr>
      <w:r>
        <w:rPr>
          <w:rFonts w:ascii="IRNazanin" w:hAnsi="IRNazanin" w:eastAsia="IRNazanin"/>
          <w:color w:val="111111"/>
          <w:sz w:val="28"/>
          <w:sz w:val="28"/>
          <w:szCs w:val="28"/>
          <w:rtl w:val="true"/>
          <w:lang w:bidi="fa-IR"/>
        </w:rPr>
        <w:t>هم خشنودى خداى تعالى است و هم براى معاش و زندگى خودتان مفيد است و هم باعث صبر و استقامت است، با اقوام و خويشان خود صله رحم كنيد و از ايشان قطع ارتباط نكنيد چرا كه صله رحم باعث طول عمر و زيادى رزق و روزى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در مورد محمد صلى‌الله‌عليه‌و‌آله سفارش مى‌كنم كه نسبت به او نيكى كنيد، او امين قريش و راستگوى عرب و داراى همه صفاتى است كه هم اكنون به شما سفارش نمودم، آن چه او آورده دل مى‌پذيرد ولى زبان از روى دشمنى آن را انكار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خداى تعالى افراد ضعيف و از طبقه پايين اجتماع را در اطراف مى‌بينم كه دعوت محمد صلى‌الله‌عليه‌و‌آله را پذيرفته و سخنان او را تصديق مى‌كنند و اوامرش را بزرگ مى‌شمارند و در راه پيشبرد اهدافش تا مرز كشته شدن پيش خواهند رفت، در نتيجه همان افراد طبقه پايين بزرگ و از رؤاى قريش خواهند شد، اما بزرگان قريش عقب خواهند ماند و دنباله رو آن جماعت خواهند گشت و خانه هايشان ويران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متوجه خواهيد شد كه ناتوانان آن‌ها زمامدار شما شده‌اند، آن كه بزرگ‌تر بوده محتاج‌تر شود و آن كه دورتر بوده در حضور محمد صلى‌الله‌عليه‌و‌آله بهره مندتر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همه عرب‌ها دوستدار او خواهند شد و زمام اختيار خود را به او خواهند سپرد و شهرهاى خود را به او مى‌سپارند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بپيونديد كه او در واقع پدر شما است، دوستدارش باشيد و پشتيبانى از حزب و گروهش بكنيد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هر كس به راه او رود سعادت مند و رستگار مى‌شود و هر كس از تعليمات او بهره مند شود خوشبخت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من به تأخير مى‌افتاد در همه حوادث و اتفاقات از او حمايت مى‌كردم</w:t>
      </w:r>
      <w:r>
        <w:rPr>
          <w:rFonts w:eastAsia="IRNazanin" w:cs="IRNazanin"/>
          <w:color w:val="111111"/>
          <w:sz w:val="28"/>
          <w:szCs w:val="28"/>
          <w:rtl w:val="true"/>
          <w:lang w:bidi="fa-IR"/>
        </w:rPr>
        <w:t>».</w:t>
      </w:r>
      <w:r>
        <w:rPr>
          <w:rStyle w:val="FootnoteAnchor"/>
          <w:rtl w:val="true"/>
        </w:rPr>
        <w:footnoteReference w:id="113"/>
      </w:r>
      <w:bookmarkStart w:id="207" w:name="pg7760_73640"/>
    </w:p>
    <w:p>
      <w:pPr>
        <w:pStyle w:val="BookText"/>
        <w:rPr/>
      </w:pPr>
      <w:bookmarkEnd w:id="207"/>
      <w:r>
        <w:rPr>
          <w:rFonts w:ascii="IRNazanin" w:hAnsi="IRNazanin" w:eastAsia="IRNazanin"/>
          <w:color w:val="111111"/>
          <w:sz w:val="28"/>
          <w:sz w:val="28"/>
          <w:szCs w:val="28"/>
          <w:rtl w:val="true"/>
          <w:lang w:bidi="fa-IR"/>
        </w:rPr>
        <w:t>سپس بنى عبدالمطلب را فرا 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به سخنان محمد صلى‌الله‌عليه‌و‌آله گوش فرا دهيد و او را لبيك گوييد خير و خوبى را از دست نخواهيد داد پس اگر طالب رشد و هدايت هستيد او را يارى دهيد</w:t>
      </w:r>
      <w:r>
        <w:rPr>
          <w:rFonts w:eastAsia="IRNazanin" w:cs="IRNazanin"/>
          <w:color w:val="111111"/>
          <w:sz w:val="28"/>
          <w:szCs w:val="28"/>
          <w:rtl w:val="true"/>
          <w:lang w:bidi="fa-IR"/>
        </w:rPr>
        <w:t>.</w:t>
      </w:r>
    </w:p>
    <w:p>
      <w:pPr>
        <w:pStyle w:val="Heading3"/>
        <w:numPr>
          <w:ilvl w:val="2"/>
          <w:numId w:val="1"/>
        </w:numPr>
        <w:rPr/>
      </w:pPr>
      <w:bookmarkStart w:id="208" w:name="__RefHeading___Toc4803800_1051229030"/>
      <w:bookmarkStart w:id="209" w:name="_Toc71"/>
      <w:bookmarkEnd w:id="208"/>
      <w:r>
        <w:rPr>
          <w:rtl w:val="true"/>
        </w:rPr>
        <w:t>آشكار شدن ايمان حضرت ابوطالب عليه‌السلام قبل از مرگ</w:t>
      </w:r>
      <w:bookmarkEnd w:id="209"/>
    </w:p>
    <w:p>
      <w:pPr>
        <w:pStyle w:val="BookText"/>
        <w:rPr/>
      </w:pPr>
      <w:r>
        <w:rPr>
          <w:rFonts w:ascii="IRNazanin" w:hAnsi="IRNazanin" w:eastAsia="IRNazanin"/>
          <w:color w:val="111111"/>
          <w:sz w:val="28"/>
          <w:sz w:val="28"/>
          <w:szCs w:val="28"/>
          <w:rtl w:val="true"/>
          <w:lang w:bidi="fa-IR"/>
        </w:rPr>
        <w:t>در آخرين لحظات عمر شريف حضرت ابوطالب عليه‌السلام در حالى كه عدّه اى از كفار و مشركين قريش از جمله ابوجهل و عبداللّه بن اميه نزد ابوطالب عليه‌السلام بودند پيامبراكرم صلى‌الله‌عليه‌و‌آله بر حضرت ابوطالب عليه‌السلام وارد گشت و چون عدّه‌اى مشرك آنجا بودند به جاى سلام كردن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مَنِ اتَّبَعَ الْهُدى، سپس نزد عموى بزرگوارشان نشستند و ايشان را بنا به دستورى كه اموات را تلقين دهيد، تلقين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پيامبر اكرم صلى‌الله‌عليه‌و‌آله اين جملات را به حضرت ابوطالب عليه‌السلام مى‌فرمود ابوجهل و عبداللّه بن اميه در صحبت پيامبر اكرم صلى‌الله‌عليه‌و‌آله دويده و مدام به حضرت ابوطالب عليه‌السلام با اعتراض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از آيين عبدالمطلب عليه‌السلام برگردى و به اين جوان ايمان بياورى؟</w:t>
      </w:r>
    </w:p>
    <w:p>
      <w:pPr>
        <w:pStyle w:val="BookText"/>
        <w:rPr/>
      </w:pPr>
      <w:r>
        <w:rPr>
          <w:rFonts w:ascii="Amiri" w:hAnsi="Amiri" w:eastAsia="Amiri" w:cs="Amiri"/>
          <w:color w:val="111111"/>
          <w:sz w:val="28"/>
          <w:sz w:val="28"/>
          <w:szCs w:val="28"/>
          <w:rtl w:val="true"/>
          <w:lang w:bidi="ar-SA"/>
        </w:rPr>
        <w:t>حضرت ابوطالب عليه‌السلام كه وظيفه‌اش در دنيا تقيه بود به آن‌ها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من بر آيين عبدالمطلب عليه‌السلام مى‌باشم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 كه حضرت عبدالمطلب عليه‌السلام طبق روايات اسلامى و گواه تاريخ خود از انبياء الهى بودند و اين كه كسى بر آيين او است؛ يعنى يكتا پرست مى‌باشد، حضرت </w:t>
      </w:r>
      <w:bookmarkStart w:id="210" w:name="pg7760_73641"/>
    </w:p>
    <w:p>
      <w:pPr>
        <w:pStyle w:val="BookText"/>
        <w:rPr/>
      </w:pPr>
      <w:bookmarkEnd w:id="210"/>
      <w:r>
        <w:rPr>
          <w:rFonts w:ascii="IRNazanin" w:hAnsi="IRNazanin" w:eastAsia="IRNazanin"/>
          <w:color w:val="111111"/>
          <w:sz w:val="28"/>
          <w:sz w:val="28"/>
          <w:szCs w:val="28"/>
          <w:rtl w:val="true"/>
          <w:lang w:bidi="fa-IR"/>
        </w:rPr>
        <w:t>ابوطالب عليه‌السلام با اين جمله از برخورد بد مشركين در هنگام مرگ خويش با سياستى خاص جلو گيرى كرد و سپس شهادتين را فرموده 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عموى پيامبر صلى‌الله‌عليه‌و‌آله كه كنار حضرت ابوطالب عليه‌السلام بود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ابوطالب آهسته آهسته شهادتين را مى‌گويد و به پيامبر اكرم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جملاتى را كه به او فرمان دادى بر زبان جارى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بن ابى قحافه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از دنيا نرفت تا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نيست جز خداى يگانه و محمد صلى‌الله‌عليه‌و‌آله رسول خدا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عكرمه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كه همانا ابوطالب عليه‌السلام هنگام مرگ شهادتين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اَنّ مُحَمَد رَسُولُ اَلله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حضرت ابوطالب عليه‌السلام در آخرين لحظات عمر با بركت خويش پيامبر اكرم صلى‌الله‌عليه‌و‌آله و فرزند برومندش على عليه‌السلام را به سينه خود چسبانيد و با ناراحتى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از شما برايم بسيار سخت و دشوار است و خيلى نگرانم كه بعد از من با شما چه خواهند كرد، سپس رو به طالب و عقيل عليهماالسلام و ساير بستگان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به خدا مى‌سپارم و در اين هنگام چشم از جهان فرو بست</w:t>
      </w:r>
      <w:r>
        <w:rPr>
          <w:rFonts w:eastAsia="IRNazanin" w:cs="IRNazanin"/>
          <w:color w:val="111111"/>
          <w:sz w:val="28"/>
          <w:szCs w:val="28"/>
          <w:rtl w:val="true"/>
          <w:lang w:bidi="fa-IR"/>
        </w:rPr>
        <w:t>.</w:t>
      </w:r>
    </w:p>
    <w:p>
      <w:pPr>
        <w:pStyle w:val="Heading3"/>
        <w:numPr>
          <w:ilvl w:val="2"/>
          <w:numId w:val="1"/>
        </w:numPr>
        <w:rPr/>
      </w:pPr>
      <w:bookmarkStart w:id="211" w:name="__RefHeading___Toc4803802_1051229030"/>
      <w:bookmarkStart w:id="212" w:name="_Toc72"/>
      <w:bookmarkEnd w:id="211"/>
      <w:r>
        <w:rPr>
          <w:rtl w:val="true"/>
        </w:rPr>
        <w:t>مصيبت فقدان حضرت ابوطالب عليه‌السلام</w:t>
      </w:r>
      <w:bookmarkEnd w:id="21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 حضرت ابوطالب عليه‌السلام براى پيامبر اكرم صلى‌الله‌عليه‌و‌آله و مردم مسلمان بسيار گران تمام شد، طورى كه پيامبر اكرم صلى‌الله‌عليه‌و‌آله بعد از وفات ايشان سه سال بيشتر نتوانست در مكه بماند و آن قدر خود و اصحابش مورد اذيت و آزار مشركين قريش واقع شدند،</w:t>
      </w:r>
      <w:r>
        <w:rPr>
          <w:rStyle w:val="FootnoteAnchor"/>
          <w:rtl w:val="true"/>
        </w:rPr>
        <w:footnoteReference w:id="116"/>
      </w:r>
      <w:r>
        <w:rPr>
          <w:rFonts w:ascii="Amiri" w:hAnsi="Amiri" w:eastAsia="Amiri" w:cs="Amiri"/>
          <w:color w:val="111111"/>
          <w:sz w:val="28"/>
          <w:sz w:val="28"/>
          <w:szCs w:val="28"/>
          <w:rtl w:val="true"/>
          <w:lang w:bidi="ar-SA"/>
        </w:rPr>
        <w:t xml:space="preserve">كه </w:t>
      </w:r>
      <w:bookmarkStart w:id="213" w:name="pg7760_73642"/>
    </w:p>
    <w:p>
      <w:pPr>
        <w:pStyle w:val="BookText"/>
        <w:rPr/>
      </w:pPr>
      <w:bookmarkEnd w:id="213"/>
      <w:r>
        <w:rPr>
          <w:rFonts w:ascii="IRNazanin" w:hAnsi="IRNazanin" w:eastAsia="IRNazanin"/>
          <w:color w:val="111111"/>
          <w:sz w:val="28"/>
          <w:sz w:val="28"/>
          <w:szCs w:val="28"/>
          <w:rtl w:val="true"/>
          <w:lang w:bidi="fa-IR"/>
        </w:rPr>
        <w:t>بالاخره از طرف خداى تعالى امر به هجرت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عليه‌السلام بعد از وفات حضرت ابوطالب عليه‌السلام تا آنجايى كه توانست براى پيامبر اكرم صلى‌الله‌عليه‌و‌آله دل سوزى كرده و مواظب ايشان بود، اما همه آن محبت‌ها در مقابل خدمات حضرت ابوطالب عليه‌السلام به هيچ وجه قابل قياس نبود و هيچ كسى نمى‌توانست جاى حضرت ابوطالب عليه‌السلام را براى پيامبر اكرم صلى‌الله‌عليه‌و‌آله و مابقى مسلمان‌ها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مصيبت فقدان حضرت ابوطالب عليه‌السلام بر پيامبر اكرم صلى‌الله‌عليه‌و‌آله سنگين بود كه با وجود انواع و اقسام اذيت‌ها و شكنجه‌هايى كه از مشركين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اذيت و آزارى كه از قريش ديدم در برابر مصيبت درگذشت ابوطالب عليه‌السلام ناچيز بود، تا روزى كه ابوطالب</w:t>
      </w:r>
    </w:p>
    <w:p>
      <w:pPr>
        <w:pStyle w:val="BookText"/>
        <w:rPr/>
      </w:pPr>
      <w:r>
        <w:rPr>
          <w:rFonts w:ascii="Amiri" w:hAnsi="Amiri" w:eastAsia="Amiri" w:cs="Amiri"/>
          <w:color w:val="111111"/>
          <w:sz w:val="28"/>
          <w:sz w:val="28"/>
          <w:szCs w:val="28"/>
          <w:rtl w:val="true"/>
          <w:lang w:bidi="ar-SA"/>
        </w:rPr>
        <w:t>عليه‌السلام وفات يافت دست قريش از آزار من كوتاه بود</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4803804_1051229030"/>
      <w:bookmarkStart w:id="215" w:name="_Toc73"/>
      <w:bookmarkEnd w:id="214"/>
      <w:r>
        <w:rPr>
          <w:rtl w:val="true"/>
        </w:rPr>
        <w:t>وداع با حضرت ابوطالب عليه‌السلام</w:t>
      </w:r>
      <w:bookmarkEnd w:id="215"/>
    </w:p>
    <w:p>
      <w:pPr>
        <w:pStyle w:val="BookText"/>
        <w:rPr/>
      </w:pPr>
      <w:r>
        <w:rPr>
          <w:rFonts w:ascii="IRNazanin" w:hAnsi="IRNazanin" w:eastAsia="IRNazanin"/>
          <w:color w:val="111111"/>
          <w:sz w:val="28"/>
          <w:sz w:val="28"/>
          <w:szCs w:val="28"/>
          <w:rtl w:val="true"/>
          <w:lang w:bidi="fa-IR"/>
        </w:rPr>
        <w:t>زمانى كه حضرت ابوطالب عليه‌السلام فوت كردند پيامبر معظم اسلام</w:t>
      </w:r>
    </w:p>
    <w:p>
      <w:pPr>
        <w:pStyle w:val="BookText"/>
        <w:rPr/>
      </w:pPr>
      <w:r>
        <w:rPr>
          <w:rFonts w:ascii="IRNazanin" w:hAnsi="IRNazanin" w:eastAsia="IRNazanin"/>
          <w:color w:val="111111"/>
          <w:sz w:val="28"/>
          <w:sz w:val="28"/>
          <w:szCs w:val="28"/>
          <w:rtl w:val="true"/>
          <w:lang w:bidi="fa-IR"/>
        </w:rPr>
        <w:t>صلى‌الله‌عليه‌و‌آله بسيار ناراحت و غمگين شده و با اشك و گريه به على بن ابى طالب عليهماالسلام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غسل بده و كفن نما، بعد مرا خبر كن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عليهماالسلام نيز چنين كردند، زمانى كه پيامبر اكرم صلى‌الله‌عليه‌و‌آله بر سر جنازه حضرت ابوطالب عليه‌السلام حاضر شدند بسيار مى‌گريستند، نشستند و قسمت راست صورت ايشان را چهار مرتبه و قسمت چپ را سه مرتبه با دست مبارك شان نوازش كرده و با گريه فراوان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عموى عزيزم، صله رحم را رعايت كردى هنگامى كه يتيم شدم، كفالتم را بر عهده گرفتى و مرا در دوران كودكى تربيت كردى و در بزرگى يارى‌ام نمودى، خداى تعالى تو را از جانب من پاداش نيك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جنازه ايشان را تشييع كردند و پيامبر اكرم صلى‌الله‌عليه‌و‌آله شخصا زير تابوت حضرت ابوطالب عليه‌السلام را گرفت و با پاى برهنه جنازه ايشان را تشييع نمود و در هنگام تشييع با گريه‌هاى بلند و جان سوز بريده بريده به طورى كه گريه امانش نمى‌داد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عموى خوبى بودى برايم، من بعد از تو كجا 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ابوالحسن بكرى در كتاب مولد على عليه‌السلام جريان دفن حضرت ابوطالب عليه‌السلام را به شرح زير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كه حضرت ابوطالب عليه‌السلام فوت شد على عليه‌السلام آب مى‌آورد و پيامبر صلى‌الله‌عليه‌و‌آله بدن ابوطالب عليه‌السلام را غسل مى‌داد و پس از غسل جنازه او را كفن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سدر و كافور بهشتى براى جنازه ابوطالب عليه‌السلام استعمال كردند رسول خدا صلى‌الله‌عليه‌و‌آله و فرزندان عبدالمطلب و بنى هاشم و بنى عبدمناف و همه اهل مكه محزون شدند و زن‌ها از اين مصيبت يقه پاره كرده و موهاى سرشان را پريشان نمودند و پيامبر صلى‌الله‌عليه‌و‌آله و على عليه‌السلام مى‌گريستند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جنازه كنار قبر رسيد پيامبر صلى‌الله‌عليه‌و‌آله آن را در ميان لحد گذاشته و تلقين داد و در حالى كه گريه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اَبَتَاه، وَا اَبَاطَالِبَاه، وَاحُزنَاه، يا عَمّاه، آه آه بَعدَكَ 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 اى ابوطالب، وامصيبتاه، اى عمو، واى بر من بعد از تو اى عمو، مرا در كودكى بزرگ كردى و در بزرگى يارى‌ام نموده و دوستم داشتى و نزد تو مانند حدقه براى چشمانت و يا روح براى بدنت بودم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كلى گريه و ناله قبر را با خاك پوشاندند و على بن ابى طالب عليهماالسلام در مرثيه پدر بزرگوارش اشعارى خواند</w:t>
      </w:r>
      <w:r>
        <w:rPr>
          <w:rFonts w:eastAsia="IRNazanin" w:cs="IRNazanin"/>
          <w:color w:val="111111"/>
          <w:sz w:val="28"/>
          <w:szCs w:val="28"/>
          <w:rtl w:val="true"/>
          <w:lang w:bidi="fa-IR"/>
        </w:rPr>
        <w:t>.</w:t>
      </w:r>
      <w:r>
        <w:rPr>
          <w:rStyle w:val="FootnoteAnchor"/>
          <w:rtl w:val="true"/>
        </w:rPr>
        <w:footnoteReference w:id="117"/>
      </w:r>
      <w:bookmarkStart w:id="216" w:name="pg7760_73644"/>
    </w:p>
    <w:p>
      <w:pPr>
        <w:pStyle w:val="Heading3"/>
        <w:numPr>
          <w:ilvl w:val="2"/>
          <w:numId w:val="1"/>
        </w:numPr>
        <w:rPr/>
      </w:pPr>
      <w:bookmarkStart w:id="217" w:name="__RefHeading___Toc4803806_1051229030"/>
      <w:bookmarkStart w:id="218" w:name="_Toc74"/>
      <w:bookmarkEnd w:id="216"/>
      <w:bookmarkEnd w:id="217"/>
      <w:r>
        <w:rPr>
          <w:rtl w:val="true"/>
        </w:rPr>
        <w:t>علّت نخواندن نماز ميت بر جنازه حضرت ابوطالب عليه‌السلام</w:t>
      </w:r>
      <w:bookmarkEnd w:id="218"/>
    </w:p>
    <w:p>
      <w:pPr>
        <w:pStyle w:val="BookText"/>
        <w:rPr/>
      </w:pPr>
      <w:r>
        <w:rPr>
          <w:rFonts w:ascii="Amiri" w:hAnsi="Amiri" w:eastAsia="Amiri" w:cs="Amiri"/>
          <w:color w:val="111111"/>
          <w:sz w:val="28"/>
          <w:sz w:val="28"/>
          <w:szCs w:val="28"/>
          <w:rtl w:val="true"/>
          <w:lang w:bidi="ar-SA"/>
        </w:rPr>
        <w:t>در زمان وفات حضرت ابوطالب عليه‌السلام بنا به تأييد مورخين سنى و شيعه نماز ميت هنوز تشريع نشده بود، به همين جهت بر جنازه ايشان نماز ميت خوانده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ابوالفرج اصفهانى در اين باره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حميد به نقل از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ابوالجهم بن حذيفه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صلى‌الله‌عليه‌و‌آله بر جنازه ابوطالب عليه‌السلام نماز گذارد؟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نماز ميت كجا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هنوز از طرف خداى تعالى تشريع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بعدها تشريع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از شنيدن خبر مرگ ابوطالب عليه‌السلام اندوهگين شد و على عليه‌السلام را امر به تدفين او نمود و خود نيز در تشييع جنازه‌اش حضور يافت و عباس و ابوبكر به ايمان ابوطالب عليه‌السلام گواهى و شهادت داده‌اند و من نيز به درستى به گواهى آن دو شاهدم؛ چرا كه ابوطالب عليه‌السلام همواره ايمانش را كتمان مى‌كرد و اگر تا زمان ظهور و غلبه اسلام زنده مى‌ماند يقينا ايمان خويش را آشكار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فخار بن معد موسوى نيز در كتاب خويش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نسابه ابوعلى علوى عمرى معروف به موضّح به اسنادش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ابوطالب عليه‌السلام از دنيا رفت هنوز دستور نماز ميت بر پيامبر صلى‌الله‌عليه‌و‌آله نازل نشده بود به همين جهت پيامبر صلى‌الله‌عليه‌و‌آله بر ابوطالب عليه‌السلام و خديجه عليهاالسلام نماز ميت نخواند</w:t>
      </w:r>
      <w:r>
        <w:rPr>
          <w:rFonts w:eastAsia="IRNazanin" w:cs="IRNazanin"/>
          <w:color w:val="111111"/>
          <w:sz w:val="28"/>
          <w:szCs w:val="28"/>
          <w:rtl w:val="true"/>
          <w:lang w:bidi="fa-IR"/>
        </w:rPr>
        <w:t>.</w:t>
      </w:r>
    </w:p>
    <w:p>
      <w:pPr>
        <w:pStyle w:val="Heading3"/>
        <w:numPr>
          <w:ilvl w:val="2"/>
          <w:numId w:val="1"/>
        </w:numPr>
        <w:rPr/>
      </w:pPr>
      <w:bookmarkStart w:id="219" w:name="__RefHeading___Toc4803808_1051229030"/>
      <w:bookmarkStart w:id="220" w:name="_Toc75"/>
      <w:bookmarkEnd w:id="219"/>
      <w:r>
        <w:rPr>
          <w:rtl w:val="true"/>
        </w:rPr>
        <w:t>نقش نگين انگشترى حضرت ابوطالب عليه‌السلام</w:t>
      </w:r>
      <w:bookmarkEnd w:id="22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 عليه‌السلام در طول مدّت عمر شريف خويش انگشترى به دست داشتند كه نقش نگين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بِاللهِ رَبَّا وَ بِاِبنِ اَخِى مُحَمّد نَبِياً وَ بِابنِى عَلِى لَهُ وَصِيا؛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هستم كه خداى تعالى رب من و پسر برادرم محمد صلى‌الله‌عليه‌و‌آله پيامبر خدا و پسرم على عليه‌السلام وصى و جانشين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رسم بر اين بود كه مردان بزرگ انگشترى به دست كرده و روى نگين آن انگشتر جمله كوتاه و مختصرى كه حاكى از اعتقاد و ايمان درونى شان بود حك مى‌كردند، مطلب فوق و نقش انگشترى حضرت ابوطالب عليه‌السلام را شيخ ابولفتح در تفسير ابولفتح،</w:t>
      </w:r>
      <w:r>
        <w:rPr>
          <w:rStyle w:val="FootnoteAnchor"/>
          <w:rtl w:val="true"/>
        </w:rPr>
        <w:footnoteReference w:id="118"/>
      </w:r>
      <w:r>
        <w:rPr>
          <w:rFonts w:ascii="Amiri" w:hAnsi="Amiri" w:eastAsia="Amiri" w:cs="Amiri"/>
          <w:color w:val="111111"/>
          <w:sz w:val="28"/>
          <w:sz w:val="28"/>
          <w:szCs w:val="28"/>
          <w:rtl w:val="true"/>
          <w:lang w:bidi="ar-SA"/>
        </w:rPr>
        <w:t>و سيد على خان مدنى شيرازى در كتاب الدرجات الرفيعه و اشكورى در كتاب محبوب القلوب آورده و تاييد كرده‌اند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تا قبل از روى كار آمدن فرقه تازه تاسيس وهابيت مقبره شريف حضرت ابوطالب عليه‌السلام داراى بارگاه بود، اما متاسفانه وهابيت همانند ديگر آثار اسلام اين بارگاه ملكوتى را نيز از بين برده‌اند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7760_73647"/>
      <w:bookmarkStart w:id="222" w:name="pg7760_73647"/>
      <w:bookmarkEnd w:id="222"/>
    </w:p>
    <w:p>
      <w:pPr>
        <w:pStyle w:val="Heading2"/>
        <w:numPr>
          <w:ilvl w:val="1"/>
          <w:numId w:val="1"/>
        </w:numPr>
        <w:rPr/>
      </w:pPr>
      <w:bookmarkStart w:id="223" w:name="pg7760_73647"/>
      <w:bookmarkStart w:id="224" w:name="__RefHeading___Toc4803810_1051229030"/>
      <w:bookmarkStart w:id="225" w:name="_Toc76"/>
      <w:bookmarkEnd w:id="223"/>
      <w:bookmarkEnd w:id="224"/>
      <w:r>
        <w:rPr>
          <w:rtl w:val="true"/>
        </w:rPr>
        <w:t xml:space="preserve">فصل چهارم </w:t>
      </w:r>
      <w:r>
        <w:rPr>
          <w:rtl w:val="true"/>
        </w:rPr>
        <w:t xml:space="preserve">: </w:t>
      </w:r>
      <w:r>
        <w:rPr>
          <w:rtl w:val="true"/>
        </w:rPr>
        <w:t>پاسخ به اتهامات</w:t>
      </w:r>
      <w:bookmarkEnd w:id="22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4803812_1051229030"/>
      <w:bookmarkStart w:id="227" w:name="_Toc77"/>
      <w:bookmarkEnd w:id="226"/>
      <w:r>
        <w:rPr>
          <w:rtl w:val="true"/>
        </w:rPr>
        <w:t>اشاره</w:t>
      </w:r>
      <w:bookmarkStart w:id="228" w:name="pg7760_73648"/>
      <w:bookmarkEnd w:id="227"/>
    </w:p>
    <w:p>
      <w:pPr>
        <w:pStyle w:val="Heading3"/>
        <w:numPr>
          <w:ilvl w:val="2"/>
          <w:numId w:val="1"/>
        </w:numPr>
        <w:rPr/>
      </w:pPr>
      <w:bookmarkStart w:id="229" w:name="__RefHeading___Toc4803814_1051229030"/>
      <w:bookmarkStart w:id="230" w:name="_Toc78"/>
      <w:bookmarkEnd w:id="228"/>
      <w:bookmarkEnd w:id="229"/>
      <w:r>
        <w:rPr>
          <w:rtl w:val="true"/>
        </w:rPr>
        <w:t>نام حضرت ابوطالب عليه‌السلام</w:t>
      </w:r>
      <w:bookmarkEnd w:id="230"/>
    </w:p>
    <w:p>
      <w:pPr>
        <w:pStyle w:val="BookText"/>
        <w:rPr/>
      </w:pPr>
      <w:r>
        <w:rPr>
          <w:rFonts w:ascii="IRNazanin" w:hAnsi="IRNazanin" w:eastAsia="IRNazanin"/>
          <w:color w:val="111111"/>
          <w:sz w:val="28"/>
          <w:sz w:val="28"/>
          <w:szCs w:val="28"/>
          <w:rtl w:val="true"/>
          <w:lang w:bidi="fa-IR"/>
        </w:rPr>
        <w:t>علامه ميرزا نجم الدين شريف عسكرى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ابوطالب عليه‌السلام كنيه‌اش بوده و اسمش عبد مناف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علامه مجلسى رحمه‌الله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الصحيح أن إسمه عبدمناف و بذلك نطقت وصية أبيه عبدالمطلب عليه‌السلام حين أوصى إليه برسول اللّه صلى‌الله‌عليه‌و‌آله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 يا عبد مناف بعدى</w:t>
      </w:r>
    </w:p>
    <w:p>
      <w:pPr>
        <w:pStyle w:val="BookText"/>
        <w:rPr/>
      </w:pPr>
      <w:r>
        <w:rPr>
          <w:rFonts w:ascii="Amiri" w:hAnsi="Amiri" w:eastAsia="Amiri" w:cs="Amiri"/>
          <w:color w:val="111111"/>
          <w:sz w:val="28"/>
          <w:sz w:val="28"/>
          <w:szCs w:val="28"/>
          <w:rtl w:val="true"/>
          <w:lang w:bidi="ar-SA"/>
        </w:rPr>
        <w:t>بواحد بعد أبيه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اين است كه اسم حضرت ابوطالب عليه‌السلام عبدمناف بوده و پدرش عبدالمطلب عليه‌السلام وقتى وصيت مى‌كرد، او را به اين نام خواند،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مى‌كنم به عبدمناف بعد از خودم</w:t>
      </w:r>
      <w:r>
        <w:rPr>
          <w:rFonts w:eastAsia="IRNazanin" w:cs="IRNazanin"/>
          <w:color w:val="111111"/>
          <w:sz w:val="28"/>
          <w:szCs w:val="28"/>
          <w:rtl w:val="true"/>
          <w:lang w:bidi="fa-IR"/>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شيخ على نمازى در مستدرك سفينه البحار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نوره يوم القيامة، يطفئ أنوار الخلائق،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أنه كان مثله مثل أصحاب الكهف، و أنه كان مستودعا للوصايا، فدفعها إلى رسول اللّه صلى‌الله‌عليه‌و‌آله، كما فى عدة روايات مذكورة فى البحار فى أنه أسلم بحساب الجمل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مناف،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عمران، و يؤد الأول ما يأتى من وصية </w:t>
      </w:r>
      <w:bookmarkStart w:id="231" w:name="pg7760_73649"/>
    </w:p>
    <w:p>
      <w:pPr>
        <w:pStyle w:val="BookText"/>
        <w:rPr/>
      </w:pPr>
      <w:bookmarkEnd w:id="231"/>
      <w:r>
        <w:rPr>
          <w:rFonts w:ascii="Amiri" w:hAnsi="Amiri" w:eastAsia="Amiri" w:cs="Amiri"/>
          <w:color w:val="111111"/>
          <w:sz w:val="28"/>
          <w:sz w:val="28"/>
          <w:szCs w:val="28"/>
          <w:rtl w:val="true"/>
          <w:lang w:bidi="ar-SA"/>
        </w:rPr>
        <w:t>عبد المطلب عليه‌السلام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عبد مناف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 ما عن بعض النسخ فى زيارة النبى صلى‌الله‌عليه‌و‌آله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عمك عمران أبى طالب عليه‌السلام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كنيته لما رئى خط أميرالمؤنين عليه‌السلام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ابوطالب عليه‌السلام در روز قيامت نور همه خلايق غير از پنج نور را خاموش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مثل او مثل اصحاب كهف است و اين كه وصاياى انبياء عليهم‌السلام نزد او به وديعه بود تا به پيامبر صلى‌الله‌عليه‌و‌آله رساند، همچنان كه در برخى از روايات بحار آمده، و اين كه به حساب ابجد اسلام آورد و شهادتين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عليه‌السلام نامش عبدمناف بود و گفته شده عمران نام داشت و آن چه در وصيت عبدالمطلب عليه‌السلام آمده نظر اول را تاييد كرده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مى‌كنم به عبدمناف بعد از خودم، و نظر دوم را آن چه كه از بعضى نسخه‌ها در مورد زيارت پيامبر صلى‌الله‌عليه‌و‌آله از راه دور وارد شده تاييد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عموى تو عمران ابى طالب عليه‌السلام و گفته شده نام او كنيه او است؛ به خاطر چيزى كه از نوشته‌هاى اميرالمؤمنين عليه‌السلام ديده شده</w:t>
      </w:r>
      <w:r>
        <w:rPr>
          <w:rFonts w:eastAsia="IRNazanin" w:cs="IRNazanin"/>
          <w:color w:val="111111"/>
          <w:sz w:val="28"/>
          <w:szCs w:val="28"/>
          <w:rtl w:val="true"/>
          <w:lang w:bidi="fa-IR"/>
        </w:rPr>
        <w:t>.</w:t>
      </w:r>
    </w:p>
    <w:p>
      <w:pPr>
        <w:pStyle w:val="Heading3"/>
        <w:numPr>
          <w:ilvl w:val="2"/>
          <w:numId w:val="1"/>
        </w:numPr>
        <w:rPr/>
      </w:pPr>
      <w:bookmarkStart w:id="232" w:name="__RefHeading___Toc4803816_1051229030"/>
      <w:bookmarkStart w:id="233" w:name="_Toc79"/>
      <w:bookmarkEnd w:id="232"/>
      <w:r>
        <w:rPr>
          <w:rtl w:val="true"/>
        </w:rPr>
        <w:t>رد ادعاى كفر حضرت ابوطالب عليه‌السلام</w:t>
      </w:r>
      <w:bookmarkEnd w:id="233"/>
    </w:p>
    <w:p>
      <w:pPr>
        <w:pStyle w:val="BookText"/>
        <w:rPr/>
      </w:pPr>
      <w:r>
        <w:rPr>
          <w:rFonts w:ascii="Amiri" w:hAnsi="Amiri" w:eastAsia="Amiri" w:cs="Amiri"/>
          <w:color w:val="111111"/>
          <w:sz w:val="28"/>
          <w:sz w:val="28"/>
          <w:szCs w:val="28"/>
          <w:rtl w:val="true"/>
          <w:lang w:bidi="ar-SA"/>
        </w:rPr>
        <w:t>ابن تيميه در كتاب منهاج السنة النبويه،</w:t>
      </w:r>
      <w:r>
        <w:rPr>
          <w:rStyle w:val="FootnoteAnchor"/>
          <w:rtl w:val="true"/>
        </w:rPr>
        <w:footnoteReference w:id="122"/>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يقدحون فى العباس عم رسول اللّه صلى‌الله‌عليه‌و‌آله الذى تواتر إيمانه و يمدحون أباطالب عليه‌السلام الذى مات كافرا باتفاق أهل العلم، كما دلت عليه الأحاديث الصحيحة</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به عباس، عموى پيامبر اكرم صلى‌الله‌عليه‌و‌آله ايراد گرفته و طعنه مى‌زنند، با اين كه </w:t>
      </w:r>
    </w:p>
    <w:p>
      <w:pPr>
        <w:pStyle w:val="BookText"/>
        <w:rPr/>
      </w:pPr>
      <w:r>
        <w:rPr>
          <w:rFonts w:ascii="IRNazanin" w:hAnsi="IRNazanin" w:eastAsia="IRNazanin"/>
          <w:color w:val="111111"/>
          <w:sz w:val="28"/>
          <w:sz w:val="28"/>
          <w:szCs w:val="28"/>
          <w:rtl w:val="true"/>
          <w:lang w:bidi="fa-IR"/>
        </w:rPr>
        <w:t>ايمانش به تواتر ثابت شده است؛ ولى ابوطالب عليه‌السلام را مدح و ثناء مى‌گويند، با اين كه به اتفاق و اجماع اهل علم، كافر از دنيا رفته است، همان طور كه احاديث صحيح دلالت بر كفر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مطلبى كه ايشان در مورد عباس، عموى پيامبر اكرم صلى‌الله‌عليه‌و‌آله گفته تهمتى بيش به شيعيان مظلوم على بن ابى طالب عليهماالسلام نيست و من در كتاب اباالفضل العباس عليه‌السلام در مورد عباس مفصل نوشته و ثابت نموده‌ام كه ايشان از محبين پيامبر اكرم صلى‌الله‌عليه‌و‌آله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مجددا در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عموهاى پيامبر اكرم صلى‌الله‌عليه‌و‌آله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حمزه عليه‌السلام، ابوطالب عليه‌السلام و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حمزه عليه‌السلام ايمان آوردند؛ ولى دو نفر ديگر كافر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ابوطالب عليه‌السلام بود كه از پيامبر</w:t>
      </w:r>
    </w:p>
    <w:p>
      <w:pPr>
        <w:pStyle w:val="BookText"/>
        <w:rPr/>
      </w:pPr>
      <w:r>
        <w:rPr>
          <w:rFonts w:ascii="IRNazanin" w:hAnsi="IRNazanin" w:eastAsia="IRNazanin"/>
          <w:color w:val="111111"/>
          <w:sz w:val="28"/>
          <w:sz w:val="28"/>
          <w:szCs w:val="28"/>
          <w:rtl w:val="true"/>
          <w:lang w:bidi="fa-IR"/>
        </w:rPr>
        <w:t>اكرم صلى‌الله‌عليه‌و‌آله دفاع و حمايت كرد، اما با كفر از دنيا رفت و ديگرى ابولهب بود كه دشمن پيامبر اكرم صلى‌الله‌عليه‌و‌آله بود و با اين كلام به اصطلاح خودش حضرت ابوطالب عليه‌السلام را با ابولهب، مساوى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باره توضيح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طالب عليه‌السلام الذى اعان النبى صلى‌الله‌عليه‌و‌آله لأجل نسبه و قرابته لا لأجل اللّه و لا تقربا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ابوطالب عليه‌السلام از پيامبر اكرم صلى‌الله‌عليه‌و‌آله دفاع كرد، به خاطر نسب و قرابتى بود كه با او داشت و برادرزاده‌اش بود، و دفاع او از پيامبر اكرم صلى‌الله‌عليه‌و‌آله به خاطر خدا و تقرب به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 تعصبات و تهمت هايش هيچ گونه روايت يا سند تاريخى هر چند ضعيف ارائه نداده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مى‌نويسد</w:t>
      </w:r>
      <w:r>
        <w:rPr>
          <w:rFonts w:eastAsia="IRNazanin" w:cs="IRNazanin"/>
          <w:color w:val="111111"/>
          <w:sz w:val="28"/>
          <w:szCs w:val="28"/>
          <w:rtl w:val="true"/>
          <w:lang w:bidi="fa-IR"/>
        </w:rPr>
        <w:t xml:space="preserve">: </w:t>
      </w:r>
      <w:bookmarkStart w:id="234" w:name="pg7760_73651"/>
    </w:p>
    <w:p>
      <w:pPr>
        <w:pStyle w:val="BookText"/>
        <w:rPr/>
      </w:pPr>
      <w:bookmarkEnd w:id="234"/>
      <w:r>
        <w:rPr>
          <w:rFonts w:ascii="Amiri" w:hAnsi="Amiri" w:eastAsia="Amiri" w:cs="Amiri"/>
          <w:color w:val="111111"/>
          <w:sz w:val="28"/>
          <w:sz w:val="28"/>
          <w:szCs w:val="28"/>
          <w:rtl w:val="true"/>
          <w:lang w:bidi="ar-SA"/>
        </w:rPr>
        <w:t>و توفى ابوطالب عليه‌السلام كافرا لم يؤن خشية العار، رغم إلحاح الرسول</w:t>
      </w:r>
    </w:p>
    <w:p>
      <w:pPr>
        <w:pStyle w:val="BookText"/>
        <w:rPr/>
      </w:pPr>
      <w:r>
        <w:rPr>
          <w:rFonts w:ascii="Amiri" w:hAnsi="Amiri" w:eastAsia="Amiri" w:cs="Amiri"/>
          <w:color w:val="111111"/>
          <w:sz w:val="28"/>
          <w:sz w:val="28"/>
          <w:szCs w:val="28"/>
          <w:rtl w:val="true"/>
          <w:lang w:bidi="ar-SA"/>
        </w:rPr>
        <w:t>صلى‌الله‌عليه‌و‌آله على ذلك</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پيامبر اكرم صلى‌الله‌عليه‌و‌آله خيلى اصرار كرد تا ابوطالب عليه‌السلام مسلمان شود، اما كافر از دنيا رفت، چون ايمان آوردن را مايه عار و ننگ براى خود مى‌دانست</w:t>
      </w:r>
      <w:r>
        <w:rPr>
          <w:rFonts w:eastAsia="IRNazanin" w:cs="IRNazanin"/>
          <w:color w:val="111111"/>
          <w:sz w:val="28"/>
          <w:szCs w:val="28"/>
          <w:rtl w:val="true"/>
          <w:lang w:bidi="fa-IR"/>
        </w:rPr>
        <w:t>.</w:t>
      </w:r>
    </w:p>
    <w:p>
      <w:pPr>
        <w:pStyle w:val="Heading3"/>
        <w:numPr>
          <w:ilvl w:val="2"/>
          <w:numId w:val="1"/>
        </w:numPr>
        <w:rPr/>
      </w:pPr>
      <w:bookmarkStart w:id="235" w:name="__RefHeading___Toc4803818_1051229030"/>
      <w:bookmarkStart w:id="236" w:name="_Toc80"/>
      <w:bookmarkEnd w:id="235"/>
      <w:r>
        <w:rPr>
          <w:rtl w:val="true"/>
        </w:rPr>
        <w:t>بطلان حديث ضحضاح</w:t>
      </w:r>
      <w:bookmarkEnd w:id="236"/>
    </w:p>
    <w:p>
      <w:pPr>
        <w:pStyle w:val="BookText"/>
        <w:rPr/>
      </w:pPr>
      <w:r>
        <w:rPr>
          <w:rFonts w:ascii="Amiri" w:hAnsi="Amiri" w:eastAsia="Amiri" w:cs="Amiri"/>
          <w:color w:val="111111"/>
          <w:sz w:val="28"/>
          <w:sz w:val="28"/>
          <w:szCs w:val="28"/>
          <w:rtl w:val="true"/>
          <w:lang w:bidi="ar-SA"/>
        </w:rPr>
        <w:t>در سند روايتى كه مسلم آورده، سفيان بن ثورى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الدين محمد بن احمد ذهبى مورخ و محدّث و از علماء بزرگ اهل سنت در ميزان الاعتدال،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سفيان بن ثورى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مدلّس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تاريكى و ابهام گرفته شده، در اصطلاح به حديثى گفته مى‌شود كه عيب در سند آن مخفى نگاه داشته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تدليس انواعى دارد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تدليس در 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راوى از معاصر خود، چيزى را نقل كند كه در واقع از او نشنيده، اما به گونه‌اى نقل مى‌كند كه تصور مى‌شود از او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از ميان سند، افراد ضعيف يا كم سن و سال را مى‌اندازد تا حديث را معتبر جلوه 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تدليس در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راوى از شيخ خود حديثى را شنيده، اما براى اين كه او به هر دليل شناخته نشود، به گونه‌اى از او ياد مى‌كند كه شناخته نشود، مثلا؛ او </w:t>
      </w:r>
    </w:p>
    <w:p>
      <w:pPr>
        <w:pStyle w:val="BookText"/>
        <w:rPr/>
      </w:pPr>
      <w:r>
        <w:rPr>
          <w:rFonts w:ascii="Amiri" w:hAnsi="Amiri" w:eastAsia="Amiri" w:cs="Amiri"/>
          <w:color w:val="111111"/>
          <w:sz w:val="28"/>
          <w:sz w:val="28"/>
          <w:szCs w:val="28"/>
          <w:rtl w:val="true"/>
          <w:lang w:bidi="ar-SA"/>
        </w:rPr>
        <w:t>را با نام يا كنيه يا لقب غير معروف قيد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كلى مدلس يا تدليس به كسى مى‌گويند كه در روايت ديگران دست برده و تغيير داده و كم يا زياد مى‌كند و مطابق ميل و عقيده خود، سخنى از فرمايش پيامبر اكرم صلى‌الله‌عليه‌و‌آله ساخته و تحويل مردم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سنت تدليس و دست بردن در روايت پيامبر اكرم صلى‌الله‌عليه‌و‌آله را از گناهان بزرگ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ثابت، مشهور به خطيب بغدادى، از شعبى كه از علماى بزرگ اهل سنت است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التدليس فى الحديث اشد من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تدليس در حديث، گناهش از زنا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لإن أزنى أحب إلى من أن أدلس، خرّب اللّه بيوت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عندى إلا كذابون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كنم، براى من گواراتر است از اين كه تدليس نمايم، خداوند خانه مدلسين را خراب كند، اين‌ها نزد من جز كذاب، چيز ديگرى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مبارك درباره سفيان ثورى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در حال ساختن حديث بود كه من بر او وارد شدم، چون من را ديد حيا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از تو نقل مى‌كنيم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ابن معين درباره‌اش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مرسل سفيان همانند باد هستند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تذكرة الحُفاظ از شمس الدين محمد بن احمد ذهبى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فريانى گفته </w:t>
      </w:r>
    </w:p>
    <w:p>
      <w:pPr>
        <w:pStyle w:val="BookText"/>
        <w:rPr/>
      </w:pPr>
      <w:r>
        <w:rPr>
          <w:rFonts w:ascii="IRNazanin" w:hAnsi="IRNazanin" w:eastAsia="IRNazanin"/>
          <w:color w:val="111111"/>
          <w:sz w:val="28"/>
          <w:sz w:val="28"/>
          <w:szCs w:val="28"/>
          <w:rtl w:val="true"/>
          <w:lang w:bidi="fa-IR"/>
        </w:rPr>
        <w:t>خودم از سفيان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مى‌خواستم احاديث را آن چنان كه شنيده‌ام براى شما نقل كنم يك حديث هم براى شما نقل نمى‌كردم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بنابراين وقتى در سند روايت، چنين فردى وجود داشته باشد، چنين روايتى از نظر علماء و بزرگان سنى و شيعه مردود و قطعا از درجه اعتبار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دومى كه در اين روايت هست، عبد الملك بن عمير است كه احمد بن حنبل درباره‌اش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جدا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ابوحاتم درباره‌اش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حافظ نبود و قوّه حفظش تغيير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ديگر، عبد العزيز بن محمد دراوردى است كه ذهبى از احمد بن حنبل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وقتى حديث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ببواطيل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سرى مطالب باطل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در مورد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او قابل احتجاج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سند ديگر صحيح مسلم، وكيع است كه ذهبى درباره‌اش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مدلس بوده و در پانصد روايت خطا كرده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ذهبى از احمد بن حنبل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سؤل كردم كه آيا وكيع آدم خوبى است يا عبد الرحمن؟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بهتر از وكيع است، چون عبد الرحمن به صحابه فحش نمى‌دهد و از خوردن شراب هم اجتناب مى‌كند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ثانيا؛ در صحيح بخارى و صحيح مسلم از قول پيامبر اكرم صلى‌الله‌عليه‌و‌آله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ابوطالب عليه‌السلام من شفاعت كرده و رفتم داخل جهنم و ديدم او گرفتار است و او را از جهنم بيرون آوردم و در بخشى كه در يك آب كم عمقى است و حرارت دارد، قرار دادم و از آن حرارت، مغز ابوطالب عليه‌السلام به جوش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صراحت دارد بر اين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لَهُمْ نَارُ جَهَنَّمَ لَا يُقْضَى عَلَيْهِمْ فَيَمُوتُوا وَ لَا يُخَفَّفُ عَنْهُمْ مِنْ</w:t>
      </w:r>
    </w:p>
    <w:p>
      <w:pPr>
        <w:pStyle w:val="BookText"/>
        <w:rPr/>
      </w:pPr>
      <w:r>
        <w:rPr>
          <w:rFonts w:ascii="Amiri" w:hAnsi="Amiri" w:eastAsia="Amiri" w:cs="Amiri"/>
          <w:color w:val="111111"/>
          <w:sz w:val="28"/>
          <w:sz w:val="28"/>
          <w:szCs w:val="28"/>
          <w:rtl w:val="true"/>
          <w:lang w:bidi="ar-SA"/>
        </w:rPr>
        <w:t>عَذَابِهَا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وارد آتش جهنم شد، هيچ گونه تخفيفى در عذاب او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عذاب تخفيف نمى‌دهد، ولى صحيح بخارى و صحيح مسلم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به حضرت ابوطالب عليه‌السلام تخفيف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سوره بقره، آيه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مَاتُواْ وَ هُمْ كُفَّارٌ أُوْلَئكَ عَلَيهْمْ لَعْنَةُ اللَّهِ وَ الْمَلَئكَةِ وَ النَّاسِ </w:t>
      </w:r>
    </w:p>
    <w:p>
      <w:pPr>
        <w:pStyle w:val="BookText"/>
        <w:rPr/>
      </w:pP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كافر شده‌اند و با همان كفر مرده‌اند، لعنت خدا و ملائكه و همه مردم بر آنها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هميشه در آن لعنت باقى مى‌مانند و در عذاب آنها تخفيف داده نخواهد شد و به آنها مهلت داده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صحيح بخارى و صحيح مسلم، حضرت ابوطالب عليه‌السلام مورد رأفت پيامبر اكرم صلى‌الله‌عليه‌و‌آله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صحيح بخارى و صحيح مسلم، خلاف قرآن بيان شده، اين است كه پيامبر اكرم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 حق ابوطالب عليه‌السلام او را فائده مى‌دهد و او را در آب كم عمق آتشين و جوشان قرار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كه قرآن در حق كفار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شفاعتى در حق آن‌ها فايده‌اى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در سوره غافر،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يَوْمَ الْآَزِفَةِ إِذِ الْقُلُوبُ لَدَى الْحَنَاجِرِ كَاظِمِينَ مَا لِلظَّالِمِينَ مِنْ حَمِيمٍ وَ لَا شَفِيعٍ يُطَاعُ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حق خودشان ظلم كرده و استحقاق آتش جهنم دارند، هيچ شفاعتى در حق آن‌ها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سوره مريم،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نَسُوقُ الْمُجْرِمِينَ إِلَى جَهَنَّمَ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bookmarkStart w:id="237" w:name="pg7760_73656"/>
    </w:p>
    <w:p>
      <w:pPr>
        <w:pStyle w:val="BookText"/>
        <w:rPr/>
      </w:pPr>
      <w:bookmarkEnd w:id="237"/>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شفاعتى در حق اهل جهنم پذيرفته نيست، مگر كسى كه نزد خداوند عهد و پيمان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مفسرين اهل سنت همگى متفقا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و عهد و پيمان، همان ايمان به خداوند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پس شفاعت پيامبر اكرم صلى‌الله‌عليه‌و‌آله در حديث ضحضاح، خلاف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خارج شدن حضرت ابوطالب عليه‌السلام از مكانى به مكان ديگر براى تخفيف عذاب نيز خلاف قرآن است</w:t>
      </w:r>
      <w:r>
        <w:rPr>
          <w:rFonts w:eastAsia="IRNazanin" w:cs="IRNazanin"/>
          <w:color w:val="111111"/>
          <w:sz w:val="28"/>
          <w:szCs w:val="28"/>
          <w:rtl w:val="true"/>
          <w:lang w:bidi="fa-IR"/>
        </w:rPr>
        <w:t>.</w:t>
      </w:r>
    </w:p>
    <w:p>
      <w:pPr>
        <w:pStyle w:val="Heading3"/>
        <w:numPr>
          <w:ilvl w:val="2"/>
          <w:numId w:val="1"/>
        </w:numPr>
        <w:rPr/>
      </w:pPr>
      <w:bookmarkStart w:id="238" w:name="__RefHeading___Toc4803820_1051229030"/>
      <w:bookmarkStart w:id="239" w:name="_Toc81"/>
      <w:bookmarkEnd w:id="238"/>
      <w:r>
        <w:rPr>
          <w:rtl w:val="true"/>
        </w:rPr>
        <w:t>اما از جهت مخالفت با سنت</w:t>
      </w:r>
      <w:r>
        <w:rPr>
          <w:rtl w:val="true"/>
        </w:rPr>
        <w:t>:</w:t>
      </w:r>
      <w:bookmarkEnd w:id="239"/>
    </w:p>
    <w:p>
      <w:pPr>
        <w:pStyle w:val="BookText"/>
        <w:rPr/>
      </w:pPr>
      <w:r>
        <w:rPr>
          <w:rFonts w:ascii="Amiri" w:hAnsi="Amiri" w:eastAsia="Amiri" w:cs="Amiri"/>
          <w:color w:val="111111"/>
          <w:sz w:val="28"/>
          <w:sz w:val="28"/>
          <w:szCs w:val="28"/>
          <w:rtl w:val="true"/>
          <w:lang w:bidi="ar-SA"/>
        </w:rPr>
        <w:t>علماء و دانشمندان اهل سنت با سندهاى صحيح آورده‌اند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فَاخَرَت مَسألتِى إلَى يَومِ القِيَامَةِ فَهى لَكُم وَ لِمَن شَهِدَ أن لَا إلَه إلّا اللّه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مخصوص كسانى است كه با ايمان از دنيا رفته و شهادت به وحدانيت خداوند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دمشقى درباره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خوب و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شيبه، استاد بخارى و احمد بن حنبل از پيامبر اكرم صلى‌الله‌عليه‌و‌آله نقل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أخبَأتُ شَفَاعَتِى ثُمّ جَعَلَتهَا لِمَن مَاتَ مِن أمَتِى لَم يُشرِك بِالله شَيئا</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شفاعتم را ذخيره كرده و براى كسى قرار داده‌ام كه به حال شرك از دنيا </w:t>
      </w:r>
    </w:p>
    <w:p>
      <w:pPr>
        <w:pStyle w:val="BookText"/>
        <w:rPr/>
      </w:pPr>
      <w:r>
        <w:rPr>
          <w:rFonts w:ascii="IRNazanin" w:hAnsi="IRNazanin" w:eastAsia="IRNazanin"/>
          <w:color w:val="111111"/>
          <w:sz w:val="28"/>
          <w:sz w:val="28"/>
          <w:szCs w:val="28"/>
          <w:rtl w:val="true"/>
          <w:lang w:bidi="fa-IR"/>
        </w:rPr>
        <w:t>نرفته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درباره اين حديث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أيضا إسناد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حنبل از ابوهريره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شَفَاعَتِيْ لِمَنْ شَهِدَ اَنْ لاَّ اِلهَ اِلاَّ اللهُ مُخْلِصًا يَصْدُقُ قَلْبُه لِسَانَه وَ لِسَانُه قَلْبَه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براى كسى است كه مخلصانه لا إله إلا اللّه بگويد و به رسالت من شهادت بدهد، به طورى كه زبان او، قلبش را تأييد كند و قلبش زبان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صحيح السند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بُعِثتُ إلَى كُلِ أحمَرٍ وَ أسوَدٍ وَ أعطَيتُ الشَفَاعَة و هِى نَائلَةٌ مِن أمّتِى مَن لَا يشرِكُ بِاللهِ شَيئا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شده‌ام هم براى سياه پوستان و هم براى سفيد پوستان و هم سرخ پوستان و خداوند براى من حق شفاعت لحاظ كرده است، شفاعت من به كسى از امت من خواهد رسيد كه به خداوند شرك نورزيده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روايات، رواياتى است كه از نظر خود اهل سنت معتبر و صحيحه مى‌باشد</w:t>
      </w:r>
      <w:r>
        <w:rPr>
          <w:rFonts w:eastAsia="Amiri" w:cs="Amiri" w:ascii="Amiri" w:hAnsi="Amiri"/>
          <w:color w:val="111111"/>
          <w:sz w:val="28"/>
          <w:szCs w:val="28"/>
          <w:rtl w:val="true"/>
          <w:lang w:bidi="ar-SA"/>
        </w:rPr>
        <w:t xml:space="preserve">. </w:t>
      </w:r>
      <w:bookmarkStart w:id="240" w:name="pg7760_73658"/>
    </w:p>
    <w:p>
      <w:pPr>
        <w:pStyle w:val="Heading3"/>
        <w:numPr>
          <w:ilvl w:val="2"/>
          <w:numId w:val="1"/>
        </w:numPr>
        <w:rPr/>
      </w:pPr>
      <w:bookmarkStart w:id="241" w:name="__RefHeading___Toc4803822_1051229030"/>
      <w:bookmarkStart w:id="242" w:name="_Toc82"/>
      <w:bookmarkEnd w:id="240"/>
      <w:bookmarkEnd w:id="241"/>
      <w:r>
        <w:rPr>
          <w:rtl w:val="true"/>
        </w:rPr>
        <w:t xml:space="preserve">رد ارتباط آيه </w:t>
      </w:r>
      <w:r>
        <w:rPr/>
        <w:t>26</w:t>
      </w:r>
      <w:r>
        <w:rPr>
          <w:rtl w:val="true"/>
        </w:rPr>
        <w:t xml:space="preserve"> </w:t>
      </w:r>
      <w:r>
        <w:rPr>
          <w:rtl w:val="true"/>
        </w:rPr>
        <w:t>سوره انعام با كفر حضرت ابوطالب عليه‌السلام</w:t>
      </w:r>
      <w:bookmarkEnd w:id="242"/>
    </w:p>
    <w:p>
      <w:pPr>
        <w:pStyle w:val="BookText"/>
        <w:rPr/>
      </w:pPr>
      <w:r>
        <w:rPr>
          <w:rFonts w:ascii="IRNazanin" w:hAnsi="IRNazanin" w:eastAsia="IRNazanin"/>
          <w:color w:val="111111"/>
          <w:sz w:val="28"/>
          <w:sz w:val="28"/>
          <w:szCs w:val="28"/>
          <w:rtl w:val="true"/>
          <w:lang w:bidi="fa-IR"/>
        </w:rPr>
        <w:t xml:space="preserve">ديگر استدلال كسانى كه مى‌خواهند نستجير بالله كفر حضرت ابوطالب عليه‌السلام را ثابت كنند، تمسك جستن به برخى آيات قرآن است و از جمله آن آيات،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يَنْهَوْنَ عَنْهُ وَ يَنْأَوْنَ عَنْهُ وَ إِنْ يُهْلِكُونَ إِلَّا أَنْفُسَهُمْ وَ مَا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 را نهى مى‌كنند و باز مى‌دارند از رفتن به طرف پيامبر اكرم صلى‌الله‌عليه‌و‌آله و خودشان هم دورى 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خودشان كسى را به هلاكت نمى‌رسانند و به خودشان ضرر مى‌زنند و نمى‌فهمند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جرير طبرى در تفسير خود از حبيب بن ابى ثابت عمّن سمع ابن عباس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فى أبى طالب عليه‌السلام كان ينهى عن محمد صلى‌الله‌عليه‌و‌آله أن يؤى و ينأى عما جاء به أن يؤن به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مورد ابوطالب</w:t>
      </w:r>
    </w:p>
    <w:p>
      <w:pPr>
        <w:pStyle w:val="BookText"/>
        <w:rPr/>
      </w:pPr>
      <w:r>
        <w:rPr>
          <w:rFonts w:ascii="IRNazanin" w:hAnsi="IRNazanin" w:eastAsia="IRNazanin"/>
          <w:color w:val="111111"/>
          <w:sz w:val="28"/>
          <w:sz w:val="28"/>
          <w:szCs w:val="28"/>
          <w:rtl w:val="true"/>
          <w:lang w:bidi="fa-IR"/>
        </w:rPr>
        <w:t>عليه‌السلام نازل شده كه مردم را نهى مى‌كند از اين كه پيامبر اكرم</w:t>
      </w:r>
    </w:p>
    <w:p>
      <w:pPr>
        <w:pStyle w:val="BookText"/>
        <w:rPr/>
      </w:pPr>
      <w:r>
        <w:rPr>
          <w:rFonts w:ascii="IRNazanin" w:hAnsi="IRNazanin" w:eastAsia="IRNazanin"/>
          <w:color w:val="111111"/>
          <w:sz w:val="28"/>
          <w:sz w:val="28"/>
          <w:szCs w:val="28"/>
          <w:rtl w:val="true"/>
          <w:lang w:bidi="fa-IR"/>
        </w:rPr>
        <w:t>صلى‌الله‌عليه‌و‌آله را اذيت كنند و خودش هم از ايمان آوردن به او دورى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علماء علم رجال واقف هستند در اين جا يك مشكل سندى وجود دارد و آن اين كه اين سند ارسال و قطع دارد، چون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بن ابى ثابت عمّن سمع ابن عباس،</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 بن ابى ثابت نقل مى‌كند از كسى كه از ابن عباس روايت را شنيده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علماء و بزرگان رجالى وقتى راوى مجهول باشد، هيچ ارزشى براى روايت قائل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در عبارتى كه طبرانى آورده، قيس بن ربيع وجود دارد كه ابن معين و غيره او را تضعيف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 دانشمندان اهل سنت آورده‌اند كه مراد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يَنْهَوْنَ عَنْهُ وَ يَنْأَوْنَ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نهى كرده و آن‌ها دورى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ضمير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ابوطالب عليه‌السلام يك نفر است و بايد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ينهى و ينأى عنه؛ و او مردم را از توجه به پيامبر اكرم صلى‌الله‌عليه‌و‌آله نهى كرده و خودش هم دورى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جرير طبرى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المراد منهم المشركين المكذبون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ينهون الناس عن اتباع محمد صلى‌الله‌عليه‌و‌آله و القبول منه و ينأون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يتباعدون عنه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مشركينى هستند كه آيات خدا را تكذيب نموده، مردم را نهى و جلوگيرى مى‌كردند از اين كه از پيامبر اكرم صلى‌الله‌عليه‌و‌آله تبعيت و پيروى كنند و سخن او را قبول نمايند و خودشان هم از پيامبر اكرم صلى‌الله‌عليه‌و‌آله دورى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بعد، مفهوم آيه با عملكرد حضرت ابوطالب عليه‌السلام همخوانى ندارد؛ چون مى‌گويد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يَنْهَوْنَ عَنْهُ وَ يَنْأَوْنَ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اين‌ها مردم را نهى مى‌كردند از نزديك شدن مردم به پيامبر اكرم صلى‌الله‌عليه‌و‌آله و تبعيت از او، و حال آن كه عمل حضرت ابوطالب عليه‌السلام بر خلاف اين بود و ايشان براى نزديكى به پيامبر اكرم</w:t>
      </w:r>
    </w:p>
    <w:p>
      <w:pPr>
        <w:pStyle w:val="BookText"/>
        <w:rPr/>
      </w:pPr>
      <w:r>
        <w:rPr>
          <w:rFonts w:ascii="IRNazanin" w:hAnsi="IRNazanin" w:eastAsia="IRNazanin"/>
          <w:color w:val="111111"/>
          <w:sz w:val="28"/>
          <w:sz w:val="28"/>
          <w:szCs w:val="28"/>
          <w:rtl w:val="true"/>
          <w:lang w:bidi="fa-IR"/>
        </w:rPr>
        <w:t>صلى‌الله‌عليه‌و‌آله از كسى جلوگيرى نمى‌كردند، بلكه تمام وجود و هستى خود و فرزندانش را براى دفاع از پيامبر اكرم صلى‌الله‌عليه‌و‌آله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ابن كثير دمشقى وقتى به اين قضيه مى‌رسد،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كه گفته‌اند مراد از اين آيه ابوطالب عليه‌السلام است،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طالب لم يكن بهذه المثابة، بل كان يصد الناس عن أذية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اين صفت را نداشت كه مردم را از نزديكى به پيامبر اكرم صلى‌الله‌عليه‌و‌آله نهى كند؛ بلكه مردم را از اذيت كردن پيامبر اكرم صلى‌الله‌عليه‌و‌آله منع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كه منظور اين آيه نستجيربالله حضرت ابوطالب عليه‌السلام است را فقط حبيب بن ابى ثابت نقل كرده و اين در حالى است كه ابن حبّان؛ محدث و فقيه و مورخ و از صاحب نظران علم حديث و رجال شافعى مذهب در موردش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مدلِّس بوده، و عقيلى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عون او را طعن زده و عيب جويى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عطا احاديثى نقل مى‌كند كه نمى‌توان بر آن‌ها اعتماد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آجرى از ابوداوود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ثابت از عاصم بن ضمره مطلبى كه صحت داشته باشد نقل نمى‌كند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ابن حِبّان و ابن خزيمه اذعان كرده‌اند كه حبيب بن ثابت جاعل حديث بوده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طرق ديگر كه همراه با سند است از ابن عباس در مورد اين آيه نقل شده با اين حرف منافات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طبرى و ابوبكر </w:t>
      </w:r>
    </w:p>
    <w:p>
      <w:pPr>
        <w:pStyle w:val="BookText"/>
        <w:rPr/>
      </w:pPr>
      <w:r>
        <w:rPr>
          <w:rFonts w:ascii="IRNazanin" w:hAnsi="IRNazanin" w:eastAsia="IRNazanin"/>
          <w:color w:val="111111"/>
          <w:sz w:val="28"/>
          <w:sz w:val="28"/>
          <w:szCs w:val="28"/>
          <w:rtl w:val="true"/>
          <w:lang w:bidi="fa-IR"/>
        </w:rPr>
        <w:t>محمد ابراهيم نيشابورى مشهور به ابن منذر و امام ابن ابى الحاتم و ابوبكر احمد بن موسى مشهور به ابن مَردويه از طريق على بن ابى طلحه و عوفى از ايشان نقل كرده‌اند كه اين آيه درباره مشركانى است كه مردم را از قرابت و ايمان آوردن به پيامبر اكرم صلى‌الله‌عليه‌و‌آله نهى كرده و خود نيز از ايشان فاصله مى‌گرفتند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قرطبى نيز از ابن عباس و حسن نقل كرده كه آن 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عام است و شامل همه كفار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آيه، همان طورى كه از سياق آيه به دست مى‌آيد افرادى كه در قيد حيات هستند را منظور فرموده، اين در حالى است كه به تأييد بزرگان اهل سنت اين آيه بعد از وفات حضرت ابوطالب عليه‌السلام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جعل اين حديث و گفتن اين سخن به قدرى سخيف و غير قابل قبول است كه مفسران و بزرگان اهل سنت وقتى به آن مى‌رسند بعضى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قول ضعيف هست و بعضى اذعان كرده‌اند كه خلاف اين قول اشبه هست؛ يعنى خلاف اين به واقعيت شبيه‌تر است،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رازى در تفسير الكبير وقتى به اين آيه رسيده ابتدا دو نظر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نزول آن درباره مشركانى كه مردم را از پيروى پيامبر اكرم صلى‌الله‌عليه‌و‌آله و اقرار به رسالت او نهى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نزول آن درباره حضرت ابوطالب عليه‌السلام سپس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الاول اشبه 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دليل قول اول به واقعيت شبيه‌تر و نزديك‌تر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همه آيه‌هاى قبل از اين آيه روش مشركان در برخورد با پيامبر اكرم صلى‌الله‌عليه‌و‌آله را سرزنش و نكوهش مى‌كند، لذا اين آيه نيز بايد بر امر مذمومى حمل شود، زيرا اگر </w:t>
      </w:r>
    </w:p>
    <w:p>
      <w:pPr>
        <w:pStyle w:val="BookText"/>
        <w:rPr/>
      </w:pPr>
      <w:r>
        <w:rPr>
          <w:rFonts w:ascii="IRNazanin" w:hAnsi="IRNazanin" w:eastAsia="IRNazanin"/>
          <w:color w:val="111111"/>
          <w:sz w:val="28"/>
          <w:sz w:val="28"/>
          <w:szCs w:val="28"/>
          <w:rtl w:val="true"/>
          <w:lang w:bidi="fa-IR"/>
        </w:rPr>
        <w:t>حمل بر كار ابوطالب عليه‌السلام بكنيم كه او مردم را از اذيت كردن پيامبر اكرم صلى‌الله‌عليه‌و‌آله نهى مى‌كرد، نظم سياق آيات به هم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آيه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خود را به هلاكت نمى‌اندازند، مقصود اين است كه آن چه در آيات قبل آمده باعث هلاكت و نابودى آن‌ها مى‌شود، بنابراين اگر معناى آيه نهى ابوطالب عليه‌السلام از اذيت رساندن ديگران به پيامبر صلى‌الله‌عليه‌و‌آله باشد، با هلاك شدن سازگارى ندارد، زيرا نهى ابوطالب عليه‌السلام كار خوب و نيكى بوده و موجب هلاكت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زمخشرى در تفسير الكشاف و شوكانى در تفسير فتح القدير نظريه اول را ذكر كرده و نظر دوم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ضعيف،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نسفى در تفسيرش در حاشيه تفسير خازن،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قول نخست را نقل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منظور اين آيه ابوطالب عليه‌السلام است، در حالى كه احتمال اول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آيه با مشركين، منطقى‌تر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نيز در تفسير خود از قول ابن حنفيه، قتاده، مجاهد، ضحاك و عدّه ديگر قول اين كه آيه در مورد مشركان نازل شده نقل كرده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ظاهرتر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الدين آلوسى در مورد اين كه آيه در شأن مشركان نازل شده شرح و توضيح مى‌دهد و بعد درباره اين كه در شأن حضرت ابوطالب عليه‌السلام نازل شده 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رازى در تفسيرش اين نظريه را رد كرده است و خلاصه‌اى از سخنان فخر رازى را نقل مى‌كند</w:t>
      </w:r>
      <w:r>
        <w:rPr>
          <w:rFonts w:eastAsia="IRNazanin" w:cs="IRNazanin"/>
          <w:color w:val="111111"/>
          <w:sz w:val="28"/>
          <w:szCs w:val="28"/>
          <w:rtl w:val="true"/>
          <w:lang w:bidi="fa-IR"/>
        </w:rPr>
        <w:t xml:space="preserve">. </w:t>
      </w:r>
      <w:bookmarkStart w:id="243" w:name="pg7760_73663"/>
    </w:p>
    <w:p>
      <w:pPr>
        <w:pStyle w:val="Heading3"/>
        <w:numPr>
          <w:ilvl w:val="2"/>
          <w:numId w:val="1"/>
        </w:numPr>
        <w:rPr/>
      </w:pPr>
      <w:bookmarkStart w:id="244" w:name="__RefHeading___Toc4803824_1051229030"/>
      <w:bookmarkStart w:id="245" w:name="_Toc83"/>
      <w:bookmarkEnd w:id="243"/>
      <w:bookmarkEnd w:id="244"/>
      <w:r>
        <w:rPr>
          <w:rtl w:val="true"/>
        </w:rPr>
        <w:t xml:space="preserve">رد ارتباط آيه </w:t>
      </w:r>
      <w:r>
        <w:rPr/>
        <w:t>113</w:t>
      </w:r>
      <w:r>
        <w:rPr>
          <w:rtl w:val="true"/>
        </w:rPr>
        <w:t xml:space="preserve"> </w:t>
      </w:r>
      <w:r>
        <w:rPr>
          <w:rtl w:val="true"/>
        </w:rPr>
        <w:t>سوره توبه با كفر حضرت ابوطالب عليه‌السلام</w:t>
      </w:r>
      <w:bookmarkEnd w:id="245"/>
    </w:p>
    <w:p>
      <w:pPr>
        <w:pStyle w:val="BookText"/>
        <w:rPr/>
      </w:pPr>
      <w:r>
        <w:rPr>
          <w:rFonts w:ascii="IRNazanin" w:hAnsi="IRNazanin" w:eastAsia="IRNazanin"/>
          <w:color w:val="111111"/>
          <w:sz w:val="28"/>
          <w:sz w:val="28"/>
          <w:szCs w:val="28"/>
          <w:rtl w:val="true"/>
          <w:lang w:bidi="fa-IR"/>
        </w:rPr>
        <w:t xml:space="preserve">از ديگر آيات قرآن كه نستجير بالله جهت اثبات كفر حضرت ابوطالب عليه‌السلام استدلال مى‌كنند، آيه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 مِنْ بَعْدِ مَا تَبَيَّنَ لَهُمْ أَنَّهُمْ أَصْحَابُ الْجَحِيمِ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صحيح بخارى،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صحيح مسلم،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اين آيه شريفه در حق حضرت ابوطالب عليه‌السلام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مطلب نيز بايد عرض شود همه مردم مسلمان مى‌دانند كه سوره توبه در مدينه و بعد از فتح مكه نازل شده؛ بلكه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سوره‌اى است كه بر پيامبر اكرم صلى‌الله‌عليه‌و‌آله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ابوطالب عليه‌السلام سال دهم بعثت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استدلال خود اهل سنت، پيامبر اكرم صلى‌الله‌عليه‌و‌آله براى حضرت ابوطالب عليه‌السلام استغفار مى‌فرموده، از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تا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بين رحلت حضرت ابوطالب عليه‌السلام و نزول اين آيه، نزديك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بوده، اين چه معنايى مى‌دهد؟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نزول اين آيه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حضرت ابوطالب عليه‌السلام استغفار كرده اى، كار اشتباهى انجام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بعد اين كه خود استغفار پيامبر اكرم صلى‌الله‌عليه‌و‌آله براى حضرت ابوطالب عليه‌السلام كه كافر و مشرك از دنيا رفته است، مخالفت با قرآن دارد؛ خداى تعالى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مى‌فرمايد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يُؤمِنُونَ بِاللَّهِ وَ الْيَوْمِ الْآَخِرِ يُوَادُّونَ مَنْ حَادَّ اللَّهَ وَ رَسُولَهُ وَ لَوْ كَانُوا </w:t>
      </w:r>
    </w:p>
    <w:p>
      <w:pPr>
        <w:pStyle w:val="BookText"/>
        <w:rPr/>
      </w:pPr>
      <w:r>
        <w:rPr>
          <w:rFonts w:ascii="Amiri" w:hAnsi="Amiri" w:eastAsia="Amiri" w:cs="Amiri"/>
          <w:color w:val="111111"/>
          <w:sz w:val="28"/>
          <w:sz w:val="28"/>
          <w:szCs w:val="28"/>
          <w:rtl w:val="true"/>
          <w:lang w:bidi="ar-SA"/>
        </w:rPr>
        <w:t>آَبَاءَهُمْ أَوْ أَبْنَاءَهُمْ أَوْ إِخْوَانَهُمْ أَوْ عَشِيرَتَهُمْ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مؤنين حق ندارند با كسانى كه با خدا و پيامبر اكرم صلى‌الله‌عليه‌و‌آله مخالف بودند،محبت كنند؛ حتى اگر پدرانشان يا پسرانشان يا برادرانشان يا خويشانشان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شكى نيست كه طلب استغفار براى ديگران، نوعى اظهار محبت است و اين آيه شريفه در سال دوم هجرت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اكرم صلى‌الله‌عليه‌و‌آله نستجيربالله اطاعت نكرده تا اين كه بالاخره خداى تعالى در سال آخر هجرت، او را نهى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بعدى اين كه از طرفى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حق حضرت ابوطالب عليه‌السلام نازل شده، چون پيامبر اكرم صلى‌الله‌عليه‌و‌آله در حق حضرت ابوطالب عليه‌السلام استغفار مى‌كرده است و از طرفى هم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نمى‌كند براى آن ها، چه براى آن‌ها استغفار كنى يا استغفار نكنى، هرگز خدا آن‌ها را نخواهد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قبل از آيه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شده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يا چهار سال 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اين‌ها پيامبر اكرم صلى‌الله‌عليه‌و‌آله نستجيربالله اطاعت امر خداى تعالى نكرد و براى حضرت ابوطالب عليه‌السلام طلب استغفار مى‌فرمود تا اين كه بعد از فتح مكه، خداوند دستور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آن‌هايى كه ايمان آورده‌اند، حق ندارند براى مشركين بعد از آن كه </w:t>
      </w:r>
    </w:p>
    <w:p>
      <w:pPr>
        <w:pStyle w:val="BookText"/>
        <w:rPr/>
      </w:pPr>
      <w:r>
        <w:rPr>
          <w:rFonts w:ascii="IRNazanin" w:hAnsi="IRNazanin" w:eastAsia="IRNazanin"/>
          <w:color w:val="111111"/>
          <w:sz w:val="28"/>
          <w:sz w:val="28"/>
          <w:szCs w:val="28"/>
          <w:rtl w:val="true"/>
          <w:lang w:bidi="fa-IR"/>
        </w:rPr>
        <w:t>براى آن‌ها روشن شد كه آن‌ها اهل جهنم‌اند از خدا طلب آمرزش كنند، هر چند از خويشان نزديك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 كه در منابع اهل سنت در اين باره اختلاف نظر وجود دارد و 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زمانى كه پيامبر اكرم صلى‌الله‌عليه‌و‌آله نستجير بالله براى مادر گرامى شان طلب استغفار كردند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صحيح خود و احمد در مسند، ابوداوود در سنن و نسائى و ابن ماجه از ابوهريره نقل كرده‌اند كه اين آيه زمانى كه نستجيربالله پيامبر اكرم صلى‌الله‌عليه‌و‌آله براى مادر خود طلب استغفار فرمود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نيز در تفسير الكشاف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صحيح‌تر است، زيرا وفات ابوطالب عليه‌السلام قبل از هجرت بود و اين سوره آخرين سوره‌اى است كه در مدينه نازل 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قسطلانى در ارشاد السارى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ثابت شده كه چون پيامبر اكرم صلى‌الله‌عليه‌و‌آله عُمره انجام داد، بر سر قبر مادرش آمد و از پروردگار خود خواست به او اجازه دهد كه براى مادرش استغفار كند، در اين زمان اين آيه نازل گشت، اين روايت را حاكم و ابن ابى الحاتم از ابن مسعود و طبرانى از ابن عباس نقل كرده‌اند و اين روايت دلالت مى‌كند بر اين كه نزول اين آيه پس از وفات ابوطالب عليه‌السلام بوده و اصل اين است كه نزول آيه تكرار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تفاسير اهل سنت آمده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رَسُول اللَّه صلى‌الله‌عليه‌و‌آله مَكَّة وَقَفَ عَلَى قَبْر أُمّه حَتَّى سَخِنَتْ عَلَيْهِ الشَّمْس رَجَاء أَنْ يُؤذَن لَهُ فَيَسْتَغْفِر لَهَا حَتَّى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لِلنَّبِيِّ وَاَلَّذِينَ آمَنُوا أَنْ يَسْتَغْفِرُوا لِلْمُشْرِكِينَ وَ لَوْ كَانُوا أُولِي قُرْبَى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اكرم صلى‌الله‌عليه‌و‌آله از مكه برمى گشت، بر سر قبر مادرش حضرت آمنه عليهاالسلام ايستاد و شروع به طلب استغفار كرد، در همين زمان، حضرت جبرئيل آمد و اين آيه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حق ندارد براى مشركين طلب مغفرت كند، ولو اين كه او از خويشانش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قسطلانى در ارشاد السارى، جلد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صفحه</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ثبت أن النبى صلى‌الله‌عليه‌و‌آله أتى قبر أمه لما اعتمر فاستأذن ربه أن يستغفر لها فنزلت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بر سر قبر مادرش آمد و از خداوند خواست كه به او اجازه دهد براى مادرش طلب استغفار كند و خداوند هم اين آيه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لِلنَّبِيِّ وَ الَّذِينَ آَمَنُوا أَنْ يَسْتَغْفِرُوا لِلْمُشْرِكِينَ وَ لَوْ كَانُوا أُولِي 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ابن حجر عسقلانى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رواياتى كه ثابت مى‌كند اين آيه، يعنى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درباره ابوطالب عليه‌السلام نازل شده، با روايات صحيحى كه ثابت مى‌كند در حق مادر رسول اكرم صلى‌الله‌عليه‌و‌آله نازل شده، هم خوانى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قرطبى مفسر و فقيه مالكى مذهب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آخرين سوره‌اى است كه بر پيامبر اكرم صلى‌الله‌عليه‌و‌آله نازل شده، حال آن كه ابوطالب عليه‌السلام در آغاز اسلام از دنيا رفته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ديگر از مفسرين و بزرگان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حق مردى از </w:t>
      </w:r>
    </w:p>
    <w:p>
      <w:pPr>
        <w:pStyle w:val="BookText"/>
        <w:rPr/>
      </w:pPr>
      <w:r>
        <w:rPr>
          <w:rFonts w:ascii="IRNazanin" w:hAnsi="IRNazanin" w:eastAsia="IRNazanin"/>
          <w:color w:val="111111"/>
          <w:sz w:val="28"/>
          <w:sz w:val="28"/>
          <w:szCs w:val="28"/>
          <w:rtl w:val="true"/>
          <w:lang w:bidi="fa-IR"/>
        </w:rPr>
        <w:t>صحابه نازل شد كه براى پدر و مادرش كه مشرك بودند طلب استغفار مى‌كرد، وقتى اين جريان را به پيامبر اكرم صلى‌الله‌عليه‌و‌آله گفتند، پيامبر اكرم صلى‌الله‌عليه‌و‌آله اعتراض كرده و اين آيه نازل 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محمد بن جرير طبرى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نبود، بلكه چند نفر از مؤنين بودند كه پرسيدند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نستغفر لآبائنا و قد استغفر إبراهيم لأبيه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نمى‌توانيم براى پدرانمان كه مشرك بودند و از دنيا رفته‌اند طلب مغفرت كنيم، در حالى كه حضرت ابراهيم عليه‌السلام براى پدرش كه كافر بود، استغفار كرده است؟ خداوند اين آيه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ابراهيم عليه‌السلام براى پدرش استغفار مى‌كرد، به خاطر وعده‌اى بود كه داده بود و وقتى فهميد كه او مشرك بوده، از او بيزارى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اختلافات در شأن نزول و اختلاف در روايات، همان گونه كه علماء علم اصول واقف هستند باعث تساقط آن‌ها مى‌شود، چرا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الدليلان اذا تعارضا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اين احاديث از جهت سند ضعيف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كه در اين باب جعل كرده‌اند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ابراهيم مى‌گويد عبدالرزاق گفته معمر به ما خبر داده كه زهرى از سعيد بن مسيب نقل كرده كه پدر سعيد بن مسيب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ابوطالب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عليه‌السلام در حال مرگ بود، در حالى كه ابوجهل و عبداللّه بن ابى اميه در كنارش بودند، پيامبر صلى‌الله‌عليه‌و‌آله بر ابوطالب عليه‌السلام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تا نزد خدا به نفع تو شهادت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ابوجهل و عبداللّه بن ابى اميه رو به ابوطالب عليه‌السلام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عليه‌السلام آيا از دين عبدالمطلب عليه‌السلام رو بر مى‌گردانى؟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مادامى كه نهى نشده‌ام طلب آمرزش و مغفرت خواهم كرد و اين لحظه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لِلنَّبِيِ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ابواليمان مى‌گويد شعيب از زهرى به ما خبر داده كه او گفته سعيد بن مسيب از پدرش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ابوطالب عليه‌السلام در حال مرگ بود رسول خدا صلى‌الله‌عليه‌و‌آله بر ابوطالب عليه‌السلام وارد شد و ديد كه ابوجهل و عبداللّه بن ابى اميه بن مغيره هم هستند، در اين جا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تا نزد خدا به نفع تو مناظره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عبداللّه بن ابى اميه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عليه‌السلام از دين و ملت عبدالمطلب</w:t>
      </w:r>
    </w:p>
    <w:p>
      <w:pPr>
        <w:pStyle w:val="BookText"/>
        <w:rPr/>
      </w:pPr>
      <w:r>
        <w:rPr>
          <w:rFonts w:ascii="IRNazanin" w:hAnsi="IRNazanin" w:eastAsia="IRNazanin"/>
          <w:color w:val="111111"/>
          <w:sz w:val="28"/>
          <w:sz w:val="28"/>
          <w:szCs w:val="28"/>
          <w:rtl w:val="true"/>
          <w:lang w:bidi="fa-IR"/>
        </w:rPr>
        <w:t>عليه‌السلام رو برمى گردانى؟ پيامبر اكرم صلى‌الله‌عليه‌و‌آله همچنان كلمه لا اله الا اللّه را بر ابوطالب عليه‌السلام عرضه مى‌كرد و آن دو نفر نيز همچنان سخن خودشان را به ابوطالب عليه‌السلام مى‌گفتند تا اين كه ابوطالب عليه‌السلام در آخرين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آيين عبدالمطلب عليه‌السلام هستم و از گفتن كلمه لا اله الا اللّه خوددارى كرد، در اين هنگام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مادامى كه نهى نشوم براى تو از خدا طلب آمرزش مى‌كنم و در اين هنگام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لِلنَّبِيِ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يحيى التحيبى مى‌گويد عبداللّه بن وهب به ما خبر داده كه يونس از ابن شهاب نقل كرده كه سعيد بن مسيب از پدرش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ابوطالب عليه‌السلام در شرف مرگ بود پيامبر اكرم صلى‌الله‌عليه‌و‌آله بر او وارد شد، الى آخر جريان كه در روايات قبل </w:t>
      </w:r>
    </w:p>
    <w:p>
      <w:pPr>
        <w:pStyle w:val="BookText"/>
        <w:rPr/>
      </w:pPr>
      <w:r>
        <w:rPr>
          <w:rFonts w:ascii="Amiri" w:hAnsi="Amiri" w:eastAsia="Amiri" w:cs="Amiri"/>
          <w:color w:val="111111"/>
          <w:sz w:val="28"/>
          <w:sz w:val="28"/>
          <w:szCs w:val="28"/>
          <w:rtl w:val="true"/>
          <w:lang w:bidi="ar-SA"/>
        </w:rPr>
        <w:t>آورديم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عبّاد و ابن ابوعمر گفته‌اند كه مروان از يزيد كه همان ابن كيسان باشد نقل كرده كه او از ابن حازم و از ابوهريره نقل كرده كه رسول خدا صلى‌الله‌عليه‌و‌آله هنگام مرگ عمويش الى آخر</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حاتم بن ميمون مى‌گويد كه يحيى بن سعيد از يزيد بن كيسان نقل كرده كه او از ابو حازم اشجعى نقل كرده كه ابوهريره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به عمويش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الى آخر</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يكى از اين روايات شخص مجهولى به نام اسحاق بن ابراهيم وجود دارد كه او را از سلسله سند ساقط مى‌كنند و مورد اعتماد رجاليون نيست، دارالقنطى او را ضعيف مى‌داند و ذهبى اصلا او را نمى‌شناسد، ابن عدى و ازدى او را به خاطر جعل حديث تكذيب كرده‌اند و حاكم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قوى نيست، و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 نسائى او را مورد اعتماد ندانسته، محدث حمص محمد بن عوف طائى او را دروغگو دانسته و تكذيبش مى‌كند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بعد در سلسله سند اين روايات عبدالرزاق است، عبدالرزاق بن عمر ثقفى كسى است كه درباره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غير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دارالقطنى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كتابش از بين رفته كه ضعيف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ابومُسهِر درباره‌اش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عبدالرزاق كه از زهرى نقل مى‌كرده، از ميان رفت و از آن به بعد دنبالزهرى مى‌رفت و غير از آن چه در آن كتاب بود از زهرى مى‌گرفت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شخص بعدى در سلسه سند اين روايات معمر است و گويا همان معمر بن راشد باشد كه ذهبى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اوهام و تخيلات است كه ممكن است از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حديث در بصره گفته داراى اشتباهات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سند يك روايت ديگر تعدادى افراد با نام‌هاى ناقص وجود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ابواليمان كه ايشان اصلا وجود خارجى ندارد، يا شعيب و كسى با اين نام به جز كسى كه دروغگو و بد دهان و جاعل حديث بوده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سند روايت ديگر حرملة بن يحيى التحيبى وجود دارد، ابوحاتم درباره اش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او نمى‌توان احتجاج و استدلال كرد، عبداللّه بن محمد فرهاذان او را در روايت‌هايى كه از ابن عدى نقل مى‌كند ضعيف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يونس و ابن شهاب نيز وجود دارد كه ناشناس بوده و يا نام‌هايى از اين قبيل به عنوان دروغگو و يا بسيار دروغگو وجود دارد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سعيد بن مسيب وجود دارد كه ابن ابى الحديد او را جزء دشمنان على بن ابى طالب عليهماالسلام مى‌داند</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محمد بن حاتم بن ميمون القطيعى معروف به سمين وجود دارد كه ابن معين و ابن مدينى در موردش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دروغگو است، فلّاس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چيزى نيست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يحيى بن سعيد وجود دارد كه بخارى و ابوحاتم درباره‌اش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حديث‌هاى ناپسند روايت مى‌كند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از زهرى احاديث ساختگى نقل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عدى و ديگران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راويان مورد اعتماد، حديث‌هاى باطل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خطا كار و اشتباه زياد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مروان نام برده شده كه تعداد بسيار زيادى مروان وجود دارد كه اكثر آن‌ها از نظر رجاليون يا دروغگو و يا ناشناخته‌اند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وجود دارد كه شخصيتش بر هيچ كس پوشيده نيست، او شخصى است كه عمر بن خطاب او را به علت كثرت روايت از پيامبر صلى‌الله‌عليه‌و‌آله از نقل حديث بر حذر داشت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همچنين حضرت على بن ابى طالب عليهماالسلام و برخى ديگر از اصحاب نيز در همين مورد زبان به اعتراض گشودند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ابراهيم نظّام از معتزله، ابوهريره را به كذب و وضع حديث متهم ساخته،</w:t>
      </w:r>
      <w:r>
        <w:rPr>
          <w:rStyle w:val="FootnoteAnchor"/>
          <w:rtl w:val="true"/>
        </w:rPr>
        <w:footnoteReference w:id="163"/>
      </w:r>
      <w:r>
        <w:rPr>
          <w:rFonts w:ascii="Amiri" w:hAnsi="Amiri" w:eastAsia="Amiri" w:cs="Amiri"/>
          <w:color w:val="111111"/>
          <w:sz w:val="28"/>
          <w:sz w:val="28"/>
          <w:szCs w:val="28"/>
          <w:rtl w:val="true"/>
          <w:lang w:bidi="ar-SA"/>
        </w:rPr>
        <w:t>ابوجعفر اسكافى نيز در نقض خود بر العثمانيه جاحظ، حكاياتى در انتقاد از ابوهريره نقل مى‌كند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خود 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روايات را كه براى شما گفتم در زمان زندگانى عمر مى‌گفتم، يقين داشتم كه شلاق به پشتم مى‌خورد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ذهبى، در مورد ابوهريره مى‌نويسد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السائب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عمر يقول لأبى هريرة لتتركن الحديث عن رسول صلى‌الله‌عليه‌و‌آله أو </w:t>
      </w:r>
    </w:p>
    <w:p>
      <w:pPr>
        <w:pStyle w:val="BookText"/>
        <w:rPr/>
      </w:pPr>
      <w:r>
        <w:rPr>
          <w:rFonts w:ascii="Amiri" w:hAnsi="Amiri" w:eastAsia="Amiri" w:cs="Amiri"/>
          <w:color w:val="111111"/>
          <w:sz w:val="28"/>
          <w:sz w:val="28"/>
          <w:szCs w:val="28"/>
          <w:rtl w:val="true"/>
          <w:lang w:bidi="ar-SA"/>
        </w:rPr>
        <w:t>لألحقنك بأرض دوس</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سائب بن يزيد از عمر شنيده شده كه به ابوهريره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نقل حديث از پيامبر صلى‌الله‌عليه‌و‌آله را ترك كنى يا اين كه تو را به سرزمين دوس تبعيد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مسائلى كه تمامى علماى رجال اهل سنت بر آن اتفاق نظر دارند، اين است كه ابوهريره مدلس بوده و سخنى را كه از ديگران شنيده بوده، به رسول خدا صلى‌الله‌عليه‌و‌آله نسبت مى‌داده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مورد ابوهريره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 كان أبو هريرة يدلس</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هارون گفت از شعبه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تدليس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دمشقى بعد از نقل اين سخن در نوع تدليس أبوهريره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يروى ما سمعه من كعب و ما سمعه من رسول اللّه صلى‌الله‌عليه‌و‌آله و لا يميز هذا من هذا ذكره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شعبة يشير بهذا إلى حديثه من أصبح جنبا فلا صيام له فإنه لما حوقق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أخبرنيه مخبر و لم أسمعه من رسول اللّه صلى‌الله‌عليه‌و‌آله</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كه از كعب شنيده و آن چه را از رسول خدا صلى‌الله‌عليه‌و‌آله شنيده بود نقل كرده و بين آن دو فرقى نمى‌گذاشت؛ اين را ابن عساكر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شعبه به اينروايت اشاره مى‌كند كه هر كس صبح جنب از خواب بيدار شود نمى‌تواند روزه بگيرد؛ پس به درستى كه وقتى از او در مورد اين روايت بازجويى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w:t>
      </w:r>
    </w:p>
    <w:p>
      <w:pPr>
        <w:pStyle w:val="BookText"/>
        <w:rPr/>
      </w:pPr>
      <w:r>
        <w:rPr>
          <w:rFonts w:ascii="Amiri" w:hAnsi="Amiri" w:eastAsia="Amiri" w:cs="Amiri"/>
          <w:color w:val="111111"/>
          <w:sz w:val="28"/>
          <w:sz w:val="28"/>
          <w:szCs w:val="28"/>
          <w:rtl w:val="true"/>
          <w:lang w:bidi="ar-SA"/>
        </w:rPr>
        <w:t>كسى به من خبر داده بود و از رسول خدا صلى‌الله‌عليه‌و‌آله نشنيده بودم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يجئ عن رسول اللّه صلى‌الله‌عليه‌و‌آله يخالف قياسنا 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به الرواة الثقات عملنا به و تركنا الرأى،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رواية أبى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و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فلما رآنى أعد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 كلهم عدول ما عدا رجالا، ثم عد منهم أباهريرة و أنس بن مالك</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يوسف شاگر ابوحنيفه مى‌گويد به ابوحنيفه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رواياتى از رسول خدا صلى‌الله‌عليه‌و‌آله مى‌آيد كه با قياس ما مخالف است، آن‌ها را چه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از افراد مورد اطمينان باشد به آن عمل كرده و نظر خويش را كنار مى‌گذاريم؛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روايات ابوبكر و عمر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كنار گذاشتن آن‌ها نهى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و عثمان؟</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نيز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كه ديد يك يك صحابه را مى‌شمارم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عادل هستند غير از چند نفر كه نامشان را برد و از ايشان ابوهريره و مالك بن انس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نهايتا بايد عرض كنم تا زمانى كه اين تعارضات و اشكالات سندى براى اين قبيل روايات نبود، متن و مضمون روايات مطلب بدى ثابت نمى‌كند، چون به اتفاق نظر علماء و بزرگان حضرت عبدالمطلب عليه‌السلام از انبياء الهى بوده و حتى عدّه‌اى از بزرگان و دانشمندان اهل سنت من جمله جلال الدين سيوطى اذعان كرده‌اند كه حضرت </w:t>
      </w:r>
    </w:p>
    <w:p>
      <w:pPr>
        <w:pStyle w:val="BookText"/>
        <w:rPr/>
      </w:pPr>
      <w:r>
        <w:rPr>
          <w:rFonts w:ascii="IRNazanin" w:hAnsi="IRNazanin" w:eastAsia="IRNazanin"/>
          <w:color w:val="111111"/>
          <w:sz w:val="28"/>
          <w:sz w:val="28"/>
          <w:szCs w:val="28"/>
          <w:rtl w:val="true"/>
          <w:lang w:bidi="fa-IR"/>
        </w:rPr>
        <w:t>عبدالمطلب عليه‌السلام يكتا پرست بوده و اين كه حضرت ابوطالب عليه‌السلام بر آيين حضرت عبدالمطلب عليه‌السلام باشد كم‌ترين مطلبى كه ثابت مى‌كند يكتاپرستى ايشان است، به طور كلى همان گونه كه بعضى از علماء و بزرگان اذعان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عدم ايمان ابوطالب عليه‌السلام ريشه در خلافت بنى العباس دارد، زيرا خلفاى عباسى براى آن كه خود را به خلافت لايق‌تر از علويان نشان دهند در بين مردم تبليغ مى‌كردند كه جد ما عباس به پيامبر صلى‌الله‌عليه‌و‌آله ايمان آورد ولى ابوطالب عليه‌السلام جد علوى‌ها مشرك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استدلال ادعا داشتند پس ما اولى و شايسته‌تر به خلافت هستيم</w:t>
      </w:r>
      <w:r>
        <w:rPr>
          <w:rFonts w:eastAsia="IRNazanin" w:cs="IRNazanin"/>
          <w:color w:val="111111"/>
          <w:sz w:val="28"/>
          <w:szCs w:val="28"/>
          <w:rtl w:val="true"/>
          <w:lang w:bidi="fa-IR"/>
        </w:rPr>
        <w:t>.</w:t>
      </w:r>
      <w:r>
        <w:rPr>
          <w:rStyle w:val="FootnoteAnchor"/>
          <w:rtl w:val="true"/>
        </w:rPr>
        <w:footnoteReference w:id="17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زمخشرى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ابوطالب عليه‌السلام قبل از هجرت رخ داده و اين آيه در مدينه نازل گشته است</w:t>
      </w:r>
      <w:r>
        <w:rPr>
          <w:rFonts w:eastAsia="IRNazanin" w:cs="IRNazanin"/>
          <w:color w:val="111111"/>
          <w:sz w:val="28"/>
          <w:szCs w:val="28"/>
          <w:rtl w:val="true"/>
          <w:lang w:bidi="fa-IR"/>
        </w:rPr>
        <w:t xml:space="preserve">. </w:t>
      </w:r>
      <w:bookmarkStart w:id="246" w:name="pg7760_73675"/>
    </w:p>
    <w:p>
      <w:pPr>
        <w:pStyle w:val="Heading2"/>
        <w:numPr>
          <w:ilvl w:val="1"/>
          <w:numId w:val="1"/>
        </w:numPr>
        <w:rPr/>
      </w:pPr>
      <w:bookmarkStart w:id="247" w:name="__RefHeading___Toc4803826_1051229030"/>
      <w:bookmarkStart w:id="248" w:name="_Toc84"/>
      <w:bookmarkEnd w:id="246"/>
      <w:bookmarkEnd w:id="247"/>
      <w:r>
        <w:rPr>
          <w:rtl w:val="true"/>
        </w:rPr>
        <w:t xml:space="preserve">فصل پنجم </w:t>
      </w:r>
      <w:r>
        <w:rPr>
          <w:rtl w:val="true"/>
        </w:rPr>
        <w:t xml:space="preserve">: </w:t>
      </w:r>
      <w:r>
        <w:rPr>
          <w:rtl w:val="true"/>
        </w:rPr>
        <w:t>صحابه</w:t>
      </w:r>
      <w:bookmarkEnd w:id="24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4803828_1051229030"/>
      <w:bookmarkStart w:id="250" w:name="_Toc85"/>
      <w:bookmarkEnd w:id="249"/>
      <w:r>
        <w:rPr>
          <w:rtl w:val="true"/>
        </w:rPr>
        <w:t>اشاره</w:t>
      </w:r>
      <w:bookmarkStart w:id="251" w:name="pg7760_73676"/>
      <w:bookmarkEnd w:id="250"/>
    </w:p>
    <w:p>
      <w:pPr>
        <w:pStyle w:val="Heading3"/>
        <w:numPr>
          <w:ilvl w:val="2"/>
          <w:numId w:val="1"/>
        </w:numPr>
        <w:rPr/>
      </w:pPr>
      <w:bookmarkStart w:id="252" w:name="__RefHeading___Toc4803830_1051229030"/>
      <w:bookmarkStart w:id="253" w:name="_Toc86"/>
      <w:bookmarkEnd w:id="251"/>
      <w:bookmarkEnd w:id="252"/>
      <w:r>
        <w:rPr>
          <w:rtl w:val="true"/>
        </w:rPr>
        <w:t>حضرت ابوطالب عليه‌السلام بهترين صحابى رسول خدا صلى‌الله‌عليه‌و‌آله</w:t>
      </w:r>
      <w:bookmarkEnd w:id="253"/>
    </w:p>
    <w:p>
      <w:pPr>
        <w:pStyle w:val="BookText"/>
        <w:rPr/>
      </w:pPr>
      <w:r>
        <w:rPr>
          <w:rFonts w:ascii="IRNazanin" w:hAnsi="IRNazanin" w:eastAsia="IRNazanin"/>
          <w:color w:val="111111"/>
          <w:sz w:val="28"/>
          <w:sz w:val="28"/>
          <w:szCs w:val="28"/>
          <w:rtl w:val="true"/>
          <w:lang w:bidi="fa-IR"/>
        </w:rPr>
        <w:t>حضرت ابوطالب عليه‌السلام علاوه بر عناوينى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وصايت و نبوّت، صاحب عنوان صحابه نيز مى‌باشند، لذا ذيلا تحقيقى اجمالى در مورد اين واژه و صاحبانش ارائه مى‌گردد تا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معتقدند عنوان صحابه روى هر شخصى بود صرف نظر از روحيات و اعتقادات و اعمالش محترم است و افراد منافق و خبيث را كه خباثت و نفاقشان از آيات قرآن به دست مى‌آيد، صرفا به جهت اين كه عنوان صحابه دارند محترم مى‌شمارند، اما چطور به حضرت ابوطالب عليه‌السلام توهين كرده و حمله ور شده و بى‌مهرى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حضرت ابوطالب عليه‌السلام از انبياء الهى يا جزو اوصياء پيامبران الهى نبود، اما مخالف و موافق متفقند و جز اين نيست كه از بهترين و فعال‌ترين صحابى رسول خدا صلى‌الله‌عليه‌و‌آله بودند، بنابراين مشخص است بى‌مهرى‌ها و حملات به ساحت مقدس حضرت ابوطالب عليه‌السلام طراحى شده و هدفمند بوده كه از عمده دلايل آن نشانه گرفتن شخصيت حضرت على عليه‌السلام و همچنين سرپوش گذاشتن و عادى جلوه دادن شرك و نفاق و خباثت آباء و اجداد و بزرگان خويش بوده و هست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كسانى اطلاق مى‌شود كه همراه و ملازم و معاشر كسى يا چيزى باشند، همچنين به معناى مصاحبت و همراهى طولانى مدّت نيز استعمال شده است</w:t>
      </w:r>
      <w:r>
        <w:rPr>
          <w:rFonts w:eastAsia="IRNazanin" w:cs="IRNazanin"/>
          <w:color w:val="111111"/>
          <w:sz w:val="28"/>
          <w:szCs w:val="28"/>
          <w:rtl w:val="true"/>
          <w:lang w:bidi="fa-IR"/>
        </w:rPr>
        <w:t>.</w:t>
      </w:r>
      <w:r>
        <w:rPr>
          <w:rStyle w:val="FootnoteAnchor"/>
          <w:rtl w:val="true"/>
        </w:rPr>
        <w:footnoteReference w:id="171"/>
      </w:r>
      <w:bookmarkStart w:id="254" w:name="pg7760_73677"/>
    </w:p>
    <w:p>
      <w:pPr>
        <w:pStyle w:val="Heading3"/>
        <w:numPr>
          <w:ilvl w:val="2"/>
          <w:numId w:val="1"/>
        </w:numPr>
        <w:rPr/>
      </w:pPr>
      <w:bookmarkStart w:id="255" w:name="__RefHeading___Toc4803832_1051229030"/>
      <w:bookmarkStart w:id="256" w:name="_Toc87"/>
      <w:bookmarkEnd w:id="254"/>
      <w:bookmarkEnd w:id="255"/>
      <w:r>
        <w:rPr>
          <w:rtl w:val="true"/>
        </w:rPr>
        <w:t>معنا و مصداق صحابه از منظر شيعه و اهل سنت</w:t>
      </w:r>
      <w:bookmarkEnd w:id="256"/>
    </w:p>
    <w:p>
      <w:pPr>
        <w:pStyle w:val="BookText"/>
        <w:rPr/>
      </w:pPr>
      <w:r>
        <w:rPr>
          <w:rFonts w:ascii="IRNazanin" w:hAnsi="IRNazanin" w:eastAsia="IRNazanin"/>
          <w:color w:val="111111"/>
          <w:sz w:val="28"/>
          <w:sz w:val="28"/>
          <w:szCs w:val="28"/>
          <w:rtl w:val="true"/>
          <w:lang w:bidi="fa-IR"/>
        </w:rPr>
        <w:t>دانشمندان و علماء شيعه و سنى برداشت‌ها و تعاريف متفاوت و مختلفى از واژه صحابه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بزرگان اهل سنت من جمله ابن عبدالبر، ابن منده و يحى بن عثمان بن صالح مصرى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زمان پيامبر اكرم صلى‌الله‌عليه‌و‌آله را درك كرده باشند، چنان چه مسلمان شده، حتى اگر پيامبر اكرم صلى‌الله‌عليه‌و‌آله را در طول عمر خويش نديده باشند صحابه اطلاق مى‌گردد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ابن حجر عسقلانى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كسى مى‌گويند كه پيامبر اكرم صلى‌الله‌عليه‌و‌آله را ديده و اسلام آورده و مسلمان نيز از دنيا رفته 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محمد بن اسماعيل بخارى قائل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رسول خدا صلى‌الله‌عليه‌و‌آله را ديده و همراه و ملازم آن حضرت بوده، صحابه محسوب مى‌شود</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در مقدمه اسد الغابه آورده كه دانشمندان علم حديث درباره هر كسى كه حديث يا سخنى از پيامبر اكرم صلى‌الله‌عليه‌و‌آله نقل كند، اصطلاح صحابه را به كار مى‌برند و اين معنا را به اندازه‌اى گسترش داده‌اند كه هر كسى يك مرتبه آن حضرت را ديده باشد شامل مى‌شود، البته اين مطلب به جهت شرافت و جايگاه پيامبر اكرم صلى‌الله‌عليه‌و‌آله است، از اين رو، هر كسى پيامبر اكرم صلى‌الله‌عليه‌و‌آله را ديده باشد اصطلاح صحابى درباره او به كار مى‌رود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سعيد بن مسيب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شرافت همراهى پيامبر اكرم صلى‌الله‌عليه‌و‌آله، رسيدن به اين مقام همراهى طولانى مى‌طلبد، در نتيجه صحابى كسى است كه حداقل يك يا دو سال همنشين پيامبر اكرم صلى‌الله‌عليه‌و‌آله بوده و نيز در يك يا دو غزوه حضرت را همراهى كرده باشد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ابوالمظفر سمعانى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به كسى اطلاق مى‌شود كه همنشينى‌اش با پيامبر اكرم صلى‌الله‌عليه‌و‌آله مدّت طولانى بوده و علت همنشينى‌اش پيروى از آن حضرت بوده، همچنين روايت و سخنى از پيامبر اكرم صلى‌الله‌عليه‌و‌آله شنيده باشد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جماعتى از علماء و بزرگان اهل سنت نيز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طولانى مدّت و روايت كردن از پيامبر اكرم صلى‌الله‌عليه‌و‌آله شرافت صحابى بودن را نصيب افراد مى‌كند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حق مطلب آن است كه لفظ صحابه اصطلاح شرعى كه از طرف خداى تعالى و شارع مقدس وضع شده باشد نيست، بلكه يك واژه و اصطلاح لغوى بوده و در زمان پيامبر اكرم صلى‌الله‌عليه‌و‌آله به معناى لغوى آن استعمال مى‌شده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افرادى كه در مسجد النبى ساكن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به مرور زمان علم شد براى افرادى كه همنشين و ياور پيامبر اكرم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صلى‌الله‌عليه‌و‌آله بودند و بعضا علماء و بزرگان شيعه نيز معناى اصطلاحى اين واژه را توضيح فرمودند، مثلا شهيد ثانى در شرح و توضيح اين واژه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به كسى گفته مى‌شود كه در حال ايمان و مسلمان بودن پيامبر اكرم صلى‌الله‌عليه‌و‌آله را ديده و مسلمان نيز از دنيا رفته است، </w:t>
      </w:r>
    </w:p>
    <w:p>
      <w:pPr>
        <w:pStyle w:val="BookText"/>
        <w:rPr/>
      </w:pPr>
      <w:r>
        <w:rPr>
          <w:rFonts w:ascii="IRNazanin" w:hAnsi="IRNazanin" w:eastAsia="IRNazanin"/>
          <w:color w:val="111111"/>
          <w:sz w:val="28"/>
          <w:sz w:val="28"/>
          <w:szCs w:val="28"/>
          <w:rtl w:val="true"/>
          <w:lang w:bidi="fa-IR"/>
        </w:rPr>
        <w:t>اگر چه در زمان زندگانى مرتد شده باشد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سيد حسن صدر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به كسى گفته مى‌شود كه در حال اسلام با پيامبر اكرم صلى‌الله‌عليه‌و‌آله همنشين و با اسلام از دنيا رفته باشد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لذا به تمام كسانى كه از نظر فكرى و اعتقادى حتى بدون اين كه حضور فيزيكى در كنار پيامبر اكرم صلى‌الله‌عليه‌و‌آله داشته باشند، صحابه اطلاق مى‌شود، بنابراين صحابه و صاحب شامل تمام افراد مؤن، عادل، فاسق و منافق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مؤد اين مدّعا آيات و رواياتى است كه كلمه صحابه درباره اين افراد به كار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منابع و صحاح خود اهل سنت روايتى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دَعنِى اَضرِبُ عُنُقَ هَذَا المُنَافِق فَقَالَ دَعهُ لَايَتَحَدّثُ النَاس اَنّ مُحَمّداً يَقتُلُ اَصحَابَه؛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عمر از پيامبر اكرم صلى‌الله‌عليه‌و‌آله درخواست نمود تا عبداللّه بن أبى، منافق مشهور را به قتل رساند، پيامبر اكرم</w:t>
      </w:r>
    </w:p>
    <w:p>
      <w:pPr>
        <w:pStyle w:val="BookText"/>
        <w:rPr/>
      </w:pPr>
      <w:r>
        <w:rPr>
          <w:rFonts w:ascii="IRNazanin" w:hAnsi="IRNazanin" w:eastAsia="IRNazanin"/>
          <w:color w:val="111111"/>
          <w:sz w:val="28"/>
          <w:sz w:val="28"/>
          <w:szCs w:val="28"/>
          <w:rtl w:val="true"/>
          <w:lang w:bidi="fa-IR"/>
        </w:rPr>
        <w:t>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مردم چه خواهى كرد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اصحاب خود را مى‌كشد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جبير بن مطعمه مى‌گويد 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اَصحَابِى مُنَافِقُون</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اصحاب من منافقانى هستند، يا اين كه نظير اين روايات در صحيح مسلم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اَصحَابِى اِثنَى عَشَرَ مُنَافِقَا مِنهُم ثَمَانِىْ لَا يَدخُلُونَ الجَنْةَ، حَتّى يَلِجُ الجَمَلَ فِى سَمّ الخِيَاط</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اصحاب من دوازده تن منافق هستند كه هشت نفر آنان محال است وارد بهشت شوند مگر اين كه شتر از سوراخ سوزن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از قول پيامبر اكرم صلى‌الله‌عليه‌و‌آله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فَرَطكُم عَلَى الحَوضِ وَ لَيُرفَعُنَّ رِجَالٌ مِنكُم ثُمّ لَيُختَلَجُنَّ دُونِى، فَأقُولُ يَارَبّ أصحَابِى فَيُقَالُ اِنّكَ لَا تَدرِى مَا احدَثُوا بَعدَك</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بر حوض مى‌شوم در حالى كه گروهى از مردان شما را بيرون برده و از كنار من دور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من هستند،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اين‌ها پس از تو چه 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اهل سنت همه اصحاب پيامبر اكرم صلى‌الله‌عليه‌و‌آله را صالح و عارى از خطا و اشتباه مى‌دانند و اجازه نمى‌دهند كسى نقد و انتقادى از آن‌ها داشته باشد، لذا قائل به عدالت تمام صحابه هستند و سخنان صحابه را يكى از منابع شريعت اسلام دانسته و پيروى از آن‌ها را موجب فلاح و رستگارى دنيا و آخرت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شيعيان فقط جمعى از صحابه را ستايش كرده و به آن‌ها ارادت دارند،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برخى اصحاب كه در راه خدا و پيامبر اكرم صلى‌الله‌عليه‌و‌آله فداكار و در صراط مستقيم بوده‌اند تجليل كرده و احترام مى‌گذارند و براى اصحاب معمولى از خداى تعالى نيز طلب مغفرت مى‌كنند و اصحابى كه نفاق يا عناد يا فسق شان از آيات قرآن و روايات پيامبر اكرم صلى‌الله‌عليه‌و‌آله اثبات شود به نيكى ياد نمى‌كنند، بلكه آن‌ها را تبعا للقرآن لعن و نفرين مى‌كنند، به عبارت اخرى شيعيان صرف اين كه كسى صحابه و در كنار پيامبر اكرم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صلى‌الله‌عليه‌و‌آله باشد اعتنايى نكرده و براى صحابه بودن مستقلا هيچ ارزش و اعتبارى قائل نيستند، </w:t>
      </w:r>
    </w:p>
    <w:p>
      <w:pPr>
        <w:pStyle w:val="BookText"/>
        <w:rPr/>
      </w:pPr>
      <w:r>
        <w:rPr>
          <w:rFonts w:ascii="IRNazanin" w:hAnsi="IRNazanin" w:eastAsia="IRNazanin"/>
          <w:color w:val="111111"/>
          <w:sz w:val="28"/>
          <w:sz w:val="28"/>
          <w:szCs w:val="28"/>
          <w:rtl w:val="true"/>
          <w:lang w:bidi="fa-IR"/>
        </w:rPr>
        <w:t>مخصوصا كه از آيات قرآن و روايات پيامبر اكرم صلى‌الله‌عليه‌و‌آله كه مورد قبول طرفين مى‌باشد استفاده مى‌شود كه بعضى از صحابه منحرف و منافق بوده و مستحق لعن و نفرين هستند، بلكه شيعيان براى آن عدّه از افرادى كه در كنار پيامبر اكرم صلى‌الله‌عليه‌و‌آله بوده و همچنين و مهم‌تر از اين در صراط مستقيم و در چهار چوب اعتقادى، اخلاقى كه پيامبر اكرم براى بشريت به ارمغان آوردند بوده و خود را به مقام اولياء اللهى رسانده باشند ارزش و احترام قائل هستند، كه اين ارزش و احترام براى تقواى آن‌ها است، براى در صراط مستقيم بودن آن‌ها است، براى اين است كه خودشان را با تلاش و كوشش و جهاد با نفس به مقام ولى خدايى رسانده‌اند كه خداى تعالى در تأييد اين عمل شيعيان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 إِنَّ اللَّهَ عَليمٌ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البته همنشينان و صحابه پيامبر اكرم</w:t>
      </w:r>
    </w:p>
    <w:p>
      <w:pPr>
        <w:pStyle w:val="BookText"/>
        <w:rPr/>
      </w:pPr>
      <w:r>
        <w:rPr>
          <w:rFonts w:ascii="IRNazanin" w:hAnsi="IRNazanin" w:eastAsia="IRNazanin"/>
          <w:color w:val="111111"/>
          <w:sz w:val="28"/>
          <w:sz w:val="28"/>
          <w:szCs w:val="28"/>
          <w:rtl w:val="true"/>
          <w:lang w:bidi="fa-IR"/>
        </w:rPr>
        <w:t>صلى‌الله‌عليه‌و‌آله موقعيت و زمينه بهتر و بيشترى نسبت به ديگر افرادى كه اين امتياز را نداشته‌اند دارا بوده‌اند، اما فقط صرف همنشنين و صحابى بودن هيچ ارزشى ندارند، چه بسا افرادى در كنار پيامبر اكرم صلى‌الله‌عليه‌و‌آله وجود داشتند و به تاييد خود اهل سنت آن قدر بد و منحرف بودند كه مستحق اجراى حد بودند، كما اين كه خليفه دوم، بعضى از صحابه را منافق،</w:t>
      </w:r>
      <w:r>
        <w:rPr>
          <w:rStyle w:val="FootnoteAnchor"/>
          <w:rtl w:val="true"/>
        </w:rPr>
        <w:footnoteReference w:id="186"/>
      </w:r>
      <w:r>
        <w:rPr>
          <w:rFonts w:ascii="IRNazanin" w:hAnsi="IRNazanin" w:eastAsia="IRNazanin"/>
          <w:color w:val="111111"/>
          <w:sz w:val="28"/>
          <w:sz w:val="28"/>
          <w:szCs w:val="28"/>
          <w:rtl w:val="true"/>
          <w:lang w:bidi="fa-IR"/>
        </w:rPr>
        <w:t>و يا بعضى ديگر را دشمن خدا مى‌دانست و بر آن‌ها حد جارى كرده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نه تنها شيعيان، بلكه بعضى از علماء و دانشمندان اهل سنت نيز مانند شيعه صرف صحابى بودن براى پيامبر اكرم صلى‌الله‌عليه‌و‌آله ارزشى براى كسى قائل نيستند و معتقدند كه احاديث و رواياتى كه براى صحابه ارزشى قائل شده در زمان بنى اميه و اكثرا به دستور معاويه جعل شده و علت اين كار نيز اين بوده كه مى‌خواسته‌اند فضيلتى </w:t>
      </w:r>
    </w:p>
    <w:p>
      <w:pPr>
        <w:pStyle w:val="BookText"/>
        <w:rPr/>
      </w:pPr>
      <w:r>
        <w:rPr>
          <w:rFonts w:ascii="IRNazanin" w:hAnsi="IRNazanin" w:eastAsia="IRNazanin"/>
          <w:color w:val="111111"/>
          <w:sz w:val="28"/>
          <w:sz w:val="28"/>
          <w:szCs w:val="28"/>
          <w:rtl w:val="true"/>
          <w:lang w:bidi="fa-IR"/>
        </w:rPr>
        <w:t>دروغين براى خود درست كنند تا بتوانند با بنى هاشم به اصطلاح خودشان در يك حد قرار بگيرند،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عرفه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اهل سنّت است همين مطلب را تأييد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احاديث مربوط به فضايل صحابه در دوران بنى‌اميه به منظور نزديكى به بنى‌اميه و براى ضربه زدن به بنى‌هاشم گفته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احمد امين ديدگاه زيديه و معتزله درباره عدالت صحابه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رأينا الصحابه أنفسهم ينقد بعضهم بعضاً، بل يلعن بعضهم بعضاً و لو كانت الصحابه عند نفسها بالمنزله التى لا يصح فيها نقد و لا لعن لعلمت ذلك من حال نفسها، لأنهم أعرف بمحلهم عن عوام أهل دهرنا و هذا طلحه و الزبير و عائشه و من كان معهم و فى جانبهم، لم يروا أن يمسكوا عن علىّ، و هذا معاويه و عمرو بن العاص لم يقصروا دون ضربه و ضرب أصحابه بالسيف، و كالذى روى عن عمر من انّه طعن فى روايه أبى هريره و شتم خالد بن الوليد و حكم بفسقه، و خوّن عمرو بن العاص نسبهما و معاويه و نسبهما الى سرقه مال الفئ و اقتطاعه، و قل أن يكون فى الصحابه من سلم من لسانه او يده، الى كثير من أمثال ذلك ممّا رواه التاريخ و كان التابعون يسلكون بالصحابه هذا المسلك و يقولون فى العصاه منهم هذا القول، و انّما اتخذهم العامه أرباباً بعد ذلك، و الصحابه قوم من الناس، لهم ما للناس و عليهم ما عليهم من أسأ منهم ذممناه، و من أحسن منهم حمدناه، و ليس لهم على غيرهم كبير فضل الاّض بمشاهده الرسول و معاصرته لاغير، بل ربّما كانت ذنوبهم أفحش من ذنوب غيرهم، لأنهم شاهدوا الأعلام و المعجزات، فمعاصينا أخف لأنّنا أعذر</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سيره و رفتار صحابه نشان مى‌دهد كه آنان يكديگر را مورد نقد و </w:t>
      </w:r>
    </w:p>
    <w:p>
      <w:pPr>
        <w:pStyle w:val="BookText"/>
        <w:rPr/>
      </w:pPr>
      <w:r>
        <w:rPr>
          <w:rFonts w:ascii="IRNazanin" w:hAnsi="IRNazanin" w:eastAsia="IRNazanin"/>
          <w:color w:val="111111"/>
          <w:sz w:val="28"/>
          <w:sz w:val="28"/>
          <w:szCs w:val="28"/>
          <w:rtl w:val="true"/>
          <w:lang w:bidi="fa-IR"/>
        </w:rPr>
        <w:t>انتقاد قرار داده، بلكه يكديگر را لعن و نفرين مى‌كردند، و چنانچه صحابه نزد خودشان از مقامى برخوردار بودند كه انتقاد و لعن در مورد آنان صحيح نبود به طور حتم آن را بيان مى‌كردند، چرا كه آنان نسبت به خود از عوام روزگار ما آشناتر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زبير، عايشه و كسانى كه همراه آنان بودند در برابر على عليه‌السلام ايستادند، همچنان كه معاويه و عمر و عاص نيز چنين بودند و نمونه‌هاى فراوان ديگر كه در تاريخ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اين ها، صحابه گروهى از مردم بودند كه مانند ساير مردم هر كارى كه انجام دهند، خواه درست يا نادرست، به حساب خودشان مى‌باشد، هر كسى از صحابه كار بدى انجام دهد نكوهش، و هر كسى كار نيكى انجام دهد او را ستايش مى‌كنيم و آنان جز امتياز مشاهده پيامبر صلى‌الله‌عليه‌و‌آله از امتياز ديگرى برخوردار نبودند، چه بسا گناهان آنان فاحش‌تر از گناهان ديگران بود، چون آنان شاهد معجزات و نشانه‌هاى پيامبر صلى‌الله‌عليه‌و‌آله بودند، بنابراين گناهان ما سبك‌تر از آنان خواهد بود، چون عذر ما پذيرفته‌تر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سعدالدين تفتازانى كه از علماء بزرگ كلامى اشاعره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 وقع بين الصحابه من المحاربات و المشاجرات على الوجه المسطور فى كتب التاريخ و المذكور على السنه الثقاة يدل بظاهره على ان بعضهم قد حاد عن طريق الحق و بلغ حدالظلم و الفسق و كان الباعث له الحقد و العناد و الحسد و اللداد و طلب الملك و الرياسة و الميل الى الشهوات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جنگ‌ها و جرياناتى كه بين صحابه به وجود آمد، چنان كه در كتاب‌هاى تاريخى آمده است و افراد موثق و مورد اطمينان ياد نموده‌اند، حاكى از اين واقعيت است كه برخى از صحابه از راه حق منحرف گشته تا جايى كه مرتكب ظلم و فسق گرديدند و ريشه اين انحراف و ظلم آنان كينه و دشمنى، حسادت و خصومت، </w:t>
      </w:r>
    </w:p>
    <w:p>
      <w:pPr>
        <w:pStyle w:val="BookText"/>
        <w:rPr/>
      </w:pPr>
      <w:r>
        <w:rPr>
          <w:rFonts w:ascii="Amiri" w:hAnsi="Amiri" w:eastAsia="Amiri" w:cs="Amiri"/>
          <w:color w:val="111111"/>
          <w:sz w:val="28"/>
          <w:sz w:val="28"/>
          <w:szCs w:val="28"/>
          <w:rtl w:val="true"/>
          <w:lang w:bidi="ar-SA"/>
        </w:rPr>
        <w:t>حكومت‌خواهى، رياست‌طلبى، تمايل به لذت‌ها و شهوت‌ها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سيوطى در ذيل بحث عدالت صحابه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كه در عدالت صحابه جستجو و تحقيق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پس از پديد آمدن فتنه‌ها بايد مورد بررسى و پرسش واقع شود و گروه معتزله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عادل هستند جز كسانى كه با على عليه‌السلام جنگيدند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عدّه‌اى از علماء اهل سنت در مورد 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قائل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اصول اهل السنه و الجماعه سلامة قلوبهم و السنتهم لاصحاب رسول اللّه</w:t>
      </w:r>
    </w:p>
    <w:p>
      <w:pPr>
        <w:pStyle w:val="BookText"/>
        <w:rPr/>
      </w:pPr>
      <w:r>
        <w:rPr>
          <w:rFonts w:ascii="Amiri" w:hAnsi="Amiri" w:eastAsia="Amiri" w:cs="Amiri"/>
          <w:color w:val="111111"/>
          <w:sz w:val="28"/>
          <w:sz w:val="28"/>
          <w:szCs w:val="28"/>
          <w:rtl w:val="true"/>
          <w:lang w:bidi="ar-SA"/>
        </w:rPr>
        <w:t xml:space="preserve">صلى‌الله‌عليه‌و‌آله كما وصفهم اللّه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جاؤ مِنْ بَعْدِهِمْ يَقُولُونَ رَبَّنَا اغْفِرْ لَنا وَ لِإِخْوانِنَا الَّذينَ سَبَقُونا بِالْإيمانِ وَ لا تَجْعَلْ فى قُلُوبِنا غِلاًّ لِلَّذينَ آمَنُوا رَبَّنا إِنَّكَ رَؤفٌ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للنبى صلى‌الله‌عليه‌و‌آله فى قوله و لا تسبوا اصحابى فوالذى نفسى بيده لو ان احدكم انفق مثل احد ذهبا ما بلغ مد احدهم و لا نصفه</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اعتقادى اهل سنت و جماعت، آن است كه دل‌ها و زبان هايشان از بغض و بدگويى درباره اصحاب پيامبر اكرم صلى‌الله‌عليه‌و‌آله پاك و سالم است، همان طور كه خداى تعالى درباره آن‌ها چنين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بعد از آن‌ها آمده‌اند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ما را و برادران ما را كه بر ما در ايمان پيشى گرفته‌اند بيامرز و در دل‌هاى ما كينه‌اى براى كسانى كه ايمان آورده‌اند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قطعا تو رئوف و مهربان هستى و همچنين تبعا به پيامبر اكرم صلى‌الله‌عليه‌و‌آله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من ناسزا نگوييد، سوگند به خدايى كه جانم در دست او است اگر يكى از شما به اندازه كوه اُحُد طلا انفاق كند، به پاداش يك نصف مُد از اعمال آن‌ها نخواهد رسيد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ابوالمعالى عبدالملك جوينى قائل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يجب على المعتقد ان يلتزمه ان يعلم ان جلة الصحابه كانوا من رسول اللّه صلى‌الله‌عليه‌و‌آله بالمحل المغبوط و المكان المحوط و ما منهم الا و هو منه ملحوظ محفوظ و قد شهدت نصوص الكتاب على عدالتهم و الرضا عن جملتهم بالبيعة، بيعة الرضوان و نص القرآن على حسن الثناء على المهاجرين و الانصار</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معتقد واجب است بداند كه همه اصحاب از ديد پيامبر اكرم صلى‌الله‌عليه‌و‌آله در مقام قابل غبطه و خاصى قرار داشتند و پيامبر اكرم صلى‌الله‌عليه‌و‌آله به يك يك آن‌ها توجه ويژه و خاصّى داشته، نصوص قرآنى از عدالت صحابه و خشنودى خداوند از آنان در بيعت رضوان خبر مى‌دهند و قرائن نيز نشان مى‌دهند كه مهاجرين و انصار ستايش ويژه‌اى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بن عمر تفتازانى قائل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اهل الحق على وجوب تعظيم الصحابه و الكف عن الطعن فيهم، سيما المهاجرين و الانصار لما ورد فى الكتاب و السنة من الثناء عليهم و التحذير عن الاخلال باجلالهم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فى اصحابى، لا تتخذوهم غرضا من بعدى؛ لا تسبوا اصحابى؛ خير القرون قرنى و لو كانوا فسدوا بعده لما قال ذلك بل نبّه و كثير مما حكى عنهم افتراءات و ما صح فله محامل و تأويلات</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حق درباره بزرگداشت صحابه و پرهيز از بدگويى درباره آنان اتفاق نظر دارند، به ويژه درباره مهاجران و انصار كه در قرآن و سنت مناقب آنان ياد شده و در حديث درباره تعرض به جايگاه والاى آنان هشدار داده شده است، مثلا درباره اصحاب من از خدا بترسيد و آنان را بعد از من هدف نسبت‌هاى ناروا قرار ندهيد؛ يا اين كه به اصحاب من ناسزا نگوييد؛ يا اين كه بهترين و برترين روزگارها روزگار من است؛ لذا اگر </w:t>
      </w:r>
    </w:p>
    <w:p>
      <w:pPr>
        <w:pStyle w:val="BookText"/>
        <w:rPr/>
      </w:pPr>
      <w:r>
        <w:rPr>
          <w:rFonts w:ascii="IRNazanin" w:hAnsi="IRNazanin" w:eastAsia="IRNazanin"/>
          <w:color w:val="111111"/>
          <w:sz w:val="28"/>
          <w:sz w:val="28"/>
          <w:szCs w:val="28"/>
          <w:rtl w:val="true"/>
          <w:lang w:bidi="fa-IR"/>
        </w:rPr>
        <w:t>اصحاب پيامبر صلى‌الله‌عليه‌و‌آله پس از مرگ ايشان دچار انحراف مى‌شدند حتما ايشان اين موضوع را يادآور مى‌شدند و اما بسيارى از مطالبى كه درباره صحابه پيامبر صلى‌الله‌عليه‌و‌آله نقل شده در واقع يا صحت ندارد و اگر هم صحيح باشند قابل توجيه و تاويل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عمر يوسف بن عبد البر قرطبى قائل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خير القرون و خير امة اخرجت للناس تثبتت عدالة جميعهم بثناء اللّه عزوجل عليهم و ثناء رسوله صلى‌الله‌عليه‌و‌آله و لا اعدل ممن ارتضاه اللّه لصحبة نبيه و نصرته و لا تزكية افضل من ذلك و لا تعديل اكمل منه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بهترين قرن‌ها و بهترين گروهى هستند كه براى دعوت و ارشاد به سمت خدا و پيامبر اكرم صلى‌الله‌عليه‌و‌آله فرستاده شده‌اند، عدالت همگى آنان با حمد و ستايش خداى تعالى و پيامبرش از آنان به اثبات رسيده است، چه كسى عادل‌تر از آنانى است كه خداوند ايشان را براى همنشينى و يارى پيامبرش برگزيده است؟ چه شهادت و تزكيه‌اى بهتر از اين امر وجود دارد؟ و چه گواهى كامل‌تر و بهتر از اين براى عدالتشان مى‌توان در نظر گرفت؟</w:t>
      </w:r>
    </w:p>
    <w:p>
      <w:pPr>
        <w:pStyle w:val="BookText"/>
        <w:rPr/>
      </w:pPr>
      <w:r>
        <w:rPr>
          <w:rFonts w:ascii="IRNazanin" w:hAnsi="IRNazanin" w:eastAsia="IRNazanin"/>
          <w:color w:val="111111"/>
          <w:sz w:val="28"/>
          <w:sz w:val="28"/>
          <w:szCs w:val="28"/>
          <w:rtl w:val="true"/>
          <w:lang w:bidi="fa-IR"/>
        </w:rPr>
        <w:t>ابو عمرو عثمان بن الصلاح شهرزورى قائل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للصحابة بأسرهم خصيصة و هى انه لا يسأل عن عدالة احد منهم بل ذلك امر مفروغ منه لكونهم على الاطلاق معدّلين بنصوص الكتاب و السنة و اجماع من يعتدّ به فى الاجماع من الامة ثم ان الامة مجمعة على تعديل جميع الصحابه و من لابس الفتن منهم فكذلك باجماع العلماء الذين يعتد بهم فى الاجماع احسانا للظن بهم و نظرا الى ما تمهّد لهم من المآثر و كأن اللّه سبحانه و تعالى اتاح الاجماع على ذلك لكونهم نقلة الشريعة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از امتياز خاصى برخوردار هستند و آن اين كه از عدالت هيچ يك از آنان سوال نمى‌شود، بلكه اين مسأله‌اى قطعى تلقى مى‌شود، زيرا همه آنان مطلقا از ديدگاه نصوص قرآن، احاديث و اجماع كسانى كه اجماع آنان قابل قبول و معتبر است، عادل هستند، اگر چه صحابه از كسانى باشند كه در درگيرى‌ها ميان اصحاب پيامبر صلى‌الله‌عليه‌و‌آله شركت داشته‌اند، همچنين اين ديدگاه، ديدگاه علمايى است كه اجماع آنان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به خاطر حسن ظن و با توجه به فضائل و مناقب آنان است و گويا تاييد الهى بوده تا درباره عدالت آنان اجماع باشد، زيرا آنان ناقلان و حافظان شريعت اسلامى بوده‌اند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 بحث بسيار مفصل است كه علماء و دانشمندان اهل سنت اكثرا قائل به عدالت و عصمت صحابه هستند و شيعيان چنين اعتقادى ندارند و بحث‌هاى زيادى مابين آن‌ها رد و بدل شده كه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از اين مقدار كه جهت تقريب اذهان عرض شد براى موضوع اين كتاب ضرورى نيست،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دانشمندان شيعه و سنى كتب مختلف و مفصلى در اثبات ادعاى خود و رد نظر مقابل نوشته‌اند كه يك مسلمان اعم از شيعه يا سنى بايد طبق دستور خداى تعالى اولوالالباب باشد،</w:t>
      </w:r>
      <w:r>
        <w:rPr>
          <w:rStyle w:val="FootnoteAnchor"/>
          <w:rtl w:val="true"/>
        </w:rPr>
        <w:footnoteReference w:id="196"/>
      </w:r>
      <w:r>
        <w:rPr>
          <w:rFonts w:ascii="IRNazanin" w:hAnsi="IRNazanin" w:eastAsia="IRNazanin"/>
          <w:color w:val="111111"/>
          <w:sz w:val="28"/>
          <w:sz w:val="28"/>
          <w:szCs w:val="28"/>
          <w:rtl w:val="true"/>
          <w:lang w:bidi="fa-IR"/>
        </w:rPr>
        <w:t>و گفته‌ها و نوشته‌هاى هر دو طرف را بشنود و مطالعه كند، بعد هر كدامش كه با آيات شريفه قرآن و روايات نبوى و عقل منطبق بود اخذ كرده و ديگرى را به ديوار بكوبد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7760_73689"/>
      <w:bookmarkStart w:id="258" w:name="pg7760_73689"/>
      <w:bookmarkEnd w:id="258"/>
    </w:p>
    <w:p>
      <w:pPr>
        <w:pStyle w:val="Heading2"/>
        <w:numPr>
          <w:ilvl w:val="1"/>
          <w:numId w:val="1"/>
        </w:numPr>
        <w:rPr/>
      </w:pPr>
      <w:bookmarkStart w:id="259" w:name="pg7760_73689"/>
      <w:bookmarkStart w:id="260" w:name="__RefHeading___Toc4803834_1051229030"/>
      <w:bookmarkStart w:id="261" w:name="_Toc88"/>
      <w:bookmarkEnd w:id="259"/>
      <w:bookmarkEnd w:id="260"/>
      <w:r>
        <w:rPr>
          <w:rtl w:val="true"/>
        </w:rPr>
        <w:t xml:space="preserve">فصل ششم </w:t>
      </w:r>
      <w:r>
        <w:rPr>
          <w:rtl w:val="true"/>
        </w:rPr>
        <w:t xml:space="preserve">: </w:t>
      </w:r>
      <w:r>
        <w:rPr>
          <w:rtl w:val="true"/>
        </w:rPr>
        <w:t>حضرت ابوطالب عليه‌السلام از منظر روايات و بزرگان</w:t>
      </w:r>
      <w:bookmarkEnd w:id="26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4803836_1051229030"/>
      <w:bookmarkStart w:id="263" w:name="_Toc89"/>
      <w:bookmarkEnd w:id="262"/>
      <w:r>
        <w:rPr>
          <w:rtl w:val="true"/>
        </w:rPr>
        <w:t>اشاره</w:t>
      </w:r>
      <w:bookmarkStart w:id="264" w:name="pg7760_73690"/>
      <w:bookmarkEnd w:id="263"/>
    </w:p>
    <w:p>
      <w:pPr>
        <w:pStyle w:val="Heading3"/>
        <w:numPr>
          <w:ilvl w:val="2"/>
          <w:numId w:val="1"/>
        </w:numPr>
        <w:rPr/>
      </w:pPr>
      <w:bookmarkStart w:id="265" w:name="__RefHeading___Toc4803838_1051229030"/>
      <w:bookmarkStart w:id="266" w:name="_Toc90"/>
      <w:bookmarkEnd w:id="264"/>
      <w:bookmarkEnd w:id="265"/>
      <w:r>
        <w:rPr>
          <w:rtl w:val="true"/>
        </w:rPr>
        <w:t>حضرت ابوطالب عليه‌السلام از منظر روايات</w:t>
      </w:r>
      <w:bookmarkEnd w:id="266"/>
    </w:p>
    <w:p>
      <w:pPr>
        <w:pStyle w:val="Heading4"/>
        <w:numPr>
          <w:ilvl w:val="3"/>
          <w:numId w:val="1"/>
        </w:numPr>
        <w:rPr/>
      </w:pPr>
      <w:bookmarkStart w:id="267" w:name="__RefHeading___Toc4803840_1051229030"/>
      <w:bookmarkStart w:id="268" w:name="_Toc91"/>
      <w:bookmarkEnd w:id="267"/>
      <w:r>
        <w:rPr>
          <w:rtl w:val="true"/>
        </w:rPr>
        <w:t>عظمت حضرت ابوطالب عليه‌السلام در كلام رسول خدا صلى‌الله‌عليه‌و‌آله</w:t>
      </w:r>
      <w:bookmarkEnd w:id="268"/>
    </w:p>
    <w:p>
      <w:pPr>
        <w:pStyle w:val="BookText"/>
        <w:rPr/>
      </w:pP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جَبْرَئِيلُ عليه‌السلام فَقَالَ إِنَّ اللَّهَ عَزَّوَجَلَّ حَرَّمَ النَّارَ عَلَى ظَهْرٍ أَنْزَلَكَ وَ بَطْنٍ حَمَلَكَ وَ ثَدْيٍ أَرْضَعَكَ وَ حَجْرٍ كَفَلَكَ</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خداى تعالى آتش جهنم را حرام كرده بر صلبى كه تو در آن بودى و بطنى كه تو را پرورانيد و كسى كه تو را شير داد و كسى كه تو را سرپرستى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قول پيامبر اكرم صلى‌الله‌عليه‌و‌آله نقل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مُستَخلَفَا اَحَدَا لَم يكُن اَحَدٌ اَحَقُّ مِنكَ لِقِدمَتِكَ فِى الاسلَامِ وَ قِرَابَتِكَ مِن رَسُولِ اللهِ صلى‌الله‌عليه‌و‌آله وَ صَهركَ و عِندَك فَاطِمَة عليهاالسلام سِيدَةِ نِسَاءِ المُومِنِين وَ قَبلَ ذَلِكَ مَا كَان مِن بَلاء ابِى طَالِب عليه‌السلام اِياى حِينَ نَزَلَ القُرآن و اِنّا حَرِيصٌ اِنّ ارعى ذَلِكَ فِى وُلدِهِ بَعدَه</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 روزى به على بن ابى طالب عليهماالسلام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كسى را جانشين خودم نمايم هيچ كس را شايسته‌تر از تو نمى‌بينم، به جهت اين كه تو داراى سوابق درخشانى در اسلام هستى و با من پيوند </w:t>
      </w:r>
      <w:bookmarkStart w:id="269" w:name="pg7760_73691"/>
    </w:p>
    <w:p>
      <w:pPr>
        <w:pStyle w:val="BookText"/>
        <w:rPr/>
      </w:pPr>
      <w:bookmarkEnd w:id="269"/>
      <w:r>
        <w:rPr>
          <w:rFonts w:ascii="IRNazanin" w:hAnsi="IRNazanin" w:eastAsia="IRNazanin"/>
          <w:color w:val="111111"/>
          <w:sz w:val="28"/>
          <w:sz w:val="28"/>
          <w:szCs w:val="28"/>
          <w:rtl w:val="true"/>
          <w:lang w:bidi="fa-IR"/>
        </w:rPr>
        <w:t>دارى و دارا بودن همسرى چون فاطمه عليه‌السلام كه سرور زنان اهل ايمان است و مهم‌تر از اين‌ها آن همه تحمل و تلاش‌هايى كه پدرت ابوطالب عليه‌السلام در راه اسلام نمود، او هنگام نزول قرآن به من ايمان آورد و به حمايت از من برخاست، من دوست دارم اين منصب را بعد از او در فرزندش مشاهده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الْعَبَّاسِ أَنَّهُ سَأَلَ رَسُولَ اللَّهِ صلى‌الله‌عليه‌و‌آله فَقَالَ مَا تَرْجُو لِأَبِى طَالِبٍ</w:t>
      </w:r>
    </w:p>
    <w:p>
      <w:pPr>
        <w:pStyle w:val="BookText"/>
        <w:rPr/>
      </w:pPr>
      <w:r>
        <w:rPr>
          <w:rFonts w:ascii="Amiri" w:hAnsi="Amiri" w:eastAsia="Amiri" w:cs="Amiri"/>
          <w:color w:val="111111"/>
          <w:sz w:val="28"/>
          <w:sz w:val="28"/>
          <w:szCs w:val="28"/>
          <w:rtl w:val="true"/>
          <w:lang w:bidi="ar-SA"/>
        </w:rPr>
        <w:t>عليه‌السلام فَقَالَ كُلَّ خَيْرٍ أَرْجُو مِنْ رَبِّى عَزَّ وَ جَل</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از پيامبر خدا صلى‌الله‌عليه‌و‌آله سؤل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اميدى درباره ابوطالب عليه‌السلام دارى؟ 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از خير و خوبى هست از ناحيه خداى تعالى برايش اميد دارم كه به او عنايت شود</w:t>
      </w:r>
      <w:r>
        <w:rPr>
          <w:rFonts w:eastAsia="IRNazanin" w:cs="IRNazanin"/>
          <w:color w:val="111111"/>
          <w:sz w:val="28"/>
          <w:szCs w:val="28"/>
          <w:rtl w:val="true"/>
          <w:lang w:bidi="fa-IR"/>
        </w:rPr>
        <w:t>.</w:t>
      </w:r>
    </w:p>
    <w:p>
      <w:pPr>
        <w:pStyle w:val="Heading4"/>
        <w:numPr>
          <w:ilvl w:val="3"/>
          <w:numId w:val="1"/>
        </w:numPr>
        <w:rPr/>
      </w:pPr>
      <w:bookmarkStart w:id="270" w:name="__RefHeading___Toc4803842_1051229030"/>
      <w:bookmarkStart w:id="271" w:name="_Toc92"/>
      <w:bookmarkEnd w:id="270"/>
      <w:r>
        <w:rPr>
          <w:rtl w:val="true"/>
        </w:rPr>
        <w:t>عظمت حضرت ابوطالب عليه‌السلام در كلام اميرالمؤمنين عليه‌السلام</w:t>
      </w:r>
      <w:bookmarkEnd w:id="271"/>
    </w:p>
    <w:p>
      <w:pPr>
        <w:pStyle w:val="BookText"/>
        <w:rPr/>
      </w:pPr>
      <w:r>
        <w:rPr>
          <w:rFonts w:ascii="Amiri" w:hAnsi="Amiri" w:eastAsia="Amiri" w:cs="Amiri"/>
          <w:color w:val="111111"/>
          <w:sz w:val="28"/>
          <w:sz w:val="28"/>
          <w:szCs w:val="28"/>
          <w:rtl w:val="true"/>
          <w:lang w:bidi="ar-SA"/>
        </w:rPr>
        <w:t>عَنْ أَمِيرِالْمُؤمِنِينَ عَلِيٍّ عليه‌السلام أَنَّهُ كَانَ جَالِساً فِي الرَّحْبَةِ وَ النَّاسُ حَوْلَهُ فَقَامَ إِلَيْهِ رَجُلٌ فَقَالَ لَهُ يَا أَمِيرَالْمُؤمِنِينَ عليه‌السلام إِنَّكَ بِالْمَكَانِ الَّذِي أَنْزَلَكَ اللَّهُ وَ أَبُوكَ مُعَذَّبٌ فِي النَّارِ فَقَالَ لَهُ مَهْ فَضَّ اللَّهُ فَاكَ وَ الَّذِي بَعَثَ مُحَمَّداً بِالْحَقِّ نَبِيّاً لَوْ شَفَعَ أَبِي فِي كُلِّ مُذْنِبٍ عَلَى وَجْهِ الْأَرْضِ لَشَفَّعَهُ اللَّهُ، أَ أَبِي مُعَذَّبٌ فِي النَّارِ وَ ابْنُهُ قَسِيمُ الْجَنَّةِ وَ النَّارِ وَ الَّذِي بَعَثَ مُحَمَّداً بِالْحَقِّ إِنَّ نُورَ أَبِي طَالِبٍ عليه‌السلام يَوْمَ الْقِيَامَةِ لَيُطْفِئُ أَنْوَارَ الْخَلَائِقِ إِلَّا خَمْسَةَ أَنْوَارٍ نُورَ مُحَمَّدٍ صلى‌الله‌عليه‌و‌آله وَ نُوري وَ نُورَ الْحَسَنِ وَ الْحُسَيْنِ وَ نُورَ وُلْدِهِ مِنَ الْأَئِمَّةِ عليهم‌السلام أَلَا إِنَّ نُورَهُ مِنْ نُورِنَا خَلَقَهُ اللَّهُ مِنْ قَبْلِ خَلْقِ آدَمَ عليه‌السلام بِأَلْفَيْ عَام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على بن ابى طالب عليهماالسلام در حياط جلو مسجد كوفه نشسته بود و مردم اطرافش جمع بودند، شخصى بلند شد و خطاب به آن حضرت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درستى </w:t>
      </w:r>
    </w:p>
    <w:p>
      <w:pPr>
        <w:pStyle w:val="BookText"/>
        <w:rPr/>
      </w:pPr>
      <w:r>
        <w:rPr>
          <w:rFonts w:ascii="IRNazanin" w:hAnsi="IRNazanin" w:eastAsia="IRNazanin"/>
          <w:color w:val="111111"/>
          <w:sz w:val="28"/>
          <w:sz w:val="28"/>
          <w:szCs w:val="28"/>
          <w:rtl w:val="true"/>
          <w:lang w:bidi="fa-IR"/>
        </w:rPr>
        <w:t>كه شما جايگاه بزرگى داريد كه خداى تعالى به شما عنايت كرده، اما پدرت در آتش معذب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ناراحت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خدا دهانت را بشكند، به كسى كه محمد صلى‌الله‌عليه‌و‌آله را به حق و راستى به نبوّت مبعوث نمود قسم، اگر پدر من براى تمام گناهكاران روى زمين شفاعت كند خداى تعالى شفاعتش را قبول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من در آتش معذب است در حالى كه تقسيم كننده بهشت و جهنم فرزند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محمد صلى‌الله‌عليه‌و‌آله را به نبوّت مبعوث كرد قسم، كه نور ابوطالب عليه‌السلام در روز قيامت آن قدر زياد است كه نور همه خلايق را مى‌پوشاند مگر نور پنج نفر؛ نور پيامبر اكرم صلى‌الله‌عليه‌و‌آلهو نور من و نور حسن و حسين و نور ائمه از ولد حسين</w:t>
      </w:r>
    </w:p>
    <w:p>
      <w:pPr>
        <w:pStyle w:val="BookText"/>
        <w:rPr/>
      </w:pPr>
      <w:r>
        <w:rPr>
          <w:rFonts w:ascii="IRNazanin" w:hAnsi="IRNazanin" w:eastAsia="IRNazanin"/>
          <w:color w:val="111111"/>
          <w:sz w:val="28"/>
          <w:sz w:val="28"/>
          <w:szCs w:val="28"/>
          <w:rtl w:val="true"/>
          <w:lang w:bidi="fa-IR"/>
        </w:rPr>
        <w:t>عليهم‌السلام آگاه باشيد كه نور پدرم از جنس نور ما است، و نور ما را خداى تعالى دو هزار سال قبل از خلقت حضرت آدم عليه‌السلام خلق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أَمِيرَالمُؤِنين عليه‌السلام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آخِرُ الأوصِياءِ قَبَلَ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اميرالمؤمنين عليه‌السلام سؤل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وصى پيامبران قبل از پيامبر اكرم صلى‌الله‌عليه‌و‌آله چه كسى بوده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آخرين وصى قبل از پيامبر اكرم صلى‌الله‌عليه‌و‌آله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الْأَصْبَغِ بْنِ نُبَاتَةَ قَالَ سَمِعْتُ عَلِيّاً عليه‌السلام يَقُول وَ اللَّهِ مَا عَبَدَ أَبِى وَ لَا جَدِّى عَبْدُ الْمُطَّلِبِ وَ لَا هَاشِمٌ وَ لَا عَبْدُ مَنَافٍ صَنَماً قَطُّ قِيلَ وَ مَا كَانُوا يَعْبُدُونَ قَالَ كَانُوا يُصَلُّونَ إِلَى الْبَيْتِ عَلَى دِينِ إِبْرَاهِيمَ عليه‌السلام مُتَمَسِّكِينَ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و جدم و هاشم و عبدمناف، هيچ گاه هيچ بتى را نپرستيدند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را مى‌پرستيدند؟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سوى خانه كعبه نماز مى‌خواندند و بر دين و آيين حضرت ابراهيم عليه‌السلام بودند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أَمِيرِالْمُؤمِنِينَ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أَبُو طَالِبٍ عَبْدُ مَنَافِ بْنُ عَبْدِ الْمُطَّلِبِ </w:t>
      </w:r>
      <w:bookmarkStart w:id="272" w:name="pg7760_73693"/>
    </w:p>
    <w:p>
      <w:pPr>
        <w:pStyle w:val="BookText"/>
        <w:rPr/>
      </w:pPr>
      <w:bookmarkEnd w:id="272"/>
      <w:r>
        <w:rPr>
          <w:rFonts w:ascii="Amiri" w:hAnsi="Amiri" w:eastAsia="Amiri" w:cs="Amiri"/>
          <w:color w:val="111111"/>
          <w:sz w:val="28"/>
          <w:sz w:val="28"/>
          <w:szCs w:val="28"/>
          <w:rtl w:val="true"/>
          <w:lang w:bidi="ar-SA"/>
        </w:rPr>
        <w:t>مُؤمِناً مُسْلِماً يَكْتُمُ إِيمَانَهُ مَخَافَةً عَلَى بَنِي هَاشِمٍ أَنْ تُنَابِذَهَا قُرَيْش</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ابوطالب عليه‌السلام عبدمناف بن عبدالمطلب مؤن و مسلمان بود كه ايمانش را به خاطر خوف از دشمنى قريش با بنى هاشم پنهان 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عَلِى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أبِى يَا بُنّيَ اَلزِم اِبنَ عَمّكَ فَإنّكَ تَسلِمُ بِه مِن كُلِ بَأسٍ عَاجِل وَ آجِل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الوَثِيقَةَ فِى لُزوُم مُحَمّد</w:t>
      </w:r>
    </w:p>
    <w:p>
      <w:pPr>
        <w:pStyle w:val="BookText"/>
        <w:rPr/>
      </w:pPr>
      <w:r>
        <w:rPr>
          <w:rFonts w:ascii="Amiri" w:hAnsi="Amiri" w:eastAsia="Amiri" w:cs="Amiri"/>
          <w:color w:val="111111"/>
          <w:sz w:val="28"/>
          <w:sz w:val="28"/>
          <w:szCs w:val="28"/>
          <w:rtl w:val="true"/>
          <w:lang w:bidi="ar-SA"/>
        </w:rPr>
        <w:t>فَاشدُد بِصُحبَتِه عَلَى أيدِيَكَا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 طالب عليهماالسلام روايت شده كه فرمودند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ملازم پسر عمويت باش، زيرا تو به وسيله او از هر گرفتارى نزديك و دور در امان خواهى ماند و سالم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استوارى و آسودگى در پيوستگى و همراهى با محمد صلى‌الله‌عليه‌و‌آله مى‌باشد، پس دست‌هاى قدرتمندت را در مصاحبت با او محكم بدار</w:t>
      </w:r>
      <w:r>
        <w:rPr>
          <w:rFonts w:eastAsia="IRNazanin" w:cs="IRNazanin"/>
          <w:color w:val="111111"/>
          <w:sz w:val="28"/>
          <w:szCs w:val="28"/>
          <w:rtl w:val="true"/>
          <w:lang w:bidi="fa-IR"/>
        </w:rPr>
        <w:t>.</w:t>
      </w:r>
    </w:p>
    <w:p>
      <w:pPr>
        <w:pStyle w:val="Heading4"/>
        <w:numPr>
          <w:ilvl w:val="3"/>
          <w:numId w:val="1"/>
        </w:numPr>
        <w:rPr/>
      </w:pPr>
      <w:bookmarkStart w:id="273" w:name="__RefHeading___Toc4803844_1051229030"/>
      <w:bookmarkStart w:id="274" w:name="_Toc93"/>
      <w:bookmarkEnd w:id="273"/>
      <w:r>
        <w:rPr>
          <w:rtl w:val="true"/>
        </w:rPr>
        <w:t>عظمت حضرت ابوطالب عليه‌السلام در كلام زين العابدين عليه‌السلام</w:t>
      </w:r>
      <w:bookmarkEnd w:id="274"/>
    </w:p>
    <w:p>
      <w:pPr>
        <w:pStyle w:val="BookText"/>
        <w:rPr/>
      </w:pPr>
      <w:r>
        <w:rPr>
          <w:rFonts w:ascii="Amiri" w:hAnsi="Amiri" w:eastAsia="Amiri" w:cs="Amiri"/>
          <w:color w:val="111111"/>
          <w:sz w:val="28"/>
          <w:sz w:val="28"/>
          <w:szCs w:val="28"/>
          <w:rtl w:val="true"/>
          <w:lang w:bidi="ar-SA"/>
        </w:rPr>
        <w:t>عَنْ عَلِيِّ بْنِ الْحُسَيْنِ عليه‌السلام أَنَّهُ سُئِلَ عَنْ أَبِي طَالِبٍ</w:t>
      </w:r>
    </w:p>
    <w:p>
      <w:pPr>
        <w:pStyle w:val="BookText"/>
        <w:rPr/>
      </w:pPr>
      <w:r>
        <w:rPr>
          <w:rFonts w:ascii="Amiri" w:hAnsi="Amiri" w:eastAsia="Amiri" w:cs="Amiri"/>
          <w:color w:val="111111"/>
          <w:sz w:val="28"/>
          <w:sz w:val="28"/>
          <w:szCs w:val="28"/>
          <w:rtl w:val="true"/>
          <w:lang w:bidi="ar-SA"/>
        </w:rPr>
        <w:t>عليه‌السلام أَ كَانَ مُؤمِناً؟ فَقَالَ عليه‌السلام نَعَمْ فَقِيلَ لَهُ إِنَّ هَاهُنَا قَوْماً يَزْعُمُونَ أَنَّهُ كَافِرٌ فَقَالَ عليه‌السلام وَا عَجَباً كُلَّ الْعَجَبِ أَ يَطْعَنُونَ عَلَى أَبِي طَالِبٍ</w:t>
      </w:r>
    </w:p>
    <w:p>
      <w:pPr>
        <w:pStyle w:val="BookText"/>
        <w:rPr/>
      </w:pPr>
      <w:r>
        <w:rPr>
          <w:rFonts w:ascii="Amiri" w:hAnsi="Amiri" w:eastAsia="Amiri" w:cs="Amiri"/>
          <w:color w:val="111111"/>
          <w:sz w:val="28"/>
          <w:sz w:val="28"/>
          <w:szCs w:val="28"/>
          <w:rtl w:val="true"/>
          <w:lang w:bidi="ar-SA"/>
        </w:rPr>
        <w:t>عليهماالسلام أَوْ عَلَى رَسُولِ اللَّهِ صلى‌الله‌عليه‌و‌آله وَ قَدْ نَهَاهُ اللَّهُ تَعَالَى أَنْ يُقِرَّ مُؤمِنَةً مَعَ كَافِرٍ فِي غَيْرِ آيَةٍ مِنَ الْقُرْآنِ وَ لَا يَشُكُّ أَحَدٌ أَنَّ فَاطِمَةَ بِنْتَ أَسَدٍ عليهاالسلام مِنَ الْمُؤمِنَاتِ السَّابِقَاتِ فَإِنَّهَا لَمْ تَزَلْ تَحْتَ أَبِي طَالِبٍ عليه‌السلام حَتَّى مَاتَ أَبُو 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زين العابدين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ابوطالب عليه‌السلام مؤن بود؟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bookmarkStart w:id="275" w:name="pg7760_73694"/>
    </w:p>
    <w:p>
      <w:pPr>
        <w:pStyle w:val="BookText"/>
        <w:rPr/>
      </w:pPr>
      <w:bookmarkEnd w:id="275"/>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گروهى هستند كه گمان مى‌كنند ابوطالب عليه‌السلام كافر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است، خيلى عجيب است، آيا آن‌ها با اين كلام مى‌خواهند به ابى‌طالب عليه‌السلام طعنه بزنند يا به رسول خدا</w:t>
      </w:r>
    </w:p>
    <w:p>
      <w:pPr>
        <w:pStyle w:val="BookText"/>
        <w:rPr/>
      </w:pP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 قرآن، خداوند از همسرى زن با ايمان با مرد كافر نهى فرموده است و هيچ كس ترديد و شك ندارد كه فاطمه بنت اسد عليهاالسلام از زنان مؤن و پيش قدم در پذيرش اسلام بوده است و تا مرگ ابوطالب عليه‌السلام همسر آن حضرت بود</w:t>
      </w:r>
      <w:r>
        <w:rPr>
          <w:rFonts w:eastAsia="IRNazanin" w:cs="IRNazanin"/>
          <w:color w:val="111111"/>
          <w:sz w:val="28"/>
          <w:szCs w:val="28"/>
          <w:rtl w:val="true"/>
          <w:lang w:bidi="fa-IR"/>
        </w:rPr>
        <w:t>.</w:t>
      </w:r>
    </w:p>
    <w:p>
      <w:pPr>
        <w:pStyle w:val="Heading4"/>
        <w:numPr>
          <w:ilvl w:val="3"/>
          <w:numId w:val="1"/>
        </w:numPr>
        <w:rPr/>
      </w:pPr>
      <w:bookmarkStart w:id="276" w:name="__RefHeading___Toc4803846_1051229030"/>
      <w:bookmarkStart w:id="277" w:name="_Toc94"/>
      <w:bookmarkEnd w:id="276"/>
      <w:r>
        <w:rPr>
          <w:rtl w:val="true"/>
        </w:rPr>
        <w:t>عظمت حضرت ابوطالب عليه‌السلام در كلام امام باقر عليه‌السلام</w:t>
      </w:r>
      <w:bookmarkEnd w:id="277"/>
    </w:p>
    <w:p>
      <w:pPr>
        <w:pStyle w:val="BookText"/>
        <w:rPr/>
      </w:pPr>
      <w:r>
        <w:rPr>
          <w:rFonts w:ascii="Amiri" w:hAnsi="Amiri" w:eastAsia="Amiri" w:cs="Amiri"/>
          <w:color w:val="111111"/>
          <w:sz w:val="28"/>
          <w:sz w:val="28"/>
          <w:szCs w:val="28"/>
          <w:rtl w:val="true"/>
          <w:lang w:bidi="ar-SA"/>
        </w:rPr>
        <w:t>عَنْ مُحَمَّدِ بْنِ عَلِيٍّ الْبَاقِرِ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طَالِبِ بْنُ عَبْدِ الْمُطَّلِبِ عليهماالسلام مُسْلِماً مُؤمِناً وَ شِعْرُهُ فِي دِيوَانِهِ يَدُلُّ عَلَى إِيمَانِهِ ثُمَّ مَحَبَّتُهُ وَ تَرْبِيَتُهُ وَ نُصْرَتُهُ وَ مُعَادَاةُ أَعْدَاءِ رَسُولِ اللَّهِ صلى‌الله‌عليه‌و‌آله وَ مُوَالاةُ أَوْلِيَائِهِ وَ تَصْدِيقُهُ إِيَّاهُ فِيمَا جَاءَ بِهِ مِنْ رَبِّهِ وَ أَمْرُهُ لِوَلَدَيْهِ عَلِيٍّ وَ جَعْفَرٍ عليهماالسلام بِأَنْ يُسْلِمَا وَ يَؤمِنَا بِمَا يَدْعُو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پسر عبدالمطلب عليهماالسلام مسلمان و مؤن از دنيا رفت و اشعارش كه در ديوانش آمده دلالت بر ايمان او دارد، همچنين محبت و تربيت و يارى نمودن پيامبر خدا صلى‌الله‌عليه‌و‌آله نيز دلالت بر ايمان او دارد، همچنين دشمنى او با دشمنان رسول اللّه صلى‌الله‌عليه‌و‌آله و دوستى او با دوستان آن حضرت و امرى كه به فرزندان خود؛ على و جعفر عليهماالسلام داد كه اسلام و ايمان بياورند، همه نشانه و دلالت بر اسلام و ايمان ايشان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بَصِيرٍ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عليه‌السلام سَيِّدِي إِنَّ النَّاسَ يَقُولُونَ إِنَّ أَبَا طَالِبٍ عليه‌السلام فِي ضَحْضَاحٍ مِنْ نَارٍ يَغْلِي مِنْهُ دِمَاغُهُ فَقَالَ عليه‌السلام كَذَبُوا وَ اللَّهِ إِنَّ إِيمَانَ أَبِي طَالِبٍ عليه‌السلام لَوْ وُضِعَ فِي كِفَّةِ مِيزَانٍ وَ إِيمَانَ هَذَا الْخَلْقِ فِي كِفَّةِ مِيزَانٍ لَرَجَحَ إِيمَانُ أَبِي طَالِبٍ عليه‌السلام عَلَى إِيمَانِهِمْ</w:t>
      </w:r>
      <w:r>
        <w:rPr>
          <w:rFonts w:eastAsia="Amiri" w:cs="Amiri" w:ascii="Amiri" w:hAnsi="Amiri"/>
          <w:color w:val="111111"/>
          <w:sz w:val="28"/>
          <w:szCs w:val="28"/>
          <w:rtl w:val="true"/>
          <w:lang w:bidi="ar-SA"/>
        </w:rPr>
        <w:t xml:space="preserve">. </w:t>
      </w:r>
      <w:bookmarkStart w:id="278" w:name="pg7760_73695"/>
    </w:p>
    <w:p>
      <w:pPr>
        <w:pStyle w:val="BookText"/>
        <w:rPr/>
      </w:pPr>
      <w:bookmarkEnd w:id="278"/>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مى‌گويد خدمت امام باقر عليه‌السلام سؤل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همانا مردم مى‌گويند كه ابوطالب عليه‌السلام در روز قيامت در آب گرمى از جهنم است كه از حرارت آن مغزش مى‌جوشد؟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مى‌گويند، به درستى كه اگر ايمان جناب ابوطالب عليه‌السلام در يك كفه ترازو قرار بگيرد و ايمان اين مردم در كفه ديگر، ايمان ابوطالب عليه‌السلام بر ايمان همه مردم رجحان و برترى دارد</w:t>
      </w:r>
      <w:r>
        <w:rPr>
          <w:rFonts w:eastAsia="IRNazanin" w:cs="IRNazanin"/>
          <w:color w:val="111111"/>
          <w:sz w:val="28"/>
          <w:szCs w:val="28"/>
          <w:rtl w:val="true"/>
          <w:lang w:bidi="fa-IR"/>
        </w:rPr>
        <w:t>.</w:t>
      </w:r>
    </w:p>
    <w:p>
      <w:pPr>
        <w:pStyle w:val="Heading4"/>
        <w:numPr>
          <w:ilvl w:val="3"/>
          <w:numId w:val="1"/>
        </w:numPr>
        <w:rPr/>
      </w:pPr>
      <w:bookmarkStart w:id="279" w:name="__RefHeading___Toc4803848_1051229030"/>
      <w:bookmarkStart w:id="280" w:name="_Toc95"/>
      <w:bookmarkEnd w:id="279"/>
      <w:r>
        <w:rPr>
          <w:rtl w:val="true"/>
        </w:rPr>
        <w:t>عظمت حضرت ابوطالب عليه‌السلام در كلام امام صادق عليه‌السلام</w:t>
      </w:r>
      <w:bookmarkEnd w:id="280"/>
    </w:p>
    <w:p>
      <w:pPr>
        <w:pStyle w:val="BookText"/>
        <w:rPr/>
      </w:pPr>
      <w:r>
        <w:rPr>
          <w:rFonts w:ascii="Amiri" w:hAnsi="Amiri" w:eastAsia="Amiri" w:cs="Amiri"/>
          <w:color w:val="111111"/>
          <w:sz w:val="28"/>
          <w:sz w:val="28"/>
          <w:szCs w:val="28"/>
          <w:rtl w:val="true"/>
          <w:lang w:bidi="ar-SA"/>
        </w:rPr>
        <w:t>عَنْ أَبِى عَبْدِ اللَّهِ عليه‌السلام أَنَّهُ قَالَ يَا يُونُسُ مَا يَقُولُ النَّاسُ فِى إِيمَانِ أَبِى طَالِبٍ عليه‌السلام؟ قُلْتُ جُعِلْتُ فِدَاكَ يَقُولُونَ هُوَ فِى ضَحْضَاحٍ مِنْ نَارٍ يَغْلِى مِنْهَا أُمُّ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 إِنَّ أَبَا طَالِبٍ عليه‌السلام مِنْ رُفَقَاءِ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نباته از حضرت صادق عليه‌السلام نقل مى‌كند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يونس،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ابوطالب عليه‌السلام چه مى‌گويند؟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مچ پا در ميان آتش جهنم است كه مغز سرش از آتش مى‌جوشد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خدا هستند و دروغ مى‌گويند، به درستى كه ابوطالب عليه‌السلام از رفيقان پيامبران، صديقين، شهدا و صالحين است و آنان رفقاى خوبى هستند</w:t>
      </w:r>
      <w:r>
        <w:rPr>
          <w:rFonts w:eastAsia="IRNazanin" w:cs="IRNazanin"/>
          <w:color w:val="111111"/>
          <w:sz w:val="28"/>
          <w:szCs w:val="28"/>
          <w:rtl w:val="true"/>
          <w:lang w:bidi="fa-IR"/>
        </w:rPr>
        <w:t>.</w:t>
      </w:r>
    </w:p>
    <w:p>
      <w:pPr>
        <w:pStyle w:val="Heading4"/>
        <w:numPr>
          <w:ilvl w:val="3"/>
          <w:numId w:val="1"/>
        </w:numPr>
        <w:rPr/>
      </w:pPr>
      <w:bookmarkStart w:id="281" w:name="__RefHeading___Toc4803850_1051229030"/>
      <w:bookmarkStart w:id="282" w:name="_Toc96"/>
      <w:bookmarkEnd w:id="281"/>
      <w:r>
        <w:rPr>
          <w:rtl w:val="true"/>
        </w:rPr>
        <w:t>عظمت حضرت ابوطالب عليه‌السلام در كلام امام رضا عليه‌السلام</w:t>
      </w:r>
      <w:bookmarkEnd w:id="28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مُحَمَّدٍ قَالَ كَتَبْتُ إِلَى الْإِمَامِ الرِّضَا عَلِيِّ بْنِ مُوسَى عليهماالسلام جُعِلْتُ فِدَاكَ قَدْ شَكَكْتُ فِي إِيمَانِ أَبِي 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بِسْمِ اللَّهِ الرَّحْمَنِ الرَّحِيمِ أَمَّا بَعْدُ فَمَنْ يَتَّبِعْ </w:t>
      </w:r>
    </w:p>
    <w:p>
      <w:pPr>
        <w:pStyle w:val="BookText"/>
        <w:rPr/>
      </w:pPr>
      <w:r>
        <w:rPr>
          <w:rFonts w:ascii="Amiri" w:hAnsi="Amiri" w:eastAsia="Amiri" w:cs="Amiri"/>
          <w:color w:val="111111"/>
          <w:sz w:val="28"/>
          <w:sz w:val="28"/>
          <w:szCs w:val="28"/>
          <w:rtl w:val="true"/>
          <w:lang w:bidi="ar-SA"/>
        </w:rPr>
        <w:t>غَيْرَ سَبِيلِ الْمُؤمِنِينَ نُوَلِّهِ ما تَوَلَّى إِنَّكَ إِنْ لَمْ تُقِرَّ بِإِيمَانِ أَبِي طَالِبِ عليه‌السلام كَانَ مَصِيرُكَ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عليه‌السلام نوشتم فدايت شوم، من نسبت به ايمان ابوطالب عليه‌السلام به شك افتاده ام، آن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اما بعد، كسى كه غير از راه مؤنين انتخاب كند او را به همان راهى كه مى‌رود مى‌بريم و روانه جهنم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اقرار به ايمان ابوطالب عليه‌السلام نداشته باشى جايگاهت جهنم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رَوَى الشَّيْخُ أَبُو جَعْفَرٍ مُحَمَّدُ بْنُ عَلِيِّ بْنِ بَابَوَيْهِ بِإِسْنَادِهِ لَهُ أَنَّ عَبْدَ الْعَظِيمِ بْنَ عَبْدِ اللَّهِ الْعَلَوِيَّ الْحَسَنِيَّ الْمَدْفُونَ بِالرَّيِّ كَانَ مَرِيضا يَكْتُبُ إِلَى أَبِي الْحَسَنِ الرِّضَا عليه‌السلام عَرِّفْنِي يَا ابْنَ رَسُولِ اللَّهِ صلى‌الله‌عليه‌و‌آله عَنِ الْخَبَرِ الْمَرْوِيِّ أَنَّ أَبَا طَالِبٍ عليه‌السلام فِي ضَحْضَاحٍ مِنْ نَارٍ يَغْلِي مِنْهُ دِمَاغُهُ فَكَتَبَ إِلَيْهِ الرِّضَا عليه‌السلام بِسْمِ اللَّهِ الرَّحْمنِ الرَّحِيمِ أَمَّا بَعْدُ فَإِنَّكَ إِنْ شَكَكْتَ فِي إِيمَانِ أَبِي طَالِبِ عليه‌السلام كَانَ مَصِيرُكَ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عبدالعظيم بن عبداللّه نقل شده، ايشان مريض بود و خدمت امام رضا عليه‌السلام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صلى‌الله‌عليه‌و‌آله مرا از اين خبر كه روايت شده ابوطالب عليه‌السلام تا مچ پا در آتش است و مغز سرش مى‌جوشد آگاه گردان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اما بعد، اگر در ايمان ابوطالب عليه‌السلام شك بياورى جايگاه تو جهنم خواهد بود</w:t>
      </w:r>
      <w:r>
        <w:rPr>
          <w:rFonts w:eastAsia="IRNazanin" w:cs="IRNazanin"/>
          <w:color w:val="111111"/>
          <w:sz w:val="28"/>
          <w:szCs w:val="28"/>
          <w:rtl w:val="true"/>
          <w:lang w:bidi="fa-IR"/>
        </w:rPr>
        <w:t xml:space="preserve">. </w:t>
      </w:r>
      <w:bookmarkStart w:id="283" w:name="pg7760_73697"/>
    </w:p>
    <w:p>
      <w:pPr>
        <w:pStyle w:val="Heading4"/>
        <w:numPr>
          <w:ilvl w:val="3"/>
          <w:numId w:val="1"/>
        </w:numPr>
        <w:rPr/>
      </w:pPr>
      <w:bookmarkStart w:id="284" w:name="__RefHeading___Toc4803852_1051229030"/>
      <w:bookmarkStart w:id="285" w:name="_Toc97"/>
      <w:bookmarkEnd w:id="283"/>
      <w:bookmarkEnd w:id="284"/>
      <w:r>
        <w:rPr>
          <w:rtl w:val="true"/>
        </w:rPr>
        <w:t>عظمت حضرت ابوطالب عليه‌السلام در كلام علماء و بزرگان شيعه</w:t>
      </w:r>
      <w:bookmarkEnd w:id="285"/>
    </w:p>
    <w:p>
      <w:pPr>
        <w:pStyle w:val="Heading4"/>
        <w:numPr>
          <w:ilvl w:val="3"/>
          <w:numId w:val="1"/>
        </w:numPr>
        <w:rPr/>
      </w:pPr>
      <w:bookmarkStart w:id="286" w:name="__RefHeading___Toc4803854_1051229030"/>
      <w:bookmarkStart w:id="287" w:name="_Toc98"/>
      <w:bookmarkEnd w:id="286"/>
      <w:r>
        <w:rPr>
          <w:rtl w:val="true"/>
        </w:rPr>
        <w:t>امام سيد شمس الدين ابوعلى فِخار بن مَعد موسوى رحمه‌الله</w:t>
      </w:r>
      <w:bookmarkEnd w:id="287"/>
    </w:p>
    <w:p>
      <w:pPr>
        <w:pStyle w:val="BookText"/>
        <w:rPr/>
      </w:pPr>
      <w:r>
        <w:rPr>
          <w:rFonts w:ascii="Amiri" w:hAnsi="Amiri" w:eastAsia="Amiri" w:cs="Amiri"/>
          <w:color w:val="111111"/>
          <w:sz w:val="28"/>
          <w:sz w:val="28"/>
          <w:szCs w:val="28"/>
          <w:rtl w:val="true"/>
          <w:lang w:bidi="ar-SA"/>
        </w:rPr>
        <w:t>امام شمس الدين ابوعلى فِخار بن مَعد موسوى از فقهاء و محدثين قرن ششم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الايمان؟</w:t>
      </w:r>
    </w:p>
    <w:p>
      <w:pPr>
        <w:pStyle w:val="BookText"/>
        <w:rPr/>
      </w:pPr>
      <w:r>
        <w:rPr>
          <w:rFonts w:ascii="Amiri" w:hAnsi="Amiri" w:eastAsia="Amiri" w:cs="Amiri"/>
          <w:color w:val="111111"/>
          <w:sz w:val="28"/>
          <w:sz w:val="28"/>
          <w:szCs w:val="28"/>
          <w:rtl w:val="true"/>
          <w:lang w:bidi="ar-SA"/>
        </w:rPr>
        <w:t>إعلم أن الايمان فى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فى عرف المتكلمين من أهل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اعتقاد بالقلب و تصديق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طريق لنا إلى معرفة إيمان واحد من المكلفين إلا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ترى المكلف مصدقا لله تعالى و رسله عليهم‌السلام مقرا بجملة المعارف، عاملا بأحكام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الاخر أن يخبرنا من قامت الأدلة الصحيحة على عصمته بايمان واحد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أبى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له بالايمان الصحيح، و الاسلام الصريح، للوجهين اللذين ذكرناهما، و السببين اللذين بيناهما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النبى و الأئمة الصادقين من أهل بيته صلى‌الله‌عليه‌و‌آله بصحة إسلامه، و حقيقة إيمانه على ما تواترت به عنهم الروايات، و أسنده إليهم الثقات، و إقراره بتوحيد اللّه تعالى، و صدق رسوله صلى‌الله‌عليه‌و‌آله على ما تراه فى أشعاره</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چيست؟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در لغت به معناى تصديق و در عرف متكلمين اسلامى اعتقاد به قلب و تصديق به زبان و عمل به اركان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براى شناختن ايمان هر شخصى راهى </w:t>
      </w:r>
      <w:bookmarkStart w:id="288" w:name="pg7760_73698"/>
    </w:p>
    <w:p>
      <w:pPr>
        <w:pStyle w:val="BookText"/>
        <w:rPr/>
      </w:pPr>
      <w:bookmarkEnd w:id="288"/>
      <w:r>
        <w:rPr>
          <w:rFonts w:ascii="IRNazanin" w:hAnsi="IRNazanin" w:eastAsia="IRNazanin"/>
          <w:color w:val="111111"/>
          <w:sz w:val="28"/>
          <w:sz w:val="28"/>
          <w:szCs w:val="28"/>
          <w:rtl w:val="true"/>
          <w:lang w:bidi="fa-IR"/>
        </w:rPr>
        <w:t>نداريم مگر از دو وجه، يكى اين كه ببينيم شخص مكلف، خدا و پيامبر صلى‌الله‌عليه‌و‌آله را تصديق كرده و به معارف دينى اقرار دارد و به احكام آن عمل مى‌نمايد؟ ديگر اين كه از كس ديگرى كه اطمينان به عصمت او داريم درباره وى خبرى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درباره حضرت ابوطالب عليه‌السلام ما مى‌توانيم از هر دو راه به ايمان و اسلام وى اطلاع پيدا كنيم؛ زيرا از اشعارش كه باقى مانده كاملا آشكار است كه او اقرار و اعتراف به نبوّت و رسالت پيامبر اكرم صلى‌الله‌عليه‌و‌آله داشته و او را تصديق نموده و كمال حمايت و مواظبت را از وى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مورد استدلال بر ايمان ابوطالب عليه‌السلام همين مقدار كافى است كه اهل بيت رسول اكرم صلى‌الله‌عليه‌و‌آله و علماء شيعه اجماع و اتفاق نظر دارند كه ابوطالب عليه‌السلام مسلمان و مؤن بود، اگر نبود كردار و گفتار ابوطالب عليه‌السلام كه آن كردار و گفتار را جز فرد با ايمان و مسلمان انجام نمى‌دهد و نمى‌گويد، آن‌ها گواهى به صحت اسلام و ايمان او نمى‌دادند، بنابراين اجماع آن‌ها از روى واقعيت و حجت و مورد اعتماد است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289" w:name="__RefHeading___Toc4803856_1051229030"/>
      <w:bookmarkStart w:id="290" w:name="_Toc99"/>
      <w:bookmarkEnd w:id="289"/>
      <w:r>
        <w:rPr>
          <w:rtl w:val="true"/>
        </w:rPr>
        <w:t>علامه محمد باقر مجلسى رحمه‌الله</w:t>
      </w:r>
      <w:bookmarkEnd w:id="2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باقر مجلسى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أجمعت الشيعة على إسلامه، و أنه قد آمن بالنبى صلى‌الله‌عليه‌و‌آله فى أول الأمر و لم يعبد صنما قط، بل كان من أوصياء إبراهيم عليه‌السلام و اشتهر إسلامه من مذهب الشيعة حتى أن المخالفين كلهم نسبوا ذلك إليهم و تواترت الأخبار من طرق الخاصة و العامة فى ذلك، و صنف كثير من علمائنا و محدثينا كتابا مفردا فى ذلك كما لا يخفى على من تتبع كتب الرجال</w:t>
      </w:r>
      <w:r>
        <w:rPr>
          <w:rFonts w:eastAsia="IRNazanin" w:cs="IRNazanin"/>
          <w:color w:val="111111"/>
          <w:sz w:val="28"/>
          <w:szCs w:val="28"/>
          <w:rtl w:val="true"/>
          <w:lang w:bidi="fa-IR"/>
        </w:rPr>
        <w:t xml:space="preserve">. </w:t>
      </w:r>
      <w:bookmarkStart w:id="291" w:name="pg7760_73699"/>
    </w:p>
    <w:p>
      <w:pPr>
        <w:pStyle w:val="BookText"/>
        <w:rPr/>
      </w:pPr>
      <w:bookmarkEnd w:id="291"/>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شيعه بر اسلام حضرت ابوطالب عليه‌السلام اجماع دارد، به درستى كه او به پيامير اكرم صلى‌الله‌عليه‌و‌آله در همان اول رسالت ايمان آورد و هرگز بتى را نپرستيده است، بالاتر از اين، ايشان از اوصياء حضرت ابراهيم عليه‌السلام بودند، پس بنابر مذهب شيعه، اسلام آن بزرگوار ثابت و يقينى است، حتى مخالفين هم مى‌دانند و اين نسبت را به شيعه مى‌دهند و اخبار متواترى بر اسلام ايشان وجود دارد كه شيعه و سنى آن را نقل كرده‌اند و عدّه زيادى از دانشمندان و محدثين ما به طور جداگانه درباره اين موضوع كتاب نوشته‌اند، و اگر كسى در علم رجال تتبع كند اين موضوع بر او پوشيده نمى‌باشد</w:t>
      </w:r>
      <w:r>
        <w:rPr>
          <w:rFonts w:eastAsia="IRNazanin" w:cs="IRNazanin"/>
          <w:color w:val="111111"/>
          <w:sz w:val="28"/>
          <w:szCs w:val="28"/>
          <w:rtl w:val="true"/>
          <w:lang w:bidi="fa-IR"/>
        </w:rPr>
        <w:t>.</w:t>
      </w:r>
    </w:p>
    <w:p>
      <w:pPr>
        <w:pStyle w:val="Heading3"/>
        <w:numPr>
          <w:ilvl w:val="2"/>
          <w:numId w:val="1"/>
        </w:numPr>
        <w:rPr/>
      </w:pPr>
      <w:bookmarkStart w:id="292" w:name="__RefHeading___Toc4803858_1051229030"/>
      <w:bookmarkStart w:id="293" w:name="_Toc100"/>
      <w:bookmarkEnd w:id="292"/>
      <w:r>
        <w:rPr>
          <w:rtl w:val="true"/>
        </w:rPr>
        <w:t>حسين بن روح رحمه‌الله</w:t>
      </w:r>
      <w:bookmarkEnd w:id="293"/>
    </w:p>
    <w:p>
      <w:pPr>
        <w:pStyle w:val="BookText"/>
        <w:rPr/>
      </w:pPr>
      <w:r>
        <w:rPr>
          <w:rFonts w:ascii="IRNazanin" w:hAnsi="IRNazanin" w:eastAsia="IRNazanin"/>
          <w:color w:val="111111"/>
          <w:sz w:val="28"/>
          <w:sz w:val="28"/>
          <w:szCs w:val="28"/>
          <w:rtl w:val="true"/>
          <w:lang w:bidi="fa-IR"/>
        </w:rPr>
        <w:t>شخصى از حسين بن روح؛ سومين نايب خاص امام زمان ارواحنافداه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سخن عباس بن عبدالمطلب كه به پيامبر اكرم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عمويت ابوطالب عليه‌السلام به حساب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چيست؟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اَحَدٌ جَوَاد،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يكتا و بخشنده</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294" w:name="__RefHeading___Toc4803860_1051229030"/>
      <w:bookmarkStart w:id="295" w:name="_Toc101"/>
      <w:bookmarkEnd w:id="294"/>
      <w:r>
        <w:rPr>
          <w:rtl w:val="true"/>
        </w:rPr>
        <w:t>سلطان الواعظين شيرازى رحمه‌الله</w:t>
      </w:r>
      <w:bookmarkEnd w:id="29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سلطان الواعظين شيرازى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ابوطالب عليه‌السلام اگر ايمان خود را ظاهر مى‌كرد امر يكسره مى‌شد؛ يعنى در اول دعوت كه هنوز رسول اكرم صلى‌الله‌عليه‌و‌آله ياورى نداشت تمام قريش و جامعه عربيت بر ضد بنى هاشم متحدا قيام مى‌نمودند و اساس نبوّت را بر هم مى‌زدند، لذا جناب ابوطالب عليه‌السلام ايمان خود را از </w:t>
      </w:r>
      <w:bookmarkStart w:id="296" w:name="pg7760_73700"/>
    </w:p>
    <w:p>
      <w:pPr>
        <w:pStyle w:val="BookText"/>
        <w:rPr/>
      </w:pPr>
      <w:bookmarkEnd w:id="296"/>
      <w:r>
        <w:rPr>
          <w:rFonts w:ascii="IRNazanin" w:hAnsi="IRNazanin" w:eastAsia="IRNazanin"/>
          <w:color w:val="111111"/>
          <w:sz w:val="28"/>
          <w:sz w:val="28"/>
          <w:szCs w:val="28"/>
          <w:rtl w:val="true"/>
          <w:lang w:bidi="fa-IR"/>
        </w:rPr>
        <w:t>روى سياست ابراز ننمود تا بتواند به عنوان هم كيشى با قريش جلوى آن‌ها و ساير اعادى را بگيرد تا آن‌ها هم محض احترام جناب ابوطالب عليه‌السلام تصميمات قبيح ترى اتخاذ نكنند و آن حضرت فرصتى كامل داشته باشد تا بتواند مقصد خود را آشكار كند، چنان چه همين قسم هم شد، تا آن جناب زنده بود رسول اكرم صلى‌الله‌عليه‌و‌آله با قوت قلب تمام مشغول انجام وظيفه بود، همين كه جناب ابوطالب عليه‌السلام در آخر سال دهم بعثت وفات نمود جبرئيل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خارج شو كه بعد از ابوطالب عليه‌السلام ياورى در آنجا ندارى</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297" w:name="__RefHeading___Toc4803862_1051229030"/>
      <w:bookmarkStart w:id="298" w:name="_Toc102"/>
      <w:bookmarkEnd w:id="297"/>
      <w:r>
        <w:rPr>
          <w:rtl w:val="true"/>
        </w:rPr>
        <w:t>سيد بن طاووس رحمه‌الله</w:t>
      </w:r>
      <w:bookmarkEnd w:id="298"/>
    </w:p>
    <w:p>
      <w:pPr>
        <w:pStyle w:val="BookText"/>
        <w:rPr/>
      </w:pPr>
      <w:r>
        <w:rPr>
          <w:rFonts w:ascii="Amiri" w:hAnsi="Amiri" w:eastAsia="Amiri" w:cs="Amiri"/>
          <w:color w:val="111111"/>
          <w:sz w:val="28"/>
          <w:sz w:val="28"/>
          <w:szCs w:val="28"/>
          <w:rtl w:val="true"/>
          <w:lang w:bidi="ar-SA"/>
        </w:rPr>
        <w:t>ايشان در اين باره مى‌نويسند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رأيت المخالفين تظاهروا بالشهادة على أبى طالب عليه‌السلام عمّ نبيهم و كفيله بأنه مات كافرا و كذبوا الأخبار الصحيحة المتضمنة لإيمانه و ردوا شهادة عترة نبيهم صلوات اللّه عليهم الذين رووا أنهم لا يفارقون كتاب ربهم و إننى وجدت علماء هذه العترة مجمعين على إيمان أبى طالب عليه‌السلام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مخالفين را ديده‌ام كه تظاهر كرده و شهادت مى‌دهند بر اين كه حضرت ابوطالب عليه‌السلام كه عموى پيامبر صلى‌الله‌عليه‌و‌آله و كفيل او بوده است كافر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تكذيب مى‌كنند اخبار صحيحى را كه دربرگيرنده ايمان آن حضرت است و رد مى‌كنند گواهى خاندان پيامبر اكرم صلى‌الله‌عليه‌و‌آله را، همان كسانى كه روايت شده از قرآن جدا نمى‌شوند و به درستى كه من يافته‌ام دانشمندان اين عترت را كه اجماع دارند بر اين كه ابوطالب عليه‌السلام مؤمن بوده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كه مخالفان مجدّانه اظهار مى‌دارند كه </w:t>
      </w:r>
    </w:p>
    <w:p>
      <w:pPr>
        <w:pStyle w:val="BookText"/>
        <w:rPr/>
      </w:pPr>
      <w:r>
        <w:rPr>
          <w:rFonts w:ascii="IRNazanin" w:hAnsi="IRNazanin" w:eastAsia="IRNazanin"/>
          <w:color w:val="111111"/>
          <w:sz w:val="28"/>
          <w:sz w:val="28"/>
          <w:szCs w:val="28"/>
          <w:rtl w:val="true"/>
          <w:lang w:bidi="fa-IR"/>
        </w:rPr>
        <w:t>ابوطالب عليه‌السلامعمو و سرپرست پيامبر صلى‌الله‌عليه‌و‌آله در حال كفر از دنيا رفت، و آن همه اخبار صحيحى كه حاكى از ايمان ابوطالب عليه‌السلام است، ناديده گرفته و گواهى اهل بيت پيامبر عليهم‌السلام نيز كه طبق نظر و روايات خودشان آن روايات از كتاب خدا جدا نيستند را 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ائمه اطهار عليهم‌السلام و علماء عترت رسول صلى‌الله‌عليه‌و‌آله به اتفاق قائل هستند ابوطالب عليه‌السلام ايمان داشت، و با اين كه علائم و قرائن و روايات بسيارى حكايت از ايمان ابوطالب عليه‌السلام مى‌كنند و گواه آن هستند، مجددا مى‌بينيم كه پيروان مذاهب چهار گانه اهل سنت اين مطلب را انكار كرده و هيچ مطلبى را همانند آن مورد انكار قرار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به پاره اى از روايات كه خود آنان در مورد ايمان ابوطالب عليه‌السلام نقل كرده‌اند كه از نظر لفظ يا معنى با صراحت يا با اشاره دلالت بر ايمان ابوطالب عليه‌السلام مى‌كند مى‌پردازيم تا روشن و مشخص شود كه نسبت نارواى آن‌ها در مورد عدم ايمان ابوطالب عليه‌السلام چقدر بى‌اساس بوده و عامل اين نسبت غير از دشمنى با فرزندش على عليه‌السلام و بنى هاشم نبوده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روايات، روايتى است كه ابى عمر و محمد بن عبدالواحد طبرى لغوى نقل مى‌كند؛ تغلب از ابن اعرابى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پست و ناپسند از هر چيزى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محل ترس آور و وحشتناك است، سپس ابن اعرابى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قول ابن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صلى‌الله‌عليه‌و‌آله به على عليه‌السلام كه او را كاملا تحت توجه و تربيت خود بزرگ نموده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خدا امر شده‌ام كه بستگان نزديك خود را دعوت به اسلام كرده و انذار كنم، غذايى برايم آماده كن و مقدارى گوشت بپز، على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هاشم و بستگان پيامبر صلى‌الله‌عليه‌و‌آله را شمردم </w:t>
      </w:r>
    </w:p>
    <w:p>
      <w:pPr>
        <w:pStyle w:val="BookText"/>
        <w:rPr/>
      </w:pPr>
      <w:r>
        <w:rPr>
          <w:rFonts w:ascii="IRNazanin" w:hAnsi="IRNazanin" w:eastAsia="IRNazanin"/>
          <w:color w:val="111111"/>
          <w:sz w:val="28"/>
          <w:sz w:val="28"/>
          <w:szCs w:val="28"/>
          <w:rtl w:val="true"/>
          <w:lang w:bidi="fa-IR"/>
        </w:rPr>
        <w:t>چهل نفر بودند، غذايى درست كردم كه براى دو يا نهايت سه نفر كافى بود، وقت غذا كه شد پيامبر صلى‌الله‌عليه‌و‌آله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را به حضورش بردم كمى از آن غذا را به دهان گذاشتند، سپس قدحى شير آوردم و طبق امر پيامبر صلى‌الله‌عليه‌و‌آله رفتم و آن‌ها را بر سر سفره خواندم، آن‌ها همگى آمده و از آن غذا و شير خوردند و همگى سير شدند، ولى هنوز نصف غذا اضاف آمده بود و اين در حالى بود كه يك نفر آن‌ها كافى بود تا تمامى آن غذا و شيرها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غذا پيامبر صلى‌الله‌عليه‌و‌آله برخاست و اراده سخن گفتن داشت، ابولهب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 ما را به اين جا دعوت كرده اى؟ سپس سخنان درشت و زشتى گفت و در نتيجه مجلس به هم خورد و همه بلند شده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پيامبر صلى‌الله‌عليه‌و‌آله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روز قبل غذا تهيه كن، من نيز اطاعت كرده و طبق دستور آن حضرت همه آن‌ها را مجددا دعوت كردم، پس از صرف غذا رسول خدا صلى‌الله‌عليه‌و‌آله برخاست تا سخن بگويد، مجددا ابولهب اعتراض كرد، در اين هنگام ابوطالب عليه‌السلام به ابولهب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يا اَعوَر مَا اَنتَ وَ هَذَا؟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 اى يك چشم تو را چه به اين سخنان؟ به دستور ابوطالب عليه‌السلام هيچ كس از مجلس بلند نشد، ابوطالب عليه‌السلام به پيامبر صلى‌الله‌عليه‌و‌آله رو كرده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آن چه را دوست دارى بگو، قطعا تو راستگو و درست كار هستى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رحمه‌الله جريان خطبه خواندن پيامبر اكرم صلى‌الله‌عليه‌و‌آله براى آن‌ها و اين كه همگى گوش دادند و سپس از مجلس بيرون رفته و اكثر آن‌ها دعوت پيامبر صلى‌الله‌عليه‌و‌آله را اجابت نكردند مى‌آورد و در ادامه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اگر در شأن حضرت ابوطالب عليه‌السلام جز حديث فوق نبود، همين حديث براى اثبات ايمان و جلالت قدر او كافى بود، چرا كه حضرت ابوطالب عليه‌السلام در آن شرايط دشوار و حساس باعث شد كه رسول خدا صلى‌الله‌عليه‌و‌آله رسالت خود را ابلاغ كند، از طرفى صريحا به آن حضرت عرض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پروردگار خود را ابلاغ كن، تو راستگو و تصديق شده هستى، با ذكر اين حديث ديگر نيازى نيست كه به ذكر احاديث ديگر بپردازيم و اگر احاديث ديگرى را در اين جا مى‌آوريم به خاطر تائيد و تقويت دليل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احاديث حديث حميدى در كتاب الجمع بين الصحيحين است، وى به نقل از مسند عبداللّه بن عمر در حديث يازدهم كتاب 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حمزه از سالم و او از پدرش نقل مى‌كند به ياد قول شاعرى افتادم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أبيضَ يسْتَسْقى الغَمامُ بوجهِهِ</w:t>
      </w:r>
    </w:p>
    <w:p>
      <w:pPr>
        <w:pStyle w:val="BookText"/>
        <w:rPr/>
      </w:pPr>
      <w:r>
        <w:rPr>
          <w:rFonts w:ascii="Amiri" w:hAnsi="Amiri" w:eastAsia="Amiri" w:cs="Amiri"/>
          <w:color w:val="111111"/>
          <w:sz w:val="28"/>
          <w:sz w:val="28"/>
          <w:szCs w:val="28"/>
          <w:rtl w:val="true"/>
          <w:lang w:bidi="ar-SA"/>
        </w:rPr>
        <w:t>ربيع اليتامى عِصْمَة ٌ للأرامِلِ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چهره تابانى كه از ابرها به خاطر آن چهره طلب باران مى‌شود چهره پيامبرى صلى‌الله‌عليه‌و‌آله كه نوازنده يتيمان و سرپرست بيوه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 از اشعار ابوطالب عليه‌السلام است، عبدالرحمن بن عبداللّه بن دينار مى‌گويد پدرم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عمر شنيدم اين شعر را ابوطالب عليه‌السلام مى‌خواند، و اين شعر از قصيده‌اى است كه بين راويان شهرت دارد كه اين قصيده از ابوطالب عليه‌السلام است و از اشعار آن اين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لَعَمْرِى لَقَدْ كُلِّفْتُ وَجْداً بِأَحْمَدَ</w:t>
      </w:r>
    </w:p>
    <w:p>
      <w:pPr>
        <w:pStyle w:val="BookText"/>
        <w:rPr/>
      </w:pPr>
      <w:r>
        <w:rPr>
          <w:rFonts w:ascii="Amiri" w:hAnsi="Amiri" w:eastAsia="Amiri" w:cs="Amiri"/>
          <w:color w:val="111111"/>
          <w:sz w:val="28"/>
          <w:sz w:val="28"/>
          <w:szCs w:val="28"/>
          <w:rtl w:val="true"/>
          <w:lang w:bidi="ar-SA"/>
        </w:rPr>
        <w:t>وَ أَحْبَبْتُهُ حُبَّ الْحَبِيبِ الْمُوَاصِلِ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با كمال ميل از احمد سرپرستى كردم و او را بسان دوست حقيقى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طاووس رحمه‌الله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مسلمانى كه علم به اين همه روايات و معانى اشعار ابوطالب عليه‌السلام دارد به خود اجازه مى‌دهد تا ايمان ابوطالب عليه‌السلامرا منكر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كه از سفارشات مؤد ابوطالب عليه‌السلام به فرزندش على عليه‌السلام اين است كه هموراه ملازم محمد صلى‌الله‌عليه‌و‌آله باشد، و از سخنان او است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جز به خير و سعادت كسى را دعوت نمى‌كند و پيامبر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صلى‌الله‌عليه‌و‌آله به </w:t>
      </w:r>
      <w:bookmarkStart w:id="299" w:name="pg7760_73704"/>
    </w:p>
    <w:p>
      <w:pPr>
        <w:pStyle w:val="BookText"/>
        <w:rPr/>
      </w:pPr>
      <w:bookmarkEnd w:id="299"/>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خدا به تو پاداش خير دهد،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عليه‌السلام زنده بود ديدگانش با ديدن عظمت اسلام روشن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اگر پيامبر صلى‌الله‌عليه‌و‌آله نمى‌دانست كه ابوطالب عليه‌السلام در حال ايمان از دنيا مى‌رود اين همه دعا در حق او نمى‌كرد و چشمش به ديدن شكوه پيامبر صلى‌الله‌عليه‌و‌آله روشن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گواهى عترت و اهل بيت پيامبر صلى‌الله‌عليه‌و‌آله به ايمان ابوطالب عليه‌السلام نبود همين مقدار براى تصديق كافى بود، چنان چه پيامبر اكرم صلى‌الله‌عليه‌و‌آله گواهى داده كه عترتش سنديت دارد و شكى نيست كه عترت پيامبر صلى‌الله‌عليه‌و‌آله آشناتر و آگاه‌تر از بيگانگان به باطن ابوطالب عليه‌السلام هستند، همه شيعيان اهل بيت پيامبر صلى‌الله‌عليه‌و‌آله به اتفاق نظر قائل به صحت ايمان ابوطالب عليه‌السلام هستند و در اين باره كتاب‌ها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مسلمانى را نشنيده و نديده‌ايم كه همانند مسأله ايمان ابوطالب عليه‌السلام اين چنين سلب ايمان از كسى كنند كه از ابوطالب عليه‌السلام كردند، با اين كه همان‌ها ايمان كافرى را با كوچك‌ترين سبب يا خبر واحد ثابت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چقدر دشمنى با بنى هاشم كردند، تا جايى كه ايمان ابوطالب عليه‌السلام را منكر شده، با اين كه ادله و براهين محكم و مستدل بر ايمان ابوطالب عليه‌السلام گواهى مى‌دهند، اين هم از عجايب روزگار است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300" w:name="__RefHeading___Toc4803864_1051229030"/>
      <w:bookmarkStart w:id="301" w:name="_Toc103"/>
      <w:bookmarkEnd w:id="300"/>
      <w:r>
        <w:rPr>
          <w:rtl w:val="true"/>
        </w:rPr>
        <w:t>امين الاسلام ابوعلى فضل بن حسن طبرسى معروف به علامه طبرسى رحمه‌الله</w:t>
      </w:r>
      <w:bookmarkEnd w:id="30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در اين باره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اجماع اهل بيت عليهم‌السلام ابو طالب عليه‌السلام داراى ايمان بوده و اجماع و اتفاق ايشان براى ما حجت است، زيرا آن‌ها يكى از دو ثقل </w:t>
      </w:r>
      <w:bookmarkStart w:id="302" w:name="pg7760_73705"/>
    </w:p>
    <w:p>
      <w:pPr>
        <w:pStyle w:val="BookText"/>
        <w:rPr/>
      </w:pPr>
      <w:bookmarkEnd w:id="302"/>
      <w:r>
        <w:rPr>
          <w:rFonts w:ascii="IRNazanin" w:hAnsi="IRNazanin" w:eastAsia="IRNazanin"/>
          <w:color w:val="111111"/>
          <w:sz w:val="28"/>
          <w:sz w:val="28"/>
          <w:szCs w:val="28"/>
          <w:rtl w:val="true"/>
          <w:lang w:bidi="fa-IR"/>
        </w:rPr>
        <w:t>هستند كه پيامبر خدا صلى‌الله‌عليه‌و‌آله امر به تمسك به آن‌ها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تمسك جوييد، هرگز گمراه نمى‌شويد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303" w:name="__RefHeading___Toc4803866_1051229030"/>
      <w:bookmarkStart w:id="304" w:name="_Toc104"/>
      <w:bookmarkEnd w:id="303"/>
      <w:r>
        <w:rPr>
          <w:rtl w:val="true"/>
        </w:rPr>
        <w:t>شيخ مفيد رحمه‌الله</w:t>
      </w:r>
      <w:bookmarkEnd w:id="304"/>
    </w:p>
    <w:p>
      <w:pPr>
        <w:pStyle w:val="BookText"/>
        <w:rPr/>
      </w:pPr>
      <w:r>
        <w:rPr>
          <w:rFonts w:ascii="IRNazanin" w:hAnsi="IRNazanin" w:eastAsia="IRNazanin"/>
          <w:color w:val="111111"/>
          <w:sz w:val="28"/>
          <w:sz w:val="28"/>
          <w:szCs w:val="28"/>
          <w:rtl w:val="true"/>
          <w:lang w:bidi="fa-IR"/>
        </w:rPr>
        <w:t>شيخ مفيد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شيعه، پدران پيامبر اكرم صلى‌الله‌عليه‌و‌آله از آدم تا حضرت عبداللّه عليهم‌السلام همگى مؤمن به خدا و يكتا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شيعه، ابوطالب عليه‌السلام در حالى كه مؤن بود از دنيا رفت</w:t>
      </w:r>
      <w:r>
        <w:rPr>
          <w:rFonts w:eastAsia="IRNazanin" w:cs="IRNazanin"/>
          <w:color w:val="111111"/>
          <w:sz w:val="28"/>
          <w:szCs w:val="28"/>
          <w:rtl w:val="true"/>
          <w:lang w:bidi="fa-IR"/>
        </w:rPr>
        <w:t>.</w:t>
      </w:r>
    </w:p>
    <w:p>
      <w:pPr>
        <w:pStyle w:val="Heading3"/>
        <w:numPr>
          <w:ilvl w:val="2"/>
          <w:numId w:val="1"/>
        </w:numPr>
        <w:rPr/>
      </w:pPr>
      <w:bookmarkStart w:id="305" w:name="__RefHeading___Toc4803868_1051229030"/>
      <w:bookmarkStart w:id="306" w:name="_Toc105"/>
      <w:bookmarkEnd w:id="305"/>
      <w:r>
        <w:rPr>
          <w:rtl w:val="true"/>
        </w:rPr>
        <w:t>قطب الدين ابوالحسين سعيد بن عبداللّه بن حسين بن هبة اللّه راوندى كاشانى معروف به قطب راوندى</w:t>
      </w:r>
      <w:bookmarkEnd w:id="306"/>
    </w:p>
    <w:p>
      <w:pPr>
        <w:pStyle w:val="BookText"/>
        <w:rPr/>
      </w:pPr>
      <w:r>
        <w:rPr>
          <w:rFonts w:ascii="IRNazanin" w:hAnsi="IRNazanin" w:eastAsia="IRNazanin"/>
          <w:color w:val="111111"/>
          <w:sz w:val="28"/>
          <w:sz w:val="28"/>
          <w:szCs w:val="28"/>
          <w:rtl w:val="true"/>
          <w:lang w:bidi="fa-IR"/>
        </w:rPr>
        <w:t>ايشان در اين باره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پدرش عبدالمطلب عليهماالسلام از همه بيشتر آگاه و آشنا به حال پيامبر خدا صلى‌الله‌عليه‌و‌آله بودند، آنان ايمان خود را از نادان‌ها و كفار زمان خويش پنهان مى‌داشتند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307" w:name="__RefHeading___Toc4803870_1051229030"/>
      <w:bookmarkStart w:id="308" w:name="_Toc106"/>
      <w:bookmarkEnd w:id="307"/>
      <w:r>
        <w:rPr>
          <w:rtl w:val="true"/>
        </w:rPr>
        <w:t>سيد محمد على صدرالدين شرف الدين رحمه‌الله</w:t>
      </w:r>
      <w:bookmarkEnd w:id="308"/>
    </w:p>
    <w:p>
      <w:pPr>
        <w:pStyle w:val="BookText"/>
        <w:rPr/>
      </w:pP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و اكثر زيديه قائل به اسلام ابوطالب عليه‌السلام مى‌باشند و اظهار مى‌دارند كه ابوطالب عليه‌السلام اسلام خود را به جهت مصلحت اسلام از قريش پنهان مى‌كرد</w:t>
      </w:r>
      <w:r>
        <w:rPr>
          <w:rFonts w:eastAsia="IRNazanin" w:cs="IRNazanin"/>
          <w:color w:val="111111"/>
          <w:sz w:val="28"/>
          <w:szCs w:val="28"/>
          <w:rtl w:val="true"/>
          <w:lang w:bidi="fa-IR"/>
        </w:rPr>
        <w:t>.</w:t>
      </w:r>
    </w:p>
    <w:p>
      <w:pPr>
        <w:pStyle w:val="Heading3"/>
        <w:numPr>
          <w:ilvl w:val="2"/>
          <w:numId w:val="1"/>
        </w:numPr>
        <w:rPr/>
      </w:pPr>
      <w:bookmarkStart w:id="309" w:name="__RefHeading___Toc4803872_1051229030"/>
      <w:bookmarkStart w:id="310" w:name="_Toc107"/>
      <w:bookmarkEnd w:id="309"/>
      <w:r>
        <w:rPr>
          <w:rtl w:val="true"/>
        </w:rPr>
        <w:t>شيخ ابوجعفر دانشمند بزرگ شيعه معروف به شيخ صدوق رحمه‌الله</w:t>
      </w:r>
      <w:bookmarkEnd w:id="31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جعفر اعتقادنا فى آباء النبى صلى‌الله‌عليه‌و‌آله أنهم مسلمون من آدم إلى أبيه عبد اللّه عليهم‌السلام و أن أبا طالب عليه‌السلام كان مسلما و آمنة بنت وهب بن عبد مناف عليهاالسلام أم رسول اللّه صلى‌الله‌عليه‌و‌آله كانت مسلمة</w:t>
      </w:r>
      <w:r>
        <w:rPr>
          <w:rFonts w:eastAsia="Amiri" w:cs="Amiri" w:ascii="Amiri" w:hAnsi="Amiri"/>
          <w:color w:val="111111"/>
          <w:sz w:val="28"/>
          <w:szCs w:val="28"/>
          <w:rtl w:val="true"/>
          <w:lang w:bidi="ar-SA"/>
        </w:rPr>
        <w:t xml:space="preserve">. </w:t>
      </w:r>
      <w:bookmarkStart w:id="311" w:name="pg7760_73706"/>
    </w:p>
    <w:p>
      <w:pPr>
        <w:pStyle w:val="BookText"/>
        <w:rPr/>
      </w:pPr>
      <w:bookmarkEnd w:id="311"/>
      <w:r>
        <w:rPr>
          <w:rFonts w:ascii="Amiri" w:hAnsi="Amiri" w:eastAsia="Amiri" w:cs="Amiri"/>
          <w:color w:val="111111"/>
          <w:sz w:val="28"/>
          <w:sz w:val="28"/>
          <w:szCs w:val="28"/>
          <w:rtl w:val="true"/>
          <w:lang w:bidi="ar-SA"/>
        </w:rPr>
        <w:t>وَ قَالَ النَّبِيُّ صلى‌الله‌عليه‌و‌آله خَرَجْتُ مِنْ نِكَاحٍ وَ لَمْ أَخْرُجْ مِنْ سِفَاحٍ مِنْ لَدُنْ آدَمَ عليه‌السلام وَ قَدْ رُوِيَ أَنَّ عَبْدَ الْمُطَّلِبِ عليه‌السلام كَانَ حُجَّةً وَ أَبُو طَالِبٍ عليه‌السلام كَانَ وَصِيَّهُ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اجداد پيامبر صلى‌الله‌عليه‌و‌آله آن است كه آنان از حضرت آدم تا حضرت عبداللّه عليهم‌السلام همگى مسلمان بودند و به درستى كه ابوطالب عليه‌السلام نيز مسلمان بود و آمنه دختر وهب بن عبدمناف عليه‌السلام مادر پيامبر خدا صلى‌الله‌عليه‌و‌آله مسلمان بوده و پيامبر خدا صلى‌الله‌عليه‌و‌آلهفرموده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پدران من از آدم تا عبداللّه عليهماالسلام همه از طريق نكاح و ازدواج متولد شده‌اند و هيچ يك از زنا متولد نشدند، و قطعا روايت شده كه حضرت عبدالمطلب عليه‌السلام حجت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 جناب ابوطالب عليه‌السلام وصى ايشان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در بيان اين نظر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الإمامية رضوان اللّه عليهم على أن والدى الرسول و كل أجداده إلى آدم عليه‌السلام كانوا مسلمين بل كانوا من الصديقين إما أنبياء مرسلين أو أوصياء معصومين و لعل بعضهم لم يظهر الإسلام لتقية أو لمصلحة دينية؛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اتفاق نظر دارند كه آباء و اجداد پيامبر اكرم صلى‌الله‌عليه‌و‌آله همگى مسلمان بلكه از صديقين بودند و بعضى از آن‌ها نبى مرسل و بعضى ديگر از اوصياء و نبى بوده و همه معصوم بودند و اين كه بعضى از آن‌ها ايمان خود را اظهار نمى‌كردند به جهت تقيه يا رعايت مصالح ديگر بوده است</w:t>
      </w:r>
      <w:r>
        <w:rPr>
          <w:rFonts w:eastAsia="IRNazanin" w:cs="IRNazanin"/>
          <w:color w:val="111111"/>
          <w:sz w:val="28"/>
          <w:szCs w:val="28"/>
          <w:rtl w:val="true"/>
          <w:lang w:bidi="fa-IR"/>
        </w:rPr>
        <w:t>.</w:t>
      </w:r>
    </w:p>
    <w:p>
      <w:pPr>
        <w:pStyle w:val="Heading3"/>
        <w:numPr>
          <w:ilvl w:val="2"/>
          <w:numId w:val="1"/>
        </w:numPr>
        <w:rPr/>
      </w:pPr>
      <w:bookmarkStart w:id="312" w:name="__RefHeading___Toc4803874_1051229030"/>
      <w:bookmarkStart w:id="313" w:name="_Toc108"/>
      <w:bookmarkEnd w:id="312"/>
      <w:r>
        <w:rPr>
          <w:rtl w:val="true"/>
        </w:rPr>
        <w:t>شيخ طوسى رحمه‌الله</w:t>
      </w:r>
      <w:bookmarkEnd w:id="31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رحمه‌الله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ما در مورد پدران پيامبر اكرم صلى‌الله‌عليه‌و‌آله اين است كه آن‌ها از حضرت آدم تا عبداللّه عليهم‌السلام پدر پيامبر صلى‌الله‌عليه‌و‌آله همه يكتاپرست بوده‌اند و </w:t>
      </w:r>
      <w:bookmarkStart w:id="314" w:name="pg7760_73707"/>
    </w:p>
    <w:p>
      <w:pPr>
        <w:pStyle w:val="BookText"/>
        <w:rPr/>
      </w:pPr>
      <w:bookmarkEnd w:id="314"/>
      <w:r>
        <w:rPr>
          <w:rFonts w:ascii="IRNazanin" w:hAnsi="IRNazanin" w:eastAsia="IRNazanin"/>
          <w:color w:val="111111"/>
          <w:sz w:val="28"/>
          <w:sz w:val="28"/>
          <w:szCs w:val="28"/>
          <w:rtl w:val="true"/>
          <w:lang w:bidi="fa-IR"/>
        </w:rPr>
        <w:t>ابوطالب عليه‌السلام نيز يكتاپرست و مسلمان بود، آمنه مادر حضرت رسول صلى‌الله‌عليه‌و‌آله نيز با ايمان بود، 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 آدم عليه‌السلام تا حال از ازدواج‌هاى مشروع و پاك به دنيا آمدم، نه از ازدواج‌هاى ناپاك</w:t>
      </w:r>
      <w:r>
        <w:rPr>
          <w:rFonts w:eastAsia="IRNazanin" w:cs="IRNazanin"/>
          <w:color w:val="111111"/>
          <w:sz w:val="28"/>
          <w:szCs w:val="28"/>
          <w:rtl w:val="true"/>
          <w:lang w:bidi="fa-IR"/>
        </w:rPr>
        <w:t>.</w:t>
      </w:r>
    </w:p>
    <w:p>
      <w:pPr>
        <w:pStyle w:val="Heading3"/>
        <w:numPr>
          <w:ilvl w:val="2"/>
          <w:numId w:val="1"/>
        </w:numPr>
        <w:rPr/>
      </w:pPr>
      <w:bookmarkStart w:id="315" w:name="__RefHeading___Toc4803876_1051229030"/>
      <w:bookmarkStart w:id="316" w:name="_Toc109"/>
      <w:bookmarkEnd w:id="315"/>
      <w:r>
        <w:rPr>
          <w:rtl w:val="true"/>
        </w:rPr>
        <w:t>ابوالفتح محمد بن على بن عثمان بن على كراجكى</w:t>
      </w:r>
      <w:bookmarkEnd w:id="316"/>
    </w:p>
    <w:p>
      <w:pPr>
        <w:pStyle w:val="BookText"/>
        <w:rPr/>
      </w:pPr>
      <w:r>
        <w:rPr>
          <w:rFonts w:ascii="IRNazanin" w:hAnsi="IRNazanin" w:eastAsia="IRNazanin"/>
          <w:color w:val="111111"/>
          <w:sz w:val="28"/>
          <w:sz w:val="28"/>
          <w:szCs w:val="28"/>
          <w:rtl w:val="true"/>
          <w:lang w:bidi="fa-IR"/>
        </w:rPr>
        <w:t>وى پس از ذكر اشعار ابوطالب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ابى طالب عليه‌السلام الدال على ايمانه و بالرسول الكريم صلى‌الله‌عليه‌و‌آله و هذا كله دليل واضح على ايمانه عليه‌السلام بالله تعالى و برسوله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شعرهاى حضرت ابوطالب عليه‌السلام دلالت بر ايمان او به خدا و پيامبر اكرم صلى‌الله‌عليه‌و‌آله دارد و اين‌ها دلايل روشنى است بر ايمان ابوطالب عليه‌السلام نسبت به خداى تعالى و پيامبر اكرم صلى‌الله‌عليه‌و‌آله</w:t>
      </w:r>
      <w:r>
        <w:rPr>
          <w:rFonts w:eastAsia="IRNazanin" w:cs="IRNazanin"/>
          <w:color w:val="111111"/>
          <w:sz w:val="28"/>
          <w:szCs w:val="28"/>
          <w:rtl w:val="true"/>
          <w:lang w:bidi="fa-IR"/>
        </w:rPr>
        <w:t>.</w:t>
      </w:r>
    </w:p>
    <w:p>
      <w:pPr>
        <w:pStyle w:val="Heading3"/>
        <w:numPr>
          <w:ilvl w:val="2"/>
          <w:numId w:val="1"/>
        </w:numPr>
        <w:rPr/>
      </w:pPr>
      <w:bookmarkStart w:id="317" w:name="__RefHeading___Toc4803878_1051229030"/>
      <w:bookmarkStart w:id="318" w:name="_Toc110"/>
      <w:bookmarkEnd w:id="317"/>
      <w:r>
        <w:rPr>
          <w:rtl w:val="true"/>
        </w:rPr>
        <w:t>ابن فتال نيشابورى</w:t>
      </w:r>
      <w:bookmarkEnd w:id="318"/>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طائفة المحقه قد اجتمعت على ان اباطالب و عبداللّه بن عبدالمطلب و آمنه بنت وهب عليهم‌السلام كانوا مؤنين و اجماعهم حجة</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به درستى كه طائفه محقه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اجماع دارند بر اين كه حضرت ابوطالب و عبداللّه بن عبدالمطلب و آمنه بنت وهب عليهم‌السلام همگى مؤن بوده‌اند و اجماع آنان حجت است</w:t>
      </w:r>
      <w:r>
        <w:rPr>
          <w:rFonts w:eastAsia="IRNazanin" w:cs="IRNazanin"/>
          <w:color w:val="111111"/>
          <w:sz w:val="28"/>
          <w:szCs w:val="28"/>
          <w:rtl w:val="true"/>
          <w:lang w:bidi="fa-IR"/>
        </w:rPr>
        <w:t>.</w:t>
      </w:r>
    </w:p>
    <w:p>
      <w:pPr>
        <w:pStyle w:val="Heading3"/>
        <w:numPr>
          <w:ilvl w:val="2"/>
          <w:numId w:val="1"/>
        </w:numPr>
        <w:rPr/>
      </w:pPr>
      <w:bookmarkStart w:id="319" w:name="__RefHeading___Toc4803880_1051229030"/>
      <w:bookmarkStart w:id="320" w:name="_Toc111"/>
      <w:bookmarkEnd w:id="319"/>
      <w:r>
        <w:rPr>
          <w:rtl w:val="true"/>
        </w:rPr>
        <w:t>علامه سيد عبداللّه شبّر</w:t>
      </w:r>
      <w:bookmarkEnd w:id="32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الايمان بايمان ابوى النبى صلى‌الله‌عليه‌و‌آله و ابى طالب عليه‌السلام لاجماع الشيعه </w:t>
      </w:r>
      <w:bookmarkStart w:id="321" w:name="pg7760_73708"/>
    </w:p>
    <w:p>
      <w:pPr>
        <w:pStyle w:val="BookText"/>
        <w:rPr/>
      </w:pPr>
      <w:bookmarkEnd w:id="321"/>
      <w:r>
        <w:rPr>
          <w:rFonts w:ascii="Amiri" w:hAnsi="Amiri" w:eastAsia="Amiri" w:cs="Amiri"/>
          <w:color w:val="111111"/>
          <w:sz w:val="28"/>
          <w:sz w:val="28"/>
          <w:szCs w:val="28"/>
          <w:rtl w:val="true"/>
          <w:lang w:bidi="ar-SA"/>
        </w:rPr>
        <w:t xml:space="preserve">على ذلك و رووا الروايات فى ذلك من طرق العامه و الخاصه و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آوَوْا وَ نَصَرُوا أُولئِكَ هُمُ الْمُؤمِنُونَ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المخالف و المؤلف ان اول من آوى النبى و نصره ابوطالب عليه‌السلام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ايمان داشتن به ايمان پدران پيامبر خدا صلى‌الله‌عليه‌و‌آله و ابوطالب عليه‌السلام به خاطر اجماع شيعه بر آن و به خاطر آن رواياتى كه از طريق سنى و شيعه نقل شده است و بنا به قول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آوَوْا وَ نَصَرُوا أُولئِكَ هُمُ الْمُؤمِنُونَ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كسانى كه پناه دادند و يارى نمودند، آنان مؤنين حقيقى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و موافق اتفاق نظر دارند كه نخستين شخصى كه به پيامبر اكرم صلى‌الله‌عليه‌و‌آله پناه داد و او را يارى نمود حضرت ابوطالب عليه‌السلام بوده است</w:t>
      </w:r>
      <w:r>
        <w:rPr>
          <w:rFonts w:eastAsia="IRNazanin" w:cs="IRNazanin"/>
          <w:color w:val="111111"/>
          <w:sz w:val="28"/>
          <w:szCs w:val="28"/>
          <w:rtl w:val="true"/>
          <w:lang w:bidi="fa-IR"/>
        </w:rPr>
        <w:t>.</w:t>
      </w:r>
    </w:p>
    <w:p>
      <w:pPr>
        <w:pStyle w:val="Heading3"/>
        <w:numPr>
          <w:ilvl w:val="2"/>
          <w:numId w:val="1"/>
        </w:numPr>
        <w:rPr/>
      </w:pPr>
      <w:bookmarkStart w:id="322" w:name="__RefHeading___Toc4803882_1051229030"/>
      <w:bookmarkStart w:id="323" w:name="_Toc112"/>
      <w:bookmarkEnd w:id="322"/>
      <w:r>
        <w:rPr>
          <w:rtl w:val="true"/>
        </w:rPr>
        <w:t>سيد محسن بن سيد عبدالكريم امين عاملى معروف به سيد محسن امين</w:t>
      </w:r>
      <w:bookmarkEnd w:id="323"/>
    </w:p>
    <w:p>
      <w:pPr>
        <w:pStyle w:val="BookText"/>
        <w:rPr/>
      </w:pPr>
      <w:r>
        <w:rPr>
          <w:rFonts w:ascii="IRNazanin" w:hAnsi="IRNazanin" w:eastAsia="IRNazanin"/>
          <w:color w:val="111111"/>
          <w:sz w:val="28"/>
          <w:sz w:val="28"/>
          <w:szCs w:val="28"/>
          <w:rtl w:val="true"/>
          <w:lang w:bidi="fa-IR"/>
        </w:rPr>
        <w:t>ايشان در اين باره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مبعوث گشت، ابوطالب عليه‌السلام به او ايمان آورد و سخنانش را تصديق نمود، اما ايمان خود را به طور كامل آشكار نمى‌ساخت بلكه كتمان مى‌كرد تا بتواند با كتمان ايمان خويش به يارى پيامبر صلى‌الله‌عليه‌و‌آله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او نيز مانند ديگر مسلمانان به شمار مى‌آمد و نمى‌توانست حمايتى بايسته و شايسته از پيامبر خدا صلى‌الله‌عليه‌و‌آله و دين نوپاى اسلام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توانست با تظاهر به دين قريش اين مهم را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عليه‌السلامايمان خويش را آشكار مى‌كرد نفرت قريش از او بيشتر مى‌شد، زيرا قريشيان او را تنها به سبب دفاع از برادر زاده‌اش محكوم مى‌كردند و اگر به رغم قريش آيين برادرزاده‌اش را نيز اظهار مى‌كرد بغض و كينه قريش را بر مى‌انگيخت و باعث مى‌شد كه پرده احترامى كه ميان </w:t>
      </w:r>
      <w:bookmarkStart w:id="324" w:name="pg7760_73709"/>
    </w:p>
    <w:p>
      <w:pPr>
        <w:pStyle w:val="BookText"/>
        <w:rPr/>
      </w:pPr>
      <w:bookmarkEnd w:id="324"/>
      <w:r>
        <w:rPr>
          <w:rFonts w:ascii="IRNazanin" w:hAnsi="IRNazanin" w:eastAsia="IRNazanin"/>
          <w:color w:val="111111"/>
          <w:sz w:val="28"/>
          <w:sz w:val="28"/>
          <w:szCs w:val="28"/>
          <w:rtl w:val="true"/>
          <w:lang w:bidi="fa-IR"/>
        </w:rPr>
        <w:t>قريشيان و او بود دريده شود و چه بسا كه كفار قريش او و برادر زاده‌اش را از دم تيغ مى‌گذراندند و طومار اسلام در هم پيچيده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 رو كه او را به ظاهر به كيش نياكان خود مى‌يافتند از تسليم برادرزاده‌اش به آنان مايوس نمى‌شدند و به انتظار روزى بودند كه او پيامبر صلى‌الله‌عليه‌و‌آله را تسليم كند و چون حمايت او از پيامبر صلى‌الله‌عليه‌و‌آله بيشتر به جهت قرابت خانوادگى و مهربانى عمو به برادرزاده پنداشته بودند، او را تا حدى معذور مى‌دانستند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325" w:name="__RefHeading___Toc4803884_1051229030"/>
      <w:bookmarkStart w:id="326" w:name="_Toc113"/>
      <w:bookmarkEnd w:id="325"/>
      <w:r>
        <w:rPr>
          <w:rtl w:val="true"/>
        </w:rPr>
        <w:t>ابوالحسين يحيى بن حسن بن حسين بن على بن محمد بن بطريق حلى اسدى معروف به ابن بطريق حلى رحمه‌الله از بزرگان شيعه در قرن ششم هجرى قمرى</w:t>
      </w:r>
      <w:bookmarkEnd w:id="326"/>
    </w:p>
    <w:p>
      <w:pPr>
        <w:pStyle w:val="BookText"/>
        <w:rPr/>
      </w:pPr>
      <w:r>
        <w:rPr>
          <w:rFonts w:ascii="IRNazanin" w:hAnsi="IRNazanin" w:eastAsia="IRNazanin"/>
          <w:color w:val="111111"/>
          <w:sz w:val="28"/>
          <w:sz w:val="28"/>
          <w:szCs w:val="28"/>
          <w:rtl w:val="true"/>
          <w:lang w:bidi="fa-IR"/>
        </w:rPr>
        <w:t>ايشان در كتاب عمدة عيون الصحاح الاخبار فصلى را به نام ما جاء فى ابى طالب عليه‌السلام قرار داده و در آن اقرار بزرگان اهل سنت را در مورد ايمان حضرت ابوطالب عليه‌السلام را جمع آورى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به نقل از مسند ابن حنبل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مُسْنَدِ ابْنِ حَنْبَلٍ فِى ذِكْرِ وَفَاتِهِ وَ بِالْإِسْنَادِ الْمُقَدَّمِ قَالَ حَدَّثَنَا عَبْدُ اللَّهِ بْنُ أَحْمَدَ بْنِ حَنْبَلٍ قَالَ مُحَمَّدُ بْنُ يُونُسَ الْقُرَشِيُّ قَالَ حَدَّثَنَا شَرِيكُ بْنُ عَبْدِ الْمَجِيدِ الْحَنَفِيُّ قَالَ حَدَّثَنَا الْهَيْثَمُ الْبَكَّاءُ قَالَ حَدَّثَنَا ثَابِتٌ عَنْ أَنَسٍ قَالَ لَمَّا مَرِضَ أَبُو طَالِبٍ عليه‌السلام مَرَضَهُ الَّذِي مَاتَ فِيهِ أَرْسَلَنِي إِلَى النَّبِيِّ صلى‌الله‌عليه‌و‌آله وَ قَالَ قُلْ لَهُ ادْعُ رَبَّكَ أَنْ يَشْفِيَنِي فَإِنَّ رَبَّكَ يُطِيعُكَ وَ ابْعَثْ إِلَيَّ بِقِطَافٍ مِنْ قِطَافِ الْجَنَّةِ فَأَرْسَلَ إِلَيْهِ النَّبِيُّ صلى‌الله‌عليه‌و‌آله وَ أَنْتَ يَا عَمِّ إِنْ أَطَعْتَ اللَّهَ عَزَّ وَ جَلَّ أَطَاعَك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ابوطالب عليه‌السلام در بستر بيمارى كه در آن وفات كرد </w:t>
      </w:r>
    </w:p>
    <w:p>
      <w:pPr>
        <w:pStyle w:val="BookText"/>
        <w:rPr/>
      </w:pPr>
      <w:r>
        <w:rPr>
          <w:rFonts w:ascii="IRNazanin" w:hAnsi="IRNazanin" w:eastAsia="IRNazanin"/>
          <w:color w:val="111111"/>
          <w:sz w:val="28"/>
          <w:sz w:val="28"/>
          <w:szCs w:val="28"/>
          <w:rtl w:val="true"/>
          <w:lang w:bidi="fa-IR"/>
        </w:rPr>
        <w:t>افتاد مرا نزد پيامبر صلى‌الله‌عليه‌و‌آله فرستاد و گفت به پيامبر صلى‌الله‌عليه‌و‌آله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شفاى من دعا كن و از خدا بخواه كه قطعا خداوند خواسته تو را عطا مى‌نمايد و براى من ميوه‌اى از ميوه‌هاى بهشت بفرست، پس پيامبر صلى‌الله‌عليه‌و‌آله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اطاعت نمايى خدا دعايت را برآورده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أيضا من أدل دليل على ايمانه لأنه اعترف بان النبى صلى‌الله‌عليه‌و‌آله له دعاء مقبول، و ان له ربا يقبل دعائه، و اعترف بربه أيضا، و انه يطيع نبيه، و هذا تصديق أيضا بما أخبر به النبى صلى‌الله‌عليه‌و‌آله ان اللّه تعالى يقبل دعائه، و تصديق بالجنة و ما وعد فيها من النعيم من المأكل من حيث طلب قطافا من قطاف الجنة و ان اللّه تعالى هو الفاعل لذلك و قول النبى صلى‌الله‌عليه‌و‌آله فى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أطعت اللّه عز وجل أطاعك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نهيا له عما هو عليه و لا تركا لإجابة دعائه، بل هو أمر له بطاعة اللّه تعالى، و اقرار له على ما هو عليه،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تُطِيعُوه تَهتَدُوا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از محكم‌ترين ادله بر ايمان حضرت ابوطالب عليه‌السلام است زيرا در آن اعتراف به استجابت دعاى پيامبر صلى‌الله‌عليه‌و‌آله و خداى او و اين كه به پيامبرش همه چيز عطا مى‌كند و ايضا تصديق سخن پيامبر كه دعايش مستجاب مى‌باشد است و نيز تصديق بهشت و نعمت هايش است، چرا كه ايشان از پيامبر صلى‌الله‌عليه‌و‌آله ميوه‌اى بهشتى در خواست مى‌نمايد و شكى نيست كه همه اين‌ها را خداوند انجام مى‌دهد و سخن پيامبر</w:t>
      </w:r>
    </w:p>
    <w:p>
      <w:pPr>
        <w:pStyle w:val="BookText"/>
        <w:rPr/>
      </w:pPr>
      <w:r>
        <w:rPr>
          <w:rFonts w:ascii="IRNazanin" w:hAnsi="IRNazanin" w:eastAsia="IRNazanin"/>
          <w:color w:val="111111"/>
          <w:sz w:val="28"/>
          <w:sz w:val="28"/>
          <w:szCs w:val="28"/>
          <w:rtl w:val="true"/>
          <w:lang w:bidi="fa-IR"/>
        </w:rPr>
        <w:t xml:space="preserve">صلى‌الله‌عليه‌و‌آله در پاسخ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أطعت اللّه عزوجل أطاعك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نهى حضرت ابوطالب عليه‌السلام از دينى كه داشته يا ترك اجابت خواسته او نمى‌باشد؛ بلكه دستورى براى او به اطاعت الهى است و اقرارى بر دين حق او است، كه آيه قرآن بر آن دلالت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تُطِيعُوه تَهتَدُوا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مى‌نويسد</w:t>
      </w:r>
      <w:r>
        <w:rPr>
          <w:rFonts w:eastAsia="Amiri" w:cs="Amiri" w:ascii="Amiri" w:hAnsi="Amiri"/>
          <w:color w:val="111111"/>
          <w:sz w:val="28"/>
          <w:szCs w:val="28"/>
          <w:rtl w:val="true"/>
          <w:lang w:bidi="ar-SA"/>
        </w:rPr>
        <w:t xml:space="preserve">: </w:t>
      </w:r>
      <w:bookmarkStart w:id="327" w:name="pg7760_73711"/>
    </w:p>
    <w:p>
      <w:pPr>
        <w:pStyle w:val="BookText"/>
        <w:rPr/>
      </w:pPr>
      <w:bookmarkEnd w:id="327"/>
      <w:r>
        <w:rPr>
          <w:rFonts w:ascii="Amiri" w:hAnsi="Amiri" w:eastAsia="Amiri" w:cs="Amiri"/>
          <w:color w:val="111111"/>
          <w:sz w:val="28"/>
          <w:sz w:val="28"/>
          <w:szCs w:val="28"/>
          <w:rtl w:val="true"/>
          <w:lang w:bidi="ar-SA"/>
        </w:rPr>
        <w:t>و قد اتفق على هذه الأبيات مقاتل و الثعلبى و ابن عباس و القاسم بن محيضرة و عطاء بن دينار، و فى ذلك شهادة له بتصديقه بدليل شهادة ألفاظها الناطقة، و لو ذكرت مقالة غير أصحاب هذه الكتب، لكان أوضح فى الدليل و أعظم فى التبجيل، و إنما شرطت فى صدر الكتاب ان لا أذكر فيه من غير هذه الطرق شيئا، لكونها قاطعة الحجاج، مزيلة اللجاج، إذ هى من الصحاح الستة و مسند أحمد و تفسير الثعلبى، فهذه عمدة كتب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ثعلبى و ابن عباس و قاسم بن محيضرة و عطاء بن دينار، اتفاق نظر دارند كه نشان دهنده ايمان ابوطالب عليه‌السلام به پيامبر اكرم صلى‌الله‌عليه‌و‌آله است؛ زيرا ايشان با سخنان خود شهادت به اين مطلب داده است و حتى اگر سخنان غير از اين افراد را ذكر مى‌كردم ادله و سخنانشان هم واضح‌تر و هم عظيم‌تر در بزرگداشت حضرت ابوطالب عليه‌السلام بود و در ابتداى اين كتاب شرط نمودم كه چيزى را از غير اين طرق نقل نكنم، چون ادله آن‌ها مقبول و از بين برنده عذر افرادلجوج است چرا كه آن‌ها از صحاح سته و مسند احمد و تفسير ثعلبى كه مهم‌ترين كتب اسلامى است، مى‌باشد</w:t>
      </w:r>
      <w:r>
        <w:rPr>
          <w:rFonts w:eastAsia="IRNazanin" w:cs="IRNazanin"/>
          <w:color w:val="111111"/>
          <w:sz w:val="28"/>
          <w:szCs w:val="28"/>
          <w:rtl w:val="true"/>
          <w:lang w:bidi="fa-IR"/>
        </w:rPr>
        <w:t>.</w:t>
      </w:r>
    </w:p>
    <w:p>
      <w:pPr>
        <w:pStyle w:val="Heading3"/>
        <w:numPr>
          <w:ilvl w:val="2"/>
          <w:numId w:val="1"/>
        </w:numPr>
        <w:rPr/>
      </w:pPr>
      <w:bookmarkStart w:id="328" w:name="__RefHeading___Toc4803886_1051229030"/>
      <w:bookmarkStart w:id="329" w:name="_Toc114"/>
      <w:bookmarkEnd w:id="328"/>
      <w:r>
        <w:rPr>
          <w:rtl w:val="true"/>
        </w:rPr>
        <w:t>محقق راوندى</w:t>
      </w:r>
      <w:bookmarkEnd w:id="329"/>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ابوطالب عليه‌السلام و ابوه عبدالمطلب عليه‌السلام من اعرف العلماء و اعلم بشأن النبى صلى‌الله‌عليه‌و‌آله و كانا يكتمان الايمان عن الجهل و اهل الكفر و الضلال</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و پدر او حضرت عبدالمطلب عليه‌السلام از عارف‌ترين علماء و داناترين انسان‌ها به شأن و منزلت رسول خدا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صلى‌الله‌عليه‌و‌آله بودند و هر دوى آن‌ها </w:t>
      </w:r>
      <w:bookmarkStart w:id="330" w:name="pg7760_73712"/>
    </w:p>
    <w:p>
      <w:pPr>
        <w:pStyle w:val="BookText"/>
        <w:rPr/>
      </w:pPr>
      <w:bookmarkEnd w:id="330"/>
      <w:r>
        <w:rPr>
          <w:rFonts w:ascii="IRNazanin" w:hAnsi="IRNazanin" w:eastAsia="IRNazanin"/>
          <w:color w:val="111111"/>
          <w:sz w:val="28"/>
          <w:sz w:val="28"/>
          <w:szCs w:val="28"/>
          <w:rtl w:val="true"/>
          <w:lang w:bidi="fa-IR"/>
        </w:rPr>
        <w:t>ايمان خود را از جاهلان و اهل كفر و گمراهان كتمان مى‌كردند</w:t>
      </w:r>
      <w:r>
        <w:rPr>
          <w:rFonts w:eastAsia="IRNazanin" w:cs="IRNazanin"/>
          <w:color w:val="111111"/>
          <w:sz w:val="28"/>
          <w:szCs w:val="28"/>
          <w:rtl w:val="true"/>
          <w:lang w:bidi="fa-IR"/>
        </w:rPr>
        <w:t>.</w:t>
      </w:r>
    </w:p>
    <w:p>
      <w:pPr>
        <w:pStyle w:val="Heading3"/>
        <w:numPr>
          <w:ilvl w:val="2"/>
          <w:numId w:val="1"/>
        </w:numPr>
        <w:rPr/>
      </w:pPr>
      <w:bookmarkStart w:id="331" w:name="__RefHeading___Toc4803888_1051229030"/>
      <w:bookmarkStart w:id="332" w:name="_Toc115"/>
      <w:bookmarkEnd w:id="331"/>
      <w:r>
        <w:rPr>
          <w:rtl w:val="true"/>
        </w:rPr>
        <w:t>سيد مرتضى رحمه‌الله</w:t>
      </w:r>
      <w:bookmarkEnd w:id="332"/>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ايمان ابى طالب عليه‌السلام اخلاصه فى الود لرسول اللّه صلى‌الله‌عليه‌و‌آله و نصره له بقلبه و يده و لسانه و امره و لديه عليا و جعفرا عليهماالسلام باتباعه و قول رسول اللّه صلى‌الله‌عليه‌و‌آله فيه عند وفاته وصلتك رحم و جزيت خيرا يا عم فدعا له و ليس يجوز ان يدعو رسول اللّه</w:t>
      </w:r>
    </w:p>
    <w:p>
      <w:pPr>
        <w:pStyle w:val="BookText"/>
        <w:rPr/>
      </w:pPr>
      <w:r>
        <w:rPr>
          <w:rFonts w:ascii="Amiri" w:hAnsi="Amiri" w:eastAsia="Amiri" w:cs="Amiri"/>
          <w:color w:val="111111"/>
          <w:sz w:val="28"/>
          <w:sz w:val="28"/>
          <w:szCs w:val="28"/>
          <w:rtl w:val="true"/>
          <w:lang w:bidi="ar-SA"/>
        </w:rPr>
        <w:t>صلى‌الله‌عليه‌و‌آله بعد الموت الكافر و لا ان يسال اللّه خيرا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دلالت مى‌كند بر ايمان حضرت ابوطالب عليه‌السلام دوستى خالصانه و يارى قلبى و عملى و زبانى او نسبت به پيامبر اكرم صلى‌الله‌عليه‌و‌آله است و اين كه دو فرزندش على و جعفر عليهماالسلام را به پيروى از پيامبر اكرم صلى‌الله‌عليه‌و‌آله امر كرد و رسول خدا</w:t>
      </w:r>
    </w:p>
    <w:p>
      <w:pPr>
        <w:pStyle w:val="BookText"/>
        <w:rPr/>
      </w:pPr>
      <w:r>
        <w:rPr>
          <w:rFonts w:ascii="IRNazanin" w:hAnsi="IRNazanin" w:eastAsia="IRNazanin"/>
          <w:color w:val="111111"/>
          <w:sz w:val="28"/>
          <w:sz w:val="28"/>
          <w:szCs w:val="28"/>
          <w:rtl w:val="true"/>
          <w:lang w:bidi="fa-IR"/>
        </w:rPr>
        <w:t>صلى‌الله‌عليه‌و‌آله هنگام مرگ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صله رحم كردى به پاداش خير رسيده‌اى و دعاهاى خير در حق ايشان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جايز نيست پيامبر خدا صلى‌الله‌عليه‌و‌آله براى كافرى پس از مرگش دعا كند و از خدا برايش طلب خير نمايد</w:t>
      </w:r>
      <w:r>
        <w:rPr>
          <w:rFonts w:eastAsia="IRNazanin" w:cs="IRNazanin"/>
          <w:color w:val="111111"/>
          <w:sz w:val="28"/>
          <w:szCs w:val="28"/>
          <w:rtl w:val="true"/>
          <w:lang w:bidi="fa-IR"/>
        </w:rPr>
        <w:t>.</w:t>
      </w:r>
    </w:p>
    <w:p>
      <w:pPr>
        <w:pStyle w:val="Heading3"/>
        <w:numPr>
          <w:ilvl w:val="2"/>
          <w:numId w:val="1"/>
        </w:numPr>
        <w:rPr/>
      </w:pPr>
      <w:bookmarkStart w:id="333" w:name="__RefHeading___Toc4803890_1051229030"/>
      <w:bookmarkStart w:id="334" w:name="_Toc116"/>
      <w:bookmarkEnd w:id="333"/>
      <w:r>
        <w:rPr>
          <w:rtl w:val="true"/>
        </w:rPr>
        <w:t>عظمت حضرت ابوطالب عليه‌السلام در كلام علماء و بزرگان اهل سنت</w:t>
      </w:r>
      <w:bookmarkEnd w:id="334"/>
    </w:p>
    <w:p>
      <w:pPr>
        <w:pStyle w:val="Heading3"/>
        <w:numPr>
          <w:ilvl w:val="2"/>
          <w:numId w:val="1"/>
        </w:numPr>
        <w:rPr/>
      </w:pPr>
      <w:bookmarkStart w:id="335" w:name="__RefHeading___Toc4803892_1051229030"/>
      <w:bookmarkStart w:id="336" w:name="_Toc117"/>
      <w:bookmarkEnd w:id="335"/>
      <w:r>
        <w:rPr>
          <w:rtl w:val="true"/>
        </w:rPr>
        <w:t>برزنجى</w:t>
      </w:r>
      <w:bookmarkEnd w:id="3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الاخبار أنّ أباطالب عليه‌السلام كان يحب النبى صلى‌الله‌عليه‌و‌آله و يحوطه و ينصره و يعينه على تبليغ دينه و يصدقه فيما يقوله و يأمر أولاده كجعفر و على عليهماالسلام باتباعه و </w:t>
      </w:r>
      <w:bookmarkStart w:id="337" w:name="pg7760_73713"/>
    </w:p>
    <w:p>
      <w:pPr>
        <w:pStyle w:val="BookText"/>
        <w:rPr/>
      </w:pPr>
      <w:bookmarkEnd w:id="337"/>
      <w:r>
        <w:rPr>
          <w:rFonts w:ascii="Amiri" w:hAnsi="Amiri" w:eastAsia="Amiri" w:cs="Amiri"/>
          <w:color w:val="111111"/>
          <w:sz w:val="28"/>
          <w:sz w:val="28"/>
          <w:szCs w:val="28"/>
          <w:rtl w:val="true"/>
          <w:lang w:bidi="ar-SA"/>
        </w:rPr>
        <w:t>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ألاخبار كلها صريحه فى أنّ قلبه طافح و ممتلى بالايمان بالنبى صلى‌الله‌عليه‌و‌آله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حد تواتر وجود دارد كه حضرت ابوطالب عليه‌السلام نسبت به پيامبر خدا صلى‌الله‌عليه‌و‌آله علاقه زيادى داشت و نگهبانى و يارى او بر ابلاغ رسالتش و تصديق آن چه كه او مى‌گويد و دستور دادن به فرزندش مثل جعفر و على عليهماالسلام به پيروى و يارى پيامبر خدا صلى‌الله‌عليه‌و‌آله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دلالت صريحى دارد كه قلب ابوطالب عليه‌السلام از ايمان به پيامبر خدا</w:t>
      </w:r>
    </w:p>
    <w:p>
      <w:pPr>
        <w:pStyle w:val="BookText"/>
        <w:rPr/>
      </w:pPr>
      <w:r>
        <w:rPr>
          <w:rFonts w:ascii="Amiri" w:hAnsi="Amiri" w:eastAsia="Amiri" w:cs="Amiri"/>
          <w:color w:val="111111"/>
          <w:sz w:val="28"/>
          <w:sz w:val="28"/>
          <w:szCs w:val="28"/>
          <w:rtl w:val="true"/>
          <w:lang w:bidi="ar-SA"/>
        </w:rPr>
        <w:t>صلى‌الله‌عليه‌و‌آله مالامال و لبريز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عليه‌السلام قبل از صدور وحى، زبان بر طَبَق وحى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اشعار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پس از آن كه وحى به او مى‌شد خبر به قول ابوطالب عليه‌السلام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اشاره به اشعار ابوطالب عليه‌السلام در گذشته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پيامبر صلى‌الله‌عليه‌و‌آله مانند قرآن وحى است و از اين اخبار و اشعار استفاده مى‌شود كه نبوّت پيامبر</w:t>
      </w:r>
    </w:p>
    <w:p>
      <w:pPr>
        <w:pStyle w:val="BookText"/>
        <w:rPr/>
      </w:pPr>
      <w:r>
        <w:rPr>
          <w:rFonts w:ascii="Amiri" w:hAnsi="Amiri" w:eastAsia="Amiri" w:cs="Amiri"/>
          <w:color w:val="111111"/>
          <w:sz w:val="28"/>
          <w:sz w:val="28"/>
          <w:szCs w:val="28"/>
          <w:rtl w:val="true"/>
          <w:lang w:bidi="ar-SA"/>
        </w:rPr>
        <w:t>صلى‌الله‌عليه‌و‌آله را تصديق كرد و همين مقدار در نجات او كافى است</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4803894_1051229030"/>
      <w:bookmarkStart w:id="339" w:name="_Toc118"/>
      <w:bookmarkEnd w:id="338"/>
      <w:r>
        <w:rPr>
          <w:rtl w:val="true"/>
        </w:rPr>
        <w:t>شيخ ابراهيم حنبلى</w:t>
      </w:r>
      <w:bookmarkEnd w:id="339"/>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أباطالب عليه‌السلام يقول حدثنى إبن أخى الصادق الامين و كان واللّه صدقا أن ربه أرسله بصله أرحام و أقام الصلاه و إيتاء الزكاة و كان يقول اشكر ترزق و لا تكفر تعذب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ابوطالب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كه صادق و امين و به خدا سوگند بسيار راستگو است برايم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او را فرستاده است به صله رحمو اقامه نماز و دادن زكات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نما تا روزى خورى و كفر نعمت نكن تا عذاب نبينى</w:t>
      </w:r>
      <w:r>
        <w:rPr>
          <w:rFonts w:eastAsia="IRNazanin" w:cs="IRNazanin"/>
          <w:color w:val="111111"/>
          <w:sz w:val="28"/>
          <w:szCs w:val="28"/>
          <w:rtl w:val="true"/>
          <w:lang w:bidi="fa-IR"/>
        </w:rPr>
        <w:t xml:space="preserve">. </w:t>
      </w:r>
      <w:bookmarkStart w:id="340" w:name="pg7760_73714"/>
    </w:p>
    <w:p>
      <w:pPr>
        <w:pStyle w:val="Heading3"/>
        <w:numPr>
          <w:ilvl w:val="2"/>
          <w:numId w:val="1"/>
        </w:numPr>
        <w:rPr/>
      </w:pPr>
      <w:bookmarkStart w:id="341" w:name="__RefHeading___Toc4803896_1051229030"/>
      <w:bookmarkStart w:id="342" w:name="_Toc119"/>
      <w:bookmarkEnd w:id="340"/>
      <w:bookmarkEnd w:id="341"/>
      <w:r>
        <w:rPr>
          <w:rtl w:val="true"/>
        </w:rPr>
        <w:t>سيد احمد زينى دحلان امام الحرمين و مفتى بزرگ مكه</w:t>
      </w:r>
      <w:bookmarkEnd w:id="342"/>
    </w:p>
    <w:p>
      <w:pPr>
        <w:pStyle w:val="BookText"/>
        <w:rPr/>
      </w:pPr>
      <w:r>
        <w:rPr>
          <w:rFonts w:ascii="IRNazanin" w:hAnsi="IRNazanin" w:eastAsia="IRNazanin"/>
          <w:color w:val="111111"/>
          <w:sz w:val="28"/>
          <w:sz w:val="28"/>
          <w:szCs w:val="28"/>
          <w:rtl w:val="true"/>
          <w:lang w:bidi="fa-IR"/>
        </w:rPr>
        <w:t>وى در كتاب اسنى المطالب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صحيح نقل نشده كه ابوطالب عليه‌السلام بتى را به عنوان خدا اخذ كرده باشد و يا سنگى را پرستيده باشد و يا اين كه پيامبر اكرم صلى‌الله‌عليه‌و‌آله را از عبادت خداى تعالى نهى كرده باشد، نهايت امر اين است كه به زبان اظهار اسلام نمى‌كرد و يا اين كه بعضى از واجبات را در ملأ عام انجام نمى‌داد ولى قلبش مملوّ از ايمان و تصديق پيامبر صلى‌الله‌عليه‌و‌آله بود، چنين فردى در آخرت به مقتضاى دين ما نجات يافته است</w:t>
      </w:r>
      <w:r>
        <w:rPr>
          <w:rFonts w:eastAsia="IRNazanin" w:cs="IRNazanin"/>
          <w:color w:val="111111"/>
          <w:sz w:val="28"/>
          <w:szCs w:val="28"/>
          <w:rtl w:val="true"/>
          <w:lang w:bidi="fa-IR"/>
        </w:rPr>
        <w:t>.</w:t>
      </w:r>
    </w:p>
    <w:p>
      <w:pPr>
        <w:pStyle w:val="Heading3"/>
        <w:numPr>
          <w:ilvl w:val="2"/>
          <w:numId w:val="1"/>
        </w:numPr>
        <w:rPr/>
      </w:pPr>
      <w:bookmarkStart w:id="343" w:name="__RefHeading___Toc4803898_1051229030"/>
      <w:bookmarkStart w:id="344" w:name="_Toc120"/>
      <w:bookmarkEnd w:id="343"/>
      <w:r>
        <w:rPr>
          <w:rtl w:val="true"/>
        </w:rPr>
        <w:t>ابن اثير</w:t>
      </w:r>
      <w:bookmarkEnd w:id="344"/>
    </w:p>
    <w:p>
      <w:pPr>
        <w:pStyle w:val="BookText"/>
        <w:rPr/>
      </w:pPr>
      <w:r>
        <w:rPr>
          <w:rFonts w:ascii="IRNazanin" w:hAnsi="IRNazanin" w:eastAsia="IRNazanin"/>
          <w:color w:val="111111"/>
          <w:sz w:val="28"/>
          <w:sz w:val="28"/>
          <w:szCs w:val="28"/>
          <w:rtl w:val="true"/>
          <w:lang w:bidi="fa-IR"/>
        </w:rPr>
        <w:t>وى در كتاب جامع الاصول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اهل بيت عليهم‌السلام از عموهاى پيامبر صلى‌الله‌عليه‌و‌آله غير از حمزه و عباس و ابوطالب عليهم‌السلام كسى ايمان نياورد</w:t>
      </w:r>
      <w:r>
        <w:rPr>
          <w:rFonts w:eastAsia="IRNazanin" w:cs="IRNazanin"/>
          <w:color w:val="111111"/>
          <w:sz w:val="28"/>
          <w:szCs w:val="28"/>
          <w:rtl w:val="true"/>
          <w:lang w:bidi="fa-IR"/>
        </w:rPr>
        <w:t>.</w:t>
      </w:r>
    </w:p>
    <w:p>
      <w:pPr>
        <w:pStyle w:val="Heading3"/>
        <w:numPr>
          <w:ilvl w:val="2"/>
          <w:numId w:val="1"/>
        </w:numPr>
        <w:rPr/>
      </w:pPr>
      <w:bookmarkStart w:id="345" w:name="__RefHeading___Toc4803900_1051229030"/>
      <w:bookmarkStart w:id="346" w:name="_Toc121"/>
      <w:bookmarkEnd w:id="345"/>
      <w:r>
        <w:rPr>
          <w:rtl w:val="true"/>
        </w:rPr>
        <w:t>اسماعيل بن على ابوالفداء مورخ شهير</w:t>
      </w:r>
      <w:bookmarkEnd w:id="346"/>
    </w:p>
    <w:p>
      <w:pPr>
        <w:pStyle w:val="BookText"/>
        <w:rPr/>
      </w:pPr>
      <w:r>
        <w:rPr>
          <w:rFonts w:ascii="IRNazanin" w:hAnsi="IRNazanin" w:eastAsia="IRNazanin"/>
          <w:color w:val="111111"/>
          <w:sz w:val="28"/>
          <w:sz w:val="28"/>
          <w:szCs w:val="28"/>
          <w:rtl w:val="true"/>
          <w:lang w:bidi="fa-IR"/>
        </w:rPr>
        <w:t>اسماعيل بن على ابوالفداء مورخ شهير كه جغرافى دانى بزرگ نيز بوده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ابوطالب عليه‌السلام استفاده مى‌شود كه او رسالت پيامبر اكرم صلى‌الله‌عليه‌و‌آله را تصديق كرده است،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دعوتنى و علمت أنك صادق</w:t>
      </w:r>
    </w:p>
    <w:p>
      <w:pPr>
        <w:pStyle w:val="BookText"/>
        <w:rPr/>
      </w:pPr>
      <w:r>
        <w:rPr>
          <w:rFonts w:ascii="Amiri" w:hAnsi="Amiri" w:eastAsia="Amiri" w:cs="Amiri"/>
          <w:color w:val="111111"/>
          <w:sz w:val="28"/>
          <w:sz w:val="28"/>
          <w:szCs w:val="28"/>
          <w:rtl w:val="true"/>
          <w:lang w:bidi="ar-SA"/>
        </w:rPr>
        <w:t>و لقد صدقت و كنت ثمّ أمينا</w:t>
      </w:r>
    </w:p>
    <w:p>
      <w:pPr>
        <w:pStyle w:val="BookText"/>
        <w:rPr/>
      </w:pPr>
      <w:r>
        <w:rPr>
          <w:rFonts w:ascii="Amiri" w:hAnsi="Amiri" w:eastAsia="Amiri" w:cs="Amiri"/>
          <w:color w:val="111111"/>
          <w:sz w:val="28"/>
          <w:sz w:val="28"/>
          <w:szCs w:val="28"/>
          <w:rtl w:val="true"/>
          <w:lang w:bidi="ar-SA"/>
        </w:rPr>
        <w:t>و لقد علمت بان دين محمد</w:t>
      </w:r>
    </w:p>
    <w:p>
      <w:pPr>
        <w:pStyle w:val="BookText"/>
        <w:rPr/>
      </w:pPr>
      <w:r>
        <w:rPr>
          <w:rFonts w:ascii="Amiri" w:hAnsi="Amiri" w:eastAsia="Amiri" w:cs="Amiri"/>
          <w:color w:val="111111"/>
          <w:sz w:val="28"/>
          <w:sz w:val="28"/>
          <w:szCs w:val="28"/>
          <w:rtl w:val="true"/>
          <w:lang w:bidi="ar-SA"/>
        </w:rPr>
        <w:t>من خير أديان البرية دينا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كردى و من دانستم كه يقينا تو خير خواه من هستى و تو قبل از اين راستگو و امين بودى و دينى را به مردم عرضه داشتى كه آن بهترين اديان است</w:t>
      </w:r>
      <w:r>
        <w:rPr>
          <w:rFonts w:eastAsia="IRNazanin" w:cs="IRNazanin"/>
          <w:color w:val="111111"/>
          <w:sz w:val="28"/>
          <w:szCs w:val="28"/>
          <w:rtl w:val="true"/>
          <w:lang w:bidi="fa-IR"/>
        </w:rPr>
        <w:t xml:space="preserve">. </w:t>
      </w:r>
      <w:bookmarkStart w:id="347" w:name="pg7760_73715"/>
    </w:p>
    <w:p>
      <w:pPr>
        <w:pStyle w:val="Heading3"/>
        <w:numPr>
          <w:ilvl w:val="2"/>
          <w:numId w:val="1"/>
        </w:numPr>
        <w:rPr/>
      </w:pPr>
      <w:bookmarkStart w:id="348" w:name="__RefHeading___Toc4803902_1051229030"/>
      <w:bookmarkStart w:id="349" w:name="_Toc122"/>
      <w:bookmarkEnd w:id="347"/>
      <w:bookmarkEnd w:id="348"/>
      <w:r>
        <w:rPr>
          <w:rtl w:val="true"/>
        </w:rPr>
        <w:t>ابوجعفر محمد بن عبداللّه اسكافى</w:t>
      </w:r>
      <w:bookmarkEnd w:id="349"/>
    </w:p>
    <w:p>
      <w:pPr>
        <w:pStyle w:val="BookText"/>
        <w:rPr/>
      </w:pPr>
      <w:r>
        <w:rPr>
          <w:rFonts w:ascii="IRNazanin" w:hAnsi="IRNazanin" w:eastAsia="IRNazanin"/>
          <w:color w:val="111111"/>
          <w:sz w:val="28"/>
          <w:sz w:val="28"/>
          <w:szCs w:val="28"/>
          <w:rtl w:val="true"/>
          <w:lang w:bidi="fa-IR"/>
        </w:rPr>
        <w:t>وى در كتاب نقض العثمانية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در حقيقت پدر رسول خدا صلى‌الله‌عليه‌و‌آله سرپرست، ياور و حمايت كننده او بوده و كسى است كه اگر نبود امر پيامبر صلى‌الله‌عليه‌و‌آله اجرا نمى‌شد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همچنين در جاى ديگر كتابش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ابوطالب عليه‌السلام بود كه بنى هاشم در مكه در برابر فشار بنى مخزوم و بنى سهم و بنى جمح بر يارى رسول خدا صلى‌الله‌عليه‌و‌آله شكيبايى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ابوطالب عليه‌السلام بود كه دشوارى‌ها و سختى‌هاى محاصره شعب را بنى هاشم تحمل مى‌كردند و به خاطر دعا و روى آوردن ابوطالب عليه‌السلام به محمد صلى‌الله‌عليه‌و‌آلهبود كه همسرش فاطمه بنت اسد عليهاالسلام مسلمان شد، پس ابوطالب عليه‌السلام در همراهى و كمك با رسول خدا صلى‌الله‌عليه‌و‌آله و در ايمان از ميان بزرگان بهتر از ابوبكر و ديگران است، و تا زمانى كه ثابت شود او مسلمان نبوده، تنها تقيه مانع اين كار بوده، وگرنه او مسلمان بوده است</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350" w:name="__RefHeading___Toc4803904_1051229030"/>
      <w:bookmarkStart w:id="351" w:name="_Toc123"/>
      <w:bookmarkEnd w:id="350"/>
      <w:r>
        <w:rPr>
          <w:rtl w:val="true"/>
        </w:rPr>
        <w:t>محمد بن خاوند شاه بن سيد برهان الدين معروف به مير خواند از مورخان بزرگ قرن نهم هجرى قمرى</w:t>
      </w:r>
      <w:bookmarkEnd w:id="351"/>
    </w:p>
    <w:p>
      <w:pPr>
        <w:pStyle w:val="BookText"/>
        <w:rPr/>
      </w:pPr>
      <w:r>
        <w:rPr>
          <w:rFonts w:ascii="IRNazanin" w:hAnsi="IRNazanin" w:eastAsia="IRNazanin"/>
          <w:color w:val="111111"/>
          <w:sz w:val="28"/>
          <w:sz w:val="28"/>
          <w:szCs w:val="28"/>
          <w:rtl w:val="true"/>
          <w:lang w:bidi="fa-IR"/>
        </w:rPr>
        <w:t>ايشان در كتاب روضة الصفا فى سيرة الانبياء و الملوك و الخلفاء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شالوده اسلام را استوار ساخت، همواره از پيامبر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صلى‌الله‌عليه‌و‌آله حمايت مى‌كرد و بى‌آن كه در اين مورد غفلت يا سهل انگارى كند از پيامبر صلى‌الله‌عليه‌و‌آله دفاع نمود، هنگامى </w:t>
      </w:r>
      <w:bookmarkStart w:id="352" w:name="pg7760_73716"/>
    </w:p>
    <w:p>
      <w:pPr>
        <w:pStyle w:val="BookText"/>
        <w:rPr/>
      </w:pPr>
      <w:bookmarkEnd w:id="352"/>
      <w:r>
        <w:rPr>
          <w:rFonts w:ascii="IRNazanin" w:hAnsi="IRNazanin" w:eastAsia="IRNazanin"/>
          <w:color w:val="111111"/>
          <w:sz w:val="28"/>
          <w:sz w:val="28"/>
          <w:szCs w:val="28"/>
          <w:rtl w:val="true"/>
          <w:lang w:bidi="fa-IR"/>
        </w:rPr>
        <w:t>كه خورشيد غروب مى‌كرد شمشير خود را حمايل نموده و براى حفظ پيامبر صلى‌الله‌عليه‌و‌آله دورادور او مى‌گشت و گاهى پيامبر صلى‌الله‌عليه‌و‌آله را شبانه از خوابگاهش به خوابگاه ديگر منتقل مى‌نمود تا از گزند دشمن محفوظ بماند، به فرزندان و نوادگان خود امر مى‌كرد كه از او نگهبانى كنند و سه سال در شعب ابى طالب نگهدارى نمود، با اين همه تلاش و همت باز بعضى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در حال كفر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سخن باطل</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353" w:name="__RefHeading___Toc4803906_1051229030"/>
      <w:bookmarkStart w:id="354" w:name="_Toc124"/>
      <w:bookmarkEnd w:id="353"/>
      <w:r>
        <w:rPr>
          <w:rtl w:val="true"/>
        </w:rPr>
        <w:t>ابو عثمان عمرو بن بحر جاحظ بصرى</w:t>
      </w:r>
      <w:bookmarkEnd w:id="354"/>
    </w:p>
    <w:p>
      <w:pPr>
        <w:pStyle w:val="BookText"/>
        <w:rPr/>
      </w:pPr>
      <w:r>
        <w:rPr>
          <w:rFonts w:ascii="IRNazanin" w:hAnsi="IRNazanin" w:eastAsia="IRNazanin"/>
          <w:color w:val="111111"/>
          <w:sz w:val="28"/>
          <w:sz w:val="28"/>
          <w:szCs w:val="28"/>
          <w:rtl w:val="true"/>
          <w:lang w:bidi="fa-IR"/>
        </w:rPr>
        <w:t>در كتاب العثمانيه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قريش به طور ويژه و عموم اهل مكه نيز، تا وقتى كه ابوطالب عليه‌السلام زنده بود قدرت بر اذيت و آزار پيامبر اكرم صلى‌الله‌عليه‌و‌آله را نداشتند؟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355" w:name="__RefHeading___Toc4803908_1051229030"/>
      <w:bookmarkStart w:id="356" w:name="_Toc125"/>
      <w:bookmarkEnd w:id="355"/>
      <w:r>
        <w:rPr>
          <w:rtl w:val="true"/>
        </w:rPr>
        <w:t>سبط ابن جوزى</w:t>
      </w:r>
      <w:bookmarkEnd w:id="356"/>
    </w:p>
    <w:p>
      <w:pPr>
        <w:pStyle w:val="BookText"/>
        <w:rPr/>
      </w:pPr>
      <w:r>
        <w:rPr>
          <w:rFonts w:ascii="IRNazanin" w:hAnsi="IRNazanin" w:eastAsia="IRNazanin"/>
          <w:color w:val="111111"/>
          <w:sz w:val="28"/>
          <w:sz w:val="28"/>
          <w:szCs w:val="28"/>
          <w:rtl w:val="true"/>
          <w:lang w:bidi="fa-IR"/>
        </w:rPr>
        <w:t>او در كتاب تذكرة الخواص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ابوطالب عليه‌السلام جزء بهشتيان، سخنى است كه هرگز جاى تأمل و بررسى ندارد و شواهد و ودلايل آن بيشتر از آن است كه بيان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دادن ايشان به سرپرستى پيامبر اسلام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صلى‌الله‌عليه‌و‌آله و يارى دادن ايشان، اهميت دادن به زدودن و دور كردن آزار و اذيت بدكاران و كافران از پيامبر اسلام صلى‌الله‌عليه‌و‌آله، بى‌تابى و ناراحتى پيامبر اسلام صلى‌الله‌عليه‌و‌آله هنگام مرگ ابوطالب عليه‌السلام و نامگذارى آن سال به سال حزن و اندوه به خاطر مرگ ابوطالب عليه‌السلام و خديجه عليهاالسلام و طلب آمرزش </w:t>
      </w:r>
      <w:bookmarkStart w:id="357" w:name="pg7760_73717"/>
    </w:p>
    <w:p>
      <w:pPr>
        <w:pStyle w:val="BookText"/>
        <w:rPr/>
      </w:pPr>
      <w:bookmarkEnd w:id="357"/>
      <w:r>
        <w:rPr>
          <w:rFonts w:ascii="IRNazanin" w:hAnsi="IRNazanin" w:eastAsia="IRNazanin"/>
          <w:color w:val="111111"/>
          <w:sz w:val="28"/>
          <w:sz w:val="28"/>
          <w:szCs w:val="28"/>
          <w:rtl w:val="true"/>
          <w:lang w:bidi="fa-IR"/>
        </w:rPr>
        <w:t>پيامبر اسلام صلى‌الله‌عليه‌و‌آله براى ابوطالب عليه‌السلام به ويژه در مدت زمانى طولانى، و شكى نيست كه دعاى پيامبر صلى‌الله‌عليه‌و‌آله مخصوصا اگر با اصرار باشد، مستجاب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وى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نيامده كه دشمنانش، به فرزندش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كافر بوده، تا با اين جمله دل فرزندش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دشمن‌ترين دشمنان و ستيزه جوترين ستيزه جويان على بن ابى طالب عليهماالسلام بود و يا عمروعاص و يا عبداللّه بن زبير و يا مروان و ديگران، با همه عيب جويى آنان در مورد على عليه‌السلامو نسبت دادن چيزهايى كه در آن حضرت وجود نداشت به اميرالمؤمنين عليه‌السلام هرگز على بن ابى طالب</w:t>
      </w:r>
    </w:p>
    <w:p>
      <w:pPr>
        <w:pStyle w:val="BookText"/>
        <w:rPr/>
      </w:pPr>
      <w:r>
        <w:rPr>
          <w:rFonts w:ascii="IRNazanin" w:hAnsi="IRNazanin" w:eastAsia="IRNazanin"/>
          <w:color w:val="111111"/>
          <w:sz w:val="28"/>
          <w:sz w:val="28"/>
          <w:szCs w:val="28"/>
          <w:rtl w:val="true"/>
          <w:lang w:bidi="fa-IR"/>
        </w:rPr>
        <w:t>عليهماالسلام را به كافر بودن پدرش عيب جويى و ملامت نكردند، در حالى كه على بن ابى طالب عليهماالسلام كفر پدر و مادر آن‌ها و پستى نسبشان را دائما بر مى‌شمرد، ولى مى‌بينيم كه آن‌ها مقابله به مثل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قوى‌ترين گواه بر اسلام ابوطالب عليه‌السلام و قوى‌ترين شاهد بر باطل بودن شدت تعصب گروهى عامّه است كه ابوطالب عليه‌السلام را كافر مى‌دانند، پس اى انصاف دهنده بنگر به زشتى درون خفاش صفتان در دشمنى آنان با خورشيد و نور اسلام</w:t>
      </w:r>
      <w:r>
        <w:rPr>
          <w:rFonts w:eastAsia="IRNazanin" w:cs="IRNazanin"/>
          <w:color w:val="111111"/>
          <w:sz w:val="28"/>
          <w:szCs w:val="28"/>
          <w:rtl w:val="true"/>
          <w:lang w:bidi="fa-IR"/>
        </w:rPr>
        <w:t>.</w:t>
      </w:r>
    </w:p>
    <w:p>
      <w:pPr>
        <w:pStyle w:val="Heading3"/>
        <w:numPr>
          <w:ilvl w:val="2"/>
          <w:numId w:val="1"/>
        </w:numPr>
        <w:rPr/>
      </w:pPr>
      <w:bookmarkStart w:id="358" w:name="__RefHeading___Toc4803910_1051229030"/>
      <w:bookmarkStart w:id="359" w:name="_Toc126"/>
      <w:bookmarkEnd w:id="358"/>
      <w:r>
        <w:rPr>
          <w:rtl w:val="true"/>
        </w:rPr>
        <w:t>عبدالواحد سفاقى معروف به ابن التين</w:t>
      </w:r>
      <w:bookmarkEnd w:id="3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كتاب خود پس از ذكر اشعارى از قصيده لاميه ابوطالب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ابوطالب عليه‌السلام دليل آن است كه او به نبوّت پيامبر صلى‌الله‌عليه‌و‌آله آگاه بود قبل از آن كه آن حضرت مبعوث به نبوّت شود، ابوطالب عليه‌السلام اسلام آورده و از ديدن حالات پيامبر صلى‌الله‌عليه‌و‌آلهاين معنى را درك كرده بود كه از آن حالات اين كه؛ هر وقت باران نمى‌آمد با اين كه پيامبر صلى‌الله‌عليه‌و‌آله از نظر سن كوچك بود به خاطر توسل به او باران مى‌آمد و </w:t>
      </w:r>
      <w:bookmarkStart w:id="360" w:name="pg7760_73718"/>
    </w:p>
    <w:p>
      <w:pPr>
        <w:pStyle w:val="BookText"/>
        <w:rPr/>
      </w:pPr>
      <w:bookmarkEnd w:id="360"/>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ابوطالب عليه‌السلام نسبت به پيامبر صلى‌الله‌عليه‌و‌آله از بسيارى از روايات استفاده مى‌شود</w:t>
      </w:r>
      <w:r>
        <w:rPr>
          <w:rFonts w:eastAsia="IRNazanin" w:cs="IRNazanin"/>
          <w:color w:val="111111"/>
          <w:sz w:val="28"/>
          <w:szCs w:val="28"/>
          <w:rtl w:val="true"/>
          <w:lang w:bidi="fa-IR"/>
        </w:rPr>
        <w:t>.</w:t>
      </w:r>
    </w:p>
    <w:p>
      <w:pPr>
        <w:pStyle w:val="Heading3"/>
        <w:numPr>
          <w:ilvl w:val="2"/>
          <w:numId w:val="1"/>
        </w:numPr>
        <w:rPr/>
      </w:pPr>
      <w:bookmarkStart w:id="361" w:name="__RefHeading___Toc4803912_1051229030"/>
      <w:bookmarkStart w:id="362" w:name="_Toc127"/>
      <w:bookmarkEnd w:id="361"/>
      <w:r>
        <w:rPr>
          <w:rtl w:val="true"/>
        </w:rPr>
        <w:t>ابن ابى الحديد</w:t>
      </w:r>
      <w:bookmarkEnd w:id="362"/>
    </w:p>
    <w:p>
      <w:pPr>
        <w:pStyle w:val="BookText"/>
        <w:rPr/>
      </w:pPr>
      <w:r>
        <w:rPr>
          <w:rFonts w:ascii="IRNazanin" w:hAnsi="IRNazanin" w:eastAsia="IRNazanin"/>
          <w:color w:val="111111"/>
          <w:sz w:val="28"/>
          <w:sz w:val="28"/>
          <w:szCs w:val="28"/>
          <w:rtl w:val="true"/>
          <w:lang w:bidi="fa-IR"/>
        </w:rPr>
        <w:t>ايشان هر كجا نامى از ابوطالب عليه‌السلام مى‌برد بر ايشان درود مى‌فرستند و بعد از آن كه حضرت ابوطالب عليه‌السلام را از هر گونه گناه و زشتى مبرّاء دانسته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بگويم در مورد ابوطالب عليه‌السلام سرور مكه، بزرگ قريش و رئيس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عليه‌السلام كسى است كه رسول خدا صلى‌الله‌عليه‌و‌آله را در كودكى سرپرستى كرد و در بزرگسالى حمايت و محافظت نمود و او را از مشركين قريش دور ساخت و به خاطر او در رنج و گرفتارى بزرگى افتاد و دشوارى سختى را چشيد، و بر يارى و اقدام به امر پيامبر صلى‌الله‌عليه‌و‌آله شكيبا بود و در روايتى آمده وقتى ابوطالب عليه‌السلام از دنيا رفت خداى تعالى به پيامبر اكرم صلى‌الله‌عليه‌و‌آله وحى كرد كه از مكه خارج شو زيرا ياور تو از دنيا رفته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تاريخ و سيره علم داشته و مسلط باشد مى‌داند كه اگر ابوطالب عليه‌السلام نبود از اسلام چيزى باقى نمى‌ماند،</w:t>
      </w:r>
      <w:r>
        <w:rPr>
          <w:rStyle w:val="FootnoteAnchor"/>
          <w:rtl w:val="true"/>
        </w:rPr>
        <w:footnoteReference w:id="223"/>
      </w:r>
      <w:r>
        <w:rPr>
          <w:rFonts w:ascii="IRNazanin" w:hAnsi="IRNazanin" w:eastAsia="IRNazanin"/>
          <w:color w:val="111111"/>
          <w:sz w:val="28"/>
          <w:sz w:val="28"/>
          <w:szCs w:val="28"/>
          <w:rtl w:val="true"/>
          <w:lang w:bidi="fa-IR"/>
        </w:rPr>
        <w:t xml:space="preserve">البته بعد از اين مطالب مطلبى نوشته و نامه‌اى را ذكر كرده كه اولا؛ از جهت سند و روايت ضعيف هست و ثانيا؛ متنى كه ابن ابى الحديد از آن نامه ذكر كرده با متنى كه ديگر مورخين در كتاب هايشان آورده‌اند تفاوت دارد و خلاصه باطل بودن آن مطلب بسيار واضح است، البته مؤفين و محققين در طول تاريخ به اين جا كه رسيده‌اند هر كدام‌شان مطالبى نوشته‌اند، اما آن چه من مى‌فهمم با توجه به مطالبى كه قبلا ايشان در مورد ابوطالب عليه‌السلام </w:t>
      </w:r>
    </w:p>
    <w:p>
      <w:pPr>
        <w:pStyle w:val="BookText"/>
        <w:rPr/>
      </w:pPr>
      <w:r>
        <w:rPr>
          <w:rFonts w:ascii="IRNazanin" w:hAnsi="IRNazanin" w:eastAsia="IRNazanin"/>
          <w:color w:val="111111"/>
          <w:sz w:val="28"/>
          <w:sz w:val="28"/>
          <w:szCs w:val="28"/>
          <w:rtl w:val="true"/>
          <w:lang w:bidi="fa-IR"/>
        </w:rPr>
        <w:t>نوشته و حتى هر كجا از ايشان ياد مى‌كند با احترام ياد مى‌كند و درود و سلام بر او مى‌فرستند و همچنين شعرى كه بعدا در مورد حضرت ابوطالب عليه‌السلامسروده، به نظر من مى‌رسد اين نوشته او كه با استناد به يك نامه‌اى كه هم سندا و هم مضموناً داراى ضعف و تناقض و سستى هست يا از جهت تقيه بوده و يا اين كه اصلا ابن ابى الحديد آن مطالب را ننوشته و دستان خبيث دشمنان آل اللّه بعدا اضافه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نامه‌اى را ذكر كرده و نوشته با توجه به متن اين نامه من امر برايم مشتبه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در وصف حضرت ابوطالب</w:t>
      </w:r>
    </w:p>
    <w:p>
      <w:pPr>
        <w:pStyle w:val="BookText"/>
        <w:rPr/>
      </w:pPr>
      <w:r>
        <w:rPr>
          <w:rFonts w:ascii="IRNazanin" w:hAnsi="IRNazanin" w:eastAsia="IRNazanin"/>
          <w:color w:val="111111"/>
          <w:sz w:val="28"/>
          <w:sz w:val="28"/>
          <w:szCs w:val="28"/>
          <w:rtl w:val="true"/>
          <w:lang w:bidi="fa-IR"/>
        </w:rPr>
        <w:t>عليه‌السلام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أبُو طَالبٍ و ابنُهُ</w:t>
      </w:r>
    </w:p>
    <w:p>
      <w:pPr>
        <w:pStyle w:val="BookText"/>
        <w:rPr/>
      </w:pP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فَهذا بِمَكّة آوى وَ حامى</w:t>
      </w:r>
    </w:p>
    <w:p>
      <w:pPr>
        <w:pStyle w:val="BookText"/>
        <w:rPr/>
      </w:pPr>
      <w:r>
        <w:rPr>
          <w:rFonts w:ascii="Amiri" w:hAnsi="Amiri" w:eastAsia="Amiri" w:cs="Amiri"/>
          <w:color w:val="111111"/>
          <w:sz w:val="28"/>
          <w:sz w:val="28"/>
          <w:szCs w:val="28"/>
          <w:rtl w:val="true"/>
          <w:lang w:bidi="ar-SA"/>
        </w:rPr>
        <w:t>و هذا بِيَثربَ شامَ الحُساما</w:t>
      </w:r>
    </w:p>
    <w:p>
      <w:pPr>
        <w:pStyle w:val="BookText"/>
        <w:rPr/>
      </w:pPr>
      <w:r>
        <w:rPr>
          <w:rFonts w:ascii="Amiri" w:hAnsi="Amiri" w:eastAsia="Amiri" w:cs="Amiri"/>
          <w:color w:val="111111"/>
          <w:sz w:val="28"/>
          <w:sz w:val="28"/>
          <w:szCs w:val="28"/>
          <w:rtl w:val="true"/>
          <w:lang w:bidi="ar-SA"/>
        </w:rPr>
        <w:t>تَكَفَّل عَبدُ مُنافٍ بأَمْ</w:t>
      </w:r>
    </w:p>
    <w:p>
      <w:pPr>
        <w:pStyle w:val="BookText"/>
        <w:rPr/>
      </w:pPr>
      <w:r>
        <w:rPr>
          <w:rFonts w:ascii="Amiri" w:hAnsi="Amiri" w:eastAsia="Amiri" w:cs="Amiri"/>
          <w:color w:val="111111"/>
          <w:sz w:val="28"/>
          <w:sz w:val="28"/>
          <w:szCs w:val="28"/>
          <w:rtl w:val="true"/>
          <w:lang w:bidi="ar-SA"/>
        </w:rPr>
        <w:t>و أودى وَ كانَ عَلىٌّ تَماما</w:t>
      </w:r>
    </w:p>
    <w:p>
      <w:pPr>
        <w:pStyle w:val="BookText"/>
        <w:rPr/>
      </w:pPr>
      <w:r>
        <w:rPr>
          <w:rFonts w:ascii="Amiri" w:hAnsi="Amiri" w:eastAsia="Amiri" w:cs="Amiri"/>
          <w:color w:val="111111"/>
          <w:sz w:val="28"/>
          <w:sz w:val="28"/>
          <w:szCs w:val="28"/>
          <w:rtl w:val="true"/>
          <w:lang w:bidi="ar-SA"/>
        </w:rPr>
        <w:t>فَقُلْ فِى سَبيلِ ثوى بَعْدَ ما</w:t>
      </w:r>
    </w:p>
    <w:p>
      <w:pPr>
        <w:pStyle w:val="BookText"/>
        <w:rPr/>
      </w:pPr>
      <w:r>
        <w:rPr>
          <w:rFonts w:ascii="Amiri" w:hAnsi="Amiri" w:eastAsia="Amiri" w:cs="Amiri"/>
          <w:color w:val="111111"/>
          <w:sz w:val="28"/>
          <w:sz w:val="28"/>
          <w:szCs w:val="28"/>
          <w:rtl w:val="true"/>
          <w:lang w:bidi="ar-SA"/>
        </w:rPr>
        <w:t>قَضَى ما قَضاهُ و أبْقى شُماما</w:t>
      </w:r>
    </w:p>
    <w:p>
      <w:pPr>
        <w:pStyle w:val="BookText"/>
        <w:rPr/>
      </w:pPr>
      <w:r>
        <w:rPr>
          <w:rFonts w:ascii="Amiri" w:hAnsi="Amiri" w:eastAsia="Amiri" w:cs="Amiri"/>
          <w:color w:val="111111"/>
          <w:sz w:val="28"/>
          <w:sz w:val="28"/>
          <w:szCs w:val="28"/>
          <w:rtl w:val="true"/>
          <w:lang w:bidi="ar-SA"/>
        </w:rPr>
        <w:t>فَللَّه ذا فاتِحاً لِلْعُلى</w:t>
      </w:r>
    </w:p>
    <w:p>
      <w:pPr>
        <w:pStyle w:val="BookText"/>
        <w:rPr/>
      </w:pPr>
      <w:r>
        <w:rPr>
          <w:rFonts w:ascii="Amiri" w:hAnsi="Amiri" w:eastAsia="Amiri" w:cs="Amiri"/>
          <w:color w:val="111111"/>
          <w:sz w:val="28"/>
          <w:sz w:val="28"/>
          <w:szCs w:val="28"/>
          <w:rtl w:val="true"/>
          <w:lang w:bidi="ar-SA"/>
        </w:rPr>
        <w:t>وَ لله ذا لِلْمَعالى خِتاما</w:t>
      </w:r>
    </w:p>
    <w:p>
      <w:pPr>
        <w:pStyle w:val="BookText"/>
        <w:rPr/>
      </w:pPr>
      <w:r>
        <w:rPr>
          <w:rFonts w:ascii="Amiri" w:hAnsi="Amiri" w:eastAsia="Amiri" w:cs="Amiri"/>
          <w:color w:val="111111"/>
          <w:sz w:val="28"/>
          <w:sz w:val="28"/>
          <w:szCs w:val="28"/>
          <w:rtl w:val="true"/>
          <w:lang w:bidi="ar-SA"/>
        </w:rPr>
        <w:t>وَ ما ضَرَّ مَجدَ أبى طالِبٍ</w:t>
      </w:r>
    </w:p>
    <w:p>
      <w:pPr>
        <w:pStyle w:val="BookText"/>
        <w:rPr/>
      </w:pPr>
      <w:r>
        <w:rPr>
          <w:rFonts w:ascii="Amiri" w:hAnsi="Amiri" w:eastAsia="Amiri" w:cs="Amiri"/>
          <w:color w:val="111111"/>
          <w:sz w:val="28"/>
          <w:sz w:val="28"/>
          <w:szCs w:val="28"/>
          <w:rtl w:val="true"/>
          <w:lang w:bidi="ar-SA"/>
        </w:rPr>
        <w:t>جَهُولٌ لَغا أو بَصيرٌ تَعاما</w:t>
      </w:r>
    </w:p>
    <w:p>
      <w:pPr>
        <w:pStyle w:val="BookText"/>
        <w:rPr/>
      </w:pPr>
      <w:r>
        <w:rPr>
          <w:rFonts w:ascii="Amiri" w:hAnsi="Amiri" w:eastAsia="Amiri" w:cs="Amiri"/>
          <w:color w:val="111111"/>
          <w:sz w:val="28"/>
          <w:sz w:val="28"/>
          <w:szCs w:val="28"/>
          <w:rtl w:val="true"/>
          <w:lang w:bidi="ar-SA"/>
        </w:rPr>
        <w:t>كَما لا يَضرُّ إيابَ الصَّبا</w:t>
      </w:r>
    </w:p>
    <w:p>
      <w:pPr>
        <w:pStyle w:val="BookText"/>
        <w:rPr/>
      </w:pPr>
      <w:r>
        <w:rPr>
          <w:rFonts w:ascii="Amiri" w:hAnsi="Amiri" w:eastAsia="Amiri" w:cs="Amiri"/>
          <w:color w:val="111111"/>
          <w:sz w:val="28"/>
          <w:sz w:val="28"/>
          <w:szCs w:val="28"/>
          <w:rtl w:val="true"/>
          <w:lang w:bidi="ar-SA"/>
        </w:rPr>
        <w:t>مَنْ ظَنَّ ضَوءَ النَّهار ظَلاما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عليه‌السلام و پسرش نبودند دين راست نمى‌شد تا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عليه‌السلام در مكه پناه داد و حمايت كرد و على عليه‌السلام در مدينه مرگ را به دشمنان مى‌چشانيد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را سرپرستى كرد و پناه داد كه على عليه‌السلام آن كار را تمام كرد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درباره كسى كه مرده بعد از آن كه كارهايى را انجام داد و عطر خوشى را به </w:t>
      </w:r>
      <w:bookmarkStart w:id="363" w:name="pg7760_73720"/>
    </w:p>
    <w:p>
      <w:pPr>
        <w:pStyle w:val="BookText"/>
        <w:rPr/>
      </w:pPr>
      <w:bookmarkEnd w:id="363"/>
      <w:r>
        <w:rPr>
          <w:rFonts w:ascii="IRNazanin" w:hAnsi="IRNazanin" w:eastAsia="IRNazanin"/>
          <w:color w:val="111111"/>
          <w:sz w:val="28"/>
          <w:sz w:val="28"/>
          <w:szCs w:val="28"/>
          <w:rtl w:val="true"/>
          <w:lang w:bidi="fa-IR"/>
        </w:rPr>
        <w:t>جا گذاشت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كه او گشاينده هدايت بود و به خدا قسم كه او براى بزرگى‌ها پايان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و شرف ابوطالب عليه‌السلام زيانى نمى‌بيند اگر درباره او نادانى يا بينايى كه خود را به كورى مى‌زند سخن لغوى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به نشانه‌هاى صبح زيانى نمى‌رساند آن كه گمان مى‌برد روشنايى روز تاريك است</w:t>
      </w:r>
      <w:r>
        <w:rPr>
          <w:rFonts w:eastAsia="IRNazanin" w:cs="IRNazanin"/>
          <w:color w:val="111111"/>
          <w:sz w:val="28"/>
          <w:szCs w:val="28"/>
          <w:rtl w:val="true"/>
          <w:lang w:bidi="fa-IR"/>
        </w:rPr>
        <w:t>.</w:t>
      </w:r>
    </w:p>
    <w:p>
      <w:pPr>
        <w:pStyle w:val="Heading3"/>
        <w:numPr>
          <w:ilvl w:val="2"/>
          <w:numId w:val="1"/>
        </w:numPr>
        <w:rPr/>
      </w:pPr>
      <w:bookmarkStart w:id="364" w:name="__RefHeading___Toc4803914_1051229030"/>
      <w:bookmarkStart w:id="365" w:name="_Toc128"/>
      <w:bookmarkEnd w:id="364"/>
      <w:r>
        <w:rPr>
          <w:rtl w:val="true"/>
        </w:rPr>
        <w:t>دكتر طه حسين</w:t>
      </w:r>
      <w:bookmarkEnd w:id="365"/>
    </w:p>
    <w:p>
      <w:pPr>
        <w:pStyle w:val="BookText"/>
        <w:rPr/>
      </w:pPr>
      <w:r>
        <w:rPr>
          <w:rFonts w:ascii="IRNazanin" w:hAnsi="IRNazanin" w:eastAsia="IRNazanin"/>
          <w:color w:val="111111"/>
          <w:sz w:val="28"/>
          <w:sz w:val="28"/>
          <w:szCs w:val="28"/>
          <w:rtl w:val="true"/>
          <w:lang w:bidi="fa-IR"/>
        </w:rPr>
        <w:t>دكتر طه حسين؛ اديب، نويسنده، سخنور بزرگ مصرى و ناقد معاصر عرب از پيشگامان جنبش نوگرايى در مصر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 و مهربانى ابوطالب عليه‌السلام به پيامبر صلى‌الله‌عليه‌و‌آله موضوعى شناخته شده است و حمايت او از پيامبر صلى‌الله‌عليه‌و‌آله و دين اسلام در برابر قريش امرى است كه از شهرت لبريز است</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366" w:name="__RefHeading___Toc4803916_1051229030"/>
      <w:bookmarkStart w:id="367" w:name="_Toc129"/>
      <w:bookmarkEnd w:id="366"/>
      <w:r>
        <w:rPr>
          <w:rtl w:val="true"/>
        </w:rPr>
        <w:t>عبدالعزيز، سيد الاهل</w:t>
      </w:r>
      <w:bookmarkEnd w:id="36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كتابى كه درباره حضرت ابوطالب عليه‌السلام نوشته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شايسته نيست خبرهاى مردى كه بيش از چهل سال پيامبر صلى‌الله‌عليه‌و‌آله را سرپرستى و حمايت كرد، بريده بريده شود آن چنان كه بريده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را پراكنده و زير و رو كنند آن چنان كه متاسفانه اين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 كه راويان سخنانش را كم و زياد كنند و يا در مورد آن‌ها شك و ترديد داشته باشند، همچنان كه راويان اخبارش را كم كردند و </w:t>
      </w:r>
    </w:p>
    <w:p>
      <w:pPr>
        <w:pStyle w:val="BookText"/>
        <w:rPr/>
      </w:pPr>
      <w:r>
        <w:rPr>
          <w:rFonts w:ascii="IRNazanin" w:hAnsi="IRNazanin" w:eastAsia="IRNazanin"/>
          <w:color w:val="111111"/>
          <w:sz w:val="28"/>
          <w:sz w:val="28"/>
          <w:szCs w:val="28"/>
          <w:rtl w:val="true"/>
          <w:lang w:bidi="fa-IR"/>
        </w:rPr>
        <w:t>آن‌ها را خدشه دار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نيست برترى و فضيلتش را به فراموشى بسپارند و در لحظه مرگش تاريخ در مورد او موضعى سست و عجيب بگيرد و از مردى كه نبوّت را حمايت كرد و با قدرت و فداكارى و ايمان از آن دفاع نمود، با زبانى كه از هواى نفس نشأت گرفته سخن بگويند و او را مردى نفوذى يا تازه واردى غريب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زندگى او در يارى پيامبر اسلام صلى‌الله‌عليه‌و‌آله گذشت و خاندان خود را به پيروى از او ملزم مى‌ساخت، كوشش و دوستى و مالش را در راه پيامبر خدا صلى‌الله‌عليه‌و‌آله انفاق كرد و با دشمنانش جنگيد و بر آن‌ها پيروز شد و از خودش براى كم كردن غصه و ناراحتى كسانى كه در دشوارى‌ها و سختى‌ها به او پناه مى‌بردند استقامتى عجيب و اراده‌اى راستين داشت، همچنان كه ابن خلدون در نظريه‌اش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ابوطالب عليه‌السلام براى يارى پيامبر خدا صلى‌الله‌عليه‌و‌آله ضرورتى از ضروريات اصل وجود و آفرينش است و پشتيبانى حتمى براى ظهور بعثت و گسترش دعوت رسول خدا صلى‌الله‌عليه‌و‌آله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خواست خداوند است، هيچ كس و هيچ آغاز كننده كارى و هيچ دينى، تا زمانى كه به امرى تكيه نكند تا توانش را تقويت و او را از عصبيت‌هاى وحشتناك حفظ كند، همان طور كه پيروان و يارانش او را تقويت مى‌كنند،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است ضرورى كه به ناچار بايد باشد و اگر نباشد پيرو و يارى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عليه‌السلام شناخت وظيفه‌اى كه به او محول شده بود را از دست نداد و در اجراى وظيفه‌اى كه بر گردنش نهاده شده بود احساس سنگينى نكرد، پيامبر اسلام صلى‌الله‌عليه‌و‌آله را يارى داد و او را تقويت كرد و با همه مردم به دشمنى برخاست و عزت را با گناه نخريد، در حالى كه ديگر بزرگان وقت در مكه عزّت را با گناه معاوضه كردند و ابوطالب عليه‌السلام بدون ترديد سرور همه قريش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اسلام صلى‌الله‌عليه‌و‌آله از اعلام خبر مرگ عمويش گريست و چه كسى از روى </w:t>
      </w:r>
      <w:bookmarkStart w:id="368" w:name="pg7760_73722"/>
    </w:p>
    <w:p>
      <w:pPr>
        <w:pStyle w:val="BookText"/>
        <w:rPr/>
      </w:pPr>
      <w:bookmarkEnd w:id="368"/>
      <w:r>
        <w:rPr>
          <w:rFonts w:ascii="IRNazanin" w:hAnsi="IRNazanin" w:eastAsia="IRNazanin"/>
          <w:color w:val="111111"/>
          <w:sz w:val="28"/>
          <w:sz w:val="28"/>
          <w:szCs w:val="28"/>
          <w:rtl w:val="true"/>
          <w:lang w:bidi="fa-IR"/>
        </w:rPr>
        <w:t>دلسوزى و مهربانى و وفادارى گريه كند اگر محمد صلى‌الله‌عليه‌و‌آله كه خدا او را به نيكويى تربيت كرده بود در مرگ عمويش گريه نكند؟</w:t>
      </w:r>
    </w:p>
    <w:p>
      <w:pPr>
        <w:pStyle w:val="BookText"/>
        <w:rPr/>
      </w:pPr>
      <w:r>
        <w:rPr>
          <w:rFonts w:ascii="IRNazanin" w:hAnsi="IRNazanin" w:eastAsia="IRNazanin"/>
          <w:color w:val="111111"/>
          <w:sz w:val="28"/>
          <w:sz w:val="28"/>
          <w:szCs w:val="28"/>
          <w:rtl w:val="true"/>
          <w:lang w:bidi="fa-IR"/>
        </w:rPr>
        <w:t>عمويى كه او را سرپرستى و تربيت كرده و او را سال‌ها يارى داده است و نهايت تحمل و صبر و استقامت را در برابر مشكلات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محمد صلى‌الله‌عليه‌و‌آله پدر نداشت ابوطالب عليه‌السلام براى او پدر بود، و آن گاه كه محمد صلى‌الله‌عليه‌و‌آله به كمك و يارى نياز داشت، ابوطالب عليه‌السلام براى او بازوانى نيرومند بود و آن گاه كه محمد صلى‌الله‌عليه‌و‌آله نيازمند افراد نيرومند و شايسته بود تا باطل را خوار و ذليل كند و سركشى را نابود سازد ابوطالب عليه‌السلام براى او يار بود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369" w:name="__RefHeading___Toc4803918_1051229030"/>
      <w:bookmarkStart w:id="370" w:name="_Toc130"/>
      <w:bookmarkEnd w:id="369"/>
      <w:r>
        <w:rPr>
          <w:rtl w:val="true"/>
        </w:rPr>
        <w:t>بدر الدين قرافى عالم بزرگ و قاضى مصرى</w:t>
      </w:r>
      <w:bookmarkEnd w:id="370"/>
    </w:p>
    <w:p>
      <w:pPr>
        <w:pStyle w:val="BookText"/>
        <w:rPr/>
      </w:pPr>
      <w:r>
        <w:rPr>
          <w:rFonts w:ascii="Amiri" w:hAnsi="Amiri" w:eastAsia="Amiri" w:cs="Amiri"/>
          <w:color w:val="111111"/>
          <w:sz w:val="28"/>
          <w:sz w:val="28"/>
          <w:szCs w:val="28"/>
          <w:rtl w:val="true"/>
          <w:lang w:bidi="ar-SA"/>
        </w:rPr>
        <w:t>او در كتاب شرح تنقيح، اين شعر را در وصف حضرت ابوطالب عليه‌السلام آورده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عَلِمُوا أَنَّ ابْنَنَا لَا مُكَذَّبٌ</w:t>
      </w:r>
    </w:p>
    <w:p>
      <w:pPr>
        <w:pStyle w:val="BookText"/>
        <w:rPr/>
      </w:pPr>
      <w:r>
        <w:rPr>
          <w:rFonts w:ascii="Amiri" w:hAnsi="Amiri" w:eastAsia="Amiri" w:cs="Amiri"/>
          <w:color w:val="111111"/>
          <w:sz w:val="28"/>
          <w:sz w:val="28"/>
          <w:szCs w:val="28"/>
          <w:rtl w:val="true"/>
          <w:lang w:bidi="ar-SA"/>
        </w:rPr>
        <w:t xml:space="preserve">لَدَيْنَا وَ لَا يُعْبَأُ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الْأَبَاطِل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مى‌دانند كه فرزند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قريش دروغگو نبوده و نبايد به حرف‌هاى باطلى كه در مورد او گفته مى‌شود اهميت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حاكى از صراحت زبان و عقيده قلبى ابوطالب عليه‌السلام است، ابوطالب عليه‌السلام از كسانى است كه در ظاهر و باطن ايمان آورد، نهايت اظهار كفر كرده و در ظاهر وانمود مى‌كرد كه عقيده به اسلام ندارم، زينى دحلان در توضيح اين كلام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خاطر نشان گرديد منظور اين است كه ابوطالب عليه‌السلام در ظاهر به خاطر اين كه كفار قريش مانع حمايت او از پيامبر اكرم صلى‌الله‌عليه‌و‌آله نشوند اظهار عدم اعتقاد به اسلام مى‌كرد</w:t>
      </w:r>
      <w:r>
        <w:rPr>
          <w:rFonts w:eastAsia="IRNazanin" w:cs="IRNazanin"/>
          <w:color w:val="111111"/>
          <w:sz w:val="28"/>
          <w:szCs w:val="28"/>
          <w:rtl w:val="true"/>
          <w:lang w:bidi="fa-IR"/>
        </w:rPr>
        <w:t xml:space="preserve">. </w:t>
      </w:r>
      <w:bookmarkStart w:id="371" w:name="pg7760_73723"/>
    </w:p>
    <w:p>
      <w:pPr>
        <w:pStyle w:val="Heading3"/>
        <w:numPr>
          <w:ilvl w:val="2"/>
          <w:numId w:val="1"/>
        </w:numPr>
        <w:rPr/>
      </w:pPr>
      <w:bookmarkStart w:id="372" w:name="__RefHeading___Toc4803920_1051229030"/>
      <w:bookmarkStart w:id="373" w:name="_Toc131"/>
      <w:bookmarkEnd w:id="371"/>
      <w:bookmarkEnd w:id="372"/>
      <w:r>
        <w:rPr>
          <w:rtl w:val="true"/>
        </w:rPr>
        <w:t>شيخ محمد ابوزهره از علماى بزرگ مصر</w:t>
      </w:r>
      <w:bookmarkEnd w:id="373"/>
    </w:p>
    <w:p>
      <w:pPr>
        <w:pStyle w:val="BookText"/>
        <w:rPr/>
      </w:pPr>
      <w:r>
        <w:rPr>
          <w:rFonts w:ascii="IRNazanin" w:hAnsi="IRNazanin" w:eastAsia="IRNazanin"/>
          <w:color w:val="111111"/>
          <w:sz w:val="28"/>
          <w:sz w:val="28"/>
          <w:szCs w:val="28"/>
          <w:rtl w:val="true"/>
          <w:lang w:bidi="fa-IR"/>
        </w:rPr>
        <w:t>او در كتاب خاتم الانبياء صلى‌الله‌عليه‌و‌آله فصل مستقلى درباره حضرت ابوطالب عليه‌السلام آورده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گفتگو ناپذير است و هيچ مؤنى در آن شك نمى‌كند آن است كه ابوطالب عليه‌السلام در دعوت به اسلام موضع كسى را داشت كه از حق پشتيبانى مى‌كرده و آن را پاس مى‌داشت و در راه آن رنج‌ها و شكنجه‌ها را تحمل كرده است و همراه با بنى هاشم و بنى عبدالمطلب زندگى‌اى كه محروم از همه لذات بود را انتخاب كرد و بسيار خوشحال هم بودند و در اين هنگام بود كه قوم او همراه با بنى هاشم و كسانى كه به ايشان پيوسته بودند با تحريم اقتصادى روبرو شده و در اين ميان مؤن و كافر ايشان يكسان بودند و پيشاپيش همه اين‌ها ابوطالب عليه‌السلام بود كه آن‌ها را در اين راه بر مى‌انگيخت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كه ابوطالب عليه‌السلام در واپسين لحظات زندگى، دعوت پيامبر صلى‌الله‌عليه‌و‌آله را تأييد كرد و پس از دعوت محمد صلى‌الله‌عليه‌و‌آله هرگز ديده نشده كه بت‌ها را تأييد كند، وى همراه پيامبر صلى‌الله‌عليه‌و‌آله آزارها را به جان خريد، بگذريم كه افزون بر اين، مهر و محبت آشكارى به پيامبر اكرم صلى‌الله‌عليه‌و‌آله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كه عباس بن عبدالمطلب نقل كرده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شعار؛ لَا اِلَهَ اِلّا اَلله مُحَمّد رَسُولُ اَلله را بر زبان جارى ساخت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پس از تتبع و فحص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هرگز مشرك نبوده است، زيرا مشرك كسى است كه بت‌ها را بپرستد و آن‌ها را شريك خداى تعالى بداند، در حالى كه رفتار، گفتار و مواضع ابوطالب عليه‌السلام گواه آن است كه او بت پرستى را باطل مى‌دانسته و با اين حال مايلم اگر اهل انديشه باشم برايش آمرزش بخواهم، چرا كه وى هرگز كافر نبوده و خداوند به دل‌ها آگاه است</w:t>
      </w:r>
      <w:r>
        <w:rPr>
          <w:rFonts w:eastAsia="IRNazanin" w:cs="IRNazanin"/>
          <w:color w:val="111111"/>
          <w:sz w:val="28"/>
          <w:szCs w:val="28"/>
          <w:rtl w:val="true"/>
          <w:lang w:bidi="fa-IR"/>
        </w:rPr>
        <w:t xml:space="preserve">. </w:t>
      </w:r>
      <w:bookmarkStart w:id="374" w:name="pg7760_73724"/>
    </w:p>
    <w:p>
      <w:pPr>
        <w:pStyle w:val="Heading3"/>
        <w:numPr>
          <w:ilvl w:val="2"/>
          <w:numId w:val="1"/>
        </w:numPr>
        <w:rPr/>
      </w:pPr>
      <w:bookmarkStart w:id="375" w:name="__RefHeading___Toc4803922_1051229030"/>
      <w:bookmarkStart w:id="376" w:name="_Toc132"/>
      <w:bookmarkEnd w:id="374"/>
      <w:bookmarkEnd w:id="375"/>
      <w:r>
        <w:rPr>
          <w:rtl w:val="true"/>
        </w:rPr>
        <w:t>دكتر احمد راسم النفيس دانشمند بزرگ جهان اسلام</w:t>
      </w:r>
      <w:bookmarkEnd w:id="376"/>
    </w:p>
    <w:p>
      <w:pPr>
        <w:pStyle w:val="BookText"/>
        <w:rPr/>
      </w:pPr>
      <w:r>
        <w:rPr>
          <w:rFonts w:ascii="IRNazanin" w:hAnsi="IRNazanin" w:eastAsia="IRNazanin"/>
          <w:color w:val="111111"/>
          <w:sz w:val="28"/>
          <w:sz w:val="28"/>
          <w:szCs w:val="28"/>
          <w:rtl w:val="true"/>
          <w:lang w:bidi="fa-IR"/>
        </w:rPr>
        <w:t>ايشان بعد از تحقيق و جستجو به مذهب حَقّه شيعه گرويد، در كتاب النبوة فى نهج البلاغه با دليل ثابت كرده كه ابوطالب عليه‌السلام با ايمان ديده از جهان فرو بست و اذعان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رسيده درباره مرگ كافرانه ابوطالب عليه‌السلام خلل و اضطراب دارد و به قسمتى از مواضع استوار حضرت ابوطالب عليه‌السلام كه نشان از ايمان قلبى وى دارد اشاره مى‌كند، من جمله جريان خواستگارى حضرت خديجه كبرى عليهاالسلام را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ابوطالب عليه‌السلام در دوزخ باشد و ابوسفيان و خانواده او در بهشت؟</w:t>
      </w:r>
    </w:p>
    <w:p>
      <w:pPr>
        <w:pStyle w:val="Heading3"/>
        <w:numPr>
          <w:ilvl w:val="2"/>
          <w:numId w:val="1"/>
        </w:numPr>
        <w:rPr/>
      </w:pPr>
      <w:bookmarkStart w:id="377" w:name="__RefHeading___Toc4803924_1051229030"/>
      <w:bookmarkStart w:id="378" w:name="_Toc133"/>
      <w:bookmarkEnd w:id="377"/>
      <w:r>
        <w:rPr>
          <w:rtl w:val="true"/>
        </w:rPr>
        <w:t>امام احمد بن حسين موصلى حنفى مشهور به ابن وحشى</w:t>
      </w:r>
      <w:bookmarkEnd w:id="378"/>
    </w:p>
    <w:p>
      <w:pPr>
        <w:pStyle w:val="BookText"/>
        <w:rPr/>
      </w:pPr>
      <w:r>
        <w:rPr>
          <w:rFonts w:ascii="Amiri" w:hAnsi="Amiri" w:eastAsia="Amiri" w:cs="Amiri"/>
          <w:color w:val="111111"/>
          <w:sz w:val="28"/>
          <w:sz w:val="28"/>
          <w:szCs w:val="28"/>
          <w:rtl w:val="true"/>
          <w:lang w:bidi="ar-SA"/>
        </w:rPr>
        <w:t>زينى دحلان در كتاب اسنى المطالب فى نجاة ابى طالب عليه‌السلام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احمد بن حسين موصلى حنفى مشهور به ابن وحشى در شرح خود بر كتاب شهاب الاخبار محمد بن سلامه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دشمنى كردن با ابوطالب عليه‌السلام باعث كافر شدن مى‌شود</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4803926_1051229030"/>
      <w:bookmarkStart w:id="380" w:name="_Toc134"/>
      <w:bookmarkEnd w:id="379"/>
      <w:r>
        <w:rPr>
          <w:rtl w:val="true"/>
        </w:rPr>
        <w:t>تلسمانی</w:t>
      </w:r>
      <w:bookmarkEnd w:id="38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شخصى است كه با عمل و گفتار از رسول خدا صلى‌الله‌عليه‌و‌آله حمايت و يارى كرد، كسى كه ابوطالب عليه‌السلام را به بدى ياد كند موجب اذيت پيامبر اكرم صلى‌الله‌عليه‌و‌آله شده و اذيت كننده پيامبر اكرم صلى‌الله‌عليه‌و‌آله كافر است و كافر هم خونش بى‌احترام بوده و بايد به قتل برسد</w:t>
      </w:r>
      <w:r>
        <w:rPr>
          <w:rFonts w:eastAsia="IRNazanin" w:cs="IRNazanin"/>
          <w:color w:val="111111"/>
          <w:sz w:val="28"/>
          <w:szCs w:val="28"/>
          <w:rtl w:val="true"/>
          <w:lang w:bidi="fa-IR"/>
        </w:rPr>
        <w:t xml:space="preserve">. </w:t>
      </w:r>
      <w:bookmarkStart w:id="381" w:name="pg7760_73725"/>
    </w:p>
    <w:p>
      <w:pPr>
        <w:pStyle w:val="Heading3"/>
        <w:numPr>
          <w:ilvl w:val="2"/>
          <w:numId w:val="1"/>
        </w:numPr>
        <w:rPr/>
      </w:pPr>
      <w:bookmarkStart w:id="382" w:name="__RefHeading___Toc4803928_1051229030"/>
      <w:bookmarkStart w:id="383" w:name="_Toc135"/>
      <w:bookmarkEnd w:id="381"/>
      <w:bookmarkEnd w:id="382"/>
      <w:r>
        <w:rPr>
          <w:rtl w:val="true"/>
        </w:rPr>
        <w:t>امام ابوطاهر</w:t>
      </w:r>
      <w:bookmarkEnd w:id="383"/>
    </w:p>
    <w:p>
      <w:pPr>
        <w:pStyle w:val="BookText"/>
        <w:rPr/>
      </w:pPr>
      <w:r>
        <w:rPr>
          <w:rFonts w:ascii="Amiri" w:hAnsi="Amiri" w:eastAsia="Amiri" w:cs="Amiri"/>
          <w:color w:val="111111"/>
          <w:sz w:val="28"/>
          <w:sz w:val="28"/>
          <w:szCs w:val="28"/>
          <w:rtl w:val="true"/>
          <w:lang w:bidi="ar-SA"/>
        </w:rPr>
        <w:t>ايشان اذعان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ابوطالب عليه‌السلام دشمنى كند كافر است</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4803930_1051229030"/>
      <w:bookmarkStart w:id="385" w:name="_Toc136"/>
      <w:bookmarkEnd w:id="384"/>
      <w:r>
        <w:rPr>
          <w:rtl w:val="true"/>
        </w:rPr>
        <w:t>عماد الدين ابوالفداء اسماعيل بن عمر بن كثير معروف به ابن كثير</w:t>
      </w:r>
      <w:bookmarkEnd w:id="385"/>
    </w:p>
    <w:p>
      <w:pPr>
        <w:pStyle w:val="BookText"/>
        <w:rPr/>
      </w:pPr>
      <w:r>
        <w:rPr>
          <w:rFonts w:ascii="Amiri" w:hAnsi="Amiri" w:eastAsia="Amiri" w:cs="Amiri"/>
          <w:color w:val="111111"/>
          <w:sz w:val="28"/>
          <w:sz w:val="28"/>
          <w:szCs w:val="28"/>
          <w:rtl w:val="true"/>
          <w:lang w:bidi="ar-SA"/>
        </w:rPr>
        <w:t>وى از علماء متعصب اهل سنت و شافعى مذهب مى‌باشد؛ ايشان ابوطالب</w:t>
      </w:r>
    </w:p>
    <w:p>
      <w:pPr>
        <w:pStyle w:val="BookText"/>
        <w:rPr/>
      </w:pPr>
      <w:r>
        <w:rPr>
          <w:rFonts w:ascii="Amiri" w:hAnsi="Amiri" w:eastAsia="Amiri" w:cs="Amiri"/>
          <w:color w:val="111111"/>
          <w:sz w:val="28"/>
          <w:sz w:val="28"/>
          <w:szCs w:val="28"/>
          <w:rtl w:val="true"/>
          <w:lang w:bidi="ar-SA"/>
        </w:rPr>
        <w:t>عليه‌السلام را مؤن به رسول خدا صلى‌الله‌عليه‌و‌آله مى‌داند و از زبان ابوطالب</w:t>
      </w:r>
    </w:p>
    <w:p>
      <w:pPr>
        <w:pStyle w:val="BookText"/>
        <w:rPr/>
      </w:pPr>
      <w:r>
        <w:rPr>
          <w:rFonts w:ascii="Amiri" w:hAnsi="Amiri" w:eastAsia="Amiri" w:cs="Amiri"/>
          <w:color w:val="111111"/>
          <w:sz w:val="28"/>
          <w:sz w:val="28"/>
          <w:szCs w:val="28"/>
          <w:rtl w:val="true"/>
          <w:lang w:bidi="ar-SA"/>
        </w:rPr>
        <w:t>عليه‌السلام خطاب به رسول خدا صلى‌الله‌عليه‌و‌آله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مرا دعوت كردى و مى‌دانم كه خير خواه من هستى، آرى تو كه مرا به اسلام دعوت مى‌كنى قبلا هم امين بودى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اكنون به يقين مى‌دانم كه دين محمد صلى‌الله‌عليه‌و‌آله از ميان تمام اديان مردم روى زمين بهتر است</w:t>
      </w:r>
      <w:r>
        <w:rPr>
          <w:rFonts w:eastAsia="Amiri" w:cs="Amiri" w:ascii="Amiri" w:hAnsi="Amiri"/>
          <w:color w:val="111111"/>
          <w:sz w:val="28"/>
          <w:szCs w:val="28"/>
          <w:rtl w:val="true"/>
          <w:lang w:bidi="ar-SA"/>
        </w:rPr>
        <w:t>.</w:t>
      </w:r>
      <w:r>
        <w:rPr>
          <w:rStyle w:val="FootnoteAnchor"/>
          <w:rtl w:val="true"/>
        </w:rPr>
        <w:footnoteReference w:id="226"/>
      </w:r>
    </w:p>
    <w:p>
      <w:pPr>
        <w:pStyle w:val="Heading3"/>
        <w:numPr>
          <w:ilvl w:val="2"/>
          <w:numId w:val="1"/>
        </w:numPr>
        <w:rPr/>
      </w:pPr>
      <w:bookmarkStart w:id="386" w:name="__RefHeading___Toc4803932_1051229030"/>
      <w:bookmarkStart w:id="387" w:name="_Toc137"/>
      <w:bookmarkEnd w:id="386"/>
      <w:r>
        <w:rPr>
          <w:rtl w:val="true"/>
        </w:rPr>
        <w:t>شيخ سحيمى</w:t>
      </w:r>
      <w:bookmarkEnd w:id="387"/>
    </w:p>
    <w:p>
      <w:pPr>
        <w:pStyle w:val="BookText"/>
        <w:rPr/>
      </w:pPr>
      <w:r>
        <w:rPr>
          <w:rFonts w:ascii="Amiri" w:hAnsi="Amiri" w:eastAsia="Amiri" w:cs="Amiri"/>
          <w:color w:val="111111"/>
          <w:sz w:val="28"/>
          <w:sz w:val="28"/>
          <w:szCs w:val="28"/>
          <w:rtl w:val="true"/>
          <w:lang w:bidi="ar-SA"/>
        </w:rPr>
        <w:t>ايشان در شرحى كه بر كتاب جوهرة التوحيد نوشته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حديث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ابوطالب عليه‌السلام در آخر عمر شهادتين را به زبان جارى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بعضى از اهل كشف ثابت شده و به نظر اين علماء، اسلام ابوطالب</w:t>
      </w:r>
    </w:p>
    <w:p>
      <w:pPr>
        <w:pStyle w:val="BookText"/>
        <w:rPr/>
      </w:pPr>
      <w:r>
        <w:rPr>
          <w:rFonts w:ascii="Amiri" w:hAnsi="Amiri" w:eastAsia="Amiri" w:cs="Amiri"/>
          <w:color w:val="111111"/>
          <w:sz w:val="28"/>
          <w:sz w:val="28"/>
          <w:szCs w:val="28"/>
          <w:rtl w:val="true"/>
          <w:lang w:bidi="ar-SA"/>
        </w:rPr>
        <w:t>عليه‌السلام بى‌ايراد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ظاهر شريعت حال ابوطالب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عليه‌السلام را مبهم و نامعلوم گذاشته به خاطر اين كه دل‌هاى اصحاب را كه اسلام آورده ولى پدران شان كافر بودند آرام بخشد، توضيح اين كه اگر خداوند توسط پيامبرش آشكارا ابوطالب عليه‌السلام را نجات يافته اعلام مى‌كرد و پدران صحابه را كه كافر بودند در ميان عذاب معرفى مى‌نمود </w:t>
      </w:r>
      <w:bookmarkStart w:id="388" w:name="pg7760_73726"/>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صحابه از نظر ظاهر در رديف على عليه‌السلام بودند، وقتى پدر على عليه‌السلام را نجات يافته و پدر خودشان را معذب به آتش دوزخ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مضطرب و پريشان مى‌گشت، به همين دليل ايمان ابوطالب عليه‌السلام پنهانى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ابوطالب عليه‌السلام اسلام خود را اظهار مى‌نمود كفار با او دشمنى كرده و او را با پيامبر اكرم صلى‌الله‌عليه‌و‌آله به قتل مى‌رساندند و نمى‌توانست از پيامبر صلى‌الله‌عليه‌و‌آله دفاع كند، لذا خداى تعالى حال او را مانند حال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ايمان شان مخفى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ولى در واقع او را نجات داد؛ زيرا او بسيار از پيامبر صلى‌الله‌عليه‌و‌آله يارى و حمايت مى‌كرد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389" w:name="__RefHeading___Toc4803934_1051229030"/>
      <w:bookmarkStart w:id="390" w:name="_Toc138"/>
      <w:bookmarkEnd w:id="389"/>
      <w:r>
        <w:rPr>
          <w:rtl w:val="true"/>
        </w:rPr>
        <w:t>عظمت حضرت ابوطالب عليه‌السلام در كلام علماء و بزرگان مسيحى</w:t>
      </w:r>
      <w:bookmarkEnd w:id="390"/>
    </w:p>
    <w:p>
      <w:pPr>
        <w:pStyle w:val="Heading3"/>
        <w:numPr>
          <w:ilvl w:val="2"/>
          <w:numId w:val="1"/>
        </w:numPr>
        <w:rPr/>
      </w:pPr>
      <w:bookmarkStart w:id="391" w:name="__RefHeading___Toc4803936_1051229030"/>
      <w:bookmarkStart w:id="392" w:name="_Toc139"/>
      <w:bookmarkEnd w:id="391"/>
      <w:r>
        <w:rPr>
          <w:rtl w:val="true"/>
        </w:rPr>
        <w:t>عبدالمسيح انطاكى</w:t>
      </w:r>
      <w:bookmarkEnd w:id="392"/>
    </w:p>
    <w:p>
      <w:pPr>
        <w:pStyle w:val="BookText"/>
        <w:rPr/>
      </w:pPr>
      <w:r>
        <w:rPr>
          <w:rFonts w:ascii="IRNazanin" w:hAnsi="IRNazanin" w:eastAsia="IRNazanin"/>
          <w:color w:val="111111"/>
          <w:sz w:val="28"/>
          <w:sz w:val="28"/>
          <w:szCs w:val="28"/>
          <w:rtl w:val="true"/>
          <w:lang w:bidi="fa-IR"/>
        </w:rPr>
        <w:t>عبدالمسيح انطاكى نويسنده و مورخ بزرگ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نويسان در اين كه ابوطالب عليه‌السلام مسلمان شده يا همچنان بر شرك باقى مانده اختلاف نظر دارند، هر گروهى دلايلى دارند كه به آن اعتماد كرده و رواياتى از رسول خدا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صلى‌الله‌عليه‌و‌آله مى‌آورند كه به آن استشهاد مى‌كنند و براى شخصى چون من سزاوار نيست كه در مثل اين امر مهم ريشه يابى كند، ولى وقتى از واقعيت امر تحقيق شود سخن كسانى كه به ايمان ابوطالب عليه‌السلام اعتقاد دارند ترجيح دارد؛ زيرا انسان هر مقدار هم كه در صله رحم و دوستى فرزند يا برادر زاده‌اش يا خويشاوندانش حساس باشد، اما هرگاه آن فرزند يا خويشاوند بر دين انسان تعدى و تجاوز كند نمى‌تواند از او چشم پوشى نمايد، </w:t>
      </w:r>
    </w:p>
    <w:p>
      <w:pPr>
        <w:pStyle w:val="BookText"/>
        <w:rPr/>
      </w:pPr>
      <w:r>
        <w:rPr>
          <w:rFonts w:ascii="IRNazanin" w:hAnsi="IRNazanin" w:eastAsia="IRNazanin"/>
          <w:color w:val="111111"/>
          <w:sz w:val="28"/>
          <w:sz w:val="28"/>
          <w:szCs w:val="28"/>
          <w:rtl w:val="true"/>
          <w:lang w:bidi="fa-IR"/>
        </w:rPr>
        <w:t>نمى‌تواند ببيند كه آن فرزند يا برادر زاده اركان دينش را مى‌شكند و به جاى آن دين، دين ديگرى را مى‌گذارد، ولو آن انسان مؤن به دين جديد هم نباشد، زيرا گرايش مردم به دين پدرانشان و كوشش آن‌ها در پاك نگه داشتن و برترى دينشان، بنا به هر دليلى وجود دارد و گاه ممكن است آن شخص، هرگاه ببيند فرزند يا پدرش دينش را تحقير كرده و معبود او را مسخره مى‌كند، وى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اين مطلب به طور عموم صحيح باشد، پس به طريق اولى در مورد ابوطالب عليه‌السلام به ويژه و مخصوصا بايد صدق كند، ابوطالب عليه‌السلام جايگاه ويژه و بالايى در ميان قريش داشت، لذا لازم بود هم به جهت خودش و هم به جهت مقامش از دينى كه او و قومش بر آن هستند دفاع كند تا جايگاه و منزلت خود را در چشمان قريش از دست نداده و خود را در معرض خشم خدايانش قرار ندهد تا در آخرتش زيان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همين مطلب ناچار بايد بپذيريم كه ابوطالب عليه‌السلام به رسالت برادر زاده اش در قلب ايمان آورده بوده است، اما ايمانش را به دلايلى كه حكمت و سياستش اقتضاء و ايجاب مى‌كرد علنى و ظاهر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ابوطالب عليه‌السلام در آغاز بعثت ايمان خود را آشكار مى‌كرد همه قريش عليه او مى‌شوريدند و او را از جايگاه بلند و رفيعش پايين كشيده و حرمت و احترامش را نيز از بين مى‌بردند و اگر اين اتفاقات مى‌افتاد او ديگر نمى‌توانست آزار و اذيت‌هاى قريش بر پيامبر اكرم صلى‌الله‌عليه‌و‌آله را دور كند و پيامبر نيز ضعيف واقع مى‌شد، و اين مسأله علت مهم پنهان كردن ايمان درونى مى‌باشد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كارها، اشعار و سخنان ابوطالب عليه‌السلام، ايمان او را به وضوح بيان مى‌كند، زيرا مى‌بينيم كه ابوطالب عليه‌السلام با نفوذ و آبروى خود از پيامبر اسلام صلى‌الله‌عليه‌و‌آله دفاع مى‌كند و او را در اشعار و سخنانش حتى تا آخرين لحظه زندگيش همچنان كه از وصيت </w:t>
      </w:r>
      <w:bookmarkStart w:id="393" w:name="pg7760_73728"/>
    </w:p>
    <w:p>
      <w:pPr>
        <w:pStyle w:val="BookText"/>
        <w:rPr/>
      </w:pPr>
      <w:bookmarkEnd w:id="393"/>
      <w:r>
        <w:rPr>
          <w:rFonts w:ascii="IRNazanin" w:hAnsi="IRNazanin" w:eastAsia="IRNazanin"/>
          <w:color w:val="111111"/>
          <w:sz w:val="28"/>
          <w:sz w:val="28"/>
          <w:szCs w:val="28"/>
          <w:rtl w:val="true"/>
          <w:lang w:bidi="fa-IR"/>
        </w:rPr>
        <w:t>نامه‌معلوم است ستايش مى‌كند، بنابراين بدون بحث و جدل، ابوطالب عليه‌السلام از بهترين صحابه و ياران پيامبر اسلام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مى‌شد اگر خداوند متعال در اين روزگار كسانى را موفق مى‌كرد تا آبروى اسلام را حفظ و حراست كنند و نام او را آشكارا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ابوطالب عليه‌السلام در آغاز بعثت چنين كارى كرد، در اين صورت اسلام در بهترين وضع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ابوطالب عليه‌السلام است، سرپرست مصطفى و عمو و دوست و ياور رسول خدا صلى‌الله‌عليه‌و‌آله و پدر سرورمان اميرالمؤمنين عليه‌السلام پادشاه دين، شير غرنده و پيروز خدا،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عليه‌السلام آن مرد بزرگى است كه اين دو نور تابنده را پرورش داد و آن دو آسمان دنيا و دين را نورانى كردند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394" w:name="__RefHeading___Toc4803938_1051229030"/>
      <w:bookmarkStart w:id="395" w:name="_Toc140"/>
      <w:bookmarkEnd w:id="394"/>
      <w:r>
        <w:rPr>
          <w:rtl w:val="true"/>
        </w:rPr>
        <w:t>جرج جرداق</w:t>
      </w:r>
      <w:bookmarkEnd w:id="395"/>
    </w:p>
    <w:p>
      <w:pPr>
        <w:pStyle w:val="BookText"/>
        <w:rPr/>
      </w:pP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جد رسول خدا صلى‌الله‌عليه‌و‌آله عبدالمطلب عليه‌السلام از دنيا رفت، عمويش ابوطالب عليه‌السلام پدر على عليه‌السلام سرپرستى او را به عهده گرفت، و محمد صلى‌الله‌عليه‌و‌آله در فضاى مهربانى، آسودگى و تربيت نيكو كه پدرش براى فرزندش به جا گذاشته بود به زندگى خود ادامه داد</w:t>
      </w:r>
      <w:r>
        <w:rPr>
          <w:rFonts w:eastAsia="IRNazanin" w:cs="IRNazanin"/>
          <w:color w:val="111111"/>
          <w:sz w:val="28"/>
          <w:szCs w:val="28"/>
          <w:rtl w:val="true"/>
          <w:lang w:bidi="fa-IR"/>
        </w:rPr>
        <w:t>.</w:t>
      </w:r>
      <w:r>
        <w:rPr>
          <w:rStyle w:val="FootnoteAnchor"/>
          <w:rtl w:val="true"/>
        </w:rPr>
        <w:footnoteReference w:id="22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عليه‌السلام سرپرستى محمد صلى‌الله‌عليه‌و‌آله را تنها به اين خاطر قبول كرد كه بتواند با آن چه كه از امر محمد صلى‌الله‌عليه‌و‌آله مى‌شناسد و درك مى‌كند </w:t>
      </w:r>
    </w:p>
    <w:p>
      <w:pPr>
        <w:pStyle w:val="BookText"/>
        <w:rPr/>
      </w:pPr>
      <w:r>
        <w:rPr>
          <w:rFonts w:ascii="IRNazanin" w:hAnsi="IRNazanin" w:eastAsia="IRNazanin"/>
          <w:color w:val="111111"/>
          <w:sz w:val="28"/>
          <w:sz w:val="28"/>
          <w:szCs w:val="28"/>
          <w:rtl w:val="true"/>
          <w:lang w:bidi="fa-IR"/>
        </w:rPr>
        <w:t>انس بگيرد، زيرا بيشتر فرزندان عبدالمطلب عليه‌السلام از مهربانى و دلسوزى بهره‌اى داشتند، ولى دل‌هاى آنان در نيرو و عمق مهربانى به پاى دل ابوطالب عليه‌السلام نمى‌رسيد و تأثير مهربانى و دلسوزى در بهتر شدن سرپرستى، از تاثير ثروت در آن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همه اين‌ها عبدالمطلب عليه‌السلام ابوطالب عليه‌السلام را براى سرپرستى محمد صلى‌الله‌عليه‌و‌آله برگزيد، علاوه بر اين در دل ابوطالب عليه‌السلام از مهربانى نسبت به برادر زاده‌اش امرى بود كه اگر پدرش هم به او تكليف نمى‌كرد، باز هم سرپرست محمد صلى‌الله‌عليه‌و‌آله مى‌شد، تا چه</w:t>
      </w:r>
    </w:p>
    <w:p>
      <w:pPr>
        <w:pStyle w:val="BookText"/>
        <w:rPr/>
      </w:pPr>
      <w:r>
        <w:rPr>
          <w:rFonts w:ascii="IRNazanin" w:hAnsi="IRNazanin" w:eastAsia="IRNazanin"/>
          <w:color w:val="111111"/>
          <w:sz w:val="28"/>
          <w:sz w:val="28"/>
          <w:szCs w:val="28"/>
          <w:rtl w:val="true"/>
          <w:lang w:bidi="fa-IR"/>
        </w:rPr>
        <w:t>رسد به وقتى كه آن عطوفت قلبى و اين تكليف پدرى با هم جمع شوند، و در اين مطلب كه ابوطالب عليه‌السلام شخصيتى نيكو و دوست داشتنى است اختلافى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شخصيتى نيكو و زيبا كه ما را به حكيم و فرزانه بودن آن پير پاك و امين و با تجربه رهنمون مى‌سازد، كسى كه هر آن چه از پاكى و امانت دارى و تجربه داشت در هر حالى عمل مى‌كرد و آن را به انجام مى‌رسانيد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مثل اين كه آن گاه كه خداوند پيامبر صلى‌الله‌عليه‌و‌آله را از خاندان عبدالمطلب عليه‌السلام برگزيد، اين عموى بخشنده‌اش را نيز براى سرپرستى محمد صلى‌الله‌عليه‌و‌آله برگزيد و مثل اين كه نيروى گسترده‌اى وجود ابوطالب عليه‌السلام را آماده كرد تا از امر برادر زاده‌اش چيزى را بداند كه غير او آن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نعمت‌هاى ذاتى در ابوطالب عليه‌السلام وجود داشت، در پيامبر اسلام صلى‌الله‌عليه‌و‌آله نيز وجود داشت، گويا محمد صلى‌الله‌عليه‌و‌آله جزئى از ذات ابوطالب عليه‌السلام بود، وجود يافت و تحت سرپرستى عموى دوست داشتنى‌اش پرورش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عليه‌السلام اولين كسى بود كه در اسلام اشعارى سرود كه لبريز از محبت به پيامبر صلى‌الله‌عليه‌و‌آله است و در آن اشعار ديگران را به يارى او فرا مى‌خواند، و كارها و گفته‌هايى كه با آن برادر زاده‌اش را اذيت مى‌كردند بر او سنگين مى‌آمد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ابوطالب عليه‌السلام اين مطلب را كه محمد صلى‌الله‌عليه‌و‌آله ادامه امتيازى در آفرينش است كه </w:t>
      </w:r>
    </w:p>
    <w:p>
      <w:pPr>
        <w:pStyle w:val="BookText"/>
        <w:rPr/>
      </w:pPr>
      <w:r>
        <w:rPr>
          <w:rFonts w:ascii="IRNazanin" w:hAnsi="IRNazanin" w:eastAsia="IRNazanin"/>
          <w:color w:val="111111"/>
          <w:sz w:val="28"/>
          <w:sz w:val="28"/>
          <w:szCs w:val="28"/>
          <w:rtl w:val="true"/>
          <w:lang w:bidi="fa-IR"/>
        </w:rPr>
        <w:t>خداوند متعال از روى احسان خود، او و برادرش عبداللّه و پدرش عبدالمطلب عليهم‌السلام را به آن امتياز ممتاز ساخته است، براى لحظه‌اى فراموش نكرد و آن گاه كه ابوطالب عليه‌السلام از دنيا رفت، پيامبر دانست كه بزرگ‌ترين پناه و تكيه گاهى كه به او تكيه مى‌زد و اذيت‌هاى قريش به واسطه او كنار زده مى‌شد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پيامبر صلى‌الله‌عليه‌و‌آله به اين امر دلالت مى‌كند كه ميان محمد صلى‌الله‌عليه‌و‌آله و عمويش، كسى كه در خانه او رشد كرد و اخلاقش والا شد، اسباب خيرخواهى رد و بدل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علّت‌هاى آگاهى پيامبر صلى‌الله‌عليه‌و‌آله يكى اين باشد كه وى ياور خود را از دست داده، كسى كه خونش را فداى محمد صلى‌الله‌عليه‌و‌آله مى‌كرد و اذيت‌هاى قريش را از او دفع نموده و پناه گاه محكمى ضد قريش و لجبازان سركشش بود تا جايى كه خود پيامبر صلى‌الله‌عليه‌و‌آله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عمويم ابوطالب عليه‌السلام زنده بود از قوم خودم گزندى به من نرسيد، پس علت اين اندوه ژرف كه قلب محمد صلى‌الله‌عليه‌و‌آله با مرگ عمويش دچار آن شد، ديگر چه مى‌تواند باشد؟</w:t>
      </w:r>
    </w:p>
    <w:p>
      <w:pPr>
        <w:pStyle w:val="BookText"/>
        <w:rPr/>
      </w:pPr>
      <w:r>
        <w:rPr>
          <w:rFonts w:ascii="IRNazanin" w:hAnsi="IRNazanin" w:eastAsia="IRNazanin"/>
          <w:color w:val="111111"/>
          <w:sz w:val="28"/>
          <w:sz w:val="28"/>
          <w:szCs w:val="28"/>
          <w:rtl w:val="true"/>
          <w:lang w:bidi="fa-IR"/>
        </w:rPr>
        <w:t>در حالى كه محمد صلى‌الله‌عليه‌و‌آله بسيار صبر كننده و با تدبير بود و هر قدر هم كه دشمن زياد باشد و ياور كم، و هر كارى هم كه خوبان و بدان انجام دهند، پيامبر صلى‌الله‌عليه‌و‌آله به پيروزى رسالتش مطمئن است، پس چرا اين همه افسرده و دلتنگ بود؟ اگر علت اين اندوهگينى فاجعه غم انگيزى كه محمد صلى‌الله‌عليه‌و‌آله به آن دچار شده است و آن از دست دادن عزيزترين شخصى كه به او مهربانى كرده و حمايتش مى‌نمود نباشد، چه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اشك‌هاى فراوان گواهى بر اين نباشد كه پيامبر صلى‌الله‌عليه‌و‌آله همچون مردى است كه چيزى از گذشته و حال وجود خود را از دست داده، گواه بر چه مى‌تواند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و دوستى و برادرى ميان محمد صلى‌الله‌عليه‌و‌آله و على عليه‌السلام براى پيروزى رسالت </w:t>
      </w:r>
      <w:bookmarkStart w:id="396" w:name="pg7760_73731"/>
    </w:p>
    <w:p>
      <w:pPr>
        <w:pStyle w:val="BookText"/>
        <w:rPr/>
      </w:pPr>
      <w:bookmarkEnd w:id="396"/>
      <w:r>
        <w:rPr>
          <w:rFonts w:ascii="IRNazanin" w:hAnsi="IRNazanin" w:eastAsia="IRNazanin"/>
          <w:color w:val="111111"/>
          <w:sz w:val="28"/>
          <w:sz w:val="28"/>
          <w:szCs w:val="28"/>
          <w:rtl w:val="true"/>
          <w:lang w:bidi="fa-IR"/>
        </w:rPr>
        <w:t>ادامه داشت، كار نيك ميان آن دو پى در پى انجام مى‌گرفت، انجام اين نيكى كه به عمق آن چنگ زده بودند از وقتى كه محمد صلى‌الله‌عليه‌و‌آله ابوطالب عليه‌السلام را شناخت و از وقتى كه على عليه‌السلام محمد صلى‌الله‌عليه‌و‌آله را شناخت و از وقتى كه اين سه نفر در يك خانه جمع شده بودند وجود داشت و بر جرأت و بى‌باكى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خانه ابوطالب عليه‌السلام اين بود كه او و على عليهماالسلام در دانستن خلاقيت و امتياز، محمد صلى‌الله‌عليه‌و‌آله را در آفرينش نسبت به ديگران جلوتر مى‌دانستند، دانستنى كه در ابوطالب عليه‌السلام آگاهى و فداكارى را به نمايش گذاشت و در على عليه‌السلام فكرى بلند و آگاهى ژرف و گسترده و فداكارى كه به معجزه شبيه‌تر است را نمايان ساخت</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397" w:name="__RefHeading___Toc4803940_1051229030"/>
      <w:bookmarkStart w:id="398" w:name="_Toc141"/>
      <w:bookmarkEnd w:id="397"/>
      <w:r>
        <w:rPr>
          <w:rtl w:val="true"/>
        </w:rPr>
        <w:t>عظمت حضرت ابوطالب عليه‌السلام در كلام صحابه و خلفاء</w:t>
      </w:r>
      <w:bookmarkEnd w:id="398"/>
    </w:p>
    <w:p>
      <w:pPr>
        <w:pStyle w:val="Heading3"/>
        <w:numPr>
          <w:ilvl w:val="2"/>
          <w:numId w:val="1"/>
        </w:numPr>
        <w:rPr/>
      </w:pPr>
      <w:bookmarkStart w:id="399" w:name="__RefHeading___Toc4803942_1051229030"/>
      <w:bookmarkStart w:id="400" w:name="_Toc142"/>
      <w:bookmarkEnd w:id="399"/>
      <w:r>
        <w:rPr>
          <w:rtl w:val="true"/>
        </w:rPr>
        <w:t>ابوبكر بن ابى قحافه</w:t>
      </w:r>
      <w:bookmarkEnd w:id="400"/>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قبل از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ابوبكر، پدرش ابوقحافه كه پير و فرتوت و نابينا شده بود را نزد پيامبر اكرم صلى‌الله‌عليه‌و‌آله آورد، 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پيرمرد را آوردى، ما خودمان پيش او مى‌رفتيم؟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خواستم خداوند پاداشم دهد، قسم به خدايى كه تو را به حق به پيامبرى بر انگيخت، اسلام آوردن عمويت ابوطالب عليه‌السلام نزد من بهتر و </w:t>
      </w:r>
      <w:bookmarkStart w:id="401" w:name="pg7760_73732"/>
    </w:p>
    <w:p>
      <w:pPr>
        <w:pStyle w:val="BookText"/>
        <w:rPr/>
      </w:pPr>
      <w:bookmarkEnd w:id="401"/>
      <w:r>
        <w:rPr>
          <w:rFonts w:ascii="IRNazanin" w:hAnsi="IRNazanin" w:eastAsia="IRNazanin"/>
          <w:color w:val="111111"/>
          <w:sz w:val="28"/>
          <w:sz w:val="28"/>
          <w:szCs w:val="28"/>
          <w:rtl w:val="true"/>
          <w:lang w:bidi="fa-IR"/>
        </w:rPr>
        <w:t>خوشحال كننده‌تر از اسلام آوردن پدرم هست و من خواستم تا ديدگان شما را به اين خبر روشن كنم</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402" w:name="__RefHeading___Toc4803944_1051229030"/>
      <w:bookmarkStart w:id="403" w:name="_Toc143"/>
      <w:bookmarkEnd w:id="402"/>
      <w:r>
        <w:rPr>
          <w:rtl w:val="true"/>
        </w:rPr>
        <w:t>عكرمه</w:t>
      </w:r>
      <w:bookmarkEnd w:id="403"/>
    </w:p>
    <w:p>
      <w:pPr>
        <w:pStyle w:val="BookText"/>
        <w:rPr/>
      </w:pPr>
      <w:r>
        <w:rPr>
          <w:rFonts w:ascii="IRNazanin" w:hAnsi="IRNazanin" w:eastAsia="IRNazanin"/>
          <w:color w:val="111111"/>
          <w:sz w:val="28"/>
          <w:sz w:val="28"/>
          <w:szCs w:val="28"/>
          <w:rtl w:val="true"/>
          <w:lang w:bidi="fa-IR"/>
        </w:rPr>
        <w:t>او مى‌گويد عباس بن عبدالمطلب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هنگام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404" w:name="__RefHeading___Toc4803946_1051229030"/>
      <w:bookmarkStart w:id="405" w:name="_Toc144"/>
      <w:bookmarkEnd w:id="404"/>
      <w:r>
        <w:rPr>
          <w:rtl w:val="true"/>
        </w:rPr>
        <w:t>عبداللّه بن عباس</w:t>
      </w:r>
      <w:bookmarkEnd w:id="405"/>
    </w:p>
    <w:p>
      <w:pPr>
        <w:pStyle w:val="BookText"/>
        <w:rPr/>
      </w:pPr>
      <w:r>
        <w:rPr>
          <w:rFonts w:ascii="IRNazanin" w:hAnsi="IRNazanin" w:eastAsia="IRNazanin"/>
          <w:color w:val="111111"/>
          <w:sz w:val="28"/>
          <w:sz w:val="28"/>
          <w:szCs w:val="28"/>
          <w:rtl w:val="true"/>
          <w:lang w:bidi="fa-IR"/>
        </w:rPr>
        <w:t>مردى از عبداللّه بن عباس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عموى رسول خدا صلى‌الله‌عليه‌و‌آله به من از ابوطالب عليه‌السلام بگو، آيا او مسلمان درگذشت؟</w:t>
      </w:r>
    </w:p>
    <w:p>
      <w:pPr>
        <w:pStyle w:val="BookText"/>
        <w:rPr/>
      </w:pPr>
      <w:r>
        <w:rPr>
          <w:rFonts w:ascii="IRNazanin" w:hAnsi="IRNazanin" w:eastAsia="IRNazanin"/>
          <w:color w:val="111111"/>
          <w:sz w:val="28"/>
          <w:sz w:val="28"/>
          <w:szCs w:val="28"/>
          <w:rtl w:val="true"/>
          <w:lang w:bidi="fa-IR"/>
        </w:rPr>
        <w:t>عبداللّه 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 نبود در حالى كه چنين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عَلِمُوا أَنَّ ابْنَنَا لَا مُكَذَّبٌ</w:t>
      </w:r>
    </w:p>
    <w:p>
      <w:pPr>
        <w:pStyle w:val="BookText"/>
        <w:rPr/>
      </w:pPr>
      <w:r>
        <w:rPr>
          <w:rFonts w:ascii="Amiri" w:hAnsi="Amiri" w:eastAsia="Amiri" w:cs="Amiri"/>
          <w:color w:val="111111"/>
          <w:sz w:val="28"/>
          <w:sz w:val="28"/>
          <w:szCs w:val="28"/>
          <w:rtl w:val="true"/>
          <w:lang w:bidi="ar-SA"/>
        </w:rPr>
        <w:t xml:space="preserve">لَدَيْنَا وَ لَا يُعْبَأُ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الْأَبَاطِل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كه فرزند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مورد تكذيب نيست و به گفته باطل اعتناء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عبداللّه بن عباس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ابوطالب عليه‌السلام مَثَل اصحاب كهف است كه از دل مؤن بودند ولى به ظاهر مردم فكر مى‌كردند مشرك هستند و خدا دو ثواب به آن‌ها داد</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4803948_1051229030"/>
      <w:bookmarkStart w:id="407" w:name="_Toc145"/>
      <w:bookmarkEnd w:id="406"/>
      <w:r>
        <w:rPr>
          <w:rtl w:val="true"/>
        </w:rPr>
        <w:t>ابوذر غفارى</w:t>
      </w:r>
      <w:bookmarkEnd w:id="40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الوكيع چنين آمده كه ابوذر غفارى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هيچ خدايى غير از او نيست قسم، ابوطالب عليه‌السلام به زبان حبشى اسلام خويش را به پيامبر صلى‌الله‌عليه‌و‌آله </w:t>
      </w:r>
      <w:bookmarkStart w:id="408" w:name="pg7760_73733"/>
    </w:p>
    <w:p>
      <w:pPr>
        <w:pStyle w:val="BookText"/>
        <w:rPr/>
      </w:pPr>
      <w:bookmarkEnd w:id="408"/>
      <w:r>
        <w:rPr>
          <w:rFonts w:ascii="IRNazanin" w:hAnsi="IRNazanin" w:eastAsia="IRNazanin"/>
          <w:color w:val="111111"/>
          <w:sz w:val="28"/>
          <w:sz w:val="28"/>
          <w:szCs w:val="28"/>
          <w:rtl w:val="true"/>
          <w:lang w:bidi="fa-IR"/>
        </w:rPr>
        <w:t>اعلام نمود، ابوطالب عليه‌السلام به رسول خدا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زبان حبشى را مى‌فهمى؟ پيامبر اكرم صلى‌الله‌عليه‌و‌آله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جانم خداى تعالى همه زبان‌ها را به من آموخته است، سپس ابوطالب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اَسدَنُ لمَصَافَا قَاطَالَاهَا؛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شهادت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409" w:name="__RefHeading___Toc4803950_1051229030"/>
      <w:bookmarkStart w:id="410" w:name="_Toc146"/>
      <w:bookmarkEnd w:id="409"/>
      <w:r>
        <w:rPr>
          <w:rtl w:val="true"/>
        </w:rPr>
        <w:t>مأمون عباسى</w:t>
      </w:r>
      <w:bookmarkEnd w:id="410"/>
    </w:p>
    <w:p>
      <w:pPr>
        <w:pStyle w:val="BookText"/>
        <w:rPr/>
      </w:pPr>
      <w:r>
        <w:rPr>
          <w:rFonts w:ascii="IRNazanin" w:hAnsi="IRNazanin" w:eastAsia="IRNazanin"/>
          <w:color w:val="111111"/>
          <w:sz w:val="28"/>
          <w:sz w:val="28"/>
          <w:szCs w:val="28"/>
          <w:rtl w:val="true"/>
          <w:lang w:bidi="fa-IR"/>
        </w:rPr>
        <w:t>از عبداللّه مأمون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ابوطالب عليه‌السلام با اين سروده‌ها اسلام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الرَّسولَ رسولَ المليكِ</w:t>
      </w:r>
    </w:p>
    <w:p>
      <w:pPr>
        <w:pStyle w:val="BookText"/>
        <w:rPr/>
      </w:pPr>
      <w:r>
        <w:rPr>
          <w:rFonts w:ascii="Amiri" w:hAnsi="Amiri" w:eastAsia="Amiri" w:cs="Amiri"/>
          <w:color w:val="111111"/>
          <w:sz w:val="28"/>
          <w:sz w:val="28"/>
          <w:szCs w:val="28"/>
          <w:rtl w:val="true"/>
          <w:lang w:bidi="ar-SA"/>
        </w:rPr>
        <w:t>ببيضٍ تلالا كلمع البروقْ</w:t>
      </w:r>
    </w:p>
    <w:p>
      <w:pPr>
        <w:pStyle w:val="BookText"/>
        <w:rPr/>
      </w:pPr>
      <w:r>
        <w:rPr>
          <w:rFonts w:ascii="Amiri" w:hAnsi="Amiri" w:eastAsia="Amiri" w:cs="Amiri"/>
          <w:color w:val="111111"/>
          <w:sz w:val="28"/>
          <w:sz w:val="28"/>
          <w:szCs w:val="28"/>
          <w:rtl w:val="true"/>
          <w:lang w:bidi="ar-SA"/>
        </w:rPr>
        <w:t>أذبُّ و أحمى رسولَ الالهِ</w:t>
      </w:r>
    </w:p>
    <w:p>
      <w:pPr>
        <w:pStyle w:val="BookText"/>
        <w:rPr/>
      </w:pPr>
      <w:r>
        <w:rPr>
          <w:rFonts w:ascii="Amiri" w:hAnsi="Amiri" w:eastAsia="Amiri" w:cs="Amiri"/>
          <w:color w:val="111111"/>
          <w:sz w:val="28"/>
          <w:sz w:val="28"/>
          <w:szCs w:val="28"/>
          <w:rtl w:val="true"/>
          <w:lang w:bidi="ar-SA"/>
        </w:rPr>
        <w:t>حماية حامٍ عليه شفيقْ</w:t>
      </w:r>
    </w:p>
    <w:p>
      <w:pPr>
        <w:pStyle w:val="BookText"/>
        <w:rPr/>
      </w:pPr>
      <w:r>
        <w:rPr>
          <w:rFonts w:ascii="Amiri" w:hAnsi="Amiri" w:eastAsia="Amiri" w:cs="Amiri"/>
          <w:color w:val="111111"/>
          <w:sz w:val="28"/>
          <w:sz w:val="28"/>
          <w:szCs w:val="28"/>
          <w:rtl w:val="true"/>
          <w:lang w:bidi="ar-SA"/>
        </w:rPr>
        <w:t>و ما إنْ أدُبُّ لأعدائهِ</w:t>
      </w:r>
    </w:p>
    <w:p>
      <w:pPr>
        <w:pStyle w:val="BookText"/>
        <w:rPr/>
      </w:pPr>
      <w:r>
        <w:rPr>
          <w:rFonts w:ascii="Amiri" w:hAnsi="Amiri" w:eastAsia="Amiri" w:cs="Amiri"/>
          <w:color w:val="111111"/>
          <w:sz w:val="28"/>
          <w:sz w:val="28"/>
          <w:szCs w:val="28"/>
          <w:rtl w:val="true"/>
          <w:lang w:bidi="ar-SA"/>
        </w:rPr>
        <w:t>دَبيبَ البِكارِ حِذارَ الفَنيقِ</w:t>
      </w:r>
    </w:p>
    <w:p>
      <w:pPr>
        <w:pStyle w:val="BookText"/>
        <w:rPr/>
      </w:pPr>
      <w:r>
        <w:rPr>
          <w:rFonts w:ascii="Amiri" w:hAnsi="Amiri" w:eastAsia="Amiri" w:cs="Amiri"/>
          <w:color w:val="111111"/>
          <w:sz w:val="28"/>
          <w:sz w:val="28"/>
          <w:szCs w:val="28"/>
          <w:rtl w:val="true"/>
          <w:lang w:bidi="ar-SA"/>
        </w:rPr>
        <w:t>و لكنْ أزيرُ لهُمْ ساميا</w:t>
      </w:r>
    </w:p>
    <w:p>
      <w:pPr>
        <w:pStyle w:val="BookText"/>
        <w:rPr/>
      </w:pPr>
      <w:r>
        <w:rPr>
          <w:rFonts w:ascii="Amiri" w:hAnsi="Amiri" w:eastAsia="Amiri" w:cs="Amiri"/>
          <w:color w:val="111111"/>
          <w:sz w:val="28"/>
          <w:sz w:val="28"/>
          <w:szCs w:val="28"/>
          <w:rtl w:val="true"/>
          <w:lang w:bidi="ar-SA"/>
        </w:rPr>
        <w:t>كما زار ليثٌ بِغيلٍ مَضيقِ</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خداى جهانيان را با شمشيرهايى يارى رساندم كه چون برق مى‌درخشيدند و همانند برادر به دفاع و پشتيبانى از فرستاده خدا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دوشيزگان و كنيزكان به جنبش در برابر دشمنان او برنخاستم و با ابهت در برابر آنان غريدم، چنان چه شير در بيشه اى تنگ مى‌غرّد</w:t>
      </w:r>
      <w:r>
        <w:rPr>
          <w:rFonts w:eastAsia="IRNazanin" w:cs="IRNazanin"/>
          <w:color w:val="111111"/>
          <w:sz w:val="28"/>
          <w:szCs w:val="28"/>
          <w:rtl w:val="true"/>
          <w:lang w:bidi="fa-IR"/>
        </w:rPr>
        <w:t>.</w:t>
      </w:r>
    </w:p>
    <w:p>
      <w:pPr>
        <w:pStyle w:val="Heading3"/>
        <w:numPr>
          <w:ilvl w:val="2"/>
          <w:numId w:val="1"/>
        </w:numPr>
        <w:rPr/>
      </w:pPr>
      <w:bookmarkStart w:id="411" w:name="__RefHeading___Toc4803952_1051229030"/>
      <w:bookmarkStart w:id="412" w:name="_Toc147"/>
      <w:bookmarkEnd w:id="411"/>
      <w:r>
        <w:rPr>
          <w:rtl w:val="true"/>
        </w:rPr>
        <w:t>حسان بن ثابت</w:t>
      </w:r>
      <w:bookmarkEnd w:id="41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شعراى بنام عرب قبل از اسلام و از صحابه پيامبر اكرم صلى‌الله‌عليه‌و‌آله بوده‌اند، درعظمت حضرت ابوطالب عليه‌السلام چنين سروده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نَدَبْتُمْ هَالِكاً</w:t>
      </w:r>
    </w:p>
    <w:p>
      <w:pPr>
        <w:pStyle w:val="BookText"/>
        <w:rPr/>
      </w:pPr>
      <w:r>
        <w:rPr>
          <w:rFonts w:ascii="Amiri" w:hAnsi="Amiri" w:eastAsia="Amiri" w:cs="Amiri"/>
          <w:color w:val="111111"/>
          <w:sz w:val="28"/>
          <w:sz w:val="28"/>
          <w:szCs w:val="28"/>
          <w:rtl w:val="true"/>
          <w:lang w:bidi="ar-SA"/>
        </w:rPr>
        <w:t>فَابْكُوا الْوَفِيَّ أَخَا الْوَفِي</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مرده‌اى گريه مى‌كنيد پس بر وفادارى، وفادار و برادر وفادار گريه كنيد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نوه ابن جوزى قائل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منظورش از وفادار حمزه و برادر وفادار ابوطالب عليهماالسلام است</w:t>
      </w:r>
      <w:r>
        <w:rPr>
          <w:rFonts w:eastAsia="Amiri" w:cs="Amiri" w:ascii="Amiri" w:hAnsi="Amiri"/>
          <w:color w:val="111111"/>
          <w:sz w:val="28"/>
          <w:szCs w:val="28"/>
          <w:rtl w:val="true"/>
          <w:lang w:bidi="ar-SA"/>
        </w:rPr>
        <w:t>.</w:t>
      </w:r>
      <w:r>
        <w:rPr>
          <w:rStyle w:val="FootnoteAnchor"/>
          <w:rtl w:val="true"/>
        </w:rPr>
        <w:footnoteReference w:id="235"/>
      </w:r>
      <w:bookmarkStart w:id="413" w:name="pg7760_73735"/>
    </w:p>
    <w:p>
      <w:pPr>
        <w:pStyle w:val="Heading3"/>
        <w:numPr>
          <w:ilvl w:val="2"/>
          <w:numId w:val="1"/>
        </w:numPr>
        <w:rPr/>
      </w:pPr>
      <w:bookmarkStart w:id="414" w:name="__RefHeading___Toc4803954_1051229030"/>
      <w:bookmarkStart w:id="415" w:name="_Toc148"/>
      <w:bookmarkEnd w:id="413"/>
      <w:bookmarkEnd w:id="414"/>
      <w:r>
        <w:rPr>
          <w:rtl w:val="true"/>
        </w:rPr>
        <w:t>عظمت حضرت ابوطالب عليه‌السلام در سخنان ادباء و شعراء صدر اسلام</w:t>
      </w:r>
      <w:bookmarkEnd w:id="415"/>
    </w:p>
    <w:p>
      <w:pPr>
        <w:pStyle w:val="Heading3"/>
        <w:numPr>
          <w:ilvl w:val="2"/>
          <w:numId w:val="1"/>
        </w:numPr>
        <w:rPr/>
      </w:pPr>
      <w:bookmarkStart w:id="416" w:name="__RefHeading___Toc4803956_1051229030"/>
      <w:bookmarkStart w:id="417" w:name="_Toc149"/>
      <w:bookmarkEnd w:id="416"/>
      <w:r>
        <w:rPr>
          <w:rtl w:val="true"/>
        </w:rPr>
        <w:t>ثابت بن جابر الفهمى معروف به تأبط شرّا</w:t>
      </w:r>
      <w:bookmarkEnd w:id="417"/>
    </w:p>
    <w:p>
      <w:pPr>
        <w:pStyle w:val="BookText"/>
        <w:rPr/>
      </w:pPr>
      <w:r>
        <w:rPr>
          <w:rFonts w:ascii="IRNazanin" w:hAnsi="IRNazanin" w:eastAsia="IRNazanin"/>
          <w:color w:val="111111"/>
          <w:sz w:val="28"/>
          <w:sz w:val="28"/>
          <w:szCs w:val="28"/>
          <w:rtl w:val="true"/>
          <w:lang w:bidi="fa-IR"/>
        </w:rPr>
        <w:t>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عرب كيست؟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سيدالعرب ابوطالب بن عبدالمطلب عليهماالسلام است</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418" w:name="__RefHeading___Toc4803958_1051229030"/>
      <w:bookmarkStart w:id="419" w:name="_Toc150"/>
      <w:bookmarkEnd w:id="418"/>
      <w:r>
        <w:rPr>
          <w:rtl w:val="true"/>
        </w:rPr>
        <w:t>ابو بحر صخر بن قيس بن معاويه بن حصين معروف به احنف بن قيس</w:t>
      </w:r>
      <w:bookmarkEnd w:id="419"/>
    </w:p>
    <w:p>
      <w:pPr>
        <w:pStyle w:val="BookText"/>
        <w:rPr/>
      </w:pPr>
      <w:r>
        <w:rPr>
          <w:rFonts w:ascii="IRNazanin" w:hAnsi="IRNazanin" w:eastAsia="IRNazanin"/>
          <w:color w:val="111111"/>
          <w:sz w:val="28"/>
          <w:sz w:val="28"/>
          <w:szCs w:val="28"/>
          <w:rtl w:val="true"/>
          <w:lang w:bidi="fa-IR"/>
        </w:rPr>
        <w:t>ايشان شخص حليمى بوده و وقتى از وى سؤل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حلم و بردبارى را از كجا به دست آورده‌اى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حكيم عصر و حليم دهر قيس بن عاصم منقرى، ايشان شخص جوانمرد و بردبارى بود كه پيامبر اكرم صلى‌الله‌عليه‌و‌آله را درك كرد و مشرف به دين مقدس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حلم و حكمت را از كه آموخته اى؟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اكثم بن صيفى، وقتى از اكثم سؤل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پيمان حلم و ادب، سيد عجم و عرب، ابوطالب بن عبدالمطلب عليهماالسلام</w:t>
      </w:r>
      <w:r>
        <w:rPr>
          <w:rFonts w:eastAsia="IRNazanin" w:cs="IRNazanin"/>
          <w:color w:val="111111"/>
          <w:sz w:val="28"/>
          <w:szCs w:val="28"/>
          <w:rtl w:val="true"/>
          <w:lang w:bidi="fa-IR"/>
        </w:rPr>
        <w:t>.</w:t>
      </w:r>
      <w:r>
        <w:rPr>
          <w:rStyle w:val="FootnoteAnchor"/>
          <w:rtl w:val="true"/>
        </w:rPr>
        <w:footnoteReference w:id="23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اكثم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داناترين و بردبارترين فرد عصر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عمرى را با ابوطالب و عبدالمطلب و هاشم و عبدمناف و قصى عليهم‌السلام گذرانده‌ام، چرا چنين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بزرگانى بودند بزرگ زاده، لذا خود را به كردار نيك ايشان آراستم و حلم و سيادتشان را فرا گرفته و از آنان پيروى كردم</w:t>
      </w:r>
      <w:r>
        <w:rPr>
          <w:rFonts w:eastAsia="IRNazanin" w:cs="IRNazanin"/>
          <w:color w:val="111111"/>
          <w:sz w:val="28"/>
          <w:szCs w:val="28"/>
          <w:rtl w:val="true"/>
          <w:lang w:bidi="fa-IR"/>
        </w:rPr>
        <w:t>.</w:t>
      </w:r>
      <w:r>
        <w:rPr>
          <w:rStyle w:val="FootnoteAnchor"/>
          <w:rtl w:val="true"/>
        </w:rPr>
        <w:footnoteReference w:id="23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7760_73737"/>
      <w:bookmarkStart w:id="421" w:name="pg7760_73737"/>
      <w:bookmarkEnd w:id="421"/>
    </w:p>
    <w:p>
      <w:pPr>
        <w:pStyle w:val="Heading2"/>
        <w:numPr>
          <w:ilvl w:val="1"/>
          <w:numId w:val="1"/>
        </w:numPr>
        <w:rPr/>
      </w:pPr>
      <w:bookmarkStart w:id="422" w:name="pg7760_73737"/>
      <w:bookmarkStart w:id="423" w:name="__RefHeading___Toc4803960_1051229030"/>
      <w:bookmarkStart w:id="424" w:name="_Toc151"/>
      <w:bookmarkEnd w:id="422"/>
      <w:bookmarkEnd w:id="423"/>
      <w:r>
        <w:rPr>
          <w:rtl w:val="true"/>
        </w:rPr>
        <w:t xml:space="preserve">فصل هفتم </w:t>
      </w:r>
      <w:r>
        <w:rPr>
          <w:rtl w:val="true"/>
        </w:rPr>
        <w:t xml:space="preserve">: </w:t>
      </w:r>
      <w:r>
        <w:rPr>
          <w:rtl w:val="true"/>
        </w:rPr>
        <w:t>خصوصيات اوصياء الهى</w:t>
      </w:r>
      <w:bookmarkEnd w:id="42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4803962_1051229030"/>
      <w:bookmarkStart w:id="426" w:name="_Toc152"/>
      <w:bookmarkEnd w:id="425"/>
      <w:r>
        <w:rPr>
          <w:rtl w:val="true"/>
        </w:rPr>
        <w:t>اشاره</w:t>
      </w:r>
      <w:bookmarkStart w:id="427" w:name="pg7760_73738"/>
      <w:bookmarkEnd w:id="426"/>
    </w:p>
    <w:p>
      <w:pPr>
        <w:pStyle w:val="Heading3"/>
        <w:numPr>
          <w:ilvl w:val="2"/>
          <w:numId w:val="1"/>
        </w:numPr>
        <w:rPr/>
      </w:pPr>
      <w:bookmarkStart w:id="428" w:name="__RefHeading___Toc4803964_1051229030"/>
      <w:bookmarkStart w:id="429" w:name="_Toc153"/>
      <w:bookmarkEnd w:id="427"/>
      <w:bookmarkEnd w:id="428"/>
      <w:r>
        <w:rPr>
          <w:rtl w:val="true"/>
        </w:rPr>
        <w:t>وصى كيست؟</w:t>
      </w:r>
      <w:bookmarkEnd w:id="429"/>
    </w:p>
    <w:p>
      <w:pPr>
        <w:pStyle w:val="BookText"/>
        <w:rPr/>
      </w:pPr>
      <w:r>
        <w:rPr>
          <w:rFonts w:ascii="IRNazanin" w:hAnsi="IRNazanin" w:eastAsia="IRNazanin"/>
          <w:color w:val="111111"/>
          <w:sz w:val="28"/>
          <w:sz w:val="28"/>
          <w:szCs w:val="28"/>
          <w:rtl w:val="true"/>
          <w:lang w:bidi="fa-IR"/>
        </w:rPr>
        <w:t xml:space="preserve">كلمه وصيت در فقه به اين معنا است كه شخصى براى انجام كارى بعد از مرگ خود از ديگرى عهد بگيرد كه آن كار را طبق خواست او انجام دهد، در اين صورت به شخص وصيت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شخصى كه تعهد مى‌دهد آن كار را انجام دهد وصى گفته مى‌شود، كه قرآن كريم در چند مورد به اين معنا اشاره كرده؛ من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شَهادَةُ بَيْنِكُمْ إِذا حَضَرَ أَحَدَكُمُ الْمَوْتُ حِينَ الْوَصِيَّةِ اثْنانِ ذَوا عَدْلٍ مِنْكُم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در موقعى كه مرگ يكى از شما مى‌رسد و موقع وصيت مى‌شود، دو نفر را كه عادل باشند از خودتان براى وصيتتان شاهد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معالم المدرستين در تعريف وصى مى‌گويد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الإنسان الذي أوصى إليه غيره أن يقوم بعد وفاته بأمر يهمّه سواء في ذلك أن يقول الموصي لوصيّه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تفعل كذا و كذا من بعدي،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أعهد إليك أن تفعل كذا و كذا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الإنسان الذي يعهد إليه النبيّ بأمر شريعته و أمته من بعده</w:t>
      </w:r>
      <w:r>
        <w:rPr>
          <w:rFonts w:eastAsia="Amiri" w:cs="Amiri" w:ascii="Amiri" w:hAnsi="Amiri"/>
          <w:color w:val="111111"/>
          <w:sz w:val="28"/>
          <w:szCs w:val="28"/>
          <w:rtl w:val="true"/>
          <w:lang w:bidi="ar-SA"/>
        </w:rPr>
        <w:t>.</w:t>
      </w:r>
      <w:r>
        <w:rPr>
          <w:rStyle w:val="FootnoteAnchor"/>
          <w:rtl w:val="true"/>
        </w:rPr>
        <w:footnoteReference w:id="240"/>
      </w:r>
      <w:bookmarkStart w:id="430" w:name="pg7760_73739"/>
    </w:p>
    <w:p>
      <w:pPr>
        <w:pStyle w:val="BookText"/>
        <w:rPr/>
      </w:pPr>
      <w:bookmarkEnd w:id="430"/>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در كتاب و سيره پيامبر صلى‌الله‌عليه‌و‌آله انسانى است كه ديگرى نزد او وصيت مى‌كند كه بعد از وفاتش كارى كه براى او مهم هست را انجام دهد و فرقى نمى‌كند كه موصى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وصيت مى‌كنم كه فلان كار را بعد از من انجام دهى، يا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عهد مى‌گيرم كه بعد از من فلان كار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وصى پيامبر صلى‌الله‌عليه‌و‌آله انسانى است كه پيامبر صلى‌الله‌عليه‌و‌آله به او عهد مى‌كند كه امور شريعت امتش را بعد از او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كلام و عقايد و در مورد انبياء الهى وصى به كسى كه از طرف انبياء الهى مأمور به اداره امور دين و شريعت آن‌ها و زمامدارى امت ايشان بعد از خودشان باشد گفته مى‌شود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آيت اللّه سيد مرتضى عسكرى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وصىّ پيامبر كسى است كه خداوند او را از ميان مردم برگزيده تا شريعت پيامبر زمان خود را در جامعه نگهدارى، و مردم را به وسيله آن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يوشع بن نون و داوود و سليمان عليهم‌السلام كه وصىّ پيامبر صاحب شريعت زمان خود، يعنى حضرت موسى عليه‌السلام بوده‌اند، و مانند حضرت على بن ابى طالب و يازده فرزند آن حضرت عليهم‌السلام كه اوصياء و جانشينان پيامبر خاتم، حضرت محمّد بن عبد اللّه صلى‌الله‌عليه‌و‌آله مى‌باشند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431" w:name="__RefHeading___Toc4803966_1051229030"/>
      <w:bookmarkStart w:id="432" w:name="_Toc154"/>
      <w:bookmarkEnd w:id="431"/>
      <w:r>
        <w:rPr>
          <w:rtl w:val="true"/>
        </w:rPr>
        <w:t>اهميت وصيت در قرآن و سنت</w:t>
      </w:r>
      <w:bookmarkEnd w:id="43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وصيت كردن از امورى است كه در قرآن كريم و متون روايى شيعه و سنى به آن تأكيد شده و خداوند مسلمين را تشويق به وصيت كردن در امور مربوط به خودشان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w:t>
      </w:r>
    </w:p>
    <w:p>
      <w:pPr>
        <w:pStyle w:val="BookText"/>
        <w:rPr/>
      </w:pPr>
      <w:r>
        <w:rPr>
          <w:rFonts w:ascii="Amiri" w:hAnsi="Amiri" w:eastAsia="Amiri" w:cs="Amiri"/>
          <w:color w:val="111111"/>
          <w:sz w:val="28"/>
          <w:sz w:val="28"/>
          <w:szCs w:val="28"/>
          <w:rtl w:val="true"/>
          <w:lang w:bidi="ar-SA"/>
        </w:rPr>
        <w:t>بِالْمَعْرُوفِ حَقًّا عَلَى الْمُتَّقينَ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نوشته شده است كه وقتى براى يكى از شما زمان مرگ مى‌رسد، اگر چيز خوبى از خود باقى گذاشته است، آن را براى پدر و مادر و نزديكان به طور نيكويى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حقى است كه بر عهده متقين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شريفه خداوند وصيت را از جمله حقوق متقين دانسته و به انجام آن توصيه نموده،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از ائمه چهارگانه اهل سنت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فرضا فى كتاب اللّه تعالى على من ترك خيرا و الخير المال أن يوصى لوالديه و أقربين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إِذا حَضَرَ أَحَدَكُمُ الْمَوْتُ إِنْ تَرَكَ خَيْراً الْوَصِيَّةُ لِلْوالِدَيْنِ وَ الْأَقْرَبينَ بِالْمَعْرُوفِ حَقًّا عَلَى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بَدّلَه بَعدَمَا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در اين باره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خدا بر هر كسى كه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گذاشته، واجب است كه وصيت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است كه بايد براى پدر و مادر و نزديكانش وصيت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النووى از ديگر علماى اهل سنت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فى القران كله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ذلك على وجوب الوصية للوالدين و الأقربين حقا واجبا و فرضا لازما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عَلَيْكُمْ إِذا حَضَرَ أَحَدَكُمُ الْمَوْتُ إِنْ تَرَكَ خَيْراً الْوَصِيَّةُ لِلْوالِدَيْنِ وَ الْأَقْرَبينَ بِالْمَعْرُوفِ حَقًّا عَلَى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بَدّلَه بَعدَمَا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كلا به اموال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دلالت مى‌كند بر وجوب وصيت براى پدر و مادر و نزديكان به عنوان حقى واجب و امرى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الفقه المنسوب الى الامام الرضا عليه‌السلام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الْوَصِيَّةَ حَقٌ وَاجِبٌ عَلَى كُلِّ مُسْلِمٍ وَ يُسْتَحَبُّ أَنْ يُوصِيَ الرَّجُلُ لِقَرَابَتِهِ مِمَّنْ لَا يَرِثُ شَيْئاً مِنْ مَالِهِ قَلَّ أَمْ كَثُرَ وَ إِنْ لَمْ يَفْعَلْ فَقَدْ خَتَمَ عَمَلَهُ بِالْمَعْصِيَةِ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وصيت كردن حق واجبى است بر هر مسلمان و مستحب است كه انسان براى نزديكانى كه از او ارث نمى‌برند چيزى از مالش را كم يا زياد وصيت كند كه اگر اين كار را انجام ندهد اعمالش با معصيت خاتمه پيدا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كتب روايى شيعه نيز به اين مطلب اشارات زيادى شده؛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حَمَّادِ بْنِ عُثْمَانَ عَنْ أَبِي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إِنِّي خَرَجْتُ إِلَى مَكَّةَ فَصَحِبَنِي رَجُلٌ وَ كَانَ زَمِيلِي فَلَمَّا أَنْ كَانَ فِي بَعْضِ الطَّرِيقِ مَرِضَ وَ ثَقُلَ ثِقْلًا شَدِيداً فَكُنْتُ أَقُومُ عَلَيْهِ ثُمَّ أَفَاقَ حَتَّى لَمْ يَكُنْ عِنْدِي بِهِ بَأْسٌ فَلَمَّا </w:t>
      </w:r>
    </w:p>
    <w:p>
      <w:pPr>
        <w:pStyle w:val="BookText"/>
        <w:rPr/>
      </w:pPr>
      <w:r>
        <w:rPr>
          <w:rFonts w:ascii="Amiri" w:hAnsi="Amiri" w:eastAsia="Amiri" w:cs="Amiri"/>
          <w:color w:val="111111"/>
          <w:sz w:val="28"/>
          <w:sz w:val="28"/>
          <w:szCs w:val="28"/>
          <w:rtl w:val="true"/>
          <w:lang w:bidi="ar-SA"/>
        </w:rPr>
        <w:t>أَنْ كَانَ الْيَوْمُ الَّذِي مَاتَ فِيهِ أَفَاقَ فَمَاتَ فِي ذَلِكَ الْيَوْمِ فَقَالَ أَبُو عَبْدِ اللَّهِ عليه‌السلام مَا مِنْ مَيِّتٍ تَحْضُرُهُ الْوَفَاةُ إِلَّا رَدَّ اللَّهُ عَزَّ وَ جَلَّ عَلَيْهِ مِنْ سَمْعِهِ وَ بَصَرِهِ وَ عَقْلِهِ لِلْوَصِيَّةِ أَخَذَ الْوَصِيَّةَ أَوْ تَرَكَ وَ هِيَ الرَّاحَةُ الَّتِي يُقَالُ لَهَا رَاحَةُ الْمَوْتِ فَهِيَ حَقٌّ عَلَى كُلِّ مُسْلِم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به امام صادق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مردى به مكه رفتم او در نيمه راه سفر بيمار شد و بيماريش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پرستارى او قيام كرده و تيمارش مى‌نمودم، چيزى نگذشت كه از بيهوشى بيرون آمد، تا آنجا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مرتفع شده است؛ ولى بعد از هوش و نشاط، ناگهان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موضوع چيست؟ ابو عبد اللّه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حال مرگ نمى‌افتد مگر آن كه خداى عزوجل چشم و گوش و خرد او را به او باز مى‌گرداند تا وصيت كند، خواه از فرصت الهى استفاده كند و يا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نشاطى است كه نام آن را نشاط قبل از مرگ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هر مسلمانى حق است كه قبل از مرگ وصيت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جَعْفَرٍ مُحَمَّدِ بْنِ عَلِيٍّ عليهماالسلام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جواد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كردن حقى است بر هر مسلمان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الْعَلَاءُ عَنْ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عليه‌السلام الْوَصِيَّةُ حَقٌ وَ قَدْ أَوْصَى رَسُولُ اللَّهِ صلى‌الله‌عليه‌و‌آله فَيَنْبَغِى لِلْمُسْلِمِ أَنْ يُوصِى</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عليه‌السلام روايت شده كه وصيت كردن حقى است و به تحقيق كه رسول خدا صلى‌الله‌عليه‌و‌آله وصيت نمود، پس براى هر مسلمانى شايسته است كه وصيت كند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صلى‌الله‌عليه‌و‌آله مَنْ مَاتَ بِغَيْرِ وَصِيَّةٍ مَاتَ مِيتَةً جَاهِلِيَّة</w:t>
      </w:r>
      <w:r>
        <w:rPr>
          <w:rFonts w:eastAsia="Amiri" w:cs="Amiri" w:ascii="Amiri" w:hAnsi="Amiri"/>
          <w:color w:val="111111"/>
          <w:sz w:val="28"/>
          <w:szCs w:val="28"/>
          <w:rtl w:val="true"/>
          <w:lang w:bidi="ar-SA"/>
        </w:rPr>
        <w:t>.</w:t>
      </w:r>
      <w:r>
        <w:rPr>
          <w:rStyle w:val="FootnoteAnchor"/>
          <w:rtl w:val="true"/>
        </w:rPr>
        <w:footnoteReference w:id="250"/>
      </w:r>
      <w:bookmarkStart w:id="433" w:name="pg7760_73743"/>
    </w:p>
    <w:p>
      <w:pPr>
        <w:pStyle w:val="BookText"/>
        <w:rPr/>
      </w:pPr>
      <w:bookmarkEnd w:id="433"/>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در حالى كه وصيت ننموده، به مرگ جاهليت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السكُونِى عَن جَعفَر بن مُحَمّد عَن أبِيهِ عَن عَلِى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يُوصِ عِنْدَ مَوْتِهِ لِذَوِى قَرَابَتِهِ فَقَدْ خَتَمَ عَمَلَهُ بِمَعْصِيَةٍ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به نقل از امام باقر و ايشان به نقل از امام على عليهم‌السلام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حين وفاتش براى اقوام و نزديكانش وصيت نكند قطعا اعمالش با معصيت به پايان رسيده</w:t>
      </w:r>
      <w:r>
        <w:rPr>
          <w:rFonts w:eastAsia="IRNazanin" w:cs="IRNazanin"/>
          <w:color w:val="111111"/>
          <w:sz w:val="28"/>
          <w:szCs w:val="28"/>
          <w:rtl w:val="true"/>
          <w:lang w:bidi="fa-IR"/>
        </w:rPr>
        <w:t>.</w:t>
      </w:r>
    </w:p>
    <w:p>
      <w:pPr>
        <w:pStyle w:val="Heading3"/>
        <w:numPr>
          <w:ilvl w:val="2"/>
          <w:numId w:val="1"/>
        </w:numPr>
        <w:rPr/>
      </w:pPr>
      <w:bookmarkStart w:id="434" w:name="__RefHeading___Toc4803968_1051229030"/>
      <w:bookmarkStart w:id="435" w:name="_Toc155"/>
      <w:bookmarkEnd w:id="434"/>
      <w:r>
        <w:rPr>
          <w:rtl w:val="true"/>
        </w:rPr>
        <w:t>تناقض در كلمات علماء عامه در مورد وصيت</w:t>
      </w:r>
      <w:bookmarkEnd w:id="435"/>
    </w:p>
    <w:p>
      <w:pPr>
        <w:pStyle w:val="BookText"/>
        <w:rPr/>
      </w:pPr>
      <w:r>
        <w:rPr>
          <w:rFonts w:ascii="IRNazanin" w:hAnsi="IRNazanin" w:eastAsia="IRNazanin"/>
          <w:color w:val="111111"/>
          <w:sz w:val="28"/>
          <w:sz w:val="28"/>
          <w:szCs w:val="28"/>
          <w:rtl w:val="true"/>
          <w:lang w:bidi="fa-IR"/>
        </w:rPr>
        <w:t>اهل سنت كه قائل به عدم وصيت رسول خدا صلى‌الله‌عليه‌و‌آله در مورد جانشين خود بوده و بناى مذهب آن‌ها بر اين است كه پيامبر اكرم صلى‌الله‌عليه‌و‌آله وصيتى ننمود و لذا در سقيفه نشستند و خود جانشين انتخاب كرده و حتى فاطمه زهرا عليه‌السلام را از ارث محروم كردند، با كمال تعجب مى‌بينيم در بسيارى از روايات خود، تصريح به لزوم وصيت كردن يك مسلمان نموده‌اند</w:t>
      </w:r>
      <w:r>
        <w:rPr>
          <w:rFonts w:eastAsia="IRNazanin" w:cs="IRNazanin"/>
          <w:color w:val="111111"/>
          <w:sz w:val="28"/>
          <w:szCs w:val="28"/>
          <w:rtl w:val="true"/>
          <w:lang w:bidi="fa-IR"/>
        </w:rPr>
        <w:t>.</w:t>
      </w:r>
    </w:p>
    <w:p>
      <w:pPr>
        <w:pStyle w:val="Heading3"/>
        <w:numPr>
          <w:ilvl w:val="2"/>
          <w:numId w:val="1"/>
        </w:numPr>
        <w:rPr/>
      </w:pPr>
      <w:bookmarkStart w:id="436" w:name="__RefHeading___Toc4803970_1051229030"/>
      <w:bookmarkStart w:id="437" w:name="_Toc156"/>
      <w:bookmarkEnd w:id="436"/>
      <w:r>
        <w:rPr>
          <w:rtl w:val="true"/>
        </w:rPr>
        <w:t>نظرات اهل سنت در مورد جانشين پيامبر صلى‌الله‌عليه‌و‌آله</w:t>
      </w:r>
      <w:bookmarkEnd w:id="437"/>
    </w:p>
    <w:p>
      <w:pPr>
        <w:pStyle w:val="BookText"/>
        <w:rPr/>
      </w:pPr>
      <w:r>
        <w:rPr>
          <w:rFonts w:ascii="IRNazanin" w:hAnsi="IRNazanin" w:eastAsia="IRNazanin"/>
          <w:color w:val="111111"/>
          <w:sz w:val="28"/>
          <w:sz w:val="28"/>
          <w:szCs w:val="28"/>
          <w:rtl w:val="true"/>
          <w:lang w:bidi="fa-IR"/>
        </w:rPr>
        <w:t>عبدالملك جوينى نيشابورى معروف به امام الحرمين؛ فقيه اصولى، اديب و مفسر شافعى مذهب مى‌گويد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نص النبى صلى‌الله‌عليه‌و‌آله على إمامة أحد بعده و توليته إذا لو نص على ذلك لظهر و انتشر كما اشتهرت تولية رسول اللّه صلى‌الله‌عليه‌و‌آله سائر ولاته و كما اشتهر كل أمر خطير و إذا ثبت </w:t>
      </w:r>
    </w:p>
    <w:p>
      <w:pPr>
        <w:pStyle w:val="BookText"/>
        <w:rPr/>
      </w:pPr>
      <w:r>
        <w:rPr>
          <w:rFonts w:ascii="Amiri" w:hAnsi="Amiri" w:eastAsia="Amiri" w:cs="Amiri"/>
          <w:color w:val="111111"/>
          <w:sz w:val="28"/>
          <w:sz w:val="28"/>
          <w:szCs w:val="28"/>
          <w:rtl w:val="true"/>
          <w:lang w:bidi="ar-SA"/>
        </w:rPr>
        <w:t>أن الإمامة لم تثبت نصا لأحد دل آن‌ها ثبت اختيارا ثم المسلمون أجمعوا على إمامة أبى بكر و انقادوا بأجمعهم له من غير مخالفة و كذلك جرى الأمر فى زمن عمر و عثمان و على عليه‌السلام و معاوية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بر امامت و اعطاى ولايت خود به هيچ كس بعد از خود تصريح نكرد، چرا كه اگر تصريح به آن مى‌نمود آشكار مى‌گشت و خبرش منتشر مى‌شد، همچنانى كه اعطاى ولايت او در ساير موارد تولويتش مشهور مى‌باشد و همچنانى كه هر امر مهمى اين گونه است، و وقتى ثابت شد كه به امامت كسى بعد از پيامبر صلى‌الله‌عليه‌و‌آله تصريح نشده، دلالت مى‌كند كه امامت امرى اختيارى است، سپس مسلمين بر امامت ابى بكر اجماع كردند و همه بدون هيچ مخالفى فرمان بردار او شدند و همين طور كار در زمان عمر و عثمان و على عليه‌السلام و معاويه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كتب خود به نقل از صحابه احاديثى در مورد عدم وصيت پيامبر</w:t>
      </w:r>
    </w:p>
    <w:p>
      <w:pPr>
        <w:pStyle w:val="BookText"/>
        <w:rPr/>
      </w:pPr>
      <w:r>
        <w:rPr>
          <w:rFonts w:ascii="Amiri" w:hAnsi="Amiri" w:eastAsia="Amiri" w:cs="Amiri"/>
          <w:color w:val="111111"/>
          <w:sz w:val="28"/>
          <w:sz w:val="28"/>
          <w:szCs w:val="28"/>
          <w:rtl w:val="true"/>
          <w:lang w:bidi="ar-SA"/>
        </w:rPr>
        <w:t>صلى‌الله‌عليه‌و‌آلهنقل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خَلّاد بن يَحْيى حَدَّثَنا مَالك حَدَّثَنا طَلْحَة بن مصرِّفٍ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أَبِى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النَّبِى صلى‌الله‌عليه‌و‌آله أَوْصَى؛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كتِبَ عَلَى النَّاس الوَصِيَّة أَوْ أمِروا بالوَصيَّةِ؛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بِكتَابِ اللهِ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مصرف گفت از عبداللّه بن ابى اوفى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w:t>
      </w:r>
    </w:p>
    <w:p>
      <w:pPr>
        <w:pStyle w:val="BookText"/>
        <w:rPr/>
      </w:pPr>
      <w:r>
        <w:rPr>
          <w:rFonts w:ascii="IRNazanin" w:hAnsi="IRNazanin" w:eastAsia="IRNazanin"/>
          <w:color w:val="111111"/>
          <w:sz w:val="28"/>
          <w:sz w:val="28"/>
          <w:szCs w:val="28"/>
          <w:rtl w:val="true"/>
          <w:lang w:bidi="fa-IR"/>
        </w:rPr>
        <w:t>صلى‌الله‌عليه‌و‌آلهوصيت كرد؟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وصيت كردن را بر مردم تكليف كرده و امر به وصيت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وصيت نمود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حَدَّثَنَارعَمْرُو بْنُ زُرَارَةَ، أَخْبَرَنَا إِسْمَاعِيلُ، عَنْ ابْنِ عَوْنٍ، عَنْ إِبْرَاهِيمَ، عَنْ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عِنْدَ عَائِشَةَ أَنَّ عَلِيًّا كَانَ وَصِيًّا، فَقَالَتْ مَتَى أَوْصَى إِلَيْهِ وَ قَدْ كُنْتُ مُسْنِدَتَهُ إِلَى </w:t>
      </w:r>
      <w:bookmarkStart w:id="438" w:name="pg7760_73745"/>
    </w:p>
    <w:p>
      <w:pPr>
        <w:pStyle w:val="BookText"/>
        <w:rPr/>
      </w:pPr>
      <w:bookmarkEnd w:id="438"/>
      <w:r>
        <w:rPr>
          <w:rFonts w:ascii="Amiri" w:hAnsi="Amiri" w:eastAsia="Amiri" w:cs="Amiri"/>
          <w:color w:val="111111"/>
          <w:sz w:val="28"/>
          <w:sz w:val="28"/>
          <w:szCs w:val="28"/>
          <w:rtl w:val="true"/>
          <w:lang w:bidi="ar-SA"/>
        </w:rPr>
        <w:t>صَدْرِى،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حَجْرِى، فَدَعَا بِالطَّسْتِ، فَلَقَدِ انْخَنَثَ فِى حَجْرِى فَمَا شَعَرْتُ أَنَّهُ قَدْ مَاتَ، فَمَتَى أَوْصَى إِلَيْهِ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عائشه گفته شد كه على عليه‌السلام وصى پيامبر صلى‌الله‌عليه‌و‌آله است،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كى چنين وصيتى كرد در حالى كه وقتى از دار دنيا رفت سرش بر سينه من بود، و 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آغوشم بود و طشتى طلب كرد و بعد بدنش ضعيف و بى‌حال شد و ديگر من متوجه چيزى نشدم تا از دنيا رفت، پس كى به على عليه‌السلام وصيت كرد؟</w:t>
      </w:r>
    </w:p>
    <w:p>
      <w:pPr>
        <w:pStyle w:val="Heading3"/>
        <w:numPr>
          <w:ilvl w:val="2"/>
          <w:numId w:val="1"/>
        </w:numPr>
        <w:rPr/>
      </w:pPr>
      <w:bookmarkStart w:id="439" w:name="__RefHeading___Toc4803972_1051229030"/>
      <w:bookmarkStart w:id="440" w:name="_Toc157"/>
      <w:bookmarkEnd w:id="439"/>
      <w:r>
        <w:rPr>
          <w:rtl w:val="true"/>
        </w:rPr>
        <w:t>روايات اهل سنت در مورد لزوم وصيت كردن</w:t>
      </w:r>
      <w:bookmarkEnd w:id="440"/>
    </w:p>
    <w:p>
      <w:pPr>
        <w:pStyle w:val="BookText"/>
        <w:rPr/>
      </w:pPr>
      <w:r>
        <w:rPr>
          <w:rFonts w:ascii="Amiri" w:hAnsi="Amiri" w:eastAsia="Amiri" w:cs="Amiri"/>
          <w:color w:val="111111"/>
          <w:sz w:val="28"/>
          <w:sz w:val="28"/>
          <w:szCs w:val="28"/>
          <w:rtl w:val="true"/>
          <w:lang w:bidi="ar-SA"/>
        </w:rPr>
        <w:t>اهل سنت با وجود سخنانى كه در بالا ذكر شد باز هم در كتب روايى خود به لزوم وصيت كردن اشاره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امْرِئٍ مُسْلِمٍ، لَهُ شَيْءٌ يُوصَى فِيهِ، يَبِيتُ لَيْلَتَيْنِ إِلَّا وَ وَصِيَّتُهُ عِنْدَهُ مَكْتُوبَةٌ</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 مسلمانى كه داراى اموالى است كه مى‌تواند در آن وصيت كند حق ندارد دو شب را سپرى كند بدون اين كه وصيتش را نوشته و نزد خود گذاشته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أَخْرَجَهُ مُسْلِمٌ مِنْ حَدِيثِ الزُّهْرِيِّ عَنْ سَالِمٍ عَنْ أَبِيهِ بِنَحْوِهِ إِلَّا أَنَّهُ قَالَ يَبِيتُ ثَلَاثَ لَيَالٍ فَقَالَ ابْنُ عُمَرَ مَا مَرَّتْ عَلَيَّ لَيْلَةٌ مُنْذُ سَمِعْتُ رَسُولَ اللَّهِ صلى‌الله‌عليه‌و‌آله قَالَ ذَلِكَ إِلَّا وَ عِنْدِي وَصِيَّتِي</w:t>
      </w:r>
      <w:r>
        <w:rPr>
          <w:rFonts w:eastAsia="Amiri" w:cs="Amiri" w:ascii="Amiri" w:hAnsi="Amiri"/>
          <w:color w:val="111111"/>
          <w:sz w:val="28"/>
          <w:szCs w:val="28"/>
          <w:rtl w:val="true"/>
          <w:lang w:bidi="ar-SA"/>
        </w:rPr>
        <w:t>.</w:t>
      </w:r>
      <w:r>
        <w:rPr>
          <w:rStyle w:val="FootnoteAnchor"/>
          <w:rtl w:val="true"/>
        </w:rPr>
        <w:footnoteReference w:id="256"/>
      </w:r>
      <w:bookmarkStart w:id="441" w:name="pg7760_73746"/>
    </w:p>
    <w:p>
      <w:pPr>
        <w:pStyle w:val="BookText"/>
        <w:rPr/>
      </w:pPr>
      <w:bookmarkEnd w:id="441"/>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حديث زهرى اخراج كرده كه سالم به نقل از پدرش مثل حديث بالا را بيان كرده مگر اين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سپرى كند، پس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من اين را از رسول خدا صلى‌الله‌عليه‌و‌آله شنيدم، شبى بر من نگذشت مگر اين كه وصيتم نزدم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حدثنى يعقوب بن إبراهيم، قال ثنا هشيم، عن جويبر، عن الضحاك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يوص لذوى قرابته فقد ختم عمله بمعصية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ضحاك حديث شده كه رسول خدا صلى‌الله‌عليه‌و‌آله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بميرد و براى نزديكانش وصيت نكند، عملش با معصيت به خاتمه رسيده است</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4803974_1051229030"/>
      <w:bookmarkStart w:id="443" w:name="_Toc158"/>
      <w:bookmarkEnd w:id="442"/>
      <w:r>
        <w:rPr>
          <w:rtl w:val="true"/>
        </w:rPr>
        <w:t>انتخاب وصى از ناحيه خلفاء</w:t>
      </w:r>
      <w:bookmarkEnd w:id="443"/>
    </w:p>
    <w:p>
      <w:pPr>
        <w:pStyle w:val="BookText"/>
        <w:rPr/>
      </w:pPr>
      <w:r>
        <w:rPr>
          <w:rFonts w:ascii="IRNazanin" w:hAnsi="IRNazanin" w:eastAsia="IRNazanin"/>
          <w:color w:val="111111"/>
          <w:sz w:val="28"/>
          <w:sz w:val="28"/>
          <w:szCs w:val="28"/>
          <w:rtl w:val="true"/>
          <w:lang w:bidi="fa-IR"/>
        </w:rPr>
        <w:t>جالب اين كه خلفاى پيامبر صلى‌الله‌عليه‌و‌آله براى خود وصى و جانشين قرار مى‌دادند، اما خود رسول خدا صلى‌الله‌عليه‌و‌آله از اين مهم العياذ بالله غفلت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بن يونس بهوتى از فقهاء حنبلى مذهب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أوصى أبوبكر بالخلافة لعمر و وصى بها عمر إلى أهل الشورى</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براى خلافت به عمر وصيت كرد و عمر هم در مورد خلافت به اهل شورى وصيت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حجر هيتمى از علماء اهل سنت مى‌نويسد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عَلَيهِ بَعضُ الصَحَابِة فَقَالَ لَه قَائِلٌ مِنهُم مَا أنتَ قَائِلٌ لِرَبّكَ إذَا سَألَكَ عَن تُولِيَةِ </w:t>
      </w:r>
    </w:p>
    <w:p>
      <w:pPr>
        <w:pStyle w:val="BookText"/>
        <w:rPr/>
      </w:pPr>
      <w:r>
        <w:rPr>
          <w:rFonts w:ascii="Amiri" w:hAnsi="Amiri" w:eastAsia="Amiri" w:cs="Amiri"/>
          <w:color w:val="111111"/>
          <w:sz w:val="28"/>
          <w:sz w:val="28"/>
          <w:szCs w:val="28"/>
          <w:rtl w:val="true"/>
          <w:lang w:bidi="ar-SA"/>
        </w:rPr>
        <w:t>عُمَر عَلَينَا و قَد تَرَىَ غِلظَتَه فَقَالَ أبُوبَكر أ بِاللهِ تُخَوّفنِى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استَخلَفتُ عَلَيهِم خَيرَ أهلِكَ أبلِغ عَنّى مَا قُلتُ مِن وَرَائك ثُمّ دَعَا عُثمَان فَقَالَ اُكتُب بِسمِ اللهِ الرَحمَنَ الرَحِيم هَذا مَا عَهَدَ أبُوبَكرِ بنِ أبِى قَحَافِة فِى آخِرِ عَهدِه بِالدُنيا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صحابه نزد ابوبكر رفتند و يكى از آن‌ها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چه پاسخى مى‌دهى وقتى در مورد ولى قرار دادن عمر بر ما از تو سؤل پرسيد و حال اين كه غلظت او را مى‌بينى؟</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از خدا مى‌ترسانى؟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بهترين خلقت را بر آن‌ها خليفه قرار دادم و آن چه گفتم به كسانى كه پشت سرت هستند برسان، سپس عثمان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بسم اللّه الرحمن الرحيم اين عهدى است كه ابوبكر بن ابى قحافه در آخر عمرش در دنيا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 نيز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لى الناس أخبركم من اخترت لكم فخرجوا فجمعوا الناس إلى المسجد فأمر من يحمله إليهم حتى وضعه على المنبر فقام فيهم باختيار عمر لهم ثم دخل فاستأذنوا عليه فأذن لهم فقالوا ماذا تقول لربك و قد استخلفت علينا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استخلفت عليهم خير أهلك</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برايم جمع كنيد تا خبرتان كنم از آن چه برايتان اختيار كرده ام، پس اطرافيانش خارج شدند و مردم را در مسجد جمع كردند، ابوبكر كسى كه حملش مى‌كرد را امر كرد كه او را بر منبر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در بين آن‌ها ايستاد و عمر را به عنوان خليفه براى مردم اختيار كرد، سپس اصحاب بر ابوبكر داخل شدند و اذن ورود خواستند او هم اجازه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پاسخى به خداوند </w:t>
      </w:r>
    </w:p>
    <w:p>
      <w:pPr>
        <w:pStyle w:val="BookText"/>
        <w:rPr/>
      </w:pPr>
      <w:r>
        <w:rPr>
          <w:rFonts w:ascii="IRNazanin" w:hAnsi="IRNazanin" w:eastAsia="IRNazanin"/>
          <w:color w:val="111111"/>
          <w:sz w:val="28"/>
          <w:sz w:val="28"/>
          <w:szCs w:val="28"/>
          <w:rtl w:val="true"/>
          <w:lang w:bidi="fa-IR"/>
        </w:rPr>
        <w:t>مى‌دهى در مورد اين كه عمر را خليفه ما قرار دادى؟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خلقت را بر آن‌ها خليفه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خليفه دوم براى تعيين جانشين خود شوراى شش نفره‌اى متشكل از امام على عليه‌السلام عثمان بن عفان، طلحه و زبير، سعد ابى وقاص و عبدالرحمن بن عوف را به وجود آورد كه داستان مفصلى دارد و آن قدر مشهور است كه احتياج به استناد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كه كاملا منكر است پيامبر صلى‌الله‌عليه‌و‌آله براى خود وصى انتخاب نموده باشد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امتش را بدون تعيين جانشين رها كرد، در اواخر عمر عمر بن خطاب به ابن عمر اين گونه سفارش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بنى أبلغ عمر سلامى،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أمة محمد بلا راع، استخلف عليهم، و لاتدعهم بعدك هملا، فإنى أخشى عليهم الفتنة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سلام مرا به عمر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را بدون سرپرست رها نكن، خليفه‌اى بر آن‌ها قرار بده، با آن‌ها وداع نكن در حالى كه در مورد آن‌ها اهمال كرده باشى، به درستى كه من از فتنه‌اى كه بر آن‌ها خواهد شد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معاويه كه معلوم الحال است اين درك و فهم را دارد كه نبايد امت را بى‌امام رها كرد، اما نستجير بالله پيامبر خدا صلى‌الله‌عليه‌و‌آله از اين مهم غفلت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معاويه به استناد به همين دليل عقلى تمام صحابه و تابعين را جز اندكى راضى به خلافت يزيد لعنت اللّه عليه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أرهب أن أدع أمة محمد صلى‌الله‌عليه‌و‌آله بعدى كالضان لا راعى لها</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مى‌ترسم امت محمد صلى‌الله‌عليه‌و‌آله را رها كنم در حالى كه بعد از </w:t>
      </w:r>
      <w:bookmarkStart w:id="444" w:name="pg7760_73749"/>
    </w:p>
    <w:p>
      <w:pPr>
        <w:pStyle w:val="BookText"/>
        <w:rPr/>
      </w:pPr>
      <w:bookmarkEnd w:id="444"/>
      <w:r>
        <w:rPr>
          <w:rFonts w:ascii="IRNazanin" w:hAnsi="IRNazanin" w:eastAsia="IRNazanin"/>
          <w:color w:val="111111"/>
          <w:sz w:val="28"/>
          <w:sz w:val="28"/>
          <w:szCs w:val="28"/>
          <w:rtl w:val="true"/>
          <w:lang w:bidi="fa-IR"/>
        </w:rPr>
        <w:t>من همچون گله بى‌چوپان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حاشا كه رسول خدا صلى‌الله‌عليه‌و‌آله مشمول مضمون اين آيه شريفه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مردم را به خوبى امر مى‌كنيد ولى خودتان را فراموش نموده‌ايد و حال آن كه شما كتاب را تلاوت مى‌كنيد، پس چرا عقلتان را به كار نمى‌اندازيد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ايشان در مواقع مختلف رسالت خود از ابتدا كه نزديكان خويش را به اسلام دعوت نمودند تا انتها كه به ماجراى غدير و كاغذ و قلم منتهى شد، وصى خود اميرالمؤمنين حضرت على بن ابى طالب عليهماالسلام را تعيين كرده و سفارشات لازم را به ايشان نمودند و اين همان سنت الهى است كه انبياء گذشته عليهم‌السلام اجرا نمودند و هيچ پيامبرى از آن تخلف ننمود، حتى ماجراى انتخاب وصى انبياء گذشته عليهم‌السلام در تورات و انجيل هم ذكر شده</w:t>
      </w:r>
      <w:r>
        <w:rPr>
          <w:rFonts w:eastAsia="IRNazanin" w:cs="IRNazanin"/>
          <w:color w:val="111111"/>
          <w:sz w:val="28"/>
          <w:szCs w:val="28"/>
          <w:rtl w:val="true"/>
          <w:lang w:bidi="fa-IR"/>
        </w:rPr>
        <w:t>.</w:t>
      </w:r>
    </w:p>
    <w:p>
      <w:pPr>
        <w:pStyle w:val="Heading3"/>
        <w:numPr>
          <w:ilvl w:val="2"/>
          <w:numId w:val="1"/>
        </w:numPr>
        <w:rPr/>
      </w:pPr>
      <w:bookmarkStart w:id="445" w:name="__RefHeading___Toc4803976_1051229030"/>
      <w:bookmarkStart w:id="446" w:name="_Toc159"/>
      <w:bookmarkEnd w:id="445"/>
      <w:r>
        <w:rPr>
          <w:rtl w:val="true"/>
        </w:rPr>
        <w:t>وصيت انبياء عليهم‌السلام در كتب آسمانى</w:t>
      </w:r>
      <w:bookmarkEnd w:id="446"/>
    </w:p>
    <w:p>
      <w:pPr>
        <w:pStyle w:val="BookText"/>
        <w:rPr/>
      </w:pPr>
      <w:r>
        <w:rPr>
          <w:rFonts w:ascii="IRNazanin" w:hAnsi="IRNazanin" w:eastAsia="IRNazanin"/>
          <w:color w:val="111111"/>
          <w:sz w:val="28"/>
          <w:sz w:val="28"/>
          <w:szCs w:val="28"/>
          <w:rtl w:val="true"/>
          <w:lang w:bidi="fa-IR"/>
        </w:rPr>
        <w:t>در تورات، كتاب اول پادشاهان، باب دوم، در مورد وصيت داوود نبى عليه‌السلام به فرزندش سليمان نبى عليه‌السلام آمده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ايام وفات داوود نزديك شد، پسر خود سليمان را وصيت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تمامى اهل زمين مى‌روم، پس تو قوى و دلير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وصاياى يهوه، خداى خود را نگاه داشته، به طريق‌هاى وى سلوك نما، و فرايض و اوامر و احكام و شهادات وى را به نوعى كه در تورات موسى مكتوب است، محافظت نما تا در هر </w:t>
      </w:r>
    </w:p>
    <w:p>
      <w:pPr>
        <w:pStyle w:val="BookText"/>
        <w:rPr/>
      </w:pPr>
      <w:r>
        <w:rPr>
          <w:rFonts w:ascii="Amiri" w:hAnsi="Amiri" w:eastAsia="Amiri" w:cs="Amiri"/>
          <w:color w:val="111111"/>
          <w:sz w:val="28"/>
          <w:sz w:val="28"/>
          <w:szCs w:val="28"/>
          <w:rtl w:val="true"/>
          <w:lang w:bidi="ar-SA"/>
        </w:rPr>
        <w:t>كارى كه كنى و به هر جايى كه توجه نمايى، برخوردار باشى</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كتاب عهدين در مورد يوشع بن نون در عهد عتيق سفر اعداد فصل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موسى عليه‌السلام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 اين كه يهوه خداى ارواح تمامى بشر، كسى را بر اين جماعت بگمارد كه پيش روى ايشان بيرون رود، و پيش روى ايشان داخل شود، و ايشان را بيرون برد و ايشان را درآورد، تا جماعت خداوند مثل گوسفندان بى‌شبان نباشند، و خداوند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را كه مردى صاحب روح است گرفته، دست خود را بر او بگذار و او را به حضور العازار كاهن و به حضور تمامى جماعت برپاداشته، در نظر ايشان به وى وصيت نما و از عزت خود بر او بگذار تا تمامى جماعت بنى اسرائيل او را اطاعت نمايند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مورد شمعون صفا در انجيل نيز مطالبى پيرامون وصايتش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تلاميذه الاثنى عشر و أعطاهم سلطانا على أرواح نجسة حتى يخرجوها و يشفوا كل مرض و كل ضعف و أما أسماء الاثنى عشر رسولا فهى هذه الأول سمعان الذى يقال له بطرس</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دوازده شاگردش را فرا خواند و آن‌ها را بر ارواح خبيث تسلط عطا كرد تا آن‌ها را خارج كنند و شفا دهند هر مرض و ضعفى را، و اما اسامى دوازده رسول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سمعان كه به او بطرس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أيضا ثانية يا سمعان بن يونا أتحبنى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نعم يا رب أنت تعلم أنى أحبك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ارع غنمى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447" w:name="pg7760_73751"/>
    </w:p>
    <w:p>
      <w:pPr>
        <w:pStyle w:val="BookText"/>
        <w:rPr/>
      </w:pPr>
      <w:bookmarkEnd w:id="447"/>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دومين بار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سمعان بن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دوست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بله‌اى خداى من، تو مى‌دانى كه من تو را دوست دارم،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مرا مواظبت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كثير من الناس إلى أنه بطرس و هذا اسمه بالرومية، و اسمه بالعربية سمعان، و بالسريانية شمعون و هو شمعون الصفاء</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مردم بر اين باورند كه او بطرس بوده و اين اسم رومى او است و نام او به عربى سمعان و به سريانى شمعون است و او شمعون صفا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كمى تأمل به خوبى مى‌توان به اين مهم پى برد كه قرار دادن وصى براى انبياء الهى عليهم‌السلام از سنت‌هاى الهى بوده كه تمام اديان آسمانى به آن عقيده دارند</w:t>
      </w:r>
      <w:r>
        <w:rPr>
          <w:rFonts w:eastAsia="IRNazanin" w:cs="IRNazanin"/>
          <w:color w:val="111111"/>
          <w:sz w:val="28"/>
          <w:szCs w:val="28"/>
          <w:rtl w:val="true"/>
          <w:lang w:bidi="fa-IR"/>
        </w:rPr>
        <w:t>.</w:t>
      </w:r>
    </w:p>
    <w:p>
      <w:pPr>
        <w:pStyle w:val="Heading3"/>
        <w:numPr>
          <w:ilvl w:val="2"/>
          <w:numId w:val="1"/>
        </w:numPr>
        <w:rPr/>
      </w:pPr>
      <w:bookmarkStart w:id="448" w:name="__RefHeading___Toc4803978_1051229030"/>
      <w:bookmarkStart w:id="449" w:name="_Toc160"/>
      <w:bookmarkEnd w:id="448"/>
      <w:r>
        <w:rPr>
          <w:rtl w:val="true"/>
        </w:rPr>
        <w:t>روايات اهل سنت در مورد وصى انتخاب كردن رسول اللّه صلى‌الله‌عليه‌و‌آله</w:t>
      </w:r>
      <w:bookmarkEnd w:id="449"/>
    </w:p>
    <w:p>
      <w:pPr>
        <w:pStyle w:val="BookText"/>
        <w:rPr/>
      </w:pPr>
      <w:r>
        <w:rPr>
          <w:rFonts w:ascii="IRNazanin" w:hAnsi="IRNazanin" w:eastAsia="IRNazanin"/>
          <w:color w:val="111111"/>
          <w:sz w:val="28"/>
          <w:sz w:val="28"/>
          <w:szCs w:val="28"/>
          <w:rtl w:val="true"/>
          <w:lang w:bidi="fa-IR"/>
        </w:rPr>
        <w:t>اهل سنت در مورد تعيين وصى براى تمام انبياء الهى عليهم‌السلام من جمله پيامبر اسلام صلى‌الله‌عليه‌و‌آله رواياتى بسيار نقل نموده‌اند كه در مقام بيان آن‌ها نيستيم، اما براى نمونه يكى را در اين جا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مغازلى از علماى شافعى مذهب اين حديث را در كتاب مناقب خود آورده است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اِبنِ الطَحّان إجَازة عَن أبِى الفَرَج الخِيوطِيّ حَدّثَنا عَبدُ الحَمِيد بنِ مُوسَى حَدّثَنَا مُحَمّد بنِ أحمَد بنِ سَعيِد حَدّثَنَا مُحَمّد بن حَمِيد الرّازِيّ حَدّثَنَا سَلمَة بنِالفَضل عَن ابن اِسحَاق عَن شَريكِ بنِ عَبد اَللّهِ بنِ أبِي رَبِيعِة الأيَادِيّ،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لِكُلّ نَبِيّ وَصِيّ وَ وَارِثٌ وَ إنّ وَصِيّي وَ وَارِثي عَلِيّ بن أبِي </w:t>
      </w:r>
    </w:p>
    <w:p>
      <w:pPr>
        <w:pStyle w:val="BookText"/>
        <w:rPr/>
      </w:pPr>
      <w:r>
        <w:rPr>
          <w:rFonts w:ascii="Amiri" w:hAnsi="Amiri" w:eastAsia="Amiri" w:cs="Amiri"/>
          <w:color w:val="111111"/>
          <w:sz w:val="28"/>
          <w:sz w:val="28"/>
          <w:szCs w:val="28"/>
          <w:rtl w:val="true"/>
          <w:lang w:bidi="ar-SA"/>
        </w:rPr>
        <w:t>طَالِب عليهماالسلام</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بريده گفت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نبى‌اى وصى و وارثى هست و قطعا وصى و وارث من على بن ابى طالب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اللّه امين از علماى سنى مذهب در كتاب ابطال نهج الباطل در صدد بر آمده تا در حديث فوق خدشه وارد كند به اين صورت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معنى الوصاية و أنّه غير الخلافة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 فلان على الصبىّ، و يراد به انّه القائم بعده بأمر الصبىّ و هو قريب من الوارث و لهذا قرنه في هذا الحديث بالوارث، و ليس هذا بنصّ في الخلافة إن صحّت الرّواية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به معناى جانشين نيست و همان طور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وصى فلان كودك است و از آن شخصى را منظور مى‌كنند كه سرپرستى امور او را به عهده گرفته در اين جا هم به همان معنا است و در واقع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به همان معناى وارث است و به همين دليل هم در اين حديث شريف وصى و وارث در كنار هم آمده و لذا اين حديث صراحت در جانشينى پيامبر صلى‌الله‌عليه‌و‌آله ندارد، آن هم بر فرض اين كه حديث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مى‌شود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وصى در لغت به معناى وصل كردن و عهد گرفتن آمده است،</w:t>
      </w:r>
      <w:r>
        <w:rPr>
          <w:rStyle w:val="FootnoteAnchor"/>
          <w:rtl w:val="true"/>
        </w:rPr>
        <w:footnoteReference w:id="271"/>
      </w:r>
      <w:r>
        <w:rPr>
          <w:rFonts w:ascii="IRNazanin" w:hAnsi="IRNazanin" w:eastAsia="IRNazanin"/>
          <w:color w:val="111111"/>
          <w:sz w:val="28"/>
          <w:sz w:val="28"/>
          <w:szCs w:val="28"/>
          <w:rtl w:val="true"/>
          <w:lang w:bidi="fa-IR"/>
        </w:rPr>
        <w:t>و در اصطلاح و عرف به كسى مى‌گويند كه بعد از مرگ عهده دار امور موصى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ايشان قائل شده وصى طفل به كسى گفته مى‌شود كه اداره امور متعلق به طفل را به عهده گرفته، مؤد نظريه شيعه است، چرا كه وقتى وصى به طفل نسبت داده شود و </w:t>
      </w:r>
    </w:p>
    <w:p>
      <w:pPr>
        <w:pStyle w:val="BookText"/>
        <w:rPr/>
      </w:pPr>
      <w:r>
        <w:rPr>
          <w:rFonts w:ascii="IRNazanin" w:hAnsi="IRNazanin" w:eastAsia="IRNazanin"/>
          <w:color w:val="111111"/>
          <w:sz w:val="28"/>
          <w:sz w:val="28"/>
          <w:szCs w:val="28"/>
          <w:rtl w:val="true"/>
          <w:lang w:bidi="fa-IR"/>
        </w:rPr>
        <w:t>اين معنا را برساند پس هرگاه وصى به انبياء الهى عليهم‌السلام نسبت داده شود هيچ معنايى غير از جانشينى بعد از ايشان و اداره امور مربوط به دين و دنيا مردم به ذهن خطور نمى‌كند و تبادرى كه در اين موارد وجود دارد بزرگ‌ترين دليل بر اين مدعا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قائل شده وصى همان وارث است؛ اگر منظورش تطابق لغوى هست كه ادعايى بى‌دليل است، اما اگر منظورش اين است كه اصطلاحا و عرفا يكى است، باز هم مى‌گوييم كه اين نيز مؤد نظريه شيعه است، چرا كه وصى هر پيامبر در واقع وارث علم و عصمت و شريعت و همه چيز پيامبر پيش از خود است و لذا در حديث فوق قرين هم ذكر شده‌اند، كما اين كه حديث زير نيز اشاره به اين مطلب دارد كه ميراث انبياء عليهم‌السلامهمان علم و خصوصيات خاص ايشان است و كسى كه وارث آن‌ها شود در واقع داراى علوم و خصوصيات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صلى‌الله‌عليه‌و‌آله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مِيرَاثِى وَ مِيرَاثُ الأنبِياءِ مِن قَبلِى</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ميراث من و ميراث انبياء پيش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شما از وارث پيامبر، ارث بردن در ماديات و اموال ايشان است كه باز هم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 مذهب شما ناسازگار است، چرا كه ابوبكر ارث نهادن پيامبر صلى‌الله‌عليه‌و‌آله را انكار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 قَالَ لَانُورّثُ مَا تَرَكنَاه صَدَقَة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 رسول خدا صلى‌الله‌عليه‌و‌آله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انبياء ارث به جا نمى‌گذاريم و كل ما ترك ما صدقه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خود خلفاء هم عملا اين روايت ابوبكر را قبول نداشته و به مضمون آن </w:t>
      </w:r>
    </w:p>
    <w:p>
      <w:pPr>
        <w:pStyle w:val="BookText"/>
        <w:rPr/>
      </w:pPr>
      <w:r>
        <w:rPr>
          <w:rFonts w:ascii="Amiri" w:hAnsi="Amiri" w:eastAsia="Amiri" w:cs="Amiri"/>
          <w:color w:val="111111"/>
          <w:sz w:val="28"/>
          <w:sz w:val="28"/>
          <w:szCs w:val="28"/>
          <w:rtl w:val="true"/>
          <w:lang w:bidi="ar-SA"/>
        </w:rPr>
        <w:t>عمل نكردند</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و حفصه زمانى كه عثمان سهم مادران مؤنين كنايه از همسران پيامبر صلى‌الله‌عليه‌و‌آله را از بيت المال كم كرد به پيش عثمان رفته و از او چيزى را خواستند كه عمر برايشان قرار داده بود،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براى شما نزد من نيست،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ميراث ما را از باغ‌هاى رسول اللّه صلى‌الله‌عليه‌و‌آله به ما بده و عثمان در اين حال تكيه زده بود كه ناگهان نشست و در آن موقع على بن ابى طالب عليه‌السلام نزد او نشسته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امروز خواهد دانست كه من چه پسرعمويى براى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آن دو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دو نفر نبوديد كه نزد ابوبكر شهادت داديد و آن اعرابى كه با بولش خود را تطهير مى‌كرد مالك بن حويرث بن حدثان با شما موافقت كرد و با هم شهادت داديد كه رسول خدا صلى‌الله‌عليه‌و‌آلهفرموده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ارث نمى‌گذارند و هر چه باقى مى‌گذارند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شهادتتان به حق بوده پس قطعا عليه شما است و اگر شهادت به باطل بوده لعنت خدا و ملائكه و مردم همه با هم بر كسانى كه به باطل شهادت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نعثل، به خدا قسم رسول خدا صلى‌الله‌عليه‌و‌آله تو را به نعثل يهودى تشبيه كرد، پس عثمان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كافران همسر نوح و همسر لوط را مثل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از پيش عثمان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سخنان عثمان به واسطه دفاع از حقوق فاطمه زهرا عليه‌السلام نبوده، چرا كه به گواهى تاريخ در زمان خلافت او فدك به اهل بيت عليهم‌السلام برگشت داده نشد و علت اين سخنان اختلافاتى بود كه در آن زمان ميان عثمان و عايشه بود كه در تاريخ فراوان ذكر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حيث سند هم بايد عرض شود كه حديث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نَبّى وَصّى وَ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مختلف در كتب اهل سنت نقل شده و جايى براى اشكال باقى نگذاشته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قندوزى در جلد اول ينابيع الموده همين حديث را ذكر كرده و حديث ديگرى را نيز با همين مضمون آورده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خوارزمى از علماء حنفى مذهب نيز اين حديث را در مناقب خود با سند كامل بيان نموده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صدر الدين ابراهيم بن محمد حمويى جوينى از علماء شافعى نيز همين مطلب را در ضمن حديثى طولانى ذكر نموده است</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كتاب دلائل الصدق لنهج الحق نيز آمده كه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بزرگ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را از دو طريق متفاوت در كتاب اللآئى نقل نموده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ضمن متن حديث با بسيارى از روايات ديگر كه متضمن همين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 اميرالمؤمنين عليه‌السلام از پيامبراكرم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تقويت مى‌شود و خدشه وارد كردن به آن را غير ممكن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معجم الكبير طبرانى نيز حديثى با همين مضمون ذكر شده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 اَلله الحِضرَمِى ثَنَا إبرَاهِيمِ بنِ الحَسَن الثَعلَبِى ثَنَا يَحيَى بن يَعلِى عَن نَاصِح بن عَبدُ اللّه عَن سَمَاك بن حَربِ عَنْ أَبِى سَعِيدٍ الْخُدْرِيِّ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صلى‌الله‌عليه‌و‌آله لِكُلِ نَبِيٍ وَصِيٌ فَمَنْ وَصِيُّكَ فَسَكَتَ عَنِّي فَلَمَّا كَانَ بَعْدُ رَآنِي فَقَالَ يَا سَلْمَانُ فَأَسْرَعْتُ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وَصِيُّ مُوسَى عليه‌السلام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يُوشَعُ بْنُ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لِأَنَّهُ كَانَ أَعْلَمَهُمْ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وَصِيِّي وَ مَوْضِعَ سِرِّي وَ خَيْرَ مَنْ أَتْرُكُهُ </w:t>
      </w:r>
    </w:p>
    <w:p>
      <w:pPr>
        <w:pStyle w:val="BookText"/>
        <w:rPr/>
      </w:pPr>
      <w:r>
        <w:rPr>
          <w:rFonts w:ascii="Amiri" w:hAnsi="Amiri" w:eastAsia="Amiri" w:cs="Amiri"/>
          <w:color w:val="111111"/>
          <w:sz w:val="28"/>
          <w:sz w:val="28"/>
          <w:szCs w:val="28"/>
          <w:rtl w:val="true"/>
          <w:lang w:bidi="ar-SA"/>
        </w:rPr>
        <w:t>بَعْدِي يُنْجِزُ عِدَتِي وَ يَقْضِي دَيْنِي عَلِيُّ بْنُ أَبِي طَالِب عليهماالسلام</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مى‌گويد به رسول خدا صلى‌الله‌عليه‌و‌آله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پيامبرى وصى‌اى هست، پس وصى شما چه كسى است؟ رسول خدا صلى‌الله‌عليه‌و‌آله سكوت كرد و چيزى نفرمود، بعدا كه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نزد من بيا، پس من با عجله خود را به او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وصى موسى عليه‌السلام چه كسى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يوشع بن نون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اعلم از بقيه بنى اسرائيل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وصى و صاحب سرّ من و بهترين كسى كه بعد از من خواهد بود و وعده‌هاى مرا عملى و ديون مرا اقامه خواهد نمود على بن ابى طالب عليهماالسلام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هر ايرادى به سند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نَبّى 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چرا كه راويان اين حديث اكثرا از راويان صحيح مسلم و بخارى هستند كه نزد جماعت مخالف كاملا مورد تأييد و توثيق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حديث، طبرى از مورخان برجسته اهل سنت نيز در جلد اول تاريخ خود،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به سلسله طولانى اوصياء الهى از زمان شيث عليه‌السلام كه اول وصى الهى است به همراه برخى از جزئيات اشاره نموده كه خود اين مطلب گواهى است بر اين كه تمام انبياء عليهم‌السلام داراى وصى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ترجمه مطالبى كه در تاريخ طبرى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 براى آدم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نام عبرى‌اش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به دنيا آورد، و آدم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عليه‌السلام او را وصىّ خودقرار داد، براى شيث نيز فرزندى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كه هنگام بيمارى او را وصى خود قرار داد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به دنيا آمدند كه </w:t>
      </w:r>
    </w:p>
    <w:p>
      <w:pPr>
        <w:pStyle w:val="BookText"/>
        <w:rPr/>
      </w:pPr>
      <w:r>
        <w:rPr>
          <w:rFonts w:ascii="IRNazanin" w:hAnsi="IRNazanin" w:eastAsia="IRNazanin"/>
          <w:color w:val="111111"/>
          <w:sz w:val="28"/>
          <w:sz w:val="28"/>
          <w:szCs w:val="28"/>
          <w:rtl w:val="true"/>
          <w:lang w:bidi="fa-IR"/>
        </w:rPr>
        <w:t xml:space="preserve">وصىّ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قينان هم مهلائيل و يارد و گروه ديگرى به دنيا آمدند، كه وصيّت بر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يارد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ديگر فرزندان به دنيا آمدند و ادريس وصىّ پدر شد، از ادريس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ديگرى به دنيا آمدند، كه وصيّت بر عهده او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كتب روايى شيعه نيز الى ماشاءاللّه از احاديث مربوط به اوصياء انبياء عليهم‌السلام نقل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بصائرالدرجات حديثى نقل شده در مورد يكى از شياطين اجنه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توبه نموده و خدمت پيامبر اسلام صلى‌الله‌عليه‌و‌آله مى‌رسد و ميان او و رسول خدا صلى‌الله‌عليه‌و‌آله سخنانى در مورد اوصياء پيامبران بيان شد كه در اين جا قسمتى از آن را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رَسُولُ اللَّهِ صلى‌الله‌عليه‌و‌آله يَا هَامُ مَنْ وَجَدْتُمْ فِى الْكِتَابِ وَصِيَ آدَمَ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بْنُ آدَمَ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وَجَدْتُمْ وَصِيَّ نُوحٍ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بْنُ نُوحٍ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وَصِيَّ هُودٍ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 بْنُ حَنَّانَ ابْنُ عَمِّ هُودٍ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وَصِيَّ إِبْرَاهِيمَ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وَصِيُّ مُوسَى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وَصِيُّ عِيسَى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بْنُ حَمُّونَ الصَّفَا ابْنُ عَمِّ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وَجَدْتُمْ فِي الْكِتَابِ وَصِيَّ مُحَمَّدٍ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التَّوْرَاةِ إِلْيَا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 هَذَا إِلْيَا هُوَ عَلِيٌّ عليه‌السلام وَصِيِّي</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كسى يافتيد؟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شيث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يوحنا بن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هود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w:t>
      </w:r>
    </w:p>
    <w:p>
      <w:pPr>
        <w:pStyle w:val="BookText"/>
        <w:rPr/>
      </w:pPr>
      <w:r>
        <w:rPr>
          <w:rFonts w:ascii="IRNazanin" w:hAnsi="IRNazanin" w:eastAsia="IRNazanin"/>
          <w:color w:val="111111"/>
          <w:sz w:val="28"/>
          <w:sz w:val="28"/>
          <w:szCs w:val="28"/>
          <w:rtl w:val="true"/>
          <w:lang w:bidi="fa-IR"/>
        </w:rPr>
        <w:t xml:space="preserve">و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پسر 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شمعون بن حمون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مريم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كسى يافته‌ايد؟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رسول خدا صلى‌الله‌عليه‌و‌آله اشاره به حضرت على بن ابى طالب عليهماالسلام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على عليه‌السلام جانشين و برادر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مُقَاتِلِ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عليه‌السلام كَانَ وَصِيُ آدَمَ عليه‌السلام شَيْثَ بْنَ آدَمَ هِبَةَ اللَّهِ وَ كَانَ وَصِيُّ نُوحٍ عليه‌السلام سَامَ وَ كَانَ وَصِيُّ إِبْرَاهِيمَ عليه‌السلامإِسْمَاعِيلَ عليه‌السلاموَ كَانَ وَصِيُّ مُوسَى عليه‌السلام يُوشَعَ بْنَ نُونٍ وَ كَانَ وَصِيُّ دَاووُدَ عليه‌السلامسُلَيْمَانَ عليه‌السلام وَ كَانَ وَصِيُّ عِيسَى عليه‌السلام شَمْعُونَ وَ كَانَ وَصِيُّ مُحَمَّدٍ صلى‌الله‌عليه‌و‌آله عَلِيَّ بْنَ أَبِي طَالِبٍ عليهماالسلام وَ هُوَ خَيْرُ الْأَوْصِيَاء</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آدم عليه‌السلام شيث بن آدم هبة اللّه بود، و وصى نوح عليه‌السلام سام، و وصى ابراهيم عليه‌السلام اسماعيل عليه‌السلام و وصى موسى عليه‌السلام يوشع بن نون عليه‌السلام و وصى داوود عليه‌السلام سليمان عليه‌السلام و وصى عيسى عليه‌السلام شمعون عليه‌السلام بود، و وصىمحمد صلى‌الله‌عليه‌و‌آله على بن ابى طالب عليهماالسلام است و او بهترين اوصياء است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جاى بحث به خوبى مشخص شد كه تمام اديان الهى و مسلمانان اعم از شيعه و سنى اعتقاد كامل به سلسله اوصياء الهى عليهم‌السلام دارند و عملا و در محاورات خود از وصى پيامبر صلى‌الله‌عليه‌و‌آله هيچ معنايى جز جانشين او اراده نمى‌كنند، هر چند اهل سنت با بى‌انصافى تمام در مورد پيامبر اسلام صلى‌الله‌عليه‌و‌آله به كج راهه رفتند، اما كليت مطلب را همه قبول دارند</w:t>
      </w:r>
      <w:r>
        <w:rPr>
          <w:rFonts w:eastAsia="IRNazanin" w:cs="IRNazanin"/>
          <w:color w:val="111111"/>
          <w:sz w:val="28"/>
          <w:szCs w:val="28"/>
          <w:rtl w:val="true"/>
          <w:lang w:bidi="fa-IR"/>
        </w:rPr>
        <w:t xml:space="preserve">. </w:t>
      </w:r>
      <w:bookmarkStart w:id="450" w:name="pg7760_73759"/>
    </w:p>
    <w:p>
      <w:pPr>
        <w:pStyle w:val="Heading3"/>
        <w:numPr>
          <w:ilvl w:val="2"/>
          <w:numId w:val="1"/>
        </w:numPr>
        <w:rPr/>
      </w:pPr>
      <w:bookmarkStart w:id="451" w:name="__RefHeading___Toc4803980_1051229030"/>
      <w:bookmarkStart w:id="452" w:name="_Toc161"/>
      <w:bookmarkEnd w:id="450"/>
      <w:bookmarkEnd w:id="451"/>
      <w:r>
        <w:rPr>
          <w:rtl w:val="true"/>
        </w:rPr>
        <w:t>معناى متبادر از وصى</w:t>
      </w:r>
      <w:bookmarkEnd w:id="452"/>
    </w:p>
    <w:p>
      <w:pPr>
        <w:pStyle w:val="BookText"/>
        <w:rPr/>
      </w:pPr>
      <w:r>
        <w:rPr>
          <w:rFonts w:ascii="IRNazanin" w:hAnsi="IRNazanin" w:eastAsia="IRNazanin"/>
          <w:color w:val="111111"/>
          <w:sz w:val="28"/>
          <w:sz w:val="28"/>
          <w:szCs w:val="28"/>
          <w:rtl w:val="true"/>
          <w:lang w:bidi="fa-IR"/>
        </w:rPr>
        <w:t xml:space="preserve">لازم به ذكر است كه هرگاه كلمه وصى به صورت مطلق به كار برده شود به معناى جانشين پيامبر مى‌باشد و مهم‌ترين دليل بر اين مدعا تبادرى است كه در اين مسأله وجود دارد، اما اگر قرار باشد از كلمه وصى 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بايد قيدى حاليه و يا مقاليه آورده شود، مثل وصى ميت يا وصى طفل يا مثل آن چه در سوره مائده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أحَدَكُمُ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هر قرينه ديگرى كه معنا را به مخاطب بدون ابهام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 كه وقتى در لسان روايات بررسى مى‌كنيم مى‌بينيم كه هرگاه نام وصى به صورت مطلق آورده مى‌شود منظور جانشينى از انبياء الهى عليهم‌السلام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النَبِى صلى‌الله‌عليه‌و‌آله أنّه قَالَ لِفَاطِمَة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نَبِيُّنَا خَيْرُ الْأَنْبِيَاءِ وَ هُوَ أَبُوكِ، وَ وَصِيُّنَا خَيْرُ الْأَوْصِيَاءِ وَ هُوَ بَعْلُك</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به فاطمه زهرا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بهترين پيامبران است و او پدر تو است، و وصى ما بهترين اوصياء است و او شوهر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نيز اين مطلب كه وصى، عندالاطلاق به جانشين پيامبر گفته مى‌شود به وضوح مشخص شده و واژه وصى هرگاه مطلق و بدون هيچ قيدى باشد حمل بر اوصياء انبياء عليهم‌السلام مى‌شود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صلى‌الله‌عليه‌و‌آله فِي الحَالَةِ الَتِي قُبِضَ فِيهَا فَإذَا فَاطِمَةُ عليهاالسلام عِندَ رَأسِه فَبَكَت حَتّى اِرتَفَعَ صَوتَها فَرَفَع صلى‌الله‌عليه‌و‌آله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عليهاالسلام مَا اَلذِي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w:t>
      </w:r>
    </w:p>
    <w:p>
      <w:pPr>
        <w:pStyle w:val="BookText"/>
        <w:rPr/>
      </w:pPr>
      <w:r>
        <w:rPr>
          <w:rFonts w:ascii="Amiri" w:hAnsi="Amiri" w:eastAsia="Amiri" w:cs="Amiri"/>
          <w:color w:val="111111"/>
          <w:sz w:val="28"/>
          <w:sz w:val="28"/>
          <w:szCs w:val="28"/>
          <w:rtl w:val="true"/>
          <w:lang w:bidi="ar-SA"/>
        </w:rPr>
        <w:t>أمَا عَلِمتِ أَنّ اَللّهَ اِطَّلَع عَلَى أهلِ الأرضِ اِطلَاعَة فَاختَارَ مِنهَا أَبَاكِ فَبَعَثَه بِرِسَالَتِه صلى‌الله‌عليه‌و‌آله ثَمّ اِطّلعَ اِطِلَاعَة فَاختَار مِنهَا بَعلُكِ و أَوحَى إلىّ أنّ أنكِحَكِ إيّاه، يَا فَاطِمَة عليهاالسلام و نَحنُ أهلُ بَيت فَقَد أعَطانَا اَللّهُ سَبعَ خِصِال لَم تُعطَ أحَدَا قَبلَنَا و لَا تُعطَ أحَدا بَعدَنَا، و أنَا خَاتَم النَبِيّين وَ أكرَمُهم عَلَى اَللّهِ عَزّوجل و أحَبّ المَخلُوقِين إلَى اللّه عَزّ وَ جَلّ و أنَا أبُوكَ و وَصِيّى خَيرُ الأوصِيَاء و أحَبَّهُم إلَى اَللّه عَزّوَجلّ و هُو بَعلُك و</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هلالى به نقل از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صلى‌الله‌عليه‌و‌آله در حال احتضار ايشان رسيدم كه فاطمه عليهاالسلام بر بالينش بود و طورى مى‌گريست كه صدايش بلند شده بود، رسول خدا صلى‌الله‌عليه‌و‌آله رو به فاطمه عليهاالسلام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چيزهايى كه بعد از شما از بين مى‌رود مى‌ترسم،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خداوند بر اهل زمين نظر كرد و پدرت را انتخاب نمود و او را مبعوث به رسالت كرد، سپس نظر دوباره اى نمود و اين بار شوهرت را برگزيد و بر من وحى فرستاد كه تو را به نكاح او در آورم، اى فاطمه عليهاالسلام ما اهل بيتى هستيم كه خداوند هفت خصلت به ما عطا نموده كه به هيچ كس قبل و بعد از ما عطا ننموده است، و من خاتم انبياء عليهم‌السلام و اكرم ايشان و دوست داشتنى‌ترين مخلوق نزد خداوندم و من پدر تو هستم، و وصى من بهترين اوصياء است و دوست داشتنى‌ترين آن‌ها نزد خداست و او شوهر تو است</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صريحا بيان كننده اين مطلب است كه هرگاه كلمه وصى به صورت مطلق بيان شود، على الخصوص در مورد يكى از انبياء الهى عليهم‌السلام به كار رود اولين معنايى كه به ذهن خطور مى‌كند همان شخصى است كه ادامه دهنده راه پيامبر قبل مى‌باشد و در واقع جانشين او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شيخ على بحرانى در كتاب منارالهدى درباره وصايت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معنى الوصية اقامة الموصى الوصى مقامه فى جميع ما له التصرف فيه و الولاية عليه و لا معنى للوصى و الوصية عند العلماء غير هذا و المعروف من معنى وصى النبى هو القائم مقامه فى الأمر و النهى بعهد من النبى إليه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به معناى اين كه وصى، قائم مقام موصى است در تمام آن چيزهايى كه حق تصرف در آن را داشته و بر آن‌ها ولايت داشته است، مى‌باشد و معناى ديگرى غير از اين براى وصى و وصيت نزد علماء وجود ندارد و آن چه معروف است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وصى جانشين نبى در امر و نهى كردن به واسطه فرمانى كه از ناحيه پيامبر براى او صادر شده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نازنين رسول خدا صلى‌الله‌عليه‌و‌آله خود در تعريف و توضيح شخصيت اوصياء الهى كه جانشينان پيامبران هستند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أَوْصِيَاءُ الْأَنْبِيَاءِ عليهم‌السلام الَّذِينَ يَقُومُونَ بَعْدَهُمْ بِقَضَاءِ دُيُونِهِمْ وَ إِنْجَازِ عِدَاتِهِمْ وَ يُقَاتِلُونَ عَلَى سُنَّتِهِم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انبياء عليهم‌السلام كسانى هستند كه بعد از انبياء الهى عليهم‌السلام اعمال و گفتار بيان نشده ايشان را انجام مى‌دهند و وعده‌هاى دنيوى و اخروى ايشان را عملى مى‌كنند و بر اساس سيره و روش آن‌ها با دشمنان مى‌جنگند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حديث فوق ذكر شده داراى معناى مهمى است كه معمولا به آن توجه نمى‌شود و در مقابل معناى متداول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بدهى را در معنا لحاظ مى‌كنند كه واقعيت شخصيت اوصياء الهى را بيان نمى‌كند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ديون جمع دَين است به معناى هر آن چه حاضر نيست، كتاب العين از كتب لغت معتبر عرب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الدَّيْنِ دُيُون، و كل شى‌ء لم يكن حاضرا فهو </w:t>
      </w:r>
      <w:bookmarkStart w:id="453" w:name="pg7760_73762"/>
    </w:p>
    <w:p>
      <w:pPr>
        <w:pStyle w:val="BookText"/>
        <w:rPr/>
      </w:pPr>
      <w:bookmarkEnd w:id="453"/>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حديث بالا از واژه دُيون استفاده شده كه جمع دَين است و به همين معنايى است كه در بالا عرض شد و آن چه كه در مورد انبياء عليهم‌السلام حاضر نيست و اوصياء قيام به بر آوردن آن مى‌نمايند چيزى جز توضيح و بيان سخنان ناگفته و مجمل ايشان و كارهايى كه فرصت انجام يا اتمام آن را پيدا ننمودند نيست</w:t>
      </w:r>
      <w:r>
        <w:rPr>
          <w:rFonts w:eastAsia="IRNazanin" w:cs="IRNazanin"/>
          <w:color w:val="111111"/>
          <w:sz w:val="28"/>
          <w:szCs w:val="28"/>
          <w:rtl w:val="true"/>
          <w:lang w:bidi="fa-IR"/>
        </w:rPr>
        <w:t>.</w:t>
      </w:r>
    </w:p>
    <w:p>
      <w:pPr>
        <w:pStyle w:val="Heading3"/>
        <w:numPr>
          <w:ilvl w:val="2"/>
          <w:numId w:val="1"/>
        </w:numPr>
        <w:rPr/>
      </w:pPr>
      <w:bookmarkStart w:id="454" w:name="__RefHeading___Toc4803982_1051229030"/>
      <w:bookmarkStart w:id="455" w:name="_Toc162"/>
      <w:bookmarkEnd w:id="454"/>
      <w:r>
        <w:rPr>
          <w:rtl w:val="true"/>
        </w:rPr>
        <w:t>اساس انتخاب اوصياء الهى</w:t>
      </w:r>
      <w:bookmarkEnd w:id="455"/>
    </w:p>
    <w:p>
      <w:pPr>
        <w:pStyle w:val="BookText"/>
        <w:rPr/>
      </w:pPr>
      <w:r>
        <w:rPr>
          <w:rFonts w:ascii="IRNazanin" w:hAnsi="IRNazanin" w:eastAsia="IRNazanin"/>
          <w:color w:val="111111"/>
          <w:sz w:val="28"/>
          <w:sz w:val="28"/>
          <w:szCs w:val="28"/>
          <w:rtl w:val="true"/>
          <w:lang w:bidi="fa-IR"/>
        </w:rPr>
        <w:t>مسأله‌اى كه همواره حول مبحث وصايت و امامت و خلافت مطرح بوده اين است كه انتخاب اوصياء الهى بر چه اساسى است؟ آيا بشر حق دخل و تصرف در اين مقوله را دارا است يا اين كه اصلا در اين وادى حق دخالت ندارد و اگر دارد اين دخالت در چه حدى و به چه گونه‌اى مى‌باشد؟</w:t>
      </w:r>
    </w:p>
    <w:p>
      <w:pPr>
        <w:pStyle w:val="BookText"/>
        <w:rPr/>
      </w:pPr>
      <w:r>
        <w:rPr>
          <w:rFonts w:ascii="Amiri" w:hAnsi="Amiri" w:eastAsia="Amiri" w:cs="Amiri"/>
          <w:color w:val="111111"/>
          <w:sz w:val="28"/>
          <w:sz w:val="28"/>
          <w:szCs w:val="28"/>
          <w:rtl w:val="true"/>
          <w:lang w:bidi="ar-SA"/>
        </w:rPr>
        <w:t>تفتازانى از دانشمندان سنى مذهب در كتاب شرح المقاصد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فى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هى رئاسة عامة فى أمر الدين و الدنيا خلافة عن النبى صلى‌الله‌عليه‌و‌آله و أحكامه فى الفروع</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امامت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رياست بر مردم در امور دين و دنياى آن‌ها است كه جانشين پيامبر صلى‌الله‌عليه‌و‌آله است و از جمله فروع دين مى‌باشد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ادامه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خفاء فى أن ذلك من الأحكام العملية دون الاعتقادية، و قد ذكر فى كتبنا الفقهية أنه لا بد للأمة من إمام يحيى الدين، و يقيم السنة، و ينتصف للمظلومين، و يستوفى الحقوق و يضعها مواضعها، و يشترط أن يكون مكلفا، مسلما، عدلا، حرا، ذكرا، مجتهدا، شجاعا، ذا رأى و كفاية، سميعا، بصيرا، ناطقا، قريشيا، فإن لم يوجد من قريش من يستجمع الصفات المعتبرة، ولى كنانى، فإن لم يوجد، فرجل من ولد إسماعيل عليه‌السلام فإن لم يوجد فرجل من العجم، و لا يشترط أن يكون هاشميا و لا معصوما و لا أفضل من يولى عليهم و تنعقد الإمامة بطرق</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است كه امامت از احكام عملى اسلام است و اعتقادى نمى‌باشد و در كتاب‌هاى فقهى ما آمده كه امت بايد ناچارا امامى داشته باشد كه دين را زنده و سنت را اقامه و انصاف را در مورد مظلومين اجرا و حقوق افراد را استيفا كند و حق را به حق دار بدهد و از شرايطش اين است كه مكلف، مسلمان، عادل، آزاد، مرد، مجتهد، شجاع، صاحب نظر بودن و كفايت داشتن، شنوا، بينا، ناطق، قريشى، كه اگر در قريش يافت نشد، كسى كه جامع صفات بوده و از كنانه باشد، اگر آن هم يافت نشد از فرزندان اسماعيل عليه‌السلام و اگر نبود، مردى از عجم و شرط نيست كه هاشمى و معصوم و افضل از ديگران باشد و امام به چند روش 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راه‌هاى انتخاب وصى و امام و خليفه پيامبر صلى‌الله‌عليه‌و‌آله اشاره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أهل الحل و العقد من العلماء و الرؤاء</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استخلاف الإمام و عهده، و جعله الأمر شورى، بمنزلة الاستخلاف، إلا ان </w:t>
      </w:r>
    </w:p>
    <w:p>
      <w:pPr>
        <w:pStyle w:val="BookText"/>
        <w:rPr/>
      </w:pPr>
      <w:r>
        <w:rPr>
          <w:rFonts w:ascii="Amiri" w:hAnsi="Amiri" w:eastAsia="Amiri" w:cs="Amiri"/>
          <w:color w:val="111111"/>
          <w:sz w:val="28"/>
          <w:sz w:val="28"/>
          <w:szCs w:val="28"/>
          <w:rtl w:val="true"/>
          <w:lang w:bidi="ar-SA"/>
        </w:rPr>
        <w:t>المستخلف غير متعين، فيتشاورون و يتفقون على أحدهم و إذا خلع الإمام نفسه، كان كموته، فينتقل الأمر إلى ولى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 الاستيلاء، فإذا مات الإمام و تصدى للإمامة من يستجمع شرائطها من غير بيعة و استخلاف، و قهر الناس بشوكته، انعقدت الخلافة له، و كذا إذا كان فاسقا أو جاهلا على الأظهر</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علماء و روساى قبايل كه از اهل حل و عقد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كه امام خود جانشينش را تعيين كند و يا از كسى به اين عنوان عهد بگيرد و يا امامت را به حكم شورا واگذار كند كه به منزله تعيين جانشين است، مگر در صورتى كه فرد جانشين معلوم نباشد كه در اين صورت اهل شورى به مشاوره نشسته و بر يك نفر اتفاق مى‌كنند و هرگاه امام خود را خلع كند، مثل آن است كه مرده، پس امامت به ولى عهد او انتقال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زور و تسلط پيدا كردن، و هرگاه امام مرد، هر كس كه جامع شرايط بود بدون بيعت، و يا جانشين شدن توسط امام قبل، متصدى امامت شود و كسى كه با قدرت و شوكت خود، مردم را مقهور خود سازد، خلافت براى او منعقد مى‌گردد و همچنين اگر فاسق يا جاهل باشد نيز خلافت براى او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كلماتى است كه با ناباورى بايد پذيرفت كه متعلق به يك دانشمند و متفكر اسلامى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بدون در نظر گرفتن حساسيت مسأله‌اى كه دارد در مورد آن قلم مى‌زند كاملا بى‌پروا، بدون ارائه هر گونه دليل عقلى يا شرعى شروع به پردازش يك سرى از علايق و نظرات شخصى خود در اين موضوع مهم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نوشته‌هاى تفتازانى پرده از واقعيت تلخى بر مى‌دارد كه پيامدهاى أسف بارى در تاريخ اسلام گذاشت و تا امروز دنباله اين وقايع در اين زمان ادامه دارد، باقلانى از ديگر علماء اهل سنت نيز اين چنين كلماتى را در در كتاب خود ذكر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الكلام فى إبطال النص و تصحيح الاختيار</w:t>
      </w:r>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ما تذهبون إليه من الاختيار للأمة و إبطال النص على إمام 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هذا أنه إذا فسد النص صح الاختيار لأن الأمة متفقة على أنه ليس طريق إثبات الإمامة إلا هذين الطريقين و متى فسد أحدهما صح الآخر</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بپرسد كه چه دليلى براى اعتقاد به اين كه انتخاب امام به عهده مردم است و هيچ نصى براى تعيين شخص معينى نيامده داريد؟</w:t>
      </w:r>
    </w:p>
    <w:p>
      <w:pPr>
        <w:pStyle w:val="BookText"/>
        <w:rPr/>
      </w:pPr>
      <w:r>
        <w:rPr>
          <w:rFonts w:ascii="IRNazanin" w:hAnsi="IRNazanin" w:eastAsia="IRNazanin"/>
          <w:color w:val="111111"/>
          <w:sz w:val="28"/>
          <w:sz w:val="28"/>
          <w:szCs w:val="28"/>
          <w:rtl w:val="true"/>
          <w:lang w:bidi="fa-IR"/>
        </w:rPr>
        <w:t>پاسخ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كه وقتى نصى در اين رابطه وجود ندارد اختيار مردم در انتخاب امام صحيح مى‌باشد، چون امت متفقند كه هيچ راهى براى انتخاب امام غير از اين دو وجه وجود ندارد، و وقتى يكى فاسد شد ديگرى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بر اين اعتقادند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خلافت جزء اصول دين نيست، بلكه جزء فروع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 و وصى توسط خود مردم صورت مى‌گيرد، آن هم بدون وجود ضابطه خاصى، و خداوند در اين مسأله حكمى صادر ننموده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اين عقيده اين شد كه افرادى همچون يزيد بن معاويه به اسم خليفه رسول اللّه صلى‌الله‌عليه‌و‌آله شراب مى‌نوشيد و قمار مى‌كرد و عامل بوجود آمدن حوادث جانگداز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كربلا شد و در واقعه حره خيل كثير صحابه پيامبر صلى‌الله‌عليه‌و‌آله رادر مدينه به قتل رساند و لشكر او در مدينه به تجاوز و غارت نواميس مسلمين </w:t>
      </w:r>
    </w:p>
    <w:p>
      <w:pPr>
        <w:pStyle w:val="BookText"/>
        <w:rPr/>
      </w:pPr>
      <w:r>
        <w:rPr>
          <w:rFonts w:ascii="IRNazanin" w:hAnsi="IRNazanin" w:eastAsia="IRNazanin"/>
          <w:color w:val="111111"/>
          <w:sz w:val="28"/>
          <w:sz w:val="28"/>
          <w:szCs w:val="28"/>
          <w:rtl w:val="true"/>
          <w:lang w:bidi="fa-IR"/>
        </w:rPr>
        <w:t>پرداخت و سال بعد از آن كعبه را به آتش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اين عقيده اين شد كه شخصى همچون حجاج بن يوسف ثقفى امير مشروع مسلمين مى‌شود كه عمر بن عبدالعزيز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امّت‌ها افراد فرومايه و فاسق خود را در قيامت بيرون آورند و ما هم حجاج بن يوسف را مقابل آن‌ها قرار دهيم، در رذالت و پستى بر همه آن‌ها برترى خواهيم يافت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آمار كسانى كه به دست حجاج در غير از جنگ هايش قتل و عام شده‌اند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تاريخ آمده فقط وقتى به درك واصل شد پنجاه هزار مرد و سى هزار زن در زندان‌هاى مختلط او يافت شد كه شانزده هزار نفر آن‌ها برهنه و عريان بودند،</w:t>
      </w:r>
      <w:r>
        <w:rPr>
          <w:rStyle w:val="FootnoteAnchor"/>
          <w:rtl w:val="true"/>
        </w:rPr>
        <w:footnoteReference w:id="293"/>
      </w:r>
      <w:r>
        <w:rPr>
          <w:rFonts w:ascii="Amiri" w:hAnsi="Amiri" w:eastAsia="Amiri" w:cs="Amiri"/>
          <w:color w:val="111111"/>
          <w:sz w:val="28"/>
          <w:sz w:val="28"/>
          <w:szCs w:val="28"/>
          <w:rtl w:val="true"/>
          <w:lang w:bidi="ar-SA"/>
        </w:rPr>
        <w:t>و جناياتى كه حتى تصور آن هم براى انسان ملال آور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شخصيتى همچون عبدالملك مروان به عنوان اولين نفر كه در تاريخ اسلام به عنوان خليفة اللّه خود را معرفى كرده و به خلافت مى‌رسد كه تاريخ هيچ گاه جنايات او را فراموش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غَسَّانى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عبد الملك آن بود كه بسيارى از اوقات نزد امِّ دَرْدَاء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وى به عبد الملك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بَلَغَنِى يَا أمِيرَالْمُؤِنينَ أنَّكَ شَرِبْتَ الطِّلاءَ بَعْدَ النُّسْكِ 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الدِّمَاءَ قَدْ شَرِبْتُهَا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اين طور گزارش داده شده است كه تو پس از آن عبادت‌ها و پرهيزگارى‌ها اينك شراب مى‌نوشى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خون‌هاى مردم را همچنين مى‌نوشم</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قَالَ أَبُوبَكر بنِ أبِى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الملك بن مروان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صرت لا أفرح بالحسنة أعملها، و لا أحزن على السيئة أرتكبها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مى‌گويد كه شنيدم عبدالملك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گرديدم كه به واسطه انجام هيچ كار خوبى خوشحال نمى‌گشتم و به واسطه ارتكاب هيچ كار بدى ناراحت نمى‌شدم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حالى است كه عبدالملك قبل از خلافت از فقها و زهاد مدينه، و معروف به زهد و تقوى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راجع به عبد الملك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عابد و زاهد و در مدينه پيش از دوران خلافت اهل نُسْك و عبادت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مدينه گردش كرده‌ام، هيچ جوانى را مجاهدتر در عبادت، فقيه‌تر، پرهيزگارتر، كتاب خدا را بهتر و استوار قرائت كننده‌تر از عبد الملك بن مروان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الزّناد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مدينه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عبد الملك بن مَرْوان، عُروة بن زُبَيْر و قبيصة بن ذويب</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در مورد حجاج بن يوسف هم در تواريخ نوشته شده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حجّاج از جهت فصاحت و بلاغت و ايراد خطبه‌هاى صحيحه و بدون لَحْن از </w:t>
      </w:r>
      <w:bookmarkStart w:id="456" w:name="pg7760_73768"/>
    </w:p>
    <w:p>
      <w:pPr>
        <w:pStyle w:val="BookText"/>
        <w:rPr/>
      </w:pPr>
      <w:bookmarkEnd w:id="456"/>
      <w:r>
        <w:rPr>
          <w:rFonts w:ascii="IRNazanin" w:hAnsi="IRNazanin" w:eastAsia="IRNazanin"/>
          <w:color w:val="111111"/>
          <w:sz w:val="28"/>
          <w:sz w:val="28"/>
          <w:szCs w:val="28"/>
          <w:rtl w:val="true"/>
          <w:lang w:bidi="fa-IR"/>
        </w:rPr>
        <w:t>نوادر روزگار بود، وى حافظ قرآن نيز بوده است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457" w:name="__RefHeading___Toc4803984_1051229030"/>
      <w:bookmarkStart w:id="458" w:name="_Toc163"/>
      <w:bookmarkEnd w:id="457"/>
      <w:r>
        <w:rPr>
          <w:rtl w:val="true"/>
        </w:rPr>
        <w:t>اعتقاد شيعه در مورد انتخاب وصى</w:t>
      </w:r>
      <w:bookmarkEnd w:id="458"/>
    </w:p>
    <w:p>
      <w:pPr>
        <w:pStyle w:val="BookText"/>
        <w:rPr/>
      </w:pPr>
      <w:r>
        <w:rPr>
          <w:rFonts w:ascii="IRNazanin" w:hAnsi="IRNazanin" w:eastAsia="IRNazanin"/>
          <w:color w:val="111111"/>
          <w:sz w:val="28"/>
          <w:sz w:val="28"/>
          <w:szCs w:val="28"/>
          <w:rtl w:val="true"/>
          <w:lang w:bidi="fa-IR"/>
        </w:rPr>
        <w:t>علماى شيعه با دلايل قطعى و متقن عقلى و نقلى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وصايت و امامت را از اصول دين مى‌دانند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بشر هيچ گونه حق و اختيارى در اين مسأله ندارد و انتخاب وصى و امام بايد مستقيما از ناحيه پروردگار صورت پذيرد</w:t>
      </w:r>
      <w:r>
        <w:rPr>
          <w:rFonts w:eastAsia="IRNazanin" w:cs="IRNazanin"/>
          <w:color w:val="111111"/>
          <w:sz w:val="28"/>
          <w:szCs w:val="28"/>
          <w:rtl w:val="true"/>
          <w:lang w:bidi="fa-IR"/>
        </w:rPr>
        <w:t>.</w:t>
      </w:r>
    </w:p>
    <w:p>
      <w:pPr>
        <w:pStyle w:val="Heading3"/>
        <w:numPr>
          <w:ilvl w:val="2"/>
          <w:numId w:val="1"/>
        </w:numPr>
        <w:rPr/>
      </w:pPr>
      <w:bookmarkStart w:id="459" w:name="__RefHeading___Toc4803986_1051229030"/>
      <w:bookmarkStart w:id="460" w:name="_Toc164"/>
      <w:bookmarkEnd w:id="459"/>
      <w:r>
        <w:rPr>
          <w:rtl w:val="true"/>
        </w:rPr>
        <w:t>دلايل عقلى در انتخاب وصى</w:t>
      </w:r>
      <w:bookmarkEnd w:id="460"/>
    </w:p>
    <w:p>
      <w:pPr>
        <w:pStyle w:val="Heading4"/>
        <w:numPr>
          <w:ilvl w:val="3"/>
          <w:numId w:val="1"/>
        </w:numPr>
        <w:rPr/>
      </w:pPr>
      <w:bookmarkStart w:id="461" w:name="__RefHeading___Toc4803988_1051229030"/>
      <w:bookmarkStart w:id="462" w:name="_Toc165"/>
      <w:bookmarkEnd w:id="461"/>
      <w:r>
        <w:rPr>
          <w:rtl w:val="true"/>
        </w:rPr>
        <w:t>اول</w:t>
      </w:r>
      <w:bookmarkEnd w:id="462"/>
    </w:p>
    <w:p>
      <w:pPr>
        <w:pStyle w:val="BookText"/>
        <w:rPr/>
      </w:pPr>
      <w:r>
        <w:rPr>
          <w:rFonts w:ascii="IRNazanin" w:hAnsi="IRNazanin" w:eastAsia="IRNazanin"/>
          <w:color w:val="111111"/>
          <w:sz w:val="28"/>
          <w:sz w:val="28"/>
          <w:szCs w:val="28"/>
          <w:rtl w:val="true"/>
          <w:lang w:bidi="fa-IR"/>
        </w:rPr>
        <w:t>وصى پيامبر بايد داراى عصمت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مسأله كه وصى الزاما بايد داراى عصمت باشد و از آنجا كه عصمت از امور باطنى انسان‌ها مى‌باشد و هيچ كس جز وجود بارى تعالى، عالم به باطن انسان‌ها نمى‌باشد، به سادگى مى‌توان نتيجه گرفت كه جز خداوند كسى قدرت تعيين وصى و امام را ندارد، همچنانى كه به همين دليل هيچ كس جز خداوند نمى‌تواند انبياء الهى عليهم‌السلام را انتخاب نمايد و هر قدر هم بگوييم كه افراد انتخاب كننده ماهر و خبره و عالم و زاهد و عابد و وارسته هستند، باز هم صلاحيت لازم را براى چنين انتخابى ندارند، زيرا وقتى موسى</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عليه‌السلام كه از انبياء اولوالعزم الهى و داراى مقام عصمت و كليم اللّه است، بعد از سال‌ها تبليغ دين در ميان بنى اسرائيل و شناخت از آن ها، هفتاد نفر از بهترين‌ها را براى ميقات انتخاب مى‌كند،</w:t>
      </w:r>
      <w:r>
        <w:rPr>
          <w:rStyle w:val="FootnoteAnchor"/>
          <w:rtl w:val="true"/>
        </w:rPr>
        <w:footnoteReference w:id="298"/>
      </w:r>
      <w:r>
        <w:rPr>
          <w:rFonts w:ascii="Amiri" w:hAnsi="Amiri" w:eastAsia="Amiri" w:cs="Amiri"/>
          <w:color w:val="111111"/>
          <w:sz w:val="28"/>
          <w:sz w:val="28"/>
          <w:szCs w:val="28"/>
          <w:rtl w:val="true"/>
          <w:lang w:bidi="ar-SA"/>
        </w:rPr>
        <w:t xml:space="preserve">و در انتخابش به بيراهه </w:t>
      </w:r>
      <w:bookmarkStart w:id="463" w:name="pg7760_73769"/>
    </w:p>
    <w:p>
      <w:pPr>
        <w:pStyle w:val="BookText"/>
        <w:rPr/>
      </w:pPr>
      <w:bookmarkEnd w:id="463"/>
      <w:r>
        <w:rPr>
          <w:rFonts w:ascii="Amiri" w:hAnsi="Amiri" w:eastAsia="Amiri" w:cs="Amiri"/>
          <w:color w:val="111111"/>
          <w:sz w:val="28"/>
          <w:sz w:val="28"/>
          <w:szCs w:val="28"/>
          <w:rtl w:val="true"/>
          <w:lang w:bidi="ar-SA"/>
        </w:rPr>
        <w:t>مى‌رود، تكليف ساير انسان‌ها معلوم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تأييد ديگرى كه بر اين مسأله؛ يعنى انحصار انتخاب وصى در وجود خداوند هست، ماجراى بلعم باعورا مى‌باشد كه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الَّذى آتَيْناهُ آياتِنا فَانْسَلَخَ مِنْها فَأَتْبَعَهُ الشَّيْطانُ فَكانَ مِنَ</w:t>
      </w:r>
    </w:p>
    <w:p>
      <w:pPr>
        <w:pStyle w:val="BookText"/>
        <w:rPr/>
      </w:pPr>
      <w:r>
        <w:rPr>
          <w:rFonts w:ascii="Amiri" w:hAnsi="Amiri" w:eastAsia="Amiri" w:cs="Amiri"/>
          <w:color w:val="111111"/>
          <w:sz w:val="28"/>
          <w:sz w:val="28"/>
          <w:szCs w:val="28"/>
          <w:rtl w:val="true"/>
          <w:lang w:bidi="ar-SA"/>
        </w:rPr>
        <w:t>الْغاوين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تلاوت كن خبر كسى را كه آيات و نشانه‌هاى خود را به او ارائه داديم ولى او خود را از آن آيات دور كرد و شيطان در پى او افتاد و از گمراهانگرديد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باعورا فردى بسيار صالح بود به طورى كه به مقامات والايى رسيده بود، اما از فريب خوردگان شد، چه بسا انسان‌هايى كه از باطن افراد آگاه نيستند و چنين شخصى را بر اثر ظاهر بينى انتخاب كرده و سرانجام به انحراف روند، پس چون فقط خداوند از باطن انسان‌ها آگاه است فقط او است كه مى‌تواند امام و پيشواى آن‌ها را انتخاب كند</w:t>
      </w:r>
      <w:r>
        <w:rPr>
          <w:rFonts w:eastAsia="IRNazanin" w:cs="IRNazanin"/>
          <w:color w:val="111111"/>
          <w:sz w:val="28"/>
          <w:szCs w:val="28"/>
          <w:rtl w:val="true"/>
          <w:lang w:bidi="fa-IR"/>
        </w:rPr>
        <w:t>.</w:t>
      </w:r>
    </w:p>
    <w:p>
      <w:pPr>
        <w:pStyle w:val="Heading4"/>
        <w:numPr>
          <w:ilvl w:val="3"/>
          <w:numId w:val="1"/>
        </w:numPr>
        <w:rPr/>
      </w:pPr>
      <w:bookmarkStart w:id="464" w:name="__RefHeading___Toc4803990_1051229030"/>
      <w:bookmarkStart w:id="465" w:name="_Toc166"/>
      <w:bookmarkEnd w:id="464"/>
      <w:r>
        <w:rPr>
          <w:rtl w:val="true"/>
        </w:rPr>
        <w:t>دوم</w:t>
      </w:r>
      <w:bookmarkEnd w:id="46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ديگرى كه براى انحصارى بودن تعيين اوصياء از ناحيه خداوند مى‌توان اقامه نمود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از اين قرار است كه خداوند متعال منشاء تمام كمالات و جامع تمام محاسن است و مهربانى و جود و سخاوت و كرمش دائما جارى و سارى است و هر كجا كه شرايط اظهار لطف به بندگان وجود داشته باشد وهيچ گونه مانعى در كار نباشد اعمال لطف و مهربانى حق تعالى به مقتضاى كمال </w:t>
      </w:r>
    </w:p>
    <w:p>
      <w:pPr>
        <w:pStyle w:val="BookText"/>
        <w:rPr/>
      </w:pPr>
      <w:r>
        <w:rPr>
          <w:rFonts w:ascii="IRNazanin" w:hAnsi="IRNazanin" w:eastAsia="IRNazanin"/>
          <w:color w:val="111111"/>
          <w:sz w:val="28"/>
          <w:sz w:val="28"/>
          <w:szCs w:val="28"/>
          <w:rtl w:val="true"/>
          <w:lang w:bidi="fa-IR"/>
        </w:rPr>
        <w:t>بى‌نهايتش و عدم نقص در وجودش، يقينا صورت مى‌پذيرد كه در علم كلام از طريق همين قاعده مسائل زيادى را اثبات مى‌كنند، من جمله ضرورت بعثت انبياء عليهم‌السلام، و دلايل متعددى بر حجيت آن اقامه شده، من جمله از طريق برهان خلف مى‌توان آن را اثبات نمود، به اين ترتيب كه فرض ما بر اين است كه خداوند جامع تمام كمالات و خوبى‌ها است، حال در موردى قرار گرفته‌ايم كه تمام شرايط براى ابراز لطف و مهربانى خداوند وجود دارد و از طرف ديگر هيچ گونه مانعى براى ابراز لطف وجود ندارد، اگر در چنين شرايطى از ناحيه خداوند لطف صورت نگيرد خلاف فرض پيش مى‌آيد، چرا كه نستجير بالله در ساحت مقدس او بخل و يا هيچ نقص ديگرى وجود ندارد كه بخواهد مانع عدم ابراز لطف شود، پس الزاما در اين گونه موارد به مقتضاى كمال بى‌نهايت، از ناحيه خداوند لطف صورت مى‌پذيرد، البته ادله ديگرى نيز بر حجيت اين قاعده وجود دارد كه مفصلا در كتب كلامى مطرح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مقتضاى قاعده لطف و با توجه به كليدى بودن مسأله زعامت و رهبرى مردم كه اهميتش بر هيچ كس پوشيده نيست و چه بسا اگر خداوند امامى را براى مردم معلوم نكند بشر تا انتهاى رذالت و گمراهى پيش رود و از همه مهم تر، در اين موضوع تمام شرايط ابراز لطف؛ يعنى تعيين انسانى كامل و برى از هر عيب و نقص فراهم است و در طرف ديگر هم هيچ مانعى براى اين ابراز لطف نيست، پس بى‌شك و قطع و يقيين خدواند متعال بر بندگان منت مى‌نهد و ولى‌اى الهى را براى زعامت ايشان تعيين مى‌كند و هر گاه خداوند درباره مسأله‌اى حكم كند ديگر حكم و نظر و كلام هيچ شخص ديگرى قابل اعتنا نيست، پس مشخص مى‌گردد كه تعيين وصى منحصرا در اختيار پروردگار است</w:t>
      </w:r>
      <w:r>
        <w:rPr>
          <w:rFonts w:eastAsia="IRNazanin" w:cs="IRNazanin"/>
          <w:color w:val="111111"/>
          <w:sz w:val="28"/>
          <w:szCs w:val="28"/>
          <w:rtl w:val="true"/>
          <w:lang w:bidi="fa-IR"/>
        </w:rPr>
        <w:t xml:space="preserve">. </w:t>
      </w:r>
      <w:bookmarkStart w:id="466" w:name="pg7760_73771"/>
    </w:p>
    <w:p>
      <w:pPr>
        <w:pStyle w:val="Heading3"/>
        <w:numPr>
          <w:ilvl w:val="2"/>
          <w:numId w:val="1"/>
        </w:numPr>
        <w:rPr/>
      </w:pPr>
      <w:bookmarkStart w:id="467" w:name="__RefHeading___Toc4803992_1051229030"/>
      <w:bookmarkStart w:id="468" w:name="_Toc167"/>
      <w:bookmarkEnd w:id="466"/>
      <w:bookmarkEnd w:id="467"/>
      <w:r>
        <w:rPr>
          <w:rtl w:val="true"/>
        </w:rPr>
        <w:t>دلايل نقلى و شرعى در انتخاب وصى</w:t>
      </w:r>
      <w:bookmarkEnd w:id="468"/>
    </w:p>
    <w:p>
      <w:pPr>
        <w:pStyle w:val="BookText"/>
        <w:rPr/>
      </w:pPr>
      <w:r>
        <w:rPr>
          <w:rFonts w:ascii="IRNazanin" w:hAnsi="IRNazanin" w:eastAsia="IRNazanin"/>
          <w:color w:val="111111"/>
          <w:sz w:val="28"/>
          <w:sz w:val="28"/>
          <w:szCs w:val="28"/>
          <w:rtl w:val="true"/>
          <w:lang w:bidi="fa-IR"/>
        </w:rPr>
        <w:t>با رجوع به قرآن كريم به آيات متعددى برخورد مى‌كنيم كه در آن‌ها خداوند متعال تعيين خليفه خود و رهبر و پيشواى مردم را به خود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رَبُّكَ لِلْمَلائِكَةِ إِنِّى جاعِلٌ فِى الْأَرْضِ خَليفَة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خداوند به ملائكه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در روى زمين خليفه‌اى قرار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فوق به خوبى مى‌بينيد كه خداوند قرار دادن جانشين خود را در روى زمين به خود نسبت داده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خليفه بر روى زمين قرار مى‌دهم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إِنَّا جَعَلْناكَ خَليفَةً فِى الْأَرْضِ فَاحْكُمْ بَيْنَ النَّاسِ بِالْحَقِّ وَ لا تَتَّبِعِ الْهَوى</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داوود، ما تو را در روى زمين خليفه قرار داديم، پس بين مردم به حق حكم كن و از هواى نفس تبعيت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مباركه نيز خداوند قرار دادن و تعيين كردن خليفه خود و حاكم مردم، يعنى حضرت داوود عليه‌السلام را به خود نسبت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إِنِّى جاعِلُكَ لِلنَّاسِ إِماما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ابراهيم را پروردگارش با مسائل مختلف و كلماتى آزمايش كرد و او آن كلمات را به پايان رساند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براى مردم امام قرار دادم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به صراحت تمام بيان مى‌كند كه انتخاب پيشوا و امام مردم توسط خداوند صورت مى‌پذيرد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 زادَهُ بَسْطَةً فِى الْعِلْمِ وَ الْجِسْمِ وَ اللَّهُ يُؤتِى مُلْكَهُ مَنْ يَشاءُ</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خدا او را براى حكومت و سلطنت بر شما انتخاب كرده و به او علم زياد و بدن قدرتمندى داده خدا به هر كس بخواهد، سلطنتش را عنايت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فوق اشاره به جريان انتخاب طالوت دارد كه بنى اسرائيل از اين انتخاب ناراضى بودند كه پيامبرشان در پاسخ آن‌ها اين چنين فرمود كه خداوند او را انتخاب نموده و خداوند به هر كه بخواهد فرمانروايى‌اش را عطا مى‌كند و اين آيه از قرآن شريف نيز اين مطلب را تاييد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داوُدُ جالُوتَ وَ آتاهُ اللَّهُ الْمُلْكَ وَ الْحِكْمَةَ وَ عَلَّمَهُ مِمَّا يَشاءُ</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جالوت را كشت و خداوند به او پادشاهى داد و به او حكمت آموخت و هر چه را كه مى‌خواست، خدا به او تعليم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الْكِتابَ وَ جَعَلْنا مَعَهُ أَخاهُ هارُونَ وَزيرا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قطعا ما به موسى كتاب داديم و با او برادرش هارون را به عنوان وزير قرار داديم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ماجراى حضرت موسى عليه‌السلام و برادر بزرگوارشان هارون عليه‌السلام نيز آن چه كه از آيات قرآن به دست مى‌آيد اين است كه خداوند ايشان را به عنوان وصى و وزير حضرت موسى عليه‌السلام قرار داده، هر چند در ابتدا حضرت موسى عليه‌السلام اين مسأله را از خداوند تقاضا نمود كه در آيات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ذكر شده و اين خود به وضوح تأييد كننده اين است كه هيچ كس حتى خود پيامبر هم حق تعيين وزير و جانشين </w:t>
      </w:r>
    </w:p>
    <w:p>
      <w:pPr>
        <w:pStyle w:val="BookText"/>
        <w:rPr/>
      </w:pPr>
      <w:r>
        <w:rPr>
          <w:rFonts w:ascii="IRNazanin" w:hAnsi="IRNazanin" w:eastAsia="IRNazanin"/>
          <w:color w:val="111111"/>
          <w:sz w:val="28"/>
          <w:sz w:val="28"/>
          <w:szCs w:val="28"/>
          <w:rtl w:val="true"/>
          <w:lang w:bidi="fa-IR"/>
        </w:rPr>
        <w:t>الهى براى خود را ندارد لذا احتياج به انتخاب خداى تعالى دارد، به همين خاطر حضرت موسى عليه‌السلام براى تعيين وصى خود شخصا اقدام نمى‌كند بلكه از خداى تعالى چنين درخواستى مى‌كند كه خداوند در آيه فوق با تأكيد،</w:t>
      </w:r>
      <w:r>
        <w:rPr>
          <w:rStyle w:val="FootnoteAnchor"/>
          <w:rtl w:val="true"/>
        </w:rPr>
        <w:footnoteReference w:id="306"/>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هارون عليه‌السلام را وزير موسى عليه‌السلام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ديگرى كه دلالت بر عدم صلاحيت امت در انتخاب امام دارد،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فَنَجْعَلُ الْمُسْلِمينَ كَالْمُجْرِمين 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كِتابٌ فِيهِ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فِيهِ لَما 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أَيْمانٌ عَلَيْنا بالِغَةٌ إِلى يَوْمِ الْقِيامَة إِنَّ لَكُمْ لَما تَحْكُمُون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مسلمين را مانند مجرمين قرار مى‌دهيم؟ شما را چه شده؟ چگونه حكم مى‌كنيد؟ آيا براى شما كتابى در اين باره هست كه درس بخوانيد؟ كه در آن براى شما هر چه اختيار مى‌كنيد، باشد يا براى شما تا روز قيامت قسم‌هاى بليغى كه به عهده ما باشد بوده كه قطعا شما هر چه مى‌خواهيد حكم كنيد؟</w:t>
      </w:r>
    </w:p>
    <w:p>
      <w:pPr>
        <w:pStyle w:val="BookText"/>
        <w:rPr/>
      </w:pPr>
      <w:r>
        <w:rPr>
          <w:rFonts w:ascii="Amiri" w:hAnsi="Amiri" w:eastAsia="Amiri" w:cs="Amiri"/>
          <w:color w:val="111111"/>
          <w:sz w:val="28"/>
          <w:sz w:val="28"/>
          <w:szCs w:val="28"/>
          <w:rtl w:val="true"/>
          <w:lang w:bidi="ar-SA"/>
        </w:rPr>
        <w:t>آيه فوق در بر دارنده يكى از صنعت‌هاى ادبى و بلاغى است كه قرآن كريم در موارد متعددى از آن استفاده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كاملا مشخص است كه اين آيه در بر دارنده يك استفهام است، به اين معنا كه آيا شما كتابى داريد كه آن را مى‌خوانيد و هر چه را كه براى خود انتخاب و اختيار مى‌كنيد در آن ثبت شده؟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استفهامى كه در اين جا به كار برده شده استفهام انكارى است و اين چيزى </w:t>
      </w:r>
    </w:p>
    <w:p>
      <w:pPr>
        <w:pStyle w:val="BookText"/>
        <w:rPr/>
      </w:pPr>
      <w:r>
        <w:rPr>
          <w:rFonts w:ascii="Amiri" w:hAnsi="Amiri" w:eastAsia="Amiri" w:cs="Amiri"/>
          <w:color w:val="111111"/>
          <w:sz w:val="28"/>
          <w:sz w:val="28"/>
          <w:szCs w:val="28"/>
          <w:rtl w:val="true"/>
          <w:lang w:bidi="ar-SA"/>
        </w:rPr>
        <w:t>است كه مدعاى ما را اثبات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استفهام انكارى از انواع استفهام مجازى است، در اين نوع استفهام مقصود سؤل كننده نفى چيزى است كه پس از ادات استفهام قرار مى‌گيرد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مثل اين آيه شريفه از قرآن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فَأَصْفاكُمْ رَبُّكُمْ بِالْبَنينَ وَ اتَّخَذَ مِنَ الْمَلائِكَةِ إنَاثاً</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شما به داشتن پسران شما را برگزيده و خودش از ملائكه دخترانى را اتخاذ كرده است؟</w:t>
      </w:r>
    </w:p>
    <w:p>
      <w:pPr>
        <w:pStyle w:val="BookText"/>
        <w:rPr/>
      </w:pPr>
      <w:r>
        <w:rPr>
          <w:rFonts w:ascii="IRNazanin" w:hAnsi="IRNazanin" w:eastAsia="IRNazanin"/>
          <w:color w:val="111111"/>
          <w:sz w:val="28"/>
          <w:sz w:val="28"/>
          <w:szCs w:val="28"/>
          <w:rtl w:val="true"/>
          <w:lang w:bidi="fa-IR"/>
        </w:rPr>
        <w:t>كه در اين جا غرض از اين استفهام معناى حقيقى كه طلب فهم باشد نيست، بلكه بواسطه اين استفهام، هم انكار ما بعد ادات استفهام مى‌شود و هم مخاطب را تحريك كرده تا باورهاى خود را مورد بازنگرى قرار داده و آن‌ها را مورد ترديد و سرزنش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فيه نيز عينا اين واقعه رخ مى‌دهد، به اين صورت كه خداوند وقتى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كتابى داريد كه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استفهام حقيقى نمى‌باشد، بلكه انكارى است، به اين معنا كه اين چنين كتابى وجود ندارد و هر چه هم شما تشخيص دهيد واقع نمى‌شود و اين مدعايى است كه طبق ادله، آيات و روايات بشر صلاحيت تشخيص مسائل مربوط به دين و معنويات من جمله حق انتخاب امام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ديگرى كه دلالت بر انحصار انتخاب امام و وصى در خداوند دارد اين آيه شريفه مى‌باشد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خَلَقَ السَّماواتِ وَ الْأَرْضَ وَ أَنْزَلَ لَكُمْ مِنَ السَّماءِ ماءً فَأَنْبَتْنا بِهِ حَدائِقَ ذاتَ </w:t>
      </w:r>
    </w:p>
    <w:p>
      <w:pPr>
        <w:pStyle w:val="BookText"/>
        <w:rPr/>
      </w:pPr>
      <w:r>
        <w:rPr>
          <w:rFonts w:ascii="Amiri" w:hAnsi="Amiri" w:eastAsia="Amiri" w:cs="Amiri"/>
          <w:color w:val="111111"/>
          <w:sz w:val="28"/>
          <w:sz w:val="28"/>
          <w:szCs w:val="28"/>
          <w:rtl w:val="true"/>
          <w:lang w:bidi="ar-SA"/>
        </w:rPr>
        <w:t>بَهْجَةٍ ما كانَ لَكُمْ أَنْ تُنْبِتُوا شَجَرَها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آسمان‌ها و زمين را خلق كرده و از آسمان براى شما آب نازل فرموده، و به وسيله آن باغ‌هايى را كه درختانش سر به هم آورده و داراى خرمى و سبزى است براى شما رويانده‌ايم و شما نمى‌توانستيد درختانش را برويانيد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اهل بيت عليهم‌السلام و تفاسير شيعه در مورد اين آيه نوشته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عليه‌السلام ضمن حديثى طولانى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تَرَى اللَّهَ يَقُولُ ما كانَ لَكُمْ أَنْ تُنْبِتُوا شَجَرَها يَقُولُ لَيْسَ لَكُمْ أَنْ تَنْصِبُوا إِمَاماً مِنْ قِبَلِ أَنْفُسِكُمْ تُسَمُّونَهُ مُحِقّاً بِهَوَى أَنْفُسِكُمْ وَ إِرَادَتِكُم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لَكُمْ أَنْ تُنْبِتُوا شَجَرَها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جايز نيست كه امامى را از پيش خود قرار دهيد و بر اساس هواى نفس و خواست خودتان او را بر حق بدانيد؟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رحمه‌الله در اين مورد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لا تكون باختيار الأمة صرح بذلك بتأويل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لَكُمْ أَنْ تُنْبِتُوا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بالشجر الإمام كما ورد فى قوله تعالى و مثل شجرة طَيِّبَةً إن المراد بها شجرة النبوّة و الإمامة و بإنباتها نصبه إماما بهوى أنفسهم و كأنه إشارة إلى أنه إذا لم يكن لهم القدرة و الاختيار فى إنبات شجرة خلقها اللّه لمصلحة دينه من الأمور الدنيوية كيف يفوض إليهم و يمكنهم من نصب الإمام الذى هو مناط نظام العالم و علة خلقه و بقائه و به تناط مصالح الدين و الدنيا؟</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به انتخاب مردم نمى‌باشد و تأويل سخن خداوند به آن تصريح </w:t>
      </w:r>
      <w:bookmarkStart w:id="469" w:name="pg7760_73776"/>
    </w:p>
    <w:p>
      <w:pPr>
        <w:pStyle w:val="BookText"/>
        <w:rPr/>
      </w:pPr>
      <w:bookmarkEnd w:id="469"/>
      <w:r>
        <w:rPr>
          <w:rFonts w:ascii="IRNazanin" w:hAnsi="IRNazanin" w:eastAsia="IRNazanin"/>
          <w:color w:val="111111"/>
          <w:sz w:val="28"/>
          <w:sz w:val="28"/>
          <w:szCs w:val="28"/>
          <w:rtl w:val="true"/>
          <w:lang w:bidi="fa-IR"/>
        </w:rPr>
        <w:t>نموده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لَكُمْ أَنْ تُنْبِتُوا شَجَرَها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نموده و همچنان كه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شجرة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و مراد از روياندنش، قرار دادن امامى بر اساس هواى نفسشان است و همچنان كه خداوند اشاره مى‌كند به اين كه براى مردم هيچ قدرت و اختيارى براى روياندن درختى كه خدا آن را براى مصلحت دينش به وسيله امورات دنيايى خلق نموده نيست، چگونه مسأله انتخاب امام را كه محور نظام عالم و سبب خلقت و بقا و منشاء مصالح دين و دنيا است را به انسان‌ها واگذار مى‌نمايد؟</w:t>
      </w:r>
      <w:r>
        <w:rPr>
          <w:rFonts w:eastAsia="IRNazanin" w:cs="IRNazanin"/>
          <w:color w:val="111111"/>
          <w:sz w:val="28"/>
          <w:szCs w:val="28"/>
          <w:rtl w:val="true"/>
          <w:lang w:bidi="fa-IR"/>
        </w:rPr>
        <w:t>!</w:t>
      </w:r>
    </w:p>
    <w:p>
      <w:pPr>
        <w:pStyle w:val="Heading3"/>
        <w:numPr>
          <w:ilvl w:val="2"/>
          <w:numId w:val="1"/>
        </w:numPr>
        <w:rPr/>
      </w:pPr>
      <w:bookmarkStart w:id="470" w:name="__RefHeading___Toc4803994_1051229030"/>
      <w:bookmarkStart w:id="471" w:name="_Toc168"/>
      <w:bookmarkEnd w:id="470"/>
      <w:r>
        <w:rPr>
          <w:rtl w:val="true"/>
        </w:rPr>
        <w:t>مراتب امامت</w:t>
      </w:r>
      <w:bookmarkEnd w:id="471"/>
    </w:p>
    <w:p>
      <w:pPr>
        <w:pStyle w:val="Heading4"/>
        <w:numPr>
          <w:ilvl w:val="3"/>
          <w:numId w:val="1"/>
        </w:numPr>
        <w:rPr/>
      </w:pPr>
      <w:bookmarkStart w:id="472" w:name="__RefHeading___Toc4803996_1051229030"/>
      <w:bookmarkStart w:id="473" w:name="_Toc169"/>
      <w:bookmarkEnd w:id="472"/>
      <w:r>
        <w:rPr>
          <w:rtl w:val="true"/>
        </w:rPr>
        <w:t>اشاره</w:t>
      </w:r>
      <w:bookmarkEnd w:id="473"/>
    </w:p>
    <w:p>
      <w:pPr>
        <w:pStyle w:val="BookText"/>
        <w:rPr/>
      </w:pPr>
      <w:r>
        <w:rPr>
          <w:rFonts w:ascii="Amiri" w:hAnsi="Amiri" w:eastAsia="Amiri" w:cs="Amiri"/>
          <w:color w:val="111111"/>
          <w:sz w:val="28"/>
          <w:sz w:val="28"/>
          <w:szCs w:val="28"/>
          <w:rtl w:val="true"/>
          <w:lang w:bidi="ar-SA"/>
        </w:rPr>
        <w:t>در يك تقسيم بندى امام به سه دسته تقسيم مى‌شود</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4803998_1051229030"/>
      <w:bookmarkStart w:id="475" w:name="_Toc170"/>
      <w:bookmarkEnd w:id="474"/>
      <w:r>
        <w:rPr>
          <w:rtl w:val="true"/>
        </w:rPr>
        <w:t>اول</w:t>
      </w:r>
      <w:r>
        <w:rPr>
          <w:rtl w:val="true"/>
        </w:rPr>
        <w:t xml:space="preserve">: </w:t>
      </w:r>
      <w:r>
        <w:rPr>
          <w:rtl w:val="true"/>
        </w:rPr>
        <w:t>امام عام</w:t>
      </w:r>
      <w:bookmarkEnd w:id="475"/>
    </w:p>
    <w:p>
      <w:pPr>
        <w:pStyle w:val="BookText"/>
        <w:rPr/>
      </w:pPr>
      <w:r>
        <w:rPr>
          <w:rFonts w:ascii="IRNazanin" w:hAnsi="IRNazanin" w:eastAsia="IRNazanin"/>
          <w:color w:val="111111"/>
          <w:sz w:val="28"/>
          <w:sz w:val="28"/>
          <w:szCs w:val="28"/>
          <w:rtl w:val="true"/>
          <w:lang w:bidi="fa-IR"/>
        </w:rPr>
        <w:t>با توجه به اين كه كلمه امام به معناى پيشوا و رهبر و كسى كه جلوى جمعى قرار مى‌گيرد مى‌باشد، امام عام به هركسى كه در كارى پيشوا و مقتدا است اطلاق مى‌شود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نجّار، امام در ساخت يك كمد است، يا معمار كه امام كارگران ساختمان است و امثال اين موارد، و چه بسا شخصى سركرده جمعى از منحرفين هست و امام باشد، كما اين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رهبران كفر بجنگيد و آن‌ها را بكشيد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يَدْعُونَ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476" w:name="pg7760_73777"/>
    </w:p>
    <w:p>
      <w:pPr>
        <w:pStyle w:val="BookText"/>
        <w:rPr/>
      </w:pPr>
      <w:bookmarkEnd w:id="476"/>
      <w:r>
        <w:rPr>
          <w:rFonts w:ascii="IRNazanin" w:hAnsi="IRNazanin" w:eastAsia="IRNazanin"/>
          <w:color w:val="111111"/>
          <w:sz w:val="28"/>
          <w:sz w:val="28"/>
          <w:szCs w:val="28"/>
          <w:rtl w:val="true"/>
          <w:lang w:bidi="fa-IR"/>
        </w:rPr>
        <w:t>فرعونيان را پيشوايانى قرار داده‌ايم كه مردم را به طرف آتش رهبرى مى‌كنند و روز قيامت يارى نمى‌شوند</w:t>
      </w:r>
      <w:r>
        <w:rPr>
          <w:rFonts w:eastAsia="IRNazanin" w:cs="IRNazanin"/>
          <w:color w:val="111111"/>
          <w:sz w:val="28"/>
          <w:szCs w:val="28"/>
          <w:rtl w:val="true"/>
          <w:lang w:bidi="fa-IR"/>
        </w:rPr>
        <w:t>.</w:t>
      </w:r>
    </w:p>
    <w:p>
      <w:pPr>
        <w:pStyle w:val="Heading4"/>
        <w:numPr>
          <w:ilvl w:val="3"/>
          <w:numId w:val="1"/>
        </w:numPr>
        <w:rPr/>
      </w:pPr>
      <w:bookmarkStart w:id="477" w:name="__RefHeading___Toc4804000_1051229030"/>
      <w:bookmarkStart w:id="478" w:name="_Toc171"/>
      <w:bookmarkEnd w:id="477"/>
      <w:r>
        <w:rPr>
          <w:rtl w:val="true"/>
        </w:rPr>
        <w:t>دوم</w:t>
      </w:r>
      <w:r>
        <w:rPr>
          <w:rtl w:val="true"/>
        </w:rPr>
        <w:t xml:space="preserve">: </w:t>
      </w:r>
      <w:r>
        <w:rPr>
          <w:rtl w:val="true"/>
        </w:rPr>
        <w:t>امام خاص</w:t>
      </w:r>
      <w:bookmarkEnd w:id="478"/>
    </w:p>
    <w:p>
      <w:pPr>
        <w:pStyle w:val="BookText"/>
        <w:rPr/>
      </w:pPr>
      <w:r>
        <w:rPr>
          <w:rFonts w:ascii="Amiri" w:hAnsi="Amiri" w:eastAsia="Amiri" w:cs="Amiri"/>
          <w:color w:val="111111"/>
          <w:sz w:val="28"/>
          <w:sz w:val="28"/>
          <w:szCs w:val="28"/>
          <w:rtl w:val="true"/>
          <w:lang w:bidi="ar-SA"/>
        </w:rPr>
        <w:t>كسى كه از طرف خداوند براى رهبرى و اداره امور دين و دنياى مردم قرار داده مى‌شود كه تمام انبياء و اوصياء الهى عليهم‌السلام از اين دسته هستند، كه قرآن در مورد آن‌ها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w:t>
      </w:r>
      <w:r>
        <w:rPr>
          <w:rStyle w:val="FootnoteAnchor"/>
          <w:rtl w:val="true"/>
        </w:rPr>
        <w:footnoteReference w:id="316"/>
      </w:r>
    </w:p>
    <w:p>
      <w:pPr>
        <w:pStyle w:val="Heading4"/>
        <w:numPr>
          <w:ilvl w:val="3"/>
          <w:numId w:val="1"/>
        </w:numPr>
        <w:rPr/>
      </w:pPr>
      <w:bookmarkStart w:id="479" w:name="__RefHeading___Toc4804002_1051229030"/>
      <w:bookmarkStart w:id="480" w:name="_Toc172"/>
      <w:bookmarkEnd w:id="479"/>
      <w:r>
        <w:rPr>
          <w:rtl w:val="true"/>
        </w:rPr>
        <w:t>سوم</w:t>
      </w:r>
      <w:r>
        <w:rPr>
          <w:rtl w:val="true"/>
        </w:rPr>
        <w:t xml:space="preserve">: </w:t>
      </w:r>
      <w:r>
        <w:rPr>
          <w:rtl w:val="true"/>
        </w:rPr>
        <w:t>امام خاص الخاص</w:t>
      </w:r>
      <w:bookmarkEnd w:id="480"/>
    </w:p>
    <w:p>
      <w:pPr>
        <w:pStyle w:val="BookText"/>
        <w:rPr/>
      </w:pPr>
      <w:r>
        <w:rPr>
          <w:rFonts w:ascii="IRNazanin" w:hAnsi="IRNazanin" w:eastAsia="IRNazanin"/>
          <w:color w:val="111111"/>
          <w:sz w:val="28"/>
          <w:sz w:val="28"/>
          <w:szCs w:val="28"/>
          <w:rtl w:val="true"/>
          <w:lang w:bidi="fa-IR"/>
        </w:rPr>
        <w:t xml:space="preserve">اين عنوان فقط مخصوص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عليهم‌السلام است؛ به اين معنا كه ايشان امام و پيشوا و رهبر تمام ما سوى اللّه از طرف خداى تعالى هستند و علم همه چيز نزد ايشان است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شَىْ‌ءٍ أَحْصَيْناهُ فى إِمامٍ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 چيزى را در امام مبين احصاء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اين سه دسته، امام عام احتياج به انتخاب الهى ندارد، اما امام خاص و خاص الخاص را خداوند انتخاب مى‌نمايد</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4804004_1051229030"/>
      <w:bookmarkStart w:id="482" w:name="_Toc173"/>
      <w:bookmarkEnd w:id="481"/>
      <w:r>
        <w:rPr>
          <w:rtl w:val="true"/>
        </w:rPr>
        <w:t>مهمترين دليل انتخاب وصى</w:t>
      </w:r>
      <w:bookmarkEnd w:id="482"/>
    </w:p>
    <w:p>
      <w:pPr>
        <w:pStyle w:val="BookText"/>
        <w:rPr/>
      </w:pPr>
      <w:r>
        <w:rPr>
          <w:rFonts w:ascii="IRNazanin" w:hAnsi="IRNazanin" w:eastAsia="IRNazanin"/>
          <w:color w:val="111111"/>
          <w:sz w:val="28"/>
          <w:sz w:val="28"/>
          <w:szCs w:val="28"/>
          <w:rtl w:val="true"/>
          <w:lang w:bidi="fa-IR"/>
        </w:rPr>
        <w:t>آيه ديگرى كه بر انحصار انتخاب وصى و امام توسط خداوند دلالت دارد آيه زير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هر چه را بخواهد، خلق مى‌كند و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حق انتخاب و اختيارى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از صريح‌ترين آياتى است كه بيان كننده مطلوب ما است كه در تفاسير شيعه در توضيح اين آيه نوشته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 قال يختار اللّه الإمام و ليس لهم أن يختاروا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خداوند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معصوم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امام را انتخاب مى‌كند و براى انسان‌ها اختيارى در انتخاب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نورالثقلين نيز در جلد چهارم خود، صفحه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همين مطلب را در تفسير اين آيه شريف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البرهان اين حديث شريف را در توضيح اين آيه ذكر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الجعد، عن شعبة، عن حماد بن سلمة، عن أنس، قال النبى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من طين كيف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اختارنى و أهل بيتى على جميع الخلق فانتجبنا، فجعلنى الرسول، و جعل على بن أبى طالب عليهماالسلام الوصى،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الْخِيَرَةُ، يعنى ما جعلت للعباد أن يختاروا، و لكنى أختار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أهل بيتى صفوة اللّه، و خيرته من خلقه،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يعنى تنزيها لله عَمَّا يُشْرِكُونَ به كفار مكة</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 آدم عليه‌السلام را از خاك به صورتى كه خواست </w:t>
      </w:r>
    </w:p>
    <w:p>
      <w:pPr>
        <w:pStyle w:val="BookText"/>
        <w:rPr/>
      </w:pPr>
      <w:r>
        <w:rPr>
          <w:rFonts w:ascii="IRNazanin" w:hAnsi="IRNazanin" w:eastAsia="IRNazanin"/>
          <w:color w:val="111111"/>
          <w:sz w:val="28"/>
          <w:sz w:val="28"/>
          <w:szCs w:val="28"/>
          <w:rtl w:val="true"/>
          <w:lang w:bidi="fa-IR"/>
        </w:rPr>
        <w:t>خلق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و اهل بيت مرا بر همه خلايق انتخاب نمود و ما را برگزيد، پس من را رسول و على بن ابى طالب عليهماالسلام را وصى قرار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لَهُمُ الخِيرَه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بندگان حق انتخاب آن‌ها را قرار ندادم، و لكن خودم هر كه را بخواهم انتخاب مى‌كنم، پس من و اهل بيتم انتخاب شده خدا و بهترين خلق او هستيم،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از آن چه كفار مكه با او شريك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تفاسير شيعه در تفسير اين آيه شريفه اين حديث را به نقل از كافى ذكر نموده‌اند كه بيان گر تمام جزئيات اين مسأله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العزيز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همراه امام رضا عليه‌السلام بوديم و در مسجد جامع آن شهر گرد آمديم و بحث بر سر امر امامت ميان مردم در گرفت و اختلاف نظرهاى بسيار در آن جا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سرور و آقايم امام رضا عليه‌السلام آمدم و گفتگوهاى مردم را به عرضش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لبخندى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العزيز، آن گروه ندانستند و در دين خود فريب خوردند، به راستى خداوند عزّوجلّ جان پاك پيامبرش صلى‌الله‌عليه‌و‌آله را باز نگرفت مگر پس از آن كه دين خود را بر او كامل فرمود و قرآن را كه روشن گر همه چيز است و حلال و حرام و احكام و تمام نيازمندى‌هاى مردم به كمال و تمام در آن بيان گشته فروفرستاد،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فِى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چيزى را فرو گذار نكرديم، و در حجة الوداع كه پايان عمر آن حضرت بود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به حدّ كمال رسانيدم و بر شما نعمت خود را تمام كرده و دين اسلام را بر شما پسنديدم، و امر امامت از كمال دين است و پيامبر صلى‌الله‌عليه‌و‌آله در نگذشت مگر آن كه همه نشانه‌هاى دينش را براى امّتش روشن ساخت و راه هايشان را براى ايشان توضيح داد و ايشان را به راه حق سپرد، و </w:t>
      </w:r>
    </w:p>
    <w:p>
      <w:pPr>
        <w:pStyle w:val="BookText"/>
        <w:rPr/>
      </w:pPr>
      <w:r>
        <w:rPr>
          <w:rFonts w:ascii="IRNazanin" w:hAnsi="IRNazanin" w:eastAsia="IRNazanin"/>
          <w:color w:val="111111"/>
          <w:sz w:val="28"/>
          <w:sz w:val="28"/>
          <w:szCs w:val="28"/>
          <w:rtl w:val="true"/>
          <w:lang w:bidi="fa-IR"/>
        </w:rPr>
        <w:t>على عليه‌السلام را پرچم و پيشوايى براى آنان قرار داد، و هيچ چيز از نيازمندى‌هاى مردم را رها نكرد مگر آن كه آن را بيان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ادّعا كند كه خداوند دينش را كامل نفرموده در واقع كتاب خدا را رد كرده، و هر كه كتاب خدا را رد كند به راستى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قدر امامت و پايگاه آن را در ميان امّت مى‌فهمند تا انتخاب ايشان در آن روا باشد؟ به راستى، امامت و پيشوايى مقامى است كه خداوند، پس از نبوّت و خليل بودن در مرتبه سوّم، به ابراهيم عليه‌السلام اختصاص داد و فضيلتى است كه بدان شرفش افزود و نامش را بلند آوازه كرد، پس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ابْتَلى إِبْراهِيمَ رَبُّهُ بِكَلِماتٍ فَأَتَمَّهُنَّ قالَ إِنِّى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w:t>
      </w:r>
    </w:p>
    <w:p>
      <w:pPr>
        <w:pStyle w:val="BookText"/>
        <w:rPr/>
      </w:pPr>
      <w:r>
        <w:rPr>
          <w:rFonts w:ascii="IRNazanin" w:hAnsi="IRNazanin" w:eastAsia="IRNazanin"/>
          <w:color w:val="111111"/>
          <w:sz w:val="28"/>
          <w:sz w:val="28"/>
          <w:szCs w:val="28"/>
          <w:rtl w:val="true"/>
          <w:lang w:bidi="fa-IR"/>
        </w:rPr>
        <w:t>عليه‌السلام را پروردگارش به شعائرى چند آزمود و آموزش داد و او آن‌ها را به انجام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پيشواى مردم مى‌گمارم حضرت خليل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عليه‌السلام شادمانه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زاد و رود من چه كسى را قرار مى‌دهى؟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به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امامت و پيشوايى هر ستمكارى را تا روز قيامت باطل كرد و آن را فقط در برگزيدگان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امامت را گرامى داشت و آن را در نژاد شايستگان برگزيده و پاكش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يَعْقُوبَ نافِلَةً وَ كُلًّا جَعَلْنا صالِحِينَ وَ جَعَلْناهُمْ أَئِمَّةً يَهْدُونَ بِأَمْرِنا وَ أَوْحَيْنا إِلَيْهِمْ فِعْلَ الْخَيْراتِ وَ إِقامَ الصَّلاةِ وَ إِيتاءَ الزَّكاةِ وَ كانُوا لَنا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و يعقوب را به عنوان عطيه‌اى به او بخشيديم و همه‌شان را از شايستگان قرار داديم و آن‌ها را پيشوايانى كه به فرمان ما هدايت مى‌نمودند، گردانديم، و به آنان نيكوكارى و برپاداشتن نماز و پرداختن زكات را وحى كرديم، و عبادت كنندگان ما بودند، و فرزندان او قرنى پس از قرنى آن را از يك ديگر به ارث بردند تا ميراثش به پيامبر اسلام صلى‌الله‌عليه‌و‌آلهرسيد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النَّبِيُّ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مردم به ابراهيم عليه‌السلام همان كسانى هستند كه از او پيروى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كرده‌اند و اين پيامبر و مؤنان، پس آن امامت و پيشوايى ويژه ايشان بود و پيامبر صلى‌الله‌عليه‌و‌آله آن را به على عليه‌السلام سپرد و در فرزندان برگزيده‌اش كه خداوند به ايشان علم و ايمان داد قرار گرفت و اين گفته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أُوتُوا الْعِلْمَ وَ الْإِيمانَ لَقَدْ لَبِثْتُمْ فِى كِتابِ اللَّهِ إِلى يَوْمِ الْبَعْثِ فَهذا يَوْمُ الْبَعْثِ وَ لكِنَّكُمْ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از دانش و ايمان برخوردار شده‌اند گويند كه قطعا شما در دستور نوشته خدا تا روز قيامت مانده‌ايد، و اين روز رستاخيز است، ولى شما به هيچ وجه نمى‌دانستيد، به همان ترتيبى كه خدا آن را جارى كرد و در فرزندانش تا روز قيامت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پس از محمد صلى‌الله‌عليه‌و‌آله پيامبرى نيست اين نادانان از كجا امامت را با نظر و آراء ناقص خود برمى‌گزينند؟ و به نصب امام از پيش خود از طريق شوراى كذايى مى‌پردازند؟ به راستى امامت مقام پيامبران و ميراث اوصياء و سفارش شدگان به نصّ است، به درستى امامت خلافت خدا و جانشينى پيامبر او صلى‌الله‌عليه‌و‌آله و مقام امير مؤنان عليه‌السلام و جانشينى حسن و حسين عليهماالسلام است، به راستى امام، زمام دين و نظام مسلمين و صلاح جهان و عزّت مؤنان است، امام پايه و ريشه اسلام فزاينده و شاخسار روينده و برآينده آن است، به وجود امام است كه نماز و زكات و روزه و حجّ و جهاد درست آيد و فوايد عامّه و صدقات و اجراى حدود و احكام عملى شود و مرزها و نواحى سرزمين اسلام پاسدارى گردد، امام است كه حلال خدا را حلال، و حرام خدا را حرام مى‌كند، و حدود الهى را جارى نموده و از دين خدا دفاع مى‌نمايد، و با حكمت و پند نيكو و دليل قاطع به راه خدا دعوت مى‌كند، امام همچون خورشيد درخشانى است كه نورش جهان را فرا مى‌گيرد، و جايگاهش در افق به گونه‌اى است كه نه دست‌ها بدان رسد و نه ديدگان تواندش ديد، امام ماه شب چهارده تابان است و چراغ درخشان و نور طالع و ستاره راهنما در شب‌هاى تاريك و بيابان‌هاى بى‌آب و علف و درياهاى پرگرداب است، امام گمشدگان را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آتشى بر بلندى و گرمابخش سرمازدگان است و در حوادث هولناك راهنما است، و هر كه از او جدا شود نابود و هلاك گردد، امام ابرى است پر باران، و بارانى است پر بركت، و آسمانى سايه افكننده، و زمينى است گسترده، و چشمه‌اى است جوشان، و بركه و گلستان است، امام، امانتدارى است همراه و رفيق، و پدرى است خير خواه، و برادرى است مهربان و پناهگاهى است براى بندگان، امام، امين خدا در زمين، و حجّت او بر بندگان، و خليفه‌اش در سرزمين‌هاى او، و دعوت كننده به سوى خدا و نگهدارنده و مدافع حريم او است، امام از گناهان پاك است و از هر عيبى بركنار، و به دانش مخصوص است، و به حلم و بردبارى معروف، اساس و نظام دين و موجب عزّت أهل اسلام و مايه خشم منافقان و هلاكت كافران است، امام يگانه عصر خويش است، نه كسى به پايه‌اش برسد و نه دانشمندى هم طراز او باشد و نه جايگزينى دارد، امام عارى از هر مانندى است و تمام فضائل بى‌هيچ سعى و درخواستى مخصوص او است، بلكه اين ويژگى و امتياز از جانب خداوند با فضل و بخشنده به او عنايت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با اين اوصاف چه كسى به معرفت امام رسد يا كنه وصفش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در او گم و خردها حيران، و چشم‌ها بى‌فروغ و بزرگان كوچك و حكيمان متحيّر و خطيبان الكن و خردمندان قاصر و دانايان جاهل و شاعران درمانده و اديبان ناتوان و بليغان عاجز هستند كه شأنى از شئون و فضيلتى از فضائل امام را وصف كنند و به ناتوانى و تقصير خود معترف هستند چه رسد به آن كه كنه او وصف شود و يا چيزى از اسرار او فهميده شود يا كسى قائم مقام و نايب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كجا و چطور چنين چيزى ممكن است در حالى كه او مانند ستاره؛ از دسترسى دست اندازان و شرح واصفان دور و برتر است، اين مقام تا چه اندازه از اختيار و خرد مردم فاصله دارد و كجا چنين مقامى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پنداشته‌اند كه اين مقام جز در آل پيامبر عليهم‌السلام يافت شود؟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خودشان خود را دروغ گو شمردند، و آرزوهاى باطل؛ سست و ضعيفشان ساخته، زيرا به پرتگاهى بلند و سخت و به منزلى لغزنده پا نهاده‌اند كه سرانجام قدم هايشان لرزيده و به گودال درافتند، و به عقول سرگردان و ناقص و آراى گمراه كننده خود امامى را برگزينند كه جز دورى و گمراهى بر آنان نيفزايد، خدا ايشان را بكشد، تا كى نسبت ناروا مى‌دهند؟ حال آن كه سختى را طلب كردند و سخن دروغ بر زبان راندند و به ضلالت و گمراهى عميقى درافتادند و در سرگردانى و حيرتى واقع شدند، زيرا كه از روى بصيرت؛ امام را ترك كردند و شيطان اعمالشان را آراست و آنان را از سبيل الهى بازداشت در حالى كه مستبصر بودند، از اختيار خدا و رسول صلى‌الله‌عليه‌و‌آله روى برگرداندند و به سوى اختيار خود روى آوردند در حالى كه قرآن اين گونه ندايشان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 سُبْحانَ اللَّهِ عَمَّا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لِمُؤمِنٍ وَ لا مُؤمِنَةٍ إِذا قَضَى اللَّهُ وَ رَسُولُهُ أَمْراً أَنْ يَكُونَ لَهُمُ الْخِيَرَةُ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زن و مرد مؤنى را نرسد كه چون خداى و پيامبر او كارى را فرمايند آنان را در آن كارشان اختيارى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لَكُمْ كِتابٌ فِيهِ 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لَكُمْ فِيهِ لَما تَخَيَّرُونَ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لَكُمْ أَيْمانٌ عَلَيْنا بالِغَةٌ إِلى يَوْمِ الْقِيامَة إِنَّ لَكُمْ لَما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چگونه داورى مى‌كنيد؟ يا مگر شما را كتابى است كه در آن مى‌خوانيد، كه براى شما در آن هر چه انتخاب كنيد است؟ يا مگر شما را بر ما پيمان‌هايى است محكم و پيوسته تا روز قيامت، كه هر چه حكم كنيد براى شما باشد؟ از آنان بپرس كه كدامشان ضامن اين دعوى‌اند؛ يا مگر ايشان را بت‌ها و معبودانى جز خدا كه پشتيبان آنان باشند،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راستگو هستند خدايان و شركاء خويش را بياورند،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نمى‌انديشند يا بر دل هايشان قفل‌هايى است؟ يا خدا بر دل‌هاى آنان مهر نهاده است، از اين رو در نمى‌يابند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كسانى نباشيد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و حال آن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نمى‌شنوند، همانا بدترين جنبندگان نزد خداوند، كران و گنگان هستند كه خرد را به كار نمى‌بندند و اگر خدا در آنان خيرى مى‌شناخت شنواشان مى‌ساخت، و اگر در حالى كه دل هايشان شنوايى ندارد شنوايشان مى‌ساخت هر آينه روى گردان شده، بر مى‌گشتند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نافرمانى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مقام امامت از فضل خداوند است و آن را به هر كس كه خواهد عطا فرمايد و خداوند را فضلى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به انتخاب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كه امام دانايى است عارى از جهل، و سرپرستى است كه طفره نمى‌رود، امام معدن قدس و طهارت و طريقت و زهد و علم و عبادت است، و مخصوص به دعوت رسول خدا صلى‌الله‌عليه‌و‌آلهو تعيين او است، و از نسل مطهّر بتول عليه‌السلام است و در نژاد او سياهى نيست و رجس و پليدى راه ندارد و برايش منزلتى است كه هيچ داراى حسبى بدان دست نيابد، از خاندان قريش و نسب عالى هاشم و عترت آل رسول صلى‌الله‌عليه‌و‌آله و مورد رضايت خدا است، شرف اشراف و شاخه‌اى از درخت عبد مناف است، برخوردار از علمى نامى و حلمى كامل است، امام آفريده شده براى امامت است و عالم به سياست و واجب الاطاعة است، او قائم به امر خدا، و ناصح بندگان خدا، و حافظ دين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علم پيامبران و ائمّه عليهم‌السلام كه خداوند موفّق و ياريشان فرمايد و از خزانه علم و حكمتش آن را كه به ديگران نداده به ايشان عطا فرمايد، آن‌ها ما فوق علم مردم روزگار خود هستند، چنان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به حقّ و درستى راه مى‌نمايد سزاوارتر و شايسته‌تر است كه پيروى شود يا آن كس كه خود راه نيابد مگر آن كه او را راه نمايند؟ پس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حكم مى‌كنيد؟ و باز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حكمت داده شده خير بسيارى نصيب او گرديده، و نيز درباره طالوت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 شما برگزيده است در دانش، و تن قدرتمندى به او داده است و خداوند پادشاهى خود را به هر كه بخواهد مى‌دهد و خدا فرمانروايى بخش و دانا است و به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خدا بر تو بزرگ است، و درباره امامان از خاندان و عترت و نسل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مردم براى آن چه خدا به ايشان از فزونى و عطاى خويش ارزانى داشته رشك و حسد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خاندان ابراهيم عليه‌السلام كتاب و حكمت داديم و ايشان را فرمانروايى بزرگ بخشيديم پس از آنان كسانى به او گرويدند و از آنان كسانى از او روى گرداندند و اينان را آتش بر افروخته دوزخ بس است، و بى‌ترديد هر بنده‌اى كه خداوند وى را براى امور بندگانش انتخاب فرمايد به جهت اين امر مهمّ سينه‌اش را وسعت بخشد و به او شرح صدر دهد، و چشمه حكمت را بر دلش روان ساخته و دانش را به او الهام فرمايد، ديگر پس از آن در پاسخ هيچ پرسشى در نماند، و در راه صوابى حيران نماند، پس او همواره معصوم، مؤّد، موفّق، مسدّد است، از هر خطا و لغزشى در امان است، و اين خصوصيّت را خداوند به او ارزانى داشته تا وى حجّت بر خلق و گواه بر بندگانش باشد، و ذلِكَ فَضْلُ اللَّهِ يُؤتِيهِ مَنْ يَشاءُ وَ اللَّهُ ذُو الْفَضْلِ الْعَظِيمِ، پس آيا بشر بر چنين چيزى قادر است تا او را انتخاب كرده يا برگزيند؟ و آيا فرد منتخب ايشان چنين اوصافى را دارد تا او را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اللّه سوگند كه با حقّ دشمنى نمودند و كتاب خدا را به پشت انداختند، گويا نمى‌دانند، و در كتاب خدا هدايت و شفاء است، آن را به كنارى انداختند و از هوى و هوس تبعيّت نمودند و خدا ايشان را سرزنش كرد و دشمن داشت و بدبخت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گمراه‌تر از آن كس كه بى‌رهنمودى از سوى خدا كام و هوس خويش را پيروى كند؟ همانا خدا گروه ستمكاران را راه ننمايد،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بدبختى و هلاكت باد بر آنان و خدا كارهاشان را تباه و ناچيز ساخت و اين نزد خدا و نزد كسانى كه ايمان آورده‌اند دشمنى بزرگ است، و اين گونه خداى بر دل هر گردن كش خودكامه‌اى مهر مى‌نهد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كلام امام رضا عليه‌السلام بيان كننده تمام مطالب مورد نياز در اين مسأله مى‌باشد و اگر با دقت به سخنان ايشان توجه شود بر هيچ كس واقعيت مطلب پوشيده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نيز در ضمن حديثى طولانى اشاره به مسأله تعيين امام عليه‌السلام از سوى خدا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الصَّادِقُ عليه‌السلام ثَلَاثَةٌ لا يُكَلِّمُهُمُ اللَّهُ وَ لا يَنْظُرُ إِلَيْهِمْ يَوْمَ الْقِيامَةِ وَ لا يُزَكِّيهِمْ وَ لَهُمْ عَذابٌ أَلِيمٌ مَنْ أَنْبَتَ شَجَرَةً لَمْ يُنْبِتْهُ اللَّهُ يَعْنِى مَنْ نَصَبَ إِمَاماً لَمْ يَنْصِبْهُ اللَّهُ أَوْ جَحَدَ مَنْ نَصَبَهُ اللَّهُ وَ مَنْ زَعَمَ أَنَّ لِهَذَيْنِ سَهْماً فِى الْإِسْلَامِ وَ قَدْ قَالَ اللَّهُ وَ رَبُّكَ يَخْلُقُ ما يَشاءُ وَ يَخْتارُ ما كانَ لَهُمُ الْخِيَرَةُ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 كه خداوند روز قيامت با آن‌ها سخن نمى‌گويد و به ايشان نگاه نمى‌كند و آن‌ها را تزكيه نفس نمى‌كند و براى آن‌ها عذاب دردناكى هست؛ كسى كه درختى را بكارد كه خداوند نرويانده،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امامى را نصب كند كه خدا قرار نداده، و كسى كه به امامى كه خدا انتخاب نمود ظلم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 را غصب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گمان كند براى چنين شخصى سهمى در اسلام هست، و قطعا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هر چه را بخواهد، خلق و انتخاب مى‌كند، براى آن‌ها حق انتخاب و اختيارى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زين العابدين عليه‌السلام در اين باره مى‌فرمايد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مِنَّا لَا يَكُونُ إِلَّا مَعْصُوماً وَ لَيْسَتِ الْعِصْمَةُ فِى ظَاهِرِ الْخِلْقَةِ فَيُعْرَفَ بِهَا وَ لِذَلِكَ لَا يَكُونُ إِلَّا مَنْصُوصاً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صلى‌الله‌عليه‌و‌آله فَمَا مَعْنَى الْمَعْصُومِ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هُوَالْمُعْتَصِمُ بِحَبْلِ اللَّهِ وَ حَبْلُ اللَّهِ هُوَ الْقُرْآنُ لَا يَفْتَرِقَانِ إِلَى يَوْمِ الْقِيَامَةِ وَ الْإِمَامُ يَهْدِى إِلَى </w:t>
      </w:r>
    </w:p>
    <w:p>
      <w:pPr>
        <w:pStyle w:val="BookText"/>
        <w:rPr/>
      </w:pPr>
      <w:r>
        <w:rPr>
          <w:rFonts w:ascii="Amiri" w:hAnsi="Amiri" w:eastAsia="Amiri" w:cs="Amiri"/>
          <w:color w:val="111111"/>
          <w:sz w:val="28"/>
          <w:sz w:val="28"/>
          <w:szCs w:val="28"/>
          <w:rtl w:val="true"/>
          <w:lang w:bidi="ar-SA"/>
        </w:rPr>
        <w:t>الْقُرْآنِ وَ الْقُرْآنُ يَهْدِى إِلَى الْإِمَامِ وَ ذَلِكَ قَوْلُ اللَّهِ عَزَّ وَ جَلَ إِنَّ هذَا الْقُرْآنَ يَهْدِى لِلَّتِى هِيَ أَقْوَم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خاندان ما غير از معصوم نمى‌باشد و عصمت در ظاهر افراد نيست كه بتوان آن را شناخت و به همين دليل امام قطعا بايد از جانب خداى تعالى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صلى‌الله‌عليه‌و‌آله معناى معصوم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ريسمان الهى چنگ زده و ريسمان الهى قرآن است كه اين دو، تا قيامت از هم جدا نمى‌شوند و امام به قرآن هدايت مى‌كند و قرآن به امام هدايت مى‌كند و آن سخن خداوند عزوجل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يَهْدِى لِلَّتِى هِيَ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اين قرآن به چيزى هدايت مى‌كند كه قوام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ولى عصر ارواحنافداه در پاسخ سعد بن عبداللّه قمى مى‌فرمايند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عَبدُ اللّهِ القُمّى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القَائم عليه‌السلام فِى حِجرِ أبِيهِ عليه‌السلام فَقُلْتُ أَخْبِرْنِى يَا مَوْلَايَ عَنِ الْعِلَّةِ الَّتِي تَمْنَعُ الْقَوْمَ مِنِ اخْتِيَارِ الْإِمَامِ لِأَنْفُسِهِمْ قَالَ مُصْلِحٌ أَوْ مُفْسِدٌ؟ فَقُلْتُ مُصْلِحٌ قَالَ هَلْ يَجُوزُ أَنْ يَقَعَ خِيَرَتُهُمْ عَلَى الْمُفْسِدِ بَعْدَ أَنْ لَا يَعْلَمَ أَحَدٌ مَا يَخْطُرُ بِبَالِ غَيْرِهِ مِنْ صَلَاحٍ أَوْ فَسَادٍ؟ قُلْتُ بَلَى قَالَ فَهِيَ الْعِلَّةُ أَيَّدْتُهَا لَكَ بِبُرْهَانٍ يَقْبَلُ ذَلِكَ عَقْلُكَ؟ قُلْتُ نَعَمْ قَالَ أَخْبِرْنِي عَنِ الرُّسُلِ الَّذِينَ اصْطَفَاهُمُ اللَّهُ وَ أَنْزَلَ عَلَيْهِمُ الْكُتُبَ وَ أَيَّدَهُمْ بِالْوَحْيِ وَ الْعِصْمَةِ إِذْ هُمْ أَعْلَامُ الْأُمَمِ فَأَهْدَى إِلَى ثَبْتِ الِاخْتِيَارِ وَ مِنْهُمْ مُوسَى وَ عِيسَى عليهماالسلام هَلْ يَجُوزُ مَعَ وُفُورِ عَقْلِهِمَا وَ كَمَالِ عِلْمِهِمَا إِذْ هُمَا عَلَى الْمُنَافِقِ بِالاخْتِيَارِ أَنْ يَقَعَ خِيَرَتُهُمَا وَ هُمَا يَظُنَّانِ أَنَّهُ مُؤمِنٌ؟ قُلْتُ لَا قَالَ فَهَذَا مُوسَى كَلِيمُ اللَّهِ عليه‌السلام مَعَ وُفُورِ عَقْلِهِ وَ كَمَالِ عِلْمِهِ وَ نُزُولِ الْوَحْيِ عَلَيْهِ اخْتَارَ مِنْ أَعْيَانِ قَوْمِهِ وَ وُجُوهِ عَسْكَرِهِ لِمِيقَاتِ رَبِّهِ سَبْعِينَ رَجُلًا مِمَّنْ لَمْ </w:t>
      </w:r>
    </w:p>
    <w:p>
      <w:pPr>
        <w:pStyle w:val="BookText"/>
        <w:rPr/>
      </w:pPr>
      <w:r>
        <w:rPr>
          <w:rFonts w:ascii="Amiri" w:hAnsi="Amiri" w:eastAsia="Amiri" w:cs="Amiri"/>
          <w:color w:val="111111"/>
          <w:sz w:val="28"/>
          <w:sz w:val="28"/>
          <w:szCs w:val="28"/>
          <w:rtl w:val="true"/>
          <w:lang w:bidi="ar-SA"/>
        </w:rPr>
        <w:t>يَشُكَّ فِى إِيمَانِهِمْ وَ إِخْلَاصِهِمْ فَوَقَعَ خِيَرَتُهُ عَلَى الْمُنَافِقِينَ قَالَ اللَّهُ عَزَّوَجَلَّ وَ اخْتارَ مُوسى قَوْمَهُ سَبْعِينَ رَجُلًا لِمِيقاتِنا الْآيَةَ،</w:t>
      </w:r>
      <w:r>
        <w:rPr>
          <w:rStyle w:val="FootnoteAnchor"/>
          <w:rtl w:val="true"/>
        </w:rPr>
        <w:footnoteReference w:id="324"/>
      </w: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 وَ هُوَ يَظُنُّ أَنَّهُ الْأَصْلَحُ دُونَ الْأَفْسَدِ عَلِمْنَا أَنْ لَا اخْتِيَارَ لِمَنْ لَا يَعْلَمُ مَا تُخْفِى الصُّدُورُ وَ مَا تُكِنُّ الضَّمَائِرُ وَ يَنْصَرِفُ عَنْهُ السَّرَائِرُ وَ أَنْ لَا خَطَرَ لِاخْتِيَارِ الْمُهَاجِرِينَ وَ الْأَنْصَارِ بَعْدَ وُقُوعِ خِيَرَةِ الْأَنْبِيَاءِ عليهم‌السلام عَلَى ذَوِى الْفَسَادِ لَمَّا أَرَادُوا أَهْلَ الصَّلَاح</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قمى گفت از حضرت قائم ارواحنافداه در خانه پدرش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چه چيزى مردم را از انتخاب امام براى خود ممنوع ساخته؟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امام مصلح يا فاسد؟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منتخب ايشان بر شخص مفسد قرار گيرد؛ زيرا هيچ كس از درون ديگرى مطّلع نيست كه صالح است يا فاسد؟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همين مى‌باشد، آيا برايت علّت ديگرى بياورم تا عقلت آن را بپذيرد؟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پيامبران الهى عليهم‌السلام كه خداوند ايشان را برگزيده و بر آنان كتاب نازل ساخته و با وحى و عصمت تأييدشان فرموده تا پيشوايان امّت‌ها باشند چگونه افرادى هستند؟ آيا افرادى همچون موسى و عيسى</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عليهماالسلام كه خود پيشوايان امّتند با وفور عقل و كمال علمى كه دارند آيا ممكن است منافق را به جاى مؤن انتخاب كنند؟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ممكن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موسى كليم اللَّه عليه‌السلام است با تمام عقل و علم و نزول وحى بر او، از اعيان قوم خود و بزرگان سپاهش براى ميقات پروردگارش هفتاد مرد را برگزيد و هيچ ترديدى در ايمان و اخلاص اينان نداشت، </w:t>
      </w:r>
    </w:p>
    <w:p>
      <w:pPr>
        <w:pStyle w:val="BookText"/>
        <w:rPr/>
      </w:pPr>
      <w:r>
        <w:rPr>
          <w:rFonts w:ascii="IRNazanin" w:hAnsi="IRNazanin" w:eastAsia="IRNazanin"/>
          <w:color w:val="111111"/>
          <w:sz w:val="28"/>
          <w:sz w:val="28"/>
          <w:szCs w:val="28"/>
          <w:rtl w:val="true"/>
          <w:lang w:bidi="fa-IR"/>
        </w:rPr>
        <w:t>امّا منافقان را برگزيد،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مُوسى قَوْمَهُ سَبْعِينَ رَجُلًا لِمِيقاتِنا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از قوم خود هفتاد مرد براى وعده‌گاه ما برگزيد و چون مشاهده كرديم كه منتخب پيامبر برگزيده خداوند فاسد بوده و نه صالح، حال اين كه مى‌پنداشته آنان صالح هستند، از همين جا پى مى‌بريم كه انتخاب تنها از داناى به درون سينه‌ها و ضمائر و سرائر مردم ساخته است، و انتخاب و گزينش مهاجران و انصار ارزشى ندارد در جايى كه برگزيده پيامبران عليهم‌السلام به جاى افراد صالح افراد فاسد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غاية المرام به نقل از تفاسير اهل سنت در مورد اين آيه شريفه دو حديث نقل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طَريِق العَامِة و فِيه حَديِثَان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الجَعدِ عَن شُعبة عَن حُماد بنِ سَلَمة عَن أنسِ قَالَ النَبِى صلى‌الله‌عليه‌و‌آله إنّ اَللّهَ خَلَقَ آدَمَ مِن طِين كَيفَ يَشَاء ثُمّ قَالَ وَ يَخْتارُ أن اختَارَنِى وَ أَهل بَيتِى عليهم‌السلام عَلَى جَميعِ الخَلقِ فَانتَجَبنَا فجَعَلَنِى الرَسُولُ و جَعَلَ عَلى بنِ أبى طَالِب عليهماالسلام الوَصِى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لَهُمُ الْخِيَرَةُ يعنى مَا جَعَلتُ لِلعِبَادِ أن يَختَارُوا وَ لَكِنّى اَختَارُ مَن اَشاء فَأنا وَ أهلُ بَيتِى عليهم‌السلام صِفوَةُ اللّهِ وَ خِيَرَتِه مِن خَلقِه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يَعنِى تَنزيها لِلّهِ عَمّا يُشرِكُونَ بِه كُفارَ مَكّة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مُؤِن الشِيرازِى فِى كِتَابِه المُستَخرَج مِن تَفاسِير الاثنَى عَشَر و هُو مِن مَشَايِخ أهلِ السُنَّة فِى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 يَرفَعَه إلى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صلى‌الله‌عليه‌و‌آله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مِن الطِينِ كَيفَ يَشَاءُ وَ يَختَار وَ إنّ اَللّهَ تَعَالَى اختَارَنى و أهَلَ بيَتى عليهم‌السلام عَلَى جَمِيعِ الخَلقِ فَانتَجَبنَا فَجَعَلنِى الرَسُولَ و جَعَلَ عَلى بن أبى طَالِب عليهماالسلام الوَصَى، ثُمّ قَالَ مَا كَانَ لَهُمُ الْخِيَرَةُ يَعنِى مَا جَعلتُ لِلعِبَادِ أن يَختَارُوا وَ لَكِنّى اَختَارَ مَن اشَاءَ فَأنا و أهلُ بَيتِى صَفوَته و خَيرَته مِن خَلقِه ثُمّ قَالَ سُبحَان اللّهِ يعنى تَنزُها لِلّه عَمّا </w:t>
      </w:r>
    </w:p>
    <w:p>
      <w:pPr>
        <w:pStyle w:val="BookText"/>
        <w:rPr/>
      </w:pPr>
      <w:r>
        <w:rPr>
          <w:rFonts w:ascii="Amiri" w:hAnsi="Amiri" w:eastAsia="Amiri" w:cs="Amiri"/>
          <w:color w:val="111111"/>
          <w:sz w:val="28"/>
          <w:sz w:val="28"/>
          <w:szCs w:val="28"/>
          <w:rtl w:val="true"/>
          <w:lang w:bidi="ar-SA"/>
        </w:rPr>
        <w:t>يُشرَكُون بِه كُفّار مَكة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يعنى يا محمد صلى‌الله‌عليه‌و‌آله لَيَعْلَمُ ما تُكِنُّ صُدُورُهُمْ مِن بُغض المُنَافِقِين لَكَ و لِأهلِ بَيتِكَ عليهم‌السلام و مَا يُعلِنُونَ بِألسِنَتَهُم مِن الحُب لَك وَ لِأهلِ بَيتِك</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اهل سنت در مورد اين آيه دو حديث نقل شده 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آدم را از خاك به صورتى كه خواست خلق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كرد، يعنى خداوند متعال مرا و اهل بيت مرا بر همه خلايق انتخاب نمود و ما را برگزيد پس من را رسول و على بن ابى طالب عليهماالسلام را وصى قرار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بندگان حق انتخاب آن‌ها را قرار ندادم ولكن خودم هر كه را بخواهم انتخاب مى‌كنم پس من و اهل بيتم عليهم‌السلام انتخاب شده خدا و بهترين خلق او هستيم،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از آن چه كفار مكه با او شريك مى‌گردانند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بن مؤن شيرازى در كتاب المستخرج من تفاسير اثناعشر كه او از بزرگان اهل سنت است در تفسير سخن خداوند متعال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داده به انس بن مالك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در مورد اين آيه پرسيدم،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آدم عليه‌السلام را از خاك به صورتى كه خواست خلق نمود و انتخاب كرد، خداوند متعال مرا و اهل بيت مرا عليهم‌السلام بر همه خلايق انتخاب نمود و ما را برگزيد، پس من را رسول قرار داد و على بن ابى طالب عليهماالسلام را وصى قرار داد،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بندگان حق انتخاب آن‌ها را قرار ندادم ولكن خودم هر كه را بخواهم انتخاب مى‌كنم، پس من و اهل بيتم عليهم‌السلام انتخاب شده خدا و بهترين خلق او هستيم،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از آن چه كفار مكه با او شريك </w:t>
      </w:r>
    </w:p>
    <w:p>
      <w:pPr>
        <w:pStyle w:val="BookText"/>
        <w:rPr/>
      </w:pPr>
      <w:r>
        <w:rPr>
          <w:rFonts w:ascii="IRNazanin" w:hAnsi="IRNazanin" w:eastAsia="IRNazanin"/>
          <w:color w:val="111111"/>
          <w:sz w:val="28"/>
          <w:sz w:val="28"/>
          <w:szCs w:val="28"/>
          <w:rtl w:val="true"/>
          <w:lang w:bidi="fa-IR"/>
        </w:rPr>
        <w:t>مى‌گردانند،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آن چه را كه در دل هايشان مخفى مى‌كنند از بغضى كه منافقين نسبت به تو و اهل بيت تو دارند و آن چه آشكارا بر زبان از دوستى تو و اهل بيتت عليهم‌السلام ابراز مى‌كنند را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ثعلبى از مفسران اهل سنت در كتاب الكشف و البيان فى تفسير القرآن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حديثى را ذكر نموده كه با مبحث ما بسيار مناسب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مَروَان عَن الكَلبِى عَن أبِى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رَبِيعة هُو وَ عَامِر بن الطُفِيل يُرِيدَان رَسُولَ اللهِ صلى‌الله‌عليه‌و‌آله وَ هُو جَالِس فِى نَفَر مِن أصحَابِه، فَدَخَلا المَسجدَ فَاستَشرَفَ النَّاسَ لِجَمالِ عَامِر و كَانَ أعوَر، و كَانَ مِن أجمَلِ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أصحَابِ رَسُولِ اللّه صلى‌الله‌عليه‌و‌آله يَا رَسُولَ اللّه صلى‌الله‌عليه‌و‌آله هَذَا عَامِرِ بن الطُفيل وَ 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 يَرد اللّه بِه خَيرَاً بِهَذِه، فَأقبَلَ حَتّى قَامَ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صلى‌الله‌عليه‌و‌آله مَا لِى إن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للمُسلِمينَ و عَلَيكَ مَا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لِى الأمرُ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إليَّ إنّمَا ذَاكَ إلَى اللهِ يَجعَلَه حَيثُ يَشَاء</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ربيعه و عامر بن طفيل قصد ملاقات رسول خدا</w:t>
      </w:r>
    </w:p>
    <w:p>
      <w:pPr>
        <w:pStyle w:val="BookText"/>
        <w:rPr/>
      </w:pPr>
      <w:r>
        <w:rPr>
          <w:rFonts w:ascii="IRNazanin" w:hAnsi="IRNazanin" w:eastAsia="IRNazanin"/>
          <w:color w:val="111111"/>
          <w:sz w:val="28"/>
          <w:sz w:val="28"/>
          <w:szCs w:val="28"/>
          <w:rtl w:val="true"/>
          <w:lang w:bidi="fa-IR"/>
        </w:rPr>
        <w:t>صلى‌الله‌عليه‌و‌آلهرا نمودند و پيامبر صلى‌الله‌عليه‌و‌آله در جمعى از اصحابش نشسته بود، پس داخل مسجد شدند و مردم مشرف به جمال عامر شدند و او كور و از زيباترين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اصحاب رسول اللّه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صلى‌الله‌عليه‌و‌آله اين عامر بن طفيل است كه مشرك مى‌باشد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رهايش كنيد تا خدا بهتر از اين را برايش اراده كند، پس آمد تا </w:t>
      </w:r>
    </w:p>
    <w:p>
      <w:pPr>
        <w:pStyle w:val="BookText"/>
        <w:rPr/>
      </w:pPr>
      <w:r>
        <w:rPr>
          <w:rFonts w:ascii="IRNazanin" w:hAnsi="IRNazanin" w:eastAsia="IRNazanin"/>
          <w:color w:val="111111"/>
          <w:sz w:val="28"/>
          <w:sz w:val="28"/>
          <w:szCs w:val="28"/>
          <w:rtl w:val="true"/>
          <w:lang w:bidi="fa-IR"/>
        </w:rPr>
        <w:t>در مقابل پيامبر صلى‌الله‌عليه‌و‌آله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صلى‌الله‌عليه‌و‌آله اگر مسلمان شوم چه چيزى نصيبم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براى مسلمين است براى تو نيز هست و هر چه عليه آن‌ها است عليه تو نيز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جانشينى خود را بعد از خود به من مى‌دهى؟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بر عهده من نيست و تنها خدا عهده دار اين مسأله است و آن را در هر جا بخواهد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صراحت مى‌گويد كه انتخاب جانشين پيامبر فقط توسط خداوند بايد صورت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هشام از مورخان و اديبان شهير اهل سنت نيز حديثى با همين مضمون را در سيره خود نقل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 وَ حَدّثَنى الزُهرِى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بَنِى عَامِر بن صَعصَعِة، فَدَعَاهُم إلَى اللهِ عَزّوَجل، و عَرضَ عَلَيهِم نَفسَه، فَقَالَ لَه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بيحرة بنِ فُراس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 ابنِ عَبدِ اللهِ بنِ سَلَمة الخير بنِ قُشَير بنِ كَعبِ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أنّى أخذَتُ هَذَا الفَتَى مِن قُرَيش لَأكَلت بِه العَرب،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عَلَى أمرِكَ، ثُمّ أظهَرَكَ اللهُ عَلَى مَن خَالَفَكَ، أيكُونَ لَنَا الاَمرُ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إلَى اللهِ يَضَعَه حَيثُ يَشَاء</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حديث مى‌كند كه رسول خدا صلى‌الله‌عليه‌و‌آله نزد بنى عامر بن صعصعه آمد و آن‌ها را به خداوند عزوجل دعوت كرد، و خود را به عنوان رسول خدا صلى‌الله‌عليه‌و‌آله به آن‌ها عرضه كرد، پس مردى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اين جوان قريشى را اجابت كنم عرب به اين خاطر ما را خواهد خورد، سپس به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تو در اين امر بيعت كنيم سپس خدا تو را بر مخالفينت غالب نمود آيا </w:t>
      </w:r>
    </w:p>
    <w:p>
      <w:pPr>
        <w:pStyle w:val="BookText"/>
        <w:rPr/>
      </w:pPr>
      <w:r>
        <w:rPr>
          <w:rFonts w:ascii="IRNazanin" w:hAnsi="IRNazanin" w:eastAsia="IRNazanin"/>
          <w:color w:val="111111"/>
          <w:sz w:val="28"/>
          <w:sz w:val="28"/>
          <w:szCs w:val="28"/>
          <w:rtl w:val="true"/>
          <w:lang w:bidi="fa-IR"/>
        </w:rPr>
        <w:t>جانشينى بعد از خود را به ما مى‌سپارى؟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عهده خدا است و آن را هر كجا بخواهد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مفسرين سنى مذهب در تفسير اين آيه به اين مقوله پرداخته‌اند كه آيه شريفه در مورد انحصار تعيين انبياء توسط خداوند است و كسى هيچ حقى در اين مسأله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سمعانى اين چنين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ما يشاء من الخلق، و يختار من يشاء للنبوة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خلايق بخواهد خلق و هر كه را بخواهد براى نبوّت انتخاب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نيشابورى در تفسير خود در مورد اين آيه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أن يختاروا على اللّه تعالى و ليس لهم الاختيار و المعنى لا يرسل الرسل إليهم على اختيارهم و الباقى ظاهر إلى قوله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مردم اختيار انتخاب چيزى براى خدا وجود ندارد و معناى اين كه اختيار انتخاب ندارند اين است كه خدا رسولانش را نزد مردم به اختيار آن‌ها نمى‌فرستد و ما بقى آيه ظاهر و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زمنين در تفسيرش مى‌نويسد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للنبوة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يختاروا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فيتبعونهم</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انتخاب مى‌كند از خلقش هر كه را بخواهد براى نبوّت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انبياء عليهم‌السلام را انتخاب مى‌كند و مردم از آن‌ها تبعيت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سمرقندى در مورد شأن نزول اين آيه نوشته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الوليد بن المغيرة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نفسه و عروة بن مسعود الثقفى من الطائف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للرسالة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الخيار إليهم و يقال هو ربك يخلق ما يشاء و يختار لهم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كان لهم طلب الخيار و الأفضل و يقال ما كان لبعضهم على بعض فضل و اللّه تعالى هو الذى يختار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 الوقف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و ربك يخلق ما يشاء و يختار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لم يكن لهم أبدا أن يختاروا على اللّه و يكون ما للنفى قال و وجه آخر أن تكون بمعنى الذى يعنى و ربك يخلق ما يشاء و يختار الذى لهم الخيرة أن يدعوهم إليه من عبادته ما لهم فيه الخيرة و يقال مَا</w:t>
      </w:r>
    </w:p>
    <w:p>
      <w:pPr>
        <w:pStyle w:val="BookText"/>
        <w:rPr/>
      </w:pPr>
      <w:r>
        <w:rPr>
          <w:rFonts w:ascii="Amiri" w:hAnsi="Amiri" w:eastAsia="Amiri" w:cs="Amiri"/>
          <w:color w:val="111111"/>
          <w:sz w:val="28"/>
          <w:sz w:val="28"/>
          <w:szCs w:val="28"/>
          <w:rtl w:val="true"/>
          <w:lang w:bidi="ar-SA"/>
        </w:rPr>
        <w:t>كَانَ لَهُمُ الْخِيَرَةُ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أن يختاروا على اللّه عزوجل و ليس إليهم الاختيار و المعنى لا نرسل الرسل إليهم على اختيارهم</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وليد بن مغيره است كهمى‌گفت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نُزِّلَ هذَا الْقُرْآنُ عَلى رَجُلٍ مِنَ الْقَرْيَتَيْنِ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قرآن بر مردى از دو قريه نازل مى‌شد با عظمت بود، يعنى بر خودش و عروه بن مسعود </w:t>
      </w:r>
    </w:p>
    <w:p>
      <w:pPr>
        <w:pStyle w:val="BookText"/>
        <w:rPr/>
      </w:pPr>
      <w:r>
        <w:rPr>
          <w:rFonts w:ascii="IRNazanin" w:hAnsi="IRNazanin" w:eastAsia="IRNazanin"/>
          <w:color w:val="111111"/>
          <w:sz w:val="28"/>
          <w:sz w:val="28"/>
          <w:szCs w:val="28"/>
          <w:rtl w:val="true"/>
          <w:lang w:bidi="fa-IR"/>
        </w:rPr>
        <w:t>ثقفى از طائف نازل مى‌شد، 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w:t>
      </w:r>
    </w:p>
    <w:p>
      <w:pPr>
        <w:pStyle w:val="BookText"/>
        <w:rPr/>
      </w:pPr>
      <w:r>
        <w:rPr>
          <w:rFonts w:ascii="Amiri" w:hAnsi="Amiri" w:eastAsia="Amiri" w:cs="Amiri"/>
          <w:color w:val="111111"/>
          <w:sz w:val="28"/>
          <w:sz w:val="28"/>
          <w:szCs w:val="28"/>
          <w:rtl w:val="true"/>
          <w:lang w:bidi="ar-SA"/>
        </w:rPr>
        <w:t>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رسالت هر كه را بخواهد انتخاب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به دست آن‌ها نيست و گفته مى‌شود او است پروردگار تو كه خلق مى‌كند هر چه را بخواهد و انتخاب مى‌كند هر كه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طلب انتخاب و افضليت نمى‌باشد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بعضى بر بعض ديگر فضلى نيست و خداوند متعال است كه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هيچ اختيارى در انتخاب چيزى بر خدا وجود ندارد و اختيار به دست آن‌ها نيست و معنايش اين كه انبياء عليهم‌السلام را به اختيار و انتخاب آن‌ها نمى‌فرستد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كه واقعا آن چه كه مفسرين سنى مذهب درباره اين آيه مى‌گويند صحيح باشد، خود دليلى بر صحت ادعاى شيعه است، چرا كه مؤدى قوى است بر اين كه امورى كه در مورد زعامت و امامت و رهبرى امت مى‌باشد،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يا هر چه كه در مورد اديان الهى باشد، از جمله اختيارات خداوند است كه براى هيچ كس در آن حقى نمى‌باشد و جانشين پيامبر از آنجا كه قائم مقام پيامبر است و همان كارهايى را كه خدا از پيامبر خواسته او نيز بايد انجام دهد و حافظ دين خدا و ادامه دهنده راه انبياء عليهم‌السلام باشد پس انتخاب او نيز به دست پروردگار عالم است و با توجه به اين كه در مذهب ايشان قياس از مهم‌ترين منابع استنباط احكام است قبول اين مطلب برايشان بسيار ساده مى‌باشد، ضمن اين كه برخى از مفسرين عامه هم به اين مطلب اشاراتى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وسيط نوشته شده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هو المتفرّد بخلق ما يشاء، و اختيار ما يريد، ما كان لأحد غير اللَّه القدرة على الاختيار، يختار قوما لأداء الرسالة، و يصطفى من الملائكة و الناس </w:t>
      </w:r>
    </w:p>
    <w:p>
      <w:pPr>
        <w:pStyle w:val="BookText"/>
        <w:rPr/>
      </w:pPr>
      <w:r>
        <w:rPr>
          <w:rFonts w:ascii="Amiri" w:hAnsi="Amiri" w:eastAsia="Amiri" w:cs="Amiri"/>
          <w:color w:val="111111"/>
          <w:sz w:val="28"/>
          <w:sz w:val="28"/>
          <w:szCs w:val="28"/>
          <w:rtl w:val="true"/>
          <w:lang w:bidi="ar-SA"/>
        </w:rPr>
        <w:t>رسلا لأداء المهمة، تنزه اللَّه و تقدّس عن إشراك المشركين، و عن منافسة الأصنام و غيرها فى خلقه و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هذه الآية الرّد على تطلَّعات قريش و ترقّبهم إنزال القرآن على غير محمد صلى‌الله‌عليه‌و‌آله و هو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الوليد بن المغيرة من مكّة، أو عروة بن مسعود الثّقفى 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تعالى عليهم أنه سبحانه يختار لرسالته من يريد، و يجعل فيه المصلحة، و ليس الاختيار للناس فى هذا و نحوه، كما أنه تعالى هو الذى يختار الأديان و الشرائع، و ليس لأحد الميل إلى الأصنام و نحوها فى العبادة</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تنهايى هر چه را بخواهد خلق مى‌كند و هر چه را اراده كند انتخاب مى‌كند و براى هيچ كس غير از خدا قدرت بر انتخاب وجود ندارد، عدّه‌اى را براى رسالت انتخاب مى‌كند و از مردم و ملائكه عدّه‌اى را براى انجام امور مهم انتخاب مى‌نمايد و خداوند از آن چيزى كه مشركان براى او شريك قرار مى‌دهند و از رقابت كردن با بت‌ها و غير آن‌ها در خلقتش و اختيار كردنش منزه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كردن نگاه‌ها و تفكرات قريش و اين كه منتظر بودند قرآن بر غير از حضرت محمد صلى‌الله‌عليه‌و‌آله نازل گردد، و او يكى از اين دو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وليد بن مغيره از مكه يا عروه بن مسعود ثقفى از طائف، پس خداوند تعالى تفكرات آن‌ها را مردود كرد و هر كه را خود اراده كرد براى رسالت انتخاب نمود و در آن مصلحت قرار داد و در اين امر و امثال آن اختيارى براى مردم نيست همچنان كه خداى تعالى كسى است كه اديان و شرايع را انتخاب مى‌كند و براى هيچ كس به سوى بت‌ها و امثالشان ميلى در عبادت نيست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وهبة مصطفى الزحيلى صاحب اين تفسير در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عدّه‌اى را براى پيامبرى انتخاب مى‌كند و از ملائكه و انسان‌ها عدّه‌اى را براى اجراى امور مهم انتخاب مى‌كند، اشاره كاملى به اين كه تعيين مناصب مهم فقط در دست خدا است </w:t>
      </w:r>
    </w:p>
    <w:p>
      <w:pPr>
        <w:pStyle w:val="BookText"/>
        <w:rPr/>
      </w:pPr>
      <w:r>
        <w:rPr>
          <w:rFonts w:ascii="IRNazanin" w:hAnsi="IRNazanin" w:eastAsia="IRNazanin"/>
          <w:color w:val="111111"/>
          <w:sz w:val="28"/>
          <w:sz w:val="28"/>
          <w:szCs w:val="28"/>
          <w:rtl w:val="true"/>
          <w:lang w:bidi="fa-IR"/>
        </w:rPr>
        <w:t>دارد و ضمنا در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الاختيار للناس فى هذا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وضوح مى‌گويد كه انتخاب نبى و انتخاباتى شبيه به آن فقط در دست خداوند است و چه امرى شبيه‌تر از انتخاب جانشين پيامبر به مسأله انتخاب نبى وجود دارد؟</w:t>
      </w:r>
    </w:p>
    <w:p>
      <w:pPr>
        <w:pStyle w:val="BookText"/>
        <w:rPr/>
      </w:pPr>
      <w:r>
        <w:rPr>
          <w:rFonts w:ascii="IRNazanin" w:hAnsi="IRNazanin" w:eastAsia="IRNazanin"/>
          <w:color w:val="111111"/>
          <w:sz w:val="28"/>
          <w:sz w:val="28"/>
          <w:szCs w:val="28"/>
          <w:rtl w:val="true"/>
          <w:lang w:bidi="fa-IR"/>
        </w:rPr>
        <w:t>وقتى به متون عامه مراجعه مى‌كنيم مى‌بينيم كه بسيارى از مفسرين و دانشمندان آن‌ها از طرفى معتقدند انتخاب جانشين پيامبر بايد توسط خود امت صورت پذيرد، اما از طرف ديگر قائل هستند كه خلايق كلا هيچ اختيارى ندارند و بايد كل اختيار را در دست خداوند قرار داد و قائل به جبر شده‌اند، و به عنوان نمونه اين تضاد اعتقادى در متنى كه بالا از يكى از مفسران آن‌ها نقل شد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لأحد غير اللَّه القدرة على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بزرگ‌ترين تناقضات در كلام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بيضاوى از مفسران بزرگ عامه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التخير كالطيرة بمعنى التطير و ظاهره نفى الاختيار عنهم رأسا و الأمر كذلك عند التحقيق فإن اختيار العباد مخلوق باختيار اللّه منوط بدواع لا اختيار لهم فيها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برگزيدن، مثل طيره به معنى پريدن، و ظاهر آيه اين است كه اختيار را به صورت كلى از انسان‌ها نفى مى‌كند و تحقيقا هم مسأله همين گونه است، در واقع اختيار بندگان مخلوق اختيار خدا است كه مر بوط به خواسته‌هاى الهى است و براى مردم در آن هيچ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از بزرگان متصوفه ناصبى مذهب در اين باب معتقد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نزهه عن أن يكون لغيره اختيار مع </w:t>
      </w:r>
    </w:p>
    <w:p>
      <w:pPr>
        <w:pStyle w:val="BookText"/>
        <w:rPr/>
      </w:pPr>
      <w:r>
        <w:rPr>
          <w:rFonts w:ascii="Amiri" w:hAnsi="Amiri" w:eastAsia="Amiri" w:cs="Amiri"/>
          <w:color w:val="111111"/>
          <w:sz w:val="28"/>
          <w:sz w:val="28"/>
          <w:szCs w:val="28"/>
          <w:rtl w:val="true"/>
          <w:lang w:bidi="ar-SA"/>
        </w:rPr>
        <w:t>اختياره فيكون شريكه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است خداوند از اين كه كسى همراه او داراى اختيار باشد كه در اين صورت شريك او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مدارك التنزيل و حقائق التاويل نوشته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ليس له من يختاروا على اللّه شيئا ما و له الخيرة عليهم و لم يدخل العاطف فى مَا كَانَ لَهُمُ الْخِيَرَةُ لأنه بيان لقوله و يختار إذ المعنى أن الخيرة لله و هو أعلم بوجود الحكمة فى أفعاله فليس لأحد من خلقه أن يختار عليه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است كه كسى نيست كه بتواند بر خداوند كوچك‌ترين چيزى را اختيار و انتخاب كند و براى خداوند بر همه اختيار است و حرف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بخاطر اين كه بيان از قول خداوند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اختيار براى خداوند است و او آگاه‌تر به وجود حكمت در افعالش است و لذا براى هيچ كس از مخلوقات اختيار بر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مفسران عامه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أبابكر الرازى يقول سمعت الجريرى يقول سئل الجنيد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للعبد اختيار و اللّه المختار 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يختار 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خداى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ابابكر رازى</w:t>
      </w:r>
    </w:p>
    <w:p>
      <w:pPr>
        <w:pStyle w:val="BookText"/>
        <w:rPr/>
      </w:pPr>
      <w:r>
        <w:rPr>
          <w:rFonts w:ascii="IRNazanin" w:hAnsi="IRNazanin" w:eastAsia="IRNazanin"/>
          <w:color w:val="111111"/>
          <w:sz w:val="28"/>
          <w:sz w:val="28"/>
          <w:szCs w:val="28"/>
          <w:rtl w:val="true"/>
          <w:lang w:bidi="fa-IR"/>
        </w:rPr>
        <w:t>شنيدم كه مى‌گفت شنيدم جريرى مى‌گفت از جنيد در مورد اين آيه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بنده اختيار باشد و حال اين كه خداوند داراى اختيار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يختار 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مى‌كند و براى كسى در اين باره اختيارى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تفسير تيسير الكريم الرحمن فى كلام المنان در مورد اختيار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الآيات، فيها عموم خلفه لسائر المخلوقات، و نفوذ مشيئته بجميع البريات، و انفراده باختيار من يختاره و يختصه، من الأشخاص، و الأوامر و الأزمان، و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أحدا ليس له من الأمر و الاختيار شى‌ء</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حكم كلى است براى همه مخلوقات با تمام اختلافاتشان و نفوذ خواست خداوند در تمام موجودات و يگانگى‌اش در انتخاب كسى كه اختيار نموده و اختصاص داده از اشخاص و فرامين و زمان‌ها و مكان‌ها و براى هيچ كس چيزى از اختيار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حاتم رازى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أن يعلم أن الخلق و الاختيار و الاعزاز و الإذلال مفوض إليه ليس لأحد فيه شركة و منازعة ثم أكد ذلك بأنه يعلم ما تكن صدورهم من عداوة رسول اللّه صلى‌الله‌عليه‌و‌آلهو ما يعلنون من مطاعنهم فيه و قولهم</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 اين است كه دانسته شود كه خلق و اختيار و عزت دادن و ذليل كردن به دست خدا است و در آن هيچ شريك و منازعى ندارد، سپس تأكيد </w:t>
      </w:r>
    </w:p>
    <w:p>
      <w:pPr>
        <w:pStyle w:val="BookText"/>
        <w:rPr/>
      </w:pPr>
      <w:r>
        <w:rPr>
          <w:rFonts w:ascii="IRNazanin" w:hAnsi="IRNazanin" w:eastAsia="IRNazanin"/>
          <w:color w:val="111111"/>
          <w:sz w:val="28"/>
          <w:sz w:val="28"/>
          <w:szCs w:val="28"/>
          <w:rtl w:val="true"/>
          <w:lang w:bidi="fa-IR"/>
        </w:rPr>
        <w:t>مى‌كند كه خدا آن چه در سينه هايشان از دشمنى با پيامبر صلى‌الله‌عليه‌و‌آله پنهان مى‌دارند و آن چه از طعنه هايشان در سخن و عملشان آشكار مى‌كنند را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از علماى حنفى مذهب در باب اختيار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 للعبد خير من خيرته لنفسه لم يعرف له أصل فى مبناه و إن صح معناه كما 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تَكْرَهُوا شَيْئاً وَ هُوَ خَيْرٌ لَكُمْ وَ عَسى أَنْ تُحِبُّوا شَيْئاً وَ هُوَ شَرٌّ لَكُمْ وَ اللَّهُ يَعْلَمُ 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ورد الأمر بالاستخارة صلاة و دعاء و قد ورد ما خاب من استخار و ما ندم من استشار و ثبت فى الدعاء اللهم خر لى و اختر لى و لا تكلنى إلى اختيارى و هذا أصل ما اشتهر على ألسنة العامة الخير فيما اختاره اللّه بل التحقيق عند المشايخ الأخيار أن ليس للعبد حقيقة الاختيار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أبى الحسن الشاذلى لا نختار فإن كان لا بد أن تختار فاختر أن لا تختار فإن ربك يخلق ما يشاء و يختار</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خدا انتخاب مى‌كند براى بنده بهتر از آن است كه خودش براى خود اختيار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مبنايش، ريشه‌اى يافت نشده هر چند معنايش صحيح مى‌باشد، همچنان كه از سخن خداوند استفاده مى‌شود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تَكْرَهُوا شَيْئاً وَ هُوَ خَيْرٌ لَكُمْ وَ عَسى أَنْ تُحِبُّوا شَيْئاً وَ هُوَ شَرٌّ لَكُمْ وَ اللَّهُ يَعْلَمُ وَ 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كه از آن اكراه داريد و آن براى شما بهتر است و چه بسيار چيزهايى كه آن را دوست داريد و حال اين كه شر براى شما است و خداوند مى‌داند و شما نمى‌دانيد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همين جا امر به نماز و دعاى استخاره شده و لذا وارد شده كه بيچاره نمى‌شود كسى كه استخاره كند و پشيمان نمى‌شود كسى كه مشاوره كند و در دعا </w:t>
      </w:r>
    </w:p>
    <w:p>
      <w:pPr>
        <w:pStyle w:val="BookText"/>
        <w:rPr/>
      </w:pPr>
      <w:r>
        <w:rPr>
          <w:rFonts w:ascii="IRNazanin" w:hAnsi="IRNazanin" w:eastAsia="IRNazanin"/>
          <w:color w:val="111111"/>
          <w:sz w:val="28"/>
          <w:sz w:val="28"/>
          <w:szCs w:val="28"/>
          <w:rtl w:val="true"/>
          <w:lang w:bidi="fa-IR"/>
        </w:rPr>
        <w:t>آمده كه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و نيكى به من عطا كن و طلب خوبى براى من بفرما و مرا به اختيار خود رهايم نكن و اين همان اصلى است كه بر زبان عوام مشهور است، در واقع خير در آن چيزى است كه خداوند اختيار نموده است و بلكه نتيجه تحقيق بهترين اساتيد اين است كه براى بنده حقيقتا هيچ اختيارى نيست، به خاطر كلام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يَخْلُقُ ما يَشاءُ وَ يَخْتارُ مَا كَانَ لَهُمُ الْخِيَرَةُ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خلق مى‌كند هر چه را مى‌خواهد و انتخاب و اختيار مى‌كند و براى شما در آن هيچ اختيارى نيست، و از سيد ابى الحسن شاذلى نقل شده كه ما نبايد هيچ چيز را اختيار و انتخاب كنيم و اگر ناچار به اختيار در چيزى شدى پس اختيار كن كه چيزى انتخاب نكنى، قطعا خداوند هر چه بخواهد خلق و انتخاب و اختيار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از بزرگان عرفاء عامه نيز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فعليك بتفويض الامر كله الى اللّه سبحانه و تعالى و ذلك لامرين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كه همه امورت را به خداوند تفويض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كنى و اين به دو دليل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لطمانينة القلب فى الحال، فان الامور اذا كانت خطيرة مبهمة لايدرى صلاحها من فسادها، فتكون مضطرب القلب هائم النفس، لا تدرى تقع فى صلاح او فساد فاذا فوضت الامر كله الى اللّه تعالى علمت انك لاتقع الا فى صلاح و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طمأنينه و آرامش قلبى در حال حاضر است، قطعا كارها هنگامى كه مهم و مبهم باشد كسى صلاحش را از فسادش نمى‌داند، پس قلبش مضطرب و روحش پريشان مى‌شود، نمى‌دانى در مصلحت واقع شد يا مفسده، پس وقتى تمام كارها را به خداوند واگذار نمايى مى‌دانى كه در غير از خير و مصلحت واقع نمى‌شوى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من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الصلاح و الخير فى الاستقبال و ذلك ان الامور </w:t>
      </w:r>
    </w:p>
    <w:p>
      <w:pPr>
        <w:pStyle w:val="BookText"/>
        <w:rPr/>
      </w:pPr>
      <w:r>
        <w:rPr>
          <w:rFonts w:ascii="Amiri" w:hAnsi="Amiri" w:eastAsia="Amiri" w:cs="Amiri"/>
          <w:color w:val="111111"/>
          <w:sz w:val="28"/>
          <w:sz w:val="28"/>
          <w:szCs w:val="28"/>
          <w:rtl w:val="true"/>
          <w:lang w:bidi="ar-SA"/>
        </w:rPr>
        <w:t>بالعواقب مبهمة فكم من شر فى صورة خير و كم من ضر فى حلية تقع و كم من سم فى هيئة شهد و انت الجاهل بالعواقب و الاسرار</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شدن خير و صلاح در آينده است و آن اين كه عواقب كارها نامعلوم است، چه بسيار شرورى كه در ظاهر خير هستند و چه بسيار ضررهايى كه در زيورها واقع مى‌شود و چه بسيار سمومى كه در صورت شهد است و تو جاهل به عاقبت امور و اسرار آن‌ها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دقت در كلمات اين جماعت متوجه مى‌شويم كه مسأله از اين هم ريشه دارتر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در اين مورد نشان مى‌دهد كه متفكرين اهل سنت در واقع عقايد شيعيان را به زبان مى‌آورند اما در علت حكم با شيعيان اختلاف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علماى عامه و برخى از خلفاى ايشان قائل به جبر هستند و بر اين باور هستند كليه اتفاقاتى كه رخ مى‌دهد همه خواست خدا و فعل خداوند است و حتى تاريخ نشان مى‌دهد كه خلفاى ايشان چگونه با همين تفكر سال‌ها بر گرده مردم مسلمان نشستند و خون‌ها ريختند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جماعت از آنجا كه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امور و افعال از ناحيه خدا و مخلوق او است و فقط صورتى از آن توسط انسان‌ها تحقق پيدا مى‌كند، قاعدتا بايد بر اين باور هم باشند كه انتخاب خلفا نيز از ناحيه خداوند صورت مى‌گيرد و اين همان كلام اماميه است، با اين تفاوت كه اماميه قائل است كه خداوند مستقيما و منصوصا انتخاب وصى را انجام مى‌دهد اما مخالفان در كلمات خود اين عقيده را ترويج مى‌كنند كه كليه افعالى كه رخ مى‌دهد فعل خدا است و همه انسان‌ها مجبور هستند </w:t>
      </w:r>
    </w:p>
    <w:p>
      <w:pPr>
        <w:pStyle w:val="BookText"/>
        <w:rPr/>
      </w:pPr>
      <w:r>
        <w:rPr>
          <w:rFonts w:ascii="IRNazanin" w:hAnsi="IRNazanin" w:eastAsia="IRNazanin"/>
          <w:color w:val="111111"/>
          <w:sz w:val="28"/>
          <w:sz w:val="28"/>
          <w:szCs w:val="28"/>
          <w:rtl w:val="true"/>
          <w:lang w:bidi="fa-IR"/>
        </w:rPr>
        <w:t>و همه وقايع در علم خداوند مضبوط است و به همان شكل كه او خواسته صورت مى‌پذيرد و انسان‌ها عملا هيچ اختيارى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 كه بناى تفكر جبر را رسما و به صورت يك ابزار حكومتى گذاشت؛ معاويه بن ابى سفيان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خطاب به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مسأله خلافت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أمر يزيد قد كان قضاء من القضاء، و ليس للعباد خيرة من أمرهم</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حكومت يزيد قضايى از قضاهاى الهى است و براى بندگان در امر حكومت بر آن‌ها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در مسائل و جاهاى ديگر نيز از اين ابزار استفاده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لم يزنى ربى أنى أهلا لهذا الأمر، ما تركنى و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كره اللّه ما نحن فيه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ثانية لا يجد حجة لسلبه الخلافة من بنى هاشم، فيضيف الأمر إلى اللّه تعالى و إرادته أنا خازن من خزان اللّه تعالى، أعطى من أعطاه اللّه، و أمنع من منعه اللّه تعالى، و لو كره اللّه أمرا لغيره</w:t>
      </w:r>
      <w:r>
        <w:rPr>
          <w:rFonts w:eastAsia="Amiri" w:cs="Amiri" w:ascii="Amiri" w:hAnsi="Amiri"/>
          <w:color w:val="111111"/>
          <w:sz w:val="28"/>
          <w:szCs w:val="28"/>
          <w:rtl w:val="true"/>
          <w:lang w:bidi="ar-SA"/>
        </w:rPr>
        <w:t>... .</w:t>
      </w:r>
      <w:r>
        <w:rPr>
          <w:rStyle w:val="FootnoteAnchor"/>
          <w:rtl w:val="true"/>
        </w:rPr>
        <w:footnoteReference w:id="34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من، مرا با اهليت خلافت مزين ننمود؟ و مرا بر اين امر رها نكرد و اگر خداوند از اين كه من در اين مقام قرار گرفته‌ام اكراه داشت، هر آينه آن را تغيير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چون معاويه هيچ دليلى براى سلب خلافت از بنى هاشم پيدا نكرد كار را به خداى متعال و اراده او منتسب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ذخيره‌اى از ذخائر الهى هستم، عطا مى‌كنم هر كه را خدا عطا كند و منع مى‌كنم هر كه را خدا منع مى‌كند و اگر خدا اكراه از كارى داشت هر آينه آن را تغيير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تفكر در ميان خلفاى اموى و واليانشان در تمام ممالك اسلامى پخش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عليه العنه جانشين معاويه نيز بر همين باور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دخلت الرؤس و النساء على يزيد دعا أشراف الشام فأجلسهم حوله، ثم دعا بعلى بن الحسين عليهماالسلام و صبيان الحسين و نسائه، فأدخلن عليه و الناس ينظرون، فقال لعلى بن 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أبوك قطع رحمى و جهل حقى و نازعنى سلطانى، فصنع اللّه به ما قد رأيت</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سرهاى شهداى كربلا و زنان اهل بيت عليهم‌السلام بر يزيد داخل شدند، يزيد اشراف شام را دعوت نمود و آن‌ها را در اطراف خود نشاند، سپس على بن حسين عليهماالسلام و كودكان و زنان را فرا خواند و آن‌ها وارد شدند در حالى كه مردم نظاره گر بودند، پس به على بن الحسين عليهماالسلام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پدرت با من قطع رحم كرد و جاهل به حق من شد و با سلطنت من منازعه نمود، پس خداوند با او همان كرد كه ديدى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عبيداللّه بن زياد كه در زمان امويان حاكم عراق عرب و عجم بود نيز به خوبى براى حكومت بر مردم از اين تفكر استفاده مى‌كرد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دخل برأس حسين عليه‌السلام و صبيانه و أخواته و نسائه على عبيد اللّه بن زياد لبست زينب ابنة فاطمة عليهاالسلام أرذل ثيابها و تنكرت و حف بها إماؤا فلما دخلت جلست فقال عبيد اللّه ابن زياد من هذه الجالسة فلم تكلمه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ثلاثا كل ذلك لا تكلمه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إمائها هذه زينب ابنة فاطمة عليهاالسلام فقال لها عبيد اللّه الحمد لله الذى فضحكم و قتلكم و أكذب أحدوثتكم فقالت الحمد لله الذى أكرمنا بمحمد صلى‌الله‌عليه‌و‌آله و طهرنا تطهيرا لا كما تقول أنت إنما يفتضح الفاسق و يكذب الفاجر قال فكيف رأيت صنع اللّه بأهل </w:t>
      </w:r>
    </w:p>
    <w:p>
      <w:pPr>
        <w:pStyle w:val="BookText"/>
        <w:rPr/>
      </w:pPr>
      <w:r>
        <w:rPr>
          <w:rFonts w:ascii="Amiri" w:hAnsi="Amiri" w:eastAsia="Amiri" w:cs="Amiri"/>
          <w:color w:val="111111"/>
          <w:sz w:val="28"/>
          <w:sz w:val="28"/>
          <w:szCs w:val="28"/>
          <w:rtl w:val="true"/>
          <w:lang w:bidi="ar-SA"/>
        </w:rPr>
        <w:t>بيتك قالت كتب عليهم القتل فبرزوا إلى مضاجعهم و سيجمع اللّه بينك و بينهم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حسين عليه‌السلام و فرزندان و خواهران و زنان او بر عبيداللّه بن زياد داخل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فاطمه عليهاالسلام بدترين لباسش را پوشيد و خود را ناشناس نشان داد و خود را در وسط كنيزان پوشاند و وقتى داخل شد نشست، پس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زنى كه نشست چه كسى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عليهاالسلام با او سخن نگفت، تا عبيداللّه سه مرتبه اين حرف را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پاسخ نداد، تا اين كه بعضى از كنيزان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زينب دختر فاطمه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p>
    <w:p>
      <w:pPr>
        <w:pStyle w:val="BookText"/>
        <w:rPr/>
      </w:pPr>
      <w:r>
        <w:rPr>
          <w:rFonts w:ascii="IRNazanin" w:hAnsi="IRNazanin" w:eastAsia="IRNazanin"/>
          <w:color w:val="111111"/>
          <w:sz w:val="28"/>
          <w:sz w:val="28"/>
          <w:szCs w:val="28"/>
          <w:rtl w:val="true"/>
          <w:lang w:bidi="fa-IR"/>
        </w:rPr>
        <w:t>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كه شما را مفتضح كرد و كشت و چيزهايى كه به وجود آورديد را تكذيب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كه ما را با محمد صلى‌الله‌عليه‌و‌آله اكرام و ما را پاك و پاكيزه كرد، نه آن گونه كه تو گفتى، تنها و تنها خدا فاسق را مفتضح مى‌گرداند و فاجر را تكذيب مى‌كند،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ديدى آن چه را خدا با اهل بيتت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آن‌ها نوشته شده بود، پس به سوى آن شتافتند و به زودى خدا بين تو و آن‌ها را جمع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خطاب به امام سجاد عليه‌السلام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سليمان بن أبى راشد فحدثنى عن حميد بن مسلم قال إنى لقائم عند ابن زياد حين عرض عليه على بن الحسين عليهماالسلام فقال له ما اسمك قال أنا على بن الحسين عليهماالسلام قال أ و لم يقتل اللّه على بن الحسين عليهماالسلام فسكت فقال له ابن زياد مالك لا تتكلم قال قد كان لى أخ يقال له أيضا على فقتله الناس</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زياد ايستاده بودم، زمانى كه على بن الحسين عليهماالسلام را نزد او آوردند ابن زياد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على بن الحسين عليهماالسلام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على بن الحسين عليهماالسلام را نكشت؟ پس امام سكوت كرد،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چرا سخن نمى‌گويى؟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برادرى بود كه به او هم على مى‌گفتند كه مردم او را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حكام بنى اميه دانشمندانى كه با تفكر جبر مقابله مى‌نمودند را به قتل مى‌رساندند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معبد جهنى از كسانى بود كه قائل به بطلان جبر شد و عليه اين طرز تفكر موضع گيرى نمود كه توسط حجاج بن يوسف ثقفى كشته شد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غيلان دمشقى از ديگر متكلمينى كه جزء قدريه بود و عقيده خود را ابراز مى‌كرد نيز اين چنين سرانجامى پيدا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غيلان الدمشقى أخذ القول بالاختيار عن معبد الجهنى، فنشر الفكرة فى دمشق فكاد عمر بن عبد العزيز أن يقتله لولا أن تراجع غيلان عن رأيه و أعلن توبته و لكنه عاد إلى هذا الكلام أيام هشام بن عبد الملك فأمر هشام بصلبه على باب دمشق، بعد أن أمر بقطع يديه و رجليه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غيلان دمشقى است كه قول به اختيار را از معبد جهنى آموخت، پس آن فكر را در دمشق انتشار داد و نزديك بود عمر بن عبدالعزيز اگر غيلان از نظر خود بر نمى‌گشت و توبه خود را علنى نمى‌كرد او را بكشد، ولكن در زمان هشام بن عبدالملك دوباره به همين اعتقاد برگشت، پس هشام امر كرد او را بر دروازه دمشق آويزان كنند بعد از اين كه امر به قطع دو دست و دو پايش كردند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تفكر همچنان ادامه پيدا كرد تا به ابوالحسن اشعرى سر سلسله يكى از </w:t>
      </w:r>
    </w:p>
    <w:p>
      <w:pPr>
        <w:pStyle w:val="BookText"/>
        <w:rPr/>
      </w:pPr>
      <w:r>
        <w:rPr>
          <w:rFonts w:ascii="IRNazanin" w:hAnsi="IRNazanin" w:eastAsia="IRNazanin"/>
          <w:color w:val="111111"/>
          <w:sz w:val="28"/>
          <w:sz w:val="28"/>
          <w:szCs w:val="28"/>
          <w:rtl w:val="true"/>
          <w:lang w:bidi="fa-IR"/>
        </w:rPr>
        <w:t>مكاتب سه گانه كلامى اهل سنت، يعنى اشاعره رسيد كه او نيز مبحث جبر را با همان واقعيت اما به شكلى ديگر ترويج كرد و آن را در اكثر فرق فقهى اهل سنت تزريق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 الفضل فى تثبيت دعائم فكرة الجبر إلى معاوية بن أبى سفيان لتدعيم حكمهم كما أسلفنا سابقا حتى بالغوا فى ترويجها مما ألجأهم الأمر إلى قتل من يرفضها، فيروى أن معبد الجهنى و غيلان الدمشقى اللذان رفضا فكرة الجبر قتلا على يد الحجّاج بن يوسف الثقفى و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تسلسلت فكرة الجبر إلى أن تسلّمها أبو الحسن الأشعرى و قلّده فيها جمهور العامة لذا ينسبون إليه بالعقائد فيقال إنهم أشعريون أصولا و أحناف أو مالكون أو حنبليون فروعا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اركان تفكر جبر به معاويه بن ابى سفيان بر مى‌گردد، به خاطر اين كه حكومت آن‌ها را تقويت مى‌كرد همچنان چه سابقا بيان كرديم، تا جايى كه در ترويج آن مبالغه نمود، به گونه‌اى كه دستور به قتل مخالفان جبر مى‌داد و لذا روايت شده كه معبد جهنى و غيلان دمشقى؛ دو نفرى كه با تفكر جبر مخالفت مى‌كردند به دست حجاج بن يوسف ثقفى و هشام بن عبدالملك كشته شدند، سپس تفكر جبر دست به دست شد تا به ابوالحسن اشعرى رسيد و عموم اهل سنت از او در اين مسأله تقليد كردند، و لذا در عقائد جبر را به او نسبت مى‌دهند، پس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اصول دين اشعرى، و در فروع دين، حنفى يا مالكى يا حنبلى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شرح المواقف در مورد نظريه اشاعره در مورد جبر نوشته شده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بقدرة اللّه سبحانه و تعالى و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لقدرتهم تأثير فيها بل اللّه سبحانه أجرى عادته بان يوجد فى العبد قدرة و اختيارا فاذا لم يكن هناك مانع أوجد فيه فعله </w:t>
      </w:r>
    </w:p>
    <w:p>
      <w:pPr>
        <w:pStyle w:val="BookText"/>
        <w:rPr/>
      </w:pPr>
      <w:r>
        <w:rPr>
          <w:rFonts w:ascii="Amiri" w:hAnsi="Amiri" w:eastAsia="Amiri" w:cs="Amiri"/>
          <w:color w:val="111111"/>
          <w:sz w:val="28"/>
          <w:sz w:val="28"/>
          <w:szCs w:val="28"/>
          <w:rtl w:val="true"/>
          <w:lang w:bidi="ar-SA"/>
        </w:rPr>
        <w:t>المقدور مقارنا لهما فيكون فعل العبد مخلوقا للّه ابداعا و احداثا و مكسوبا للعبد و المراد بكسبه اياه مقارنته لقدرته و ارادته من غير أن يكون هناك منه تأثير أو مدخل فى وجوده سوى كونه محلا له و هذا مذهب الشيخ أبى الحسن الاشعرى</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اتفاقاتى كه واقع مى‌گردد همه به قدرت خداى تعالى به تنهايى مى‌باشد و براى قدرت انسان‌ها در آن كارها هيچ اثرى وجود ندارد، بلكه اين عادت الهى است كه اجرا مى‌شود، به اين صورت كه در بنده قدرت و اختيارى ايجاد مى‌كند، پس هر گاه در آنجا مانعى وجود نداشته باشد آن كار كه قدرتش به بنده داده شده مقارن با قدرت و خواست خدا صورت مى‌پذيرد و فعل بنده در واقع از حيث بوجود آمدن و جارى شدن به دست بنده، مخلوق خدا است و از طرفى توسط بنده صورت گرفته به اين معنا كه فعلى كه از او صادر شده مقارن و همزمان گشته با قدرت و خواست خداوند، بدون آن كه براى او در آن كار تاثير يا دخل و تصرفى باشد مگر اين كه او محل اجراى آن فعل بوده، و اين نظر و مذهب شيخ ابوالحسن اشعرى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بياضى در مورد اعتقاد اهل سنت به جبر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أحدا يقول هذه لا يعتقدها علماؤم و إنما هو فى عوامهم قلنا ذكر الرازى و هو من أعاظمهم فى المسألة الثالثة و العشرين من كتاب الأربعين الذى صنفه لولده العزيز عليه أنه لا يخرج شى‌ء إلى الوجود إلا بقدرة اللّه و فى الرابعة و العشرين أنه مريد لجميع الكائنات لأن كلما علم وقوعه فهو مراد الوقوع و كلما علم عدمه فهو مراد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فعلى هذا إيمان أبى جهل مأمور به و غير مراد و كفره منهى عنه و هو مراد</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علماء اهل سنت معتقد نيستند و فقط </w:t>
      </w:r>
    </w:p>
    <w:p>
      <w:pPr>
        <w:pStyle w:val="BookText"/>
        <w:rPr/>
      </w:pPr>
      <w:r>
        <w:rPr>
          <w:rFonts w:ascii="IRNazanin" w:hAnsi="IRNazanin" w:eastAsia="IRNazanin"/>
          <w:color w:val="111111"/>
          <w:sz w:val="28"/>
          <w:sz w:val="28"/>
          <w:szCs w:val="28"/>
          <w:rtl w:val="true"/>
          <w:lang w:bidi="fa-IR"/>
        </w:rPr>
        <w:t>عوام ايشان بر اين باور هستند،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از بزرگان اهل سنت در مسأله بيست و سه از كتاب اربعين كه براى فرزندش نوشته، آورده كه هيچ چيزى به وجود نمى‌آيد مگر به قدرت خداوند، و در مسأله بيست و چهارم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تمام موجودات اراده كننده است، چون هر آن چه كه واقع مى‌شود آن چيزى است كه خداوند واقع شدنش را اراده نموده و هر چه كه به وجود نيامده خداوند اراده به عدم وجودش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ايمان ابى جهل كه امر به آن شده را خدا اراده ننموده و كفر او كه از آن نهى شده را خداوند اراده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مدعا اين بود كه اهل سنت بر اين باور هستند كه تعيين وصى اصلا از ناحيه پروردگار صورت نگرفته و انتخاب جانشين پيامبر مسأله‌اى است كه بر دوش امت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عامه در كتب خود مواردى را ذكر نموده‌اند كه در آن‌ها رسول خدا صلى‌الله‌عليه‌و‌آله شخصى را براى كارى انتخاب نمود كه بعد منكشف شد اين انتخاب خوبى نبوده است، البته بيان اين نكته ضرورى است كه ما در اين جا مى‌خواهيم با سخنان و نوشته‌هاى خود مخالفين مدعايمان را ثابت و بطلان نظرات آن‌ها را بيان كنيم، لذا سخنان آن‌ها را مى‌آوريم و اين به اين معنا نمى‌باشد كه ما آن مطالب را قبول داريم و اگر هم قبول داريم معتقديم مصالحى در آن امور بوده كه عامه قبول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ابوبكر براى اعلام سوره برائت در ميان حجاج بيت اللّه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ابوبكر به عنوان فرمانده سپاه در جنگ خيبر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عمر به عنوان فرمانده سپاه در جنگ خيبر</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سه واقعه را اهل سنت در كتب خود ذكر نموده‌اند و شهرتشان به حدى است كه احتياج به بيان ندارد و بيانش در اين مجال نمى‌گنجد، البته ما نيز وقوع اين سه اتفاق را قبول داريم، ولى معتقديم پيامبر صلى‌الله‌عليه‌و‌آله در انتخاب اشتباه ننموده، بلكه از </w:t>
      </w:r>
    </w:p>
    <w:p>
      <w:pPr>
        <w:pStyle w:val="BookText"/>
        <w:rPr/>
      </w:pPr>
      <w:r>
        <w:rPr>
          <w:rFonts w:ascii="Amiri" w:hAnsi="Amiri" w:eastAsia="Amiri" w:cs="Amiri"/>
          <w:color w:val="111111"/>
          <w:sz w:val="28"/>
          <w:sz w:val="28"/>
          <w:szCs w:val="28"/>
          <w:rtl w:val="true"/>
          <w:lang w:bidi="ar-SA"/>
        </w:rPr>
        <w:t>انجام اين امور قصد خاصى داشته‌اند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خالد بن وليد و اعزام او براى دعوت بنى جذيمه به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محمود حدثنا عبد الرزاق أخبرنا معمر و حدثنى نعيم أخبرنا عبد اللّه أخبرنا معمر عن الزهرى عن سالم عن أبيه قال بعث النبى صلى‌الله‌عليه‌و‌آله خالد بن الوليد إلى بنى جذيمة فدعاهم إلى الاسلام فلم يحسنوا ان يقولوا أسلمنا فجعلوا يقولون صبأنا صبأنا فجعل خالد يقتل منهم و يأسر و دفع إلى كل رجل منا أسيره حتى إذا كان يوم امر خالد ان يقتل كل رجل منا أسيره فقلت و اللّه لا اقتل أسيرى و لا يقتل رجل من أصحابى أسيره حتى قدمنا على النبى صلى‌الله‌عليه‌و‌آله فذكرناه له فرفع النبى صلى‌الله‌عليه‌و‌آله يده فقال اللهم إنى أبرأ إليك مما صنع خالد مرتين</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پدرش حديث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خالد بن وليد را براى دعوت بنى جذيمه به اسلام فرستاد، پس بنى جذيمه سخن نيكويى نگفتند و به جاى اين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صبانا صبانا؛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معانى صبا از دينى به دين ديگر وارد شدن است، اما خالد اين معنا را منظور نكرد و به خاطر عداوت قبلى كه با آنان داشت اين جمله را به معناى عدم اسلام آنان قلمداد نمود و به آن‌ها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يكى از آن‌ها را گرفت و كشت و يكى را اسير كرد و به هر يك از ما يك اسير داد تا اين كه در آن روز خالد به ما دستور داد هر مردى از ما اسيرش را بكشد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اسيرم را نمى‌كشم و هيچ يك از ياران من نيز اسيرش را نكشت تا اين كه خدمت رسول خدا صلى‌الله‌عليه‌و‌آله رسيديم و ماجرا را برايشان بيان نموديم، پس ايشان دستانشان را بالا برده و دو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خالد انجام داده بيزارى مى‌جويم و به سوى تو پناه مى‌برم</w:t>
      </w:r>
      <w:r>
        <w:rPr>
          <w:rFonts w:eastAsia="IRNazanin" w:cs="IRNazanin"/>
          <w:color w:val="111111"/>
          <w:sz w:val="28"/>
          <w:szCs w:val="28"/>
          <w:rtl w:val="true"/>
          <w:lang w:bidi="fa-IR"/>
        </w:rPr>
        <w:t xml:space="preserve">. </w:t>
      </w:r>
      <w:bookmarkStart w:id="483" w:name="pg7760_73811"/>
    </w:p>
    <w:p>
      <w:pPr>
        <w:pStyle w:val="BookText"/>
        <w:rPr/>
      </w:pPr>
      <w:bookmarkEnd w:id="483"/>
      <w:r>
        <w:rPr>
          <w:rFonts w:ascii="IRNazanin" w:hAnsi="IRNazanin" w:eastAsia="IRNazanin"/>
          <w:color w:val="111111"/>
          <w:sz w:val="28"/>
          <w:sz w:val="28"/>
          <w:szCs w:val="28"/>
          <w:rtl w:val="true"/>
          <w:lang w:bidi="fa-IR"/>
        </w:rPr>
        <w:t>عامه با اين كه معتقدند پيغمبر صلى‌الله‌عليه‌و‌آله با آن عظمت در انتخاباتش دچار اشتباه مى‌شد، باز معتقدند جانشينش را خود انسان‌ها بايد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همه مطالبى كه در بالا از ادله عقليه و نقليه در مورد انتخاب وصى و سخنان علماء شيعه و تفكرات بزرگان اهل سنت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واقعا خداوند وصى پيامبر صلى‌الله‌عليه‌و‌آله را انتخاب ننموده است؟</w:t>
      </w:r>
    </w:p>
    <w:p>
      <w:pPr>
        <w:pStyle w:val="BookText"/>
        <w:rPr/>
      </w:pPr>
      <w:r>
        <w:rPr>
          <w:rFonts w:ascii="IRNazanin" w:hAnsi="IRNazanin" w:eastAsia="IRNazanin"/>
          <w:color w:val="111111"/>
          <w:sz w:val="28"/>
          <w:sz w:val="28"/>
          <w:szCs w:val="28"/>
          <w:rtl w:val="true"/>
          <w:lang w:bidi="fa-IR"/>
        </w:rPr>
        <w:t>آيا امت صلاحيت و اختيار چنين انتخابى را داشتند؟</w:t>
      </w:r>
    </w:p>
    <w:p>
      <w:pPr>
        <w:pStyle w:val="BookText"/>
        <w:rPr/>
      </w:pPr>
      <w:r>
        <w:rPr>
          <w:rFonts w:ascii="IRNazanin" w:hAnsi="IRNazanin" w:eastAsia="IRNazanin"/>
          <w:color w:val="111111"/>
          <w:sz w:val="28"/>
          <w:sz w:val="28"/>
          <w:szCs w:val="28"/>
          <w:rtl w:val="true"/>
          <w:lang w:bidi="fa-IR"/>
        </w:rPr>
        <w:t>آيا اين چنين انتخابى با عقايد اهل سنت سازگار است؟</w:t>
      </w:r>
    </w:p>
    <w:p>
      <w:pPr>
        <w:pStyle w:val="BookText"/>
        <w:rPr/>
      </w:pPr>
      <w:r>
        <w:rPr>
          <w:rFonts w:ascii="Amiri" w:hAnsi="Amiri" w:eastAsia="Amiri" w:cs="Amiri"/>
          <w:color w:val="111111"/>
          <w:sz w:val="28"/>
          <w:sz w:val="28"/>
          <w:szCs w:val="28"/>
          <w:rtl w:val="true"/>
          <w:lang w:bidi="ar-SA"/>
        </w:rPr>
        <w:t>و در آخر اين كه آيا اين انتخاب و بناى اين تفكر عواقب خوبى براى امت اسلامى به همراه داشته و دارد؟</w:t>
      </w:r>
    </w:p>
    <w:p>
      <w:pPr>
        <w:pStyle w:val="BookText"/>
        <w:rPr/>
      </w:pPr>
      <w:r>
        <w:rPr>
          <w:rFonts w:ascii="IRNazanin" w:hAnsi="IRNazanin" w:eastAsia="IRNazanin"/>
          <w:color w:val="111111"/>
          <w:sz w:val="28"/>
          <w:sz w:val="28"/>
          <w:szCs w:val="28"/>
          <w:rtl w:val="true"/>
          <w:lang w:bidi="fa-IR"/>
        </w:rPr>
        <w:t>در پايان جا دارد اين آيه از قرآن را ذكر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لِمُؤمِنٍ وَ لا مُؤمِنَةٍ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خدا و رسولش امرى را حتمى قرار داد، براى هيچ مرد مؤن و زن مؤنه‌اى اختيارى از جانب خودشان نمى‌باشد و كسى كه خدا و رسولش را معصيت كند، پس قطعا به گمراهى آشكارى گمراه شده است</w:t>
      </w:r>
      <w:r>
        <w:rPr>
          <w:rFonts w:eastAsia="IRNazanin" w:cs="IRNazanin"/>
          <w:color w:val="111111"/>
          <w:sz w:val="28"/>
          <w:szCs w:val="28"/>
          <w:rtl w:val="true"/>
          <w:lang w:bidi="fa-IR"/>
        </w:rPr>
        <w:t>.</w:t>
      </w:r>
    </w:p>
    <w:p>
      <w:pPr>
        <w:pStyle w:val="Heading3"/>
        <w:numPr>
          <w:ilvl w:val="2"/>
          <w:numId w:val="1"/>
        </w:numPr>
        <w:rPr/>
      </w:pPr>
      <w:bookmarkStart w:id="484" w:name="__RefHeading___Toc4804006_1051229030"/>
      <w:bookmarkStart w:id="485" w:name="_Toc174"/>
      <w:bookmarkEnd w:id="484"/>
      <w:r>
        <w:rPr>
          <w:rtl w:val="true"/>
        </w:rPr>
        <w:t>امامت و وصايت از اصول دين</w:t>
      </w:r>
      <w:bookmarkEnd w:id="485"/>
    </w:p>
    <w:p>
      <w:pPr>
        <w:pStyle w:val="BookText"/>
        <w:rPr/>
      </w:pPr>
      <w:r>
        <w:rPr>
          <w:rFonts w:ascii="IRNazanin" w:hAnsi="IRNazanin" w:eastAsia="IRNazanin"/>
          <w:color w:val="111111"/>
          <w:sz w:val="28"/>
          <w:sz w:val="28"/>
          <w:szCs w:val="28"/>
          <w:rtl w:val="true"/>
          <w:lang w:bidi="fa-IR"/>
        </w:rPr>
        <w:t>مطلب ديگر اين كه امامت و وصايت از اصول دين است و دليل اين مدعا آيات قرآن و روايات اهل بيت عليهم‌السلام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الحِميَرِى عَن الكَاظِمِ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وَكَّدَ اللَّهُ عَلَى الْعِبَادِ فِى شَيْءٍ مَا وَكَّدَ عَلَيْهِمْ </w:t>
      </w:r>
    </w:p>
    <w:p>
      <w:pPr>
        <w:pStyle w:val="BookText"/>
        <w:rPr/>
      </w:pPr>
      <w:r>
        <w:rPr>
          <w:rFonts w:ascii="Amiri" w:hAnsi="Amiri" w:eastAsia="Amiri" w:cs="Amiri"/>
          <w:color w:val="111111"/>
          <w:sz w:val="28"/>
          <w:sz w:val="28"/>
          <w:szCs w:val="28"/>
          <w:rtl w:val="true"/>
          <w:lang w:bidi="ar-SA"/>
        </w:rPr>
        <w:t>بِالْإِقْرَارِ بِالْإِمَامَةِ وَ مَا جَحَدَ الْعِبَادُ شَيْئاً مَا جَحَدُوهَا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بندگان در هيچ چيز به آن اندازه كه در اقرار به امامت تأكيد كرده سفارش ننموده است و بندگان در هيچ چيز به آن اندازه كه در امامت كوتاهى كردند قصور ننمودند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سَلَمَةُ بْنُ الْخَطَّابِ عَنْ مَنِيعِ بْنِ الْحَجَّاجِ عَنْ يُونُسَ عَنْ صَبَّاحٍ الْمُزَنِيِّ عَنْ أَبِي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النَّبِيُّ صلى‌الله‌عليه‌و‌آله مِائَةً وَ عِشْرِينَ مَرَّةً مَا مِنْ مَرَّةٍ إِلَّا وَ قَدْ أَوْصَى اللَّهُ عَزَّ وَ جَلَّ فِيهَا النَّبِيَّ صلى‌الله‌عليه‌و‌آله بِالْوَلَايَةِ لِعَلِيٍّ وَ الْأَئِمَّةِ عليهم‌السلام أَكْثَرَ مِمَّا أَوْصَاهُ بِالْفَرَائِض</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معراج رفت و در هر مرتبه خداوند پيامبر صلى‌الله‌عليه‌و‌آله را بيشتر از ساير واجبات، وصيت به ولايت على و ائمه عليهم‌السلام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روايات در اين باب بسيار است كه ما به همين مقدار اكتفا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آيات قرآن كه دليل بر اين مدعا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بودن ولايت و امامت از 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دين شما را براى شما كامل كردم و نعمت خود را بر شما تمام نمودم و راضى شدم كه اسلام دين شما باشد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Amiri" w:cs="Amiri" w:ascii="Amiri" w:hAnsi="Amiri"/>
          <w:color w:val="111111"/>
          <w:sz w:val="28"/>
          <w:szCs w:val="28"/>
          <w:rtl w:val="true"/>
          <w:lang w:bidi="ar-SA"/>
        </w:rPr>
        <w:t>.»</w:t>
      </w:r>
      <w:r>
        <w:rPr>
          <w:rStyle w:val="FootnoteAnchor"/>
          <w:rtl w:val="true"/>
        </w:rPr>
        <w:footnoteReference w:id="358"/>
      </w:r>
      <w:bookmarkStart w:id="486" w:name="pg7760_73813"/>
    </w:p>
    <w:p>
      <w:pPr>
        <w:pStyle w:val="BookText"/>
        <w:rPr/>
      </w:pPr>
      <w:bookmarkEnd w:id="486"/>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تبليغ كن آن چه از جانب پروردگارت نازل شده است كه اگر اين كار را نكنى، تبليغ رسالتت را از جانب خدا نكرده‌اى و خدا تو را از شر مردم نگه مى‌دارد، خدا مردم كافر را هدايت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هر دو در مورد جانشينى اميرالمؤمنين على عليه‌السلام و نصب ايشان به عنوان امام امت بعد از رسول اللّه صلى‌الله‌عليه‌و‌آله در روز عيد غدير است كه بعد از تأليف كتاب الغدير توسط علامه امينى رحمه‌الله كسى از اهل سنت نمى‌تواند در دلالت اين آيات بر جانشينى امام على عليه‌السلام خدشه‌اى وارد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و روايات صريحا بيان كننده اهميت مسأله امامت است به طورى كه اكمال دين با آن صورت مى‌پذيرد و اگر رسول خدا صلى‌الله‌عليه‌و‌آله در ابلاغ آن كوتاهى نمايد رسالتش را انجام نداده و با توجه به اين كه دين بدون امام ناقص است معلوم مى‌گردد كه امامت و وصايت پيامبر صلى‌الله‌عليه‌و‌آله جزء اصول دين است</w:t>
      </w:r>
      <w:r>
        <w:rPr>
          <w:rFonts w:eastAsia="IRNazanin" w:cs="IRNazanin"/>
          <w:color w:val="111111"/>
          <w:sz w:val="28"/>
          <w:szCs w:val="28"/>
          <w:rtl w:val="true"/>
          <w:lang w:bidi="fa-IR"/>
        </w:rPr>
        <w:t>.</w:t>
      </w:r>
    </w:p>
    <w:p>
      <w:pPr>
        <w:pStyle w:val="Heading3"/>
        <w:numPr>
          <w:ilvl w:val="2"/>
          <w:numId w:val="1"/>
        </w:numPr>
        <w:rPr/>
      </w:pPr>
      <w:bookmarkStart w:id="487" w:name="__RefHeading___Toc4804008_1051229030"/>
      <w:bookmarkStart w:id="488" w:name="_Toc175"/>
      <w:bookmarkEnd w:id="487"/>
      <w:r>
        <w:rPr>
          <w:rtl w:val="true"/>
        </w:rPr>
        <w:t>افضليت اوصياء بر مردم زمان خود</w:t>
      </w:r>
      <w:bookmarkEnd w:id="48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ديگرى كه در مورد اوصياء الهى مطرح مى‌باشد مسأله افضليت ايشان در هر زمان است، يعنى امام و وصى و پيشواى امت در هر زمان مى‌بايست افضل مردم زمان خود باشد، البته اهل سنت به خاطر تعصبات جاهلانه و به دليل اين كه اگر بخواهند اين مطلب را بپذيرند، مى‌بايست اصل مذهب خود را منكر شوند اين حقيقت روشن را نمى‌پذيرند، كما اين كه در كلماتى كه از تفتازانى سابقا ذكر كرديم مشخص گرديد</w:t>
      </w:r>
      <w:r>
        <w:rPr>
          <w:rFonts w:eastAsia="IRNazanin" w:cs="IRNazanin"/>
          <w:color w:val="111111"/>
          <w:sz w:val="28"/>
          <w:szCs w:val="28"/>
          <w:rtl w:val="true"/>
          <w:lang w:bidi="fa-IR"/>
        </w:rPr>
        <w:t xml:space="preserve">. </w:t>
      </w:r>
      <w:bookmarkStart w:id="489" w:name="pg7760_73814"/>
    </w:p>
    <w:p>
      <w:pPr>
        <w:pStyle w:val="Heading3"/>
        <w:numPr>
          <w:ilvl w:val="2"/>
          <w:numId w:val="1"/>
        </w:numPr>
        <w:rPr/>
      </w:pPr>
      <w:bookmarkStart w:id="490" w:name="__RefHeading___Toc4804010_1051229030"/>
      <w:bookmarkStart w:id="491" w:name="_Toc176"/>
      <w:bookmarkEnd w:id="489"/>
      <w:bookmarkEnd w:id="490"/>
      <w:r>
        <w:rPr>
          <w:rtl w:val="true"/>
        </w:rPr>
        <w:t>حكم عقل در مورد افضليت وصى</w:t>
      </w:r>
      <w:bookmarkEnd w:id="491"/>
    </w:p>
    <w:p>
      <w:pPr>
        <w:pStyle w:val="BookText"/>
        <w:rPr/>
      </w:pPr>
      <w:r>
        <w:rPr>
          <w:rFonts w:ascii="IRNazanin" w:hAnsi="IRNazanin" w:eastAsia="IRNazanin"/>
          <w:color w:val="111111"/>
          <w:sz w:val="28"/>
          <w:sz w:val="28"/>
          <w:szCs w:val="28"/>
          <w:rtl w:val="true"/>
          <w:lang w:bidi="fa-IR"/>
        </w:rPr>
        <w:t>در مطالب فوق ثابت شد كه اوصياء الهى را خداوند انتخاب مى‌نمايد و بشر هيچ حق انتخابى در آن ندارد و همچنين معلوم است كه العياذ بالله خداى تعالى هيچ گونه فعل قبيحى مرتكب نمى‌شود؛ چرا كه از ساحت مقدسش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تعالى شخصى كه افضل امت نيست را به عنوان وصى قرار دهد از دو حال خارج نيست، يا اين كه منتخب الهى شخصى است كه با ديگران مساوى مى‌باشد كه گرفتار ترجيح بلامرجّح مى‌شويم، و يا اين كه منتخب الهى مفضول از بقيه است كه گرفتار ترجيح مرجوح مى‌شويم كه هر دو قبيح است و با توجه به منتفى شدن اين دو صورت فقط صورت اول باقى مى‌ماند كه هيچ گونه مانع عقلى ندارد، پس عقلا معلوم مى‌گردد كه وصى پيامبر بايد افضل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بناء عقلا هم اين مسأله را ثابت مى‌نمايد؛ چرا كه وقتى به عقلاى عالم مى‌نگرييم مى‌بينيم كه هيچ گاه عقلاى عالم مثلا براى انتخاب رئيس يك دانشكده پزشكى يك دانشجوى مبتدى را بر يك دكتر با تجربه و حاذق مقدم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ادله عقلى اين كه؛ با توجه به مقبوليت اين مسأله كه انبياء هر زمان افضل مردم آن دوره بوده‌اند و از آنجا كه اوصياء انبياء بايد تالى تلو و كفو پيامبر پيش از خود باشند، لذا مشخص است كه امام و وصى پيامبر نيز بايد افضل امت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سيف الدين آمدى از متكلمين اشاعره مى‌نويسد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لإجماع سلف الأمة على أن الأنبياء عليهم‌السلام، أفضل من غيرهم، و لأن الأنبياء عليهم‌السلام هم المبلغون عن اللّه تعالى و الداعون إليه، و القائمون بشرائعه، و المخاطبون من اللّه تعالى شفاها، أو بالوحى، أكثر نفعا للخلق من غيرهم، و غيرهم فغايته أن يكون تابعا لسنتهم، و </w:t>
      </w:r>
    </w:p>
    <w:p>
      <w:pPr>
        <w:pStyle w:val="BookText"/>
        <w:rPr/>
      </w:pPr>
      <w:r>
        <w:rPr>
          <w:rFonts w:ascii="Amiri" w:hAnsi="Amiri" w:eastAsia="Amiri" w:cs="Amiri"/>
          <w:color w:val="111111"/>
          <w:sz w:val="28"/>
          <w:sz w:val="28"/>
          <w:szCs w:val="28"/>
          <w:rtl w:val="true"/>
          <w:lang w:bidi="ar-SA"/>
        </w:rPr>
        <w:t>سالكا لطريقتهم؛ فلا يكون غير الأنبياء عليهم‌السلام أفضل منهم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اجماع صحابه امت بر اين كه انبياء عليهم‌السلام افضل بر همه امت هستند و به خاطر اين كه آن‌ها مبلغان الهى بوده و مردم را به سوى خدا دعوت مى‌كنند و اديان الهى را برپا كرده و خداوند به صورت شفاهى يا از طريق وحى با آن‌ها سخن مى‌گويد، لذا منفعت آن‌ها براى خلق اللّه بيشتر از ديگران است و ديگران نهايتا مى‌توانند پيروانى براى سيره و روش و روندگانى براى طريقت آن‌ها باشند و از اين جهت غير از انبياء بر انبياء عليهم‌السلام افضل نمى‌باشند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رحمه‌الله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النّبيّ صلى‌الله‌عليه‌و‌آله أفضل أهل زمانه المبعوث هو إليهم أى أعلم و أكمل منهم، لأنّه لو لم يكن أفضل منهم لكان إمّا مساويا أو مفضولا لهم و كلاهما باطلان، الأوّل لامتناع الترجيح من غير مرجّح، و الثّاني لقبح تقديم المفضول النّاقص على الفاضل الكامل عقلا و سمعا</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پيامبرى كه بر مردمى مبعوث به رسالت مى‌شود بالاتر و با فضيلت‌تر از همه اهل آن زمان باشد، يعنى عالم‌ترين و كامل‌ترين آن‌ها باشد؛ چرا كه در غير اين صورت بايد يا مساوى با آن‌ها يا در مرتبه پايين‌تر از آن‌ها باشد و هر دوى اين‌ها باطل و مردود است؛ اولى به خاطر ممنوع بودن ترجيح بلا مرجح و دومى به خاطر قبح مقدم كردن شخص ناقص و پايين مرتبه بر انسانى كه از حيث عقل و فهم از او كامل‌تر و با فضيلت‌تر است</w:t>
      </w:r>
      <w:r>
        <w:rPr>
          <w:rFonts w:eastAsia="IRNazanin" w:cs="IRNazanin"/>
          <w:color w:val="111111"/>
          <w:sz w:val="28"/>
          <w:szCs w:val="28"/>
          <w:rtl w:val="true"/>
          <w:lang w:bidi="fa-IR"/>
        </w:rPr>
        <w:t xml:space="preserve">. </w:t>
      </w:r>
      <w:bookmarkStart w:id="492" w:name="pg7760_73816"/>
    </w:p>
    <w:p>
      <w:pPr>
        <w:pStyle w:val="Heading3"/>
        <w:numPr>
          <w:ilvl w:val="2"/>
          <w:numId w:val="1"/>
        </w:numPr>
        <w:rPr/>
      </w:pPr>
      <w:bookmarkStart w:id="493" w:name="__RefHeading___Toc4804012_1051229030"/>
      <w:bookmarkStart w:id="494" w:name="_Toc177"/>
      <w:bookmarkEnd w:id="492"/>
      <w:bookmarkEnd w:id="493"/>
      <w:r>
        <w:rPr>
          <w:rtl w:val="true"/>
        </w:rPr>
        <w:t>دلايل نقلى بر افضليت وصى</w:t>
      </w:r>
      <w:bookmarkEnd w:id="494"/>
    </w:p>
    <w:p>
      <w:pPr>
        <w:pStyle w:val="BookText"/>
        <w:rPr/>
      </w:pPr>
      <w:r>
        <w:rPr>
          <w:rFonts w:ascii="IRNazanin" w:hAnsi="IRNazanin" w:eastAsia="IRNazanin"/>
          <w:color w:val="111111"/>
          <w:sz w:val="28"/>
          <w:sz w:val="28"/>
          <w:szCs w:val="28"/>
          <w:rtl w:val="true"/>
          <w:lang w:bidi="fa-IR"/>
        </w:rPr>
        <w:t>قرآن كريم در مورد افضليت زعيم و پيشواى امت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يَهْدى إِلَى الْحَقِّ أَحَقُّ أَنْ يُتَّبَعَ أَمَّنْ لا يَهِدِّى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مردم را به طرف حق هدايت مى‌نمايد، سزاوارتر است كه از او پيروى شود يا آن كسى كه هدايت نمى‌شود، مگر آن كه هدايتش كنند؟ شما را چه شده؟ چگونه حكم مى‌كنيد؟</w:t>
      </w:r>
    </w:p>
    <w:p>
      <w:pPr>
        <w:pStyle w:val="BookText"/>
        <w:rPr/>
      </w:pPr>
      <w:r>
        <w:rPr>
          <w:rFonts w:ascii="IRNazanin" w:hAnsi="IRNazanin" w:eastAsia="IRNazanin"/>
          <w:color w:val="111111"/>
          <w:sz w:val="28"/>
          <w:sz w:val="28"/>
          <w:szCs w:val="28"/>
          <w:rtl w:val="true"/>
          <w:lang w:bidi="fa-IR"/>
        </w:rPr>
        <w:t>اين آيه شريفه در قالب يك استفهام توبيخى به وضوح بيان كننده اين حكم كلى است كه كسى كه داراى فضائلى هست كه در نتيجه آن مى‌تواند ديگران را هدايت كند، به مراتب سزاوارتر است براى مورد تبعيت قرار گرفتن تا كسانى كه هيچ فضيلتى ندارند كه بخواهند ديگران را هدايت كنند و بلكه خود احتياج به هدايت دارند، در واقع آيه در مقام بيان حكم كسى است كه قرار است زعيم و پيشواى مردم قرار گيرد و اين چنين حكم مى‌كند كه مى‌بايست شخصى كه داراى فضائل و حسنات بيشترى است را بر ديگرى مقدم نمود و اين همان معناى افضليت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 رحمه‌الله براى اثبات افضليت امام به وسيله ادله شرعيه به اين آيه شريفه استدلال مى‌نمايد</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فاضل مقداد از ديگر علماء شيعه در توضيح اين آيه مى‌نويسد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يَهْدى إِلَى الْحَقِّ أَحَقُّ أَنْ يُتَّبَعَ أَمَّنْ لا يَهِدِّى إِلاَّ أَنْ يُهْدى فَما لَكُمْ كَيْفَ </w:t>
      </w:r>
    </w:p>
    <w:p>
      <w:pPr>
        <w:pStyle w:val="BookText"/>
        <w:rPr/>
      </w:pPr>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قاطع على اعتبار الافضلية فى الامام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يَهْدى إِلَى الْحَقِّ أَحَقُّ أَنْ يُتَّبَعَ أَمَّنْ لا يَهِدِّى إِلاَّ أَنْ يُهْدى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آيه دليل قاطعى بر معتبر بودن افضليت امام و وصى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آلوسى و التشيع نوشته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الأفضلية فى الإمام من الرعية كافة فممّا جاء به الكتاب و السنّة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يَهْدِى إِلَى الْحَقِّ أَحَقُّ أَنْ يُتَّبَعَ أَمَّنْ لا يَهِدِّى إِلَّا أَنْ يُهْدى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فالآية صريحة الدلالة على أن المحتاج فى الهداية إلى غيره لا يصح اتباعه و لا يصلح أن يكون هاديا للآخرين</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لازم بودن افضليت امام بر عموم مردم از امورى است كه قرآن و سنت و عقل به آن حكم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قرآن، در كلامى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يَهْدِى إِلَى الْحَقِّ أَحَقُّ أَنْ يُتَّبَعَ أَمَّنْ لا يَهِدِّى إِلَّا أَنْ يُهْدى فَما لَكُمْ كَيْفَ تَحْكُمُونَ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به صراحت دلالت مى‌كند بر اين كه آن كه در هدايت محتاج ديگران است تبعيت كردن از او صحيح نيست و صلاحيت اين كه هدايت كننده ديگران باشد را ندارد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مفسران شيعه اين آيه شريفه را در مورد افضليت پيشوا، امام و خليفه رسول اللّه صلى‌الله‌عليه‌و‌آله مى‌دانند، ولى با توجه به اين كه اهل سنت اذعان بر اين كه خلفاء، افضل امت اسلام نبوده‌اند دارند، لذا متعصبانه اين مطلب را انكار كرده و در كتب خود اين آيه شريفه را در مورد اصنام و بت‌هاى جاهليت دانسته‌اند؛ به اين معنا كه خداى يكتا كه قادر به هدايت ديگران است سزاوارتر به پرستش است تا </w:t>
      </w:r>
    </w:p>
    <w:p>
      <w:pPr>
        <w:pStyle w:val="BookText"/>
        <w:rPr/>
      </w:pPr>
      <w:r>
        <w:rPr>
          <w:rFonts w:ascii="IRNazanin" w:hAnsi="IRNazanin" w:eastAsia="IRNazanin"/>
          <w:color w:val="111111"/>
          <w:sz w:val="28"/>
          <w:sz w:val="28"/>
          <w:szCs w:val="28"/>
          <w:rtl w:val="true"/>
          <w:lang w:bidi="fa-IR"/>
        </w:rPr>
        <w:t>خدايانى سنگى كه قادر به هدايت ديگران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أَنْ يُتَّبَعَ أَمَّنْ لا يَهِدِّى إِلَّا 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الأصنام التى لا تهدى أحدا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معنا است كه ارشاد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خداى منزه و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أَنْ يُتَّبَعَ أَمَّنْ لا يَهِدِّى إِلَّا 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بت‌هايى را اراده نموده كه كسى را هدايت نمى‌كنند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آلوسى نيز در تفسير خود نوشته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هل من يهدى إلى الحق بإعطاء العقل و بعثة الرسل و إنزال الكتب و التوفيق إلى النظر و التدبر بما نصب فى الآفاق و الأنفس إلى غير ذلك اللّه سبحانه أم الشركاء؟</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كه آيا كسى كه ديگران را به وسيله اعطاى عقل و فرستادن انبياء و نازل كردن كتاب‌هاى آسمانى و موفق داشتن انسان‌ها در تفكر و تدبر در آسمان‌ها و موجودات و امورى غير از اين ها، به حق هدايت مى‌كند خداوند سبحان است يا شركايى كه برايش قرار مى‌دهند؟</w:t>
      </w:r>
    </w:p>
    <w:p>
      <w:pPr>
        <w:pStyle w:val="BookText"/>
        <w:rPr/>
      </w:pPr>
      <w:r>
        <w:rPr>
          <w:rFonts w:ascii="Amiri" w:hAnsi="Amiri" w:eastAsia="Amiri" w:cs="Amiri"/>
          <w:color w:val="111111"/>
          <w:sz w:val="28"/>
          <w:sz w:val="28"/>
          <w:szCs w:val="28"/>
          <w:rtl w:val="true"/>
          <w:lang w:bidi="ar-SA"/>
        </w:rPr>
        <w:t>در تفسير وسيط در مورد اين آيه شريفه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وصف آخر لقصور الأصنام و عجزها، و تنبيه على قدرة اللّه عزّوجلّ</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ديگرى بر عاجز و بى‌قدرت بودن بت‌ها و آگاهى دادن بر </w:t>
      </w:r>
    </w:p>
    <w:p>
      <w:pPr>
        <w:pStyle w:val="BookText"/>
        <w:rPr/>
      </w:pPr>
      <w:r>
        <w:rPr>
          <w:rFonts w:ascii="IRNazanin" w:hAnsi="IRNazanin" w:eastAsia="IRNazanin"/>
          <w:color w:val="111111"/>
          <w:sz w:val="28"/>
          <w:sz w:val="28"/>
          <w:szCs w:val="28"/>
          <w:rtl w:val="true"/>
          <w:lang w:bidi="fa-IR"/>
        </w:rPr>
        <w:t>قدرت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خلاف نظرات اهل سنت در اين آيه قرينه‌اى وجود دارد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بت‌ها نمى‌باشند؛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لا يَهِدِّى إِلَّا أَنْ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هدايت به حق مى‌كند سزاوارتر است به تبعيت شدن از كسى كه هدايت نمى‌شود، مگر آن كه هدايتش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آخر كاملا مبين اين مسأله است كه منظور، انسان‌ها مى‌باشند نه بت ها، چرا كه بت اصلا قابليت هدايت نداشته و معنا ندارد كه خداوند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هدايتش كنند، بلكه موجودات با شعورى همچون جن و انس هستند كه قابليت هدايت را دارند و اين قرينه‌اى بر اشتباه آن‌ها در تفسير اين آيه و تأييد توضيحى كه مفسران شيعه در اين باره نوشته‌اند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ديگر قرآن كه بر اين مطلب دلالت مى‌كند آيات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يَسْتَوِى الْأَعْمى وَ الْبَصيرُ أَ فَلا تَتَفَكَّرُون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كور با بينا يكسان است؟ پس چرا فكر نمى‌كنيد؟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يَسْتَوِى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مى‌دانند و كسانى كه نمى‌دانند با هم مساوى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يَسْتَوِى الْخَبيثُ وَ الطَّيِّب</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ناپاكى با هم مساوى نيستند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فوق كاملا دلالت بر اين مسأله دارند كه نزد خداوند خوب و بد، عالم و </w:t>
      </w:r>
    </w:p>
    <w:p>
      <w:pPr>
        <w:pStyle w:val="BookText"/>
        <w:rPr/>
      </w:pPr>
      <w:r>
        <w:rPr>
          <w:rFonts w:ascii="Amiri" w:hAnsi="Amiri" w:eastAsia="Amiri" w:cs="Amiri"/>
          <w:color w:val="111111"/>
          <w:sz w:val="28"/>
          <w:sz w:val="28"/>
          <w:szCs w:val="28"/>
          <w:rtl w:val="true"/>
          <w:lang w:bidi="ar-SA"/>
        </w:rPr>
        <w:t>جاهل، يكى نيستند و همواره خوبان بر بدان، و علماء بر جهال فضيلت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ماجراى انتخاب طالوت به عنوان فرمانرواى بنى اسرائيل علت انتخاب او را اين چنين بيان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 بَسْطَةً فِى الْعِلْمِ وَ الْجِسْم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خدا به او علم زياد و بدن قدرتمندى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طالوت داراى اين فضائل بوده و به واسطه اين خصوصيات بر ساير بنى اسرائيل برترى داشته خداوند او را به فرمانروايى برگزيده و اين مدعاى ما است كه پيشواى مردم بايد افضل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عقائد الامامية الاثنى عشرية در مورد افضليت وصى و پيشواى مردم به اين آيه شريفه استناد كرده و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الملائكة لما سألوا عن ترجيح آدم عليه‌السلام عليهم أجيبوا بالأعلمية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 ثُمَّ عَرَضَهُمْ عَلَى الْمَلائِكَةِ فَقالَ أَنْبِئُونِى بِأَسْماءِ هؤلاءِ إِنْ كُنْتُمْ صادِقِينَ</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اين كه وقتى ملائكه از اين كه خدا آدم عليه‌السلام را بر آن‌ها ترجيح داده است از خدا سؤل نمودند خداوند به آن‌ها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او اعلم از شما است، همچنان كه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 ثُمَّ عَرَضَهُمْ عَلَى الْمَلائِكَةِ فَقالَ أَنْبِئُونِى بِأَسْماءِ هؤلاءِ إِنْ كُنْتُمْ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تمام نام‌ها و نشانه‌ها همه‌اش را به آدم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معرض ديد ملائكه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نام‌هاى اين جمع به من خبر بدهيد، اگر شما از راستگويان هستيد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ايشان به اين صورت است كه ملائكه به خداوند اعتراض كردند كه چرا موجود خونريز و فاسد ديگرى را خلق مى‌نمايى و حال اين كه ما تو را تسبيح و تقديس مى‌نماييم كه خداوند در پاسخ، اعلميت آدم عليه‌السلام را دليل بر ترجيح او بر ملائكه قرار مى‌دهد و اين يعنى خداوند افضليت را در انتخاب خود لحاظ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سنت رسول خدا صلى‌الله‌عليه‌و‌آله نيز مى‌شود افضليت وصى پيامبر را اثبات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كِتَابِ جَامِعِ الأنسَاب بِسَنَدِه عَن عَلِى بنِ الحُسِين عليهماالسلام 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سَلْمانُ الْفارْسِىُّ وَ هُوَ يُريدُ انْ يَعُودَ رَجُلًا وَ نَحْنُ جُلُوسٌ فى حَلْقَةٍ وَ فينا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لَانْبَأْتُكُمْ بِأفْضَلِ هذِهِ الْأُمَّةِ بَعْدَ نَبِيِّها وَ أَفْضَلَ مِنْ هذَيْنِ الرَّجُليْنِ ابى بَكْرٍ وَ عُمَرَ، فَسُئِلَ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لَوْ شِئْتُ لَانْبَأْتُكُمْ بِأفْضَلِ هذِهِ الْامَّةِ بَعْدَ نَبِيِّها وَ افْضَلَ مِنْ هذَيْنِ الرَّجُلَيْنِ ابى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سَلْمانُ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اللهِ عليه‌السلام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صلى‌الله‌عليه‌و‌آله فى غَمَراتِ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 هَلْ اوْصَيْتَ؟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من الْاوْصياءُ؟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عليه‌السلاموَ كانَ وَصِيَّه شَيْثٌ وَ كانَ افْضَلَ مَنْ تَرَكَهُ بَعْدَهُ مِنْ وُلْدِهِ، وَ كانَ وَصِىّ نُوحٍ عليه‌السلام سامٌ وَ كانَ افْضَلَ مَنْ تَرَكَهُ بَعْدَهُ، وَ كانَ وَصِىَّ مُوسى عليه‌السلام يُوشَعُ وَ كانَ افْضَلَ مَنْ تَرَكَهُ بَعْدَهُ، وَ كانَ وَصِىَّ عيسى عليه‌السلام شَمْعُونُ بْنُ فَرْخِيا وَ كانَ افْضَلَ مَنْ تَرَكَهُ بَعْدَهُ، وَ انِّى اوْصَيْتُ الى عَلِىٍّ عليه‌السلام وَ هُوَ افْضَلُ مَنْ اتْرُكُهُ مِنْ بَعْدى</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از نزد ما عبور مى‌نمود و قصد عيادت مردى را داشت و ما جماعتى بوديم كه حلقه وار نشسته بوديم و در ميان ما مردى بود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شما را خبر مى‌دهم از افضل اين امت بعد از پيغمبر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صلى‌الله‌عليه‌و‌آله و افضل از اين دو </w:t>
      </w:r>
    </w:p>
    <w:p>
      <w:pPr>
        <w:pStyle w:val="BookText"/>
        <w:rPr/>
      </w:pPr>
      <w:r>
        <w:rPr>
          <w:rFonts w:ascii="IRNazanin" w:hAnsi="IRNazanin" w:eastAsia="IRNazanin"/>
          <w:color w:val="111111"/>
          <w:sz w:val="28"/>
          <w:sz w:val="28"/>
          <w:szCs w:val="28"/>
          <w:rtl w:val="true"/>
          <w:lang w:bidi="fa-IR"/>
        </w:rPr>
        <w:t>مرد ابوبكر و عمر، در اين حال از سلمان در مورد اين موضوع سؤل شد،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من نيز به شما خبر مى‌دهم از با فضيلت‌ترين اين امت بعد از پيغمبر صلى‌الله‌عليه‌و‌آله و افضل از اين دو مرد؛ ابوبكر و عمر، اين را گفت و رد شد،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چه گفتى؟ سلمان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سكرات مرگ بر رسول خدا صلى‌الله‌عليه‌و‌آله وارد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صلى‌الله‌عليه‌و‌آله آيا شما وصيت نموده‌ايد؟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اوصياء پيمبران گذشته را مى‌شناسى؟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صلى‌الله‌عليه‌و‌آله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آدم ابوالبشر عليه‌السلام شيث بود و او با فضيلت‌ترين فرد از اولاد او بود كه بعد از آدم به جاى ماند، و وصى نوح پيغمبر عليه‌السلام سام بود و او افضل افرادى بود كه بعد از نوح عليه‌السلامباقى ماند، و وصى موسى عليه‌السلام يوشع بود و او با فضيلت‌ترين فردى بود كه بعد از موسى عليه‌السلام بود، و وصى عيسى عليه‌السلام شمعون بن فرخيا عليه‌السلام بود و او افضل فردى بود كه بعد از عيسى عليه‌السلام به جاى ماند، و من وصيت نموده‌ام به على بن ابيطالب عليهماالسلام و او افضل امت من است كه بعد از من به جاى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كه در حديث فوق به صراحت بيان شده، اوصياء انبياء عليهم‌السلام افضل امت بعد از رسول زمان خود هستند، قندوزى از علماء سنى حنفى مذهب نيز در ينابيع الموده،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اين حديث را ذكر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رواياتى كه در كتب اهل سنت در اين رابطه آمده حديث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الْقَوْمِ وَافِدُهُمْ إِلَى اللَّهِ فَقَدِّمُوا أَفْضَلَكُمْ </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پيشواى هر قومى نماينده آن‌ها نزد خداوند </w:t>
      </w:r>
    </w:p>
    <w:p>
      <w:pPr>
        <w:pStyle w:val="BookText"/>
        <w:rPr/>
      </w:pPr>
      <w:r>
        <w:rPr>
          <w:rFonts w:ascii="IRNazanin" w:hAnsi="IRNazanin" w:eastAsia="IRNazanin"/>
          <w:color w:val="111111"/>
          <w:sz w:val="28"/>
          <w:sz w:val="28"/>
          <w:szCs w:val="28"/>
          <w:rtl w:val="true"/>
          <w:lang w:bidi="fa-IR"/>
        </w:rPr>
        <w:t>است؛ پس با فضليت‌ترين تان را در امامت مقدم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مؤد اين مطلب است، اما شايد گمان شود كه در مورد نماز جماعت و امام جماعت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دو حال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كلام داراى اطلاق و در مقام كلى گويى است و هر گونه امامت و پيشوايى را شامل مى‌شود، كه اين مدعاى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مورد امام جماعت است كه بايد افضل بر مأمومين خود باشد، كه در اين صورت هم عرض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متعال و رسولش در مورد اقامه نماز جماعت كه از كوچك‌ترين تكاليف اجتماعى امت است، شرط امام را افضليت قرار مى‌دهد، پس به طريق اولى بايد در امور مهم و اساسى دين و مذهب همچون پيشوايى امت و جانشينى پيامبر صلى‌الله‌عليه‌و‌آله كه به مراتب از اقامه جماعت مهم‌تر است اين شرط را لحاظ فرمايد، پس مى‌بينيم در اين صورت نيز اين حديث مثبت اين ادعا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عبيداللّه بن عبداللّه حسكانى از علماى اهل سنت در كتاب شواهد التنزيل مى‌نويسد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فِى التَّفْسِيرِ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شُجَاعٍ، عَنْ مُحَمَّدِ بْنِ عَبْدِ الرَّحْمَنِ بْنِ أَبِى لَيْلَى عَنْ كَعْبِ بْنِ عُجْرَةَ وَ عَبْدِ اللَّهِ 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صلى‌الله‌عليه‌و‌آله وَ قَدْ سُئِلَ عَنْ عَلِىٍّ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عَلِىٌّ عليه‌السلام أَقْدَمُكُمْ إِسْلَاماً وَ أَوْفَرُكُمْ إِيمَاناً وَ أَكْثَرُكُمْ عِلْماً وَ أَرْجَحُكُمْ حِلْماً وَ أَشَدُّكُمْ فِى اللَّهِ غَضَباً، عَلَّمْتُهُ عِلْمِى وَ اسْتَوْدَعْتُهُ سِرِّى وَ وَكَّلْتُهُ بِشَأْنِى فَهُوَ خَلِيفَتِى فِى أَهْلِى وَ أَمِينِى فِى أُمَّتِى</w:t>
      </w:r>
      <w:r>
        <w:rPr>
          <w:rFonts w:eastAsia="Amiri" w:cs="Amiri" w:ascii="Amiri" w:hAnsi="Amiri"/>
          <w:color w:val="111111"/>
          <w:sz w:val="28"/>
          <w:szCs w:val="28"/>
          <w:rtl w:val="true"/>
          <w:lang w:bidi="ar-SA"/>
        </w:rPr>
        <w:t>.</w:t>
      </w:r>
      <w:r>
        <w:rPr>
          <w:rStyle w:val="FootnoteAnchor"/>
          <w:rtl w:val="true"/>
        </w:rPr>
        <w:footnoteReference w:id="376"/>
      </w:r>
      <w:bookmarkStart w:id="495" w:name="pg7760_73824"/>
    </w:p>
    <w:p>
      <w:pPr>
        <w:pStyle w:val="BookText"/>
        <w:rPr/>
      </w:pPr>
      <w:bookmarkEnd w:id="495"/>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عتيق خواندم كه كعب بن عجزه و عبداللّه بن مسعود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در مورد على عليه‌السلام سؤل شد، رسول خدا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فضيلت‌ترين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عليه‌السلام از همه شما در اسلام مقدم و با سابقه‌تر است و نسبت به شما ايمان كامل ترى دارد و علم او از همه شما بيشتر است و حلم او بر همه شما ارجحيت دارد و در راه خدا غضبش بر دشمنان شديدتر از شما است، من علمم را به او آموختم و اسرارم را نزد او به وديعه گذاشتم و او را وكيل در شأن و منزلت خود نمودم و او از ميان اهل بيتم خليفه و امين من در ميان امتم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نيز پيامبر اكرم صلى‌الله‌عليه‌و‌آله افضليت امام على عليه‌السلام را از مشخصات و ملزومات وصايت ايشان قرار داده كه خود مشعر به شرطيت اين مسأله است</w:t>
      </w:r>
      <w:r>
        <w:rPr>
          <w:rFonts w:eastAsia="IRNazanin" w:cs="IRNazanin"/>
          <w:color w:val="111111"/>
          <w:sz w:val="28"/>
          <w:szCs w:val="28"/>
          <w:rtl w:val="true"/>
          <w:lang w:bidi="fa-IR"/>
        </w:rPr>
        <w:t>.</w:t>
      </w:r>
    </w:p>
    <w:p>
      <w:pPr>
        <w:pStyle w:val="Heading3"/>
        <w:numPr>
          <w:ilvl w:val="2"/>
          <w:numId w:val="1"/>
        </w:numPr>
        <w:rPr/>
      </w:pPr>
      <w:bookmarkStart w:id="496" w:name="__RefHeading___Toc4804014_1051229030"/>
      <w:bookmarkStart w:id="497" w:name="_Toc178"/>
      <w:bookmarkEnd w:id="496"/>
      <w:r>
        <w:rPr>
          <w:rtl w:val="true"/>
        </w:rPr>
        <w:t>كمالات انبياء عليهم‌السلام در اوصياء الهى</w:t>
      </w:r>
      <w:bookmarkEnd w:id="497"/>
    </w:p>
    <w:p>
      <w:pPr>
        <w:pStyle w:val="BookText"/>
        <w:rPr/>
      </w:pPr>
      <w:r>
        <w:rPr>
          <w:rFonts w:ascii="IRNazanin" w:hAnsi="IRNazanin" w:eastAsia="IRNazanin"/>
          <w:color w:val="111111"/>
          <w:sz w:val="28"/>
          <w:sz w:val="28"/>
          <w:szCs w:val="28"/>
          <w:rtl w:val="true"/>
          <w:lang w:bidi="fa-IR"/>
        </w:rPr>
        <w:t>وصى بايد داراى تمام كمالات پيامبر از نظر صفات روحى و جسمى باشد تا بتواند ادامه دهنده راه پيامبر پيش از خود باشد و بدون تأخير يا سستى و هر گونه كم و كاستى مردم را به سر منزل مقصود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تاج العقائد و معدن الفوائد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صاحب الوصية هو الذى جوهره لاحق بجوهره، و كماله مشتق من كماله، و ان معانى اقواله، و رموز شريعته، و أسرار ملته، و حقائق دينه توجد عنده، و لا تتعداه، و لا تؤذ الّا منه</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كسى است كه وجودش از جنس نبى، و كمالاتش مثل كمالات نبىاست و معناى حقيقى سخنان نبى و رموز شريعت و اسرار امت و حقيقت دينش </w:t>
      </w:r>
    </w:p>
    <w:p>
      <w:pPr>
        <w:pStyle w:val="BookText"/>
        <w:rPr/>
      </w:pPr>
      <w:r>
        <w:rPr>
          <w:rFonts w:ascii="Amiri" w:hAnsi="Amiri" w:eastAsia="Amiri" w:cs="Amiri"/>
          <w:color w:val="111111"/>
          <w:sz w:val="28"/>
          <w:sz w:val="28"/>
          <w:szCs w:val="28"/>
          <w:rtl w:val="true"/>
          <w:lang w:bidi="ar-SA"/>
        </w:rPr>
        <w:t>نزد او است و اين مسائل فقط توسط او به دست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در اين مسأله عقل است، چرا كه واضح و روشن است كه هدف شارع مقدس از انزال كتب و ارسال رسل چيزى جز هدايت و سعادت و كمال براى بشريت نبوده، در واقع اين غرض كلى از خلقت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 از آنجا كه اگر اين رسولان الهى داراى علم و عصمت و كمالات والاى انسانى نباشند و تمام مصالح و مفاسد انسانى را نشناسند و يا به خاطر نداشتن صفات الهى نتوانند ضامن اجراى مصالح انسان‌ها و دفع مفاسد ايشان شوند نقض غرض الهى صورت مى‌پذيرد، كما اين كه انسان‌هاى عادى كه فاقد اين ويژگى‌ها هستند در طول تاريخ هيچ گاه نتوانستند و در حال حاضر هم نمى‌توانند ضامن اجراى سعادت بشر باشند، لذا خداوند متعال رسولان خود را همواره با علم و عصمت و كمالات الهى به سوى بشر فرستاده و تاريخ گواه اين مطلب است در هر زمان كه بشر به نداى انبياء الهى عليهم‌السلام لبيك گفت و خالصانه در كنار ايشان ايستادگى نمود به عزّت و سعادت رسيد و هرگاه نافرمانى نمود ذليل و گمراه شد، و در اين راستا العياذبالله هيچ ناپاكى از انبياء الهى عليهم‌السلام مشاهده ننمود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اساس عقلا و دانشمندان معتقدند كه لازم است جانشينان انبياء الهى عليهم‌السلام نيز دقيقا همين خصوصيات را دارا باشند تا بتوانند بشر را در همان راهى كه انبياء الهى عليهم‌السلام پيش مى‌بردند حركت دهند و اگر ايشان فاقد اين ويژگى‌ها باشند مسلما نمى‌توانند بشر را همچون انبياء قبل از خود پيش برند و با اين وضعيت به حكم عقل سليم نقض غرض الهى حاصل مى‌شود و خداى تعالى قادر بر جلو گيرى از اين امر است و اين كار را به بهترين شكل انجام داده كه دقت در جانشينان واقعى انبياء الهى عليهم‌السلام به خوبى ما را به حقانيت اين مطلب مى‌رساند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آيه شريفه مباهله مؤد اين مطلب است كه در آن صراحتاً به يكى بودن خصوصيات رسول خدا صلى‌الله‌عليه‌و‌آله با وصى بر حقش يعنى اميرالمؤمنين على بن ابى طالب عليهماالسلام اشاره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w:t>
      </w:r>
    </w:p>
    <w:p>
      <w:pPr>
        <w:pStyle w:val="BookText"/>
        <w:rPr/>
      </w:pPr>
      <w:r>
        <w:rPr>
          <w:rFonts w:ascii="Amiri" w:hAnsi="Amiri" w:eastAsia="Amiri" w:cs="Amiri"/>
          <w:color w:val="111111"/>
          <w:sz w:val="28"/>
          <w:sz w:val="28"/>
          <w:szCs w:val="28"/>
          <w:rtl w:val="true"/>
          <w:lang w:bidi="ar-SA"/>
        </w:rPr>
        <w:t>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ما فرزندان خود را دعوت مى‌كنيم و شما هم فرزندان خود را دعوت كنيد و ما زنان خود را دعوت مى‌كنيم و شما هم زنان خود را دعوت كنيد و ما كسى را كه همانند جان خودمان هست دعوت مى‌كنيم و شما هم كسى را كه مانند جان خودتان هست دعوت كنيد آن وقت مباهله مى‌كنيم و لعنت خدا را بر دروغ گويان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به اتفاق مفسران شيعه و سنى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على عليه‌السلام است و اين به آن معنا است كه ايشان نفس رسول خدا صلى‌الله‌عليه‌و‌آله مى‌باشد كه در واقع بيان كننده يگانگى ايشان با رسول اللّه صلى‌الله‌عليه‌و‌آله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تفاسير اهل سنت در شأن نزول اين آيه نوشته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الآيةُ أرسَلَ رَسُولُ اللّهِ صلى‌الله‌عليه‌و‌آله إلَى عَلِى و فَاطِمَة و الحَسَن و الحُسَين عليهم‌السلام و دَعَا نَصَارَى نَجرَان إلَى المُلَاعِنَة فَخَافُوا أن يُهلِكَهُم اللّهُ أو يَمسَخَهُم اللّهُ قِردَة و خَنَازِير، فَأبُوا مِن المُلَاعَنَة و أعُطوا الجِزيَة</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نازل شد رسول خدا صلى‌الله‌عليه‌و‌آله نزد على و فاطمه و حسن و حسين عليهم‌السلام فرستاد و نصاراى نجران را براى لعنت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پس </w:t>
      </w:r>
    </w:p>
    <w:p>
      <w:pPr>
        <w:pStyle w:val="BookText"/>
        <w:rPr/>
      </w:pPr>
      <w:r>
        <w:rPr>
          <w:rFonts w:ascii="IRNazanin" w:hAnsi="IRNazanin" w:eastAsia="IRNazanin"/>
          <w:color w:val="111111"/>
          <w:sz w:val="28"/>
          <w:sz w:val="28"/>
          <w:szCs w:val="28"/>
          <w:rtl w:val="true"/>
          <w:lang w:bidi="fa-IR"/>
        </w:rPr>
        <w:t>آن‌ها ترسيدند كه خداوند ايشان را هلاك سازد يا به شكل خوك و ميمون در آورد، لذا از اين كار خوددارى كرده و جزيه را پرداخت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زمخشرى از مفسران به نام سنى مذهب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رَسُولُ اللَّه صلى‌الله‌عليه‌و‌آله و قَد غَدا مُحتَضِنَا الحُسيِن عليه‌السلام آخِذاً بِيَد الحَسَن و فَاطِمَة عليهماالسلام تَمشِى خَلفَه و عَلىٌّ عليه‌السلام خَلفَها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 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إنّى لَأَرَى وُجَوهَا لَو شَاءَ اَللَّهُ أن يَزِيلُ جَبَلَا مِن مَكَانِه لَأَزَالَه بِها، فَلَا تُبَاهِلُوا فَتُهلِكُوا و لَا يَبقى عَلَى وَجه الأرضَ نَصرَانِى إلَى يَومِ القِيَامَه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صلى‌الله‌عليه‌و‌آله صبحگاهان در حالى كه حسين</w:t>
      </w:r>
    </w:p>
    <w:p>
      <w:pPr>
        <w:pStyle w:val="BookText"/>
        <w:rPr/>
      </w:pPr>
      <w:r>
        <w:rPr>
          <w:rFonts w:ascii="IRNazanin" w:hAnsi="IRNazanin" w:eastAsia="IRNazanin"/>
          <w:color w:val="111111"/>
          <w:sz w:val="28"/>
          <w:sz w:val="28"/>
          <w:szCs w:val="28"/>
          <w:rtl w:val="true"/>
          <w:lang w:bidi="fa-IR"/>
        </w:rPr>
        <w:t>عليه‌السلام را به آغوش و دست حسن عليه‌السلام را گرفته بود و فاطمه عليه‌السلام پشت سر ايشان حركت مى‌كرد و على عليه‌السلامپشت سر فاطمه عليه‌السلام قرار داشت،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دعوت مى‌كنم كه ايمان بياوريد، اسقف مسيحيان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 مسيحيان، من صورت‌هايى را مى‌بينم كه اگر از خدا بخواهند كه كوه‌ها را از جاى خود بكند خداوند آن‌ها را خواهد كند، پس مباهله نكنيد كه هلاك مى‌شويد و تا روز قيامت هيچ مسيحى بر روى زمين باقى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تطهير مؤد بعدى اين مطلب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خدا خواسته از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رفع كند و شما را كاملا پاك نمايد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شريفه كه به صراحت دلالت بر پاكى اهل بيت عليهم‌السلام از هر گونه پليدى </w:t>
      </w:r>
    </w:p>
    <w:p>
      <w:pPr>
        <w:pStyle w:val="BookText"/>
        <w:rPr/>
      </w:pPr>
      <w:r>
        <w:rPr>
          <w:rFonts w:ascii="IRNazanin" w:hAnsi="IRNazanin" w:eastAsia="IRNazanin"/>
          <w:color w:val="111111"/>
          <w:sz w:val="28"/>
          <w:sz w:val="28"/>
          <w:szCs w:val="28"/>
          <w:rtl w:val="true"/>
          <w:lang w:bidi="fa-IR"/>
        </w:rPr>
        <w:t>مى‌كند و عصمت ايشان را ثابت مى‌نمايد كاملا بيان كننده اين معنا است كه عصمت و پاكى پيامبر اسلام صلى‌الله‌عليه‌و‌آله با جانشينان بر حقشان در يك حد و اندازه است، چرا كه به گواهى شيعه و سنى اين آيه شريفه در مورد رسول خدا صلى‌الله‌عليه‌و‌آله و فاطمه زهرا عليه‌السلام و اميرالمؤمنين و حسنين عليهم‌السلام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تَعْلَمُونَ أَنَّ اللَّهَ أَنْزَلَ فِي كِتَابِهِ إِنَّما يُرِيدُ اللَّهُ لِيُذْهِبَ عَنْكُمُ الرِّجْسَ أَهْلَ الْبَيْتِ وَ يُطَهِّرَكُمْ تَطْهِيراً فَجَمَعَنِي وَ فَاطِمَةَ وَ ابْنَيَّ حَسَناً وَ حُسَيْناً عليهم‌السلامثُمَّ أَلْقَى عَلَيْنَا كِسَاءً وَ قَالَ هَؤلَاءِ أَهْلُ بَيْتِي وَ لُحْمَتِي يُولِمُهُمْ مَا يُولِمُنِي وَ يُؤذِينِي مَا يُؤذِيهِمْ وَ يُحَرِّجُنِي مَا يُحَرِّجُهُمْ فَأَذْهِبْ عَنْهُمُ الرِّجْسَ وَ طَهِّرْهُمْ تَطْهِيراً فَقَالَتْ أُمُّ سَلَمَةَ وَ أَنَا يَا رَسُولَ اللَّهِ صلى‌الله‌عليه‌و‌آله فَقَالَ أَنْتَ إِلَى خَيْرٍ إِنَّمَا نَزَلَتْ فِيَّ وَ فِي أَخِي وَ فِي ابْنَتِي فَاطِمَةَ عليه‌السلاموَ فِي ابْنَيَّ وَ فِي تِسْعَةٍ مِنْ وُلْدِ ابْنِيَ الْحُسَيْنِ عليهم‌السلام خَاصَّةً لَيْسَ مَعَنَا فِيهَا أَحَدٌ غَيْرُهُم</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مى‌دانيد كه خداوند در كتابش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خواسته كه رجس و پليدى را از شما اهل بيت ببرد و شما را پاك گرداند، پيامبر صلى‌الله‌عليه‌و‌آله مرا و فاطمه و دو پسرم حسن و حسين عليهم‌السلام را جمع كرد و رو اندازى بر روى ما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و فاميل و اقرباى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ناراحت مى‌كند آن چه مرا ناراحت مى‌كند، و مرا اذيت مى‌كند آن چه آنان را اذيت مى‌كند، و مرا به تنگ مى‌آورد آن چه آنان را به تنگ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پليدى را از ايشان ببر و آنان را پاك گردان، امّ سلمه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صلى‌الله‌عليه‌و‌آله، من هم با شماهستم؟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تو به خير است، ولى اين آيه فقط درباره من و برادرم و دخترم فاطمه عليه‌السلام و دو پسرم و نه نفر از فرزندان پسرم حسين عليهم‌السلام به طور خاص نازل شده و احدى غير از آنان در اين آيه همراه ما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عبدالبر از علماء و محدّثان و تاريخ نگاران بزرگ اهل سنت در كتاب الاستيعاب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صلى‌الله‌عليه‌و‌آله فَاطِمَة، و عَلِيا، و حَسَنا، و حُسِينَا عليهم‌السلام فِى بَيتِ أمِ 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هؤاء أهلُ بَيتِى فَأذهَبَ عَنهُمُ الرِجسَ و طَهّرهُم تَطهِيرَا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رسول اللّه صلى‌الله‌عليه‌و‌آله فاطمه و على و حسن و حسين</w:t>
      </w:r>
    </w:p>
    <w:p>
      <w:pPr>
        <w:pStyle w:val="BookText"/>
        <w:rPr/>
      </w:pPr>
      <w:r>
        <w:rPr>
          <w:rFonts w:ascii="IRNazanin" w:hAnsi="IRNazanin" w:eastAsia="IRNazanin"/>
          <w:color w:val="111111"/>
          <w:sz w:val="28"/>
          <w:sz w:val="28"/>
          <w:szCs w:val="28"/>
          <w:rtl w:val="true"/>
          <w:lang w:bidi="fa-IR"/>
        </w:rPr>
        <w:t>عليهم‌السلام را در خانه‌ام سلمه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بيت من هستند پس رجس و پليدى را از آن‌ها رفع كن و آن‌ها را كاملا پاك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احاديث فراوانى كه دلالت بر يكى بودن گوشت و خون، و دوست و دشمن رسول اللّه صلى‌الله‌عليه‌و‌آله با وصى بر حقشان اميرالمؤمنين عليه‌السلام دارد نيز مؤد ديگرى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محدّث بزرگ شيعه در امالى خود اين حديث را آورده كه به وضوح دلالت بر يكى بودن پيامبر و وصى بر حقش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عَلِىُّ بْنُ أَحْمَدَ بْنِ عَبْدِ اللَّهِ بْنِ أَحْمَدَ بْنِ أَبِى عَبْدِ اللَّهِ الْبَرْقِىُّ عَنْ أَبِيهِ عَنْ جَدِّهِ أَحْمَدَ بْنِ أَبِى عَبْدِ 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لِعَلِىِّ بْنِ أَبِى طَالِبٍ عليهماالسلام، يَا عَلِىُّ أَنَا مَدِينَةُ الْحِكْمَةِ وَ أَنْتَ بَابُهَا وَ لَنْ تُؤتَى الْمَدِينَةُ إِلَّا مِنْ قِبَلِ الْبَابِ وَ كَذَبَ مَنْ زَعَمَ أَنَّهُ يُحِبُّنِى وَ يُبْغِضُكَ لِأَنَّكَ مِنِّى وَ أَنَا مِنْكَ لَحْمُكَ مِنْ لَحْمِى وَ دَمُكَ مِنْ دَمِى وَ رُوحُكَ مِنْ رُوحِى وَ سَرِيرَتُكَ سَرِيرَتِى وَ عَلَانِيَتُكَ عَلَانِيَتِى</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به على بن ابى طالب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من شهر دانشم و تو در آن هستى و به شهر وارد نشوند مگر از درش، دروغ مى‌گويد كسى كه معتقد است مرا دوست داشته و تو را دشمن دارد، زيرا تو از منى و من از تو، گوشتت گوشت من، و خونت خون من، روحت روح من، و درونت درون من، و آشكارت آشكار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قندوزى از علماء سنى مذهب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رسول اللّه صلى‌الله‌عليه‌و‌آله يوم فتحت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على عليه‌السلام أنت تؤى دينى، و تقاتل على سنتى، و أنت فى الآخرة أقرب الناس منّى، و إنّك على الحوض خليفتى تذود عنه المنافقين، و أنت أوّل من يرد علىّ الحوض، و أنت أوّل داخل فى الجنّة من أمتى، و إنّ شيعتك على منابر من نور رواء مرويين مبيضة وجوههم حولى، أشفع لهم فيكونون غدا فى الجنة جيرانى، و إنّ أعداءك غدا ظماء مظمئين مسودة وجوههم مقمحون و مقمعون يضربون بالمقامع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سياط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مقتحمين، حربك حربى و سلمك سلمى، و سرك سرى و علانيتك علانيتى، و سريرة صدرك كسريرة صدرى، و أنت باب علمى، و إنّ ولدك ولدى، و لحمك لحمى، و دمك دمى، و إنّ الحق معك و الحق على لسانك و فى قلبك و بين عينيك</w:t>
      </w:r>
      <w:r>
        <w:rPr>
          <w:rFonts w:eastAsia="Amiri" w:cs="Amiri" w:ascii="Amiri" w:hAnsi="Amiri"/>
          <w:color w:val="111111"/>
          <w:sz w:val="28"/>
          <w:szCs w:val="28"/>
          <w:rtl w:val="true"/>
          <w:lang w:bidi="ar-SA"/>
        </w:rPr>
        <w:t>... .</w:t>
      </w:r>
      <w:r>
        <w:rPr>
          <w:rStyle w:val="FootnoteAnchor"/>
          <w:rtl w:val="true"/>
        </w:rPr>
        <w:footnoteReference w:id="38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عليهماالسلام مى‌فرمايد رسول خدا صلى‌الله‌عليه‌و‌آله در روز فتح خيبر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عليه‌السلام تو ديون مرا ادا مى‌كنى و بر سيره من با دشمنان مى‌جنگى و تو در آخرت نزديك‌ترين شخص به من هستى و تو بر سر حوض كوثر جانشين من هستى و منافقين را از آن دور مى‌كنى و تو اول كسى هستى كه بر حوض كوثر نزد من وارد مى‌شوى و تو اول كسى هستى كه از امت من در بهشت بر من وارد مى‌شوى وشيعيان تو بر منبرهايى از نور هستند و صورت‌هاى آن‌ها نورانى است و در اطراف من </w:t>
      </w:r>
    </w:p>
    <w:p>
      <w:pPr>
        <w:pStyle w:val="BookText"/>
        <w:rPr/>
      </w:pPr>
      <w:r>
        <w:rPr>
          <w:rFonts w:ascii="IRNazanin" w:hAnsi="IRNazanin" w:eastAsia="IRNazanin"/>
          <w:color w:val="111111"/>
          <w:sz w:val="28"/>
          <w:sz w:val="28"/>
          <w:szCs w:val="28"/>
          <w:rtl w:val="true"/>
          <w:lang w:bidi="fa-IR"/>
        </w:rPr>
        <w:t>هستند، من براى آن‌ها شفاعت مى‌كنم و آن‌ها در بهشت همسايگان من هستند و دشمنان تو در قيامت از تشنگانى هستند كه صورت هايشان سياه و سرافكنده و ذليل هستند كه با گرزهاى آتشى آن‌ها را مى‌زنند، جنگ تو جنگ من است و صلح تو صلح من است و اسرار تو اسرار من است و آشكارت آشكار من است، رمزهايى كه در سينه تو است رموز سينه من است و تو درب علوم من هستى و فرزندان تو فرزندان من هستند و گوشت تو گوشت من است و خون تو خون من است و حق با تو و بر زبان تو و در قلب تو و در ميان چشمان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درباره وصى به حكم عقل شرط است كه تمام علومى را كه نبى دارد بدون كم و زياد بايد داشته باشد، چرا كه در غير اين صورت نمى‌تواند پاسخ گوى مسائل مورد نياز امت باشد، و همچنين آن‌ها را به راه درست و هدفى كه پيامبر برايشان در نظر داشته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حسن حسينى لواسانى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 بمرأى من ربّه تعالى و كلاءته، أو بإلهام منه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سرّ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مخزون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الموحى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بشخصه من غير واسطة، فيكون عنده من العلوم ما كان عند النبيّ صلى‌الله‌عليه‌و‌آله بتمامه من غير زيادة و لا نقيصة</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به كسى گفته مى‌شود كه اسرار غيب و علوم الهى را خداوند به او نشان مى‌دهد و به او مى‌رساند و يا به او الهام مى‌كند، مثل اين كه به او وحى شده بدون واسطه كسى و يا چيزى، يك ارتباط شخصى كامل، بنابراين كليه علومى كه نزد رسول هست تماما بدون هيچ كم و زيادى نزد وصى هم هست</w:t>
      </w:r>
      <w:r>
        <w:rPr>
          <w:rFonts w:eastAsia="IRNazanin" w:cs="IRNazanin"/>
          <w:color w:val="111111"/>
          <w:sz w:val="28"/>
          <w:szCs w:val="28"/>
          <w:rtl w:val="true"/>
          <w:lang w:bidi="fa-IR"/>
        </w:rPr>
        <w:t xml:space="preserve">. </w:t>
      </w:r>
      <w:bookmarkStart w:id="498" w:name="pg7760_73832"/>
    </w:p>
    <w:p>
      <w:pPr>
        <w:pStyle w:val="BookText"/>
        <w:rPr/>
      </w:pPr>
      <w:bookmarkEnd w:id="498"/>
      <w:r>
        <w:rPr>
          <w:rFonts w:ascii="IRNazanin" w:hAnsi="IRNazanin" w:eastAsia="IRNazanin"/>
          <w:color w:val="111111"/>
          <w:sz w:val="28"/>
          <w:sz w:val="28"/>
          <w:szCs w:val="28"/>
          <w:rtl w:val="true"/>
          <w:lang w:bidi="fa-IR"/>
        </w:rPr>
        <w:t>لازم به ذكر است علم، يكى از وصاياى انبياء عليهم‌السلام و ميراث ايشان است كه از آدم ابوالبشر عليه‌السلام تا خاتم اوصياء حضرت بقيه اللّه حجة بن الحسن العسكرى ارواحنافداه دست به دست ميان اوصياء الهى به وديعه گذاشته مى‌شده و تمام اوصياء الهى ميراث دار اين علوم الهى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در اين مورد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نُبُوَّةُ آدَمَ عليه‌السلام وَ اسْتُكْمِلَتْ أَيَّامُهُ أَوْحَى اللَّهُ تَعَالَى إِلَيْهِ أَنْ يَا آدَمُ إِنَّهُ قَدِ انْقَضَتْ نبوّتُكَ وَ اسْتَكْمَلْتَ أَيَّامَكَ فَاجْعَلِ الْعِلْمَ الَّذِى عِنْدَكَ وَ الْإِيمَانَ وَ الِاسْمَ الْأَكْبَرَ وَ مِيرَاثَ الْعِلْمِ وَ آثَارَ النُّبُوَّةِ فِى الْعَقِبِ مِنْ ذُرِّيَّتِكَ عِنْدَ ابْنِكَ هِبَةِ اللَّهِ فَإِنِّى لَنْ أَقْطَعَ الْعِلْمَ وَ الْإِيمَانَ وَ الِاسْمَ الْأَكْبَرَ وَ مِيرَاثَ الْعِلْمِ وَ آثَارَ النُّبُوَّةِ فِى الْعَقِبِ مِنْ ذُرِّيَّتِكَ إِلَى يَوْمِ الْقِيَامَة</w:t>
      </w:r>
      <w:r>
        <w:rPr>
          <w:rFonts w:eastAsia="Amiri" w:cs="Amiri" w:ascii="Amiri" w:hAnsi="Amiri"/>
          <w:color w:val="111111"/>
          <w:sz w:val="28"/>
          <w:szCs w:val="28"/>
          <w:rtl w:val="true"/>
          <w:lang w:bidi="ar-SA"/>
        </w:rPr>
        <w:t xml:space="preserve">... .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حضرت آدم عليه‌السلام و نبوّتش به پايان رسيد خداوند بر او وحى كرد كه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پايان عمر خود و نبوّتت رسيده اى، پس علمى كه نزدت است به همراه ايمان و اسم اعظم و ميراث علم و آثار نبوّت را براى فرزندانت نزد هبه اللّه شيث عليه‌السلام به وديعه بگذار و به درستى كه من اين علم و ايمان و اسم اعظم و ميراث علم و نشانه‌هاى نبوّت را تا روز قيامت در ميان ذريه تو باقى مى‌گذارم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حديث فوق بسيار طولانى است كه در آينده به آن بيشتر اشاره خواهد شد كه در ادامه، همين دستورى كه به حضرت آدم عليه‌السلام داده شده به ساير انبياء الهى عليهم‌السلام نيز داده مى‌شود</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4804016_1051229030"/>
      <w:bookmarkStart w:id="500" w:name="_Toc179"/>
      <w:bookmarkEnd w:id="499"/>
      <w:r>
        <w:rPr>
          <w:rtl w:val="true"/>
        </w:rPr>
        <w:t>خصوصيات جسمى انبياء و اوصياء الهى عليهم‌السلام</w:t>
      </w:r>
      <w:bookmarkEnd w:id="50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اين عرض شد كه اوصياء الهى بايد تالى تلو انبياء پيش از خود باشند و در </w:t>
      </w:r>
    </w:p>
    <w:p>
      <w:pPr>
        <w:pStyle w:val="BookText"/>
        <w:rPr/>
      </w:pPr>
      <w:r>
        <w:rPr>
          <w:rFonts w:ascii="IRNazanin" w:hAnsi="IRNazanin" w:eastAsia="IRNazanin"/>
          <w:color w:val="111111"/>
          <w:sz w:val="28"/>
          <w:sz w:val="28"/>
          <w:szCs w:val="28"/>
          <w:rtl w:val="true"/>
          <w:lang w:bidi="fa-IR"/>
        </w:rPr>
        <w:t>مورد سنخيت روحى ايشان نيز استدلال شد، اما در مورد خصوصيات جسمى ايشان؛ انبياء الهى و اوصياء آن‌ها عليهم‌السلام بايد از هر گونه عيب و ايراد و بيمارى كه موجب تنفر طبع سالم بشريت شود و يا مخل ابلاغ رسالت ايشان گردد مبرّا و منزه باشند، لذا اگر به تاريخ مراجعه شود پيامرى وجود ندارد كه لال و يا كر و يا ديوانه باشد و يا مبتلا به بيمارى‌اى گردد كه ديگران را مبتلا كند و يا گرفتار عللى گردد كه مردم از ايشان وحشت كنند و از گرد آن‌ها دور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مُحَمَّدِ بْنِ سِنَانٍ عَنْ عُثْمَانَ النَّوَّاءِ عَمَّنْ ذَكَرَهُ عَنْ أَبِى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يَبْتَلِى الْمُؤمِنَ بِكُلِّ بَلِيَّةٍ وَ يُمِيتُهُ بِكُلِّ مِيتَةٍ وَ لَا يَبْتَلِيهِ بِذَهَابِ عَقْلِهِ أَ مَا تَرَى أَيُّوبَ كَيْفَ سُلِّطَ إِبْلِيسُ عَلَى مَالِهِ وَ عَلَى وُلْدِهِ وَ عَلَى أَهْلِهِ وَ عَلَى كُلِّ شَيْءٍ مِنْهُ وَ لَمْ يُسَلَّطْ عَلَى عَقْلِهِ تُرِكَ لَهُ لِيُوَحِّدَ اللَّهَ بِهِ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مؤن را با هر بلايى مى‌آزمايد و با هر نوع مرگى مى‌كشد ولى او را به از بين رفتن عقل و ديوانه شدن مبتلا نمى‌كند، مگر نمى‌بينى ايوب عليه‌السلام را كه چگونه شيطان بر مال و فرزندان و اهل و عيال و هر چه از آن او است مسلط شده ولى بر عقل او تسلطى ندارد، عقلش رها گذاشته شده تا به وسيله آن خدا را به وحدانيت عبادت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به نقل از خصال آمده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الْقَطَّانُ عَنِ السُّكَّرِيِّ عَنِ الْجَوْهَرِيِّ عَنِ ابْنِ عُمَارَةَ عَنْ أَبِيهِ عَنْ جَعْفَرِ بْنِ مُحَمَّدٍ عَنْ أَبِيهِ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أَيُّوبَ ابْتُلِيَ سَبْعَ سِنِينَ مِنْ غَيْرِ ذَنْبٍ وَ إِنَّ الْأَنْبِيَاءَ عليهم‌السلام لَا يُذْنِبُونَ لِأَنَّهُمْ مَعْصُومُونَ مُطَهَّرُونَ لَا يُذْنِبُونَ وَ لَا يَزِيغُونَ وَ لَا يَرْتَكِبُونَ ذَنْباً صَغِيراً وَ لَا كَبِيراً وَ قَالَ عليه‌السلام إِنَّ أَيُّوبَ مِنْ جَمِيعِ مَا ابْتُلِيَ بِهِ لَمْ تُنْتِنْ لَهُ رَائِحَةٌ وَ لَا قَبُحَتْ لَهُ صُورَةٌ وَ لَا خَرَجَتْ مِنْهُ مِدَّةٌ </w:t>
      </w:r>
    </w:p>
    <w:p>
      <w:pPr>
        <w:pStyle w:val="BookText"/>
        <w:rPr/>
      </w:pPr>
      <w:r>
        <w:rPr>
          <w:rFonts w:ascii="Amiri" w:hAnsi="Amiri" w:eastAsia="Amiri" w:cs="Amiri"/>
          <w:color w:val="111111"/>
          <w:sz w:val="28"/>
          <w:sz w:val="28"/>
          <w:szCs w:val="28"/>
          <w:rtl w:val="true"/>
          <w:lang w:bidi="ar-SA"/>
        </w:rPr>
        <w:t>مِنْ دَمٍ وَ لَا قَيْحٌ وَ لَا اسْتَقْذَرَهُ أَحَدٌ رَآهُ وَ لَا اسْتَوْحَشَ مِنْهُ أَحَدٌ شَاهَدَهُ وَ لَا تَدَوَّدَ شَيْءٌ مِنْ جَسَدِهِ وَ هَكَذَا يَصْنَعُ اللَّهُ عَزَّوَجَلَّ بِجَمِيعِ مَنْ يَبْتَلِيهِ مِنْ أَنْبِيَائِهِ عليهم‌السلام وَ أَوْلِيَائِهِ الْمُكَرَّمِينَ عَلَيْه وَ إِنَّمَا اجْتَنَبَهُ النَّاسُ لِفَقْرِهِ وَ ضَعْفِهِ فِي ظَاهِرِ أَمْرِهِ لِجَهْلِهِمْ بِمَا لَهُ عِنْدَ رَبِّهِ تَعَالَى ذِكْرُهُ مِنَ التَّأْيِيدِ وَ الْفَرَجِ</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ايوب عليه‌السلام هفت سال بدون هيچ گناهى مبتلا به بلا گرديد و به درستى كه انبياء عليهم‌السلام مرتكب گناه نمى‌شوند، چرا كه معصوم و پاكيزه هستند و انحرافى ندارند و كوچك‌ترين گناهان را هم مرتكب نمى‌شوند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عليه‌السلام با همه بلاهايى كه مبتلا شد اصلا بوى بدى از او استشمام نمى‌گرديد و صورتش كريه نشد و از او چرك و خون آبه خارج نشد و هيچ كس با ديدنش، او را پليد و چركين نمى‌دانست يا از او وحشت نمى‌كرد و كرمى از بدنش خارج نشد و خداوند همين كار را با تمام انبياء عليهم‌السلام و اولياء با كرامتش كه به بلا مبتلا مى‌شدند مى‌كرد، و مردم فقط و فقط به خاطر فقر و ضعفى كه در ظاهر داشت او را از خود دور كردند و به خاطر جهالتشان به آن چه از گشايش و تأييدات نزد خداوند براى حضرت ايوب عليه‌السلام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رحمه‌الله بعد از نقل اين حديث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أوفق بأُصول متكلمى الإمامية من كونهم منزّهين عمّا يوجب تنفّر الطباع عنهم، فتكون الأخبار الأُخر محمولة على التقية موافقة للعامة فيما رووه</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با اصول متكلمين شيعه موافق‌تر است؛ به خاطر اين كه انبياء عليهم‌السلام منزه از مبتلا شدن به بيمارى‌هايى كه موجب وحشت و تنفر مردم مى‌شود مى‌باشند، لذا بايد ساير روايات را حمل بر تقيه به خاطر موافقت با روايات </w:t>
      </w:r>
    </w:p>
    <w:p>
      <w:pPr>
        <w:pStyle w:val="BookText"/>
        <w:rPr/>
      </w:pPr>
      <w:r>
        <w:rPr>
          <w:rFonts w:ascii="IRNazanin" w:hAnsi="IRNazanin" w:eastAsia="IRNazanin"/>
          <w:color w:val="111111"/>
          <w:sz w:val="28"/>
          <w:sz w:val="28"/>
          <w:szCs w:val="28"/>
          <w:rtl w:val="true"/>
          <w:lang w:bidi="fa-IR"/>
        </w:rPr>
        <w:t>عامه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عصمه الانبياء عليهم‌السلام در توضيح اين روايت آورده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الصادرة من بيت الوحى و النبوّة تعرب عن عقيدة الأئمّة عليهم‌السلام فى حق الأنبياء عليهم‌السلام عامة، و فى حق النبى أيوب عليه‌السلام خاصة، و انّ الأنبياء عليهم‌السلام لا يبتلون بالأمراض المنفّرة، لأنّها لا تجتمع مع هدف البعثة، و أنّ ابتلاء أيوب كان لأهداف تربوية أُشير إليها فى الرواى</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كه از خانه وحى و نبوّت صادر گشته، نشان دهنده عقيده ائمه</w:t>
      </w:r>
    </w:p>
    <w:p>
      <w:pPr>
        <w:pStyle w:val="BookText"/>
        <w:rPr/>
      </w:pP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مسأله، يعنى صحت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انبياء عليهم‌السلام و به خصوص در مورد حضرت ايوب عليه‌السلام است و قطعا انبياء عليهم‌السلام به بيمارى‌هايى كه مردم از آن‌ها متنفر شوند مبتلا نمى‌گردند و به خاطر آن كه اين مسأله با هدف از بعثت انبياء عليهم‌السلامجمع نمى‌شود و مبتلا شدن حضرت ايوب عليه‌السلام به خاطر مسائل تربيتى بوده كه در روايت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ذكر شد كلام علامه مجلسى رحمه‌الله فصل الخطاب اين مسأله است، چرا كه ايشان اين حديث شريف را بر ساير احاديثى كه به ماجراى حضرت ايوب عليه‌السلام پرداخته و اشاره به بيرون آمدن خون از جسم شريف ايشان شده ترجيح داده‌اند و مضمون اين حديث را با قواعد عقلى سازگارتر دانسته‌اند و از آنجا كه الجمع مهما امكن اولى من الطرح است، معتقدند كه بايد براى آن احاديث محمل‌هايى ساخت تا از تناقض با اين حديث خارج شوند،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عبارات را حمل بر تقيه و يا به نظر ما بر شدّت بيمارى و ضعف جسم ايشان نمود، كما اين كه سخنان امام باقر عليه‌السلام به آن اشاره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bookmarkStart w:id="501" w:name="pg7760_73836"/>
    </w:p>
    <w:p>
      <w:pPr>
        <w:pStyle w:val="BookText"/>
        <w:rPr/>
      </w:pPr>
      <w:bookmarkEnd w:id="501"/>
      <w:r>
        <w:rPr>
          <w:rFonts w:ascii="IRNazanin" w:hAnsi="IRNazanin" w:eastAsia="IRNazanin"/>
          <w:color w:val="111111"/>
          <w:sz w:val="28"/>
          <w:sz w:val="28"/>
          <w:szCs w:val="28"/>
          <w:rtl w:val="true"/>
          <w:lang w:bidi="fa-IR"/>
        </w:rPr>
        <w:t>مؤف كتاب دلائل الصدق لنهج الحق در اين كتاب چنين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ذهبت الإمامية كافّة إلى أنّ الأنبياء عليهم‌السلام معصومون عن الصغائر و الكبائر، منزّهون عن المعاصى، قبل النبوّة و بعدها، على سبيل العمد و النسيان، و عن كلّ رذيلة و منقصة، و ما يدلّ على الخسّة و الضعه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علماى اماميه معتقدند كه انبياء عليهم‌السلام معصوم از گناهان صغيره و كبيره هستند و منزه از معصيت الهى مى‌باشند، چه قبل از نبوّت و چه بعد از نبوّت، چه عمدا و چه از روى فراموشى و همچنين منزه از هر رذيله و نقص و خسه و ضعه‌اى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عيب و هر چه كه انسان را از قول و فعل مورد عيب جويى قرار دهد است،</w:t>
      </w:r>
      <w:r>
        <w:rPr>
          <w:rStyle w:val="FootnoteAnchor"/>
          <w:rtl w:val="true"/>
        </w:rPr>
        <w:footnoteReference w:id="394"/>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پست شدن و در اصل و نسب پست و خوار بودن، مى‌باشد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بنابراين ثابت شد كه هر گونه نقص و عيب و مرضى كه موجبات پست جلوه كردن انبياء الهى عليهم‌السلام در ديد ديگران باشد و يا مخل ابلاغ رسالت ايشان شود، از ساحت مقدس ايشان به دور است و بالتبع اوصياء الهى نيز همين گونه هستند</w:t>
      </w:r>
      <w:r>
        <w:rPr>
          <w:rFonts w:eastAsia="IRNazanin" w:cs="IRNazanin"/>
          <w:color w:val="111111"/>
          <w:sz w:val="28"/>
          <w:szCs w:val="28"/>
          <w:rtl w:val="true"/>
          <w:lang w:bidi="fa-IR"/>
        </w:rPr>
        <w:t>.</w:t>
      </w:r>
    </w:p>
    <w:p>
      <w:pPr>
        <w:pStyle w:val="Heading3"/>
        <w:numPr>
          <w:ilvl w:val="2"/>
          <w:numId w:val="1"/>
        </w:numPr>
        <w:rPr/>
      </w:pPr>
      <w:bookmarkStart w:id="502" w:name="__RefHeading___Toc4804018_1051229030"/>
      <w:bookmarkStart w:id="503" w:name="_Toc180"/>
      <w:bookmarkEnd w:id="502"/>
      <w:r>
        <w:rPr>
          <w:rtl w:val="true"/>
        </w:rPr>
        <w:t>عصمت اوصياء الهى</w:t>
      </w:r>
      <w:bookmarkEnd w:id="503"/>
    </w:p>
    <w:p>
      <w:pPr>
        <w:pStyle w:val="BookText"/>
        <w:rPr/>
      </w:pPr>
      <w:r>
        <w:rPr>
          <w:rFonts w:ascii="IRNazanin" w:hAnsi="IRNazanin" w:eastAsia="IRNazanin"/>
          <w:color w:val="111111"/>
          <w:sz w:val="28"/>
          <w:sz w:val="28"/>
          <w:szCs w:val="28"/>
          <w:rtl w:val="true"/>
          <w:lang w:bidi="fa-IR"/>
        </w:rPr>
        <w:t>از ديگر مباحثى كه در مورد اوصياء قابل ذكر است عصمت ايشان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مختار الإمامية، و لا يذهب عليك أن مذهبهم فى عصمة الأنبياء عليهم‌السلام هو عدم جواز صدور الذنب منهم مطلقا، سواء كان الذنب صغيرة أو كبيرة، عمدا كان أو سهوا، قبل البعثة كان أو بعدها، كما أنه لا يجوز عندهم أن يصدر منهم الخطأ و النسيان فى تلقى </w:t>
      </w:r>
    </w:p>
    <w:p>
      <w:pPr>
        <w:pStyle w:val="BookText"/>
        <w:rPr/>
      </w:pPr>
      <w:r>
        <w:rPr>
          <w:rFonts w:ascii="Amiri" w:hAnsi="Amiri" w:eastAsia="Amiri" w:cs="Amiri"/>
          <w:color w:val="111111"/>
          <w:sz w:val="28"/>
          <w:sz w:val="28"/>
          <w:szCs w:val="28"/>
          <w:rtl w:val="true"/>
          <w:lang w:bidi="ar-SA"/>
        </w:rPr>
        <w:t>الوحى و إبلاغه و فى تفسيره و تبيينه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كافة إلى أن الأنبياء عليهم‌السلام معصومون عن الصغائر و الكبائر، منزهون عن المعاصى، قبل النبوة و بعدها، على سبيل العمد و النسيان، و عن كل رذيلة و منقصة، و ما يدل على الخسة و الضعة، و خالفت أهل السنة كافة فى ذلك و جوزوا عليهم المعاصى و بعضهم جوزوا الكفر عليهم قبل النبوة و بعدها و جوزوا عليهم السهو و الغلط، الخ</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بر اين اعتقاد هستند كه انبياء الهى عليهم‌السلام معصوم بوده و صدور هيچ گونه گناهى را از آن‌ها جايز نمى‌دانند، خواه كوچك باشد خواه بزرگ، عمدى باشد يا اشتباهى، قبل از بعثت باشد يا بعد از بعثت، همچنان كه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خطا و فراموشى در القاء وحى و رساندن آن به مردم و در تبيين و تفسير آن و امثالش از ايشان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علماى اماميه معتقدند كه انبياء عليهم‌السلام معصوم از گناهان صغيره و كبيره هستند و منزه از معصيت الهى مى‌باشند، چه قبل از نبوّت و چه بعد از نبوّت، چه عمدا و چه از روى فراموشى و همچنين منزه از هر رذيله و نقص و خسه و ضعه‌اى هستند و عموم اهل سنت در اين مسأله مخالفت كرده‌اند و انجام گناهان و حتى برخى، كفر را هم برايشان جايز دانسته‌اند؛ چه قبل از نبوّت و چه بعد از آن و همچنين اشتباه و سهو را هم برايشان جايز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رحمه‌الله در كتاب خصال حديثى را نقل مى‌نمايد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خَبَرِ الْأَعْمَشِ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عليهم‌السلام وَ أَوْصِيَاؤهُمْ لَا ذُنُوبَ لَهُمْ لِأَنَّهُمْ مَعْصُومُونَ مُطَهَّرُونَ</w:t>
      </w:r>
      <w:r>
        <w:rPr>
          <w:rFonts w:eastAsia="Amiri" w:cs="Amiri" w:ascii="Amiri" w:hAnsi="Amiri"/>
          <w:color w:val="111111"/>
          <w:sz w:val="28"/>
          <w:szCs w:val="28"/>
          <w:rtl w:val="true"/>
          <w:lang w:bidi="ar-SA"/>
        </w:rPr>
        <w:t>.</w:t>
      </w:r>
      <w:r>
        <w:rPr>
          <w:rStyle w:val="FootnoteAnchor"/>
          <w:rtl w:val="true"/>
        </w:rPr>
        <w:footnoteReference w:id="397"/>
      </w:r>
      <w:bookmarkStart w:id="504" w:name="pg7760_73838"/>
    </w:p>
    <w:p>
      <w:pPr>
        <w:pStyle w:val="BookText"/>
        <w:rPr/>
      </w:pPr>
      <w:bookmarkEnd w:id="504"/>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عليهم‌السلام و اوصياء آن‌ها هيچ گناهى مرتكب نمى‌شوند به خاطر اين كه آن‌ها معصوم و پاك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صراحت در عصمت انبياء و اوصياء ايشان عليهم‌السلام دارد، اما بايد توجه داشت كه اثبات عصمت انبياء و اوصياء الهى عليهم‌السلام از طريق منقولات امكان پذير نمى‌باشد و براى اثبات اين مدعا بايد يا از ادلّه عقلى كامل يا ادلّه‌اى كه مركب از منقولات و معقولات است استفاده نمود، چرا كه قبل از اثبات عصمت ايشان، استناد به كلمات خودشان قابل اطمينان نمى‌باشد، ضمن اين كه استدلال بر اساس شرعيّات و منقولات بر اين مدعا همراه با نوعى دور است كه باطل مى‌باشد</w:t>
      </w:r>
      <w:r>
        <w:rPr>
          <w:rFonts w:eastAsia="IRNazanin" w:cs="IRNazanin"/>
          <w:color w:val="111111"/>
          <w:sz w:val="28"/>
          <w:szCs w:val="28"/>
          <w:rtl w:val="true"/>
          <w:lang w:bidi="fa-IR"/>
        </w:rPr>
        <w:t>.</w:t>
      </w:r>
    </w:p>
    <w:p>
      <w:pPr>
        <w:pStyle w:val="Heading3"/>
        <w:numPr>
          <w:ilvl w:val="2"/>
          <w:numId w:val="1"/>
        </w:numPr>
        <w:rPr/>
      </w:pPr>
      <w:bookmarkStart w:id="505" w:name="__RefHeading___Toc4804020_1051229030"/>
      <w:bookmarkStart w:id="506" w:name="_Toc181"/>
      <w:bookmarkEnd w:id="505"/>
      <w:r>
        <w:rPr>
          <w:rtl w:val="true"/>
        </w:rPr>
        <w:t>دليل عقلى بر عصمت اوصياء الهى</w:t>
      </w:r>
      <w:bookmarkEnd w:id="506"/>
    </w:p>
    <w:p>
      <w:pPr>
        <w:pStyle w:val="BookText"/>
        <w:rPr/>
      </w:pPr>
      <w:r>
        <w:rPr>
          <w:rFonts w:ascii="IRNazanin" w:hAnsi="IRNazanin" w:eastAsia="IRNazanin"/>
          <w:color w:val="111111"/>
          <w:sz w:val="28"/>
          <w:sz w:val="28"/>
          <w:szCs w:val="28"/>
          <w:rtl w:val="true"/>
          <w:lang w:bidi="fa-IR"/>
        </w:rPr>
        <w:t>از جمله مسائل عقلى كه دال بر عصمت انبياء و اوصياء الهى عليهم‌السلام است مسأله نقض غرض است، به اين صورت كه غرض از ارسال رسل، تبليغ احكام الهى به شكل صحيح و كامل به بشر است، حال اگر رسولان الهى خود اهل خطا و اشتباه و نسيان در تبليغ فرامين الهى باشند و يا با انجام گناه، عملا آن دستورات را زير پا گذارند، غرض الهى از ارسال رسل حاصل نمى‌گردد، تنها راه جلوگيرى از نقض غرض الهى، عصمت انبياء و اوصياء عليهم‌السلام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 كتاب نور الافهام فى علم الكلام، در مورد عصمت اوصياء چنين مى‌نويسد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يشترط فيه أن يكون مأمونا من السهو و النسيان، بحيث يحفظ كلّ ما أنزله اللّه عزّوجلّ على النبيّ صلى‌الله‌عليه‌و‌آله و لا ينسى شيئا ممّا أوحى إليه</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وصى بايد معصوم از سهو و فراموشى باشد، به گونه‌اى كه بتواند همه چيزهايى كه خداوند بر پيامبر نازل كرده را حفظ نموده و چيزى از آن چه كه بر او وحى شده را فراموش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 كتاب ارشاد الطالبين الى نهج المسترشدين، دليل عقلى ديگرى بر عصمت انبياء و اوصياء و ائمه عليهم‌السلام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لو لم يكن معصوما للزم وجود ما لا يتناهى من الائمة عليهم‌السلام و اللازم باطل فالملزوم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بيان اللازم فظاهر، و أما 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العلة المحوجة لاحتياج المكلفين الى الامام هو كونهم جائزى الخطأ، اذ على تقدير فرض عصمتهم لا حاجة لهم الى امام، فلو فرض الامام جائز الخطأ مع كونه مكلفا لكان مفتقرا الى امام آخر، و ننقل الكلام على الثانى، و نقول كما قلنا أولا، و يلزم التسلسل</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و وصى پيامبر معصوم نباشد لازم مى‌آيد كه بى‌نهايت از اوصياء و ائمه عليهم‌السلام وجود داشته باشد و چون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بى‌نهايت امام و 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به تبع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عصمت امام و 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بيان ملازمه به اين صورت است كه چون مكلفين جائز الخطا هستند احتياج به امام و پيشوا و راهنما دارند، چرا كه اگر معصوم بودند هيچ نيازى به امام نداشتند و حال اگر فرض كنيم كه امام در عين اين كه مكلف است جائز الخطا نيز هست، پس نيازمند امام ديگرى مى‌باشد تا او را به خطاها و اشتباهاتش آگاه سازد و به اين صورت كلام به امام بعدى منتقل مى‌شود و همان چه كه در مورد امام اول گفتيم در اين جا مى‌آوريم كه لازمه آن تسلسل،</w:t>
      </w:r>
      <w:r>
        <w:rPr>
          <w:rStyle w:val="FootnoteAnchor"/>
          <w:rtl w:val="true"/>
        </w:rPr>
        <w:footnoteReference w:id="4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ادله ديگر در تأييد اين مطلب دليل زير است كه سيد عميد الدين عبيدلى در </w:t>
      </w:r>
    </w:p>
    <w:p>
      <w:pPr>
        <w:pStyle w:val="BookText"/>
        <w:rPr/>
      </w:pPr>
      <w:r>
        <w:rPr>
          <w:rFonts w:ascii="Amiri" w:hAnsi="Amiri" w:eastAsia="Amiri" w:cs="Amiri"/>
          <w:color w:val="111111"/>
          <w:sz w:val="28"/>
          <w:sz w:val="28"/>
          <w:szCs w:val="28"/>
          <w:rtl w:val="true"/>
          <w:lang w:bidi="ar-SA"/>
        </w:rPr>
        <w:t>كتاب اشراق اللاهوت فى نقد شرح الياقوت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الأمّة مختلفة فى الأحكام فلا بدّ من حجّة تقطع اختلافهم و يظهر لنا منه العلم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در نظراتشان اختلاف دارند پس ناچاريم دليلى داشته باشيم كه با آن اختلافات را تمام كنيم و از او برايمان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اختلافاتى كه در ميان دانشمندان رخ مى‌دهد به خاطر عدم علم و قطع به يك مطلب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كس قطع و يقين به صحت و سقم سخن ديگرى ندارد و با ادله آن‌ها هم قانع نمى‌شود لذا خود به دنبال استنباط رفته و براى خود نظرى جديد مى‌دهد، اما اگر شخصى معصوم وجود داشته باشد كه حقايق را در مورد هر مسأله‌اى بيان كند، پس همه به صحت و سقم آن اعتماد نموده و لذا اختلافات از بين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مرتضى رحمه‌الله نيز در امالى خود در مورد عصمت انبياء و اوصياء عليهم‌السلام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العِصمةَ هى اللُّطفُ اَلّذى يَفعلُه اللّهُ تعالى</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عصمت لطفى است كه خداوند متعال در حق بندگان نموده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انبياء و اوصياء عليهم‌السلام كه زمامدار امور معنوى و مادى انسان‌ها هستند به وسيله قاعده لطف اثبات مى‌گردد، چرا كه در اين مورد تمام شرايط لطف وجود دارد و هيچ مانعى هم در كار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مسأله نيز فوق </w:t>
      </w:r>
    </w:p>
    <w:p>
      <w:pPr>
        <w:pStyle w:val="BookText"/>
        <w:rPr/>
      </w:pPr>
      <w:r>
        <w:rPr>
          <w:rFonts w:ascii="IRNazanin" w:hAnsi="IRNazanin" w:eastAsia="IRNazanin"/>
          <w:color w:val="111111"/>
          <w:sz w:val="28"/>
          <w:sz w:val="28"/>
          <w:szCs w:val="28"/>
          <w:rtl w:val="true"/>
          <w:lang w:bidi="fa-IR"/>
        </w:rPr>
        <w:t>العاده زياد است و عدم لطف و اعطاى عصمت موجبات مفاسد بسيار مى‌گردد، لذا خداوند متعال لطفش را بر بندگان عطا مى‌نمايد و اين منظور سيد مرتضى رحمه‌الله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هى اللُّطفُ اَلّذى يَفعلُه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عقلى بعد كه بر اين مطلب اقامه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احاديث وارده از ناحيه رسول خدا صلى‌الله‌عليه‌و‌آله در كتب شيعه و سنى، دين اسلام تا قيامت باقى و احكامش پا بر جا است،</w:t>
      </w:r>
      <w:r>
        <w:rPr>
          <w:rStyle w:val="FootnoteAnchor"/>
          <w:rtl w:val="true"/>
        </w:rPr>
        <w:footnoteReference w:id="403"/>
      </w:r>
      <w:r>
        <w:rPr>
          <w:rFonts w:ascii="IRNazanin" w:hAnsi="IRNazanin" w:eastAsia="IRNazanin"/>
          <w:color w:val="111111"/>
          <w:sz w:val="28"/>
          <w:sz w:val="28"/>
          <w:szCs w:val="28"/>
          <w:rtl w:val="true"/>
          <w:lang w:bidi="fa-IR"/>
        </w:rPr>
        <w:t>و اگر اين دين تا قيامت مورد تحريف قرار گيرد و نادرست به دست آيندگان برسد تكليف بما لايطاق در مورد ايشان رخ خواهد داد و براى جلو گيرى از اين مسأله لازم است كه يا تمام امت معصوم باشند تا انحرافى در دين ايجاد نكرده و چيزى از آن را فراموش نكنند، يا در هر زمان حداقل يك شخص معصوم، مسئول حفظ شريعت اسلامى 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واضح البطلان است؛ چرا كه ما به عينه منحرفين و مشركين و كفار بسيارى را مى‌بينيم، پس بايد قائل به مطلب دوم، يعنى؛ عصمت شخص خاصى شويم، چرا كه اگر معصوم نباشد امكان خطا و نسيان و سهو در او وجود دارد كه منجر به تحريف و يا نقصان شريعت محمدى صلى‌الله‌عليه‌و‌آله در آينده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ادله عقلى كه عصمت انبياء عليهم‌السلام را ثابت مى‌كند دقيقا عصمت اوصياء عليهم‌السلام را نيز ثابت مى‌كند، چرا كه مقام و موقعيت ايشان دقيقا همان موقعيت انبياء عليهم‌السلام با همان حساسيت فوق العاده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كه انبياء و اوصياء الهى عليهم‌السلام هميشه و در همه حال داراى اختيار بوده و هستند و عصمت ايشان منافاتى با اختيار ايشان ندارد، در واقع ايشان با داشتن اختيار مرتكب معاصى نمى‌شوند و از طرف ديگر نيز هيچ اجبارى بر آن‌ها </w:t>
      </w:r>
      <w:bookmarkStart w:id="507" w:name="pg7760_73842"/>
    </w:p>
    <w:p>
      <w:pPr>
        <w:pStyle w:val="BookText"/>
        <w:rPr/>
      </w:pPr>
      <w:bookmarkEnd w:id="507"/>
      <w:r>
        <w:rPr>
          <w:rFonts w:ascii="IRNazanin" w:hAnsi="IRNazanin" w:eastAsia="IRNazanin"/>
          <w:color w:val="111111"/>
          <w:sz w:val="28"/>
          <w:sz w:val="28"/>
          <w:szCs w:val="28"/>
          <w:rtl w:val="true"/>
          <w:lang w:bidi="fa-IR"/>
        </w:rPr>
        <w:t>براى بندگى و عبادت خداوند وجود ندارد، بلكه افعال ايشان ثمره فهم و درك آنها است كه ادلّه و سخنان بزرگان در اين باب بسيار است و ما در اين جا به همين مقدار اكتفا مى‌كنيم</w:t>
      </w:r>
      <w:r>
        <w:rPr>
          <w:rFonts w:eastAsia="IRNazanin" w:cs="IRNazanin"/>
          <w:color w:val="111111"/>
          <w:sz w:val="28"/>
          <w:szCs w:val="28"/>
          <w:rtl w:val="true"/>
          <w:lang w:bidi="fa-IR"/>
        </w:rPr>
        <w:t>.</w:t>
      </w:r>
    </w:p>
    <w:p>
      <w:pPr>
        <w:pStyle w:val="Heading3"/>
        <w:numPr>
          <w:ilvl w:val="2"/>
          <w:numId w:val="1"/>
        </w:numPr>
        <w:rPr/>
      </w:pPr>
      <w:bookmarkStart w:id="508" w:name="__RefHeading___Toc4804022_1051229030"/>
      <w:bookmarkStart w:id="509" w:name="_Toc182"/>
      <w:bookmarkEnd w:id="508"/>
      <w:r>
        <w:rPr>
          <w:rtl w:val="true"/>
        </w:rPr>
        <w:t>پاسخ به شبهه اسماعيليه در مورد سلسله اوصياء</w:t>
      </w:r>
      <w:bookmarkEnd w:id="509"/>
    </w:p>
    <w:p>
      <w:pPr>
        <w:pStyle w:val="BookText"/>
        <w:rPr/>
      </w:pPr>
      <w:r>
        <w:rPr>
          <w:rFonts w:ascii="IRNazanin" w:hAnsi="IRNazanin" w:eastAsia="IRNazanin"/>
          <w:color w:val="111111"/>
          <w:sz w:val="28"/>
          <w:sz w:val="28"/>
          <w:szCs w:val="28"/>
          <w:rtl w:val="true"/>
          <w:lang w:bidi="fa-IR"/>
        </w:rPr>
        <w:t>على بن وليد از دانشمندان بزرگ اسماعيليه در كتاب اعتقادى خود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الوصى انما يوصيه الرسول على معالم شريعته، و أسرار ملته، و عيون هدايته، و حقيقة أقواله، و حفظ أسراره، فإذا قام بها، و مضى الى دار كرامته، استحال قيام وصى ثان بعده، لان الشريعة لم تتغير، و لا ذهبت فتأتى أوامر جديدة تحتاج الى من يوصّى بحفظها، و القيام بمعانيها، و ضبط احوالها، فلهذا كان انقطاع الوصية بعد مضى الوصى الذى خلّفه الرسول فى العالم</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معتقدند كه فرستاده الهى، علوم شريعت و رموز ملت و چشمه‌هاى هدايت و حقيقت سخنان و حفظ اسرار خود را به وصى خود وصيت مى‌كند و هر گاه وصى بعد از پيامبر، قيام به اجراى وصاياى رسول خدا نمود و سپس از دار دنيا رفت محال است كه وصى ديگرى بعد از او براى آن پيامبر به پا خيزد، به خاطر اين كه شريعت آن پيامبر، ديگر تغيير نمى‌كند تا اوامر جديدى داشته باشد كه براى حفظ آن‌ها احتياج به وصى باشد و يا اين كه لازم باشد كسى آن را معنا كند و يا حالات آن را ثبت كند و به همين دليل است كه با از دنيا رفتن وصى‌اى كه بعد از پيامبر آمده، آمدن وصى بعدى منقطع مى‌شود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مطلب ايشان مغالطه‌اى وجود دارد،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اوامر جديدى نمى‌آيد پس به وصى جديد هم نيازى نيست</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كاملا اشتباه است و خلاف آن را به وضوح مى‌توان ديد، نگاهى كوتاه به اديانى همچون مسيحيت و يهوديت نشان مى‌دهد كه اين اديان با وجود اين كه احكام جديدى در آن‌ها نازل نشده و همواره تا زمان ظهور پيامبر صاحب شريعت بعد، داراى وصى بودند، اما امروزه كاملا آلوده به شرك و انحراف هستند، از طرف ديگر حفظ احكام دين يا معنا كردن حقيقت آن‌ها مسأله‌اى نيست كه با يك بار انجام دادن در مورد آن رفع تكليف صورت گيرد يا حتى محدود به زمان يا دوره خاصى باشد، بلكه همواره نياز به شخصى پاك و معصوم است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دين را همان طور كه بوده به آيندگان برساند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ايجاد تحريف در آن جلوگيرى كند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پيشرفت بشر و تغيير نوع زندگى، او احكام الهى را با نوع زندگى جديد ايشان به خوبى تطبيق دهد، ضمن اين كه چه بسا بيان برخى از معانى و حقايق الهى توسط يك وصى امكان پذير نشود و اصلا شايد وصى پيامبر را در مدّت زمان اندكى بعد از او به قتل برسانند و ايشان نتواند وظايف خود را كامل كند و خلاصه اين كه كلام اسماعيليه سخنى بى‌دليل و ناصواب است كه با مذهب خود ايشان هم سازگار نمى‌باشد، چرا كه آن‌ها تا چند امام و وصى بعد از پيامبر صلى‌الله‌عليه‌و‌آله را قبول دارند و در ميانه راه، خود را از شيعه اثنا عشريه جدا كردند</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7760_73845"/>
      <w:bookmarkStart w:id="511" w:name="pg7760_73845"/>
      <w:bookmarkEnd w:id="511"/>
    </w:p>
    <w:p>
      <w:pPr>
        <w:pStyle w:val="Heading2"/>
        <w:numPr>
          <w:ilvl w:val="1"/>
          <w:numId w:val="1"/>
        </w:numPr>
        <w:rPr/>
      </w:pPr>
      <w:bookmarkStart w:id="512" w:name="pg7760_73845"/>
      <w:bookmarkStart w:id="513" w:name="__RefHeading___Toc4804024_1051229030"/>
      <w:bookmarkStart w:id="514" w:name="_Toc183"/>
      <w:bookmarkEnd w:id="512"/>
      <w:bookmarkEnd w:id="513"/>
      <w:r>
        <w:rPr>
          <w:rtl w:val="true"/>
        </w:rPr>
        <w:t xml:space="preserve">فصل هشتم </w:t>
      </w:r>
      <w:r>
        <w:rPr>
          <w:rtl w:val="true"/>
        </w:rPr>
        <w:t xml:space="preserve">: </w:t>
      </w:r>
      <w:r>
        <w:rPr>
          <w:rtl w:val="true"/>
        </w:rPr>
        <w:t>اثبات نبوّت حضرت ابوطالب عليه‌السلام</w:t>
      </w:r>
      <w:bookmarkEnd w:id="51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5" w:name="__RefHeading___Toc4804026_1051229030"/>
      <w:bookmarkStart w:id="516" w:name="_Toc184"/>
      <w:bookmarkEnd w:id="515"/>
      <w:r>
        <w:rPr>
          <w:rtl w:val="true"/>
        </w:rPr>
        <w:t>اشاره</w:t>
      </w:r>
      <w:bookmarkStart w:id="517" w:name="pg7760_73846"/>
      <w:bookmarkEnd w:id="516"/>
    </w:p>
    <w:p>
      <w:pPr>
        <w:pStyle w:val="Heading3"/>
        <w:numPr>
          <w:ilvl w:val="2"/>
          <w:numId w:val="1"/>
        </w:numPr>
        <w:rPr/>
      </w:pPr>
      <w:bookmarkStart w:id="518" w:name="__RefHeading___Toc4804028_1051229030"/>
      <w:bookmarkStart w:id="519" w:name="_Toc185"/>
      <w:bookmarkEnd w:id="517"/>
      <w:bookmarkEnd w:id="518"/>
      <w:r>
        <w:rPr>
          <w:rtl w:val="true"/>
        </w:rPr>
        <w:t>دليل اول نبوّت حضرت ابوطالب عليه‌السلام</w:t>
      </w:r>
      <w:bookmarkEnd w:id="519"/>
    </w:p>
    <w:p>
      <w:pPr>
        <w:pStyle w:val="Heading4"/>
        <w:numPr>
          <w:ilvl w:val="3"/>
          <w:numId w:val="1"/>
        </w:numPr>
        <w:rPr/>
      </w:pPr>
      <w:bookmarkStart w:id="520" w:name="__RefHeading___Toc4804030_1051229030"/>
      <w:bookmarkStart w:id="521" w:name="_Toc186"/>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نبوّت حضرت ابوطالب عليه‌السلام آن چنان واضح و روشن است كه آن را از طريق عقل و قرآن و سنت مى‌توان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 از دو مقدمه اصلى تشكيل شده كه جداگانه به هر يك از آن‌ها خواهيم پرداخت</w:t>
      </w:r>
      <w:r>
        <w:rPr>
          <w:rFonts w:eastAsia="IRNazanin" w:cs="IRNazanin"/>
          <w:color w:val="111111"/>
          <w:sz w:val="28"/>
          <w:szCs w:val="28"/>
          <w:rtl w:val="true"/>
          <w:lang w:bidi="fa-IR"/>
        </w:rPr>
        <w:t>.</w:t>
      </w:r>
    </w:p>
    <w:p>
      <w:pPr>
        <w:pStyle w:val="Heading4"/>
        <w:numPr>
          <w:ilvl w:val="3"/>
          <w:numId w:val="1"/>
        </w:numPr>
        <w:rPr/>
      </w:pPr>
      <w:bookmarkStart w:id="522" w:name="__RefHeading___Toc4804032_1051229030"/>
      <w:bookmarkStart w:id="523" w:name="_Toc187"/>
      <w:bookmarkEnd w:id="522"/>
      <w:r>
        <w:rPr>
          <w:rtl w:val="true"/>
        </w:rPr>
        <w:t>مقدمه اول</w:t>
      </w:r>
      <w:bookmarkEnd w:id="523"/>
    </w:p>
    <w:p>
      <w:pPr>
        <w:pStyle w:val="BookText"/>
        <w:rPr/>
      </w:pPr>
      <w:r>
        <w:rPr>
          <w:rFonts w:ascii="IRNazanin" w:hAnsi="IRNazanin" w:eastAsia="IRNazanin"/>
          <w:color w:val="111111"/>
          <w:sz w:val="28"/>
          <w:sz w:val="28"/>
          <w:szCs w:val="28"/>
          <w:rtl w:val="true"/>
          <w:lang w:bidi="fa-IR"/>
        </w:rPr>
        <w:t>بر اساس آن چه كه از روايات اهل بيت عصمت و طهارت عليهم‌السلام به ما رسيده و علماء بزرگ تاريخ شيعه به آن اذعان نموده‌اند، حضرت ابوطالب عليه‌السلام پدر بزرگوار اميرالمؤمنين على عليه‌السلام از جمله اوصياء حضرت ابراهيم عليه‌السلام بوده‌اند كه در مقدمه اول به اثبات اين مسأله پرداخته خواهد شد</w:t>
      </w:r>
      <w:r>
        <w:rPr>
          <w:rFonts w:eastAsia="IRNazanin" w:cs="IRNazanin"/>
          <w:color w:val="111111"/>
          <w:sz w:val="28"/>
          <w:szCs w:val="28"/>
          <w:rtl w:val="true"/>
          <w:lang w:bidi="fa-IR"/>
        </w:rPr>
        <w:t>.</w:t>
      </w:r>
    </w:p>
    <w:p>
      <w:pPr>
        <w:pStyle w:val="Heading4"/>
        <w:numPr>
          <w:ilvl w:val="3"/>
          <w:numId w:val="1"/>
        </w:numPr>
        <w:rPr/>
      </w:pPr>
      <w:bookmarkStart w:id="524" w:name="__RefHeading___Toc4804034_1051229030"/>
      <w:bookmarkStart w:id="525" w:name="_Toc188"/>
      <w:bookmarkEnd w:id="524"/>
      <w:r>
        <w:rPr>
          <w:rtl w:val="true"/>
        </w:rPr>
        <w:t>وصايت حضرت ابوطالب عليه‌السلام</w:t>
      </w:r>
      <w:bookmarkEnd w:id="525"/>
    </w:p>
    <w:p>
      <w:pPr>
        <w:pStyle w:val="Heading5"/>
        <w:numPr>
          <w:ilvl w:val="4"/>
          <w:numId w:val="1"/>
        </w:numPr>
        <w:rPr/>
      </w:pPr>
      <w:bookmarkStart w:id="526" w:name="__RefHeading___Toc4804036_1051229030"/>
      <w:bookmarkStart w:id="527" w:name="_Toc189"/>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با توجه به مطالبى كه در فصل قبل عرض شد به خوبى معناى وصى و خصوصيات او روشن گرديد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 چه از روايات اهل بيت عليهم‌السلام به ما رسيده، حضرت ابوطالب عليه‌السلام يكى از اوصياء الهى مى‌باشند كه در اين جا احاديث اين باب را ذكر مى‌كنيم</w:t>
      </w:r>
      <w:r>
        <w:rPr>
          <w:rFonts w:eastAsia="IRNazanin" w:cs="IRNazanin"/>
          <w:color w:val="111111"/>
          <w:sz w:val="28"/>
          <w:szCs w:val="28"/>
          <w:rtl w:val="true"/>
          <w:lang w:bidi="fa-IR"/>
        </w:rPr>
        <w:t xml:space="preserve">. </w:t>
      </w:r>
      <w:bookmarkStart w:id="528" w:name="pg7760_73847"/>
    </w:p>
    <w:p>
      <w:pPr>
        <w:pStyle w:val="Heading5"/>
        <w:numPr>
          <w:ilvl w:val="4"/>
          <w:numId w:val="1"/>
        </w:numPr>
        <w:rPr/>
      </w:pPr>
      <w:bookmarkStart w:id="529" w:name="__RefHeading___Toc4804038_1051229030"/>
      <w:bookmarkStart w:id="530" w:name="_Toc190"/>
      <w:bookmarkEnd w:id="528"/>
      <w:bookmarkEnd w:id="529"/>
      <w:r>
        <w:rPr>
          <w:rtl w:val="true"/>
        </w:rPr>
        <w:t>حديث اول در اثبات وصايت حضرت ابوطالب عليه‌السلام</w:t>
      </w:r>
      <w:bookmarkEnd w:id="530"/>
    </w:p>
    <w:p>
      <w:pPr>
        <w:pStyle w:val="BookText"/>
        <w:rPr/>
      </w:pPr>
      <w:r>
        <w:rPr>
          <w:rFonts w:ascii="Amiri" w:hAnsi="Amiri" w:eastAsia="Amiri" w:cs="Amiri"/>
          <w:color w:val="111111"/>
          <w:sz w:val="28"/>
          <w:sz w:val="28"/>
          <w:szCs w:val="28"/>
          <w:rtl w:val="true"/>
          <w:lang w:bidi="ar-SA"/>
        </w:rPr>
        <w:t>مُحَمَّدُ بْنُ يَحْيَى عَنْ سَعْدِ بْنِ عَبْدِ اللَّهِ عَنْ جَمَاعَةٍ مِنْ أَصْحَابِنَا عَنْ أَحْمَدَ بْنِ هِلَالٍ عَنْ أُمَيَّةَ بْنِ عَلِيٍّ الْقَيْسِيِّ قَالَ حَدَّثَنِي دُرُسْتُ بْنُ أَبِي مَنْصُورٍ أَنَّهُ سَأَلَ أَبَا الْحَسَنِ الْأَوَّلَ عليه‌السلام أَ كَانَ رَسُولُ اللَّهِ صلى‌الله‌عليه‌و‌آله مَحْجُوجاً بِأَبِي طَالِبٍ عليه‌السلام فَقَالَ لَا وَ لَكِنَّهُ كَانَ مُسْتَوْدَعاً لِلْوَصَايَا فَدَفَعَهَا إِلَيْهِ صلى‌الله‌عليه‌و‌آله قَالَ قُلْتُ فَدَفَعَ إِلَيْهِ الْوَصَايَا عَلَى أَنَّهُ مَحْجُوجٌ بِهِ فَقَالَ لَوْ كَانَ مَحْجُوجاً بِهِ مَا دَفَعَ إِلَيْهِ الْوَصِيَّةَ قَالَ فَقُلْتُ فَمَا كَانَ حَالُ أَبِي طَالِبٍ عليه‌السلام قَالَ أَقَرَّ بِالنَّبِيِّ وَ بِمَا جَاءَ بِهِ وَ دَفَعَ إِلَيْهِ الْوَصَايَا وَ مَاتَ مِنْ يَوْمِه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منصور از امام كاظم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ابوطالب عليه‌السلام بر رسول خدا صلى‌الله‌عليه‌و‌آله حجت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وصاياى انبياء عليهم‌السلام نزد او به وديعه گذاشته شده بود و او آن‌ها را به رسول خدا صلى‌الله‌عليه‌و‌آله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وصايا را به رسول خدا صلى‌الله‌عليه‌و‌آله سپرد در حالى كه بر او حجت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عليه‌السلام بر رسول خدا صلى‌الله‌عليه‌و‌آله حجت بود وصايا را به ايشان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وضعيت ابوطالب عليه‌السلام چگونه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صلى‌الله‌عليه‌و‌آله و هر چه از ناحيه الهى آورده بود اقراركرد و وصاياى انبياء عليهم‌السلام را به رسول خدا صلى‌الله‌عليه‌و‌آله سپرد و از آن روز از دنيا رفت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مجلسى رحمه‌الله اين حديث را در بحارالانوار،</w:t>
      </w:r>
      <w:r>
        <w:rPr>
          <w:rStyle w:val="FootnoteAnchor"/>
          <w:rtl w:val="true"/>
        </w:rPr>
        <w:footnoteReference w:id="406"/>
      </w:r>
      <w:r>
        <w:rPr>
          <w:rFonts w:ascii="Amiri" w:hAnsi="Amiri" w:eastAsia="Amiri" w:cs="Amiri"/>
          <w:color w:val="111111"/>
          <w:sz w:val="28"/>
          <w:sz w:val="28"/>
          <w:szCs w:val="28"/>
          <w:rtl w:val="true"/>
          <w:lang w:bidi="ar-SA"/>
        </w:rPr>
        <w:t>و مرآة العقول،</w:t>
      </w:r>
      <w:r>
        <w:rPr>
          <w:rStyle w:val="FootnoteAnchor"/>
          <w:rtl w:val="true"/>
        </w:rPr>
        <w:footnoteReference w:id="407"/>
      </w:r>
      <w:r>
        <w:rPr>
          <w:rFonts w:ascii="Amiri" w:hAnsi="Amiri" w:eastAsia="Amiri" w:cs="Amiri"/>
          <w:color w:val="111111"/>
          <w:sz w:val="28"/>
          <w:sz w:val="28"/>
          <w:szCs w:val="28"/>
          <w:rtl w:val="true"/>
          <w:lang w:bidi="ar-SA"/>
        </w:rPr>
        <w:t xml:space="preserve">علامه امينى رحمه‌الله </w:t>
      </w:r>
    </w:p>
    <w:p>
      <w:pPr>
        <w:pStyle w:val="BookText"/>
        <w:rPr/>
      </w:pPr>
      <w:r>
        <w:rPr>
          <w:rFonts w:ascii="Amiri" w:hAnsi="Amiri" w:eastAsia="Amiri" w:cs="Amiri"/>
          <w:color w:val="111111"/>
          <w:sz w:val="28"/>
          <w:sz w:val="28"/>
          <w:szCs w:val="28"/>
          <w:rtl w:val="true"/>
          <w:lang w:bidi="ar-SA"/>
        </w:rPr>
        <w:t>در الغدير،</w:t>
      </w:r>
      <w:r>
        <w:rPr>
          <w:rStyle w:val="FootnoteAnchor"/>
          <w:rtl w:val="true"/>
        </w:rPr>
        <w:footnoteReference w:id="408"/>
      </w:r>
      <w:r>
        <w:rPr>
          <w:rFonts w:ascii="IRNazanin" w:hAnsi="IRNazanin" w:eastAsia="IRNazanin"/>
          <w:color w:val="111111"/>
          <w:sz w:val="28"/>
          <w:sz w:val="28"/>
          <w:szCs w:val="28"/>
          <w:rtl w:val="true"/>
          <w:lang w:bidi="fa-IR"/>
        </w:rPr>
        <w:t>همچنين فيض كاشانى رحمه‌الله در الوافى،</w:t>
      </w:r>
      <w:r>
        <w:rPr>
          <w:rStyle w:val="FootnoteAnchor"/>
          <w:rtl w:val="true"/>
        </w:rPr>
        <w:footnoteReference w:id="409"/>
      </w:r>
      <w:r>
        <w:rPr>
          <w:rFonts w:ascii="Amiri" w:hAnsi="Amiri" w:eastAsia="Amiri" w:cs="Amiri"/>
          <w:color w:val="111111"/>
          <w:sz w:val="28"/>
          <w:sz w:val="28"/>
          <w:szCs w:val="28"/>
          <w:rtl w:val="true"/>
          <w:lang w:bidi="ar-SA"/>
        </w:rPr>
        <w:t>بيان نموده و شيخ حر عاملى رحمه‌الله نيز اين روايت را به همين صورت در اثبات الهداة،</w:t>
      </w:r>
      <w:r>
        <w:rPr>
          <w:rStyle w:val="FootnoteAnchor"/>
          <w:rtl w:val="true"/>
        </w:rPr>
        <w:footnoteReference w:id="410"/>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وضوح دلالت بر وصايت حضرت ابوطالب عليه‌السلام دارد، چرا كه امانات انبياء و وصاياى ايشان سينه به سينه و دست به دست فقط به جانشينان و اوصياء ايشان مى‌رسيده و از آنجا كه در اين حديث به صراحت بيان شده كه وصاياى انبياء عليهم‌السلام نزد جناب ابوطالب عليه‌السلام به وديعه گذاشته شده نتيجه مى‌گيريم كه ايشان وصى الهى و از سلسله اوصياء حضرت ابراهيم عليه‌السلام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كلينى رحمه‌الله در كتاب كافى حديثى طولانى را ذكر مى‌كند كه قسمت‌هايى از آن دلالت كاملى بر اين مطلب دارد كه فقط اوصياء الهى حامل وصاياى انبياء عليهم‌السلام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نُبُوَّةُ آدَمَ عليه‌السلام وَ اسْتَكْمَلَ أَيَّامَهُ أَوْحَى اللَّهُ عَزَّوَجَلَّ إِلَيْهِ أَنْ يَا آدَمُ عليه‌السلامقَدِ انْقَضَتْ نبوّتُكَ وَ اسْتَكْمَلْتَ أَيَّامَكَ فَاجْعَلِ الْعِلْمَ الَّذِى عِنْدَكَ وَ الْإِيمَانَ وَ الِاسْمَ الْأَكْبَرَ وَ مِيرَاثَ الْعِلْمِ وَ آثَارَ عِلْمِ النُّبُوَّةِ فِى الْعَقِبِ مِنْ ذُرِّيَّتِكَ عِنْدَ هِبَةِ اللَّه</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حضرت آدم عليه‌السلام و نبوّتش به پايان رسيد خداوند بر او وحى كرد كه اى آدم عليه‌السلام تو به پايان عمر خود و نبوّتت رسيده اى، پس علمى كه نزدت است به همراه ايمان و اسم اعظم و ميراث علم و آثار نبوّت را براى فرزندانت نزد هبه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وديعه بگذار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قسمت كاملا مشخص مى‌گردد كه ميراث انبياء عليهم‌السلام و وصاياى ايشان </w:t>
      </w:r>
    </w:p>
    <w:p>
      <w:pPr>
        <w:pStyle w:val="BookText"/>
        <w:rPr/>
      </w:pPr>
      <w:r>
        <w:rPr>
          <w:rFonts w:ascii="IRNazanin" w:hAnsi="IRNazanin" w:eastAsia="IRNazanin"/>
          <w:color w:val="111111"/>
          <w:sz w:val="28"/>
          <w:sz w:val="28"/>
          <w:szCs w:val="28"/>
          <w:rtl w:val="true"/>
          <w:lang w:bidi="fa-IR"/>
        </w:rPr>
        <w:t>چيست و به جانشين ايشان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شيث عليه‌السلام مى‌رسد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ادامه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عليه‌السلام آن وصايا را به جانشين خود سپرد تا آنجا كه نوبت به حضرت نوح عليه‌السلام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نُوحاً عليه‌السلام لَمَّا انْقَضَتْ نبوّتهُ وَ اسْتُكْمِلَتْ أَيَّامُهُ أَوْحَى اللَّهُ عَزَّوَجَلَّ إِلَيْهِ أَنْ يَا نُوحُ عليه‌السلام قَدْ قَضَيْتَ نبوّتكَ وَ اسْتَكْمَلْتَ أَيَّامَكَ فَاجْعَلِ الْعِلْمَ الَّذِى عِنْدَكَ وَ الْإِيمَانَ وَ الِاسْمَ الْأَكْبَرَ وَ مِيرَاثَ الْعِلْمِ وَ آثَارَ عِلْمِ النُّبُوَّةِ فِى الْعَقِبِ مِنْ ذُرِّيَّتِكَ فَإِنِّى لَنْ أَقْطَعَهَا كَمَا لَمْ أَقْطَعْهَا مِنْ بُيُوتَاتِ الْأَنْبِيَاءِ عليهم‌السلام الَّتِى بَيْنَكَ وَ بَيْنَ آدَمَ عليه‌السلام</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عليه‌السلام زمانى كه مدّت نبوّتش به پايان رسيد و عمرش به آخر آمد خداوند به او وحى نمود كه زمان حيات و نبوّت تو به پايان رسيده، پس علمى كه نزدت است به همراه ايمان و اسم اعظم و ميراث علم و نشانه‌هاى علم نبوّت را در فرزندانت قرار بده كه من هيچ گاه آن‌ها را از خانه‌هاى انبياء عليهم‌السلام قطع نخواهم كرد، همچنان كه قبل از اين از خانه‌هاى پيامبرانى كه بين تو و آدم عليه‌السلام بوده‌اند قطع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فراز اشاره كامل دارد كه اين وصايا دائما از زمان حضرت آدم عليه‌السلام تا حضرت نوح عليه‌السلام بين انبياء عليهم‌السلام دست به دست مى‌شده و حال خداوند امر فرموده كه نوح عليه‌السلام نيز آن‌ها را به فرزندش كه جانشين او است،</w:t>
      </w:r>
      <w:r>
        <w:rPr>
          <w:rStyle w:val="FootnoteAnchor"/>
          <w:rtl w:val="true"/>
        </w:rPr>
        <w:footnoteReference w:id="414"/>
      </w:r>
      <w:r>
        <w:rPr>
          <w:rFonts w:ascii="Amiri" w:hAnsi="Amiri" w:eastAsia="Amiri" w:cs="Amiri"/>
          <w:color w:val="111111"/>
          <w:sz w:val="28"/>
          <w:sz w:val="28"/>
          <w:szCs w:val="28"/>
          <w:rtl w:val="true"/>
          <w:lang w:bidi="ar-SA"/>
        </w:rPr>
        <w:t>عطا كند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امام عليه‌السلام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جَرَى لِكُلِّ نَبِيٍّ مَا جَرَى لِنُوحٍ عليه‌السلام وَ كَمَا جَرَى لآِدَمَ وَ هُودٍ وَ صَالِحٍ وَ شُعَيْبٍ وَ إِبْرَاهِيمَ عليهم‌السلام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اتفاقى كه براى نوح و آدم و هود و صالح و شعيب و ابراهيم عليهم‌السلام افتاد براى همه انبياء عليهم‌السلام جارى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قسمت امام باقر عليه‌السلام در مقام كلى گويى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سنت و سيره‌اى كه براى نوح عليه‌السلام اجرا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وصاياى انبياء عليهم‌السلام به جانشينانشان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 انبياء عليهم‌السلام خواهد بود و اين مشخص كننده همين مطلب است كه وصاياى انبياء عليهم‌السلامفقط به اوصياءشان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بزرگان با استناد به روايت امام كاظم عليه‌السلام كه در بالا ذكر شد، قائل به وصايت حضرت ابوطالب عليه‌السلام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امينى رحمه‌الله در الغدير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مَرتبةُ فوقَ مَرتبةِ الإيِمان، فإنّها مشفُوعَة بما سبق عن مولانَا أمِيرَالمُؤِنين عليه‌السلام تثبَّت لأبِى طالِب عليه‌السلام مرتبة الوِصَاية و الحُجّيةَ فِى وقتِه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بالاتر از مقام ايمان است و اين مقام به خاطر آن چه كه قبلا بيان نموديم به لطف اميرالمؤمنين عليه‌السلام براى ايشان قرار داده شده و اين حديث براى حضرت ابوطالب عليه‌السلام مقام وصايت و حجيت در زمان خود را ثابت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رحمه‌الله مى‌فرمايد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طالب عليه‌السلام فَإنه كانَ من أوصِياءِ إبراهِيم و إسمَاعِيل عليهماالسلام و كانَ حَافِظا لكُتبهم </w:t>
      </w:r>
    </w:p>
    <w:p>
      <w:pPr>
        <w:pStyle w:val="BookText"/>
        <w:rPr/>
      </w:pPr>
      <w:r>
        <w:rPr>
          <w:rFonts w:ascii="Amiri" w:hAnsi="Amiri" w:eastAsia="Amiri" w:cs="Amiri"/>
          <w:color w:val="111111"/>
          <w:sz w:val="28"/>
          <w:sz w:val="28"/>
          <w:szCs w:val="28"/>
          <w:rtl w:val="true"/>
          <w:lang w:bidi="ar-SA"/>
        </w:rPr>
        <w:t>و وصَاياهُم من تلكَ الجَهة لا مِن جهةِ بنى إسرَائِيل</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ابوطالب عليه‌السلام از جمله اوصياء حضرت ابراهيم و اسماعيل عليهماالسلام بود و حافظ كتاب‌ها و وصاياى انبياء عليهم‌السلام از آن جهت است، نه از جهت سلسله انبياء بنى اسرائيل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بعد از حضرت ابراهيم عليه‌السلام در دو فرزندش اسحاق و اسماعيل عليهماالسلام به دو سلسله تقسيم شد و ادامه يافت؛ يكى فرزندان اسحاق عليه‌السلام كه انبياء بنى اسرائيل عليهم‌السلام از ايشان بود و ديگرى فرزندان اسماعيل عليه‌السلام كه پيامبر اسلام صلى‌الله‌عليه‌و‌آله از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رحمه‌الله در موارد ديگرى نيز اشاره به وصايت حضرت ابوطالب عليه‌السلام نموده، من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أَجمَعت الشِيعةُ عَلى إسلَامِه و أنه قَد آمَن بِالنَبِى صلى‌الله‌عليه‌و‌آله فِى أَولِ الأمر و لَم يَعبُد صَنَما قَط بَل كَانَ مِن أوصياءِ إبراهِيم عليه‌السلام و اِشتَهرَ إسَلامُه مِن مَذهَب الشِيعَة حَتى أن المُخالفِين كُلهم نَسَبوا ذَلك إلَيهم و تَواتَرت الأخبَار مِن طُرقِ الخَاصة و العَامة فِى ذَلك</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بر ايمان ابوطالب عليه‌السلام و اين كه او در ابتداى امر رسالت رسول خدا صلى‌الله‌عليه‌و‌آله، به او ايمان آورده و هرگز بتى نپرستيد، اجماع دارند؛ بلكه او از اوصياى حضرت ابراهيم عليه‌السلام بود و اسلام ايشان به اندازه‌اى نزد شيعه مشهور است كه حتىدشمنان شيعه نيز اين اعتقاد را به شيعه نسبت مى‌دهند، و روايات متواتر از طرق خاصه و عامه، در اين مورد وارد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علامه مجلسى رحمه‌الله در كتاب حيات القلوب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اجماع علماى اماميه منعقد گرديده است بر آن كه پدر و مادر حضرت رسول صلى‌الله‌عليه‌و‌آله و جميع اجداد و جدّات آن حضرت تا آدم عليه‌السلام همه مسلمان بوده‌اند و نور آن حضرت در صلب و رحم مشركى قرار نگرفته و شبهه‌اى در نسب آن حضرت و آباء و امّهات او نبوده، و احاديث متواتره از طرق خاصه و عامه بر اين مضامين دلالت كرده است، بلكه از احاديث متواتره ظاهر مى‌شود كه اجداد آن حضرت همه انبياء و اوصياء و حاملان دين خدا بوده‌اند؛ فرزندان اسماعيل عليه‌السلام كه اجداد آن حضرت هستند اوصياى حضرت ابراهيم عليه‌السلام بوده‌اند و هميشه پادشاهى مكه و حجابت خانه كعبه و تعميرات آن با ايشان بوده و مرجع عامه خلق بوده‌اند و ملت ابراهيم عليه‌السلام در ميان ايشان بوده است و به شريعت حضرت موسى و حضرت عيسى عليهماالسلام شريعت ابراهيم عليه‌السلام در ميان فرزندان اسماعيل عليه‌السلام منسوخ نشد و ايشان حافظان آن شريعت بودند و به يكديگر وصيت مى‌كردند و آثار انبياء را به يكديگر مى‌سپردند تا به عبدالمطّلب عليه‌السلامرسيد و عبدالمطّلب، ابوطالب عليهماالسلام را وصىّ خود گردانيد، و ابوطالب عليه‌السلام كتب و آثار انبياء و ودايع ايشان را بعد از بعثت، تسليم حضرت رسول صلى‌الله‌عليه‌و‌آله نمود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علامه طبسى نجفى رحمه‌الله در كتاب منيه الراغب با استناد به همين حديث قائل به وصايت حضرت ابوطالب عليه‌السلام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اَنّه كَانَ وصِيا من اوصِياءِ اِبراهِيم عليه‌السلام كمَا رواه الكُلِينِى فِى الكَافِى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حضرت ابوطالب عليه‌السلام وصى‌اى از اوصياء حضرت ابراهيم عليه‌السلام بوده همچنان كه كلينى در كافى آن را ذكر كرده است</w:t>
      </w:r>
      <w:r>
        <w:rPr>
          <w:rFonts w:eastAsia="IRNazanin" w:cs="IRNazanin"/>
          <w:color w:val="111111"/>
          <w:sz w:val="28"/>
          <w:szCs w:val="28"/>
          <w:rtl w:val="true"/>
          <w:lang w:bidi="fa-IR"/>
        </w:rPr>
        <w:t xml:space="preserve">. </w:t>
      </w:r>
      <w:bookmarkStart w:id="531" w:name="pg7760_73853"/>
    </w:p>
    <w:p>
      <w:pPr>
        <w:pStyle w:val="BookText"/>
        <w:rPr/>
      </w:pPr>
      <w:bookmarkEnd w:id="531"/>
      <w:r>
        <w:rPr>
          <w:rFonts w:ascii="IRNazanin" w:hAnsi="IRNazanin" w:eastAsia="IRNazanin"/>
          <w:color w:val="111111"/>
          <w:sz w:val="28"/>
          <w:sz w:val="28"/>
          <w:szCs w:val="28"/>
          <w:rtl w:val="true"/>
          <w:lang w:bidi="fa-IR"/>
        </w:rPr>
        <w:t>شيخ حر عاملى رحمه‌الله نيز در كتاب اثبات الهداة به مسأله وصايت حضرت ابوطالب عليه‌السلام اشاره كرده و پس از نقل اين حديث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الوَصَايَا بأمرِ الأنبِيَاء و الأوصِياء عليهم‌السلام و أبُوطالِب رَاو للوَصِية و النَص و الأمرُ بدَفعِ وصَايَا الأنبيَاء السَابِقيِن عليهم‌السلام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وصايا از امورى است كه مربوط به انبياء و اوصياء عليهم‌السلام مى‌باشد و حضرت ابوطالب عليه‌السلام حامل وصايا و نصوص، و مأمور رساندن وصاياى انبياء گذشته عليهم‌السلام به رسول خدا صلى‌الله‌عليه‌و‌آله بوده‌اند</w:t>
      </w:r>
      <w:r>
        <w:rPr>
          <w:rFonts w:eastAsia="IRNazanin" w:cs="IRNazanin"/>
          <w:color w:val="111111"/>
          <w:sz w:val="28"/>
          <w:szCs w:val="28"/>
          <w:rtl w:val="true"/>
          <w:lang w:bidi="fa-IR"/>
        </w:rPr>
        <w:t>.</w:t>
      </w:r>
    </w:p>
    <w:p>
      <w:pPr>
        <w:pStyle w:val="Heading5"/>
        <w:numPr>
          <w:ilvl w:val="4"/>
          <w:numId w:val="1"/>
        </w:numPr>
        <w:rPr/>
      </w:pPr>
      <w:bookmarkStart w:id="532" w:name="__RefHeading___Toc4804040_1051229030"/>
      <w:bookmarkStart w:id="533" w:name="_Toc191"/>
      <w:bookmarkEnd w:id="532"/>
      <w:r>
        <w:rPr>
          <w:rtl w:val="true"/>
        </w:rPr>
        <w:t>حديث دوم در اثبات وصايت حضرت ابوطالب عليه‌السلام</w:t>
      </w:r>
      <w:bookmarkEnd w:id="533"/>
    </w:p>
    <w:p>
      <w:pPr>
        <w:pStyle w:val="BookText"/>
        <w:rPr/>
      </w:pPr>
      <w:r>
        <w:rPr>
          <w:rFonts w:ascii="Amiri" w:hAnsi="Amiri" w:eastAsia="Amiri" w:cs="Amiri"/>
          <w:color w:val="111111"/>
          <w:sz w:val="28"/>
          <w:sz w:val="28"/>
          <w:szCs w:val="28"/>
          <w:rtl w:val="true"/>
          <w:lang w:bidi="ar-SA"/>
        </w:rPr>
        <w:t>أَمِيرَالمُؤِنين عليه‌السلام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آخِرُ الأوصِياءِ قَبَلَ النَبىّ صلى‌الله‌عليه‌و‌آله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اميرالمؤمنين عليه‌السلام سؤل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آخرين وصى الهى قبل از پيامبر اسلام صلى‌الله‌عليه‌و‌آله بود؟ پس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صراحت كاملى بر وصى بودن حضرت ابوطالب عليه‌السلام دارد و علامه امينى رحمه‌الله نيز در الغدير اين حديث را آورده و از آن همين نتيجه را گرفته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شيخ ابوالحسن فتونى و كتابش؛ ضياءالعالمين كه اين حديث در آن ذكر شده، همواره در طول تاريخ مورد نظر و عنايت علماء و دانشمندان شيعه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امينى رحمه‌الله در وصف ايشان چنين نوشته‌اند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شِيخُنَا العَلَم القُدوَة أَبِى الحَسَن الشَريِف الفُتُونِى فِى الجُزء الثَانِى مِن كِتابه القَيِّم </w:t>
      </w:r>
    </w:p>
    <w:p>
      <w:pPr>
        <w:pStyle w:val="BookText"/>
        <w:rPr/>
      </w:pPr>
      <w:r>
        <w:rPr>
          <w:rFonts w:ascii="Amiri" w:hAnsi="Amiri" w:eastAsia="Amiri" w:cs="Amiri"/>
          <w:color w:val="111111"/>
          <w:sz w:val="28"/>
          <w:sz w:val="28"/>
          <w:szCs w:val="28"/>
          <w:rtl w:val="true"/>
          <w:lang w:bidi="ar-SA"/>
        </w:rPr>
        <w:t>الضخم ضِيَاء العَالَمِين وَ الكِتَابُ مُوجُود عِندَنَا و هُو أحسَنُ مَا كَتَبَ فِى المُوضُوع</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 و شناخته شده ما و مقتدا و پيشواى شيعه ابى الحسن شريف فتونى در جلد دوم از كتاب پر قيمت و وزين ضياءالعالمين كه نزد ما موجود است و بهترين كتاب در موضوع امامت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ايشان در جاى ديگرى از الغدير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فَصّلَ القُولُ فِيهَا شِيخُنا الحُجَة أبُو الحَسَن الشَريِف الفتُونِى المُتَوفَى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القَيّم الضخم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أثمَنُ كِتَاب ألّفَ فِى الإمَامَة</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كلام را در اين مسأله تفصيل داده، استاد ما حجة الاسلام ابوالحسن شريف فتونى كه در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از دار دنيا رفت در كتاب پرقيمت و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 محتواترين كتاب در موضوع امامت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شيخ محمد حسن نجفى در مقدمه كتاب جواهر الكلام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الجَلِيل المُولَى أَبى الحَسَن الشَريِف العَاملِى الفتُونِى صَاحِب كِتَابِ ضِيَاءُ العَالَمِين فِى الإمَامَة المَعرُوفُ الذِى لا يَزالُ مَخطُوطَا عِندَ الأسره الجَوَاهِريَة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جليل القدر مولا ابى الحسن شريف عاملى فتونى صاحب كتاب ضياءالعالمين كه در مورد امامت نوشته شده و معروف است كه نسخه خطى آن دائما در خاندان جواهرى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رحمه‌الله در بحارالانوار نوشته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العَامِل الفَاضِل الكَامِل المُدَقِق العَلامَة أَفقَه المُحَدّثِين و أكَمَلُ الرَبَانيِيِن </w:t>
      </w:r>
    </w:p>
    <w:p>
      <w:pPr>
        <w:pStyle w:val="BookText"/>
        <w:rPr/>
      </w:pPr>
      <w:r>
        <w:rPr>
          <w:rFonts w:ascii="Amiri" w:hAnsi="Amiri" w:eastAsia="Amiri" w:cs="Amiri"/>
          <w:color w:val="111111"/>
          <w:sz w:val="28"/>
          <w:sz w:val="28"/>
          <w:szCs w:val="28"/>
          <w:rtl w:val="true"/>
          <w:lang w:bidi="ar-SA"/>
        </w:rPr>
        <w:t>الشَريِف العَدل المُولَى أبُو الحَسَن بنِ مُحمَد طَاهِر بنِ عَبدُ الحَمِيد بنِ مُوسَى بنِ عَلِى بنِ مَعتُوق بنِ عَبدُ الحَمِيد الفتُونِى النَباطِى العَاملِى الأصفَهانِى الغَروى و كَانَت أُمُه أُختُ السِيد الآمِير مُحمَد صَالِح السَابِق ذَكَرَه و هُو جَد شِيخَنا الفَقِيه صَاحِب جَواهِر الكَلَام مِن طَرفِ أُم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عامل و فاضل كامل، علامه بسيار با دقت، فقيه‌ترين محدث و مربى كامل عادل شريف، مولا ابوالحسن بن محمد طاهر بن عبدالحميد بن موسى بن على بن معتوق بن عبدالحميد فتونى نباطى عاملى اصفهانى غروى كه مادرش، خواهر سيد امير محمد صالح كه قبلا در موردش نوشتيم و ضمنا ايشان از طرف مادر جد استاد فقيه ما صاحب جواهر الكلام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نيز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العَالِم النَحريِر النَقَاد البَصِيِر المُولَى أبُو الحَسَن الشَريِف العَامِلى الغَرَوى تِلمِيذ العَلَامَة المَجلِسى وَ هُو جَدّ شِيخ الفُقَهاء فِى عَصرِه صَاحِبُ جَواهِر الكَلام مِن طَرَف أُمِّه و يُنقَل عَنه فِى الجَواهِر كَثِيرا صَاحِب التَفسِير الحَسَن الذى لَم يُؤَف مِثلُه و إن لَم يُبرَز مِنه إلّا قَليل إلّا أنّ فِى مُقَدَمَاتِه مِن الفَوائِد مَا يَشفِى العَليل و يَروى الغَليل و غَيره قَال فِى كِتابِ ضِياء العَالمَين و هُو كِتاب كَبَير منِيف عَلى سِتّين ألف بِيت كَثِير الفَوائِد قَليلُ النَظِير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متبهر و بزرگ، نقد كننده تيزبين، مولا ابوالحسن شريف عاملى غروى شاگرد علامه مجلسى رحمه‌الله كه از طرف مادر؛ جد شيخ الفقها در زمان خود، يعنى صاحب جواهر است و از ايشان در جواهر، كلمات بسيارى نقل شده و صاحب تفسير بسيار خوبى كه مانندش تأليف نشده، هر چند جز اندكى از آن نوشته نشد، لكن در مقدماتش فوايد بسيارى است كه مشكلات را رفع مى‌كند و ايضا </w:t>
      </w:r>
    </w:p>
    <w:p>
      <w:pPr>
        <w:pStyle w:val="BookText"/>
        <w:rPr/>
      </w:pPr>
      <w:r>
        <w:rPr>
          <w:rFonts w:ascii="IRNazanin" w:hAnsi="IRNazanin" w:eastAsia="IRNazanin"/>
          <w:color w:val="111111"/>
          <w:sz w:val="28"/>
          <w:sz w:val="28"/>
          <w:szCs w:val="28"/>
          <w:rtl w:val="true"/>
          <w:lang w:bidi="fa-IR"/>
        </w:rPr>
        <w:t>رواياتى از روى اشتياق بسيار نقل شده و صاحب كتاب‌هاى ديگرى غير از آن است، در كتاب ضياءالعالمين كه كتابى بزرگ و مفيد است و داراى شصت هزار بيت است كه فوايد بسيار و كم نظيرى در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اين كتاب نيز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الشَيخُ جَليلُ القَدر عَظيمُ الشَأن أفضَلُ أَهلِ عَصرِه فيمَا أعلم و هُو مُؤّف تَفسِير مِرآةُ الأنوَار إلى أواسِط سُورةُ البَقرة يُقرَب مُقدَماتُه مِن عِشرين ألف بِيت لا يُوجَد مِثلُه و كِتابُ ضِياءُ العَالَمِين فِى الإمَامَة يَزِيدُ مِن سِتّينَ ألف بيت أجمَع و أجّل مَا كَتَبَ فِى هَذا الفَن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استاد جليل القدر و عظيم الشأن، افضل اهل زمان خود در آن چه كه من مى‌دانم است و ايشان مؤف كتاب تفسير مرآة الانوار مى‌باشد كه تا اواسط سوره بقره بيشتر نيست كه مقدماتش حدود بيست هزار بيت مى‌باشد و بى‌نظير است، و كتاب ضياءالعالمين در بحث امامت كه بيش از شصت هزار بيت دارد و بزرگ‌ترين و جامع‌ترين كتابى است كه در اين رشته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عباس قمى رحمه‌الله نيز در مورد ايشان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الشَريف ابنِ الشِيخ مُحَمد طَاهِر بنِ عَبدُ الحَمِيد بنِ مُوسَى بنِ عَلِى بنِ معتُوق بنِ عَبدُ الحَميِد الفتُونِى النَبَاطِى العَامِلى الأصبَهَانِى الغَرَوى المُتَوفَى سَنة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أهلِ عَصرِه وأطوَلُهم بَاعَا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يَروَى هُو عَن العَلامِة المَجلِسِى و عَن الشِيخ الحُر العَامِلى و عَن خَالِه الخَاتُون آبَادِى و عَن السِيد الجَزائِرى و غَير هَؤاءِ رِضوَانُ اللّه عَليِهم أجمَعَين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يَروِى عَنه السِيد الاَجَل الشَهِيد السِيد نَصرُ اللهِ المُوسَوى الحَائرِى المُدَرِس فِى </w:t>
      </w:r>
    </w:p>
    <w:p>
      <w:pPr>
        <w:pStyle w:val="BookText"/>
        <w:rPr/>
      </w:pPr>
      <w:r>
        <w:rPr>
          <w:rFonts w:ascii="Amiri" w:hAnsi="Amiri" w:eastAsia="Amiri" w:cs="Amiri"/>
          <w:color w:val="111111"/>
          <w:sz w:val="28"/>
          <w:sz w:val="28"/>
          <w:szCs w:val="28"/>
          <w:rtl w:val="true"/>
          <w:lang w:bidi="ar-SA"/>
        </w:rPr>
        <w:t>الرُوضَة الحُسِينيَة صَاحِب الرَوَضَاتِ الزَهَرات فِى المُعجِزات بَعدَ الوَفَاةِ و سَلاسِل الذَهَب 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يَروِى عَن السِيد المَذكُور الاَجَل السِيد حُسَين القَزوِينِى أَحَد مَشَايِخ العَلامَة بَحَرُ العُلُوم، و السِيد مُحمَد بنِ أمِير الحَاج، شَارحِ قَصيِدة أبِى فَراس و الشِيخ أحمَد بنِ الشِيخ حَسَن النَحوَى، رِضوَانُ اللّه عَلَيهِم أجمَعَيِن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شريف بن شيخ محمد طاهر بن عبدالحميد بن موسى بن على بن معتوق بن عبدالحميد فتونى نباطى عاملى اصفهانى غروى كه در سال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فوت كرد، فاضل‌ترين فرد زمان خود و بخشنده ترينشان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روايت كرده از علامه مجلسى و شيخ حر عاملى و از دايى خود خاتون آبادى و از سيد جزائرى و ديگران از آن‌ها رضوان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روايت نموده‌اند سيد بزرگوار شهيد سيد نصراللّه موسوى حائرى كه در حرم امام حسين عليه‌السلام مجلس درس داشت و صاحب كتاب روضات زهرات در معجزاتى كه بعد از وفات رخ داده و كتاب سلاسل الذهب و غيره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سيد فوق الذكر روايت نموده سيد بزرگوار حسين قزوينى يكى از اساتيد علامه بحرالعلوم و سيد محمد بن امير الحاج شارح قصيده ابى فراس و شيخ احمد بن شيخ حسن نحوى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اصولى، مفسر و محدث مشهور شيعى محدث كاظمينى رحمه‌الله از مراجع بزرگ زمان خود در كتاب تكمله الامل الآمل نوشته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المولى أبو الحسن الشريف بن محمد طاهر بن عبد الحميد بن موسى بن على بن محمد بن معتوق بن عبد الحميد الفتونى النباطى العاملى الأصفهانى الغروى و يظهر من </w:t>
      </w:r>
    </w:p>
    <w:p>
      <w:pPr>
        <w:pStyle w:val="BookText"/>
        <w:rPr/>
      </w:pPr>
      <w:r>
        <w:rPr>
          <w:rFonts w:ascii="Amiri" w:hAnsi="Amiri" w:eastAsia="Amiri" w:cs="Amiri"/>
          <w:color w:val="111111"/>
          <w:sz w:val="28"/>
          <w:sz w:val="28"/>
          <w:szCs w:val="28"/>
          <w:rtl w:val="true"/>
          <w:lang w:bidi="ar-SA"/>
        </w:rPr>
        <w:t>إجازات جملة من مشايخه له أن جملة من آبائه كانوا علماء أجلاء فقهاء، كإجازة الشيخ محمد حسين بن الحسن الميسى و إجازة الشيخ أحمد بن محمد بن يوسف البحرانى و إجازة الشيخ عبد الواحد بن محمد بن أحمد البورانى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العلامة النورى رحمه‌الله فى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 المحدثين و أكمل الربانيين، الشريف العدل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يروى عن المجلسى رحمه‌الله صاحب البحار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عد مشايخه و من يروى عنهم و من يروى عنه فقد استقصيتهم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 فى طبقات مشايخ الإجازات</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أبوالحسن شريف بن محمد طاهر بن عبدالحميد بن موسى بن على بن محمد بن معتوق بن عبد الحميد فتونى نباطى عاملى أصفهانى غروى كه با توجه به اجازاتى كه براى ايشان صادر شده برخى از اساتيد ايشان را مى‌توان شناخت، ضمن اين كه برخى از پدران ايشان از فقها و علماء جليل القدر بوده‌اند، مثل اجازه شيخ محمد حسين بن حسن ميسى و اجازه شيخ احمد بن محمد بن يوسف بحرانى و اجازه شيخ عبدالواحد بن محمد بن احمد بورانى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علامه نورى رحمه‌الله در كتاب ترجمه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فقيه‌ترين محدثين و كامل‌ترين مربى و عادلى شريف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ايشان از مجلسى رحمه‌الله صاحب بحار روايت نموده است</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اساتيد ايشان و كسانى كه از او روايت نموده‌اند و ايشان از آن‌ها روايت نموده همه و همه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 فى طبقات مشايخ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شده است</w:t>
      </w:r>
      <w:r>
        <w:rPr>
          <w:rFonts w:eastAsia="Amiri" w:cs="Amiri" w:ascii="Amiri" w:hAnsi="Amiri"/>
          <w:color w:val="111111"/>
          <w:sz w:val="28"/>
          <w:szCs w:val="28"/>
          <w:rtl w:val="true"/>
          <w:lang w:bidi="ar-SA"/>
        </w:rPr>
        <w:t xml:space="preserve">. </w:t>
      </w:r>
      <w:bookmarkStart w:id="534" w:name="pg7760_73859"/>
    </w:p>
    <w:p>
      <w:pPr>
        <w:pStyle w:val="BookText"/>
        <w:rPr/>
      </w:pPr>
      <w:bookmarkEnd w:id="534"/>
      <w:r>
        <w:rPr>
          <w:rFonts w:ascii="IRNazanin" w:hAnsi="IRNazanin" w:eastAsia="IRNazanin"/>
          <w:color w:val="111111"/>
          <w:sz w:val="28"/>
          <w:sz w:val="28"/>
          <w:szCs w:val="28"/>
          <w:rtl w:val="true"/>
          <w:lang w:bidi="fa-IR"/>
        </w:rPr>
        <w:t>تعاريف و تمجيدهايى كه افرادى همچون علامه امينى و شيخ عباس قمى و محدث كاظمينى و مرحوم علامه نورى رحمه‌الله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ابوالحسن فتونى و كتاب ضياءالعالمين ايشان نموده‌اند نشان دهنده شخصيت و دقت و علم و تقوا و توثيق بسيار ايشان است كه خود بيان كننده اين است كه ايشان حديثى را بدون دقت نظر در سند و متن آن، روايت نمى‌كند</w:t>
      </w:r>
      <w:r>
        <w:rPr>
          <w:rFonts w:eastAsia="IRNazanin" w:cs="IRNazanin"/>
          <w:color w:val="111111"/>
          <w:sz w:val="28"/>
          <w:szCs w:val="28"/>
          <w:rtl w:val="true"/>
          <w:lang w:bidi="fa-IR"/>
        </w:rPr>
        <w:t>.</w:t>
      </w:r>
    </w:p>
    <w:p>
      <w:pPr>
        <w:pStyle w:val="Heading5"/>
        <w:numPr>
          <w:ilvl w:val="4"/>
          <w:numId w:val="1"/>
        </w:numPr>
        <w:rPr/>
      </w:pPr>
      <w:bookmarkStart w:id="535" w:name="__RefHeading___Toc4804042_1051229030"/>
      <w:bookmarkStart w:id="536" w:name="_Toc192"/>
      <w:bookmarkEnd w:id="535"/>
      <w:r>
        <w:rPr>
          <w:rtl w:val="true"/>
        </w:rPr>
        <w:t>حديث سوم در اثبات وصايت حضرت ابوطالب عليه‌السلام</w:t>
      </w:r>
      <w:bookmarkEnd w:id="536"/>
    </w:p>
    <w:p>
      <w:pPr>
        <w:pStyle w:val="BookText"/>
        <w:rPr/>
      </w:pPr>
      <w:r>
        <w:rPr>
          <w:rFonts w:ascii="Amiri" w:hAnsi="Amiri" w:eastAsia="Amiri" w:cs="Amiri"/>
          <w:color w:val="111111"/>
          <w:sz w:val="28"/>
          <w:sz w:val="28"/>
          <w:szCs w:val="28"/>
          <w:rtl w:val="true"/>
          <w:lang w:bidi="ar-SA"/>
        </w:rPr>
        <w:t>مرحوم صدوق رحمه‌الله در كتاب اعتقادات خود آورده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صلى‌الله‌عليه‌و‌آله خَرَجْتُ مِنْ نِكَاحٍ وَ لَمْ أَخْرُجْ مِنْ سِفَاحٍ مِنْ لَدُنْ آدَمَ عليه‌السلام وَ قَدْ رُوِيَ أَنَّ عَبْدَ الْمُطَّلِبِ عليه‌السلام كَانَ حُجَّةً وَ أَبُوطَالِبٍ عليه‌السلام كَانَ وَصِيَّهُ</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پدران من از آدم تا عبداللّه عليهم‌السلام همه از طريق نكاح و ازدواج متولد شده‌اند و هيچ يك از زنا متولد نشدند، و قطعا روايت شده كه حضرت عبدالمطلب عليه‌السلام حجت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 جناب ابوطالب عليه‌السلام وصى ايشان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صدوق رحمه‌الله به صراحت بيان كننده وصايت حضرت ابوطالب عليه‌السلام است و خود ايشان در كتاب اعتقاداتش به استناد همين روايت قائل به وصايت حضرت ابوطالب عليه‌السلام است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شيخ محمد امامى رحمه‌الله در كتاب شرح دعاء صباح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پدران رسول خدا صلى‌الله‌عليه‌و‌آله و ائمه اطهار عليهم‌السلام تا حضرت آدم عليهم‌السلام همه نبى و وصى بوده‌اند و پدر حضرت ابراهيم عليه‌السلام تارخ بوده و آذر عموى ايشان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37" w:name="pg7760_73860"/>
    </w:p>
    <w:p>
      <w:pPr>
        <w:pStyle w:val="BookText"/>
        <w:rPr/>
      </w:pPr>
      <w:bookmarkEnd w:id="537"/>
      <w:r>
        <w:rPr>
          <w:rFonts w:ascii="IRNazanin" w:hAnsi="IRNazanin" w:eastAsia="IRNazanin"/>
          <w:color w:val="111111"/>
          <w:sz w:val="28"/>
          <w:sz w:val="28"/>
          <w:szCs w:val="28"/>
          <w:rtl w:val="true"/>
          <w:lang w:bidi="fa-IR"/>
        </w:rPr>
        <w:t>جناب عبدالمطلب عليه‌السلام و پدرانشان از ناحيه حضرت اسماعيل عليه‌السلام تماما از اوصياء حضرت ابراهيم عليه‌السلام بوده‌اند و جناب ابوطالب عليه‌السلام بعد از حضرت عبدالمطلب عليه‌السلام وصى بودند و كتب حضرت ابراهيم و اسماعيل عليهماالسلام و سائر انبياء و اوصياء عليهم‌السلام و وديعه‌هاى ايشان نزد او بوده و او تمامش را به رسول خدا صلى‌الله‌عليه‌و‌آله تحويل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مجلسى رحمه‌الله نيز اين حديث را در بحارالانوار،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توجه به اين مطلب ضرورى است كه چون مرحوم صدوق رحمه‌الله نزديك به عصر حضور امام معصوم عليه‌السلام و اوايل غيبت امام عصر ارواحنافداه بوده‌اند لذا كسب قطع و يقين برايشان بسيار آسان بوده و به همين دليل وقتى ايشان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مسلم است كه در زمان ايشان اين مطلب مشهور و واضح و از ناحيه امام معصوم قطعى الصدور بوده است</w:t>
      </w:r>
      <w:r>
        <w:rPr>
          <w:rFonts w:eastAsia="IRNazanin" w:cs="IRNazanin"/>
          <w:color w:val="111111"/>
          <w:sz w:val="28"/>
          <w:szCs w:val="28"/>
          <w:rtl w:val="true"/>
          <w:lang w:bidi="fa-IR"/>
        </w:rPr>
        <w:t>.</w:t>
      </w:r>
    </w:p>
    <w:p>
      <w:pPr>
        <w:pStyle w:val="Heading5"/>
        <w:numPr>
          <w:ilvl w:val="4"/>
          <w:numId w:val="1"/>
        </w:numPr>
        <w:rPr/>
      </w:pPr>
      <w:bookmarkStart w:id="538" w:name="__RefHeading___Toc4804044_1051229030"/>
      <w:bookmarkStart w:id="539" w:name="_Toc193"/>
      <w:bookmarkEnd w:id="538"/>
      <w:r>
        <w:rPr>
          <w:rtl w:val="true"/>
        </w:rPr>
        <w:t>حديث چهارم در اثبات وصايت حضرت ابوطالب عليه‌السلام</w:t>
      </w:r>
      <w:bookmarkEnd w:id="539"/>
    </w:p>
    <w:p>
      <w:pPr>
        <w:pStyle w:val="BookText"/>
        <w:rPr/>
      </w:pPr>
      <w:r>
        <w:rPr>
          <w:rFonts w:ascii="Amiri" w:hAnsi="Amiri" w:eastAsia="Amiri" w:cs="Amiri"/>
          <w:color w:val="111111"/>
          <w:sz w:val="28"/>
          <w:sz w:val="28"/>
          <w:szCs w:val="28"/>
          <w:rtl w:val="true"/>
          <w:lang w:bidi="ar-SA"/>
        </w:rPr>
        <w:t>قَالَ أَبُوعَبْدِاللَّهِ عليه‌السلام إِنَّ فَاطِمَةَ بِنْتَ أَسَدٍ عليهاالسلام جَاءَتْ إِلَى أَبِى طَالِبٍ عليه‌السلام لِتُبَشِّرَهُ بِمَوْلِدِ النَّبِيِّ صلى‌الله‌عليه‌و‌آله فَقَالَ أَبُوطَالِبٍ عليه‌السلام اصْبِرِي سبْتاً أُبَشِّرْكِ بِمِثْلِهِ إِلَّا النُّبُوَّةَ وَ قَالَ السَّبْتُ ثَلَاثُونَ سَنَةً وَ كَانَ بَيْنَ رَسُولِ اللَّهِ صلى‌الله‌عليه‌و‌آله وَ أَمِيرالْمُؤمِنِينَ عليه‌السلام ثَلَاثُونَ سَنَةً</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صلى‌الله‌عليه‌و‌آله متولد شد، فاطمه بنت اسد عليهاالسلام خدمت حضرت ابوطالب عليه‌السلام آمد تا خبر تولد رسول خدا صلى‌الله‌عليه‌و‌آله را به ايشان بشارت دهد، حضرت ابوطالب عليه‌السلام به فاطمه بنت اسد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صبركن، آن گاه من بشارت فرزندى همچون او را به تو مى‌دهم، با اين تفاوت كه او فقط پيامبر خدا </w:t>
      </w:r>
    </w:p>
    <w:p>
      <w:pPr>
        <w:pStyle w:val="BookText"/>
        <w:rPr/>
      </w:pPr>
      <w:r>
        <w:rPr>
          <w:rFonts w:ascii="IRNazanin" w:hAnsi="IRNazanin" w:eastAsia="IRNazanin"/>
          <w:color w:val="111111"/>
          <w:sz w:val="28"/>
          <w:sz w:val="28"/>
          <w:szCs w:val="28"/>
          <w:rtl w:val="true"/>
          <w:lang w:bidi="fa-IR"/>
        </w:rPr>
        <w:t>نيست، آن گاه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 سى سال است،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رسول خدا صلى‌الله‌عليه‌و‌آله و اميرالمؤمنين عليه‌السلام سى سال اختلاف 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صراحت بيان كننده اين مطلب است كه جناب ابوطالب عليه‌السلام امين اسرار الهى بوده و از جانب خداوند خبر از وقايع آينده داشته است، زيرا اخبارى كه ايشان داده بسيار صحيح بوده و دقيقا تمام آن اخبار در آينده رخ داده و همان طور كه قبلا بيان شد اين از خصوصيات انبياء و اوصياء الهى عليهم‌السلام است كه خبر از اسرار و علوم الهى دارند، لذا اين حديث نيز گواه ما بر وصايت حضرت ابوطالب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ابهى المداد فى شرح موتمر علماء بغداد كه ابن عطيه مالكى مذهب نوشته و محمد جميل محمود از علماء شيعه لبنان آن را شرح زده، بعد از ذكر اين حديث نوشته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هذا الحديث على تقدّم إيمان أبى طالب عليه‌السلام و أنه كان من الأوصياء و أمينا على أسرار الأنبياء عليهم‌السلام</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بر ايمان ابوطالب عليه‌السلام و اين كه او از اوصياء الهى و امين اسرار انبياء عليهم‌السلام است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واقعه‌اى كه در اين حديث به آن پرداخته شده از طرق ديگر و با اندك تفاوتى باز هم نقل شده كه در اين جا به برخى از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عليه‌السلام يَقُولُ لَمَّا وُلِدَ رَسُولُ اللَّهِ صلى‌الله‌عليه‌و‌آله فُتِحَ لآِمِنَةَ بَيَاضُ فَارِسَ وَ قُصُورُ الشَّامِ فَجَاءَتْ فَاطِمَةُ بِنْتُ أَسَدٍ أُمُّ أَمِيرِالْمُؤمِنِينَ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إِلَى أَبِى‌طَالِبٍ عليه‌السلام ضَاحِكَةً مُسْتَبْشِرَةً فَأَعْلَمَتْهُ مَا قَالَتْ آمِنَةُ فَقَالَ لَهَا أَبُوطَالِبٍ عليه‌السلام وَ تَتَعَجَّبِينَ مِنْ هَذَا إِنَّكِ تَحْبَلِينَ وَ </w:t>
      </w:r>
    </w:p>
    <w:p>
      <w:pPr>
        <w:pStyle w:val="BookText"/>
        <w:rPr/>
      </w:pPr>
      <w:r>
        <w:rPr>
          <w:rFonts w:ascii="Amiri" w:hAnsi="Amiri" w:eastAsia="Amiri" w:cs="Amiri"/>
          <w:color w:val="111111"/>
          <w:sz w:val="28"/>
          <w:sz w:val="28"/>
          <w:szCs w:val="28"/>
          <w:rtl w:val="true"/>
          <w:lang w:bidi="ar-SA"/>
        </w:rPr>
        <w:t>تَلِدِينَ بِوَصِيِّهِ وَ وَزِيرِهِ</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صلى‌الله‌عليه‌و‌آله متولد شد حجاب‌ها از مقابل چشم حضرت آمنه عليهاالسلام كنار رفت و ايشان كاخ‌هاى مدائن در فارس و قصرهاى شام را ديد، پس فاطمه بنت اسد عليهاالسلام مادر اميرالمؤمنين عليه‌السلام نزد ابوطالب عليه‌السلام رسيد و در حالى كه خندان بود بشارت تولد پيامبر صلى‌الله‌عليه‌و‌آله را به ابوطالب</w:t>
      </w:r>
    </w:p>
    <w:p>
      <w:pPr>
        <w:pStyle w:val="BookText"/>
        <w:rPr/>
      </w:pPr>
      <w:r>
        <w:rPr>
          <w:rFonts w:ascii="IRNazanin" w:hAnsi="IRNazanin" w:eastAsia="IRNazanin"/>
          <w:color w:val="111111"/>
          <w:sz w:val="28"/>
          <w:sz w:val="28"/>
          <w:szCs w:val="28"/>
          <w:rtl w:val="true"/>
          <w:lang w:bidi="fa-IR"/>
        </w:rPr>
        <w:t>عليه‌السلام داد، سپس ابوطالب عليه‌السلام را از آن چه كه آمنه عليهاالسلام از ديده هايش برايش نقل كرده بود با خبر كرد، ابوطالب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كه الان به تو مى‌گويم تعجب مى‌كنى، تو صاحب فرزندى مى‌شوى و او را به دنيا مى‌آورى كه وصى و وزير فرزند آمنه عليهاالسلام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حَيْثُ طُلِقَتْ آمِنَةُ بِنْتُ وَهْبٍ عليهاالسلام وَ أَخَذَهَا الْمَخَاضُ بِالنَّبِيِّ صلى‌الله‌عليه‌و‌آله حَضَرَتْهَا فَاطِمَةُ بِنْتُ أَسَدٍ عليهاالسلام امْرَأَةُ أَبِي طَالِبٍ عليه‌السلام فَلَمْ تَزَلْ مَعَهَا حَتَّى وَضَعَتْ فَقَالَتْ إِحْدَاهُمَا لِلْأُخْرَى هَلْ تَرَيْنَ مَا أَرَى فَقَالَتْ وَ مَا تَرَيْنَ قَالَتْ هَذَا النُّورَ الَّذِي قَدْ سَطَعَ مَا بَيْنَ الْمَشْرِقِ وَ الْمَغْرِبِ فَبَيْنَمَا هُمَا كَذَلِكَ إِذْ دَخَلَ عَلَيْهِمَا أَبُوطَالِبٍ عليه‌السلامفَقَالَ لَهُمَا مَا لَكُمَا مِنْ أَيِّ شَيْءٍ تَعْجَبَانِ فَأَخْبَرَتْهُ فَاطِمَةُ عليه‌السلام بِالنُّورِ الَّذِي قَدْ رَأَتْ فَقَالَ لَهَا أَبُوطَالِبٍ عليه‌السلامأَ لَا أُبَشِّرُكِ فَقَالَتْ بَلَى فَقَالَ أَمَا إِنَّكِ سَتَلِدِينَ غُلَاماً يَكُونُ وَصِيَّ هَذَا الْمَوْلُود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درد زايمان حضرت آمنه عليه‌السلام براى تولد رسول خدا صلى‌الله‌عليه‌و‌آله آغاز شد فاطمه بنت اسد عليهاالسلام همسر ابوطالب عليه‌السلام آمد و دائما نزدايشان بود تا رسول خدا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صلى‌الله‌عليه‌و‌آله به دنيا آمد، پس يكى از آن دو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آن چه من ديدم را ديدى؟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نورى كه بين مشرق و مغرب زمين ساطع شده و آن دو در همين حال بودند كه ابوطالب عليه‌السلام بر آن‌ها وارد شد و </w:t>
      </w:r>
      <w:bookmarkStart w:id="540" w:name="pg7760_73863"/>
    </w:p>
    <w:p>
      <w:pPr>
        <w:pStyle w:val="BookText"/>
        <w:rPr/>
      </w:pPr>
      <w:bookmarkEnd w:id="540"/>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چه چيزى شما را به تعجب انداخته؟ فاطمه بنت اسد عليه‌السلامجريان را نقل كرد، حضرت ابوطالب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بشارتى به تو بدهم؟ فاطمه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فرزندى به دنيا مى‌آورى كه وصى اين مولود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صالح مازندرانى در شرح كافى در مورد اين حديث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دلالة على كمال أبى طالب عليه‌السلام و قيل انه كان من أوصياء عيسى عليه‌السلام و فى بعض الاخبار دلالة عليه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دلالت بر كمال جناب ابوطالب عليه‌السلام دارد و گفته شده كه قطعا او از اوصياء حضرت عيسى عليه‌السلام بوده و در بعضى از روايات دلايلى بر اين مطلب وجود دارد</w:t>
      </w:r>
      <w:r>
        <w:rPr>
          <w:rFonts w:eastAsia="IRNazanin" w:cs="IRNazanin"/>
          <w:color w:val="111111"/>
          <w:sz w:val="28"/>
          <w:szCs w:val="28"/>
          <w:rtl w:val="true"/>
          <w:lang w:bidi="fa-IR"/>
        </w:rPr>
        <w:t>.</w:t>
      </w:r>
    </w:p>
    <w:p>
      <w:pPr>
        <w:pStyle w:val="Heading5"/>
        <w:numPr>
          <w:ilvl w:val="4"/>
          <w:numId w:val="1"/>
        </w:numPr>
        <w:rPr/>
      </w:pPr>
      <w:bookmarkStart w:id="541" w:name="__RefHeading___Toc4804046_1051229030"/>
      <w:bookmarkStart w:id="542" w:name="_Toc194"/>
      <w:bookmarkEnd w:id="541"/>
      <w:r>
        <w:rPr>
          <w:rtl w:val="true"/>
        </w:rPr>
        <w:t>حديث پنجم در اثبات وصايت حضرت ابوطالب عليه‌السلام</w:t>
      </w:r>
      <w:bookmarkEnd w:id="542"/>
    </w:p>
    <w:p>
      <w:pPr>
        <w:pStyle w:val="BookText"/>
        <w:rPr/>
      </w:pPr>
      <w:r>
        <w:rPr>
          <w:rFonts w:ascii="IRNazanin" w:hAnsi="IRNazanin" w:eastAsia="IRNazanin"/>
          <w:color w:val="111111"/>
          <w:sz w:val="28"/>
          <w:sz w:val="28"/>
          <w:szCs w:val="28"/>
          <w:rtl w:val="true"/>
          <w:lang w:bidi="fa-IR"/>
        </w:rPr>
        <w:t>سليمان بن ابراهيم قندوزى؛ از علماى اهل سنت حنفى مذهب در كتاب ينابيع الموده چنين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ولدت فاطمة بنت أسد عليهاالسلام عليا عليه‌السلام سمّته باسم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يرض أبوطالب عليه‌السلام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حتى نعلو أبا قبيس ليلا، و ندعو خالق الخضراء فلعلّه أن ينبئنا فى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أمسيا خرجا و صعدا أبا قبيس و دعيا اللّه تعالى فأنشأ أبوطالب عليه‌السلام شعرا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الغسق الدجى و الفلق المبتلج المضى </w:t>
      </w:r>
    </w:p>
    <w:p>
      <w:pPr>
        <w:pStyle w:val="BookText"/>
        <w:rPr/>
      </w:pPr>
      <w:r>
        <w:rPr>
          <w:rFonts w:ascii="Amiri" w:hAnsi="Amiri" w:eastAsia="Amiri" w:cs="Amiri"/>
          <w:color w:val="111111"/>
          <w:sz w:val="28"/>
          <w:sz w:val="28"/>
          <w:szCs w:val="28"/>
          <w:rtl w:val="true"/>
          <w:lang w:bidi="ar-SA"/>
        </w:rPr>
        <w:t>بين لنا عن امرك المقضى بما نسمى ذلك الصبى</w:t>
      </w:r>
    </w:p>
    <w:p>
      <w:pPr>
        <w:pStyle w:val="BookText"/>
        <w:rPr/>
      </w:pPr>
      <w:r>
        <w:rPr>
          <w:rFonts w:ascii="Amiri" w:hAnsi="Amiri" w:eastAsia="Amiri" w:cs="Amiri"/>
          <w:color w:val="111111"/>
          <w:sz w:val="28"/>
          <w:sz w:val="28"/>
          <w:szCs w:val="28"/>
          <w:rtl w:val="true"/>
          <w:lang w:bidi="ar-SA"/>
        </w:rPr>
        <w:t>فاذا خشخشة من السماء، فرفع أبوطالب عليه‌السلام طرفه فاذا لوح مثل زبرجد أخضر فيه أربعة أسطر، فأخذه بكلتا يديه و ضمّه الى صدره ضمّا شديدا فإذا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خصصتما بالولد الزكى</w:t>
      </w:r>
    </w:p>
    <w:p>
      <w:pPr>
        <w:pStyle w:val="BookText"/>
        <w:rPr/>
      </w:pPr>
      <w:r>
        <w:rPr>
          <w:rFonts w:ascii="IRNazanin" w:hAnsi="IRNazanin" w:eastAsia="IRNazanin"/>
          <w:color w:val="111111"/>
          <w:sz w:val="28"/>
          <w:sz w:val="28"/>
          <w:szCs w:val="28"/>
          <w:rtl w:val="true"/>
          <w:lang w:bidi="fa-IR"/>
        </w:rPr>
        <w:t>و الطاهر المنتجب الرضى</w:t>
      </w:r>
    </w:p>
    <w:p>
      <w:pPr>
        <w:pStyle w:val="BookText"/>
        <w:rPr/>
      </w:pPr>
      <w:r>
        <w:rPr>
          <w:rFonts w:ascii="IRNazanin" w:hAnsi="IRNazanin" w:eastAsia="IRNazanin"/>
          <w:color w:val="111111"/>
          <w:sz w:val="28"/>
          <w:sz w:val="28"/>
          <w:szCs w:val="28"/>
          <w:rtl w:val="true"/>
          <w:lang w:bidi="fa-IR"/>
        </w:rPr>
        <w:t>و اسمه من قاهر العلى</w:t>
      </w:r>
    </w:p>
    <w:p>
      <w:pPr>
        <w:pStyle w:val="BookText"/>
        <w:rPr/>
      </w:pPr>
      <w:r>
        <w:rPr>
          <w:rFonts w:ascii="IRNazanin" w:hAnsi="IRNazanin" w:eastAsia="IRNazanin"/>
          <w:color w:val="111111"/>
          <w:sz w:val="28"/>
          <w:sz w:val="28"/>
          <w:szCs w:val="28"/>
          <w:rtl w:val="true"/>
          <w:lang w:bidi="fa-IR"/>
        </w:rPr>
        <w:t>على اشتق من العلى</w:t>
      </w:r>
    </w:p>
    <w:p>
      <w:pPr>
        <w:pStyle w:val="BookText"/>
        <w:rPr/>
      </w:pPr>
      <w:r>
        <w:rPr>
          <w:rFonts w:ascii="Amiri" w:hAnsi="Amiri" w:eastAsia="Amiri" w:cs="Amiri"/>
          <w:color w:val="111111"/>
          <w:sz w:val="28"/>
          <w:sz w:val="28"/>
          <w:szCs w:val="28"/>
          <w:rtl w:val="true"/>
          <w:lang w:bidi="ar-SA"/>
        </w:rPr>
        <w:t>فسرّ أبوطالب عليه‌السلام سرورا عظيما، و خرّ ساجدا للّه تبارك و تعالى، و عقّ بعشرة من الإبل، و كان اللوح معلّقا فى بيت الحرام يفتخر به بنو هاشم على قريش حتى غاب زمان قتال الحجاج ابن الزبير</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فاطمه بنت اسد عليهاالسلام اميرالمؤمنين عليه‌السلام را به دنيا آورد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نهاد، ولى ابوطالب عليه‌السلام راضى به اين نام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امشب بالاى كوه ابوقبيس روم و با خالق آسمان‌ها حرف بزنم شايد او نام اين فرزند را براى ما بيان كند، پس عصر از خانه خارج شد و بالاى كوه ابوقبيس رفته و شروع به سخن گفتن با خدا كرد و اشعارى را به اين مضمون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آسمان‌ها و خورشيد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را كه براى اين كودك مقدّر فرموده‌اى براى ما آشكار كن، در اين هنگام صدايى از آسمان بلند شد، ابوطالب عليه‌السلام بالا را نگاه كرد و لوحى را از جنس زبرجد سبز ديد كه چهار سطر بر آن نوشته شده بود، آن لوح را با هر دو دستش گرفت و محكم به سينه چسباند، بر روى آن لوح نوشته بود شما دو نفر را به فرزندى پاك و انتخاب شده و مورد رضاى خدا اختصاص داديم و نامش از طرف خداى قدرتمند بلند مرتبه؛ على گذاشته شد كه از اعلى كه به معناى بلند مرتبه است گرفته شده، پس ابوطالب عليه‌السلام بسيار خوشحال شد و براى خدا سجده كرد و ده شتر را براى عقيقه قربانى نمود و آن لوح در خانه كعبه </w:t>
      </w:r>
    </w:p>
    <w:p>
      <w:pPr>
        <w:pStyle w:val="BookText"/>
        <w:rPr/>
      </w:pPr>
      <w:r>
        <w:rPr>
          <w:rFonts w:ascii="IRNazanin" w:hAnsi="IRNazanin" w:eastAsia="IRNazanin"/>
          <w:color w:val="111111"/>
          <w:sz w:val="28"/>
          <w:sz w:val="28"/>
          <w:szCs w:val="28"/>
          <w:rtl w:val="true"/>
          <w:lang w:bidi="fa-IR"/>
        </w:rPr>
        <w:t>آويزان بود و بنى هاشم به واسطه آن بر قريش افتخار مى‌كردند تا اين كه در زمان جنگ بين حجاج و ابن زبير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بيان كننده اين مطلب است كه حضرت ابوطالب عليه‌السلام محدّث بوده و خداوند با او سخن مى‌گفته كه اين مسأله از خصوصيات انبياء و اوصياء الهى عليهم‌السلام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رحمه‌الله نيز اين حديث را در بحار با مقدارى تفاوت نقل كرده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بْنِ هَمَّامٍ رَفَعَهُ أَنَّهُ لَمَّا وُلِدَ عَلِيٌّ عليه‌السلام أَخَذَ أَبُو طَالِبٍ عليه‌السلام بِيَدِ فَاطِمَةَ عليه‌السلام وَ عَلِيٌّ عليه‌السلام عَلَى صَدْرِهِ وَ خَرَجَ إِلَى الْأَبْطَحِ وَ نَادَى</w:t>
      </w:r>
    </w:p>
    <w:p>
      <w:pPr>
        <w:pStyle w:val="BookText"/>
        <w:rPr/>
      </w:pPr>
      <w:r>
        <w:rPr>
          <w:rFonts w:ascii="Amiri" w:hAnsi="Amiri" w:eastAsia="Amiri" w:cs="Amiri"/>
          <w:color w:val="111111"/>
          <w:sz w:val="28"/>
          <w:sz w:val="28"/>
          <w:szCs w:val="28"/>
          <w:rtl w:val="true"/>
          <w:lang w:bidi="ar-SA"/>
        </w:rPr>
        <w:t>يَا رَبِّ يَا ذَا الْغَسَقِ الدَّجِىِّ</w:t>
      </w:r>
    </w:p>
    <w:p>
      <w:pPr>
        <w:pStyle w:val="BookText"/>
        <w:rPr/>
      </w:pPr>
      <w:r>
        <w:rPr>
          <w:rFonts w:ascii="Amiri" w:hAnsi="Amiri" w:eastAsia="Amiri" w:cs="Amiri"/>
          <w:color w:val="111111"/>
          <w:sz w:val="28"/>
          <w:sz w:val="28"/>
          <w:szCs w:val="28"/>
          <w:rtl w:val="true"/>
          <w:lang w:bidi="ar-SA"/>
        </w:rPr>
        <w:t>وَ الْقَمَرِ الْمُبْتَلِجِ الْمُضِىِّ</w:t>
      </w:r>
    </w:p>
    <w:p>
      <w:pPr>
        <w:pStyle w:val="BookText"/>
        <w:rPr/>
      </w:pPr>
      <w:r>
        <w:rPr>
          <w:rFonts w:ascii="Amiri" w:hAnsi="Amiri" w:eastAsia="Amiri" w:cs="Amiri"/>
          <w:color w:val="111111"/>
          <w:sz w:val="28"/>
          <w:sz w:val="28"/>
          <w:szCs w:val="28"/>
          <w:rtl w:val="true"/>
          <w:lang w:bidi="ar-SA"/>
        </w:rPr>
        <w:t>بَيِّنْ لَنَا مِنْ حُكْمِكَ الْمَقْضِىِّ</w:t>
      </w:r>
    </w:p>
    <w:p>
      <w:pPr>
        <w:pStyle w:val="BookText"/>
        <w:rPr/>
      </w:pPr>
      <w:r>
        <w:rPr>
          <w:rFonts w:ascii="Amiri" w:hAnsi="Amiri" w:eastAsia="Amiri" w:cs="Amiri"/>
          <w:color w:val="111111"/>
          <w:sz w:val="28"/>
          <w:sz w:val="28"/>
          <w:szCs w:val="28"/>
          <w:rtl w:val="true"/>
          <w:lang w:bidi="ar-SA"/>
        </w:rPr>
        <w:t>مَا ذَا تَرَى فِى اسْمِ ذَا الصَّبِىِّ</w:t>
      </w:r>
    </w:p>
    <w:p>
      <w:pPr>
        <w:pStyle w:val="BookText"/>
        <w:rPr/>
      </w:pPr>
      <w:r>
        <w:rPr>
          <w:rFonts w:ascii="Amiri" w:hAnsi="Amiri" w:eastAsia="Amiri" w:cs="Amiri"/>
          <w:color w:val="111111"/>
          <w:sz w:val="28"/>
          <w:sz w:val="28"/>
          <w:szCs w:val="28"/>
          <w:rtl w:val="true"/>
          <w:lang w:bidi="ar-SA"/>
        </w:rPr>
        <w:t>قَالَ فَجَاءَ شَىْ‌ءٌ يَدِبُّ عَلَى الْأَرْضِ كَالسَّحَابِ حَتَّى حَصَلَ فِى صَدْرِ أَبِى طَالِبٍ عليه‌السلام فَضَمَّهُ مَعَ عَلِيٍّ عليه‌السلام إِلَى صَدْرِهِ فَلَمَّا أَصْبَحَ إِذَا هُوَ بِلَوْحٍ أَخْضَرَ فِيهِ مَكْتُوبٌ</w:t>
      </w:r>
    </w:p>
    <w:p>
      <w:pPr>
        <w:pStyle w:val="BookText"/>
        <w:rPr/>
      </w:pPr>
      <w:r>
        <w:rPr>
          <w:rFonts w:ascii="Amiri" w:hAnsi="Amiri" w:eastAsia="Amiri" w:cs="Amiri"/>
          <w:color w:val="111111"/>
          <w:sz w:val="28"/>
          <w:sz w:val="28"/>
          <w:szCs w:val="28"/>
          <w:rtl w:val="true"/>
          <w:lang w:bidi="ar-SA"/>
        </w:rPr>
        <w:t>خُصِّصْتُمَا بِالْوَلَدِ الزَّكِيِّ</w:t>
      </w:r>
    </w:p>
    <w:p>
      <w:pPr>
        <w:pStyle w:val="BookText"/>
        <w:rPr/>
      </w:pPr>
      <w:r>
        <w:rPr>
          <w:rFonts w:ascii="Amiri" w:hAnsi="Amiri" w:eastAsia="Amiri" w:cs="Amiri"/>
          <w:color w:val="111111"/>
          <w:sz w:val="28"/>
          <w:sz w:val="28"/>
          <w:szCs w:val="28"/>
          <w:rtl w:val="true"/>
          <w:lang w:bidi="ar-SA"/>
        </w:rPr>
        <w:t>وَ الطَّاهِرِ الْمُنْتَجَبِ الرَّضِيِّ</w:t>
      </w:r>
    </w:p>
    <w:p>
      <w:pPr>
        <w:pStyle w:val="BookText"/>
        <w:rPr/>
      </w:pPr>
      <w:r>
        <w:rPr>
          <w:rFonts w:ascii="Amiri" w:hAnsi="Amiri" w:eastAsia="Amiri" w:cs="Amiri"/>
          <w:color w:val="111111"/>
          <w:sz w:val="28"/>
          <w:sz w:val="28"/>
          <w:szCs w:val="28"/>
          <w:rtl w:val="true"/>
          <w:lang w:bidi="ar-SA"/>
        </w:rPr>
        <w:t>فَاسْمُهُ مِنْ شَامِخٍ عَلِىٍّ</w:t>
      </w:r>
    </w:p>
    <w:p>
      <w:pPr>
        <w:pStyle w:val="BookText"/>
        <w:rPr/>
      </w:pPr>
      <w:r>
        <w:rPr>
          <w:rFonts w:ascii="Amiri" w:hAnsi="Amiri" w:eastAsia="Amiri" w:cs="Amiri"/>
          <w:color w:val="111111"/>
          <w:sz w:val="28"/>
          <w:sz w:val="28"/>
          <w:szCs w:val="28"/>
          <w:rtl w:val="true"/>
          <w:lang w:bidi="ar-SA"/>
        </w:rPr>
        <w:t>عَلِىٌّ اشْتُقَّ مِنَ الْعَلِىِّ</w:t>
      </w:r>
    </w:p>
    <w:p>
      <w:pPr>
        <w:pStyle w:val="BookText"/>
        <w:rPr/>
      </w:pPr>
      <w:r>
        <w:rPr>
          <w:rFonts w:ascii="Amiri" w:hAnsi="Amiri" w:eastAsia="Amiri" w:cs="Amiri"/>
          <w:color w:val="111111"/>
          <w:sz w:val="28"/>
          <w:sz w:val="28"/>
          <w:szCs w:val="28"/>
          <w:rtl w:val="true"/>
          <w:lang w:bidi="ar-SA"/>
        </w:rPr>
        <w:t>قَالَ فَعَلَّقُوا اللَّوْحَ فِى الْكَعْبَةِ وَ مَا زَالَ هُنَاكَ حَتَّى أَخَذَهُ هِشَامُ بْنُ عَبْدِ الْمَلِك</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عليه‌السلام متولد شد ابوطالب عليه‌السلام دست فاطمه بنت اسد عليهاالسلام را گرفت و على عليه‌السلام را بغل كرده و به صحراى ابطح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آسمان‌ها و خورشيد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را كه براى اين كودك مقدر نموده‌اى آشكار كن، پس چيزى مثل ابر كه به آرامى بر روى زمين حركت مى‌كرد آمد تا در مقابل ابوطالب عليه‌السلام قرار گرفت، ابوطالب عليه‌السلام آن را به همراه على عليه‌السلام به سينه چسباند، وقتى صبح شد معلوم گشت كه </w:t>
      </w:r>
      <w:bookmarkStart w:id="543" w:name="pg7760_73866"/>
    </w:p>
    <w:p>
      <w:pPr>
        <w:pStyle w:val="BookText"/>
        <w:rPr/>
      </w:pPr>
      <w:bookmarkEnd w:id="543"/>
      <w:r>
        <w:rPr>
          <w:rFonts w:ascii="IRNazanin" w:hAnsi="IRNazanin" w:eastAsia="IRNazanin"/>
          <w:color w:val="111111"/>
          <w:sz w:val="28"/>
          <w:sz w:val="28"/>
          <w:szCs w:val="28"/>
          <w:rtl w:val="true"/>
          <w:lang w:bidi="fa-IR"/>
        </w:rPr>
        <w:t>آن، لوح سبز رنگى بوده كه رويش نوشته شده بود؛ شما دو نفر را به فرزندى پاك و انتخاب شده و مورد رضاى خدا اختصاص داديم و نامش از طرف خداى قدرتمند بلند مرتبه على گذاشته شد كه از اعلى به معناى بلند مرتبه گرفته شده است</w:t>
      </w:r>
      <w:r>
        <w:rPr>
          <w:rFonts w:eastAsia="IRNazanin" w:cs="IRNazanin"/>
          <w:color w:val="111111"/>
          <w:sz w:val="28"/>
          <w:szCs w:val="28"/>
          <w:rtl w:val="true"/>
          <w:lang w:bidi="fa-IR"/>
        </w:rPr>
        <w:t>.</w:t>
      </w:r>
    </w:p>
    <w:p>
      <w:pPr>
        <w:pStyle w:val="Heading5"/>
        <w:numPr>
          <w:ilvl w:val="4"/>
          <w:numId w:val="1"/>
        </w:numPr>
        <w:rPr/>
      </w:pPr>
      <w:bookmarkStart w:id="544" w:name="__RefHeading___Toc4804048_1051229030"/>
      <w:bookmarkStart w:id="545" w:name="_Toc195"/>
      <w:bookmarkEnd w:id="544"/>
      <w:r>
        <w:rPr>
          <w:rtl w:val="true"/>
        </w:rPr>
        <w:t>حديث ششم در اثبات وصايت حضرت ابوطالب عليه‌السلام</w:t>
      </w:r>
      <w:bookmarkEnd w:id="545"/>
    </w:p>
    <w:p>
      <w:pPr>
        <w:pStyle w:val="Heading6"/>
        <w:numPr>
          <w:ilvl w:val="5"/>
          <w:numId w:val="1"/>
        </w:numPr>
        <w:rPr/>
      </w:pPr>
      <w:bookmarkStart w:id="546" w:name="__RefHeading___Toc4804050_1051229030"/>
      <w:bookmarkStart w:id="547" w:name="_Toc196"/>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ابن فتال نيشابورى حديث طولانى از رسول خدا صلى‌الله‌عليه‌و‌آله را در كتاب روضة الواعظين نقل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شبى كه نطفه اميرالمؤمنين على عليه‌السلام منعقد گرديد در مكه تا چند روز زلزله شد به طورى كه قريش دور هم جمع شده و تصميم گرفتند بت‌هاى خود را بالاى كوه ابوقبيس ببرند و به آن‌ها متوسل شوند تا اين بلا از آن‌ها برطرف شود، بالاخره بالاى كوه رفته و شروع به توسل به بت‌ها كردند كه ناگهان كوه شروع به لرزش كرد به گونه‌اى كه صخره‌هاى كوه ريخت و همه بت‌هاى آن‌ها با صورت روى زمين افتادند، قريشان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طاقت تحمل اين مصيبت را نداريم، در همين حال حضرت ابوطالب عليه‌السلام كه هيچ اهميتى به اين اتفاقات نمى‌داد بالاى كوه آمده و شروع به سخن گفتن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 اللَّهَ تَبَارَكَ وَ تَعَالَى قَدْ أَحْدَثَ فِى هَذِهِ اللَّيْلَةِ حَادِثَةً وَ خَلَقَ فِيهَا خَلْقاً إِنْ لَمْ تُطِيعُوهُ وَ لَمْ تُقِرُّوا بِوَلَايَتِهِ وَ تَشْهَدُوا بِإِمَامَتِهِ لَمْ يَسْكُنْ مَا بِكُمْ وَ لَا يَكُونُ لَكُمْ بِتِهَامَةَ مَسْكَناً فَقَالُوا يَا أَبَاطَالِبٍ عليه‌السلام إِنَّا نَقُولُ بِمَقَالَتِكَ فَبَكَى أَبُوطَالِبٍ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وَ رَفَعَ إِلَى اللَّهِ تَعَالَى يَدَيْهِ وَ قَالَ إِلَهِى وَ سَيِّدِى أَسْأَلُكَ بِالْمُحَمَّدِيَّةِ الْمَحْمُودَةِ وَ بِالْعَلَوِيَّةِ الْعَالِيَةِ وَ بِالْفَاطِمِيَّةِ الْبَيْضَاءِ إِلَّا تَفَضَّلْتَ عَلَى تِهَامَةَ بِالرَّأْفَةِ وَ الرَّحْمَةِ فَوَ الَّذِى فَلَقَ الْحَبَّةَ وَ بَرَأَ النَّسَمَةَ لَقَدْ كَانَتِ الْعَرَبُ تَكْتُبُ هَذِهِ الْكَلِمَاتِ فَتَدْعُو بِهَا عِنْدَ شَدَائِدِهَا فِى الْجَاهِلِيَّةِ وَ هِيَ لَا تَعْلَمُهَا وَ لَا تَعْرِفُ حَقِيقَتَهَا فَلَمَّا كَانَتِ اللَّيْلَةُ الَّتِي وُلِدَ فِيهَا أَمِيرُالْمُؤمِنِينَ عليه‌السلام أَشْرَقَتِ السَّمَاءُ </w:t>
      </w:r>
    </w:p>
    <w:p>
      <w:pPr>
        <w:pStyle w:val="BookText"/>
        <w:rPr/>
      </w:pPr>
      <w:r>
        <w:rPr>
          <w:rFonts w:ascii="Amiri" w:hAnsi="Amiri" w:eastAsia="Amiri" w:cs="Amiri"/>
          <w:color w:val="111111"/>
          <w:sz w:val="28"/>
          <w:sz w:val="28"/>
          <w:szCs w:val="28"/>
          <w:rtl w:val="true"/>
          <w:lang w:bidi="ar-SA"/>
        </w:rPr>
        <w:t>بِضِيَائِهَا وَ تَضَاعَفَ نُورُ نُجُومِهَا وَ أَبْصَرَتْ مِنْ ذَلِكَ قُرَيْشٌ عَجَباً فَهَاجَ بَعْضُهَا فِي بَعْضٍ وَ قَالُوا قَدْ حَدَثَ فِي السَّمَاءِ حَادِثَةٌ وَ خَرَجَ أَبُوطَالِبٍ عليه‌السلام يَتَخَلَّلُ سِكَكَ مَكَّةَ وَ أَسْوَاقَهَا وَ يَقُولُ يَا أَيُّهَا النَّاسُ تَمَّتْ حُجَّةُ اللَّهِ وَ أَقْبَلَ النَّاسُ يَسْأَلُونَهُ عَنْ عِلَّةِ مَا يَرَوْنَهُ مِنْ إِشْرَاقِ السَّمَاءِ وَ تَضَاعُفِ نُورِ النُّجُومِ فَقَالَ لَهُمْ أَبْشِرُوا فَقَدْ ظَهَرَ فِى هَذِهِ اللَّيْلَةِ وَلِيٌّ مِنْ أَوْلِيَاءِ اللَّهِ يُكْمِلُ اللَّهُ فِيهِ خِصَالَ الْخَيْرِ وَ يَخْتِمُ بِهِ الْوَصِيِّينَ وَ هُوَ إِمَامُ الْمُتَّقِينَ وَ نَاصِرُ الدِّينِ وَ قَامِعُ الْمُشْرِكِينَ وَ غَيْظُ الْمُنَافِقِينَ وَ زَيْنُ الْعَابِدِينَ وَ وَصِيُّ رَسُولِ رَبِّ الْعَالَمِينَ إِمَامُ هُدًى وَ نَجْمُ عُلًا وَ مِصْبَاحُ دُجًى وَ مُبِيدُ الشِّرْكِ وَ الشُّبُهَاتِ وَ هُوَ نَفْسُ الْيَقِينِ وَ رَأْسُ الدِّينِ فَلَمْ يَزَلْ يُكَرِّرُ هَذِهِ الْكَلِمَاتِ وَ الْأَلْفَاظ</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خداوند تبارك و تعالى در اين شب حادثه‌اى رخ داده و كسى خلق شده كه اگر او را اطاعت نكنيد و به ولايتش شهادت ندهيد و اقرار به امامتش نكنيد اين اتفاقاتى كه برايتان رخ داده برطرف نمى‌شود و شما نمى‌توانيد در مكه زندگى كنيد، پس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ابوطالب عليه‌السلام ما نيز همان چيزى را كه تو مى‌گويى گفته و مى‌پذيريم، پس ابوطالب عليه‌السلام گريست و دستانش را به سمت خدا براى دعا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خدا و سرور من از تو تقاضا مى‌كنم كه بحق محمدية المحموده و بالعلوية العالية و بالفاطمية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اسامى رسول خدا صلى‌الله‌عليه‌و‌آله و اميرالمؤمنين عليه‌السلام و فاطمه زهرا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مكه تفضلى بفرمايى و با رأفت و مهربانى برخورد كنى به حق آن كه دانه را مى‌شكافد و مردم را نجات مى‌دهد اين مصيبت را از ما برطرف فرما، در اين جا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دوران جاهليت اين كلمات را نوشتند و در زمان سختى‌ها به آن متوسل مى‌شدند، در حالى كه معنا و حقيقت اين كلمات را نمى‌دانستند،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در آن شب كه اميرالمؤمنين على عليه‌السلام متولد شد آسمان‌ها با نور وجود ايشان روشن، و نور ستارگان </w:t>
      </w:r>
      <w:bookmarkStart w:id="548" w:name="pg7760_73868"/>
    </w:p>
    <w:p>
      <w:pPr>
        <w:pStyle w:val="BookText"/>
        <w:rPr/>
      </w:pPr>
      <w:bookmarkEnd w:id="548"/>
      <w:r>
        <w:rPr>
          <w:rFonts w:ascii="IRNazanin" w:hAnsi="IRNazanin" w:eastAsia="IRNazanin"/>
          <w:color w:val="111111"/>
          <w:sz w:val="28"/>
          <w:sz w:val="28"/>
          <w:szCs w:val="28"/>
          <w:rtl w:val="true"/>
          <w:lang w:bidi="fa-IR"/>
        </w:rPr>
        <w:t>آسمان دو برابر شد، به طورى كه قريش از ديدن اين اتفاقات متعجب شده و با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اتفاقى در آسمان‌ها رخ داده است، در اين حال بود كه ابوطالب عليه‌السلام از خانه خارج شد و در بيابان‌ها و بازارهاى مكه به راه افتاد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الهى تمام گشت، مردم اطرافش جمع شدند و از علت روشنايى آسمان و نور بيش از حد ستارگان پرسيدند، پس ابوطالب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بشارت دادند كه در اين شب ولى‌اى از اولياء الهى وارد دنيا شد كه خداوند تمام خصلت‌هاى نيكو را در او كامل كرده و به وسيله او سلسله اوصياء را پايان بخشيده و او امام متقين و يارى كننده دين و خوار كننده و دفع</w:t>
      </w:r>
    </w:p>
    <w:p>
      <w:pPr>
        <w:pStyle w:val="BookText"/>
        <w:rPr/>
      </w:pPr>
      <w:r>
        <w:rPr>
          <w:rFonts w:ascii="IRNazanin" w:hAnsi="IRNazanin" w:eastAsia="IRNazanin"/>
          <w:color w:val="111111"/>
          <w:sz w:val="28"/>
          <w:sz w:val="28"/>
          <w:szCs w:val="28"/>
          <w:rtl w:val="true"/>
          <w:lang w:bidi="fa-IR"/>
        </w:rPr>
        <w:t>كننده مشركين و خشمگين در مقابل منافقين و زينت عبادت كنندگان و وصى رسول خدا و پيشواى هدايت و ستاره درخشان آسمان و چراغ روشن گر در تاريكى‌ها است و او عين يقين و تمام دين است و دائم اين كلمات را تا صبح تكرار مى‌كرد</w:t>
      </w:r>
      <w:r>
        <w:rPr>
          <w:rFonts w:eastAsia="IRNazanin" w:cs="IRNazanin"/>
          <w:color w:val="111111"/>
          <w:sz w:val="28"/>
          <w:szCs w:val="28"/>
          <w:rtl w:val="true"/>
          <w:lang w:bidi="fa-IR"/>
        </w:rPr>
        <w:t>.</w:t>
      </w:r>
    </w:p>
    <w:p>
      <w:pPr>
        <w:pStyle w:val="Heading6"/>
        <w:numPr>
          <w:ilvl w:val="5"/>
          <w:numId w:val="1"/>
        </w:numPr>
        <w:rPr/>
      </w:pPr>
      <w:bookmarkStart w:id="549" w:name="__RefHeading___Toc4804052_1051229030"/>
      <w:bookmarkStart w:id="550" w:name="_Toc197"/>
      <w:bookmarkEnd w:id="549"/>
      <w:r>
        <w:rPr>
          <w:rtl w:val="true"/>
        </w:rPr>
        <w:t>بيان احاديثى در ولايت و معرفت اهل بيت عليهم‌السلام</w:t>
      </w:r>
      <w:bookmarkEnd w:id="550"/>
    </w:p>
    <w:p>
      <w:pPr>
        <w:pStyle w:val="BookText"/>
        <w:rPr/>
      </w:pPr>
      <w:r>
        <w:rPr>
          <w:rFonts w:ascii="IRNazanin" w:hAnsi="IRNazanin" w:eastAsia="IRNazanin"/>
          <w:color w:val="111111"/>
          <w:sz w:val="28"/>
          <w:sz w:val="28"/>
          <w:szCs w:val="28"/>
          <w:rtl w:val="true"/>
          <w:lang w:bidi="fa-IR"/>
        </w:rPr>
        <w:t>تمام كسانى كه معرفت به مقام و جايگاه اميرالمؤمنين على عليه‌السلام دارند مى‌دانند كه تمام انبياء و اولياء الهى عليهم‌السلام و ملائك آسمان‌ها و زمين، همه آرزوى لحظه‌اى ملاقات ايشان را داشته و دارند و آن‌ها كه قبل از به دنيا آمدن ايشان بر روى كره زمين بوده‌اند دائما انتظار ورود ايشان را به دنيا مى‌كشيده‌اند و مى‌دانستند كه تمام خلقت آسمان‌ها و زمين به خاطر محبت خداوند به اين خمسه طيبه بوده و مقام هر يك از ايشان نزد خداوند، بستگى به ميزان معرفتشان به اين انوار مقدسه دارد، كه در كتب بسيارى از علماى شيعه به طور مفصل به آن پرداخته شده كه از باب نمونه در اين جا به بيان چند حديث اكتفا مى‌شود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الْأَعْلَى قَالَ سَمِعْتُ أَبَا عَبْدِ اللَّهِ عليه‌السلام يَقُولُ مَا تَنَبَّأَ نَبِيٌّ قَطُّ إِلَّا بِمَعْرِفَةِ حَقِّنَا وَ </w:t>
      </w:r>
    </w:p>
    <w:p>
      <w:pPr>
        <w:pStyle w:val="BookText"/>
        <w:rPr/>
      </w:pPr>
      <w:r>
        <w:rPr>
          <w:rFonts w:ascii="Amiri" w:hAnsi="Amiri" w:eastAsia="Amiri" w:cs="Amiri"/>
          <w:color w:val="111111"/>
          <w:sz w:val="28"/>
          <w:sz w:val="28"/>
          <w:szCs w:val="28"/>
          <w:rtl w:val="true"/>
          <w:lang w:bidi="ar-SA"/>
        </w:rPr>
        <w:t>بِفَضْلِنَا عَلَى مَنْ سِوَانَا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هيچ پيامبرى خبرى از ناحيه پروردگار داده نمى‌شد مگر به واسطه معرفتشان به حق ما و فضيلت ما اهل بيت عليهم‌السلام بر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صلى‌الله‌عليه‌و‌آله در ضمن حديثى طولانى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صلى‌الله‌عليه‌و‌آله إِنِّى خَلَقْتُكَ وَ خَلَقْتُ عَلِيّاً وَ فَاطِمَةَ وَ الْحَسَنَ وَ الْحُسَيْنَ عليهم‌السلام مِنْ شَبَحِ نُورٍ مِنْ نُورِى وَ عَرَضْتُ وَلَايَتَكُمْ عَلَى أَهْلِ السَّمَاوَاتِ وَ الْأَرَضِينَ فَمَنْ قَبِلَهَا كَانَ عِنْدِى مِنَ الْمُؤمِنِينَ وَ مَنْ جَحَدَهَا كَانَ عِنْدِى مِنَ الْكَافِرِينَ يَا مُحَمَّدُ صلى‌الله‌عليه‌و‌آله لَوْ أَنَّ عَبْداً مِنْ عِبَادِى عَبَدَنِى حَتَّى يَنْقَطِعَ وَ يَصِيرَ مِثْلَ الشَّنِّ الْبَالِى ثُمَّ أَتَانِى جَاحِداً بِوَلَايَتِكُمْ مَا غَفَرْتُ لَهُ حَتَّى يُقِرَّ بِوَلَايَتِكُم</w:t>
      </w:r>
      <w:r>
        <w:rPr>
          <w:rFonts w:eastAsia="Amiri" w:cs="Amiri" w:ascii="Amiri" w:hAnsi="Amiri"/>
          <w:color w:val="111111"/>
          <w:sz w:val="28"/>
          <w:szCs w:val="28"/>
          <w:rtl w:val="true"/>
          <w:lang w:bidi="ar-SA"/>
        </w:rPr>
        <w:t>...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على و فاطمه و حسن و حسين عليهم‌السلام را از شبح و شمايل نور خودم خلق، و ولايت شما را بر اهل آسمان‌ها و زمين‌ها ارائه كردم، پس كسى كه ولايت شما را پذيرفت در نظر من از مؤنين است و كسى كه ولايت شما را انكار كرد، در نظر من از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بنده‌اى از بندگانم آن قدر عبادتم كند تا اين كه بند بندش از هم جدا شود و مثل مشك خشك و پوسيده بيابان شود، بعد روز قيامت در حالى به محضر من بيايد كه منكر ولايت شما باشد، تا اقرار به ولايت شما نكند او را نخواهم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ديگرى رسول خدا صلى‌الله‌عليه‌و‌آله مى‌فرمايد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أَمْرٍ سَيِّدٌ وَ حُبِّى وَ حُبُّ عَلِيٍّ سَيِّدُ مَا تَقَرَّبَ بِهِ الْمُتَقَرِّبُونَ مِنْ طَاعَةِ رَبِّهِم</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سرور و سالارى است و محبت من و على عليه‌السلام سرور و آقاى چيزهايى است كه مقربان الهى در ميان طاعات الهى به وسيله آن به خدا تقرب مى‌جويند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حَدَّثَنِى أَبُو جَعْفَرٍ أَحْمَدُ بْنُ مُحَمَّدٍ عَنْ عَلِيِّ بْنِ الْحَكَمِ عَنْ مُفَضَّلِ بْنِ صَالِحٍ عَنْ جَابِرٍعَنْ أَبِي جَعْفَرٍ عليه‌السلام فِي قَوْلِ اللَّهِ عَزَّوَجَلَ وَ لَقَدْ عَهِدْنا إِلى آدَمَ مِنْ قَبْلُ فَنَسِيَ وَ لَمْ نَجِدْ لَهُ عَزْماً قَالَ عَهِدَ إِلَيْهِ فِي مُحَمَّدٍ وَ الْأَئِمَّةِ عليهم‌السلام مِنْ بَعْدِهِ فَتُرِكَ وَ لَمْ يَكُنْ لَهُ عَزْمٌ فِيهِمْ أَنَّهُمْ هَكَذَا وَ إِنَّمَا سُمِّيَ أُولُوالْعَزْمِ أُوْلِي الْعَزْمِ لِأَنَّهُ عَهِدَ إِلَيْهِمْ فِي مُحَمَّدٍ وَ الْأَوْصِيَاءِ عليهم‌السلاممِنْ بَعْدِهِ وَ الْمَهْدِيِّ ارواحنافداه وَ سِيرَتِهِ فَأَجْمَعَ عَزْمُهُمْ أَنْ ذَلِكَ كَذَلِكَ وَ الْإِقْرَارَ بِه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عَهِدْنا إِلى آدَمَ مِنْ قَبْلُ فَنَسِيَ 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ما قبلا با آدم عهد بستيم، پس او فراموش كرد و عزمي براي او نيافتيم،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درباره محمد صلى‌الله‌عليه‌و‌آله و امامان بعد از او عليهم‌السلام به وى سفارش كرديم، او ترك نمود و در مورد آن‌ها تصميم نگرفت كه ايشان را چنان كه هستند بداند و پيغمبرانى كه اولوالعزم ناميده شدند، از اين جهت است كه خدا درباره محمد</w:t>
      </w:r>
    </w:p>
    <w:p>
      <w:pPr>
        <w:pStyle w:val="BookText"/>
        <w:rPr/>
      </w:pPr>
      <w:r>
        <w:rPr>
          <w:rFonts w:ascii="IRNazanin" w:hAnsi="IRNazanin" w:eastAsia="IRNazanin"/>
          <w:color w:val="111111"/>
          <w:sz w:val="28"/>
          <w:sz w:val="28"/>
          <w:szCs w:val="28"/>
          <w:rtl w:val="true"/>
          <w:lang w:bidi="fa-IR"/>
        </w:rPr>
        <w:t>صلى‌الله‌عليه‌و‌آله و اوصياء بعد از او عليهم‌السلام خصوصا درباره حضرت مهدى ارواحنافداه و روش او به ايشان سفارش فرمود و آن‌ها تصميم خود را استوار كردند كه مطلب چنين است و اعتراف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حَدَّثَنِى أَحْمَدُ بْنُ مُحَمَّدٍ عَنْ عَلِيِّ بْنِ الْحَكَمِ عَنْ دَاوُودَ الْعِجْلِيِّ عَنْ زُرَارَةَ عَنْ حُمْرَانَ عَنْ أَبِي جَعْفَرٍ عليه‌السلام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الْمِيثَاقَ عَلَى النَّبِيِّينَ فَقَالَ أَ لَسْتُ بِرَبِّكُمْ ثُمَّ قَالَ وَ إِنَّ هَذَا مُحَمَّدٌ رَسُولُاللَّهِ صلى‌الله‌عليه‌و‌آله وَ إِنَّ هَذَا عَلِيٌّ أَمِيرُالْمُؤمِنِينَ عليه‌السلام قَالُوا بَلَى فَثَبَتَتْ لَهُمُ النُّبُوَّةُ وَ أَخَذَ الْمِيثَاقَ عَلَى </w:t>
      </w:r>
    </w:p>
    <w:p>
      <w:pPr>
        <w:pStyle w:val="BookText"/>
        <w:rPr/>
      </w:pPr>
      <w:r>
        <w:rPr>
          <w:rFonts w:ascii="Amiri" w:hAnsi="Amiri" w:eastAsia="Amiri" w:cs="Amiri"/>
          <w:color w:val="111111"/>
          <w:sz w:val="28"/>
          <w:sz w:val="28"/>
          <w:szCs w:val="28"/>
          <w:rtl w:val="true"/>
          <w:lang w:bidi="ar-SA"/>
        </w:rPr>
        <w:t>أُولِي الْعَزْمِ أَلَا إِنِّي رَبُّكُمْ وَ مُحَمَّدٌ صلى‌الله‌عليه‌و‌آله رَسُولِي وَ عَلِيٌّ أَمِيرُالْمُؤمِنِينَ وَ أَوْصِيَاؤهُ مِنْ بَعْدِهِ عليهم‌السلام وُلَاةُ أَمْرِي وَ خُزَّانُ عِلْمِي وَ إِنَّ الْمَهْدِيَّ ارواحنافداه أَنْتَصِرُ بِهِ لِدِينِي وَ أُظْهِرُ بِهِ دَوْلَتِي وَ أَنْتَقِمُ بِهِ مِنْ أَعْدَائِي وَ أُعْبَدُ بِهِ طَوْعاً وَ كَرْهاً قَالُوا أَقْرَرْنَا وَ شَهِدْنَا يَا رَبِّ وَ لَمْ يَجْحَدْ آدَمُ عليه‌السلام وَ لَمْ يُقِرَّ فَثَبَتَتِ الْعَزِيمَةُ لِهَؤلَاءِ الْخَمْسَةِ فِي الْمَهْدِيِّ ارواحنافداه وَ لَمْ يَكُنْ لآِدَمَ عليه‌السلام عَزْمٌ عَلَى الْإِقْرَارِ بِهِ وَ هُوَ قَوْلُهُ عَزَّوَجَلَ وَ لَقَدْ عَهِدْنا إِلى آدَمَ مِنْ قَبْلُ فَنَسِيَ وَ لَمْ نَجِدْ لَهُ عَزْما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مى‌فرمايند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از پيغمبران پيمان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پروردگار شما نيستم؟ و اين محمد صلى‌الله‌عليه‌و‌آله رسول من نيست و اين على عليه‌السلام امير مؤمنان نمى‌باشد؟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نبوّت آن‌ها پا برجا شد، و از پيغمبران اولوالعزم پيمان گرفت كه من پروردگار شما هستم و محمد صلى‌الله‌عليه‌و‌آله رسولم و على عليه‌السلام امير مؤنان و اوصياء بعد از او عليهم‌السلام واليان امر من و خزانه داران علم من و اين كه مهدى ارواحنافداه كسى است كه به وسيله او دينم را نصرت دهم و دولتم را آشكار كنم و از دشمنانم انتقام گيرم و به وسيله او خواهى نخواهى عبادت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كرديم و گواهى داديم، ولى آدم عليه‌السلام نه انكار كرد و نه اقرار نمود، پس مقام اولوالعزمى براى آن پنج تن از جهت مهدى ارواحنافداه ثابت شد و براى آدم عليه‌السلام عزمى براى اقرار به آن يافت نشد، اين است گفتار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عَهِدْنا إِلى آدَمَ مِنْ قَبْلُ فَنَسِيَ وَ لَمْ نَجِدْ لَهُ عَزْماً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قبلا با آدم عهد بستيم، پس او فراموش كرد و عزمي براي او نيافتيم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از حضرت صادق عليه‌السلام نقل كرد كه فرمود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مِمَّا نَاجَى اللَّهُ مُوسَى عليه‌السلام إِنِّى لَا أَقْبَلُ الصَّلَاةَ إِلَّا مِمَّنْ تَوَاضَعَ لِعَظَمَتِى وَ أَلْزَمَ قَلْبَهُ خَوْفِى وَ قَطَعَ نَهَارَهُ بِذِكْرِى وَ لَمْ يَبِتْ مُصِرّاً عَلَى خَطِيئَتِهِ وَ عَرَفَ حَقَّ أَوْلِيَائِى وَ أَحِبَّائِى </w:t>
      </w:r>
    </w:p>
    <w:p>
      <w:pPr>
        <w:pStyle w:val="BookText"/>
        <w:rPr/>
      </w:pPr>
      <w:r>
        <w:rPr>
          <w:rFonts w:ascii="Amiri" w:hAnsi="Amiri" w:eastAsia="Amiri" w:cs="Amiri"/>
          <w:color w:val="111111"/>
          <w:sz w:val="28"/>
          <w:sz w:val="28"/>
          <w:szCs w:val="28"/>
          <w:rtl w:val="true"/>
          <w:lang w:bidi="ar-SA"/>
        </w:rPr>
        <w:t>فَقَالَ مُوسَى عليه‌السلام يَا رَبِّ تَعْنِى بِأَوْلِيَائِكَ وَ أَحِبَّائِكَ إِبْرَاهِيمَ وَ إِسْحَاقَ وَ يَعْقُوبَ عليهم‌السلام فَقَالَ هُمْ كَذَلِكَ إِلَّا أَنِّى أَرَدْتُ بِذَلِكَ مَنْ مِنْ أَجْلِهِ خَلَقْتُ آدَمَ عليه‌السلام وَ حَوَّاءَ وَ مَنْ مِنْ أَجْلِهِ خَلَقْتُ الْجَنَّةَ وَ النَّارَ فَقَالَ وَ مَنْ هُوَ يَا رَبِّ فَقَالَ مُحَمَّدٌ أَحْمَدُ صلى‌الله‌عليه‌و‌آله شَقَقْتُ اسْمَهُ مِنِ اسْمِى لِأَنِّى أَنَا الْمَحْمُودُ وَ هُوَ مُحَمَّدٌ صلى‌الله‌عليه‌و‌آله فَقَالَ مُوسَى عليه‌السلام يَا رَبِّ اجْعَلْنِى مِنْ أُمَّتِهِ فَقَالَ لَهُ يَا مُوسَى عليه‌السلام أَنْتَ مِنْ أُمَّتِهِ إِذَا عَرَفْتَ مَنْزِلَتَهُ وَ مَنْزِلَةَ أَهْلِ بَيْتِهِ إِنَّ مَثَلَهُ وَ مَثَلَ أَهْلِ بَيْتِهِ فِيمَنْ خَلَقْتُ كَمَثَلِ الْفِرْدَوْسِ فِى الْجِنَانِ لَا يَنْتَشِرُ وَرَقُهَا وَ لَا يَتَغَيَّرُ طَعْمُهَا فَمَنْ عَرَفَهُمْ وَ عَرَفَ حَقَّهُمْ جَعَلْتُ لَهُ عِنْدَ الْجَهْلِ عِلْماً وَ عِنْدَ الظُّلْمَةِ نُوراً أُجِيبُهُ قَبْلَ أَنْ يَدْعُوَنِى وَ أُعْطِيَهُ قَبْلَ أَنْ يَسْأَلَنِى الْخَبَر</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خداوند با موسى عليه‌السلام صحبت كرد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نمى‌پذيرم مگر از كسى كه در مقابل عظمت من تواضع نمايد و ترس من در دلش جاى گيرد و روزش را به ياد من پايان دهد و با اصرار بر معصيت، شب را به سر نبرد و عارف به حق اولياء و دوستان من باشد، موسى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اولياء و دوستان، ابراهيم و اسحاق و يعقوب عليهم‌السلام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از اولياى من هستند، جز اين كه منظورم كسانى هستند كه به واسطه آن‌ها آدم عليه‌السلام و حوا و بهشت و جهنم را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صلى‌الله‌عليه‌و‌آله كه نامش را از نام خود جدا كردم، زيرا من محمودم و او محمّد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از امت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امت او هستى وقتى مقام و منزلت او و خانواده‌اش را بشناسى؛ زيرا مثل او و خانواده‌اش در بين مخلوقات مانند فردوس است نسبت به بهشت كه برگ درختش نمى‌ريزد و طعم آن تغيير نمى‌كند، هر كس عارف به مقام و حق آن‌ها باشد برايش در نادانى راهنما، و در تاريكى نور قرار مى‌دهيم، قبل از اين كه درخواست كند خواسته‌اش را بر مى‌آورم و به </w:t>
      </w:r>
      <w:bookmarkStart w:id="551" w:name="pg7760_73873"/>
    </w:p>
    <w:p>
      <w:pPr>
        <w:pStyle w:val="BookText"/>
        <w:rPr/>
      </w:pPr>
      <w:bookmarkEnd w:id="551"/>
      <w:r>
        <w:rPr>
          <w:rFonts w:ascii="Amiri" w:hAnsi="Amiri" w:eastAsia="Amiri" w:cs="Amiri"/>
          <w:color w:val="111111"/>
          <w:sz w:val="28"/>
          <w:sz w:val="28"/>
          <w:szCs w:val="28"/>
          <w:rtl w:val="true"/>
          <w:lang w:bidi="ar-SA"/>
        </w:rPr>
        <w:t>او عطا مى‌كنم قبل از اين كه درخواست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و رموزى بوده كه سينه به سينه بين انبياء و اوصياء الهى عليهم‌السلام منتقل مى‌شده و روايت بالا كاملا مشخص مى‌كند كه حضرت ابوطالب عليه‌السلام به وضوح از چه اسرارى اطلاع داشته و داراى چه سطحى از معرفت درباره مسأله ولايت بوده و از آنجا كه ايشان نزد شخص خاصى آموزش نديده بودند معلوم مى‌گردد كه خداى تعالى اين علوم را بر ايشان نازل فرموده و اين خود دليلى متقن بر وصايت جناب ابوطالب عليه‌السلام است</w:t>
      </w:r>
      <w:r>
        <w:rPr>
          <w:rFonts w:eastAsia="IRNazanin" w:cs="IRNazanin"/>
          <w:color w:val="111111"/>
          <w:sz w:val="28"/>
          <w:szCs w:val="28"/>
          <w:rtl w:val="true"/>
          <w:lang w:bidi="fa-IR"/>
        </w:rPr>
        <w:t>.</w:t>
      </w:r>
    </w:p>
    <w:p>
      <w:pPr>
        <w:pStyle w:val="Heading5"/>
        <w:numPr>
          <w:ilvl w:val="4"/>
          <w:numId w:val="1"/>
        </w:numPr>
        <w:rPr/>
      </w:pPr>
      <w:bookmarkStart w:id="552" w:name="__RefHeading___Toc4804054_1051229030"/>
      <w:bookmarkStart w:id="553" w:name="_Toc198"/>
      <w:bookmarkEnd w:id="552"/>
      <w:r>
        <w:rPr>
          <w:rtl w:val="true"/>
        </w:rPr>
        <w:t>حديث هفتم در اثبات وصايت حضرت ابوطالب عليه‌السلام</w:t>
      </w:r>
      <w:bookmarkEnd w:id="553"/>
    </w:p>
    <w:p>
      <w:pPr>
        <w:pStyle w:val="BookText"/>
        <w:rPr/>
      </w:pPr>
      <w:r>
        <w:rPr>
          <w:rFonts w:ascii="IRNazanin" w:hAnsi="IRNazanin" w:eastAsia="IRNazanin"/>
          <w:color w:val="111111"/>
          <w:sz w:val="28"/>
          <w:sz w:val="28"/>
          <w:szCs w:val="28"/>
          <w:rtl w:val="true"/>
          <w:lang w:bidi="fa-IR"/>
        </w:rPr>
        <w:t>با توجه به آن چه از روايات اهل بيت عليهم‌السلام به ما رسيده كليه اجداد رسول خدا صلى‌الله‌عليه‌و‌آله از آدم تا حضرت عبداللّه عليهم‌السلام همه از انبياء الهى بوده‌اند كه امام باقر عليه‌السلام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جَعْفَرٍ مُحَمَّدِ بْنِ عَلِيٍّ عليه‌السلام فِي قَوْلِهِ تَعَالَى الَّذِي يَراكَ حِينَ تَقُومُ وَ تَقَلُّبَكَ فِي السَّاجِدِينَ قَالَ يَرَاكَ حِينَ تَقُومُ بِأَمْرِهِ وَ تَقَلُّبَكَ فِى أَصْلَابِ الْأَنْبِيَاءِ نَبِىٍّ بَعْدَ نَبِى</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عليه‌السلام در تفسير كلام خداوند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يَراكَ حِينَ تَقُومُ وَ تَقَلُّبَكَ فِى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صلى‌الله‌عليه‌و‌آله را در حالى كه به خواست او ايستاده بوده مى‌ديد و جابجايى او را در صلب انبياء عليهم‌السلام از نبى‌اى به نبى ديگر نظاره گر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در اين باب بسيار است كه در اين جا به همين اكتفا مى‌كنيم، لذا ثابت مى‌گردد كه حضرت عبداللّه عليه‌السلام پدر رسول خدا صلى‌الله‌عليه‌و‌آله همچنين حضرت </w:t>
      </w:r>
    </w:p>
    <w:p>
      <w:pPr>
        <w:pStyle w:val="BookText"/>
        <w:rPr/>
      </w:pPr>
      <w:r>
        <w:rPr>
          <w:rFonts w:ascii="IRNazanin" w:hAnsi="IRNazanin" w:eastAsia="IRNazanin"/>
          <w:color w:val="111111"/>
          <w:sz w:val="28"/>
          <w:sz w:val="28"/>
          <w:szCs w:val="28"/>
          <w:rtl w:val="true"/>
          <w:lang w:bidi="fa-IR"/>
        </w:rPr>
        <w:t>عبدالمطلب عليه‌السلام پدر ايشان نيز از انبياء الهى عليهم‌السلام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آن چه عقلاً ثابت است و با توجه به رواياتى كه از ناحيه معصومين عليهم‌السلام به ما رسيده، تمام انبياء الهى عليهم‌السلام داراى وصى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صلى‌الله‌عليه‌و‌آله إِنَّ لِلَّهِ تَعَالَى مِائَةَ أَلْفِ نَبِيٍّ وَ أَرْبَعَةً وَ عِشْرِينَ أَلْفَ نَبِيٍّ أَنَا سَيِّدُهُمْ وَ أَفْضَلُهُمْ وَ أَكْرَمُهُمْ عَلَى اللَّهِ عَزَّوَجَلَّ وَ لِكُلِ نَبِيٍ وَصِيٌ أَوْصَى إِلَيْهِ بِأَمْرِ اللَّهِ تَعَالَى ذِكْرُهُ وَ إِنَّ وَصِيِّي عَلِيَّ بْنَ أَبِي طَالِبٍ عليهماالسلام لَسَيِّدُهُمْ وَ أَفْضَلُهُمْ وَ أَكْرَمُهُمْ عَلَى اللَّهِ عَزَّوَجَلَّ</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و بيست و چهار هزار پيامبر براى هدايت بشر فرستاده كه من آقاى آن‌ها و با فضيلت‌ترين آن‌ها و كريم‌ترين آن‌ها نزد خداوند متعال هستم و هر پيامبرى وصى‌اى دارد كه به امر خدا به او وصيت مى‌كند و وصى من على بن ابى طالب عليهماالسلام است كه آقاى آن‌ها و با فضيلت‌ترين و كريم‌ترين ايشان نزد خداى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مباحث وصى روايتى با همين مضمون از كتب اهل سنت نقل 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 كنار هم قرار دادن اين دو دسته از روايات؛ يعنى رواياتى كه اشاره به نبوّت حضرت عبدالمطلب عليه‌السلام دارد و رواياتى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انبياء عليهم‌السلام داراى وصى هستند، سؤلى مطرح مى‌شود كه وصى حضرت عبدالمطلب عليه‌السلام چه كسى بوده؟</w:t>
      </w:r>
    </w:p>
    <w:p>
      <w:pPr>
        <w:pStyle w:val="BookText"/>
        <w:rPr/>
      </w:pPr>
      <w:r>
        <w:rPr>
          <w:rFonts w:ascii="IRNazanin" w:hAnsi="IRNazanin" w:eastAsia="IRNazanin"/>
          <w:color w:val="111111"/>
          <w:sz w:val="28"/>
          <w:sz w:val="28"/>
          <w:szCs w:val="28"/>
          <w:rtl w:val="true"/>
          <w:lang w:bidi="fa-IR"/>
        </w:rPr>
        <w:t>وقتى به تاريخ و وقايع مربوط به زمان وفات حضرت عبدالمطلب عليه‌السلام مراجعه مى‌كنيم مشخص مى‌شود كه ايشان چه كسى را وصى خود قرار داده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اشعارى از ناحيه حضرت عبدالمطلب عليه‌السلام سروده شده كه به وضوح بيان كننده </w:t>
      </w:r>
    </w:p>
    <w:p>
      <w:pPr>
        <w:pStyle w:val="BookText"/>
        <w:rPr/>
      </w:pPr>
      <w:r>
        <w:rPr>
          <w:rFonts w:ascii="Amiri" w:hAnsi="Amiri" w:eastAsia="Amiri" w:cs="Amiri"/>
          <w:color w:val="111111"/>
          <w:sz w:val="28"/>
          <w:sz w:val="28"/>
          <w:szCs w:val="28"/>
          <w:rtl w:val="true"/>
          <w:lang w:bidi="ar-SA"/>
        </w:rPr>
        <w:t>اين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أنشأ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 يا عبد مناف بعدى</w:t>
      </w:r>
    </w:p>
    <w:p>
      <w:pPr>
        <w:pStyle w:val="BookText"/>
        <w:rPr/>
      </w:pPr>
      <w:r>
        <w:rPr>
          <w:rFonts w:ascii="Amiri" w:hAnsi="Amiri" w:eastAsia="Amiri" w:cs="Amiri"/>
          <w:color w:val="111111"/>
          <w:sz w:val="28"/>
          <w:sz w:val="28"/>
          <w:szCs w:val="28"/>
          <w:rtl w:val="true"/>
          <w:lang w:bidi="ar-SA"/>
        </w:rPr>
        <w:t>بموحد بعد أبيه فرد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من كنّيته بطالب</w:t>
      </w:r>
    </w:p>
    <w:p>
      <w:pPr>
        <w:pStyle w:val="BookText"/>
        <w:rPr/>
      </w:pPr>
      <w:r>
        <w:rPr>
          <w:rFonts w:ascii="IRNazanin" w:hAnsi="IRNazanin" w:eastAsia="IRNazanin"/>
          <w:color w:val="111111"/>
          <w:sz w:val="28"/>
          <w:sz w:val="28"/>
          <w:szCs w:val="28"/>
          <w:rtl w:val="true"/>
          <w:lang w:bidi="fa-IR"/>
        </w:rPr>
        <w:t>عبد مناف و هو ذو تجارب</w:t>
      </w:r>
    </w:p>
    <w:p>
      <w:pPr>
        <w:pStyle w:val="BookText"/>
        <w:rPr/>
      </w:pPr>
      <w:r>
        <w:rPr>
          <w:rFonts w:ascii="Amiri" w:hAnsi="Amiri" w:eastAsia="Amiri" w:cs="Amiri"/>
          <w:color w:val="111111"/>
          <w:sz w:val="28"/>
          <w:sz w:val="28"/>
          <w:szCs w:val="28"/>
          <w:rtl w:val="true"/>
          <w:lang w:bidi="ar-SA"/>
        </w:rPr>
        <w:t>بابن الحبيب الأكرم الأقارب</w:t>
      </w:r>
    </w:p>
    <w:p>
      <w:pPr>
        <w:pStyle w:val="BookText"/>
        <w:rPr/>
      </w:pPr>
      <w:r>
        <w:rPr>
          <w:rFonts w:ascii="Amiri" w:hAnsi="Amiri" w:eastAsia="Amiri" w:cs="Amiri"/>
          <w:color w:val="111111"/>
          <w:sz w:val="28"/>
          <w:sz w:val="28"/>
          <w:szCs w:val="28"/>
          <w:rtl w:val="true"/>
          <w:lang w:bidi="ar-SA"/>
        </w:rPr>
        <w:t>بابن الذى قد غاب غير آئب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خودم به تو وصيت مى‌كنم در مورد يگانه‌اى كه بعد از پدرش بى‌همتا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كسى كه كنيه‌اش ابوطالب عليه‌السلام است و نامش عبدمناف و داراى تجربه‌هاى فراوان است وصيت مى‌كنم در مورد پسر كسى كه دوست داشتنى و كريم‌ترين و نزديك‌ترين كسم بود، به پسر كسى كه به سفرى رفت كه بازگشتى از آن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شعر را حضرت عبدالمطلب عليه‌السلام در زمان وفات خود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ابيات به وضوح بيان كننده اين مطلب است كه حضرت ابوطالب عليه‌السلام وصى حضرت عبدالمطلب عليه‌السلام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مطالبى كه در بالا به استناد روايات اهل بيت عليهم‌السلام عرض شد كاملا ثابت گرديد كه حضرت ابوطالب عليه‌السلام وصى حضرت عبدالمطلب عليه‌السلام بوده و از ناحيه خداى متعال اسرار غيب و علوم الهى به ايشان مى‌رسيده و داراى معرفت بسيار والايى در مورد اهل بيت عصمت و طهارت عليهم‌السلام بوده و همچون تمام اوصياء الهى عليهم‌السلام عقلا معصوم بوده و وارث ميراث انبياء الهى عليهم‌السلام از نسل حضرت ابراهيم عليه‌السلام بوده است و تمام اين ميراث و وصايا را به رسول خدا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صلى‌الله‌عليه‌و‌آله منتقل نموده </w:t>
      </w:r>
      <w:bookmarkStart w:id="554" w:name="pg7760_73876"/>
    </w:p>
    <w:p>
      <w:pPr>
        <w:pStyle w:val="BookText"/>
        <w:rPr/>
      </w:pPr>
      <w:bookmarkEnd w:id="554"/>
      <w:r>
        <w:rPr>
          <w:rFonts w:ascii="IRNazanin" w:hAnsi="IRNazanin" w:eastAsia="IRNazanin"/>
          <w:color w:val="111111"/>
          <w:sz w:val="28"/>
          <w:sz w:val="28"/>
          <w:szCs w:val="28"/>
          <w:rtl w:val="true"/>
          <w:lang w:bidi="fa-IR"/>
        </w:rPr>
        <w:t>و آن ميراث دست به دست بين اوصياء رسول خدا صلى‌الله‌عليه‌و‌آله مى‌گشته و در حال حاضر همه آن‌ها نزد قطب عالم امكان، حضرت بقية اللّه ارواحنافداه موجود مى‌باشد</w:t>
      </w:r>
      <w:r>
        <w:rPr>
          <w:rFonts w:eastAsia="IRNazanin" w:cs="IRNazanin"/>
          <w:color w:val="111111"/>
          <w:sz w:val="28"/>
          <w:szCs w:val="28"/>
          <w:rtl w:val="true"/>
          <w:lang w:bidi="fa-IR"/>
        </w:rPr>
        <w:t>.</w:t>
      </w:r>
    </w:p>
    <w:p>
      <w:pPr>
        <w:pStyle w:val="Heading4"/>
        <w:numPr>
          <w:ilvl w:val="3"/>
          <w:numId w:val="1"/>
        </w:numPr>
        <w:rPr/>
      </w:pPr>
      <w:bookmarkStart w:id="555" w:name="__RefHeading___Toc4804056_1051229030"/>
      <w:bookmarkStart w:id="556" w:name="_Toc199"/>
      <w:bookmarkEnd w:id="555"/>
      <w:r>
        <w:rPr>
          <w:rtl w:val="true"/>
        </w:rPr>
        <w:t>نبوّت اوصياء قبل از بعثت رسول خدا صلى‌الله‌عليه‌و‌آله</w:t>
      </w:r>
      <w:bookmarkEnd w:id="556"/>
    </w:p>
    <w:p>
      <w:pPr>
        <w:pStyle w:val="Heading5"/>
        <w:numPr>
          <w:ilvl w:val="4"/>
          <w:numId w:val="1"/>
        </w:numPr>
        <w:rPr/>
      </w:pPr>
      <w:bookmarkStart w:id="557" w:name="__RefHeading___Toc4804058_1051229030"/>
      <w:bookmarkStart w:id="558" w:name="_Toc200"/>
      <w:bookmarkEnd w:id="557"/>
      <w:r>
        <w:rPr>
          <w:rtl w:val="true"/>
        </w:rPr>
        <w:t>اشاره</w:t>
      </w:r>
      <w:bookmarkEnd w:id="558"/>
    </w:p>
    <w:p>
      <w:pPr>
        <w:pStyle w:val="BookText"/>
        <w:rPr/>
      </w:pPr>
      <w:r>
        <w:rPr>
          <w:rFonts w:ascii="Amiri" w:hAnsi="Amiri" w:eastAsia="Amiri" w:cs="Amiri"/>
          <w:color w:val="111111"/>
          <w:sz w:val="28"/>
          <w:sz w:val="28"/>
          <w:szCs w:val="28"/>
          <w:rtl w:val="true"/>
          <w:lang w:bidi="ar-SA"/>
        </w:rPr>
        <w:t>از ابتدا ما در مقام اثبات اين مسأله بوديم كه حضرت ابوطالب عليه‌السلام نبى‌اى از انبياء الهى عليهم‌السلام است و عرض شد كه دليل اول ما بر اين مدعا از دو مقدمه تشكيل شده كه در مقدمه اول در مقام اثبات وصايت ايشان بوديم كه به يارى خدا با استفاده از روايات اهل بيت عليه‌السلام اين مهم ثابت شد، حال در مقدمه دوم در مقام اثبات اين مسأله هستيم كه كليه اوصياء الهى قبل از بعثت رسول خدا صلى‌الله‌عليه‌و‌آله خود نيز از انبياء الهى بوده‌اند</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4804060_1051229030"/>
      <w:bookmarkStart w:id="560" w:name="_Toc201"/>
      <w:bookmarkEnd w:id="559"/>
      <w:r>
        <w:rPr>
          <w:rtl w:val="true"/>
        </w:rPr>
        <w:t>دليل اول بر نبوّت اوصياء قبل از بعثت رسول خدا صلى‌الله‌عليه‌و‌آله</w:t>
      </w:r>
      <w:bookmarkEnd w:id="560"/>
    </w:p>
    <w:p>
      <w:pPr>
        <w:pStyle w:val="BookText"/>
        <w:rPr/>
      </w:pPr>
      <w:r>
        <w:rPr>
          <w:rFonts w:ascii="Amiri" w:hAnsi="Amiri" w:eastAsia="Amiri" w:cs="Amiri"/>
          <w:color w:val="111111"/>
          <w:sz w:val="28"/>
          <w:sz w:val="28"/>
          <w:szCs w:val="28"/>
          <w:rtl w:val="true"/>
          <w:lang w:bidi="ar-SA"/>
        </w:rPr>
        <w:t>شيخ صدوق رحمه‌الله اولين شخص در بين علماء شيعه بود كه اين مسأله را به صراحت در كتاب خويش بيان كرد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الرسل الذين تقدموا قبل عصر نبينا صلى‌الله‌عليه‌و‌آله كان أوصياؤم أنبياء فكل وصى قام بوصية حجة تقدمه من وقت وفاة آدم عليه‌السلام إلى عصر نبينا صلى‌الله‌عليه‌و‌آله كان نبيا و ذلك مثل وصى آدم عليه‌السلام كان شيث ابنه و هو هبة اللّه فى علم آل محمد صلى‌الله‌عليه‌و‌آله و كان نبيا و مثل وصى نوح عليه‌السلام كان سام ابنه و كان نبيا و مثل إبراهيم عليه‌السلام كان وصيه إسماعيل عليه‌السلام ابنه و كان نبيا و مثل موسى عليه‌السلام كان وصيه يوشع بن نون و كان نبيا و مثل عيسى عليه‌السلام كان وصيه شمعون الصفا و كان نبيا و مثل داوود عليه‌السلام كان وصيه سليمان عليه‌السلام ابنه و كان نبيا و أوصياء نبينا عليه‌السلام لم يكونوا أنبياء لأن اللّه عز و جل جعل محمدا خاتما لهذه الأمم كرامة له و </w:t>
      </w:r>
    </w:p>
    <w:p>
      <w:pPr>
        <w:pStyle w:val="BookText"/>
        <w:rPr/>
      </w:pPr>
      <w:r>
        <w:rPr>
          <w:rFonts w:ascii="Amiri" w:hAnsi="Amiri" w:eastAsia="Amiri" w:cs="Amiri"/>
          <w:color w:val="111111"/>
          <w:sz w:val="28"/>
          <w:sz w:val="28"/>
          <w:szCs w:val="28"/>
          <w:rtl w:val="true"/>
          <w:lang w:bidi="ar-SA"/>
        </w:rPr>
        <w:t>تفضيلا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اوصياء پيامبران قبل از رسول خدا حضرت محمد مصطفى صلى‌الله‌عليه‌و‌آله خود نبى بوده‌اند و از زمان وفات حضرت آدم عليه‌السلام تا زمان پيامبر اسلام صلى‌الله‌عليه‌و‌آله هر وصى‌اى كه جانشين پيامبر قبل از خود مى‌شده نبى‌اى از انبياء الهى بوده، مثل وصى حضرت آدم عليه‌السلام كه فرزندش شيث هبة اللّه در علم اهل بيت عليهم‌السلام بوده كه خود نبى الهى بود و مثل وصى نوح عليه‌السلام كه پسرش سام بود و او نيز نبى الهى بود و مثل ابراهيم عليه‌السلام كه وصيش فرزندش اسماعيل عليه‌السلام بود كه خود نبى الهى بود و مثل موسى عليه‌السلام كه وصيش يوشع بن نون بود و او نيز نبى الهى بود و مثل عيسى عليه‌السلام كه وصيش شمعون صفا بود كه خود نبى الهى بود و مثل داوود عليه‌السلام كه وصيش پسرش سليمان عليه‌السلام بود كه او هم نبى الهى بود و اوصياء پيامبر ما صلى‌الله‌عليه‌و‌آله نبى الهى نيستند به خاطر اين كه خداوند متعال حضرت محمد مصطفى صلى‌الله‌عليه‌و‌آله را ختم كننده سلسله انبياء عليهم‌السلام براى اين امت‌ها قرار داده تا كرامت و فضل آن جناب را نسبت به ساير انبياء عليهم‌السلام روشن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وصايت مرتبه والايى است كه نصيب همه پيامبران نمى‌گردد، يعنى يكى از پيامبران الهى آن زمان كه افضل از ديگر انبياء عليهم‌السلام بوده، وصى پيامبر قبلى قرار مى‌گرفت و وقتى يكى از آن‌ها توسط خداوند به وصايت رسول زمان انتخاب مى‌شود به معناى افضليت او بر سايرين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رحمه‌الله معتقد است كه هر يك از اوصياء پيامبران، خود از انبياء الهى عليهم‌السلام بوده‌اند و اگر كسى منكر اين مطلب باشد بايد نمونه‌اى را بياورد كه وصى هست اما نبى نبوده و بايد براى اين مسأله دليل قاطع ارائه دهد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تأييد اين مطلب رواياتى از اهل بيت عصمت و طهارت عليهم‌السلام نيز وجود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بن عاصم كوفى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حسن عسكرى عليه‌السلام رسيدم ايشان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مَشَارِقِ الْأَنْوَارِ عَنْ عَلِيِّ بْنِ عَاصِمٍ الْكُوفِيِّ قَالَ دَخَلْتُ عَلَى أَبِي مُحَمَّدٍ الْعَسْكَرِيِّ عليه‌السلام فَقَالَ لِي يَا عَلِيُّ انْظُرْ إِلَى مَا تَحْتَ قَدَمَيْكَ فَإِنَّكَ عَلَى بِسَاطٍ قَدْ جَلَسَ عَلَيْهِ كَثِيرٌ مِنَ النَّبِيِّينَ وَ الْمُرْسَلِينَ وَ الْأَئِمَّةِ الرَّاشِدِينَ عليهم‌السلام ثُمَّ قَالَ ادْنُ مِنِّي فَدَنَوْتُ مِنْهُ فَمَسَحَ يَدَهُ عَلَى وَجْهِي فَصِرْتُ بَصِيراً قَالَ فَرَأَيْتُ فِي الْبِسَاطِ أَقْدَاماً وَ صُوَراً وَ قَالَ هَذَا أَثَرُ قَدَمِ آدَمَ عليه‌السلام وَ مَوْضِعُ جُلُوسِهِ وَ هَذَا أَثَرُ هَابِيلَ وَ هَذَا أَثَرُ نُوحٍ عليه‌السلام وَ هَذَا أَثَرُ قَيْدَارَ وَ هَذَا أَثَرُ مَهْلَائِيلَ وَ هَذَا أَثَرُ يَارِدَ وَ هَذَا أَثَرُ أُخْنُوخَ وَ هَذَا أَثَرُ إِدْرِيسَ عليه‌السلام وَ هَذَا أَثَرُ مُتَوَشْلِخَ وَ هَذَا أَثَرُ سَامٍ عليه‌السلام وَ هَذَا أَثَرُ فَخْشَدَ وَ هَذَا أَثَرُ صَالِحٍ عليه‌السلام وَ هَذَا أَثَرُ لُقْمَانَ وَ هَذَا أَثَرُ إِبْرَاهِيمَ عليه‌السلام وَ هَذَا أَثَرُ لُوطٍ عليه‌السلام وَ هَذَا أَثَرُ إِسْمَاعِيلَ عليه‌السلام وَ هَذَا أَثَرُ إِلْيَاسَ عليه‌السلام وَ هَذَا أَثَرُ إِسْحَاقَ عليه‌السلام وَ هَذَا أَثَرُ يَعْقُوبَ عليه‌السلام وَ هَذَا أَثَرُ يُوسُفَ عليه‌السلام وَ هَذَا أَثَرُ شُعَيْبٍ عليه‌السلام وَ هَذَا أَثَرُ مُوسَى عليه‌السلام وَ هَذَا أَثَرُ يُوشَعَ بْنِ نُونٍ وَ هَذَا أَثَرُ طَالُوتَ وَ هَذَا أَثَرُ سُلَيْمَانَ عليه‌السلام وَ هَذَا أَثَرُ الْخَضِرِ عليه‌السلام وَ هَذَا أَثَرُ دَانِيَالَ عليه‌السلام وَ هَذَا أَثَرُ الْيَسَعِ وَ هَذَا أَثَرُ ذِى الْقَرْنَيْنِ إِسْكَنْدَرَ وَ هَذَا أَثَرُ شَابُورَ بْنِ أَرْدَشِيرَ وَ هَذَا أَثَرُ لُؤيٍّ وَ هَذَا أَثَرُ كِلَابٍ وَ هَذَا أَثَرُ قُصَيٍّ وَ هَذَا أَثَرُ عَدْنَانَ وَ هَذَا أَثَرُ عَبْدِ مَنَافٍ وَ هَذَا أَثَرُ عَبْدِ الْمُطَّلِبِ عليه‌السلام وَ هَذَا أَثَرُ عَبْدِ اللَّهِ عليه‌السلام وَ هَذَا أَثَرُ سَيِّدِنَا مُحَمَّدٍ رَسُولِ اللَّهِ صلى‌الله‌عليه‌و‌آله وَ هَذَا أَثَرُ أَمِيرِالْمُؤمِنِينَ عليه‌السلام وَ هَذَا أَثَرُ الْأَوْصِيَاءِ مِنْ بَعْدِهِ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پاهايت نگاه كن، قطعا تو بر زمينى ايستاده‌اى كه بسيارى از انبياء و رسولان الهى و ائمه بزرگ عليهم‌السلام بر آن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من بيا، پس نزديك رفتم، دست مباركشان را روى صورت من كشيدند كه به ناگاه بينا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ناديدنى‌ها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قدم‌ها و نشانه‌هايى را روى زمين ديدم، امام عليه‌السلام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جاى پاى آدم عليه‌السلام و محل نشستنش است و اين مال هابيل عليه‌السلام و اين متعلق به نوح عليه‌السلام و اين نشانه قيدار و اين اثر مهلائيل است و اين جاى پاى يارد و اين مال اخنوخ و اين مربوط به ادريس عليه‌السلام و اين متعلق به متوشلخ و اين مال سام عليه‌السلام است و اين نشانه فخشد و اين نشانه صالح عليه‌السلام و اين اثر لقمان و اين اثر ابراهيم عليه‌السلام و لوط</w:t>
      </w:r>
    </w:p>
    <w:p>
      <w:pPr>
        <w:pStyle w:val="BookText"/>
        <w:rPr/>
      </w:pPr>
      <w:r>
        <w:rPr>
          <w:rFonts w:ascii="Amiri" w:hAnsi="Amiri" w:eastAsia="Amiri" w:cs="Amiri"/>
          <w:color w:val="111111"/>
          <w:sz w:val="28"/>
          <w:sz w:val="28"/>
          <w:szCs w:val="28"/>
          <w:rtl w:val="true"/>
          <w:lang w:bidi="ar-SA"/>
        </w:rPr>
        <w:t>عليه‌السلام و اين مال اسماعيل عليه‌السلام است و اين مربوط به الياس</w:t>
      </w:r>
    </w:p>
    <w:p>
      <w:pPr>
        <w:pStyle w:val="BookText"/>
        <w:rPr/>
      </w:pPr>
      <w:r>
        <w:rPr>
          <w:rFonts w:ascii="IRNazanin" w:hAnsi="IRNazanin" w:eastAsia="IRNazanin"/>
          <w:color w:val="111111"/>
          <w:sz w:val="28"/>
          <w:sz w:val="28"/>
          <w:szCs w:val="28"/>
          <w:rtl w:val="true"/>
          <w:lang w:bidi="fa-IR"/>
        </w:rPr>
        <w:t>عليه‌السلام و اين نشانه اسحاق و يعقوب و يوسف عليه‌السلام و اين اثر شعيب عليه‌السلام است و اين متعلق به موسى عليه‌السلام و اين مال يوشع بن نون و اين اثر طالوت و اين اثر سليمان عليه‌السلام است و اين اثر خضر عليه‌السلام و اين مربوط به دانيال و اين مال يسع و اين نيز مال ذى القرنين و اين متعلق به شاپور بن اردشير و اين اثر لوى و اين مال كلاب و اين مربوط به قصى و اين اثر عدنان است و اين اثر عبدمناف و اين نشانه عبدالمطلب عليه‌السلام و اين مربوط به عبداللّه عليه‌السلام و اين نشانه سرور ما رسول خدا صلى‌الله‌عليه‌و‌آله و اين نشانه اميرالمؤمنين عليه‌السلام و اين نشانه اوصياء بعدى ايشان و حضرت مهدى ارواحنافداه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شريف نام بسيارى از اوصياء الهى كه قبل از رسول خدا صلى‌الله‌عليه‌و‌آله و بعد از ايشان بوده‌اند برده شده كه امام عسكرى عليه‌السلام از آنان كه قبل از رسول خدا صلى‌الله‌عليه‌و‌آله بودند تعبير به نبيين و مرسلين و از آن‌ها كه بعد رسول خدا صلى‌الله‌عليه‌و‌آله بودند، تعبير به ائمه راشدين نموده است و اين دليلى روشن بر نبوّت اوصياء الهى قبل از بعثت رسول خدا</w:t>
      </w:r>
    </w:p>
    <w:p>
      <w:pPr>
        <w:pStyle w:val="BookText"/>
        <w:rPr/>
      </w:pPr>
      <w:r>
        <w:rPr>
          <w:rFonts w:ascii="Amiri" w:hAnsi="Amiri" w:eastAsia="Amiri" w:cs="Amiri"/>
          <w:color w:val="111111"/>
          <w:sz w:val="28"/>
          <w:sz w:val="28"/>
          <w:szCs w:val="28"/>
          <w:rtl w:val="true"/>
          <w:lang w:bidi="ar-SA"/>
        </w:rPr>
        <w:t>صلى‌الله‌عليه‌و‌آله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رحمه‌الله در كتاب كمال الدين و تمام النعمه حديثى طولانى ذكر نموده كه از ماجراى خلقت آدم عليه‌السلام آغاز مى‌گردد و به اتفاقات بيرون شدنش از بهشت و نزاع هابيل و قابيل و جريان انتخاب وصى حضرت آدم</w:t>
      </w:r>
    </w:p>
    <w:p>
      <w:pPr>
        <w:pStyle w:val="BookText"/>
        <w:rPr/>
      </w:pPr>
      <w:r>
        <w:rPr>
          <w:rFonts w:ascii="IRNazanin" w:hAnsi="IRNazanin" w:eastAsia="IRNazanin"/>
          <w:color w:val="111111"/>
          <w:sz w:val="28"/>
          <w:sz w:val="28"/>
          <w:szCs w:val="28"/>
          <w:rtl w:val="true"/>
          <w:lang w:bidi="fa-IR"/>
        </w:rPr>
        <w:t>عليه‌السلام مى‌پردازد و در ادامه حديث در مورد جانشينان انبياء و نحوه انتقال وصايت از يكى به ديگرى و اتفاقات مابين آن‌ها مى‌گويد، البته مرحوم كلينى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رحمه‌الله در كافى و علامه مجلسى رحمه‌الله در بحار نيز </w:t>
      </w:r>
    </w:p>
    <w:p>
      <w:pPr>
        <w:pStyle w:val="BookText"/>
        <w:rPr/>
      </w:pPr>
      <w:r>
        <w:rPr>
          <w:rFonts w:ascii="Amiri" w:hAnsi="Amiri" w:eastAsia="Amiri" w:cs="Amiri"/>
          <w:color w:val="111111"/>
          <w:sz w:val="28"/>
          <w:sz w:val="28"/>
          <w:szCs w:val="28"/>
          <w:rtl w:val="true"/>
          <w:lang w:bidi="ar-SA"/>
        </w:rPr>
        <w:t>با كمى تفاوت آن را آورده‌اند كه برخى از فرازهاى اين حديث طولانى اشاره به مسأله مورد بحث در اين جا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نُبُوَّةُ آدَمَ عليه‌السلام وَ اسْتُكْمِلَتْ أَيَّامُهُ أَوْحَى اللَّهُ تَعَالَى إِلَيْهِ أَنْ يَا آدَمُ عليه‌السلام إِنَّهُ قَدِ انْقَضَتْ نبوّتُكَ وَ اسْتَكْمَلْتَ أَيَّامَكَ فَاجْعَلِ الْعِلْمَ الَّذِى عِنْدَكَ وَ الْإِيمَانَ وَ الِاسْمَ الْأَكْبَرَ وَ مِيرَاثَ الْعِلْمِ وَ آثَارَ النُّبُوَّةِ فِى الْعَقِبِ مِنْ ذُرِّيَّتِكَ عِنْدَ ابْنِكَ هِبَةِ اللَّهِ فَإِنِّى لَنْ أَقْطَعَ الْعِلْمَ وَ الْإِيمَانَ وَ الِاسْمَ الْأَكْبَرَ وَ مِيرَاثَ الْعِلْمِ وَ آثَارَ النُّبُوَّةِ فِى الْعَقِبِ مِنْ ذُرِّيَّتِكَ إِلَى يَوْمِ الْقِيَامَة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حضرت آدم عليه‌السلام و نبوّتش به پايان رسيد خداوند بر او وحى كرد كه اى آدم عليه‌السلام تو به پايان عمر و نبوّت خود رسيده اى، پس علمى كه نزدت است به همراه ايمان و اسم اعظم و ميراث علم و آثار نبوّت را براى فرزندانت نزد هبه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وديعه بگذار و به درستى كه من اين علم و ايمان و اسم اعظم و ميراث علم و نشانه‌هاى نبوّت را تا روز قيامت در ميان ذريه تو باقى مى‌گذارم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حديث امام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آدَمَ وَ بَيْنَ نُوحٍ عليهماالسلام عَشَرَةُ آبَاءٍ كُلُّهُمْ أَنْبِيَاءُ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آدم و نوح عليهماالسلام ده پدر بوده كه تمام آن‌ها نبى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شريف آمده همان واسطه‌هايى است كه به آن‌ها وصى اطلاق مى‌شود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جاى ديگر از حديث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مَا بَيْنَ نُوحٍ وَ هُودٍ عليهماالسلام مِنَ الْأَنْبِيَاءِ عليهم‌السلام مُسْتَخْفِينَ وَ مُسْتَعْلِنِين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حضرت نوح و هود عليهماالسلام جمعى از انبياء عليهم‌السلام واسطه شدند كه برخى مخفى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جمعى آشكار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فراز از حديث نيز مشخص مى‌شود كه تمام واسطه‌هايى كه در حقيقت همان اوصياء انبياء عليهم‌السلام هستند و مابين حضرت هود و نوح عليهماالسلام قرار داشته‌اند نبى بودند، لكن برخى از آن‌ها چون رسالت داشتند اكثر مردم آن‌ها را مى‌شناختند و برخى ديگر چون فقط نبى بودند و رسالتى نداشتند زياد در بين مردم مشهور نبودند كه قبلا توضيح اين مطلب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هُودٍ وَ إِبْرَاهِيمَ عليهماالسلام مِنَ الْأَنْبِيَاءِ عليهم‌السلام عَشَرَةُ أَنْبِيَاء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حضرت هود تا حضرت ابراهيم عليهماالسلام ده نفر از انبياء عليهم‌السلام واسطه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اين جا مشخص شد كه تا زمان حضرت ابراهيم عليه‌السلام كليه اوصياء نبى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همان حديث آمده كه كَانَ بَيْنَ يُوسُفَ وَ مُوسَى عليهماالسلام عَشَرَةٌ مِنَ الْأَنْبِيَاء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حضرت يوسف و حضرت موسى عليهماالسلام ده نفر از انبياء عليهم‌السلام واسطه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واقع اين ده نفر هر يك وصى پيامبر قبل از خود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بَيْنَ كُلِّ نَبِيٍّ وَ نَبِيٍّ عَشَرَةُ آبَاءٍ وَ تِسْعَةُ آبَاءٍ وَ ثَمَانِيَةُ آبَاءٍ كُلُّهُمْ أَنْبِيَاءُ عليهم‌السلام وَ جَرَى لِكُلِّ نَبِيٍّ مَا جَرَى لِنُوح</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بين هر رسول الهى و رسول الهى ديگر ده پدر يا نه پدر و يا هشت پدر هست كه همه آن‌ها خود نبى الهى هستند و براى همه پيامبران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عليهم‌السلام همان اتفاقاتى كه براى نوح عليه‌السلام در مورد نحوه انتخاب وصيش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پيامبر بعد از </w:t>
      </w:r>
      <w:bookmarkStart w:id="561" w:name="pg7760_73882"/>
    </w:p>
    <w:p>
      <w:pPr>
        <w:pStyle w:val="BookText"/>
        <w:rPr/>
      </w:pPr>
      <w:bookmarkEnd w:id="561"/>
      <w:r>
        <w:rPr>
          <w:rFonts w:ascii="IRNazanin" w:hAnsi="IRNazanin" w:eastAsia="IRNazanin"/>
          <w:color w:val="111111"/>
          <w:sz w:val="28"/>
          <w:sz w:val="28"/>
          <w:szCs w:val="28"/>
          <w:rtl w:val="true"/>
          <w:lang w:bidi="fa-IR"/>
        </w:rPr>
        <w:t>خود وصيت كند و ميراث انبياء عليهم‌السلام را به او سپرده و او را وصى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 نكته در اين جا ضرورى است كه انبياء الهى عليهم‌السلام داراى طبقاتى هستند و در عبارت فوق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فَجَرَى بَيْنَ كُلِّ نَبِيٍّ وَ نَبِيٍّ، منظور از نبى رسولان الهى است و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أَنْبِيَاءُ، منظور از نبى پيامبرانى است كه مبعوث به رسالت نشده‌اند كه تفاوت بين اين دو دسته از انبياء الهى عليهم‌السلام بر علماء اهل فن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اى حال اين فراز از حديث به وضوح اشاره مى‌كند اوصيايى كه بين رسولان الهى قرار مى‌گيرند و وارث ميراث انبياء عليهم‌السلام و حافظ دين و آيين ايشان مى‌گردند، همه خود نبى الهى هستند و اين مطلبى است كه در مقام اثبات آن بوديم</w:t>
      </w:r>
      <w:r>
        <w:rPr>
          <w:rFonts w:eastAsia="IRNazanin" w:cs="IRNazanin"/>
          <w:color w:val="111111"/>
          <w:sz w:val="28"/>
          <w:szCs w:val="28"/>
          <w:rtl w:val="true"/>
          <w:lang w:bidi="fa-IR"/>
        </w:rPr>
        <w:t>.</w:t>
      </w:r>
    </w:p>
    <w:p>
      <w:pPr>
        <w:pStyle w:val="Heading5"/>
        <w:numPr>
          <w:ilvl w:val="4"/>
          <w:numId w:val="1"/>
        </w:numPr>
        <w:rPr/>
      </w:pPr>
      <w:bookmarkStart w:id="562" w:name="__RefHeading___Toc4804062_1051229030"/>
      <w:bookmarkStart w:id="563" w:name="_Toc202"/>
      <w:bookmarkEnd w:id="562"/>
      <w:r>
        <w:rPr>
          <w:rtl w:val="true"/>
        </w:rPr>
        <w:t>اثبات نبوّت اوصياء از حديث منزلت</w:t>
      </w:r>
      <w:bookmarkEnd w:id="563"/>
    </w:p>
    <w:p>
      <w:pPr>
        <w:pStyle w:val="BookText"/>
        <w:rPr/>
      </w:pPr>
      <w:r>
        <w:rPr>
          <w:rFonts w:ascii="IRNazanin" w:hAnsi="IRNazanin" w:eastAsia="IRNazanin"/>
          <w:color w:val="111111"/>
          <w:sz w:val="28"/>
          <w:sz w:val="28"/>
          <w:szCs w:val="28"/>
          <w:rtl w:val="true"/>
          <w:lang w:bidi="fa-IR"/>
        </w:rPr>
        <w:t>از ديگر ادله‌اى كه نبوّت تمام اوصياء الهى را ثابت مى‌كند حديثى است متواتر، معروف به حديث منزلت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بْنِ الْمُسَيَّبِ عَنْ سَعْدِ بْنِ مَالِكٍ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عليه‌السلام أَنْتَ مِنِّي بِمَنْزِلَةِ هَارُونَ مِنْ مُوسَى عليه‌السلام إِلَّا أَنَّهُ لَا نَبِيَّ بَعْدِي</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عليه‌السلام تو براى من به منزله هارون عليه‌السلام هستى براى موسى عليه‌السلام مگر اين كه بعد از من پيامبرى نيست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شريف هم از طريق محدّثين شيعه و هم از طريق اهل سنت نقل شده و تواتر آن در حدى است كه هيچ كس نتوانسته در آن خدشه‌اى وارد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 كتاب مكاتيب الرسول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تواتر من طرق الفريقين أنه صلى‌الله‌عليه‌و‌آله استخلف أميرالمؤنين عليا عليه‌السلام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عليه‌السلام أَنْتَ مِنِّي بِمَنْزِلَةِ هَارُونَ عليه‌السلام مِنْ مُوسَى عليه‌السلام</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طرق سنى و شيعه در حد تواتر نقل شده كه رسول خدا صلى‌الله‌عليه‌و‌آله اميرالمؤمنين على عليه‌السلام را جانشين خود قرار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براى من به منزله هارون عليه‌السلام هستى براى موسى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در صحيح مسلم،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از طريق سعد ابى وقاص و در صحيح ابن حبان،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اين جا در مقام بحث از تواتر و مسائل مربوط به علم حديث اين روايت نيستيم، بلكه مى‌خواهيم با استفاده از اين حديث شريف ثابت كنيم كه تمام اوصياء الهى عليهم‌السلام نبى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دقت در اين كلام رسول خدا صلى‌الله‌عليه‌و‌آله ما را به اين مسأله مى‌رساند كه نبوّت جزئى از وصايت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از آنجا فهميده مى‌شود كه رسول خدا صلى‌الله‌عليه‌و‌آله خطاب به اميرالمؤمنين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هارون عليه‌السلام وصى موسى عليه‌السلام بود تو هم وصى من هستى،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مقام و منزلت موسى عليه‌السلام با تمام ويژگى‌هايى كه داشت به هارون عليه‌السلام مى‌رسد، دقيقا همان مقام و منزلت با تمام خصوصياتش از من به تو مى‌رسد، فقط با اين تفاوت كه هيچ نبى‌اى بعد از من نيست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اين مطلب از دو جهت دانسته مى‌شود؛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استثنائى كه در كلام است، چرا كه اگر عمومى در كلام نبود استثنائى نمى‌توانست صورت پذيرد،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 اضافه شدن اسم جنس فهميده مى‌شود، به بيان بهتر، يكى از چيزهايى كه افاده عموم مى‌كند اسم جنس مضاف است كه در اين حديث كلمه منزلت اسم جنس است كه اضافه به هارون شده و به اين شكل افاده عموم مى‌كند كه درباره آن علماء در كتب نحوى و بلاغى مفصلا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استثناء كردن، بيان كننده اين مطلب است كه نبوّت جزئى از وصايت بوده چرا كه اگر نبوّت همراه وصايت نبود، دليلى نداشت كه رسول خدا صلى‌الله‌عليه‌و‌آله آن را از وصى خود استثناء فرمايند و يا حتى آن را به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اين استثناء كردن نبوّت از وصايت در مورد شخص اميرالمؤمنين عليه‌السلام توسط رسول خدا صلى‌الله‌عليه‌و‌آله به اين معنا است كه نبوّت جزئى از وصايت بوده و در غير اين صورت استثناء كردن نبوّت كلام لغو و بيهوده‌اى است و رسول خدا صلى‌الله‌عليه‌و‌آله مبرّا از آن است كه سخن عبث و لغو بگويد، چرا كه به صريح قرآن ايشان جز وحى الهى كلامى نمى‌فرمايد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ضمن اين كه در حديث شريف بحث از شخص هارون عليه‌السلام نيست، بلكه بحث بر سر مقام و منزلت هارون عليه‌السلام است، زيرا رسول خدا</w:t>
      </w:r>
    </w:p>
    <w:p>
      <w:pPr>
        <w:pStyle w:val="BookText"/>
        <w:rPr/>
      </w:pPr>
      <w:r>
        <w:rPr>
          <w:rFonts w:ascii="IRNazanin" w:hAnsi="IRNazanin" w:eastAsia="IRNazanin"/>
          <w:color w:val="111111"/>
          <w:sz w:val="28"/>
          <w:sz w:val="28"/>
          <w:szCs w:val="28"/>
          <w:rtl w:val="true"/>
          <w:lang w:bidi="fa-IR"/>
        </w:rPr>
        <w:t>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كَهَارُون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مثل هارون عليه‌السلام هستى و يا امثال اين كلمات كه مسأله را مربوط به شخص هارون عليه‌السلام كند و بر هيچ</w:t>
      </w:r>
    </w:p>
    <w:p>
      <w:pPr>
        <w:pStyle w:val="BookText"/>
        <w:rPr/>
      </w:pPr>
      <w:r>
        <w:rPr>
          <w:rFonts w:ascii="IRNazanin" w:hAnsi="IRNazanin" w:eastAsia="IRNazanin"/>
          <w:color w:val="111111"/>
          <w:sz w:val="28"/>
          <w:sz w:val="28"/>
          <w:szCs w:val="28"/>
          <w:rtl w:val="true"/>
          <w:lang w:bidi="fa-IR"/>
        </w:rPr>
        <w:t>كس پوشيده نيست كه مقام و منزلتى كه هارون عليه‌السلام براى حضرت موسى عليه‌السلام داشته چيزى جز وصايت نبوده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طرق مختلف و به اشكال گوناگون نقل شده كه در برخى از آن‌ها به اين صورت آمده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حَكِيمِ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حَدّثَنى مَقَاتِل بنِ سُلِيمَان، عَن الصَادِقِ جَعفَرِ بنِ مُحَمّد عَن أبِيه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لِعَلِى عليه‌السلام أَنتَ منّى بمَنزِلَةِ هبَةُ اَللّه مِن آدَم عليهماالسلام و بِمَنزِلَة سام من نُوح عليهماالسلام و بمَنزِلَةِ إسحَاق من إبرَاهِيم عليهماالسلام و بمَنزلَةِ هارُون من موسَى عليهماالسلام و بمَنزلَةِ شمعُون من عيسَى عليهماالسلام إلّا أنّه لا نَبِىّ بعدِى</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نقل از پدرانش مى‌فرمايد رسول خدا صلى‌الله‌عليه‌و‌آله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به منزله هبة اللّه هستى براى آدم عليهماالسلام و به منزله سام هستى براى حضرت نوح</w:t>
      </w:r>
    </w:p>
    <w:p>
      <w:pPr>
        <w:pStyle w:val="BookText"/>
        <w:rPr/>
      </w:pPr>
      <w:r>
        <w:rPr>
          <w:rFonts w:ascii="IRNazanin" w:hAnsi="IRNazanin" w:eastAsia="IRNazanin"/>
          <w:color w:val="111111"/>
          <w:sz w:val="28"/>
          <w:sz w:val="28"/>
          <w:szCs w:val="28"/>
          <w:rtl w:val="true"/>
          <w:lang w:bidi="fa-IR"/>
        </w:rPr>
        <w:t>عليهماالسلام و به منزله اسحاق هستى براى ابراهيم عليهماالسلام و به منزله هارون هستى براى حضرت موسى عليهماالسلام و به منزله شمعون هستى براى عيسى عليهماالسلام مگر اين كه هيچ پيامبرى بعد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خوبى روشن مى‌كند كه اصلا بحث بر سر شخص هارون عليه‌السلام يا هر يك ديگر از اوصياء الهى نيست، بلكه صحبت بر سر مقام و منزلتى است كه آن‌ها براى انبياء عليهم‌السلام پيش از خود داشته‌اند و آن مقام و منزلت چيزى جز وصايت نيست، و با اين بيان مشخص مى‌گردد كه تمام اوصياء داراى مقام نبوّت نيز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بيانات بالا روشن شد نبوّت جزئى از وصايت است و اين مطلب واضحى است كه از كلام گهربار رسول اكرم اسلام حضرت محمد مصطفى صلى‌الله‌عليه‌و‌آله به خوبى فهميده مى‌شود، اما شايد اين سؤل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نبوّت جزئى از وصايت است، چرا رسول خدا صلى‌الله‌عليه‌و‌آله وقتى نوبت به وصايت امير مؤنان على عليه‌السلام مى‌رسد نبوّت را از ايشان سلب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مشيت الهى بوده كه رسول مكرم اسلام صلى‌الله‌عليه‌و‌آله خاتم پيامبران باشد و بعد از ايشان هيچ پيامبرى پا بر عرصه گيتى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مُحَمَّدٌ أَبا </w:t>
      </w:r>
      <w:bookmarkStart w:id="564" w:name="pg7760_73886"/>
    </w:p>
    <w:p>
      <w:pPr>
        <w:pStyle w:val="BookText"/>
        <w:rPr/>
      </w:pPr>
      <w:bookmarkEnd w:id="564"/>
      <w:r>
        <w:rPr>
          <w:rFonts w:ascii="Amiri" w:hAnsi="Amiri" w:eastAsia="Amiri" w:cs="Amiri"/>
          <w:color w:val="111111"/>
          <w:sz w:val="28"/>
          <w:sz w:val="28"/>
          <w:szCs w:val="28"/>
          <w:rtl w:val="true"/>
          <w:lang w:bidi="ar-SA"/>
        </w:rPr>
        <w:t xml:space="preserve">أَحَدٍ مِنْ رِجالِكُمْ وَ لكِنْ رَسُولَ اللَّهِ وَ خاتَمَ النَّبِيِّينَ وَ كانَ اللَّهُ بِكُلِّ شَيْءٍ عَليما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پدر احدى از مردان شما نبوده است ولى رسول خدا و ختم كننده پيامبران است و خدا به هر چيزى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كه خداى تعالى خواسته شرافت و عظمت آن حضرت براى همگان مشخص شود و از آنجا كه هر پيامبرى لازم است وصى و جانشينى داشته باشد كه ادامه دهنده راه او باشد، لذا نبوّت از جانشينان پيامبر اسلام صلى‌الله‌عليه‌و‌آله سلب شده و اين در حالى است كه ايشان تمام خصوصيات انبياء الهى عليهم‌السلام را دارا بوده و هستند، بلكه تك تك انبياء الهى عليهم‌السلام آرزوى يك لحظه خدمت به ايشان را داشته و شاگرد ابجد خوان كلاس درس ايشان بوده‌اند كه با دلايل قطعى مى‌توان آن را ثابت كرد كه اين جا در آن مقام نيستيم</w:t>
      </w:r>
      <w:r>
        <w:rPr>
          <w:rFonts w:eastAsia="IRNazanin" w:cs="IRNazanin"/>
          <w:color w:val="111111"/>
          <w:sz w:val="28"/>
          <w:szCs w:val="28"/>
          <w:rtl w:val="true"/>
          <w:lang w:bidi="fa-IR"/>
        </w:rPr>
        <w:t>.</w:t>
      </w:r>
    </w:p>
    <w:p>
      <w:pPr>
        <w:pStyle w:val="Heading5"/>
        <w:numPr>
          <w:ilvl w:val="4"/>
          <w:numId w:val="1"/>
        </w:numPr>
        <w:rPr/>
      </w:pPr>
      <w:bookmarkStart w:id="565" w:name="__RefHeading___Toc4804064_1051229030"/>
      <w:bookmarkStart w:id="566" w:name="_Toc203"/>
      <w:bookmarkEnd w:id="565"/>
      <w:r>
        <w:rPr>
          <w:rtl w:val="true"/>
        </w:rPr>
        <w:t>دليل ديگر بر نبوّت اوصياء قبل از بعثت رسول خدا صلى‌الله‌عليه‌و‌آله</w:t>
      </w:r>
      <w:bookmarkEnd w:id="566"/>
    </w:p>
    <w:p>
      <w:pPr>
        <w:pStyle w:val="BookText"/>
        <w:rPr/>
      </w:pPr>
      <w:r>
        <w:rPr>
          <w:rFonts w:ascii="IRNazanin" w:hAnsi="IRNazanin" w:eastAsia="IRNazanin"/>
          <w:color w:val="111111"/>
          <w:sz w:val="28"/>
          <w:sz w:val="28"/>
          <w:szCs w:val="28"/>
          <w:rtl w:val="true"/>
          <w:lang w:bidi="fa-IR"/>
        </w:rPr>
        <w:t>مابين نبوّت و وصايت تلازم وجود دارد به اين صورت كه كليه اوصياء الهى كه قبل از بعثت پيامبر اسلام صلى‌الله‌عليه‌و‌آله بوده‌اند همگى از انبياء الهى</w:t>
      </w:r>
    </w:p>
    <w:p>
      <w:pPr>
        <w:pStyle w:val="BookText"/>
        <w:rPr/>
      </w:pPr>
      <w:r>
        <w:rPr>
          <w:rFonts w:ascii="Amiri" w:hAnsi="Amiri" w:eastAsia="Amiri" w:cs="Amiri"/>
          <w:color w:val="111111"/>
          <w:sz w:val="28"/>
          <w:sz w:val="28"/>
          <w:szCs w:val="28"/>
          <w:rtl w:val="true"/>
          <w:lang w:bidi="ar-SA"/>
        </w:rPr>
        <w:t>عليهم‌السلام هستند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ملازمه يك نوع اتحاد است، به اين معنا كه وصى داراى تمام روحيات و خصوصيات و ويژگى‌هاى انبياء الهى عليهم‌السلام اعم از علم و عصمت و ميراث انبياء الهى عليهم‌السلام و معجزه و ارتباط با خالق يكتا است كه در اين جا به يكايك آن‌ها پرداخته و اتحاد وصى و نبى را در اين مسائل ثابت مى‌كنيم</w:t>
      </w:r>
      <w:r>
        <w:rPr>
          <w:rFonts w:eastAsia="IRNazanin" w:cs="IRNazanin"/>
          <w:color w:val="111111"/>
          <w:sz w:val="28"/>
          <w:szCs w:val="28"/>
          <w:rtl w:val="true"/>
          <w:lang w:bidi="fa-IR"/>
        </w:rPr>
        <w:t xml:space="preserve">. </w:t>
      </w:r>
      <w:bookmarkStart w:id="567" w:name="pg7760_73887"/>
    </w:p>
    <w:p>
      <w:pPr>
        <w:pStyle w:val="Heading4"/>
        <w:numPr>
          <w:ilvl w:val="3"/>
          <w:numId w:val="1"/>
        </w:numPr>
        <w:rPr/>
      </w:pPr>
      <w:bookmarkStart w:id="568" w:name="__RefHeading___Toc4804066_1051229030"/>
      <w:bookmarkStart w:id="569" w:name="_Toc204"/>
      <w:bookmarkEnd w:id="567"/>
      <w:bookmarkEnd w:id="568"/>
      <w:r>
        <w:rPr>
          <w:rtl w:val="true"/>
        </w:rPr>
        <w:t>علم اوصياء الهى</w:t>
      </w:r>
      <w:bookmarkEnd w:id="569"/>
    </w:p>
    <w:p>
      <w:pPr>
        <w:pStyle w:val="BookText"/>
        <w:rPr/>
      </w:pPr>
      <w:r>
        <w:rPr>
          <w:rFonts w:ascii="IRNazanin" w:hAnsi="IRNazanin" w:eastAsia="IRNazanin"/>
          <w:color w:val="111111"/>
          <w:sz w:val="28"/>
          <w:sz w:val="28"/>
          <w:szCs w:val="28"/>
          <w:rtl w:val="true"/>
          <w:lang w:bidi="fa-IR"/>
        </w:rPr>
        <w:t>همان طور كه قبلا هم بيان شد خداوند متعال كليه علومى كه بشر براى هدايتش لازم داشته را نزد انبياء و رسولانش عليهم‌السلام به وديعه گذاشته تا ايشان با استفاده از آن انسان‌ها را به سمت كمال هدايت كنند، كما اين كه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تمام اسماء را به آدم عليه‌السلام تعليم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اميرالمؤمنين على عليه‌السلام در تفسير اين آيه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آدَمَ الْأَسْماءَ كُلَّها أَسْمَاءَ أَنْبِيَاءِ اللَّهِ عليهم‌السلام وَ أَسْمَاءَ مُحَمَّدٍ صلى‌الله‌عليه‌و‌آله وَ عَلِيٍّ وَ فَاطِمَةَ وَ الْحَسَنِ وَ الْحُسَيْنِ عليهم‌السلام وَ الطَّيِّبِينَ مِنْ آلِهِمَا، وَ أَسْمَاءِ خِيَارِ شِيعَتِهِمْ وَ عُتَاةِ أَعْدَائِهِم</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اسمائى كه خداوند در اين آيه به آدم عليه‌السلام تعليم داده اسامى انبياء</w:t>
      </w:r>
    </w:p>
    <w:p>
      <w:pPr>
        <w:pStyle w:val="BookText"/>
        <w:rPr/>
      </w:pPr>
      <w:r>
        <w:rPr>
          <w:rFonts w:ascii="IRNazanin" w:hAnsi="IRNazanin" w:eastAsia="IRNazanin"/>
          <w:color w:val="111111"/>
          <w:sz w:val="28"/>
          <w:sz w:val="28"/>
          <w:szCs w:val="28"/>
          <w:rtl w:val="true"/>
          <w:lang w:bidi="fa-IR"/>
        </w:rPr>
        <w:t>الهى عليهم‌السلام و نام حضرت محمد صلى‌الله‌عليه‌و‌آله و امام على و فاطمه زهرا و امام حسن و امام حسين عليهم‌السلام و فرزندان پاك و طاهرشان و همچنين اسماء بهترين شيعيان و دشمنان ظالم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صدوق رحمه‌الله در مورد اين آيه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الأسماء أنه سبحانه علم آدم عليه‌السلام أوصاف الأئمة عليهم‌السلام كلها أولها و آخرها و من أوصافهم العلم و الحلم و التقوى و الشجاعة و العصمة و السخاء و الوفاء</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به اين معنا است كه خداوند سبحان علم احوالات تمام ائمه اطهار عليهم‌السلام و همچنين اوصاف آن‌ها اعم از علم و حلم و تقوى و شجاعت و عصمت </w:t>
      </w:r>
    </w:p>
    <w:p>
      <w:pPr>
        <w:pStyle w:val="BookText"/>
        <w:rPr/>
      </w:pPr>
      <w:r>
        <w:rPr>
          <w:rFonts w:ascii="IRNazanin" w:hAnsi="IRNazanin" w:eastAsia="IRNazanin"/>
          <w:color w:val="111111"/>
          <w:sz w:val="28"/>
          <w:sz w:val="28"/>
          <w:szCs w:val="28"/>
          <w:rtl w:val="true"/>
          <w:lang w:bidi="fa-IR"/>
        </w:rPr>
        <w:t>و بخشندگى و وفادارى ايشان را به آدم عليه‌السلام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علمى كه خدا به انبيائش عليهم‌السلام داده چيزى است كه آن‌ها از هيچ انسان ديگرى نمى‌آموزند و براى آن نزد هيچ استاد يا معلمى نرفته و مستقيما از خداوند مى‌آموزند و شيعه به دو دليل معتقد است كه اين علوم نزد اوصياء الهى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عليهم‌السلام بيان شده كه هر وصى، امانتدار و وارث علوم پيامبر پيش از خودش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نُوحاً عليه‌السلام لَمَّا انْقَضَتْ نبوّتُهُ وَ اسْتُكْمِلَتْ أَيَّامُهُ أَوْحَى اللَّهُ عَزَّوَجَلَّ إِلَيْهِ يَا نُوحُ إِنَّهُ قَدِ انْقَضَتْ نبوّتُكَ وَ اسْتَكْمَلْتَ أَيَّامَكَ فَاجْعَلِ الْعِلْمَ الَّذِى عِنْدَكَ وَ الْإِيمَانَ وَ الِاسْمَ الْأَكْبَرَ وَ مِيرَاثَ الْعِلْمِ وَ آثَارَ النُّبُوَّةِ فِى الْعَقِبِ مِنْ ذُرِّيَّتِكَ عِنْدَ سَام</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مدّت نبوّت حضرت نوح عليه‌السلام به پايان رسيد خداوند به او وحى كرد كه زمان نبوّت تو تمام شده و عمرت به پايان رسيده، پس علمى كه نزدت هست و ايمان و اسم اعظم و ميراث علم و نشانه‌هاى پيامبرى را به فرزندت سام منتقل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وضوح بيان مى‌كند كه اوصياء الهى همان علمى را كه پيامبر قبل از خود داشته دارا هستند و در علم با هم برابرند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سليم حكم مى‌كند كه وصى هر نبى براى اين كه بتواند جانشين خوبى براى پيامبر پيش از خود و ادامه دهنده راه او باشد و بتواند نيازهاى علمى امت را برآورد و مردم را بدون كم و كاست دقيقا مثل پيامبر پيش از خود به هدفى كه خداوند براى آن‌ها در نظر گرفته برساند، لازم است دقيقا همان علوم پيامبر قبل از </w:t>
      </w:r>
      <w:bookmarkStart w:id="570" w:name="pg7760_73889"/>
    </w:p>
    <w:p>
      <w:pPr>
        <w:pStyle w:val="BookText"/>
        <w:rPr/>
      </w:pPr>
      <w:bookmarkEnd w:id="570"/>
      <w:r>
        <w:rPr>
          <w:rFonts w:ascii="IRNazanin" w:hAnsi="IRNazanin" w:eastAsia="IRNazanin"/>
          <w:color w:val="111111"/>
          <w:sz w:val="28"/>
          <w:sz w:val="28"/>
          <w:szCs w:val="28"/>
          <w:rtl w:val="true"/>
          <w:lang w:bidi="fa-IR"/>
        </w:rPr>
        <w:t>خود را داشته باشد و الا به اين هدف دست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خوبى روشن شد كه پيامبران الهى با اوصياء خود در علم يكى هستند</w:t>
      </w:r>
      <w:r>
        <w:rPr>
          <w:rFonts w:eastAsia="IRNazanin" w:cs="IRNazanin"/>
          <w:color w:val="111111"/>
          <w:sz w:val="28"/>
          <w:szCs w:val="28"/>
          <w:rtl w:val="true"/>
          <w:lang w:bidi="fa-IR"/>
        </w:rPr>
        <w:t>.</w:t>
      </w:r>
    </w:p>
    <w:p>
      <w:pPr>
        <w:pStyle w:val="Heading4"/>
        <w:numPr>
          <w:ilvl w:val="3"/>
          <w:numId w:val="1"/>
        </w:numPr>
        <w:rPr/>
      </w:pPr>
      <w:bookmarkStart w:id="571" w:name="__RefHeading___Toc4804068_1051229030"/>
      <w:bookmarkStart w:id="572" w:name="_Toc205"/>
      <w:bookmarkEnd w:id="571"/>
      <w:r>
        <w:rPr>
          <w:rtl w:val="true"/>
        </w:rPr>
        <w:t>عصمت اوصياء الهى</w:t>
      </w:r>
      <w:bookmarkEnd w:id="572"/>
    </w:p>
    <w:p>
      <w:pPr>
        <w:pStyle w:val="BookText"/>
        <w:rPr/>
      </w:pPr>
      <w:r>
        <w:rPr>
          <w:rFonts w:ascii="IRNazanin" w:hAnsi="IRNazanin" w:eastAsia="IRNazanin"/>
          <w:color w:val="111111"/>
          <w:sz w:val="28"/>
          <w:sz w:val="28"/>
          <w:szCs w:val="28"/>
          <w:rtl w:val="true"/>
          <w:lang w:bidi="fa-IR"/>
        </w:rPr>
        <w:t>همان طور كه پيامبران الهى به حكم عقل بايد داراى عصمت باشند اوصياء ايشان نيز بايد عينا همان عصمت را داشته و دقيقا هر دليلى كه عصمت را براى پيامبران الهى ثابت مى‌كند براى اوصياء ايشان نيز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اگر پيامبران مرتكب گناه شوند حجيت آن‌ها از بين رفته و باعث گمراهى مردم مى‌شود، گناه كردن اوصياء نيز همين عواقب را در بر دارد، چرا كه ايشان جانشينان پيامبران بوده و در همان مقام قرار دارند، يا اگر پيامبران به خاطر حفظ تعاليم الهى و پيام‌هاى خداوند به بندگانش لازم است معصوم از نسيان باشند اوصياء ايشان نيز بايد اين گونه باشند كه در غير اين صورت نمى‌توانند از ميراث انبياء عليهم‌السلام و علوم الهى به خوبى محافظت كنند و على كل حال ايشان لازم است دقيقا همان عصمت رسولان الهى را داشته باشند تا بتوانند ادامه دهنده راه ايشان باشند و مردم بتوانند به طور كامل به آن‌ها اعتماد كنند و به همين خاطر است كه در روايات اهل بيت</w:t>
      </w:r>
    </w:p>
    <w:p>
      <w:pPr>
        <w:pStyle w:val="BookText"/>
        <w:rPr/>
      </w:pPr>
      <w:r>
        <w:rPr>
          <w:rFonts w:ascii="IRNazanin" w:hAnsi="IRNazanin" w:eastAsia="IRNazanin"/>
          <w:color w:val="111111"/>
          <w:sz w:val="28"/>
          <w:sz w:val="28"/>
          <w:szCs w:val="28"/>
          <w:rtl w:val="true"/>
          <w:lang w:bidi="fa-IR"/>
        </w:rPr>
        <w:t>عليهم‌السلام امر به اطاعت مردم از اوصياء الهى شده كه اگر آن‌ها معصوم نبودند هيچ گاه انسان‌ها را به اطاعت از ايشان امر نمى‌نمودند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أَشْرَكَ بَيْنَ الْأَوْصِيَاءِ وَ الرُّسُلِ فِى الطَّاعَةِ</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خداوند بين رسولان الهى و اوصيائشان در اطاعت مردم از ايشان اشتراك قرار داده است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امام كه مردم را به اطاعت از اوصياء بر مى‌انگيزد نشان دهنده اين </w:t>
      </w:r>
      <w:bookmarkStart w:id="573" w:name="pg7760_73890"/>
    </w:p>
    <w:p>
      <w:pPr>
        <w:pStyle w:val="BookText"/>
        <w:rPr/>
      </w:pPr>
      <w:bookmarkEnd w:id="573"/>
      <w:r>
        <w:rPr>
          <w:rFonts w:ascii="IRNazanin" w:hAnsi="IRNazanin" w:eastAsia="IRNazanin"/>
          <w:color w:val="111111"/>
          <w:sz w:val="28"/>
          <w:sz w:val="28"/>
          <w:szCs w:val="28"/>
          <w:rtl w:val="true"/>
          <w:lang w:bidi="fa-IR"/>
        </w:rPr>
        <w:t>است كه اوصياء الهى معصوم هستند، كه اگر معصوم نباشند در واقع امكان گمراهى انسان‌ها فراهم مى‌آيد و امام معصوم هيچ گاه مردم را امر به چيزى كه امكان گمراه شدن دارد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فصل وصى مفصلاً به عصمت اوصياء پرداخته شد و ثابت گرديد</w:t>
      </w:r>
      <w:r>
        <w:rPr>
          <w:rFonts w:eastAsia="IRNazanin" w:cs="IRNazanin"/>
          <w:color w:val="111111"/>
          <w:sz w:val="28"/>
          <w:szCs w:val="28"/>
          <w:rtl w:val="true"/>
          <w:lang w:bidi="fa-IR"/>
        </w:rPr>
        <w:t>.</w:t>
      </w:r>
    </w:p>
    <w:p>
      <w:pPr>
        <w:pStyle w:val="Heading4"/>
        <w:numPr>
          <w:ilvl w:val="3"/>
          <w:numId w:val="1"/>
        </w:numPr>
        <w:rPr/>
      </w:pPr>
      <w:bookmarkStart w:id="574" w:name="__RefHeading___Toc4804070_1051229030"/>
      <w:bookmarkStart w:id="575" w:name="_Toc206"/>
      <w:bookmarkEnd w:id="574"/>
      <w:r>
        <w:rPr>
          <w:rtl w:val="true"/>
        </w:rPr>
        <w:t>معجزه داشتن اوصياء الهى</w:t>
      </w:r>
      <w:bookmarkEnd w:id="575"/>
    </w:p>
    <w:p>
      <w:pPr>
        <w:pStyle w:val="BookText"/>
        <w:rPr/>
      </w:pPr>
      <w:r>
        <w:rPr>
          <w:rFonts w:ascii="IRNazanin" w:hAnsi="IRNazanin" w:eastAsia="IRNazanin"/>
          <w:color w:val="111111"/>
          <w:sz w:val="28"/>
          <w:sz w:val="28"/>
          <w:szCs w:val="28"/>
          <w:rtl w:val="true"/>
          <w:lang w:bidi="fa-IR"/>
        </w:rPr>
        <w:t>معجزه به كارى گفته مى‌شود كه ديگران اعم از انس و جن از انجام آن عاجز و ناتوان هستند و هيچ عقلى آن را مربوط به عوامل طبيعى نمى‌داند و به قدرت بى‌نهايت الهى مرتبط مى‌شود و صاحب معجزه به وسيله انجام اين كار به ديگران اطمينان مى‌دهد كه با خداوند متعال در ارتباط است و مورد تأييد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نصيرالدين طوسى در تعريف معجزه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معرفة صدقه، ظهور المعجزة على يده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ما ليس بمعتاد، مع خرق العادة و مطابقة الدّعوى</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فهميدن راستى ادعاى پيامبر ظاهر شدن معجزه به دست او است و معجزه، محقق نمودن و عملى كردن چيزى است كه تحقّق آن، يك امر عادى نيست، البته مى‌بايد در اعجاز، عملى صورت بپذيرد كه خارق العاده باشد، ضمن اين كه آن عمل بايد مطابق با همان ادعاى اوليه او نيز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تاريخ انبياء الهى عليه‌السلام همواره براى اثبات صدق گفتار خود از معجزه استفاده مى‌نموده‌اند، همچنين اوصياء الهى نيز هر گاه لازم بوده اين كار را براى اثبات حقانيت خود انجام مى‌دادند كه براى نمونه مى‌توان به آوردن تخت بلقيس از </w:t>
      </w:r>
      <w:bookmarkStart w:id="576" w:name="pg7760_73891"/>
    </w:p>
    <w:p>
      <w:pPr>
        <w:pStyle w:val="BookText"/>
        <w:rPr/>
      </w:pPr>
      <w:bookmarkEnd w:id="576"/>
      <w:r>
        <w:rPr>
          <w:rFonts w:ascii="IRNazanin" w:hAnsi="IRNazanin" w:eastAsia="IRNazanin"/>
          <w:color w:val="111111"/>
          <w:sz w:val="28"/>
          <w:sz w:val="28"/>
          <w:szCs w:val="28"/>
          <w:rtl w:val="true"/>
          <w:lang w:bidi="fa-IR"/>
        </w:rPr>
        <w:t>شش ماه راه در يك چشم بهم زدن توسط آصف بن برخيا عليه‌السلام وصى حضرت سليمان عليه‌السلام اشاره كرد؛ كه ماجراى آن را قرآن كريم در سوره نمل، آيه چهل بيان كرده است، يا سجده كائنات براى جناب عبدالمطلب عليه‌السلام كه از اوصياء حضرت ابراهيم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الْمَائِلِ فِى طَرِيقِ الْغَرِيِّ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لَمَّا جَاوَزَ سَرِيرُ أَمِيرِالْمُؤمِنِينَ عَلِيٍّ عليه‌السلام انْحَنَى أَسَفاً وَ حُزْناً عَلَى أَمِيرِالْمُؤمِنِينَ عليه‌السلام وَ كَذَلِكَ سَرِيرُ أَبْرَهَةَ لَمَّا دَخَلَ عَلَيْهِ عَبْدُ الْمُطَّلِبِ عليه‌السلام انْحَنَى وَ مَالَ</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امام صادق عليه‌السلام در مورد ستون كج شده در مسير قبر شريف اميرالمؤمنين على عليه‌السلام سؤل پرسيد، پس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هنگامى كه تابوت اميرالمؤمنين على عليه‌السلام را از آنجا عبور دادند آن ستون از شدت حزن و تأسف بر اميرالمؤمنين عليه‌السلام خميده شد و همين طور هنگامى كه عبدالمطلب عليه‌السلام وارد بر ابرهه شد تخت ابرهه در مقابل او خم شد و به سمت او تعظيم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مشخص گرديد كه اوصياء الهى نيز همچون پيامبران به قدرت خدا هر جا كه لازم باشد و خدا بخواهد معجزه مى‌كنند و از اين حيث هم با رسولان الهى تفاوتى ندارند</w:t>
      </w:r>
      <w:r>
        <w:rPr>
          <w:rFonts w:eastAsia="IRNazanin" w:cs="IRNazanin"/>
          <w:color w:val="111111"/>
          <w:sz w:val="28"/>
          <w:szCs w:val="28"/>
          <w:rtl w:val="true"/>
          <w:lang w:bidi="fa-IR"/>
        </w:rPr>
        <w:t>.</w:t>
      </w:r>
    </w:p>
    <w:p>
      <w:pPr>
        <w:pStyle w:val="Heading4"/>
        <w:numPr>
          <w:ilvl w:val="3"/>
          <w:numId w:val="1"/>
        </w:numPr>
        <w:rPr/>
      </w:pPr>
      <w:bookmarkStart w:id="577" w:name="__RefHeading___Toc4804072_1051229030"/>
      <w:bookmarkStart w:id="578" w:name="_Toc207"/>
      <w:bookmarkEnd w:id="577"/>
      <w:r>
        <w:rPr>
          <w:rtl w:val="true"/>
        </w:rPr>
        <w:t>اهميت سابقه و شخصيت انبياء و اوصياء الهى عليهم‌السلام</w:t>
      </w:r>
      <w:bookmarkEnd w:id="57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خصوصيات پيامبران الهى كه به وسيله آن به صدق گفتارشان پى برده مى‌شود شخصيت ايشان و اخلاق و برخورد و سيره و روش و منش زندگى و روحيات و كمالات خارق العاده آن‌ها است، به اين معنا كه وقتى به سيره و زندگى </w:t>
      </w:r>
      <w:bookmarkStart w:id="579" w:name="pg7760_73892"/>
    </w:p>
    <w:p>
      <w:pPr>
        <w:pStyle w:val="BookText"/>
        <w:rPr/>
      </w:pPr>
      <w:bookmarkEnd w:id="579"/>
      <w:r>
        <w:rPr>
          <w:rFonts w:ascii="IRNazanin" w:hAnsi="IRNazanin" w:eastAsia="IRNazanin"/>
          <w:color w:val="111111"/>
          <w:sz w:val="28"/>
          <w:sz w:val="28"/>
          <w:szCs w:val="28"/>
          <w:rtl w:val="true"/>
          <w:lang w:bidi="fa-IR"/>
        </w:rPr>
        <w:t>انبياء الهى عليهم‌السلام دقيق مى‌شويم مى‌بينيم ايشان در زندگى و برخوردهاى خود با افراد اجتماع اعم از همسر و فرزند و اقوام و همسايه و مردم، به گونه‌اى بودند كه همه آن‌ها را به عنوان شخصى پاك، نيكو، با عظمت و درستكار مى‌شناختند و هيچ گاه معروف به بدى، شرارت و بد رفتارى نبوده‌اند و اين خصوصيتى است كه در طول تاريخ دقيقا در اوصياء الهى نيز به وضوح ديده مى‌شود و مهم‌ترين دليل بر اين مطلب، زندگى همواره دور از هر گونه كج روى و آلودگى و سرشار از سجاياى اخلاقى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رسول مكرم اسلام صلى‌الله‌عليه‌و‌آله كه تا قبل از زمان بعثت، در ميان قريش و اعراب جاهليت با همان رفتار و كردار ناپسندشان زندگى مى‌كرد و سخنى از اسلام به زبان نمى‌آورد، ولى تمام قريش او را به عنوان شخصى درستكار و پاك مى‌شناختند، و به او لقب محمد امين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انبياء و اوصياء الهى عليهم‌السلام در اين مقوله نيز با هم برابر هستند و همه مردم اطرافشان آن‌ها را به شرافت و پاكى مى‌شناختند</w:t>
      </w:r>
      <w:r>
        <w:rPr>
          <w:rFonts w:eastAsia="IRNazanin" w:cs="IRNazanin"/>
          <w:color w:val="111111"/>
          <w:sz w:val="28"/>
          <w:szCs w:val="28"/>
          <w:rtl w:val="true"/>
          <w:lang w:bidi="fa-IR"/>
        </w:rPr>
        <w:t>.</w:t>
      </w:r>
    </w:p>
    <w:p>
      <w:pPr>
        <w:pStyle w:val="Heading4"/>
        <w:numPr>
          <w:ilvl w:val="3"/>
          <w:numId w:val="1"/>
        </w:numPr>
        <w:rPr/>
      </w:pPr>
      <w:bookmarkStart w:id="580" w:name="__RefHeading___Toc4804074_1051229030"/>
      <w:bookmarkStart w:id="581" w:name="_Toc208"/>
      <w:bookmarkEnd w:id="580"/>
      <w:r>
        <w:rPr>
          <w:rtl w:val="true"/>
        </w:rPr>
        <w:t>فرستادن وحى بر اوصياء الهى</w:t>
      </w:r>
      <w:bookmarkEnd w:id="581"/>
    </w:p>
    <w:p>
      <w:pPr>
        <w:pStyle w:val="BookText"/>
        <w:rPr/>
      </w:pPr>
      <w:r>
        <w:rPr>
          <w:rFonts w:ascii="IRNazanin" w:hAnsi="IRNazanin" w:eastAsia="IRNazanin"/>
          <w:color w:val="111111"/>
          <w:sz w:val="28"/>
          <w:sz w:val="28"/>
          <w:szCs w:val="28"/>
          <w:rtl w:val="true"/>
          <w:lang w:bidi="fa-IR"/>
        </w:rPr>
        <w:t>مسأله ديگرى كه در مورد انبياء الهى عليهم‌السلام مطرح است ارتباط آن‌ها با پروردگار از طريق وحى مى‌باشد، اما قبل از هر چيزى لازم است وحى را معنا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عزيزم، دانشمند بزرگ و گران قدر حضرت آيت اللّه سيد حسن ابطحى خراسانى رحمه‌الله در كتاب توضيح آيات قرآن كريم درباره معناى وحى مى‌نويسند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مفسرين درباره معناى وحى مطالبى گفته‌اند كه اكثر آن‌ها از نظر قرآن و روايات مردود است و ما براى اختصار از آن نظرات صرف نظر مى‌كنيم و اين </w:t>
      </w:r>
    </w:p>
    <w:p>
      <w:pPr>
        <w:pStyle w:val="BookText"/>
        <w:rPr/>
      </w:pPr>
      <w:r>
        <w:rPr>
          <w:rFonts w:ascii="Amiri" w:hAnsi="Amiri" w:eastAsia="Amiri" w:cs="Amiri"/>
          <w:color w:val="111111"/>
          <w:sz w:val="28"/>
          <w:sz w:val="28"/>
          <w:szCs w:val="28"/>
          <w:rtl w:val="true"/>
          <w:lang w:bidi="ar-SA"/>
        </w:rPr>
        <w:t>تعريف كه استنباط شده از آيات و روايات است در اين جا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وحى ارتباط مخصوصى است كه از جانب خدا با بندگان خاصش برقرار مى‌شود، قطع آور است، مخصوص انبياء عليهم‌السلام نيست، ولى همه انبياء</w:t>
      </w:r>
    </w:p>
    <w:p>
      <w:pPr>
        <w:pStyle w:val="BookText"/>
        <w:rPr/>
      </w:pPr>
      <w:r>
        <w:rPr>
          <w:rFonts w:ascii="IRNazanin" w:hAnsi="IRNazanin" w:eastAsia="IRNazanin"/>
          <w:color w:val="111111"/>
          <w:sz w:val="28"/>
          <w:sz w:val="28"/>
          <w:szCs w:val="28"/>
          <w:rtl w:val="true"/>
          <w:lang w:bidi="fa-IR"/>
        </w:rPr>
        <w:t>عليهم‌السلام از آن برخوردارند، گاهى ممكن است در بيدارى و گاهى در خواب و گاهى با اشاره و گاهى با تكلم و ايجاد سخن از طرف پروردگار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فوق داراى چند قيد مهم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آور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به او وحى مى‌گردد يقين كامل پيدا مى‌كند كه اين سخن از ناحيه خداوند صادر شده و هيچ شكى در آن نيست، كه به خوبى در ماجراى وحى بر حضرت ابراهيم عليه‌السلام در مورد ذبح اسماعيل عليه‌السلام مشخص مى‌شود، زيرا حضرت ابراهيم عليه‌السلام هيچ گونه شكى در اين كه دستور از جانب غير خدا صادر شده باشد برايش حاصل نشد، و حال اين كه اگر وحى نبود امكان تشكيك براى حضرت ابراهيم</w:t>
      </w:r>
    </w:p>
    <w:p>
      <w:pPr>
        <w:pStyle w:val="BookText"/>
        <w:rPr/>
      </w:pPr>
      <w:r>
        <w:rPr>
          <w:rFonts w:ascii="IRNazanin" w:hAnsi="IRNazanin" w:eastAsia="IRNazanin"/>
          <w:color w:val="111111"/>
          <w:sz w:val="28"/>
          <w:sz w:val="28"/>
          <w:szCs w:val="28"/>
          <w:rtl w:val="true"/>
          <w:lang w:bidi="fa-IR"/>
        </w:rPr>
        <w:t>عليه‌السلام وجود داشت كه در اين صورت لازم بود از خداوند طلب نشانه‌اى كند، پس معلوم گرديد كه وحى كاملا قطع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انبياء عليهم‌السلام نيست، اما تمام انبياء عليهم‌السلام دارا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قرآن دليلى است بر اين كه تمام انبياء الهى عليهم‌السلام از طريق وحى با خدا در ارتباط بوده‌اند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أَوْحَيْنا إِلَيْكَ كَما أَوْحَيْنا إِلى نُوحٍ وَ النَّبِيِّينَ مِنْ بَعْدِه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وحى كرديم همان طورى كه به نوح عليه‌السلام و پيغمبرانى كه بعد از او بودند وحى نموديم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تعريفى كه در بالا از وحى ارائه شد، معلوم گرديد كه وحى فقط </w:t>
      </w:r>
    </w:p>
    <w:p>
      <w:pPr>
        <w:pStyle w:val="BookText"/>
        <w:rPr/>
      </w:pPr>
      <w:r>
        <w:rPr>
          <w:rFonts w:ascii="Amiri" w:hAnsi="Amiri" w:eastAsia="Amiri" w:cs="Amiri"/>
          <w:color w:val="111111"/>
          <w:sz w:val="28"/>
          <w:sz w:val="28"/>
          <w:szCs w:val="28"/>
          <w:rtl w:val="true"/>
          <w:lang w:bidi="ar-SA"/>
        </w:rPr>
        <w:t>مخصوص انبياء عليهم‌السلام نيست كما اين كه به صريح دو آيه از قرآن خداوند بر مادر حضرت موسى عليه‌السلام وحى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أَوْحَيْنا إِلى أُمِّكَ ما يُوحى</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وقتى كه به مادرت آن چه وحى كردنى بود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إِلى أُمِّ مُوسى أَنْ أَرْضِعيهِ فَإِذا خِفْتِ عَلَيْهِ فَأَلْقيهِ فِى الْيم</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مادر موسى وحى نموديم كه موسى را شير بده، پس وقتى كه بر جان او ترسيدى، او را در دريا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كه ايشان از انبياء عليهم‌السلام نبوده‌اند و هيچ ترديدى وجود ندارد كه به ايشان وحى شده،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نصى كه در اين مورد وارد شده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حضرت موسى عليه‌السلام بدون هيچ شك و شبهه‌اى متوجه شد كه پيغام از ناحيه خدا است و الا امكان نداشت فرزندش را در تابوتى قرار دهد كه اگر سوراخ داشته باشد آب از آن نفوذ مى‌كند و اگر نداشته باشد هوا به درون آن نمى‌آيد كه در هر دو صورت او فرزندش را از دست مى‌دهد و اين حد از قطع و يقين فقط در وحى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بالا روشن مى‌شود كه خداوند نه فقط به انبياء الهى عليهم‌السلام بلكه به هر كدام از اوليائش كه بخواهد وحى مى‌فرستد كه شامل اوصياء نيز مى‌گردد، پس مشخص شد كه خداوند بر اوصياء الهى وحى مى‌فرستد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يك تفاوت وجود دارد و آن اين كه بر انبياء الهى عليهم‌السلام آن هم رسولان الهى و بالاخص اوالعزم از آن‌ها در امور شريعت وحى مى‌شود، يعنى احكام كلى و جزئى دين و شريعت بر آن‌ها وحى مى‌گردد، ولى بر اوصياء الهى در امور شريعت و احكام دين، مطلب جديدى وحى نمى‌شود، چرا كه ايشان خود صاحب شريعت نبوده بلكه حافظ </w:t>
      </w:r>
      <w:bookmarkStart w:id="582" w:name="pg7760_73895"/>
    </w:p>
    <w:p>
      <w:pPr>
        <w:pStyle w:val="BookText"/>
        <w:rPr/>
      </w:pPr>
      <w:bookmarkEnd w:id="582"/>
      <w:r>
        <w:rPr>
          <w:rFonts w:ascii="IRNazanin" w:hAnsi="IRNazanin" w:eastAsia="IRNazanin"/>
          <w:color w:val="111111"/>
          <w:sz w:val="28"/>
          <w:sz w:val="28"/>
          <w:szCs w:val="28"/>
          <w:rtl w:val="true"/>
          <w:lang w:bidi="fa-IR"/>
        </w:rPr>
        <w:t>اديان انبياء پيش از خود بوده‌اند، و اين تنها نقطه افتراق پيامبران الهى با اوصياء ايشان است</w:t>
      </w:r>
      <w:r>
        <w:rPr>
          <w:rFonts w:eastAsia="IRNazanin" w:cs="IRNazanin"/>
          <w:color w:val="111111"/>
          <w:sz w:val="28"/>
          <w:szCs w:val="28"/>
          <w:rtl w:val="true"/>
          <w:lang w:bidi="fa-IR"/>
        </w:rPr>
        <w:t>.</w:t>
      </w:r>
    </w:p>
    <w:p>
      <w:pPr>
        <w:pStyle w:val="Heading4"/>
        <w:numPr>
          <w:ilvl w:val="3"/>
          <w:numId w:val="1"/>
        </w:numPr>
        <w:rPr/>
      </w:pPr>
      <w:bookmarkStart w:id="583" w:name="__RefHeading___Toc4804076_1051229030"/>
      <w:bookmarkStart w:id="584" w:name="_Toc209"/>
      <w:bookmarkEnd w:id="583"/>
      <w:r>
        <w:rPr>
          <w:rtl w:val="true"/>
        </w:rPr>
        <w:t>ميراث نبوّت و اوصياء الهى</w:t>
      </w:r>
      <w:bookmarkEnd w:id="584"/>
    </w:p>
    <w:p>
      <w:pPr>
        <w:pStyle w:val="BookText"/>
        <w:rPr/>
      </w:pPr>
      <w:r>
        <w:rPr>
          <w:rFonts w:ascii="IRNazanin" w:hAnsi="IRNazanin" w:eastAsia="IRNazanin"/>
          <w:color w:val="111111"/>
          <w:sz w:val="28"/>
          <w:sz w:val="28"/>
          <w:szCs w:val="28"/>
          <w:rtl w:val="true"/>
          <w:lang w:bidi="fa-IR"/>
        </w:rPr>
        <w:t>از زمان حضرت آدم عليه‌السلام تا خاتم الانبياء صلى‌الله‌عليه‌و‌آله همواره چيزهايى به عنوان ميراث نبوّت در بين انبياء الهى عليهم‌السلام دست به دست مى‌گشته و به پيامبران بعد مى‌رسيده و هر پيامبرى آن را به وصى خود مى‌سپرده و او نيز به وصى خود و نفر بعد هم به وصى خود مى‌داده و اين ميراث انبياء عليهم‌السلام دائما در دست اوصياء الهى در گردش بوده، كه علاوه بر اين كه نشان دهنده اتحاد انبياء و اوصياء الهى عليهم‌السلام است، خود مستقلا دلالت دارد كه اوصياء الهى نبى هستند و بودن ميراث انبياء عليهم‌السلام در دست ايشان دليل بر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درباره وظيفه انبياء عليهم‌السلام پيرامون تعيين وصى و انتقال ميراث چنين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نُبُوَّةُ آدَمَ عليه‌السلام وَ اسْتَكْمَلَ أَيَّامَهُ أَوْحَى اللَّهُ عَزَّوَجَلَّ إِلَيْهِ أَنْ يَا آدَمُ قَدِ انْقَضَتْ نبوّتُكَ وَ اسْتَكْمَلْتَ أَيَّامَكَ فَاجْعَلِ الْعِلْمَ الَّذِى عِنْدَكَ وَ الْإِيمَانَ وَ الِاسْمَ الْأَكْبَرَ وَ مِيرَاثَ الْعِلْمِ وَ آثَارَ عِلْمِ النُّبُوَّةِ فِى الْعَقِبِ مِنْ ذُرِّيَّتِكَ عِنْدَ هِبَةِ اللَّه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حضرت آدم عليه‌السلام و نبوّتش به پايان رسيد خداوند بر او وحى كرد كه اى آدم، تو به پايان عمر خود و نبوّتت رسيده اى، پس علمى كه نزدت است به همراه ايمان و اسم اعظم و ميراث علم و آثار نبوّت را براى فرزندانت نزد هبه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وديعه بگذار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حديث كه چندين بار لابلاى مباحث ذكر شده در ادامه مى‌فرمايد كه </w:t>
      </w:r>
      <w:bookmarkStart w:id="585" w:name="pg7760_73896"/>
    </w:p>
    <w:p>
      <w:pPr>
        <w:pStyle w:val="BookText"/>
        <w:rPr/>
      </w:pPr>
      <w:bookmarkEnd w:id="585"/>
      <w:r>
        <w:rPr>
          <w:rFonts w:ascii="IRNazanin" w:hAnsi="IRNazanin" w:eastAsia="IRNazanin"/>
          <w:color w:val="111111"/>
          <w:sz w:val="28"/>
          <w:sz w:val="28"/>
          <w:szCs w:val="28"/>
          <w:rtl w:val="true"/>
          <w:lang w:bidi="fa-IR"/>
        </w:rPr>
        <w:t>نوح عليه‌السلام و ساير انبياء عليهم‌السلام همه به دستور خداوند اين ميراث را به اوصياء خود مى‌سپردند و بالاخره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نوح عليه‌السلام رخ داد براى همه انبياء عليهم‌السلام صورت مى‌پذيرد كه معلوم مى‌شود اين ميراث دائما نزد انبياء و اوصياء عليهم‌السلام بوده است</w:t>
      </w:r>
      <w:r>
        <w:rPr>
          <w:rFonts w:eastAsia="IRNazanin" w:cs="IRNazanin"/>
          <w:color w:val="111111"/>
          <w:sz w:val="28"/>
          <w:szCs w:val="28"/>
          <w:rtl w:val="true"/>
          <w:lang w:bidi="fa-IR"/>
        </w:rPr>
        <w:t>.</w:t>
      </w:r>
    </w:p>
    <w:p>
      <w:pPr>
        <w:pStyle w:val="Heading4"/>
        <w:numPr>
          <w:ilvl w:val="3"/>
          <w:numId w:val="1"/>
        </w:numPr>
        <w:rPr/>
      </w:pPr>
      <w:bookmarkStart w:id="586" w:name="__RefHeading___Toc4804078_1051229030"/>
      <w:bookmarkStart w:id="587" w:name="_Toc210"/>
      <w:bookmarkEnd w:id="586"/>
      <w:r>
        <w:rPr>
          <w:rtl w:val="true"/>
        </w:rPr>
        <w:t>نتيجه</w:t>
      </w:r>
      <w:bookmarkEnd w:id="587"/>
    </w:p>
    <w:p>
      <w:pPr>
        <w:pStyle w:val="BookText"/>
        <w:rPr/>
      </w:pPr>
      <w:r>
        <w:rPr>
          <w:rFonts w:ascii="IRNazanin" w:hAnsi="IRNazanin" w:eastAsia="IRNazanin"/>
          <w:color w:val="111111"/>
          <w:sz w:val="28"/>
          <w:sz w:val="28"/>
          <w:szCs w:val="28"/>
          <w:rtl w:val="true"/>
          <w:lang w:bidi="fa-IR"/>
        </w:rPr>
        <w:t>پس از اين كه تمام اين مشتركات به خوبى در بالا ثابت شد به سراغ مدعاى خود كه بين انبياء و اوصياء الهى عليهم‌السلام يك اتحاد و تلازمى از حيث علم و عصمت و قدرت و صفات و نوع ارتباط با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مى‌رويم، به اين معنا كه اوصياء الهى تمام خصوصيات انبياء الهى عليهم‌السلام را دارا هستند و اين مقدمات فقط ما را به اين نتيجه مى‌رساند كه تمام اوصياء الهى در واقع خود، نبى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جميل محمود از علماء بزرگ لبنان قائل به اين تلازم بوده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ثبت نبوة عبدالمطلب عليه‌السلام بما تقدم، ثبتت نبوة أبى طالب عليه‌السلام للملازمة بين النبوة و الوصاية، إذ إن كل الأنبياء عليهم‌السلام كانوا يوصون إلى أنبياء مثلهم، لذا أطلق عليهم تسمية الوصى</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مطالب قبل، نبوّت حضرت عبدالمطلب عليه‌السلام ثابت شد، نبوّت حضرت ابوطالب عليه‌السلام نيز ثابت مى‌شود، به خاطر ملازمه‌اى كه بين نبوّت و وصايت است، چون تمام انبياء عليهم‌السلام به پيامبرانى همچون خود وصيت مى‌كنند و به همين دليل است كه به ايشان وصى گفته مى‌شود</w:t>
      </w:r>
      <w:r>
        <w:rPr>
          <w:rFonts w:eastAsia="IRNazanin" w:cs="IRNazanin"/>
          <w:color w:val="111111"/>
          <w:sz w:val="28"/>
          <w:szCs w:val="28"/>
          <w:rtl w:val="true"/>
          <w:lang w:bidi="fa-IR"/>
        </w:rPr>
        <w:t xml:space="preserve">. </w:t>
      </w:r>
      <w:bookmarkStart w:id="588" w:name="pg7760_73898"/>
    </w:p>
    <w:p>
      <w:pPr>
        <w:pStyle w:val="Heading4"/>
        <w:numPr>
          <w:ilvl w:val="3"/>
          <w:numId w:val="1"/>
        </w:numPr>
        <w:rPr/>
      </w:pPr>
      <w:bookmarkStart w:id="589" w:name="__RefHeading___Toc4804080_1051229030"/>
      <w:bookmarkStart w:id="590" w:name="_Toc211"/>
      <w:bookmarkEnd w:id="588"/>
      <w:bookmarkEnd w:id="589"/>
      <w:r>
        <w:rPr>
          <w:rtl w:val="true"/>
        </w:rPr>
        <w:t>نتيجه دليل اول</w:t>
      </w:r>
      <w:bookmarkEnd w:id="590"/>
    </w:p>
    <w:p>
      <w:pPr>
        <w:pStyle w:val="BookText"/>
        <w:rPr/>
      </w:pPr>
      <w:r>
        <w:rPr>
          <w:rFonts w:ascii="IRNazanin" w:hAnsi="IRNazanin" w:eastAsia="IRNazanin"/>
          <w:color w:val="111111"/>
          <w:sz w:val="28"/>
          <w:sz w:val="28"/>
          <w:szCs w:val="28"/>
          <w:rtl w:val="true"/>
          <w:lang w:bidi="fa-IR"/>
        </w:rPr>
        <w:t>با اين بيان، صغرى قياس و كبرى آن مطرح گرديد، مقدمه اول؛ يك بحث شخصى و پيرامون حضرت ابوطالب عليه‌السلام بود، كه بيان مى‌كرد ايشان يكى از اوصياء حضرت ابراهيم عليه‌السلام و همچنين وصى حضرت عبدالمطلب عليه‌السلام بوده و مقدمه دوم؛ يك قضيه كلى بود كه عقلا و نقلا مخصوصا با توضيحى كه در مورد تفاوت‌هاى مقام پيامبرى داده شد كه بعضى نبى بودند و بعضى ديگر رسول، ثابت گرديد تك تك اوصياء خود نبى‌اى از انبياء الهى عليهم‌السلام نيز بوده‌اند، به غير از اوصياء پيامبر اكرم صلى‌الله‌عليه‌و‌آله كه با دليل خاص از بحث خارج مى‌شود و صاحب مقام نبوّت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ثابت شد كه پدر بزرگوار حضرت اميرالمؤمنين على بن ابى طالب عليهماالسلام يعنى حضرت ابوطالب عليه‌السلام يكى از انبياء الهى عليهم‌السلام بوده، چرا كه با توجه به روايات وارده ثابت شد و بر كسى پوشيده نيست كه ايشان يكى از اوصياء حضرت ابراهيم عليه‌السلام و همچنين وصى مستقيم حضرت عبدالمطلب عليه‌السلام بوده‌اند و از طرف ديگر عقلا و نقلا ثابت شد كه تمام اوصياء خود نبى‌اى از انبياء الهى عليهم‌السلام بوده‌اند، بنابراين حضرت ابوطالب عليه‌السلام نيز از انبياء الهى مى‌باشد</w:t>
      </w:r>
      <w:r>
        <w:rPr>
          <w:rFonts w:eastAsia="IRNazanin" w:cs="IRNazanin"/>
          <w:color w:val="111111"/>
          <w:sz w:val="28"/>
          <w:szCs w:val="28"/>
          <w:rtl w:val="true"/>
          <w:lang w:bidi="fa-IR"/>
        </w:rPr>
        <w:t>.</w:t>
      </w:r>
    </w:p>
    <w:p>
      <w:pPr>
        <w:pStyle w:val="Heading3"/>
        <w:numPr>
          <w:ilvl w:val="2"/>
          <w:numId w:val="1"/>
        </w:numPr>
        <w:rPr/>
      </w:pPr>
      <w:bookmarkStart w:id="591" w:name="__RefHeading___Toc4804082_1051229030"/>
      <w:bookmarkStart w:id="592" w:name="_Toc212"/>
      <w:bookmarkEnd w:id="591"/>
      <w:r>
        <w:rPr>
          <w:rtl w:val="true"/>
        </w:rPr>
        <w:t>دليل دوم نبوّت حضرت ابوطالب عليه‌السلام</w:t>
      </w:r>
      <w:bookmarkEnd w:id="592"/>
    </w:p>
    <w:p>
      <w:pPr>
        <w:pStyle w:val="Heading4"/>
        <w:numPr>
          <w:ilvl w:val="3"/>
          <w:numId w:val="1"/>
        </w:numPr>
        <w:rPr/>
      </w:pPr>
      <w:bookmarkStart w:id="593" w:name="__RefHeading___Toc4804084_1051229030"/>
      <w:bookmarkStart w:id="594" w:name="_Toc213"/>
      <w:bookmarkEnd w:id="593"/>
      <w:r>
        <w:rPr>
          <w:rtl w:val="true"/>
        </w:rPr>
        <w:t>اشاره</w:t>
      </w:r>
      <w:bookmarkEnd w:id="594"/>
    </w:p>
    <w:p>
      <w:pPr>
        <w:pStyle w:val="BookText"/>
        <w:rPr/>
      </w:pPr>
      <w:r>
        <w:rPr>
          <w:rFonts w:ascii="Amiri" w:hAnsi="Amiri" w:eastAsia="Amiri" w:cs="Amiri"/>
          <w:color w:val="111111"/>
          <w:sz w:val="28"/>
          <w:sz w:val="28"/>
          <w:szCs w:val="28"/>
          <w:rtl w:val="true"/>
          <w:lang w:bidi="ar-SA"/>
        </w:rPr>
        <w:t>استناد ما در اين دليل بر حديث شريفى است كه از ناحيه امام رضا عليه‌السلام به ما رسيده است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أَخْبَرَنِى بِهِ شَيْخِى أَبُو عَبْدِ اللَّهِ الْحُسَيْنُ بْنُ عَبْدِ اللَّهِ بْنِ عَلِىٍّ الْمَعْرُوفُ بِابْنِ </w:t>
      </w:r>
    </w:p>
    <w:p>
      <w:pPr>
        <w:pStyle w:val="BookText"/>
        <w:rPr/>
      </w:pPr>
      <w:r>
        <w:rPr>
          <w:rFonts w:ascii="Amiri" w:hAnsi="Amiri" w:eastAsia="Amiri" w:cs="Amiri"/>
          <w:color w:val="111111"/>
          <w:sz w:val="28"/>
          <w:sz w:val="28"/>
          <w:szCs w:val="28"/>
          <w:rtl w:val="true"/>
          <w:lang w:bidi="ar-SA"/>
        </w:rPr>
        <w:t>الْوَاسِطِىِّ قَالَ أَخْبَرَنِى أَبُو مُحَمَّدٍ هَارُونُ بْنُ مُوسَى التَّلَّعُكْبَرِىُّ قَالَ أَخْبَرَنِى أَبُو عَلِىِّ بْنُ هَمَّامٍ قَالَ حَدَّثَنَا أَبُو الْحَسَنِ عَلِىُّ بْنُ مُحَمَّدٍ الْقُمِّىُّ الْأَشْعَرِىُّ قَالَ حَدَّثَنِى مُنْجِحٌ الْخَادِمُ مَوْلَى بَعْضِ الطَّاهِرِيَّةِ بِطُوسَ قَالَ حَدَّثَنِى أَبَانُ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الْإِمَامِ الرِّضَا عَلِىِّ بْنِ مُوسَى عليهماالسلام جُعِلْتُ فِدَاكَ قَدْ شَكَكْتُ فِى إِيمَانِ أَبِى طَالِبٍ عليه‌السلام قَالَ فَكَتَبَ بِسْمِ اللَّهِ الرَّحْمَنِ الرَّحِيمِ أَمَّا بَعْدُ فَمَنْ يَتَّبِعْ غَيْرَ سَبِيلِ الْمُؤمِنِينَ نُوَلِّهِ ما تَوَلَّى إِنَّكَ إِنْ لَمْ تُقِرَّ بِإِيمَانِ أَبِى طَالِبِ عليه‌السلام كَانَ مَصِيرُكَ إِلَى النَّارِ</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رضا عليه‌السلام نامه نوشتم كه قربانتان شوم، من در ايمان ابوطالب عليه‌السلام شك دارم، پس امام عليه‌السلام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يَتَّبِعْ غَيْرَ سَبِيلِ الْمُؤمِنِينَ نُوَلِّهِ ما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غير از راه مؤنين را تبعيت كند ما او را به همان راه مى‌بريم، قطعا اگر تو به ايمان ابوطالب عليه‌السلام اقرار نكنى سرانجام كارت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شكل ديگر نيز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أَبُو جَعْفَرٍ مُحَمَّدُ بْنُ عَلِيِّ بْنِ بَابَوَيْهِ بِإِسْنَادِهِ لَهُ أَنَّ عَبْدَ الْعَظِيمِ بْنَ عَبْدِ اللَّهِ الْعَلَوِيَّ الْحَسَنِيَّ الْمَدْفُونَ بِالرَّيِ كَانَ مَرِيضاً يَكْتُبُ إِلَى أَبِي الْحَسَنِ الرِّضَا عليه‌السلامعَرِّفْنِي يَا ابْنَ رَسُولِ اللَّهِ عَنِ الْخَبَرِ الْمَرْوِيِّ أَنَّ أَبَا طَالِبٍ عليه‌السلام فِي ضَحْضَاحٍ مِنْ نَارٍ يَغْلِي مِنْهُ دِمَاغُهُ فَكَتَبَ إِلَيْهِ الرِّضَا عليه‌السلام بِسْمِ اللَّهِ الرَّحْمنِ الرَّحِيمِ أَمَّا بَعْدُ فَإِنَّكَ إِنْ شَكَكْتَ فِي إِيمَانِ أَبِي طَالِبِ عليه‌السلام كَانَ مَصِيرُكَ إِلَى النَّارِ وَ السَلَام</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رحمه‌الله روايت مى‌كند كه عبدالعظيم بن عبداللّه حسنى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رحمه‌الله كه در شهر رى مدفون است در حال بيمارى بود، پس نامه‌اى به حضرت رضا عليه‌السلام نوشت كه اى پسر رسول خدا صلى‌الله‌عليه‌و‌آله مرا در مورد روايتى كه نقل شده كه ابوطالب عليه‌السلام </w:t>
      </w:r>
    </w:p>
    <w:p>
      <w:pPr>
        <w:pStyle w:val="BookText"/>
        <w:rPr/>
      </w:pPr>
      <w:r>
        <w:rPr>
          <w:rFonts w:ascii="IRNazanin" w:hAnsi="IRNazanin" w:eastAsia="IRNazanin"/>
          <w:color w:val="111111"/>
          <w:sz w:val="28"/>
          <w:sz w:val="28"/>
          <w:szCs w:val="28"/>
          <w:rtl w:val="true"/>
          <w:lang w:bidi="fa-IR"/>
        </w:rPr>
        <w:t>در آتش است و از آن مغز سرش مى‌جوشد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اما بعد، اگر در ايمان ابوطالب عليه‌السلام شك كنى وارد آتش جهنم مى‌شوى،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شريف بيان كننده اين مطلب است كه حضرت ابوطالب عليه‌السلام يك فرد عادى نبوده، چرا كه اعتقاد نداشتن و يا عدم اقرار به ايمان و يا شك در هيچ انسان عادى و يا حتى هر مؤن معمولى باعث جهنمى شدن شخصى نمى‌شود، از طرف ديگر فحواى كلام امام در بر دارنده اين مطلب است كه عدم اقرار به ايمان حضرت ابوطالب عليه‌السلام و يا تشكيك در آن، برابر با كفر است، چرا كه اگر اين عدم اقرار، يك معصيت كوچك بود لازمه‌اش جهنمى شدن بى‌قيد و شرط نبود، و همين مسأله مبناى دليل دوم بر نبوّت حضرت ابوطالب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بررسى ساده در اعتقادات اسلامى به خوبى مى‌توان پى برد كه اعتقاد به چه كسانى بر همه مسلمين لازم است و هر گونه هتك حرمت به ساحت چه كسانى موجبات كفر انسان را رقم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نبوّت و اعتقاد به انبياء الهى عليهم‌السلام از جمله مسائلى است كه شيعه و سنى تا حدودى در آن به هم نزديك هستند، هر چند در همين موضوع نيز اختلاف از زمين تا آسمان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فرق اسلامى متفقا قائل هستند كه يك مسلمان بعد از مسأله توحيد بايد به نبوّت نيز شهادت دهد و مطلبى كه در اين جا بيان آن جنبه حياتى دارد اين است كه ايمان به تمام انبياء الهى عليهم‌السلام لازمه مسلمانى است و اگر كسى شهادت به نبوّت يكى از انبياء الهى عليهم‌السلام دهد و ديگرى را انكار كند به اين معنا است كه تمام انبياء الهى عليهم‌السلام را انكار كرده، زيرا تمام آن‌ها از ناحيه خداى تعالى براى هدايت بشر فرستاده شده‌اند و همه با هم متحد هستند و در واقع منكر يك پيامبر از اين جهت </w:t>
      </w:r>
    </w:p>
    <w:p>
      <w:pPr>
        <w:pStyle w:val="BookText"/>
        <w:rPr/>
      </w:pPr>
      <w:r>
        <w:rPr>
          <w:rFonts w:ascii="IRNazanin" w:hAnsi="IRNazanin" w:eastAsia="IRNazanin"/>
          <w:color w:val="111111"/>
          <w:sz w:val="28"/>
          <w:sz w:val="28"/>
          <w:szCs w:val="28"/>
          <w:rtl w:val="true"/>
          <w:lang w:bidi="fa-IR"/>
        </w:rPr>
        <w:t>كافر است كه با اين كار، خداى آن پيامبر را انكار كرده و قرآن كريم در چند آيه به اين مطلب تصريح نموده كه تعدادى از آن‌ها در اين جا ذكر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 وَ نَحْنُ لَهُ مُسْلِمُون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حتى يكى از پيامبران فرقى نمى‌گذاريم و ما در برابر فرمان خدا تسليم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ميان هيچ يك از پيامبران خدا فرقى نمى‌گذاريم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رُسُلِهِ وَ إِنْ تُؤمِنُوا وَ تَتَّقُوا فَلَكُمْ أَجْرٌ عَظِيمٌ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بياوريد به خدا و رسولانش و اگر ايمان بياوريد و تقوى پيشه كنيد پس براى شما اجر عظيمى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اين آيه و چند آيه بعد به رسولان اشاره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يَكْفُرْ بِاللَّهِ وَ مَلائِكَتِهِ وَ كُتُبِهِ وَ رُسُلِهِ وَ الْيَوْمِ الْآخِرِ فَقَدْ ضَلَّ ضَلالًا بَعِيداً</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و ملائكه‌اش و كتاب هايش و پيامبرانش و روز آخرت كافر بشود پس حتما گمراه شده است، گمراهى بسيار دورى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بِاللَّهِ وَ رُسُلِهِ وَ لَمْ يُفَرِّقُوا بَيْنَ أَحَدٍ مِنْهُمْ أُولئِكَ سَوْفَ يُؤتِيهِمْ أُجُورَهُمْ وَ كانَ اللَّهُ غَفُوراً رَحِيماً</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كسانى كه ايمان به خدا و رسولانش آورده‌اند و بين يكى از آن‌ها را </w:t>
      </w:r>
    </w:p>
    <w:p>
      <w:pPr>
        <w:pStyle w:val="BookText"/>
        <w:rPr/>
      </w:pPr>
      <w:r>
        <w:rPr>
          <w:rFonts w:ascii="Amiri" w:hAnsi="Amiri" w:eastAsia="Amiri" w:cs="Amiri"/>
          <w:color w:val="111111"/>
          <w:sz w:val="28"/>
          <w:sz w:val="28"/>
          <w:szCs w:val="28"/>
          <w:rtl w:val="true"/>
          <w:lang w:bidi="ar-SA"/>
        </w:rPr>
        <w:t>جدايى نمى‌اندازند خدا به زودى اجرشان را مى‌دهد و خدا غفور رحيمى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نُؤمِنُ بِبَعْضٍ وَ نَكْفُرُ بِبَعْضٍ وَ يُريدُونَ أَنْ يَتَّخِذُوا بَيْنَ ذلِكَ سَبيلاً أُولئِكَ هُمُ الْكافِرُونَ حَقًّا وَ 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كسانى كه به خدا و پيامبران او كافر مى‌شوند و مى‌خواهند ميان خدا و پيامبرانش جدايى بيندازند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پيامبران ايمان مى‌آوريم و بعضى را منكريم و مى‌خواهند در ميان آن دو راهى براى خود انتخاب كنند، آن‌ها كافران واقعى و حقيقى هستند و ما براى كفار عذاب خوار كننده‌اى آماده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فوق بيان كننده اين مطلب هستند كه اعتقاد به تمام انبياء الهى عليهم‌السلام بر مسلمين لازم و انكار يكى از ايشان مساوى با انكار تمام آن‌ها و باعث كافر شدن شخص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و دانشمندان بزرگ اسلامى اعم از شيعه و سنى نيز به اين مطلب اذعان داشته و در متون خود به اين اصل مهم اشاره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مجلسى رحمه‌الله در مراة العقول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أقر رجل بجميع الأنبياء عليهم‌السلام و أنكر واحدا منهم لم ينفعه إيمانه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تمام انبياء عليهم‌السلام اقرار كند و يكى از آن‌ها را انكار نمايد، ايمانش به آن‌ها براى او نفعى نخواهد داشت، همچنان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بَيْنَ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حتى يكى از انبياء عليهم‌السلام هم فرقى </w:t>
      </w:r>
    </w:p>
    <w:p>
      <w:pPr>
        <w:pStyle w:val="BookText"/>
        <w:rPr/>
      </w:pPr>
      <w:r>
        <w:rPr>
          <w:rFonts w:ascii="IRNazanin" w:hAnsi="IRNazanin" w:eastAsia="IRNazanin"/>
          <w:color w:val="111111"/>
          <w:sz w:val="28"/>
          <w:sz w:val="28"/>
          <w:szCs w:val="28"/>
          <w:rtl w:val="true"/>
          <w:lang w:bidi="fa-IR"/>
        </w:rPr>
        <w:t>نمى‌گذاريم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بداية المعارف در اين رابطه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نؤن على الإجمال بأن جميع الأنبياء و المرسلين عليهم‌السلام على حق، كما نؤن بعصمتهم و طهارتهم و أما إنكار نبوّتهم أو سبهم أو الاستهزاء بهم فهو من الكفر و الزندقة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اجمالا به اين كه تمام انبيا و رسولان الهى عليهم‌السلام بر حق هستند ايمان داريم، همچنان كه به طهارت و عصمت ايشان ايمان داريم، اما انكار نبوّتشان يا فحاشى به ايشان يا تمسخر آن‌ها باعث كفر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رحمه‌الله در تفسير خود در اين رابطه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الْكافِرُونَ حَقًّا، أى هؤاء الذين أخبر عنهم بأنهم يؤنون ببعض و يكفرون ببعض، و تفريقهم بين اللَّه و رسله هم الكافرون حقاً فاستيقنوا ذلك</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الْكافِرُونَ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گونه معتقدند كه به بعضى از پيامبران ايمان بياورند و به بعضى كفر ورزند و بين خدا و پيامبرانش جدايى بيندازند، آن‌ها حقيقتا از كافران هستند پس به اين مطلب يقين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كتاب الفوائد البهية مى‌نويسد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اتفقت الأمة الإسلامية على وجوب الاعتقاد بكل أنبياء اللّه تعالى عليهم‌السلام و بجميع ما جاءوا به من شرائع و رسالات، فلا يجوز التفريق بينهم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الاعتقاد بهم يجب أن يكون على سبيل الاستغراق المجموعى، فلا يكفى الإيمان ببعض دون بعض، بل إنّ إنكار واحد منهم مساوق لتكذيبهم جميعا، و إنكار حكم من أحكامهم النازلة </w:t>
      </w:r>
    </w:p>
    <w:p>
      <w:pPr>
        <w:pStyle w:val="BookText"/>
        <w:rPr/>
      </w:pPr>
      <w:r>
        <w:rPr>
          <w:rFonts w:ascii="Amiri" w:hAnsi="Amiri" w:eastAsia="Amiri" w:cs="Amiri"/>
          <w:color w:val="111111"/>
          <w:sz w:val="28"/>
          <w:sz w:val="28"/>
          <w:szCs w:val="28"/>
          <w:rtl w:val="true"/>
          <w:lang w:bidi="ar-SA"/>
        </w:rPr>
        <w:t>عليهم يعدّ بمثابة إنكار حكم اللّه تعالى؛ كما لا يجوز توهينهم و البخس بحقهم، و الازدراء بهم، و الاستخفاف بمقاماتهم و سبّهم، كل ذلك موجب للخروج من الدين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متفقا قائل هستند كه واجب است معتقد به تمام انبياء الهى عليهم‌السلام و شرايعشان و تمام آن چه آورده‌اند باشند و جايز نيست كه بين ايشان فرق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وجوب اعتقاد بايد به صورت استغراق كلى، يعنى اعتقاد به تمام انبياء عليهم‌السلام باشد و اعتقاد به بعضى بدون بعض ديگر كفايت نمى‌كند، بلكه انكار يكى از آن‌ها مساوى با همه آن‌ها است، تكذيب حكمى از احكام آن‌ها مساوى با تكذيب حكم خدا است و همچنين توهين و نقصان در حق آن‌ها و خوار شمردن و كوچك كردن و فحاشى به ايشان همه باعث خروج از دين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و مفسران سنى مذهب نيز در متون خود به اين مسأله اشاره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از مفسران بزرگ شافعى مذهب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أوجب اللّه تعالى الإقرار بنبوّة كل الأنبياء عليهم‌السلام</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خداوند تبارك و تعالى اقرار به نبوّت تمام انبياء عليهم‌السلام را واجب نمودهاست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قاضى عياض در اين باره در كتاب خود فصلى را قرار داده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من سبّ سائر أنبياء اللّه تعالى و ملائكته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استخفّ بهم أو كذّبهم فيما أتوا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وحيهم و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نزولهم كقول مالك بن الصيف ما انزل اللّه على بشر من شى‌ء حين قال له النبى عليه‌السلام أ ليس فى التوراة أن اللّه يبغض الحبر السمين قال نعم قال فأنت </w:t>
      </w:r>
    </w:p>
    <w:p>
      <w:pPr>
        <w:pStyle w:val="BookText"/>
        <w:rPr/>
      </w:pPr>
      <w:r>
        <w:rPr>
          <w:rFonts w:ascii="Amiri" w:hAnsi="Amiri" w:eastAsia="Amiri" w:cs="Amiri"/>
          <w:color w:val="111111"/>
          <w:sz w:val="28"/>
          <w:sz w:val="28"/>
          <w:szCs w:val="28"/>
          <w:rtl w:val="true"/>
          <w:lang w:bidi="ar-SA"/>
        </w:rPr>
        <w:t xml:space="preserve">الحبر السمين فمن صدر منه شى‌ء من ذلك 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نبيّنا صلى‌الله‌عليه‌و‌آله على مساق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نهجه و سبيله فى وجوب قتله كفرا إن لم يتب و حدا إن تاب كما هو مذهب مالك فى هذا الباب</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در حكم كسى كه به ساير انبياء الهى عليهم‌السلام غير از پيامبر اسلام صلى‌الله‌عليه‌و‌آله و ملائكه الهى فحاشى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يك از آن‌ها فحاشى كند و يا كوچكشان دارد و يا در آن چه از ناحيه پروردگار از وحى يا افعالى كه خدا خواسته آورده‌اند تكذيبشان كند و يا خودشان و آن چه بر آن‌ها نازل شده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هر يك از اين‌ها از او سر زند حكمش مثل اين است كه اين كار را با پيامبر اسلام صلى‌الله‌عليه‌و‌آله كرده و همان طور كه قبلا گفتيم اگر توبه نكند قتلش واجب است و اگر توبه كند بايد بر او حد جارى شود، همچنان كه مذهب مالك هم در اين باب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شرح العقيدة الطحاوية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 رسله، الى آخر كلامه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بينهم بأن نؤن ببعض و نكفر ببعض، بل نؤن بهم و نصدقهم كلهم، فإن من آمن ببعض و كفر ببعض، كافر بالكل</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خداى متعال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بَيْنَ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هيچ يك از انبياء عليهم‌السلام فرق نگذاريد،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فرق نگذاريد كه به بعضى ايمان بياوريد و به بعضى كافر شويد، بلكه بايد به همه ايمان آوريد و همه را تصديق كنيد، پس كسى كه به بعضى ايمان آورد و به بعضى كافر شود كافر به همه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 كتاب الشفاء بتعريف حقوق المصطفى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فى كتاب ابن حبيب و محمد و قال ابن القاسم و ابن الماجشون، و ابن عبد الحكم، و أصبغ و سحنون فيمن شتم الأنبياء عليهم‌السلام أو أحدا منهم أو تنقّصه قتل و لم يستتب، و من سبهم من أهل الذمة قتل إلا أن يسلم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كتاب ابن حبيب و محمد مى‌گويد و ابن قاسم و ابن ماجشون و ابن عبدالحكم و اصبغ و سنحون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يكى از انبياء عليهم‌السلام را شماتت كند يا نقصى بر او وارد سازد، كشته مى‌شود بدون آن كه توبه داده شود و كسى از اهل ذمه كه به آن‌ها فحاشى كند نيز كشته مى‌شود مگر اين كه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معلوم گرديد به اعتقاد شيعه و سنى عدم ايمان به هر يك از انبياء الهى عليهم‌السلام موجب كفر و عذاب است و چنين شخصى ولو هر روز نماز بخواند و روزه بگيرد بدون در نظر گرفتن اعمالش وارد عذاب الهى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طرفى امام معصوم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اقرار به ايمان حضرت ابوطالب عليه‌السلام يا حتى تشكيك در آن موجب جهنمى شدن انسان مى‌گردد كه با استفاده از فحواى كلام مى‌توان پى برد اين عدم اقرار موجب كفر مى‌گردد، چرا كه خطاب امام به فردى همچون عبدالعظيم حسنى مى‌باشد كه از علماء بزرگ شيعه بوده و در فضيلت او شكى نيست و پاسخ امام در واقع به اين معنا است كه اين عقيده، انسان را از دايره مسلمانى خارج و مرتد مى‌كند و باعث مى‌شود بدون در نظر گرفته شدن تمام اعمال نيكش، وارد عذاب الهى شود و از طرف ديگر معلوم شد كه عدم اعتقاد حتى به يكى از انبياء الهى</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عليهم‌السلام موجب كفر و ارتداد مى‌گردد، چرا كه در واقع انكار او انكار خدا و ساير انبياء الهى عليهم‌السلام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در كنار هم قرار دادن اين دو مقدمه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اقرار به ايمان ابو طالب عليه‌السلام و همچنين انكار هر يك از انبياء عليهم‌السلام و عدم اقرار به نبوّت ايشان كه موجب كفر است، به سادگى نتيجه مى‌گيريم كه حضرت ابوطالب عليه‌السلام يكى از انبياء الهى عليهم‌السلام بوده و عدم اقرار به ايمان ايشان موجب كفر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تذكر اين نكته لازم است كه بنا بر نظر اماميه احكام واقعى تمام امور، در لوح محفوظ عنداللّه موجود است و علم و جهل مكلف به حكم يا به موضوع، و تطابق يا عدم تطابق فتواى مجتهد با حكم اللّه واقعى هيچ تغييرى در آن ايجاد نمى‌كند و اين مبحث محل اختلافات شديد ميان اشاعره و معتزله و اماميه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اماميه حكم اللّه تغيير ناپذير است، اما علم و جهل مكلف به موضوعات و در برخى موارد به احكام باعث عدم تنجيز آن حكم در مورد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علم و جهل مكلف در حكم اللّه تأثيرى ندارد، اما در منجزيت حكم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واقعا و عنداللّه نبى الهى است همچون هزاران نبى ديگرى كه هيچ كس جز خدا و اهل بيت عليهم‌السلام آن‌ها را نمى‌شناسند، ديگران هم مادامى كه علم به اين مطلب برايشان ايجاد نشده در اين مورد تكليفى ندارند، اما هيچ كس حق بى‌حرمتى به حضرت ابوطالب عليه‌السلام را ندارد، كما اين كه حق بى‌حرمتى به هيچ مسلمانى را ندارد، زيرا پيامبر اكرم</w:t>
      </w:r>
    </w:p>
    <w:p>
      <w:pPr>
        <w:pStyle w:val="BookText"/>
        <w:rPr/>
      </w:pPr>
      <w:r>
        <w:rPr>
          <w:rFonts w:ascii="IRNazanin" w:hAnsi="IRNazanin" w:eastAsia="IRNazanin"/>
          <w:color w:val="111111"/>
          <w:sz w:val="28"/>
          <w:sz w:val="28"/>
          <w:szCs w:val="28"/>
          <w:rtl w:val="true"/>
          <w:lang w:bidi="fa-IR"/>
        </w:rPr>
        <w:t>صلى‌الله‌عليه‌و‌آله در زمان خود كارهايى انجام دادند كه به وضوح دلالت بر ايمان و علو مرتبه ايشان مى‌كرد كه در فصل زندگى نامه ايشان آورديم، لذا اهل بيت عصمت و طهارت عليهم‌السلام با كلمات و سخنان گهربار خود پرده از واقعيت برداشته و براى ما معلوم گرداندند كه حضرت ابوطالب</w:t>
      </w:r>
    </w:p>
    <w:p>
      <w:pPr>
        <w:pStyle w:val="BookText"/>
        <w:rPr/>
      </w:pPr>
      <w:r>
        <w:rPr>
          <w:rFonts w:ascii="Amiri" w:hAnsi="Amiri" w:eastAsia="Amiri" w:cs="Amiri"/>
          <w:color w:val="111111"/>
          <w:sz w:val="28"/>
          <w:sz w:val="28"/>
          <w:szCs w:val="28"/>
          <w:rtl w:val="true"/>
          <w:lang w:bidi="ar-SA"/>
        </w:rPr>
        <w:t>عليه‌السلام يك مسلمان عادى و معمولى نبوده، بلكه نبى‌اى از انبياء الهى</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عليهم‌السلامبوده كه پيامبر اسلام را در راه رسيدن به </w:t>
      </w:r>
    </w:p>
    <w:p>
      <w:pPr>
        <w:pStyle w:val="BookText"/>
        <w:rPr/>
      </w:pPr>
      <w:r>
        <w:rPr>
          <w:rFonts w:ascii="IRNazanin" w:hAnsi="IRNazanin" w:eastAsia="IRNazanin"/>
          <w:color w:val="111111"/>
          <w:sz w:val="28"/>
          <w:sz w:val="28"/>
          <w:szCs w:val="28"/>
          <w:rtl w:val="true"/>
          <w:lang w:bidi="fa-IR"/>
        </w:rPr>
        <w:t>هدف، بسيار يارى نموده است و زمانى كه براى هر كس علم به اين موضوع پيدا شد حكم در حق او منجز مى‌گردد و از آن به بعد عمل بر خلاف آن موجب كفر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حضرت ابوطالب عليه‌السلام عنداللّه جزو انبياء الهى عليهم‌السلام و در ميان مردم مخفى بودند كما اين كه از روايات مخفى بودن برخى از انبياء عليهم‌السلام به دست مى‌آيد و كلمات و سخنان اهل بيت عليهم‌السلام كاشف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حضرت ابوطالب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وقتى اين مطلب معلوم گرديد نزد كسانى كه معلوم گشته منجز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در حديثى كه به جريانات بعد از وفات حضرت موسى عليه‌السلام مى‌پردازد و در مورد غيبت و اختفاء برخى از انبياء بنى اسرائيل عليهم‌السلام است،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 الْأَئِمَّةُ عليهم‌السلام بَعْدَ يُوشَعَ بْنِ نُونٍ إِلَى زَمَانِ دَاوُودَ عليه‌السلام أَرْبَعَمِائَةِ سَنَةٍ وَ كَانُوا أَحَدَ عَشَرَ وَ كَانَ قَوْمُ كُلِّ وَاحِدٍ مِنْهُمْ يَخْتَلِفُونَ إِلَيْهِ فِى وَقْتِهِ وَ يَأْخُذُونَ عَنْهُ مَعَالِمَ دِينِهِمْ حَتَّى انْتَهَى الْأَمْرُ إِلَى آخِرِهِمْ فَغَابَ عَنْهُمْ ثُمَّ ظَهَرَ لَهُمْ فَبَشَّرَهُمْ بِدَاوُودَ عليه‌السلام وَ أَخْبَرَهُمْ أَنَّ دَاوُودَ عليه‌السلام هُوَ الَّذِى يُطَهِّرُ الْأَرْضَ مِنْ جَالُوتَ وَ جُنُودِهِ وَ يَكُونُ فَرَجُهُمْ فِى ظُهُورِهِ فَكَانُوا يَنْتَظِرُونَهُ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و پيشوايان بعد از يوشع بن نون تا زمان داود عليه‌السلام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پنهان بودند 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قوم هر يك از آن‌ها نزد آن‌ها رفت و آمد مى‌نمودند و علوم دينشان را از ايشان مى‌گرفتند تا اين كه آخرين آن‌ها غائب شد و بعد از مدّتى ظهور كرد و به آن‌ها بشارت داوود عليه‌السلام را داد كه او زمين را از وجود جالوت و لشكرش پاك مى‌سازد و گشايش كار شما در ظهور او است پس به انتظارش باشيد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در اين باره ذكر شده</w:t>
      </w:r>
      <w:r>
        <w:rPr>
          <w:rFonts w:eastAsia="IRNazanin" w:cs="IRNazanin"/>
          <w:color w:val="111111"/>
          <w:sz w:val="28"/>
          <w:szCs w:val="28"/>
          <w:rtl w:val="true"/>
          <w:lang w:bidi="fa-IR"/>
        </w:rPr>
        <w:t xml:space="preserve">. </w:t>
      </w:r>
      <w:bookmarkStart w:id="595" w:name="pg7760_73921"/>
    </w:p>
    <w:p>
      <w:pPr>
        <w:pStyle w:val="BookText"/>
        <w:rPr/>
      </w:pPr>
      <w:bookmarkEnd w:id="595"/>
      <w:r>
        <w:rPr>
          <w:rFonts w:ascii="Amiri" w:hAnsi="Amiri" w:eastAsia="Amiri" w:cs="Amiri"/>
          <w:color w:val="111111"/>
          <w:sz w:val="28"/>
          <w:sz w:val="28"/>
          <w:szCs w:val="28"/>
          <w:rtl w:val="true"/>
          <w:lang w:bidi="ar-SA"/>
        </w:rPr>
        <w:t>عَنِ الثمَالِى عَن أبِى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بَينَ آدَم وَ بَينَ نُوح مِنَ الأنبِيَاءِ عليهم‌السلام مُستَخِفّينَ وَ مُستَعلِنِين وَ لِذَلِكَ خُفِيَ ذِكرُهُم فِي القُرآنِ، فَلَم يُسَمّوُا كَمَا سُمّيَ مَن اِستَعلَنَ مِنَ الأنبِيَاءِ عليهم‌السلام، وَ هُوَ قُولُ اللهِ وَ رُسُلًا لَمْ نَقْصُصْهُمْ عَلَيْكَ يَعنِي اِسمُ المُستَخِفّين</w:t>
      </w:r>
      <w:r>
        <w:rPr>
          <w:rFonts w:eastAsia="Amiri" w:cs="Amiri" w:ascii="Amiri" w:hAnsi="Amiri"/>
          <w:color w:val="111111"/>
          <w:sz w:val="28"/>
          <w:szCs w:val="28"/>
          <w:rtl w:val="true"/>
          <w:lang w:bidi="ar-SA"/>
        </w:rPr>
        <w:t>...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حضرت آدم و نوح عليهماالسلام انبيائى بودند كه برخى پنهان و برخى آشكار بودند و به همين خاطر در قرآن ذكرى از آن‌ها نشده است و نام آن‌ها همچون انبيائى كه آشكار بوده‌اند بيان نگرديده و سخن خدا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رُسُلًا لَمْ نَقْصُصْهُمْ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رسولانى كه قصه آن‌ها را برايت نقل ننموديم، يعنى اسم پيامبرانى كه پنهان بودند</w:t>
      </w:r>
      <w:r>
        <w:rPr>
          <w:rFonts w:eastAsia="IRNazanin" w:cs="IRNazanin"/>
          <w:color w:val="111111"/>
          <w:sz w:val="28"/>
          <w:szCs w:val="28"/>
          <w:rtl w:val="true"/>
          <w:lang w:bidi="fa-IR"/>
        </w:rPr>
        <w:t>... .</w:t>
      </w:r>
    </w:p>
    <w:p>
      <w:pPr>
        <w:pStyle w:val="Heading4"/>
        <w:numPr>
          <w:ilvl w:val="3"/>
          <w:numId w:val="1"/>
        </w:numPr>
        <w:rPr/>
      </w:pPr>
      <w:bookmarkStart w:id="596" w:name="__RefHeading___Toc4804086_1051229030"/>
      <w:bookmarkStart w:id="597" w:name="_Toc214"/>
      <w:bookmarkEnd w:id="596"/>
      <w:r>
        <w:rPr>
          <w:rtl w:val="true"/>
        </w:rPr>
        <w:t>برترى انبياء عليهم‌السلام بر يكديگر</w:t>
      </w:r>
      <w:bookmarkEnd w:id="597"/>
    </w:p>
    <w:p>
      <w:pPr>
        <w:pStyle w:val="BookText"/>
        <w:rPr/>
      </w:pPr>
      <w:r>
        <w:rPr>
          <w:rFonts w:ascii="IRNazanin" w:hAnsi="IRNazanin" w:eastAsia="IRNazanin"/>
          <w:color w:val="111111"/>
          <w:sz w:val="28"/>
          <w:sz w:val="28"/>
          <w:szCs w:val="28"/>
          <w:rtl w:val="true"/>
          <w:lang w:bidi="fa-IR"/>
        </w:rPr>
        <w:t>همان گونه كه در بالا بيان شد، استنادا به آيات شريف قرآن نبايد بين انبياء الهى عليهم‌السلام فرق گذاشت، اما اين حرف به اين معنا نمى‌باشد كه همه انبياء عليهم‌السلام در يك مقام و منزلت هستند، چرا كه انبياء الهى از نظر مقام و رتبه با هم بسيار متفاوت بوده و قرآن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فرستادگان را بر بعضى ديگرشان فضيلت داده‌ايم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ما قبلا با آدم عليه‌السلام عهد بستيم، پس او فراموش كرد و عزمى براى او </w:t>
      </w:r>
    </w:p>
    <w:p>
      <w:pPr>
        <w:pStyle w:val="BookText"/>
        <w:rPr/>
      </w:pPr>
      <w:r>
        <w:rPr>
          <w:rFonts w:ascii="Amiri" w:hAnsi="Amiri" w:eastAsia="Amiri" w:cs="Amiri"/>
          <w:color w:val="111111"/>
          <w:sz w:val="28"/>
          <w:sz w:val="28"/>
          <w:szCs w:val="28"/>
          <w:rtl w:val="true"/>
          <w:lang w:bidi="ar-SA"/>
        </w:rPr>
        <w:t>نيافتيم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فَضَّلْنا بَعْضَ النَّبِيِّينَ عَلى بَعْض</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بعضى از پيامبران را بر بعضى فضيلت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مدعا شواهدى از روايات نيز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أخبار الرضا عليه‌السلام، علل الشرائع الْحَسَنُ بْنُ مُحَمَّدِ بْنِ سَعِيدٍ الْهَاشِمِيُّ عَنْ فُرَاتِ بْنِ إِبْرَاهِيمَ الْكُوفِيِّ عَنْ مُحَمَّدِ بْنِ أَحْمَدَ بْنِ عَلِيٍّ الْهَمْدَانِيِّ عَنِ الْعَبَّاسِ بْنِ عَبْدِ اللَّهِ الْبُخَارِيِّ عَنْ مُحَمَّدِ بْنِ الْقَاسِمِ بْنِ إِبْرَاهِيمَ عَنْ أَبِي الصَّلْتِ الْهَرَوِيِّ عَنِ الرِّضَا عَنْ آبَائِهِ عَنْ أَمِيرِالْمُؤمِنِينَ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مَا خَلَقَ اللَّهُ عَزَّوَجَلَّ خَلْقاً أَفْضَلَ مِنِّي وَ لَا أَكْرَمَ عَلَيْهِ مِنِّي قَالَ عَلِيٌّ عليه‌السلام فَقُلْتُ يَا رَسُولَ اللَّهِ صلى‌الله‌عليه‌و‌آله فَأَنْتَ أَفْضَلُ أَوْ جَبْرَئِيلُ فَقَالَ صلى‌الله‌عليه‌و‌آلهيَا عَلِيُّ عليه‌السلام إِنَّ اللَّهَ تَبَارَكَ وَ تَعَالَى فَضَّلَ أَنْبِيَاءَهُ الْمُرْسَلِينَ عَلَى مَلَائِكَتِهِ الْمُقَرَّبِينَ وَ فَضَّلَنِي عَلَى جَمِيعِ النَّبِيِّينَ وَ الْمُرْسَلِينَ وَ الْفَضْلُ بَعْدِي لَكَ يَا عَلِيُّ وَ لِلْأَئِمَّةِ عليهم‌السلام مِنْ بَعْدِكَ وَ إِنَّ الْمَلَائِكَةَ لَخُدَّامُنَا وَ خُدَّامُ مُحِبِّينَا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به نقل از اميرالمؤمنين عليه‌السلام به نقل از رسول اللّه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خلقى را افضل از من خلق نفرمود و هيچ كس را بيشتر از من اكرام ننمود، اميرالمؤمنين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برتريد يا جبرئيل؟ پس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عليه‌السلام، خداوند تبارك و تعالى انبيائى كه رسول هستند را بر ملائكه مقرب خود برترى داده است و مرا بر تمام انبياء و مرسلين عليهم‌السلام فضيلت بخشيده و فضيلت بعد از من، براى تو و ائمه بعد از تو عليهم‌السلام است و قطعا ملائكه خدام ما و خدام محبان ما هستند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عِدَّةٌ مِنْ أَصْحَابِنَا عَنْ أَحْمَدَ بْنِ مُحَمَّدٍ عَنْ مُحَمَّدِ بْنِ يَحْيَى الْخَثْعَمِيِّ عَنْ هِشَامٍ عَنِ ابْنِ أَبِي يَعْفُورٍ قَالَ سَمِعْتُ أَبَا عَبْدِ اللَّهِ عليه‌السلام يَقُولُ سَادَةُ النَّبِيِّينَ وَ الْمُرْسَلِينَ خَمْسَةٌ وَ هُمْ أُولُوا الْعَزْمِ مِنَ الرُّسُلِ وَ عَلَيْهِمْ دَارَتِ الرَّحَى نُوحٌ وَ إِبْرَاهِيمُ وَ مُوسَى وَ عِيسَى عليهم‌السلام وَ مُحَمَّدٌ صلى‌الله‌عليه‌و‌آله عَلَى جَمِيعِ الْأَنْبِيَاءِ عليهم‌السلام</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پيغمبران و رسولان پنج نفر هستند كه ايشان الوالعزم رسولان مى‌باشند و آسياى نبوّت و رسالت گرد آن‌ها مى‌چرخد و ايشان؛ نوح و ابراهيم و موسى و عيسى عليهم‌السلام و محمد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انبياء الهى عليهم‌السلام داراى راه و هدف و مقصود واحدى هستند و سخنانشان با هم هيچ منافاتى ندارد و همه از نزد خداى يكتا آمده‌اند و لذا هيچ كس حق ندارد يكى از ايشان را انكار كند يا ميان ايشان فرق گذارد، به اين معنا كه به يكى ايمان آورد و قبول و تأييد كند و ديگرى را انكار و رد نمايد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ميان خودشان و مقاماتشان تفاوت بسيار است، برخى اولوالعزم هستند و بر ديگران برترى دارند، برخى از بعضى جهات بر ديگرى برترى دارد؛ مثل خضر عليه‌السلام كه در امورى بر موسى عليه‌السلام افضل بوده و در قرآن به ماجراى ايشان اشاره شده است و يا برخى را قرآن بدون عزم معرفى مى‌نمايد و پيامبر اسلام صلى‌الله‌عليه‌و‌آله هم كه خاتم آن‌ها است و با فضيلت‌تر از همه و لذا ايشان داراى مقامات متفاوت هستند، ولى هدف و راه و سخن و خدايشان يكى است و اين طريق جمع بين اين دو دسته از آيات قرآن است</w:t>
      </w:r>
      <w:r>
        <w:rPr>
          <w:rFonts w:eastAsia="IRNazanin" w:cs="IRNazanin"/>
          <w:color w:val="111111"/>
          <w:sz w:val="28"/>
          <w:szCs w:val="28"/>
          <w:rtl w:val="true"/>
          <w:lang w:bidi="fa-IR"/>
        </w:rPr>
        <w:t xml:space="preserve">. </w:t>
      </w:r>
      <w:bookmarkStart w:id="598" w:name="pg7760_73928"/>
    </w:p>
    <w:p>
      <w:pPr>
        <w:pStyle w:val="Heading3"/>
        <w:numPr>
          <w:ilvl w:val="2"/>
          <w:numId w:val="1"/>
        </w:numPr>
        <w:rPr/>
      </w:pPr>
      <w:bookmarkStart w:id="599" w:name="__RefHeading___Toc4804088_1051229030"/>
      <w:bookmarkStart w:id="600" w:name="_Toc215"/>
      <w:bookmarkEnd w:id="598"/>
      <w:bookmarkEnd w:id="599"/>
      <w:r>
        <w:rPr>
          <w:rtl w:val="true"/>
        </w:rPr>
        <w:t>دليل سوم نبوّت حضرت ابوطالب عليه‌السلام</w:t>
      </w:r>
      <w:bookmarkEnd w:id="600"/>
    </w:p>
    <w:p>
      <w:pPr>
        <w:pStyle w:val="BookText"/>
        <w:rPr/>
      </w:pPr>
      <w:r>
        <w:rPr>
          <w:rFonts w:ascii="Amiri" w:hAnsi="Amiri" w:eastAsia="Amiri" w:cs="Amiri"/>
          <w:color w:val="111111"/>
          <w:sz w:val="28"/>
          <w:sz w:val="28"/>
          <w:szCs w:val="28"/>
          <w:rtl w:val="true"/>
          <w:lang w:bidi="ar-SA"/>
        </w:rPr>
        <w:t>مرحوم حسن بن سليمان حلى رحمه‌الله در كتاب المحتضر حديثى را نقل مى‌كند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الحَدِيثِ عَنِ الصَادِقِ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لِرَسُولِ اَلله صلى‌الله‌عليه‌و‌آله فَلَنَا مِثْلُهُ إِلَّا النُّبُوَّةَ وَ الْأَزْوَاج</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امور و فضائلى كه براى رسول خدا صلى‌الله‌عليه‌و‌آله هست براى ما نيز مثل آن هست مگر نبوّت و تعداد همسران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مجلسى رحمه‌الله نيز اين حديث را به نقل از همين كتاب در بحار آورده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عليه‌السلام كُلُّ مَا كَانَ لِمُحَمَّدٍ صلى‌الله‌عليه‌و‌آله فَلَنَا مِثْلُهُ إِلَّا النُّبُوَّةَ وَ الْأَزْوَاجَ</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چيزهايى كه براى پيامبر صلى‌الله‌عليه‌و‌آله هست پس براى ما نيز مثل آن‌ها وجود دارد مگر نبوّت و تعداد همسران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مبناى استدلال در دليل سوم بر پايه اين حديث شريف است لذا اول بايد صحت صدور اين روايت از امام معصوم عليه‌السلام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اهل فن پوشيده نيست كه حديث فوق الذكر مرسله است، دليل اين كه استناد به اين حديث مبناى استدلال قرار گرفته، اين است كه برخى احاديث مرسله در حكم صحيح السند مى‌باشند و پرده از واقعيت‌هاى مهمى برمى دارند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برخى از محدّثين بر اين باور بودند كه نقل سلسه سند كار بيهوده و موجب زحمت در تأليف كتاب و اسراف در كاغذ و دوات است، زيرا آن چه در احاديث </w:t>
      </w:r>
    </w:p>
    <w:p>
      <w:pPr>
        <w:pStyle w:val="BookText"/>
        <w:rPr/>
      </w:pPr>
      <w:r>
        <w:rPr>
          <w:rFonts w:ascii="IRNazanin" w:hAnsi="IRNazanin" w:eastAsia="IRNazanin"/>
          <w:color w:val="111111"/>
          <w:sz w:val="28"/>
          <w:sz w:val="28"/>
          <w:szCs w:val="28"/>
          <w:rtl w:val="true"/>
          <w:lang w:bidi="fa-IR"/>
        </w:rPr>
        <w:t>براى ما مهم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حديث از امام معصوم عليه‌السلام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است كه هر دو مورد بدون ضبط سلسله سند هم امكان پذير است و لذا بسيارى از احاديث بدون سلسله روات ضبط شد و از همين رو علماء علم رجال در مورد حجيت روايات مرسله در كتب خود بخشى را اختصاص مى‌دهند و در آن به تقسيم احاديث مرسله مى‌پردازند و برخى را حجت قرار مى‌دهند و بخشى را نمى‌پذيرند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رحمه‌الله در كتاب عدة الاصول در مورد روايات مرسله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أحد الراويين مُسنداً و الآخر مرسلًا نُظر فى حال المُرسل، فإن كان ممّن يُعلم أنّه لا يُرسل إلّا عن ثقة موثوق به فلا ترجيح لخبر غيره على خبره،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إذا انفردت المراسيل فيجوز العمل به على الشرط الذى ذكرناه، و دليلنا على ذلك الأدلّة التى قدّمناها على جواز العمل بأخبار الآحاد، فإنّ الطائفة كما عملت بالمسانيد عملت بالمراسيل، فبما يُطعن فى واحد منهما يطعن فى الآخر، و ما أجاز أحدهما أجاز الآخر، فلا فرق بينهما على حال</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تعارض دو حديث اگر يكى از راويان، حديث را با سلسله سند به امام برساند و ديگرى بدون ذكر سلسله سند به امام نسبت دهد بايد به احوال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حديث را بدون ذكر سلسله سند به امام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كنيم، اگر از كسانى باشد كه مى‌دانيم او از غير افراد ثقه و مورد اطمينان حديث نقل نمى‌كند، پس حديث ديگرانى كه سلسله سند را ذكر كرده‌اند بر حديث او هيچ ترجيحى ندارد</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روايات مرسله بدون معارض باشد، در صورتى كه شرايط لازم را داشته باشد پس جايز است كه به آن‌ها عمل شود و دليل اين مطلب همان ادله‌اى است كه </w:t>
      </w:r>
    </w:p>
    <w:p>
      <w:pPr>
        <w:pStyle w:val="BookText"/>
        <w:rPr/>
      </w:pPr>
      <w:r>
        <w:rPr>
          <w:rFonts w:ascii="IRNazanin" w:hAnsi="IRNazanin" w:eastAsia="IRNazanin"/>
          <w:color w:val="111111"/>
          <w:sz w:val="28"/>
          <w:sz w:val="28"/>
          <w:szCs w:val="28"/>
          <w:rtl w:val="true"/>
          <w:lang w:bidi="fa-IR"/>
        </w:rPr>
        <w:t xml:space="preserve">قبلا براى جواز عمل به اخبار واحد بيان كرديم، لذا علماء شيعه همچنان كه به روايات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سلسله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مى‌كنند به روايات مرسل نيز عمل مى‌كنند و به آن چه كه با آن به يكى ايراد مى‌گيرند به ديگرى نيز ايراد مى‌گيرند، و آن چه كه حديث مسند آن را مجاز مى‌كند حديث مرسل نيز آن را مجاز مى‌كند و هيچ فرقى بين آن دو در هر صورت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فرموده شيخ طوسى رحمه‌الله بايد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احوال ناقل حديث مورد استدلال كه مرحوم حسن بن سليمان حلى رحمه‌الله است بنگريم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مجلسى رحمه‌الله يكى از منابع بحار الانوار را كتب حسن بن سليمان معرفى نموده و در مورد ايشان در بحار اين طور نوشته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البياضى و ابن سليمان كلها صالحة للاعتماد و مؤفاها من العلماء الأنجاد و تظهر منها غاية المتانة و السداد</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كتاب‌هاى آقاى بياضى و ابن سليمان صلاحيت اعتماد را دارند و هر دو مؤف از علماء بزرگ و قاطع هستند كه از تأليفاتشان نهايت استحكام و پايدارى ظاهر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 اللّه العظمى خويى رحمه‌الله در معجم رجال الحديث خود به نقل از شيخ حر عاملى رحمه‌الله در مورد حسن بن سليمان مى‌نويسد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الحر رحمه‌الله فى تذكرة المتبحرين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بن خالد الحلبى، فاضل، عالم، فقيه، له مختصر بصائر الدرجات لسعد بن عبد اللّه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 رحمه‌الله در كتاب تذكرة المتبحرين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سليمان بن خالد حلبى فاضل و عالم و فقيه و صاحب كتاب مختصر بصائر الدرجات سعد بن عبداللّه است و از شهيد رواياتى را بيان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موسوعه طبقات الفقهاء در مورد ايشان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لحسن بن سليمان الحلّى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بن محمد بن خالد، العالم الامامى، عز الدين أبو محمد الحلَّى المولد، العاملى المحتد تلمّذ على الفقيه العلَم الشهيد الاوّل محمد بن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فأجاز له و لجمع من العلماء 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بهاء الدين على بن عبد الكريم بن عبد الحميد الحسينى، و محمد بن إبراهيم بن محسن المطار آبادى و كان محدثاً جليلًا و فقيهاً نبيهاً، زاهداً، عابداً قرأ عليه الحسين بن محمد بن الحسن الحمويانى كتاب الخصال لمحمد بن على ابن بابويه القمى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السيد تاج الدين عبد الحميد بن أحمد بن على الهاشمى الزينبى أدعيةَ الصحيفة السجادية</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سليمان بن محمد بن خالد ملقب به عزالدين ابومحمد حلى رحمه‌الله از علماء امامى مذهب است كه در جبل عامل متولد شد و تا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زنده بود، او نزد فقيه سرشناس و بزرگ محمد بن مكى عاملى معروف به شهيد اول شاگردى كرد و همراه جمعى از علماء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از ايشان اجازه نقل حديث گرفت، ايشان همچنين از سيد بهاءالدين على بن عبدالكريم بن عبدالحميد حسينى و محمد بن ابراهيم بن محسن مطار آبادى رواياتى نقل نموده، ايشان محدثى جليل القدر و فقيهى شريف و زاهد و عابد بود، </w:t>
      </w:r>
    </w:p>
    <w:p>
      <w:pPr>
        <w:pStyle w:val="BookText"/>
        <w:rPr/>
      </w:pPr>
      <w:r>
        <w:rPr>
          <w:rFonts w:ascii="Amiri" w:hAnsi="Amiri" w:eastAsia="Amiri" w:cs="Amiri"/>
          <w:color w:val="111111"/>
          <w:sz w:val="28"/>
          <w:sz w:val="28"/>
          <w:szCs w:val="28"/>
          <w:rtl w:val="true"/>
          <w:lang w:bidi="ar-SA"/>
        </w:rPr>
        <w:t>حسين بن محمد بن حسن حمويانى كتاب خصال شيخ صدوق رحمه‌الله را برايشان خوانده و سيد تاج الدين عبدالحميد بن أحمد بن على هاشمى زينبى دعاى صحيفه سجاديه را از ايشان روايت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مطالب ذكر شده كاملا بيان كننده اين مسأله است كه حسن بن سليمان شخصى ثقه و مورد اطمينان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كه شخصيت ناقل حديث به خوبى مشخص شد طبق كلام شيخ طوسى رحمه‌الله براى حجيت و صحت مراسيل بايد توجه شود كه آيا متن حديث شرايط لازم را دارا است يا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رحمه‌الله در اين جا مطالب بسيارى را مطرح نموده كه ما براى اختصار خلاصه آن را بيان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حديثى كه به صورت واحد يا مرسل نقل شده باشد و مضمون آن داراى اين چهار شرط باشد از جهت متن صحيح مى‌باشد؛</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بر دارنده مطلبى كه منافات با عقل دارد،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با قرآن كريم بوده و منافاتى با آن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سنت متواتره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اجماع علماء شيعه منافات نداشته باشد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اگر به دقت در حديث فوق الذكر بيانديشيم به خوبى معلوم است كه كليه شرايط لازم را دارا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ايراد عقلى در آن نيست، بلكه مضمون آن كاملا بر اساس عقل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جا لازم است توضيحى مختصر دهيم كه منافات با عقل داشتن به چه معنا است؛ منافات با عقل يعنى اين كه مضمون حديث در بردارنده مطلبى هست كه با حكم عقل در تضاد باشد، مثلا لازمه آن محال يا اجتماع نقيضين باشد، بنابراين مطلبى كه صرفا به ذهن ما بعيد و مشكل باشد، شامل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تعدد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چند موجود در عرض يكديگر ازلا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محال است، حال اگر مضمون حديثى بر چنين مطلبى دلالت كند قابل قبول نمى‌باشد يا عصمت انبياء عليهم‌السلام عقلا ثابت و لازم است، حال اگر حديثى در بردارنده گناه پيامبرى بود مقبول نمى‌باشد، به امثال اين امور تنافى عقلى گويند، اما اين كه مطلبى در حديثى بيان شود و ما با درك ناقص خود توان هضم آن را نداشته باشيم اين را منافات عقلى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بحث برگرديم، حديث منافاتى با عقل ندارد چرا كه وصى يك پيامبر بايد دقيقا فضائل همان پيامبر را داشته باشد كه در دليل اول اين مطلب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منافاتى با آيات شريفه قرآن كريم ندارد، بلكه كاملا در تأييد آيات بسيارى از آن است، من جمله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أُولِى الْأَمْرِ مِنْكُم</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كه در آن اطاعت از رسول خدا صلى‌الله‌عليه‌و‌آله و اهل بيت عليهم‌السلام را در كنار هم قرار داده است و اگر اهل بيت عليهم‌السلام با رسول اللّه صلى‌الله‌عليه‌و‌آله در فضائل يكى نبودند با هم در يك رديف قرار نمى‌گرفتند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آيه تطهير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كه عصمت اهل بيت عليهم‌السلام را دقيقا همراه با پيامبر صلى‌الله‌عليه‌و‌آله در يك رديف قرار داده است، چرا كه به اذعان مفسرين شيعه و سنى اين حديث در مورد </w:t>
      </w:r>
    </w:p>
    <w:p>
      <w:pPr>
        <w:pStyle w:val="BookText"/>
        <w:rPr/>
      </w:pPr>
      <w:r>
        <w:rPr>
          <w:rFonts w:ascii="IRNazanin" w:hAnsi="IRNazanin" w:eastAsia="IRNazanin"/>
          <w:color w:val="111111"/>
          <w:sz w:val="28"/>
          <w:sz w:val="28"/>
          <w:szCs w:val="28"/>
          <w:rtl w:val="true"/>
          <w:lang w:bidi="fa-IR"/>
        </w:rPr>
        <w:t>پيامبر صلى‌الله‌عليه‌و‌آله و جانشينان بر حقش و دختر بزرگوارشان نازل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در آيه مباهله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كه رسول اكرم صلى‌الله‌عليه‌و‌آله را نفس اميرالمؤمنين عليه‌السلام قرار داده كه خود بيان كننده نوعى برابرى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يُؤتُونَ الزَّكاةَ وَ هُمْ راكِعُون</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كه دقيقا همان ولايت رسول خدا صلى‌الله‌عليه‌و‌آله را براى جانشين بر حقش حضرت اميرالمؤمنين عليه‌السلام قرار داده است كه دليل بر يكى بودن آن‌ها با هم مى‌باشد و آيات بسيار ديگرى كه اين مضمون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سنت متواتره و حتى مستفيض و يا واحد عليه مضمون اين حديث شريف وجود ندارد كه بيان كننده اين مطلب باشد كه اهل بيت عليه‌السلام در فضيلت و كمال از پيامبر اكرم صلى‌الله‌عليه‌و‌آله چيزى كم دارند، بلكه احاديث شيعه همه در راستاى همين مطلب مى‌باشند، من جمله حديث شريفى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أَوَّلُنَا مُحَمَّدٌ وَ آخِرُنَا مُحَمَّدٌ وَ أَوْسَطُنَا مُحَمَّدٌ وَ كُلُّنَا مُحَمَّد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است است آخر ما محمد است وسط ما محمد و همه ما محمديم، و يا احاديثى كه اشاره به يكى بودن شجره پيامبر صلى‌الله‌عليه‌و‌آله با امام على عليه‌السلام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سَعِيدٍ الْخُدْرِيَّ عَنْ عَلِيِّ بْنِ أَبِي طَالِبٍ عليهماالسلام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أَشْجَارٍ شَتَّى، وَ خُلِقْتُ أَنَا وَ عَلِيٌ عليه‌السلام مِنْ شَجَرَةٍ وَاحِدَةٍ فَأَنَا أَصْلُهَا وَ عَلِيٌّ عليه‌السلام فَرْعُهَا، فَطُوبَى لِمَنِ اسْتَمْسَكَ بِأَصْلِهَا وَ أَكَلَ مِنْ فَرْعِهَا</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رسول اللَّه صلى‌الله‌عليه‌و‌آله بودم، از آن حضرت </w:t>
      </w:r>
    </w:p>
    <w:p>
      <w:pPr>
        <w:pStyle w:val="BookText"/>
        <w:rPr/>
      </w:pPr>
      <w:r>
        <w:rPr>
          <w:rFonts w:ascii="IRNazanin" w:hAnsi="IRNazanin" w:eastAsia="IRNazanin"/>
          <w:color w:val="111111"/>
          <w:sz w:val="28"/>
          <w:sz w:val="28"/>
          <w:szCs w:val="28"/>
          <w:rtl w:val="true"/>
          <w:lang w:bidi="fa-IR"/>
        </w:rPr>
        <w:t>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اشجار مختلف و متعدّد هستند، امّا من و على عليه‌السلام از درخت واحد هستيم، من اصل درختم و على عليه‌السلام فرع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به اصل چنگ زند و از فرعش تناول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احاديثى كه بر يكى بودن نور اهل بيت عليهم‌السلام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عليه‌السلام سَمِعْتُ جَدِّي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نُورِ اللَّهِ عَزَّوَجَلَّ، وَ خُلِقَ أَهْلُ بَيْتِي عليهم‌السلام مِنْ نُورِي، وَ خُلِقَ مُحِبُّوهُمْ مِنْ نُورِهِمْ، وَ سَائِرُ الْخَلْقِ فِي النَّار</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عليه‌السلام فرمودند كه از جدم رسول اللّه صلى‌الله‌عليه‌و‌آله شنيدم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نور خدا آفريده شدم و اهل بيتم عليهم‌السلام از نور من آفريده شدند و دوستدارانشان از نور آن‌ها خلق شدند و ساير خلايق در آتش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اجماعى عليه اين حديث شريف وجود ندارد و بزرگ‌ترين دليلش همين است كه بزرگانى همچون حسن بن سليمان و علامه مجلسى رحمه‌الله قائل به مضمون اين روايت شده و اين حديث را بدون بيان ايرادى از آن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مطالبى كه بيان شد بايد بگوييم كه روايات ديگرى با همين مضمون با سند كامل از ناحيه اهل بيت عصمت و طهارت عليهم‌السلام نقل شده كه اين حديث شريف را تقويت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أَبِى عَبْدِ اللَّهِ وَ مُحَمَّدُ بْنُ الْحَسَنِ عَنْ سَهْلِ بْنِ زِيَادٍ وَ مُحَمَّدُ بْنُ يَحْيَى عَنْ أَحْمَدَ بْنِ مُحَمَّدٍ جَمِيعاً عَنِ الْحَسَنِ بْنِ الْعَبَّاسِ بْنِ الْحَرِيشِ عَنْ أَبِى جَعْفَرٍ الثَّانِى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عليه‌السلامأ لَا يَسْتَخْلِفُ رَسُولُ اللَّهِ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صلى‌الله‌عليه‌و‌آله إِلَّا مَنْ يَحْكُمُ بِحُكْمِهِ وَ إِلَّا مَنْ يَكُونُ </w:t>
      </w:r>
    </w:p>
    <w:p>
      <w:pPr>
        <w:pStyle w:val="BookText"/>
        <w:rPr/>
      </w:pPr>
      <w:r>
        <w:rPr>
          <w:rFonts w:ascii="Amiri" w:hAnsi="Amiri" w:eastAsia="Amiri" w:cs="Amiri"/>
          <w:color w:val="111111"/>
          <w:sz w:val="28"/>
          <w:sz w:val="28"/>
          <w:szCs w:val="28"/>
          <w:rtl w:val="true"/>
          <w:lang w:bidi="ar-SA"/>
        </w:rPr>
        <w:t>مِثْلَهُ إِلَّا النُّبُوَّة</w:t>
      </w:r>
      <w:r>
        <w:rPr>
          <w:rFonts w:eastAsia="Amiri" w:cs="Amiri" w:ascii="Amiri" w:hAnsi="Amiri"/>
          <w:color w:val="111111"/>
          <w:sz w:val="28"/>
          <w:szCs w:val="28"/>
          <w:rtl w:val="true"/>
          <w:lang w:bidi="ar-SA"/>
        </w:rPr>
        <w:t>...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عبداللّه و محمد بن حسن از سهل بن زياد و محمد بن يحيى از احمد بن محمد جميعا از حسن بن عباس بن حريش از امام جواد عليه‌السلام به نقل از امام صادق عليه‌السلام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صلى‌الله‌عليه‌و‌آله كسى را جانشين خود نمى‌كند مگر كسى كه با همان حكم او حكومت كند و دقيقا در همه چيز مثل او باشد مگر در نبوّت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 فوق تقريبا بيان كننده همان مضمون حديث حسن بن سليمان است و مقوى خوبى براى آن حديث شريف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كه صحت اين حديث مسجل شد به سراغ اصل استدلال مى‌رويم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مدلول حديث شريف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فضائلى كه براى رسول خدا صلى‌الله‌عليه‌و‌آله ثابت است عينا نزد اهل بيت عصمت و طهارت عليهم‌السلام نيز موجود است و اين را به خوبى از اطلاق كلام امام مى‌توان فهميد، مگر مسأله نبوّت و تعداد ازواج پيامبر صلى‌الله‌عليه‌و‌آله كه از خصائص ايشان است و با دلايل خاص خارج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حسن بن سليمان بعد از نقل اين 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الاستثناء دليل العموم، فهم شركاؤ فى كلّ ما رويناه له من الفضل، و ما لم نروه، و ما لم يصل علمه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استثنائى كه در كلام آمده دلالت بر عموميت حكم مى‌كند، پس در نتيجه اهل بيت عليهم‌السلام در كليه فضائلى كه ما براى رسول خدا صلى‌الله‌عليه‌و‌آله روايت كرديم و آن چه كهما بيان نكرديم و حتى آن چه كه علم ما به آن نمى‌رسد شريك مى‌باشند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اين كه در حديث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شده كه براى استغراق به كار </w:t>
      </w:r>
    </w:p>
    <w:p>
      <w:pPr>
        <w:pStyle w:val="BookText"/>
        <w:rPr/>
      </w:pPr>
      <w:r>
        <w:rPr>
          <w:rFonts w:ascii="Amiri" w:hAnsi="Amiri" w:eastAsia="Amiri" w:cs="Amiri"/>
          <w:color w:val="111111"/>
          <w:sz w:val="28"/>
          <w:sz w:val="28"/>
          <w:szCs w:val="28"/>
          <w:rtl w:val="true"/>
          <w:lang w:bidi="ar-SA"/>
        </w:rPr>
        <w:t>مى‌رود و دلالت بر تمام افراد موضوع مى‌كند كه به اين معنا است كه تمام فضائل رسول اللّه صلى‌الله‌عليه‌و‌آلهبراى اهل بيت عليه‌السلام نيز ثابت است الا ما اخرجه الدليل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همان طور كه در ادله قبل گفتيم يكى از فضائلى كه براى رسول خدا صلى‌الله‌عليه‌و‌آله ثابت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اجداد و آباء ايشان تا حضرت آدم عليه‌السلام همه از انبياء الهى عليهم‌السلام بوده‌اند و اين مطلب روايات بسيارى بر آن دلالت دارد و بسيارى از مفسران در كتب خود به آن اشاره نموده‌اند كه براى نمونه چند مورد را در اين جا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جَعْفَرٍ مُحَمَّدِ بْنِ عَلِيٍّ عليه‌السلام فِي قَوْلِهِ تَعَالَى الَّذِي يَراكَ حِينَ تَقُومُ وَ تَقَلُّبَكَ فِي السَّاجِدِينَ قَالَ يَرَاكَ حِينَ تَقُومُ بِأَمْرِهِ وَ تَقَلُّبَكَ فِي أَصْلَابِ الْأَنْبِيَاءِ عليهم‌السلام نَبِيٍّ بَعْدَ نَبِي</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در تفسير كلام خداوند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يَراكَ حِينَ تَقُومُ وَ تَقَلُّبَكَ فِى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را در حالى كه به خواست او ايستاده بوده مى‌ديد و جا به جايى او را در صلب انبياء عليهم‌السلام از نبى‌اى به نبى ديگر نظاره 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الوَلِيدِ، عَن مُحمَّد بنِ الفُراتِ، عَن أَبِى جَعفَر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يَراكَ حِينَ تَقُومُ وَ تَقَلُّبَكَ فِى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أَصلَابِ النَبِيّين عليهم‌السلام</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به نقل از امام باقر عليه‌السلام در تفسير كلام خداوند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يَراكَ حِينَ تَقُومُ وَ تَقَلُّبَكَ فِى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اصلاب انبياء 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أَبِى الْجَارُودِ قَالَ سَأَلْتُ أَبَا جَعْفَرٍ عليه‌السلام عَنْ قَوْلِ اللَّهِ عَزَّوَجَلَ وَ تَقَلُّبَكَ فِى السَّاجِدِينَ قَالَ يَرَى تَقَلُّبَهُ فِى أَصْلَابِ النَّبِيِّينَ مِنْ نَبِيٍّ إِلَى نَبِيٍّ حَتَّى أَخْرَجَهُ مِنْ صُلْبِ أَبِيهِ مِنْ نِكَاحٍ غَيْرِ سِفَاحٍ مِنْ لَدُنْ آدَمَ عليه‌السلام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جارود نقل شده كه از امام باقر عليه‌السلام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تَقَلُّبَكَ فِى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و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جا به جايى رسول خدا صلى‌الله‌عليه‌و‌آله را در اصلاب پيامبران از نبى‌اى به نبى ديگر از طريق نكاح و بدون هيچ زنايى از زمان حضرت آدم عليه‌السلام تا وقتى كه از صلب پدرش خارج شد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رحمه‌الله در بحار الانوار پيرامون اجداد پيامبر صلى‌الله‌عليه‌و‌آله اين گونه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رضوان اللّه عليهم على أن والدى الرسول و كل أجداده إلى آدم عليه‌السلام كانوا مسلمين بل كانوا من الصديقين إما أنبياء مرسلين أو أوصياء معصومين عليهم‌السلام و لعل بعضهم لم يظهر الإسلام لتقية أو لمصلحة دينية</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بر اين كه پدر و مادر پيامبر و تمام اجداد ايشان تا حضرت آدم عليه‌السلام همه مسلمان، بلكه از صديقين يا انبياء مرسل و يا اوصياء معصوم عليهم‌السلام بوده‌اند اتفاق نظر دارند، و شايد برخى از آن‌ها به خاطر تقيه يا مصلحت، دينشان را ظاهر نمى‌كردند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در كنار هم قرار دادن اين دو مسأله؛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كليه فضائل رسول اللّه صلى‌الله‌عليه‌و‌آله براى اهل بيت عليهم‌السلام و اين كه كليه اجداد و آباء رسول اللّه صلى‌الله‌عليه‌و‌آله از جمله انبياء الهى عليهم‌السلام هستند اين مطلب ثابت مى‌شود كه اين فضيلت رسول خدا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 تمام اجداد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جانشينانش،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عليهم‌السلام نيز ثابت است و كليه آباء و اجداد اهل بيت عليهم‌السلامنيز همه از انبياء الهى عليهم‌السلام هستند</w:t>
      </w:r>
      <w:r>
        <w:rPr>
          <w:rFonts w:eastAsia="Amiri" w:cs="Amiri" w:ascii="Amiri" w:hAnsi="Amiri"/>
          <w:color w:val="111111"/>
          <w:sz w:val="28"/>
          <w:szCs w:val="28"/>
          <w:rtl w:val="true"/>
          <w:lang w:bidi="ar-SA"/>
        </w:rPr>
        <w:t xml:space="preserve">. </w:t>
      </w:r>
      <w:bookmarkStart w:id="601" w:name="pg7760_73950"/>
    </w:p>
    <w:p>
      <w:pPr>
        <w:pStyle w:val="BookText"/>
        <w:rPr/>
      </w:pPr>
      <w:bookmarkEnd w:id="601"/>
      <w:r>
        <w:rPr>
          <w:rFonts w:ascii="IRNazanin" w:hAnsi="IRNazanin" w:eastAsia="IRNazanin"/>
          <w:color w:val="111111"/>
          <w:sz w:val="28"/>
          <w:sz w:val="28"/>
          <w:szCs w:val="28"/>
          <w:rtl w:val="true"/>
          <w:lang w:bidi="fa-IR"/>
        </w:rPr>
        <w:t>البته لازم به ذكر است كليه اجداد پيامبر صلى‌الله‌عليه‌و‌آله و اهل بيت عليهم‌السلام با هم يكى هستند جز در شخص حضرت ابوطالب عليه‌السلام و حضرت عبداللّه عليه‌السلام كه با اين بيان در اين جا نبوّت هر دو نفر ثابت مى‌شود</w:t>
      </w:r>
      <w:r>
        <w:rPr>
          <w:rFonts w:eastAsia="IRNazanin" w:cs="IRNazanin"/>
          <w:color w:val="111111"/>
          <w:sz w:val="28"/>
          <w:szCs w:val="28"/>
          <w:rtl w:val="true"/>
          <w:lang w:bidi="fa-IR"/>
        </w:rPr>
        <w:t>.</w:t>
      </w:r>
    </w:p>
    <w:p>
      <w:pPr>
        <w:pStyle w:val="Heading3"/>
        <w:numPr>
          <w:ilvl w:val="2"/>
          <w:numId w:val="1"/>
        </w:numPr>
        <w:rPr/>
      </w:pPr>
      <w:bookmarkStart w:id="602" w:name="__RefHeading___Toc4804090_1051229030"/>
      <w:bookmarkStart w:id="603" w:name="_Toc216"/>
      <w:bookmarkEnd w:id="602"/>
      <w:r>
        <w:rPr>
          <w:rtl w:val="true"/>
        </w:rPr>
        <w:t>دليل چهارم نبوّت حضرت ابوطالب عليه‌السلام</w:t>
      </w:r>
      <w:bookmarkEnd w:id="603"/>
    </w:p>
    <w:p>
      <w:pPr>
        <w:pStyle w:val="Heading4"/>
        <w:numPr>
          <w:ilvl w:val="3"/>
          <w:numId w:val="1"/>
        </w:numPr>
        <w:rPr/>
      </w:pPr>
      <w:bookmarkStart w:id="604" w:name="__RefHeading___Toc4804092_1051229030"/>
      <w:bookmarkStart w:id="605" w:name="_Toc217"/>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شيعه معتقد است تمام فضائل و نشانه‌هاى پيامبرى در وجود شريف حضرت ابوطالب عليه‌السلام ثبت بوده، و دارا بودن اين ويژگى خود نشانه‌اى بر نبوّت ايشان مى‌باشد و همچنين معتقد است اگر شخصى صرفا ادعاى نبوّت كند پيامبرى‌اش ثابت نمى‌گردد مگر زمانى كه از خصوصيات انبياء عليهم‌السلام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اين جا مشخص مى‌شود اين كه حضرت ابوطالب عليه‌السلام از جمله انبياء الهى عليهم‌السلام است يعنى علم، عصمت، ميراث نبوّت، وحى و معجزه داشته، اما در عين حال هيچ گونه رسالتى نداشتند، همچون پيامبر اسلام در چهل سال ابتداى عمر شريفشان كه نبى بودند اما مبعوث به رسالت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اين كه حضرت ابوطالب عليه‌السلام همچون ساير انبياء عليهم‌السلام از طرف خداى تعالى موظف به يارى رسول خدا صلى‌الله‌عليه‌و‌آله بودند كه چون توفيق درك زمان ايشان را داشتند بهتر از بقيه انبياء عليهم‌السلام به آن وجود شريف خدمت نمودند</w:t>
      </w:r>
      <w:r>
        <w:rPr>
          <w:rFonts w:eastAsia="IRNazanin" w:cs="IRNazanin"/>
          <w:color w:val="111111"/>
          <w:sz w:val="28"/>
          <w:szCs w:val="28"/>
          <w:rtl w:val="true"/>
          <w:lang w:bidi="fa-IR"/>
        </w:rPr>
        <w:t>.</w:t>
      </w:r>
    </w:p>
    <w:p>
      <w:pPr>
        <w:pStyle w:val="Heading4"/>
        <w:numPr>
          <w:ilvl w:val="3"/>
          <w:numId w:val="1"/>
        </w:numPr>
        <w:rPr/>
      </w:pPr>
      <w:bookmarkStart w:id="606" w:name="__RefHeading___Toc4804094_1051229030"/>
      <w:bookmarkStart w:id="607" w:name="_Toc218"/>
      <w:bookmarkEnd w:id="606"/>
      <w:r>
        <w:rPr>
          <w:rtl w:val="true"/>
        </w:rPr>
        <w:t>علم</w:t>
      </w:r>
      <w:bookmarkEnd w:id="607"/>
    </w:p>
    <w:p>
      <w:pPr>
        <w:pStyle w:val="BookText"/>
        <w:rPr/>
      </w:pPr>
      <w:r>
        <w:rPr>
          <w:rFonts w:ascii="IRNazanin" w:hAnsi="IRNazanin" w:eastAsia="IRNazanin"/>
          <w:color w:val="111111"/>
          <w:sz w:val="28"/>
          <w:sz w:val="28"/>
          <w:szCs w:val="28"/>
          <w:rtl w:val="true"/>
          <w:lang w:bidi="fa-IR"/>
        </w:rPr>
        <w:t>درباره علم حضرت ابوطالب عليه‌السلام بايد گفت كه ايشان قلبى مملو از علم الهى داشت و با نگاهى به سخنان و اعمال ايشان مى‌توان به آن پى برد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قبل از اين رواياتى دال بر علم ايشان ذكر شد كه به وضوح بيان كننده اين </w:t>
      </w:r>
    </w:p>
    <w:p>
      <w:pPr>
        <w:pStyle w:val="BookText"/>
        <w:rPr/>
      </w:pPr>
      <w:r>
        <w:rPr>
          <w:rFonts w:ascii="IRNazanin" w:hAnsi="IRNazanin" w:eastAsia="IRNazanin"/>
          <w:color w:val="111111"/>
          <w:sz w:val="28"/>
          <w:sz w:val="28"/>
          <w:szCs w:val="28"/>
          <w:rtl w:val="true"/>
          <w:lang w:bidi="fa-IR"/>
        </w:rPr>
        <w:t>مطلب است، ولى موارد ديگرى را در اين جا براى نمونه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عليه‌السلام در مورد نبوّت برادر زاده‌اش حضرت محمد صلى‌الله‌عليه‌و‌آله هيچ شك و ترديدى نداشت و در سخنانى كه هنگام تزويج حضرت خديجه كبرى عليهاالسلام با پيامبر اكرم صلى‌الله‌عليه‌و‌آله ايراد نمود، اظهار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 اَللّه بَعدَ هَذَا لَه نَبَأٌ عَظِيم وَ خطرٌ 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اين خبرى عظيم و موقعيتى بسيار مهم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ابوطالب عليه‌السلام در وصيتش به قريش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اُوصِيكُم بِمُحَمّد صلى‌الله‌عليه‌و‌آله خَيرا، فَانّه الاَمِينٌ فِى قُرَيش، و الصِدّيقٌ فِى العَرَب، وَ هُو الجَامِعُ لِكُل مَا وَصّاكُم بِه، وَ قَد جَاءَ بِاَمرٍ قَبّلَه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وصيت مى‌كنم نسبت به محمد صلى‌الله‌عليه‌و‌آله نيكو باشيد، كه او در قريش امين، و در عرب راستگو مى‌باشد، و خود جامع تمام چيزهايى است كه شما را به آن سفارش مى‌كند، و آن چه او آورده مقبول قلب و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أنّا وَجَدْنا محمداً نبياًّ كموسى خُطَّ فى أوّلِ الكُتْبِ؟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ما محمد صلى‌الله‌عليه‌و‌آله را همچون موسى عليه‌السلام پيامبرى يافتيم كه در اولين كتاب‌هاى آسمانى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أمسى ابن عبداللّه فينا مصدقا على سخط من قومنا غير معتب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عبداللّه عليه‌السلام در ميان ما پيامبرى راستين است، اگر چه قوم ما از اين امر خشمگين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 حبيب فى العباد مسوم بخاتم رب قاهر للخواتم</w:t>
      </w:r>
    </w:p>
    <w:p>
      <w:pPr>
        <w:pStyle w:val="BookText"/>
        <w:rPr/>
      </w:pPr>
      <w:r>
        <w:rPr>
          <w:rFonts w:ascii="Amiri" w:hAnsi="Amiri" w:eastAsia="Amiri" w:cs="Amiri"/>
          <w:color w:val="111111"/>
          <w:sz w:val="28"/>
          <w:sz w:val="28"/>
          <w:szCs w:val="28"/>
          <w:rtl w:val="true"/>
          <w:lang w:bidi="ar-SA"/>
        </w:rPr>
        <w:t>يرى الناس برهانا عليه و هيبة و ما جاهل فى فعله مثل عالم</w:t>
      </w:r>
    </w:p>
    <w:p>
      <w:pPr>
        <w:pStyle w:val="BookText"/>
        <w:rPr/>
      </w:pPr>
      <w:r>
        <w:rPr>
          <w:rFonts w:ascii="Amiri" w:hAnsi="Amiri" w:eastAsia="Amiri" w:cs="Amiri"/>
          <w:color w:val="111111"/>
          <w:sz w:val="28"/>
          <w:sz w:val="28"/>
          <w:szCs w:val="28"/>
          <w:rtl w:val="true"/>
          <w:lang w:bidi="ar-SA"/>
        </w:rPr>
        <w:t>نبى أتاه الوحى من عند ربه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يقرع بهاسن نادم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امين است، و بندگان او را دوست مى‌دارند، و با مُهر پروردگارى، كه بر همه مهرها چيرگى و غلبه دارد، مُهر خورده و نشان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خيار الناس أن محمدا وزير لموسى و المسيح بن مريم</w:t>
      </w:r>
    </w:p>
    <w:p>
      <w:pPr>
        <w:pStyle w:val="BookText"/>
        <w:rPr/>
      </w:pPr>
      <w:r>
        <w:rPr>
          <w:rFonts w:ascii="Amiri" w:hAnsi="Amiri" w:eastAsia="Amiri" w:cs="Amiri"/>
          <w:color w:val="111111"/>
          <w:sz w:val="28"/>
          <w:sz w:val="28"/>
          <w:szCs w:val="28"/>
          <w:rtl w:val="true"/>
          <w:lang w:bidi="ar-SA"/>
        </w:rPr>
        <w:t>اتى بالهدى مثل الذى أتيا به فكل بأمر اللّه يهدى و يعصم</w:t>
      </w:r>
    </w:p>
    <w:p>
      <w:pPr>
        <w:pStyle w:val="BookText"/>
        <w:rPr/>
      </w:pPr>
      <w:r>
        <w:rPr>
          <w:rFonts w:ascii="Amiri" w:hAnsi="Amiri" w:eastAsia="Amiri" w:cs="Amiri"/>
          <w:color w:val="111111"/>
          <w:sz w:val="28"/>
          <w:sz w:val="28"/>
          <w:szCs w:val="28"/>
          <w:rtl w:val="true"/>
          <w:lang w:bidi="ar-SA"/>
        </w:rPr>
        <w:t>و انكم تتلونه فى كتابكم بصدق حديث لا حديث المترجم</w:t>
      </w:r>
    </w:p>
    <w:p>
      <w:pPr>
        <w:pStyle w:val="BookText"/>
        <w:rPr/>
      </w:pPr>
      <w:r>
        <w:rPr>
          <w:rFonts w:ascii="Amiri" w:hAnsi="Amiri" w:eastAsia="Amiri" w:cs="Amiri"/>
          <w:color w:val="111111"/>
          <w:sz w:val="28"/>
          <w:sz w:val="28"/>
          <w:szCs w:val="28"/>
          <w:rtl w:val="true"/>
          <w:lang w:bidi="ar-SA"/>
        </w:rPr>
        <w:t>فلا تجعلوا لله ندا و أسلموا فان طريق الحق ليس بمظلم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نيك و برگزيده مى‌دانند كه محمد صلى‌الله‌عليه‌و‌آله وزير و جانشين موسى و مسيح عليهماالسلام فرزند مريم عليهاالسلام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آن‌ها هدايتى از نوعى كه آن دو پيامبر آورده بودند، به ارمغان آورد و به همگى، به امر خدا راه مى‌نمايانند، و به او پيوند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مسيحيان در كتاب خود احوال او، يعنى پيامبر اكرم صلى‌الله‌عليه‌و‌آله را مى‌خوانيد، خواندنى صحيح و درست و نه داستانى دروغين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براى خدا شريكى نگيريد و اسلام آريد، براى آن كه راه حق تاريك نبوده و روشن است</w:t>
      </w:r>
      <w:r>
        <w:rPr>
          <w:rFonts w:eastAsia="IRNazanin" w:cs="IRNazanin"/>
          <w:color w:val="111111"/>
          <w:sz w:val="28"/>
          <w:szCs w:val="28"/>
          <w:rtl w:val="true"/>
          <w:lang w:bidi="fa-IR"/>
        </w:rPr>
        <w:t>.</w:t>
      </w:r>
      <w:r>
        <w:rPr>
          <w:rStyle w:val="FootnoteAnchor"/>
          <w:rtl w:val="true"/>
        </w:rPr>
        <w:footnoteReference w:id="510"/>
      </w:r>
      <w:bookmarkStart w:id="608" w:name="pg7760_73955"/>
    </w:p>
    <w:p>
      <w:pPr>
        <w:pStyle w:val="BookText"/>
        <w:rPr/>
      </w:pPr>
      <w:bookmarkEnd w:id="608"/>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 اى فرزندم، كه تو را ذلت و خفّتى نيست، برو كه چشم هائى به وجود تو روشن و درخشان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با تمام جمع و نيروى خود هرگز به تو دست نخواهند يافت، مگر آن كه من روى در خاك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خواندى و دانستم كه اين از خيرخواهى تو است، و تو راست مى‌گويى، و در گذشته نيز امين بوده‌اى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يادآور آيينى شدى كه ناگزير و مسلما از بهترين اديان براى مردم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اين‌ها نمونه‌هايى از كلمات حضرت ابوطالب عليه‌السلام بود كه مبين ميزان علم و تماميت ايمان ايشان به پيامبر اسلام صلى‌الله‌عليه‌و‌آله و حقايق و معارف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روايات بيان كننده اين مطلب است كه علم الهى يكى از ميراث انبياء است كه سينه به سينه بين اوصياء الهى مى‌گرديده و به حضرت ابوطالب عليه‌السلام نيز رسيده كه قبلا ثابت شد</w:t>
      </w:r>
      <w:r>
        <w:rPr>
          <w:rFonts w:eastAsia="IRNazanin" w:cs="IRNazanin"/>
          <w:color w:val="111111"/>
          <w:sz w:val="28"/>
          <w:szCs w:val="28"/>
          <w:rtl w:val="true"/>
          <w:lang w:bidi="fa-IR"/>
        </w:rPr>
        <w:t>.</w:t>
      </w:r>
    </w:p>
    <w:p>
      <w:pPr>
        <w:pStyle w:val="Heading4"/>
        <w:numPr>
          <w:ilvl w:val="3"/>
          <w:numId w:val="1"/>
        </w:numPr>
        <w:rPr/>
      </w:pPr>
      <w:bookmarkStart w:id="609" w:name="__RefHeading___Toc4804096_1051229030"/>
      <w:bookmarkStart w:id="610" w:name="_Toc219"/>
      <w:bookmarkEnd w:id="609"/>
      <w:r>
        <w:rPr>
          <w:rtl w:val="true"/>
        </w:rPr>
        <w:t>معجزه</w:t>
      </w:r>
      <w:bookmarkEnd w:id="610"/>
    </w:p>
    <w:p>
      <w:pPr>
        <w:pStyle w:val="Heading5"/>
        <w:numPr>
          <w:ilvl w:val="4"/>
          <w:numId w:val="1"/>
        </w:numPr>
        <w:rPr/>
      </w:pPr>
      <w:bookmarkStart w:id="611" w:name="__RefHeading___Toc4804098_1051229030"/>
      <w:bookmarkStart w:id="612" w:name="_Toc220"/>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معجزه انجام دادن كارى است كه تمام جن و انس از آوردن مثل آن عاجز هستند و متكى به قدرت بى‌نهايت پروردگار است كه خداى تعالى به پيامبران خويش براى اثبات حقانيت دعوت خود عطا كرده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عرض مى‌كنيم كه در طول عمر شريف حضرت ابوطالب عليه‌السلام اتفاقاتى از ناحيه ايشان سر زده كه نوع بشر بدون اتكا بر قدرت الهى از انجام آن عاجز هستند كه ما نمونه‌هايى از آن‌ها را در اين جا ذكر مى‌كنيم</w:t>
      </w:r>
      <w:r>
        <w:rPr>
          <w:rFonts w:eastAsia="Amiri" w:cs="Amiri" w:ascii="Amiri" w:hAnsi="Amiri"/>
          <w:color w:val="111111"/>
          <w:sz w:val="28"/>
          <w:szCs w:val="28"/>
          <w:rtl w:val="true"/>
          <w:lang w:bidi="ar-SA"/>
        </w:rPr>
        <w:t xml:space="preserve">. </w:t>
      </w:r>
      <w:bookmarkStart w:id="613" w:name="pg7760_73957"/>
    </w:p>
    <w:p>
      <w:pPr>
        <w:pStyle w:val="Heading5"/>
        <w:numPr>
          <w:ilvl w:val="4"/>
          <w:numId w:val="1"/>
        </w:numPr>
        <w:rPr/>
      </w:pPr>
      <w:bookmarkStart w:id="614" w:name="__RefHeading___Toc4804100_1051229030"/>
      <w:bookmarkStart w:id="615" w:name="_Toc221"/>
      <w:bookmarkEnd w:id="613"/>
      <w:bookmarkEnd w:id="614"/>
      <w:r>
        <w:rPr/>
        <w:t>1</w:t>
      </w:r>
      <w:r>
        <w:rPr>
          <w:rtl w:val="true"/>
        </w:rPr>
        <w:t xml:space="preserve">- </w:t>
      </w:r>
      <w:r>
        <w:rPr>
          <w:rtl w:val="true"/>
        </w:rPr>
        <w:t>خبر دادن از اتفاقاتى كه در آينده رخ مى‌دهد</w:t>
      </w:r>
      <w:bookmarkEnd w:id="615"/>
    </w:p>
    <w:p>
      <w:pPr>
        <w:pStyle w:val="BookText"/>
        <w:rPr/>
      </w:pPr>
      <w:r>
        <w:rPr>
          <w:rFonts w:ascii="IRNazanin" w:hAnsi="IRNazanin" w:eastAsia="IRNazanin"/>
          <w:color w:val="111111"/>
          <w:sz w:val="28"/>
          <w:sz w:val="28"/>
          <w:szCs w:val="28"/>
          <w:rtl w:val="true"/>
          <w:lang w:bidi="fa-IR"/>
        </w:rPr>
        <w:t>خبر دادن ايشان در روز تولد پيامبر صلى‌الله‌عليه‌و‌آله به اين كه فرزند حضرت عبداللّه عليه‌السلام و آمنه عليهاالسلام روزى به نبوّت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دادن ايشان در روز تولد پيامبر صلى‌الله‌عليه‌و‌آله به اين كه فرزندش اميرالمؤمنين على عليه‌السلام وصى پيامبر صلى‌الله‌عليه‌و‌آله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دادن به اين كه مدّت زمان سى سال بين تولد اين دو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دادن ايشان در مورد آينده پيامبر صلى‌الله‌عليه‌و‌آله كه به عظمت و جلال و بزرگى مى‌رسد در زمان خواستگارى از حضرت خديجه عليهاالسلام كه هنوز هيچ اتفاقى در مورد اسلام و دعوت پيامبر صلى‌الله‌عليه‌و‌آله صورت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يوسف عليه‌السلام نيز اين چنين معجزه‌هايى داشت كه براى نمونه به اخبار او در مورد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فراوانى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قحطى مصر و خبر دادن وى به اعدام يكى از زندانيان و آزادى زندانى ديگر و برگشتن به منصب خويش مى‌توان اشاره كرد</w:t>
      </w:r>
      <w:r>
        <w:rPr>
          <w:rFonts w:eastAsia="IRNazanin" w:cs="IRNazanin"/>
          <w:color w:val="111111"/>
          <w:sz w:val="28"/>
          <w:szCs w:val="28"/>
          <w:rtl w:val="true"/>
          <w:lang w:bidi="fa-IR"/>
        </w:rPr>
        <w:t>.</w:t>
      </w:r>
    </w:p>
    <w:p>
      <w:pPr>
        <w:pStyle w:val="Heading5"/>
        <w:numPr>
          <w:ilvl w:val="4"/>
          <w:numId w:val="1"/>
        </w:numPr>
        <w:rPr/>
      </w:pPr>
      <w:bookmarkStart w:id="616" w:name="__RefHeading___Toc4804102_1051229030"/>
      <w:bookmarkStart w:id="617" w:name="_Toc222"/>
      <w:bookmarkEnd w:id="616"/>
      <w:r>
        <w:rPr/>
        <w:t>2</w:t>
      </w:r>
      <w:r>
        <w:rPr>
          <w:rtl w:val="true"/>
        </w:rPr>
        <w:t xml:space="preserve">- </w:t>
      </w:r>
      <w:r>
        <w:rPr>
          <w:rtl w:val="true"/>
        </w:rPr>
        <w:t>مستجاب الدعوه بودن حضرت ابوطالب عليه‌السلام</w:t>
      </w:r>
      <w:bookmarkEnd w:id="617"/>
    </w:p>
    <w:p>
      <w:pPr>
        <w:pStyle w:val="BookText"/>
        <w:rPr/>
      </w:pPr>
      <w:r>
        <w:rPr>
          <w:rFonts w:ascii="Amiri" w:hAnsi="Amiri" w:eastAsia="Amiri" w:cs="Amiri"/>
          <w:color w:val="111111"/>
          <w:sz w:val="28"/>
          <w:sz w:val="28"/>
          <w:szCs w:val="28"/>
          <w:rtl w:val="true"/>
          <w:lang w:bidi="ar-SA"/>
        </w:rPr>
        <w:t>دعاى طلب باران در زمان قحطى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براى اتمام زلزله در زمان تولد اميرالمؤمنين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رسول اللّه صلى‌الله‌عليه‌و‌آله نيز در تواريخ اين چنين معجزاتى ذكر گرديده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رحمه‌الله در امالى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مُسْلِمٌ الْغَلَابِيُّ قَالَ جَاءَ أَعْرَابِيٌّ إِلَى النَّبِيِّ صلى‌الله‌عليه‌و‌آله قَالَ فَقَالَ وَ اللَّهِ يَا رَسُولَ اللَّهِ صلى‌الله‌عليه‌و‌آله لَقَدْ أَتَيْنَاكَ وَ مَا لَنَا بَعِيرٌ يَئِطُّ وَ لَا غَنَمٌ يَغِطُّ ثُمَّ أَنْشَأَ يَقُولُ</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صلى‌الله‌عليه‌و‌آله لِأَصْحَابِهِ إِنَّ هَذَا الْأَعْرَابِيَّ يَشْكُو قِلَّةَ الْمَطَرِ وَ قَحْطاً شَدِيداً ثُمَّ </w:t>
      </w:r>
    </w:p>
    <w:p>
      <w:pPr>
        <w:pStyle w:val="BookText"/>
        <w:rPr/>
      </w:pPr>
      <w:r>
        <w:rPr>
          <w:rFonts w:ascii="Amiri" w:hAnsi="Amiri" w:eastAsia="Amiri" w:cs="Amiri"/>
          <w:color w:val="111111"/>
          <w:sz w:val="28"/>
          <w:sz w:val="28"/>
          <w:szCs w:val="28"/>
          <w:rtl w:val="true"/>
          <w:lang w:bidi="ar-SA"/>
        </w:rPr>
        <w:t>قَامَ يَجُرُّ رِدَاءَهُ حَتَّى صَعِدَ الْمِنْبَرَ فَحَمِدَ اللَّهَ وَ أَثْنَى عَلَيْهِ وَ كَانَ مِمَّا حَمِدَ رَبَّهُ أَنْ قَالَ الْحَمْدُ لِلَّهِ الَّذِي عَلَا فِي السَّمَاءِ فَكَانَ عَالِياً وَ فِي الْأَرْضِ قَرِيباً دَانِياً أَقْرَبَ إِلَيْنَا مِنْ حَبْلِ الْوَرِيدِ وَ رَفَعَ يَدَيْهِ إِلَى السَّمَاءِ وَ قَالَ اللَّهُمَ اسْقِنَا غَيْثاً مُغِيثاً مَرِيئاً مَرِيعاً غَدَقاً طَبَقاً عَاجِلًا غَيْرَ رَائِثٍ نَافِعاً غَيْرَ ضَائِرٍ تَمْلَأُ بِهِ الضَّرْعَ وَ تُنْبِتُ بِهِ الزَّرْعَ وَ تُحْيِي بِهِ الْأَرْضَ بَعْدَ مَوْتِها فَمَا رَدَّ يَدَيْهِ إِلَى نَحْرِهِ حَتَّى أَحْدَقَ السَّحَابُ بِالْمَدِينَةِ كَالْإِكْلِيلِ وَ الْتَقَتِ السَّمَاءُ بِأَرْدَافِهَا وَ جَاءَ أَهْلُ الْبِطَاحِ يَضِجُّونَ يَا رَسُولَ اللَّهِ صلى‌الله‌عليه‌و‌آله الْغَرَقَ الْغَرَقَ فَقَالَ رَسُولُ اللَّهِ صلى‌الله‌عليه‌و‌آله اللَّهُمَّ حَوَالَيْنَا وَ لَا عَلَيْنَا فَانْجَابَ السَّحَابُ عَنِ السَّمَاءِ فَضَحِكَ رَسُولُ اللَّهِ صلى‌الله‌عليه‌و‌آله وَ قَالَ لِلَّهِ دَرُّ أَبِي طَالِبٍ عليه‌السلام لَوْ كَانَ حَيّاً لَقَرَّتْ عَيْنَاهُ مَنْ يُنْشِدُنَا قَوْلَه</w:t>
      </w:r>
      <w:r>
        <w:rPr>
          <w:rFonts w:eastAsia="Amiri" w:cs="Amiri" w:ascii="Amiri" w:hAnsi="Amiri"/>
          <w:color w:val="111111"/>
          <w:sz w:val="28"/>
          <w:szCs w:val="28"/>
          <w:rtl w:val="true"/>
          <w:lang w:bidi="ar-SA"/>
        </w:rPr>
        <w:t>...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غلابى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بيابان گرد حضور رسول خدا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صلى‌الله‌عليه‌و‌آله به خدا سوگند، ما در حالى نزد شما آمده‌ايم كه نه شترى برايمان بجا مانده كه نعره كشد و نه گوسفندى كه صدا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آنكه تمام شتران و گوسفندانمان تلف شده، زيرا شتر و گوسفند بدون نعره و صدا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اشعار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به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اعرابى از كمى باران و قحطى شديد شكايت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همان طور كه عبايش را بر روى زمين مى‌كشيد حركت كرد تا بر منبر بر آمد، پس حمد و ثناى الهى بجاى آورد، و از جمله كلماتى كه بدان ستايش پروردگارش نمود اين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خدائى را كه علوّ و برترى يافت در آسمان پس عالى و بزرگ است، و در زمين قريب و نزديك، و او بما از رگ گردن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 مباركش را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بارانى تند، سيراب‌كننده به اندازه، رشد دهنده، پربار، پر پشت و فراوان و فراگير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بى‌كاست، سود بخش بى‌زيان، سيراب فرما، بحدّى كه پستان‌هاى حيوانات را از آن پر شير سازى، و زراعت‌ها را بدان برويانى، و زمين را پس از مردنش بدان زنده </w:t>
      </w:r>
      <w:bookmarkStart w:id="618" w:name="pg7760_73961"/>
    </w:p>
    <w:p>
      <w:pPr>
        <w:pStyle w:val="BookText"/>
        <w:rPr/>
      </w:pPr>
      <w:bookmarkEnd w:id="618"/>
      <w:r>
        <w:rPr>
          <w:rFonts w:ascii="IRNazanin" w:hAnsi="IRNazanin" w:eastAsia="IRNazanin"/>
          <w:color w:val="111111"/>
          <w:sz w:val="28"/>
          <w:sz w:val="28"/>
          <w:szCs w:val="28"/>
          <w:rtl w:val="true"/>
          <w:lang w:bidi="fa-IR"/>
        </w:rPr>
        <w:t>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هنوز پيامبر صلى‌الله‌عليه‌و‌آله دست مبارك را از گلوگاه خود پايين‌تر نياورده بود كه ابرى همچون دستمالى مزيّن به انواع جواهر كه بر سر مى‌بندند بر سر شهر مدينه حلقه زد و ابرى متراكم همه اطراف آسمان را پوشاند، به حدّى كه اهالى شهر خدمت آن حضرت آمده و صداى ضجّه و ناله بلند كردند كه يا رسول اللَّه صلى‌الله‌عليه‌و‌آله خطر غرق شدن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حوالى و اطراف ما باران ببار ديگر براى ما كافى است، پس ابر درهم پيچيد و از فراز آسمان مدينه برطرف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لبخندى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خدا بر ابى طالب عليه‌السلام كه اگر زنده بود چشمانش روشن مى‌شد و شاد و مسرور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اشعار او را بخواند؟</w:t>
      </w:r>
    </w:p>
    <w:p>
      <w:pPr>
        <w:pStyle w:val="Heading5"/>
        <w:numPr>
          <w:ilvl w:val="4"/>
          <w:numId w:val="1"/>
        </w:numPr>
        <w:rPr/>
      </w:pPr>
      <w:bookmarkStart w:id="619" w:name="__RefHeading___Toc4804104_1051229030"/>
      <w:bookmarkStart w:id="620" w:name="_Toc223"/>
      <w:bookmarkEnd w:id="619"/>
      <w:r>
        <w:rPr/>
        <w:t>3</w:t>
      </w:r>
      <w:r>
        <w:rPr>
          <w:rtl w:val="true"/>
        </w:rPr>
        <w:t xml:space="preserve">- </w:t>
      </w:r>
      <w:r>
        <w:rPr>
          <w:rtl w:val="true"/>
        </w:rPr>
        <w:t>سخن گفتن حضرت ابوطالب عليه‌السلام با شير در راه طائف</w:t>
      </w:r>
      <w:bookmarkEnd w:id="620"/>
    </w:p>
    <w:p>
      <w:pPr>
        <w:pStyle w:val="BookText"/>
        <w:rPr/>
      </w:pPr>
      <w:r>
        <w:rPr>
          <w:rFonts w:ascii="Amiri" w:hAnsi="Amiri" w:eastAsia="Amiri" w:cs="Amiri"/>
          <w:color w:val="111111"/>
          <w:sz w:val="28"/>
          <w:sz w:val="28"/>
          <w:szCs w:val="28"/>
          <w:rtl w:val="true"/>
          <w:lang w:bidi="ar-SA"/>
        </w:rPr>
        <w:t>وَ كَانَت السِبَاعُ تَهرَبُ عَن أَبِى طَالِب عليه‌السلام فَاستَقبَلَه أَسَدٌ فِى طَرِيقِ الطَائِف وَ بَصبَصَ لَه وَ تَمرغ قِبَلَه فَقَالَ أبُوطَالِب عليه‌السلام بِحَقّ خَالِقِك أن تُبِينَ لِى حَالَك فَقَالَ الأسَدُ إنّمَا أنتَ أبُو أسَدِ اللّه نَاصِر نَبِى اللّه وَ مُرَبّية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درنده از ابوطالب عليه‌السلام فرار مى‌كردند تا اين كه شيرى در راه طائف جلوى ابوطالب عليه‌السلام آمد و در برابر او خوابيد و دم تكان داد و كرنش كرد، پس ابوطالب عليه‌السلام خطاب به شير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كه تو را خلق كرد احوالت را براى من بيان كن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تو پدر اسد اللّه و يارى دهنده رسول اللّه صلى‌الله‌عليه‌و‌آله و مربى </w:t>
      </w:r>
      <w:bookmarkStart w:id="621" w:name="pg7760_73963"/>
    </w:p>
    <w:p>
      <w:pPr>
        <w:pStyle w:val="BookText"/>
        <w:rPr/>
      </w:pPr>
      <w:bookmarkEnd w:id="621"/>
      <w:r>
        <w:rPr>
          <w:rFonts w:ascii="IRNazanin" w:hAnsi="IRNazanin" w:eastAsia="IRNazanin"/>
          <w:color w:val="111111"/>
          <w:sz w:val="28"/>
          <w:sz w:val="28"/>
          <w:szCs w:val="28"/>
          <w:rtl w:val="true"/>
          <w:lang w:bidi="fa-IR"/>
        </w:rPr>
        <w:t>او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فوق بيان كننده اين مطلب است كه خداوند براى معلوم ساختن منزلت جناب ابوطالب عليه‌السلام بر همگان، اين معجزات را به دست ايشان جارى نموده است</w:t>
      </w:r>
      <w:r>
        <w:rPr>
          <w:rFonts w:eastAsia="IRNazanin" w:cs="IRNazanin"/>
          <w:color w:val="111111"/>
          <w:sz w:val="28"/>
          <w:szCs w:val="28"/>
          <w:rtl w:val="true"/>
          <w:lang w:bidi="fa-IR"/>
        </w:rPr>
        <w:t>.</w:t>
      </w:r>
    </w:p>
    <w:p>
      <w:pPr>
        <w:pStyle w:val="Heading4"/>
        <w:numPr>
          <w:ilvl w:val="3"/>
          <w:numId w:val="1"/>
        </w:numPr>
        <w:rPr/>
      </w:pPr>
      <w:bookmarkStart w:id="622" w:name="__RefHeading___Toc4804106_1051229030"/>
      <w:bookmarkStart w:id="623" w:name="_Toc224"/>
      <w:bookmarkEnd w:id="622"/>
      <w:r>
        <w:rPr>
          <w:rtl w:val="true"/>
        </w:rPr>
        <w:t>عصمت</w:t>
      </w:r>
      <w:bookmarkEnd w:id="623"/>
    </w:p>
    <w:p>
      <w:pPr>
        <w:pStyle w:val="Heading5"/>
        <w:numPr>
          <w:ilvl w:val="4"/>
          <w:numId w:val="1"/>
        </w:numPr>
        <w:rPr/>
      </w:pPr>
      <w:bookmarkStart w:id="624" w:name="__RefHeading___Toc4804108_1051229030"/>
      <w:bookmarkStart w:id="625" w:name="_Toc225"/>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قبلا ثابت گشت كه جناب ابوطالب عليه‌السلام از جمله اوصياء الهى است كه ميراث انبياء عليهم‌السلام نزد ايشان بوده و لازمه وصايت عصمت است، اما صرف نظر از اين مسأله بايد عرض كنيم دلايل ديگرى نيز بر عصمت جناب ابوطالب عليه‌السلام وجود دارد</w:t>
      </w:r>
      <w:r>
        <w:rPr>
          <w:rFonts w:eastAsia="IRNazanin" w:cs="IRNazanin"/>
          <w:color w:val="111111"/>
          <w:sz w:val="28"/>
          <w:szCs w:val="28"/>
          <w:rtl w:val="true"/>
          <w:lang w:bidi="fa-IR"/>
        </w:rPr>
        <w:t>.</w:t>
      </w:r>
    </w:p>
    <w:p>
      <w:pPr>
        <w:pStyle w:val="Heading5"/>
        <w:numPr>
          <w:ilvl w:val="4"/>
          <w:numId w:val="1"/>
        </w:numPr>
        <w:rPr/>
      </w:pPr>
      <w:bookmarkStart w:id="626" w:name="__RefHeading___Toc4804110_1051229030"/>
      <w:bookmarkStart w:id="627" w:name="_Toc226"/>
      <w:bookmarkEnd w:id="626"/>
      <w:r>
        <w:rPr>
          <w:rtl w:val="true"/>
        </w:rPr>
        <w:t>اول</w:t>
      </w:r>
      <w:r>
        <w:rPr>
          <w:rtl w:val="true"/>
        </w:rPr>
        <w:t>:</w:t>
      </w:r>
      <w:bookmarkEnd w:id="627"/>
    </w:p>
    <w:p>
      <w:pPr>
        <w:pStyle w:val="BookText"/>
        <w:rPr/>
      </w:pPr>
      <w:r>
        <w:rPr>
          <w:rFonts w:ascii="IRNazanin" w:hAnsi="IRNazanin" w:eastAsia="IRNazanin"/>
          <w:color w:val="111111"/>
          <w:sz w:val="28"/>
          <w:sz w:val="28"/>
          <w:szCs w:val="28"/>
          <w:rtl w:val="true"/>
          <w:lang w:bidi="fa-IR"/>
        </w:rPr>
        <w:t>در زيارت حضرت سيدالشهداء عليه‌السلام خطاب به ايشان از ناحيه امام معصوم عليه‌السلام اين چنين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نُورَا فِى الاَصلَابِ الشَامِخَه وَ الاَرحَامِ المُطَهّرَه لَم تُنَجّسكَ الجَاهِلِيةُ بِانجَاسِهَا وَ لَم تُلبِسكَ مِن مُدلَهِمّاتِ ثِيابِهَا</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اين فراز از زيارت بيان كننده مسأله عصمت پدران اهل بيت عليهم‌السلام من جمله حضرت ابوطالب عليه‌السلام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صلب افرادى بوديد كه داراى والاترين مقام‌ها بودند، اين جمله اگر دلالت بر نبوّت اجداد اهل بيت عليهم‌السلام نكند به صراحت دال بر پاكى و نجابت ايشان مى‌باشد</w:t>
      </w:r>
      <w:r>
        <w:rPr>
          <w:rFonts w:eastAsia="IRNazanin" w:cs="IRNazanin"/>
          <w:color w:val="111111"/>
          <w:sz w:val="28"/>
          <w:szCs w:val="28"/>
          <w:rtl w:val="true"/>
          <w:lang w:bidi="fa-IR"/>
        </w:rPr>
        <w:t xml:space="preserve">. </w:t>
      </w:r>
      <w:bookmarkStart w:id="628" w:name="pg7760_73965"/>
    </w:p>
    <w:p>
      <w:pPr>
        <w:pStyle w:val="BookText"/>
        <w:rPr/>
      </w:pPr>
      <w:bookmarkEnd w:id="628"/>
      <w:r>
        <w:rPr>
          <w:rFonts w:ascii="IRNazanin" w:hAnsi="IRNazanin" w:eastAsia="IRNazanin"/>
          <w:color w:val="111111"/>
          <w:sz w:val="28"/>
          <w:sz w:val="28"/>
          <w:szCs w:val="28"/>
          <w:rtl w:val="true"/>
          <w:lang w:bidi="fa-IR"/>
        </w:rPr>
        <w:t>ثانيا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در اصلاب و ارحام پدران و مادرانتان بوديد هيچ يك از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آداب و رسوم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از ناحيه پدران و مادران بزرگوارتان به شما سرايت نكرد؛ يعنى هيچ يك از ايشان اهل فسق و فجور و معصيت نبوه‌اند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تاريكى‌هاى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رذائل و آلودگى‌هاى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عمل اجدادتان به شما سرايت نكرد كه اين جمله نيز به خوبى عصمت ايشان را ثابت مى‌كند</w:t>
      </w:r>
      <w:r>
        <w:rPr>
          <w:rFonts w:eastAsia="IRNazanin" w:cs="IRNazanin"/>
          <w:color w:val="111111"/>
          <w:sz w:val="28"/>
          <w:szCs w:val="28"/>
          <w:rtl w:val="true"/>
          <w:lang w:bidi="fa-IR"/>
        </w:rPr>
        <w:t>.</w:t>
      </w:r>
    </w:p>
    <w:p>
      <w:pPr>
        <w:pStyle w:val="Heading5"/>
        <w:numPr>
          <w:ilvl w:val="4"/>
          <w:numId w:val="1"/>
        </w:numPr>
        <w:rPr/>
      </w:pPr>
      <w:bookmarkStart w:id="629" w:name="__RefHeading___Toc4804112_1051229030"/>
      <w:bookmarkStart w:id="630" w:name="_Toc227"/>
      <w:bookmarkEnd w:id="629"/>
      <w:r>
        <w:rPr>
          <w:rtl w:val="true"/>
        </w:rPr>
        <w:t>دوم</w:t>
      </w:r>
      <w:r>
        <w:rPr>
          <w:rtl w:val="true"/>
        </w:rPr>
        <w:t>:</w:t>
      </w:r>
      <w:bookmarkEnd w:id="630"/>
    </w:p>
    <w:p>
      <w:pPr>
        <w:pStyle w:val="BookText"/>
        <w:rPr/>
      </w:pPr>
      <w:r>
        <w:rPr>
          <w:rFonts w:ascii="IRNazanin" w:hAnsi="IRNazanin" w:eastAsia="IRNazanin"/>
          <w:color w:val="111111"/>
          <w:sz w:val="28"/>
          <w:sz w:val="28"/>
          <w:szCs w:val="28"/>
          <w:rtl w:val="true"/>
          <w:lang w:bidi="fa-IR"/>
        </w:rPr>
        <w:t>مورخان مسلمان و تواريخ معتبر اسلامى هيچ يك حضرت ابوطالب عليه‌السلام را شخصى شراب خوار و هوس باز و خون ريز معرفى ننموده‌اند، بلكه حتى دشمنان و مخالفان ايشان در تواريخ خود آثار بسيارى از جان فشانى‌هاى ايشان در راه رسول خدا صلى‌الله‌عليه‌و‌آله و عظمت و بزرگى شخصيتش را ثبت نموده‌اند و حال اين كه اگر به تاريخ نگاه كنيم در مورد اشراف عرب حجاز فسادهاى زيادى نقل شده كه تحقيق در مورد تاريخ افرادى همچون ابوسفيان و ابوجهل و ابولهب واقعيت را آشكار مى‌سازد</w:t>
      </w:r>
      <w:r>
        <w:rPr>
          <w:rFonts w:eastAsia="IRNazanin" w:cs="IRNazanin"/>
          <w:color w:val="111111"/>
          <w:sz w:val="28"/>
          <w:szCs w:val="28"/>
          <w:rtl w:val="true"/>
          <w:lang w:bidi="fa-IR"/>
        </w:rPr>
        <w:t>.</w:t>
      </w:r>
    </w:p>
    <w:p>
      <w:pPr>
        <w:pStyle w:val="Heading4"/>
        <w:numPr>
          <w:ilvl w:val="3"/>
          <w:numId w:val="1"/>
        </w:numPr>
        <w:rPr/>
      </w:pPr>
      <w:bookmarkStart w:id="631" w:name="__RefHeading___Toc4804114_1051229030"/>
      <w:bookmarkStart w:id="632" w:name="_Toc228"/>
      <w:bookmarkEnd w:id="631"/>
      <w:r>
        <w:rPr>
          <w:rtl w:val="true"/>
        </w:rPr>
        <w:t>نزول وحى</w:t>
      </w:r>
      <w:bookmarkEnd w:id="632"/>
    </w:p>
    <w:p>
      <w:pPr>
        <w:pStyle w:val="BookText"/>
        <w:rPr/>
      </w:pPr>
      <w:r>
        <w:rPr>
          <w:rFonts w:ascii="Amiri" w:hAnsi="Amiri" w:eastAsia="Amiri" w:cs="Amiri"/>
          <w:color w:val="111111"/>
          <w:sz w:val="28"/>
          <w:sz w:val="28"/>
          <w:szCs w:val="28"/>
          <w:rtl w:val="true"/>
          <w:lang w:bidi="ar-SA"/>
        </w:rPr>
        <w:t>خداى تعالى با حضرت ابوطالب عليه‌السلام از طريق وحى ارتباط داشته است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اول اخبارى است كه ايشان نسبت به آينده بيان كرده و يقينا از ناحيه پروردگار به ايشان وحى شده كه سابقا آن‌ها را ذكر نموديم، چرا كه ايشان هيچ گونه شك و شبهه‌اى در اين امور نداشته‌اند كه به خوبى از كلامشان معلوم است و وقوع </w:t>
      </w:r>
    </w:p>
    <w:p>
      <w:pPr>
        <w:pStyle w:val="BookText"/>
        <w:rPr/>
      </w:pPr>
      <w:r>
        <w:rPr>
          <w:rFonts w:ascii="Amiri" w:hAnsi="Amiri" w:eastAsia="Amiri" w:cs="Amiri"/>
          <w:color w:val="111111"/>
          <w:sz w:val="28"/>
          <w:sz w:val="28"/>
          <w:szCs w:val="28"/>
          <w:rtl w:val="true"/>
          <w:lang w:bidi="ar-SA"/>
        </w:rPr>
        <w:t>آن اخبار در آينده مهم‌ترين دليل بر ارتباط ايشان با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 كه در جريان نام گذارى حضرت اميرالمؤمنين عليه‌السلام ايشان با خداوند سخن گفت كه ثابت كننده اين مطلب است و كل ماجرا در مباحث قبل 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شاذان قمى در كتاب الفضائل، حديثى طولانى از پيامبر صلى‌الله‌عليه‌و‌آله ذكر نموده كه در مورد جا به جا شدن نور پيامبر صلى‌الله‌عليه‌و‌آله و امام على</w:t>
      </w:r>
    </w:p>
    <w:p>
      <w:pPr>
        <w:pStyle w:val="BookText"/>
        <w:rPr/>
      </w:pPr>
      <w:r>
        <w:rPr>
          <w:rFonts w:ascii="Amiri" w:hAnsi="Amiri" w:eastAsia="Amiri" w:cs="Amiri"/>
          <w:color w:val="111111"/>
          <w:sz w:val="28"/>
          <w:sz w:val="28"/>
          <w:szCs w:val="28"/>
          <w:rtl w:val="true"/>
          <w:lang w:bidi="ar-SA"/>
        </w:rPr>
        <w:t>عليه‌السلام در صلب طاهرين است، در جايى از اين حديث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أَطْلَعَ اللَّهُ تَبَارَكَ وَ تَعَالَى عَلِيّاً مِنْ ظَهْرٍ طَاهِرٍ وَ هُوَ أَبُوطَالِبٍ عليه‌السلام وَ اسْتَوْدَعَهُ خَيْرَ رَحِمٍ وَ هِيَ فَاطِمَةُ بِنْتُ أَسَدٍ عليه‌السلام ثُمَّ قَالَ يَا جَابِرُ وَ مِنْ قَبْلِ أَنْ يَقَعَ عَلِيُّ عليه‌السلام فِي بَطْنِ أُمِّهِ كَانَ فِي زَمَانِهِ رَجُلٌ عَابِدٌ رَاهِبٌ يُقَالُ لَهُ المثرم بْنُ رُعَيْبِ بْنِ الشَّيْقَنَامِ وَ كَانَ مَذْكُوراً فِي الْعِبَادَةِ قَدْ عَبَدَ اللَّهَ مِائَةً وَ تِسْعِينَ سَنَةً وَ لَمْ يَسْأَلْ حَاجَةً فَسَأَلَ رَبَّهُ أَنْ يُرِيَهُ وَلِيّاً لَهُ فَبَعَثَ اللَّهُ تَبَارَكَ وَ تَعَالَى بِأَبِي طَالِبٍ عليه‌السلام إِلَيْهِ فَلَمَّا أَنْ بَصُرَ بِهِ المثرم قَامَ إِلَيْهِ فَقَبَّلَ رَأْسَهُ وَ أَجْلَسَهُ بَيْنَ يَدَيْهِ فَقَالَ مَنْ أَنْتَ يَرْحَمُكَ اللَّهُ قَالَ رَجُلٌ مِنْ تِهَامَةَ فَقَالَ مِنْ أَيِّ تِهَامَةَ قَالَ مِنْ مَكَّةَ قَالَ مِمَّنْ قَالَ مِنْ عَبْدِ مَنَافٍ قَالَ مِنْ أَيِّ عَبْدِ مَنَافٍ قَالَ مِنْ بَنِي هَاشِمٍ فَوَثَبَ إِلَيْهِ الرَّاهِبُ فَقَبَّلَ رَأْسَهُ ثَانِياً وَ قَالَ الْحَمْدُ لِلَّهِ الَّذِي أَعْطَانِي مَسْأَلَتِي فَلَمْ يُمِتْنِي حَتَّى أَرَانِي وَلِيَّهُ</w:t>
      </w:r>
      <w:r>
        <w:rPr>
          <w:rFonts w:eastAsia="Amiri" w:cs="Amiri" w:ascii="Amiri" w:hAnsi="Amiri"/>
          <w:color w:val="111111"/>
          <w:sz w:val="28"/>
          <w:szCs w:val="28"/>
          <w:rtl w:val="true"/>
          <w:lang w:bidi="ar-SA"/>
        </w:rPr>
        <w:t>... .</w:t>
      </w:r>
      <w:r>
        <w:rPr>
          <w:rStyle w:val="FootnoteAnchor"/>
          <w:rtl w:val="true"/>
        </w:rPr>
        <w:footnoteReference w:id="51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على عليه‌السلام را در پشت پاك مردى از بنى هاشم قبل از اين كه در رحمى قرار گيرد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 چنين ادامه دادند كه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مرد راهب پارسايى به نام مثرم بن رعيب بن شيقنام زندگى مى‌كرد و مشهور به عبادت بود و خداوند را صد و نود سال عبادت كرده و هرگز از خداى خود حاجتى نخواسته بود، پس مثرم از خدا خواست كه يكى از اولياى خود را به او نشان دهد و خداوند متعال ابوطالب عليه‌السلام را پيش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مثرم او را ديد </w:t>
      </w:r>
      <w:bookmarkStart w:id="633" w:name="pg7760_73969"/>
    </w:p>
    <w:p>
      <w:pPr>
        <w:pStyle w:val="BookText"/>
        <w:rPr/>
      </w:pPr>
      <w:bookmarkEnd w:id="633"/>
      <w:r>
        <w:rPr>
          <w:rFonts w:ascii="IRNazanin" w:hAnsi="IRNazanin" w:eastAsia="IRNazanin"/>
          <w:color w:val="111111"/>
          <w:sz w:val="28"/>
          <w:sz w:val="28"/>
          <w:szCs w:val="28"/>
          <w:rtl w:val="true"/>
          <w:lang w:bidi="fa-IR"/>
        </w:rPr>
        <w:t>برخاست و به سوى ابو طالب عليه‌السلام آمد و سرش را بوسيد و او را برابر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تهامه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خاندان تهامه؟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خانواده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از جاى برخاست و دوباره سرش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خداوندى را كه خواسته مرا عنايت فرمود و مرا نميراند تا ولى خودش را به من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اللَّهُ تَبَارَكَ وَ تَعَالَى بِأَبِى طَالِبٍ عليه‌السلام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ابوطالب عليه‌السلام را پيش او فرستاد، دلالت روشن و واضحى بر ارتباط خداوند با حضرت ابوطالب عليه‌السلام از طريق وحى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خطاب به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قصه برخى از انبياء عليهم‌السلام را بيان ننموديم، ضمن اين كه از برخى روايات اين چنين به دست مى‌آيد كه بسيارى از انبياء الهى عليهم‌السلام به صورت مخفى در بين مردم بوده‌اند، همان طور كه پيامبر اسلام صلى‌الله‌عليه‌و‌آله تا چهل سال كاملا در بين مردم مخفى بود و جز تعداد اندكى كسى خبر از شخصيت واقعى ايشان نداشت كه روايات در اين باره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مستخفين و مستعلنين و جناب ابوطالب عليه‌السلام از انبياء مخفى الهى عليهم‌السلام بوده كه به خوبى مأموريت خود؛ يعنى حمايت از رسول اللّه صلى‌الله‌عليه‌و‌آله را انجام دادند</w:t>
      </w:r>
      <w:r>
        <w:rPr>
          <w:rFonts w:eastAsia="IRNazanin" w:cs="IRNazanin"/>
          <w:color w:val="111111"/>
          <w:sz w:val="28"/>
          <w:szCs w:val="28"/>
          <w:rtl w:val="true"/>
          <w:lang w:bidi="fa-IR"/>
        </w:rPr>
        <w:t>.</w:t>
      </w:r>
    </w:p>
    <w:p>
      <w:pPr>
        <w:pStyle w:val="Heading3"/>
        <w:numPr>
          <w:ilvl w:val="2"/>
          <w:numId w:val="1"/>
        </w:numPr>
        <w:rPr/>
      </w:pPr>
      <w:bookmarkStart w:id="634" w:name="__RefHeading___Toc4804116_1051229030"/>
      <w:bookmarkStart w:id="635" w:name="_Toc229"/>
      <w:bookmarkEnd w:id="634"/>
      <w:r>
        <w:rPr>
          <w:rtl w:val="true"/>
        </w:rPr>
        <w:t>دليل پنجم نبوّت حضرت ابوطالب عليه‌السلام</w:t>
      </w:r>
      <w:bookmarkEnd w:id="635"/>
    </w:p>
    <w:p>
      <w:pPr>
        <w:pStyle w:val="Heading4"/>
        <w:numPr>
          <w:ilvl w:val="3"/>
          <w:numId w:val="1"/>
        </w:numPr>
        <w:rPr/>
      </w:pPr>
      <w:bookmarkStart w:id="636" w:name="__RefHeading___Toc4804118_1051229030"/>
      <w:bookmarkStart w:id="637" w:name="_Toc230"/>
      <w:bookmarkEnd w:id="636"/>
      <w:r>
        <w:rPr>
          <w:rtl w:val="true"/>
        </w:rPr>
        <w:t>اشاره</w:t>
      </w:r>
      <w:bookmarkEnd w:id="63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بر خلاف آن چه عوام مردم گمان مى‌كنند، معتقد است كه خلقت خداى تعالى به همين بشر و فرزندان آدم عليه‌السلام محدود نمى‌گردد و سابقه‌اى بسيار طولانى دارد، يعنى بر اساس آيات قرآن و روايات اسلامى خداى تعالى هم بر روى كره زمين خلقت‌هاى ديگرى از بشر داشته و هم بر اساس آيات قرآن موجوداتى در ساير </w:t>
      </w:r>
    </w:p>
    <w:p>
      <w:pPr>
        <w:pStyle w:val="BookText"/>
        <w:rPr/>
      </w:pPr>
      <w:r>
        <w:rPr>
          <w:rFonts w:ascii="Amiri" w:hAnsi="Amiri" w:eastAsia="Amiri" w:cs="Amiri"/>
          <w:color w:val="111111"/>
          <w:sz w:val="28"/>
          <w:sz w:val="28"/>
          <w:szCs w:val="28"/>
          <w:rtl w:val="true"/>
          <w:lang w:bidi="ar-SA"/>
        </w:rPr>
        <w:t>كرات وجود داشته و دارد كه هر يك برنامه و هدف مشخصى از خلقت شان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بررسى‌ها نشان مى‌دهد كه سابقه بنى آدم تا به امروز به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نمى‌رسد كه با نگاهى كوتاه به انساب و شجره نامه انبياء الهى عليهم‌السلام و تعداد واسطه‌ها اين مطلب روشن مى‌گردد، ضمن اين كه قديمى‌ترين تقويم‌ها كه مربوط به تمدن‌هاى كهن است بيشتر از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تا به امروز ثبت ننموده‌اند و حال اين كه بررسى‌هاى زمين شناسى عمر كره زمين را ميليون‌ها سال مى‌داند، خلاصه آن كه خداى تعالى سابقه‌اى طولانى در خلقت داشته، اما اولين مخلوق خداوند چه بوده است؟</w:t>
      </w:r>
    </w:p>
    <w:p>
      <w:pPr>
        <w:pStyle w:val="BookText"/>
        <w:rPr/>
      </w:pPr>
      <w:r>
        <w:rPr>
          <w:rFonts w:ascii="IRNazanin" w:hAnsi="IRNazanin" w:eastAsia="IRNazanin"/>
          <w:color w:val="111111"/>
          <w:sz w:val="28"/>
          <w:sz w:val="28"/>
          <w:szCs w:val="28"/>
          <w:rtl w:val="true"/>
          <w:lang w:bidi="fa-IR"/>
        </w:rPr>
        <w:t>روايات اسلامى اولين مخلوق خدا را نور مى‌داند، يعنى خدا بود و هيچ چيز، نه زمان و نه مكان و نه هيچ چيز ديگر وجود نداشت، اول چيزى كه خلق نمود نور بود، آن هم نور مقدس رسول خدا صلى‌الله‌عليه‌و‌آله كه با نور اهل بيت</w:t>
      </w:r>
    </w:p>
    <w:p>
      <w:pPr>
        <w:pStyle w:val="BookText"/>
        <w:rPr/>
      </w:pPr>
      <w:r>
        <w:rPr>
          <w:rFonts w:ascii="IRNazanin" w:hAnsi="IRNazanin" w:eastAsia="IRNazanin"/>
          <w:color w:val="111111"/>
          <w:sz w:val="28"/>
          <w:sz w:val="28"/>
          <w:szCs w:val="28"/>
          <w:rtl w:val="true"/>
          <w:lang w:bidi="fa-IR"/>
        </w:rPr>
        <w:t>عليهم‌السلام يكى بوده است، دليل پنجم نبوّت حضرت ابوطالب عليه‌السلام بر همين مسأله استوار است، لذا ابتدا به بيان روايات اهل بيت عليهم‌السلام در اين باب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مَا رَوَاهُ الشَّيْخُ أَبُو جَعْفَرٍ مُحَمَّدُ بْنُ بَابَوَيْهِ رحمه‌الله فِى كِتَابِ الْمِعْرَاجِ عَنْ رِجَالِهِ مَرْفُوعاً عَنْ عَبْدِ اللَّهِ بْنِ عَبَّاسٍ قَالَ سَمِعْتُ رَسُولَ اللَّهِ صلى‌الله‌عليه‌و‌آله وَ هُوَ يُخَاطِبُ عَلِيّاً عليه‌السلام يَقُولُ يَا عَلِيُّ إِنَّ اللَّهَ تَبَارَكَ وَ تَعَالَى كَانَ وَ لَا شَيْءَ مَعَهُ فَخَلَقَنِي وَ خَلَقَكَ رُوحَيْنِ مِنْ نُورِ جَلَالِهِ وَ كُنَّا أَمَامَ عَرْشِ رَبِّ الْعَالَمِينَ نُسَبِّحُ اللَّهَ وَ نُقَدِّسُهُ وَ نَحْمَدُهُ وَ نُهَلِّلُهُ وَ ذَلِكَ قَبْلَ أَنْ خَلَقَ السَّمَاوَاتِ وَ الْأَرَضِينَ فَلَمَّا أَرَادَ أَنْ يَخْلُقَ آدَمَ عليه‌السلام خَلَقَنِي وَ إِيَّاكَ مِنْ طِينَةٍ وَاحِدَةٍ مِنْ طِينَةِ عِلِّيِّينَ وَ عَجَنَنَا بِذَلِكَ النُّورِ وَ غَمَسَنَا فِي جَمِيعِ الْأَنْوَارِ وَ أَنْهَارِ الْجَنَّةِ ثُمَّ خَلَقَ آدَمَ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عليه‌السلام وَ اسْتَوْدَعَ صُلْبَهُ تِلْكَ الطِّينَةَ وَ النُّورَ فَلَمَّا خَلَقَهُ اسْتَخْرَجَ ذُرِّيَّتَهُ مِنْ ظَهْرِهِ فَاستَنْطَقَهُمْ وَ قَرَّرَهُمْ بِرُبُوبِيَّتِهِ فَأَوَّلُ خَلْقٍ أَقَرَّ لَهُ بِالرُّبُوبِيَّةِ أَنَا وَ أَنْتَ وَ النَّبِيُّونَ عَلَى قَدْرِ مَنَازِلِهِمْ وَ قُرْبِهِمْ </w:t>
      </w:r>
    </w:p>
    <w:p>
      <w:pPr>
        <w:pStyle w:val="BookText"/>
        <w:rPr/>
      </w:pPr>
      <w:r>
        <w:rPr>
          <w:rFonts w:ascii="Amiri" w:hAnsi="Amiri" w:eastAsia="Amiri" w:cs="Amiri"/>
          <w:color w:val="111111"/>
          <w:sz w:val="28"/>
          <w:sz w:val="28"/>
          <w:szCs w:val="28"/>
          <w:rtl w:val="true"/>
          <w:lang w:bidi="ar-SA"/>
        </w:rPr>
        <w:t>مِنَ اللَّهِ عَزَّوَجَلَّ فَقَالَ اللَّهُ تَبَارَكَ وَ تَعَالَى صَدَقْتُمَا وَ أَقْرَرْتُمَا يَا مُحَمَّدُ وَ يَا عَلِيُّ وَ سَبَقْتُمَا خَلْقِي إِلَى طَاعَتِي وَ كَذَلِكَ كُنْتُمَا فِي سَابِقِ عِلْمِي فِيكُمَا فَأَنْتُمَا صَفْوَتِي مِنْ خَلْقِي وَ الْأَئِمَّةُ مِنْ ذُرِّيَّتِكُمَا وَ شِيعَتُكُمَا وَ كَذَلِكَ خَلَقْتُكُمْ ثُمَّ قَالَ النَّبِيُّ</w:t>
      </w:r>
    </w:p>
    <w:p>
      <w:pPr>
        <w:pStyle w:val="BookText"/>
        <w:rPr/>
      </w:pPr>
      <w:r>
        <w:rPr>
          <w:rFonts w:ascii="Amiri" w:hAnsi="Amiri" w:eastAsia="Amiri" w:cs="Amiri"/>
          <w:color w:val="111111"/>
          <w:sz w:val="28"/>
          <w:sz w:val="28"/>
          <w:szCs w:val="28"/>
          <w:rtl w:val="true"/>
          <w:lang w:bidi="ar-SA"/>
        </w:rPr>
        <w:t>صلى‌الله‌عليه‌و‌آلهيَا عَلِيُّ عليه‌السلام فَكَانَتِ الطِّينَةُ فِي صُلْبِ آدَمَ عليه‌السلام وَ نُورِي وَ نُورُكَ بَيْنَ عَيْنَيْهِ فَمَا زَالَ ذَلِكَ النُّورُ يَنْتَقِلُ بَيْنَ أَعْيُنِ النَّبِيِّينَ وَ</w:t>
      </w:r>
    </w:p>
    <w:p>
      <w:pPr>
        <w:pStyle w:val="BookText"/>
        <w:rPr/>
      </w:pPr>
      <w:r>
        <w:rPr>
          <w:rFonts w:ascii="Amiri" w:hAnsi="Amiri" w:eastAsia="Amiri" w:cs="Amiri"/>
          <w:color w:val="111111"/>
          <w:sz w:val="28"/>
          <w:sz w:val="28"/>
          <w:szCs w:val="28"/>
          <w:rtl w:val="true"/>
          <w:lang w:bidi="ar-SA"/>
        </w:rPr>
        <w:t>الْمُنْتَجَبِينَ حَتَّى وَصَلَ النُّورُ وَ الطِّينَةُ إِلَى صُلْبِ عَبْدِالْمُطَّلِبِ فَافْتَرَقَ نِصْفَيْنِ فَخَلَقَنِي اللَّهُ مِنْ نِصْفِهِ وَ اتَّخَذَنِي نَبِيّاً وَ رَسُولًا وَ خَلَقَكَ مِنَ النِّصْفِ الْآخَرِ فَاتَّخَذَكَ خَلِيفَةً وَ وَصِيّاً وَ وَلِيّا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خدا صلى‌الله‌عليه‌و‌آله خطاب به على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خداوند تبارك و تعالى بود و چيزى با او نبود، پس من و تو را دو روح از نور جلال خود خلق فرمود، پس در جلو عرش پروردگار عالميان تسبيح و تقديس مى‌كرديم و حمد و توحيد او را به جا مى‌آورديم قبل از آن كه آسمان‌ها و زمين‌ها را خلق كند، پس چون اراده فرمود آدم عليه‌السلام را خلق نمايد، من و تو را از يك سرشت و طينت عالى خلق نمود و ما را با آن نور عجين كرد و ما را در تمام نورها و نهرهاى بهشت فرو برد، سپس آدم عليه‌السلام را آفريد و در نهاد او آن طينت و نور را قرار داد، پس از آفريدن آدم عليه‌السلام فرزندان و ذريه او را از پشتش خارج كرد و از آن‌ها اعتراف گرفت و آن‌ها اقرار به ربوبيت خداوند كردند و اول كسى كه اقرار به ربوبيت نمود من و تو بوديم و ساير پيامبران عليهم‌السلام به نسبت مقام و قربشان به خدا اقرار نمودند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داديد و اقرار كرديد، اى محمّد صلى‌الله‌عليه‌و‌آله و على عليه‌السلام و از همه خلايق بر طاعت من سبقت گرفتيد و در علم من نيز چنين بوديد، شما دو برگزيده از آفريده‌هاى من هستيد و ائمه عليهم‌السلام از نژاد و پيروان شما هستند، اين چنين شما را </w:t>
      </w:r>
    </w:p>
    <w:p>
      <w:pPr>
        <w:pStyle w:val="BookText"/>
        <w:rPr/>
      </w:pPr>
      <w:r>
        <w:rPr>
          <w:rFonts w:ascii="IRNazanin" w:hAnsi="IRNazanin" w:eastAsia="IRNazanin"/>
          <w:color w:val="111111"/>
          <w:sz w:val="28"/>
          <w:sz w:val="28"/>
          <w:szCs w:val="28"/>
          <w:rtl w:val="true"/>
          <w:lang w:bidi="fa-IR"/>
        </w:rPr>
        <w:t>آفريدم، آن گاه پيامبر اكرم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عليه‌السلام طينت و سرشت در صلب آدم عليه‌السلام و نور من و تو در پيشانى او بود، پيوسته اين نور به پيشانى پيامبران برگزيده منتقل مى‌شد تا بالاخره طينت و نور هر دو منتهى به صلب عبدالمطلب عليه‌السلام شد، آن گاه به دو قسمت تقسيم گرديد، خداوند مرا از يك نيمه آن آفريد و پيامبر و رسولم قرار داد و تو را از نيمه ديگر و جانشين و وصى و امام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شاذان قمى در كتاب الروضه فى فضائل أميرالمؤنين على بن أبى طالب</w:t>
      </w:r>
    </w:p>
    <w:p>
      <w:pPr>
        <w:pStyle w:val="BookText"/>
        <w:rPr/>
      </w:pPr>
      <w:r>
        <w:rPr>
          <w:rFonts w:ascii="IRNazanin" w:hAnsi="IRNazanin" w:eastAsia="IRNazanin"/>
          <w:color w:val="111111"/>
          <w:sz w:val="28"/>
          <w:sz w:val="28"/>
          <w:szCs w:val="28"/>
          <w:rtl w:val="true"/>
          <w:lang w:bidi="fa-IR"/>
        </w:rPr>
        <w:t>عليهماالسلام به نقل از پيامبر صلى‌الله‌عليه‌و‌آله حديثى را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خُلِقْتُ أَنَا وَ عَلِيٌّ عليه‌السلام مِنْ نُورٍ وَاحِدٍ، وَ إِنَّ نُورَنَا كَانَ يُسْمَعُ تَسْبِيحُهُ فِي أَصْلَابِ آبَائِنَا، وَ بُطُونِ أُمَّهَاتِنَا فِي كُلِّ عَصْرٍ وَ زَمَانٍ، إِلَى عَبْدِالْمُطَّلِبِ عليه‌السلام كَانَ نُورُنَا يَظْهَرُ فِي وُجُوهِ آبَائِنَا وَ أُمَّهَاتِنَا حَتَّى تَبَيَّنَ أَسْمَاؤنَا مَخْطُوطَةٌ بِالنُّورِ 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عَبْدِالْمُطَّلِبِ عليه‌السلام انْقَسَمَ النُّورُ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إِلَى عَبْدِاللَّهِ عليه‌السلام وَ نِصْفٌ إِلَى أَبِي طَالِبٍ</w:t>
      </w:r>
    </w:p>
    <w:p>
      <w:pPr>
        <w:pStyle w:val="BookText"/>
        <w:rPr/>
      </w:pPr>
      <w:r>
        <w:rPr>
          <w:rFonts w:ascii="Amiri" w:hAnsi="Amiri" w:eastAsia="Amiri" w:cs="Amiri"/>
          <w:color w:val="111111"/>
          <w:sz w:val="28"/>
          <w:sz w:val="28"/>
          <w:szCs w:val="28"/>
          <w:rtl w:val="true"/>
          <w:lang w:bidi="ar-SA"/>
        </w:rPr>
        <w:t>عليه‌السلام عَمِّي وَ إِنَّهُمَا إِذَا جَلَسَا فِي مَلَإٍ مِنَ النَّاسِ، يَتَلَأْلَأُ نُورُنَا فِي وُجُوهِهِمَا مِنْ دُونِهِمْ، أَنَّ الْهَوَامَّ وَ السِّبَاعَ يُسَلِّمَانِ عَلَيْهِمَا، لِأَجْلِ نُورِنَا حَتَّى خَرَجْنَا إِلَى دَارِ الدُّنْيَا</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مى‌فرمايند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على عليه‌السلام از نور واحد خلق شديم و قطعا صداى تسبيح گفتن نور ما در صلب پدران و شكم مادرانمان در هر عصر و زمانى شنيده مى‌شد تا زمان عبدالمطلب عليه‌السلام كه نور ما در صورت پدران و مادرانمان ظاهر شد، به گونه‌اى كه اسامى ما با نور در صورتشان به صورت نوشته‌اى آشكار شد، پس وقتى به عبدالمطلب عليه‌السلام رسيد اين نور دو قسم شد، نيمى به عبداللّه عليه‌السلام و نيمى به ابوطالب عليه‌السلام عمويم وارد شد و آن دو هر گاه در مقابل مردم با هم مى‌نشستند، نور ما فقط در صورت آن دو شروع به درخشش مى‌كرد به گونه‌اى كه گزندگان و درندگان به </w:t>
      </w:r>
    </w:p>
    <w:p>
      <w:pPr>
        <w:pStyle w:val="BookText"/>
        <w:rPr/>
      </w:pPr>
      <w:r>
        <w:rPr>
          <w:rFonts w:ascii="Amiri" w:hAnsi="Amiri" w:eastAsia="Amiri" w:cs="Amiri"/>
          <w:color w:val="111111"/>
          <w:sz w:val="28"/>
          <w:sz w:val="28"/>
          <w:szCs w:val="28"/>
          <w:rtl w:val="true"/>
          <w:lang w:bidi="ar-SA"/>
        </w:rPr>
        <w:t>خاطر نور ما بر آن‌ها سلام مى‌كردند تا اين كه به دنيا خارج شديم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بشارة المصطفى صلى‌الله‌عليه‌و‌آله حديثى به شرح زير نقل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أَبِى عَنْ حُمَيْدٍ عَنْ أَنَسٍ عَنْ أَبِى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بِأُذُنَيَّ وَ إِلَّا صَمَّتَا وَ هُوَ يَقُولُ خُلِقْتُ أَنَا وَ عَلِيٌّ عليه‌السلام مِنْ نُورٍ وَاحِدٍ نُسَبِّحُ اللَّهَ عَلَى يَمْنَةِ الْعَرْشِ مِنْ قَبْلِ أَنْ يُخْلَقَ أَبُونَا آدَمُ عليه‌السلام بِأَلْفَيْ عَامٍ فَلَمَّا خُلِقَ أَبُونَا آدَمُ عليه‌السلام صِرْنَا فِي صُلْبِهِ ثُمَّ نُقِلْنَا مِنْ كِرَامِ الْأَصْلَابِ إِلَى مُطَهَّرَاتِ الْأَرْحَامِ حَتَّى صِرْنَا فِي صُلْبِ جَدِّي عَبْدِالْمُطَّلِبِ عليه‌السلام ثُمَّ شَقَّنَا نِصْفَيْنِ وَ صَيَّرَنِي فِي صُلْبِ عَبْدِاللَّهِ عليه‌السلام وَ صَيَّرَ عَلِيّاً عليه‌السلام فِي صُلْبِ أَبِي طَالِبٍ عليه‌السلام وَ اخْتَارَنِي لِلنُّبُوَّةِ وَ الرَّحْمَةِ وَ الْبَرَكَةِ وَ اخْتَارَ عَلِيّاً عليه‌السلام لِلشَّجَاعَةِ وَ الْعِلْمِ وَ الْفَصَاحَةِ وَ اشْتَقَّ لَنَا اسْمَيْنِ مِنْ أَسْمَائِهِ عَزَّوَجَلَّ مَحْمُودٌ وَ أَنَا مُحَمَّدٌ صلى‌الله‌عليه‌و‌آله وَ اللَّهُ الْعَلِيُّ وَ هَذَا عَلِي عليه‌السلام</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غفارى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خدا صلى‌الله‌عليه‌و‌آله با دو گوش خود شنيدم كه در غير اين صورت هر دو كر شوند،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عليه‌السلام از يك نور آفريده شديم، دو هزار سال قبل از آفرينش حضرت آدم عليه‌السلام آن گاه كه پروردگار پدرمان آدم عليه‌السلام را آفريد ما را در صلب او نهاد، سپس ما را از با كرامت‌ترين اصلاب به پاكيزه‌ترين رحم‌ها</w:t>
      </w:r>
    </w:p>
    <w:p>
      <w:pPr>
        <w:pStyle w:val="BookText"/>
        <w:rPr/>
      </w:pPr>
      <w:r>
        <w:rPr>
          <w:rFonts w:ascii="IRNazanin" w:hAnsi="IRNazanin" w:eastAsia="IRNazanin"/>
          <w:color w:val="111111"/>
          <w:sz w:val="28"/>
          <w:sz w:val="28"/>
          <w:szCs w:val="28"/>
          <w:rtl w:val="true"/>
          <w:lang w:bidi="fa-IR"/>
        </w:rPr>
        <w:t>منتقل نمود تا به صلب جدم عبدالمطلب عليه‌السلام رسيديم، پس خداوند ما را دو نيم كرد و مرا در صلب عبداللّه عليه‌السلام و على عليه‌السلام را در صلب ابوطالب عليه‌السلام قرار داد و مرا براى نبوّت و مهربانى و بركت انتخاب نمود و على عليه‌السلام را براى شجاعت و علم و فصاحت انتخاب كرد و از اسماء خود دو نام براى ما قرار داد؛ خدا محمود است و من محمدم و خدا عالى رتبه است و اين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در حديث ديگرى نقل مى‌كند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نَصْرٍ أَحْمَدُ بْنُ الْحُسَيْنِ بْنِ أَحْمَدَ بْنِ عُبَيْدِ النَّيْسَابُورِيُّ الْمَرْوَانِيُّ بِنَيْسَابُورَ وَ </w:t>
      </w:r>
    </w:p>
    <w:p>
      <w:pPr>
        <w:pStyle w:val="BookText"/>
        <w:rPr/>
      </w:pPr>
      <w:r>
        <w:rPr>
          <w:rFonts w:ascii="Amiri" w:hAnsi="Amiri" w:eastAsia="Amiri" w:cs="Amiri"/>
          <w:color w:val="111111"/>
          <w:sz w:val="28"/>
          <w:sz w:val="28"/>
          <w:szCs w:val="28"/>
          <w:rtl w:val="true"/>
          <w:lang w:bidi="ar-SA"/>
        </w:rPr>
        <w:t>مَا لَقِيتُ أَحَداً أَنْصَبَ مِنْهُ قَالَ حَدَّثَنَا مُحَمَّدُ بْنُ إِسْحَاقَ بْنِ إِبْرَاهِيمَ بْنِ مِهْرَانَ السَّرَّاجُ قَالَ حَدَّثَنَا الْحَسَنُ بْنُ عَرَفَةَ الْعَبْدِيُّ قَالَ حَدَّثَنَا وَكِيعُ بْنُ الْجَرَّاحِ عَنْ مُحَمَّدِ بْنِ إِسْرَائِيلَ عَنْ أَبِي صَالِحٍ عَنْ أَبِي ذَرٍّ قَالَ سَمِعْتُ رَسُولَ اللَّهِ صلى‌الله‌عليه‌و‌آله وَ هُوَ يَقُولُ خُلِقْتُ أَنَا وَ عَلِيٌّ عليه‌السلاممِنْ نُورٍ وَاحِدٍ نُسَبِّحُ اللَّهَ يَمْنَةَ الْعَرْشِ قَبْلَ أَنْ خَلَقَ آدَمَ عليه‌السلام بِأَلْفَيْ عَامٍ فَلَمَّا أَنْ خَلَقَ اللَّهُ آدَمَ عليه‌السلام جَعَلَ ذَلِكَ النُّورَ فِي صُلْبِهِ وَ لَقَدْ سَكَنَ الْجَنَّةَ وَ نَحْنُ فِي صُلْبِهِ وَ لَقَدْ هَمَّ بِالْخَطِيئَةِ وَ نَحْنُ فِي صُلْبِهِ وَ لَقَدْ رَكِبَ نُوحٌ عليه‌السلام السَّفِينَةَ وَ نَحْنُ فِي صُلْبِهِ وَ لَقَدْ قُذِفَ بِإِبْرَاهِيمَ عليه‌السلام فِي النَّارِ وَ نَحْنُ فِي صُلْبِهِ فَلَمْ يَزَلْ يَنْقُلُنَا اللَّهُ عَزَّوَجَلَّ مِنْ أَصْلَابٍ طَاهِرَةٍ إِلَى أَرْحَامٍ طَاهِرَةٍ حَتَّى انْتَهَى بِنَا إِلَى عَبْدِالْمُطَّلِبِ عليه‌السلام فَقَسَمَنَا بِنِصْفَيْنِ فَجَعَلَنِي فِي صُلْبِ عَبْدِاللَّهِ عليه‌السلام وَ جَعَلَ عَلِيّاً عليه‌السلام فِى صُلْبِ أَبِى طَالِبٍ عليه‌السلام وَ جَعَلَ فِيَّ النُّبُوَّةَ وَ الْبَرَكَةَ وَ جَعَلَ فِي عَلِيٍّ الْفَصَاحَةَ وَ الْفُرُوسِيَّةَ وَ شَقَّ لَنَا اسْمَيْنِ مِنْ أَسْمَائِهِ فَذُو الْعَرْشِ مَحْمُودٌ وَ أَنَا مُحَمَّدٌ صلى‌الله‌عليه‌و‌آله وَ اللَّهُ الْأَعْلَى وَ هَذَا عَلِيٌّ عليه‌السلام</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غفارى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خدا صلى‌الله‌عليه‌و‌آله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عليه‌السلام از يك نور آفريده شديم، دو هزار سال قبل از آفرينش حضرت آدم عليه‌السلام ما در سمت راست عرش، به تسبيح خدا مشغول بوديم، آن گاه كه پروردگار آدم عليه‌السلام را آفريد آن نور را در صلب او نهاد و وقتى كه در بهشت مأوى گزيد در صلب او، و هنگامى كه به آن ترك اولى دست زد باز هم در صلب او بوديم، و زمانى كه نوح عليه‌السلام بر عرصه كشتى قرار گرفت ما در پشت وى بوديم، چون ابراهيم عليه‌السلام را در آتش افكندند، ما در پشت او جاى داشتيم، همواره خداى بزرگ ما را از پشت‌هاى پاكيزه پدران به رحم‌هاى پاك مادران منتقل مى‌ساخت تا پشت عبدالمطلب عليه‌السلام سپس آن را دو نيم كرد، مرا در پشت عبداللَّه عليه‌السلام و على عليه‌السلام را در صلب أبوطالب عليه‌السلام به وديعه نهاد، و براى من پيامبرى و رشد زياد، و براى على عليه‌السلام خوش بيانى، و تيزهوشى و دلاورى را قرار داد، و براى هر </w:t>
      </w:r>
    </w:p>
    <w:p>
      <w:pPr>
        <w:pStyle w:val="BookText"/>
        <w:rPr/>
      </w:pPr>
      <w:r>
        <w:rPr>
          <w:rFonts w:ascii="IRNazanin" w:hAnsi="IRNazanin" w:eastAsia="IRNazanin"/>
          <w:color w:val="111111"/>
          <w:sz w:val="28"/>
          <w:sz w:val="28"/>
          <w:szCs w:val="28"/>
          <w:rtl w:val="true"/>
          <w:lang w:bidi="fa-IR"/>
        </w:rPr>
        <w:t xml:space="preserve">يك از ما از دو نام خود، نامى اقتباس كرد، پس خداوند مالك عرش، محمود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أعلى است و در حالى كه به اميرالمؤمنين عليه‌السلام اشاره نمودفرمود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صلى‌الله‌عليه‌و‌آله خطاب به اميرالمؤمنين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 أَنَّهُ صلى‌الله‌عليه‌و‌آله قَالَ لِعَلِيٍّ عليه‌السلام يَا عَلِيُّ عليه‌السلام خَلَقَ اللَّهُ نُوراً فَجَزَّأَهُ فَخَلَقَ الْعَرْشَ وَ خَلَقَ الْكُرْسِيَّ مِنْ جُزْءٍ وَ الْجَنَّةَ مِنْ جُزْءٍ وَ الْكَوَاكِبَ مِنْ جُزْءٍ وَ الْمَلَائِكَةَ مِنْ جُزْءٍ وَ سِدْرَةَ الْمُنْتَهَى مِنْ جُزْءٍ وَ أَمْسَكَ جُزْءاً مِنْهُ تَحْتَ بُطْنَانِ الْعَرْشِ حَتَّى خَلَقَ آدَمَ عليه‌السلام فَأَوْدَعَ اللَّهُ ذَلِكَ الْجُزْءَ فِي جَبِينِهِ فَكَانَ يَنْتَقِلُ ذَلِكَ مِنْ أَبٍ إِلَى أَبٍ إِلَى عَبْدِالْمُطَّلِبِ عليه‌السلام ثُمَّ صَارَ بِنِصْفَيْنِ فَنُقِلَ جُزْءٌ إِلَى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إِلَى أَبِي طَالِبٍ</w:t>
      </w:r>
    </w:p>
    <w:p>
      <w:pPr>
        <w:pStyle w:val="BookText"/>
        <w:rPr/>
      </w:pPr>
      <w:r>
        <w:rPr>
          <w:rFonts w:ascii="Amiri" w:hAnsi="Amiri" w:eastAsia="Amiri" w:cs="Amiri"/>
          <w:color w:val="111111"/>
          <w:sz w:val="28"/>
          <w:sz w:val="28"/>
          <w:szCs w:val="28"/>
          <w:rtl w:val="true"/>
          <w:lang w:bidi="ar-SA"/>
        </w:rPr>
        <w:t>عليه‌السلام فَخُلِقْتُ أَنَا مِنْ جُزْءٍ وَ أَنْتَ مِنْ جُزْءٍ فَالْأَنْوَارُ كُلُّهَا مِنْ نُورِي وَ نُورِكَ يَا عَلِيُ عليه‌السلام</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عليه‌السلام خدا نورى را خلق نمود و آن را جزء جزء كرد، پس عرش و كرسى را از يك جزء خلق كرد و بهشت را از جزئى و ستارگان را از جزئى ديگر خلق نمود و ملائكه را از جزئى و سدرة المنتهى را از جزئى ديگر خلق كرد و جزئى از آن را زير عرش آويزان نمود تا اين كه آدم عليه‌السلام را خلق نمود، پس خداوند آن نور را در پيشانى او قرار داد و آن نور از پدرى به پدر ديگر منتقل مى‌شد تا به عبدالمطلب عليه‌السلام رسيد، آن گاه به دو نصف تقسيم شد، جزئى به عبداللّه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پيامبر</w:t>
      </w:r>
    </w:p>
    <w:p>
      <w:pPr>
        <w:pStyle w:val="BookText"/>
        <w:rPr/>
      </w:pP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جزئى به ابوطالب عليه‌السلام سپس من از جزئى خلق شدم و تو از جزء ديگر خلق شدى، پس اى على عليه‌السلام همه نورها از نور من و تو خلق شده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خَبَرٍ آخَرَ قَالَ رَسُولُ اللَّهِ صلى‌الله‌عليه‌و‌آله فِى وَقْتِ الْوَصِيَّةِ عِنْدَ الْوَفَاةِ ادْعُوا لِى بِقَرِينِى قَالَتْ حَفْصَةُ ادْعُوا أَبِى فَلَمَّا جَاءَهُ قَالَ النَّبِيُّ صلى‌الله‌عليه‌و‌آله ادْعُوا لِي قَرِينِي قَالَتْ أُمُّ سَلَمَةَ وَ اللَّهِ مَا </w:t>
      </w:r>
    </w:p>
    <w:p>
      <w:pPr>
        <w:pStyle w:val="BookText"/>
        <w:rPr/>
      </w:pPr>
      <w:r>
        <w:rPr>
          <w:rFonts w:ascii="Amiri" w:hAnsi="Amiri" w:eastAsia="Amiri" w:cs="Amiri"/>
          <w:color w:val="111111"/>
          <w:sz w:val="28"/>
          <w:sz w:val="28"/>
          <w:szCs w:val="28"/>
          <w:rtl w:val="true"/>
          <w:lang w:bidi="ar-SA"/>
        </w:rPr>
        <w:t>عَنَى إِلَّا عَلِيّاً عليه‌السلام فَلَمَّا جَاءَهُ قَالَ النَّبِيُّ صلى‌الله‌عليه‌و‌آله هَذَا قَرِينِي فِي الدُّنْيَا وَ الْآخِرَةِ وَ كَانَ قَرِينِي فِي ظَهْرِ آدَمَ عليه‌السلام وَ آدَمُ عليه‌السلام فِي الْجَنَّةِ وَ كَانَ قَرِينِي فِي ظَهْرِ نُوحٍ عليه‌السلام وَ نُوحٌ عليه‌السلام فِي السَّفِينَةِ وَ كَانَ قَرِينِي فِي ظَهْرِ إِبْرَاهِيمَ عليه‌السلام حِينَ أُلْقِيَ فِي النَّارِ وَ كَانَ قَرِينِي فِي ظَهْرِ إِسْمَاعِيلَ عليه‌السلامحِينَ أُضْجِعَ لِلذَّبْحِ ثُمَّ لَمْ نَزَلْ نَنْتَقِلُ مِنْ أَصْلَابِ الطَّاهِرِينَ إِلَى أَرْحَامِ الطَّاهِرَاتِ إِلَى أَنْ صِرْنَا إِلَى ظَهْرِ عَبْدِالْمُطَّلِبِ عليه‌السلام فَقَسَمَ اللَّهُ تَعَالَى ذَلِكَ النُّورَ وَ النُّطْفَةَ فَجَعَلَ نِصْفَهُ فِي عَبْدِ اللَّهِ عليه‌السلام فَجِئْتُ مِنْهُ وَ جَعَلَ نِصْفَهُ فِي أَبِي طَالِبٍ عليه‌السلام فَجَاءَ مِنْهُ عَلِيٌّ عليه‌السلام</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رسول خدا صلى‌الله‌عليه‌و‌آله هنگام شهادت وصيت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قرين و همنشين من بخواهيد كه بيايد،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بگوييد بيايد، وقتى عمر آمد،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همنشين من بگوييد بيايد،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پيامبر صلى‌الله‌عليه‌و‌آله على عليه‌السلام است، پس چون اميرالمؤمنين عليه‌السلام تشريف آورد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همنشين من در دنيا و آخرت است و همنشين من در پشت آدم عليه‌السلام زمانى كه در بهشت بود و همنشين من در پشت نوح عليه‌السلام در حالى كه در كشتى بود و همنشين من در پشت ابراهيم عليه‌السلام در حالى كه داخل آتش شد بود و همنشين من در پشت اسماعيل عليه‌السلام در حين ذبح بود، سپس دائما در اصلاب پاكيزگان به ارحام پاكيزگان منتقل مى‌شديم تا به پشت عبدالمطلب عليه‌السلام رسيديم، پس خداى تعالى آن نور و نطفه را تقسيم كرد، نيمى از آن را در عبداللّه عليه‌السلام قرار داد كه من از آن متولد شدم و نيمى از آن را در ابوطالب عليه‌السلام قرار داد كه على عليه‌السلام از آن متولد شد</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انصارى صحابى جليل القدر رسول خدا صلى‌الله‌عليه‌و‌آله از پيامبر صلى‌الله‌عليه‌و‌آله نقل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جَابِرُ بْنُ عَبْدِ اللَّهِ الْأَنْصَارِيُ سَأَلْتُ رَسُولَ اللَّهِ صلى‌الله‌عليه‌و‌آله عَنْ مِيلَادِ أَمِيرِالْمُؤمِنِينَ عَلِيِّ بْنِ أَبِي طَالِبٍ عليهماالسلام فَقَالَ آهِ آهِ لَقَدْ سَأَلْتَنِي عَنْ خَيْرِ مَوْلُودٍ وُلِدَ بَعْدِي عَلَى سُنَّةِ الْمَسِيحِ عليه‌السلام إِنَّ اللَّهَ تَبَارَكَ وَ تَعَالَى خَلَقَنِي وَ عَلِيّاً عليه‌السلام مِنْ نُورٍ وَاحِدٍ قَبْلَ أَنْ يَخْلُقَ الْخَلْقَ بِخَمْسِمِائَةِ أَلْفِ عَامٍ فَكُنَّا نُسَبِّحُ اللَّهَ وَ نُقَدِّسُهُ فَلَمَّا خَلَقَ اللَّهُ تَعَالَى آدَمَ عليه‌السلام قَذَفَ بِنَا فِي صُلْبِهِ وَ اسْتَقْرَرْتُ أَنَا فِي جَنْبِهِ الْأَيْمَنِ وَ عَلِيٌّ عليه‌السلام فِي الْأَيْسَرِ ثُمَّ نَقَلَنَا مِنْ صُلْبِهِ فِي الْأَصْلَابِ الطَّاهِرَاتِ إِلَى الْأَرْحَامِ الطَّيِّبَةِ فَلَمْ نَزَلْ كَذَلِكَ حَتَّى أَطْلَعَنِي اللَّهُ تَعَالَى مِنْ ظَهْرٍ طَاهِرٍ وَ هُوَ عَبْدُاللَّهِ بْنُ عَبْدِالْمُطَّلِبِ عليهماالسلام فَاسْتَوْدَعَنِي خَيْرَ رَحِمٍ وَ هِيَ آمِنَةُ عليه‌السلام ثُمَّ أَطْلَعَ اللَّهُ تَبَارَكَ وَ تَعَالَى عَلِيّاً عليه‌السلام مِنْ ظَهْرٍ طَاهِرٍ وَ هُوَ أَبُوطَالِبٍ عليه‌السلام وَ اسْتَوْدَعَهُ خَيْرَ رَحِمٍ وَ هِيَ فَاطِمَةُ بِنْتُ أَسَدٍ</w:t>
      </w:r>
    </w:p>
    <w:p>
      <w:pPr>
        <w:pStyle w:val="BookText"/>
        <w:rPr/>
      </w:pP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 در باره تولد اميرالمؤمنين على عليه‌السلام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كه از بهترين مولودى كه پس از من به سنت مسيح عليه‌السلام متولد شده است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خداوند تبارك و تعالى من و على عليه‌السلام را از يك نور پانصد هزار سال پيش از آن كه خلق را بيافريند، آفريده است و ما خداى را تسبيح و تقديس مى‌كرديم، و چون خداوند آدم عليه‌السلام را بيافريد ما را در پشت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جانب راست و على عليه‌السلام در جانب چپ قرار گرفتيم و سپس از پشت او به پشت‌هاى پاك و رحم‌هاى پاكيزه منتقل شديم و همواره چنين بوديم تا خداوند متعال مرا در پشت پاك عبداللّه عليه‌السلام و بهترين رحم،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آمنه عليهاالسلام مستقر فرمود و خداوند متعال على</w:t>
      </w:r>
    </w:p>
    <w:p>
      <w:pPr>
        <w:pStyle w:val="BookText"/>
        <w:rPr/>
      </w:pPr>
      <w:r>
        <w:rPr>
          <w:rFonts w:ascii="IRNazanin" w:hAnsi="IRNazanin" w:eastAsia="IRNazanin"/>
          <w:color w:val="111111"/>
          <w:sz w:val="28"/>
          <w:sz w:val="28"/>
          <w:szCs w:val="28"/>
          <w:rtl w:val="true"/>
          <w:lang w:bidi="fa-IR"/>
        </w:rPr>
        <w:t>عليه‌السلام را در پشت پاك ابو طالب عليه‌السلام و رحم پاك فاطمه دختر اسد</w:t>
      </w:r>
    </w:p>
    <w:p>
      <w:pPr>
        <w:pStyle w:val="BookText"/>
        <w:rPr/>
      </w:pPr>
      <w:r>
        <w:rPr>
          <w:rFonts w:ascii="Amiri" w:hAnsi="Amiri" w:eastAsia="Amiri" w:cs="Amiri"/>
          <w:color w:val="111111"/>
          <w:sz w:val="28"/>
          <w:sz w:val="28"/>
          <w:szCs w:val="28"/>
          <w:rtl w:val="true"/>
          <w:lang w:bidi="ar-SA"/>
        </w:rPr>
        <w:t>عليهاالسلام قرار داد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احاديث فوق به دست مى‌آيد اين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مخلوق خداوند قبل از هر چيزى نور پيامبر صلى‌الله‌عليه‌و‌آله و اهل بيت عليهم‌السلام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مى‌گردد كه پيامبر صلى‌الله‌عليه‌و‌آله و ائمه اطهار عليهم‌السلام و فاطمه زهرا عليهاالسلام همه از يك نور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بعد از خلقت جسم آدم عليه‌السلام در صلب او قرار گرفته و همواره با او بوده تا در وقت مناسب به وصى او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مقدس كه متعلق به پيامبر صلى‌الله‌عليه‌و‌آله و امام على عليه‌السلام بوده، پيوسته در اصلاب انبياء</w:t>
      </w:r>
    </w:p>
    <w:p>
      <w:pPr>
        <w:pStyle w:val="BookText"/>
        <w:rPr/>
      </w:pPr>
      <w:r>
        <w:rPr>
          <w:rFonts w:ascii="IRNazanin" w:hAnsi="IRNazanin" w:eastAsia="IRNazanin"/>
          <w:color w:val="111111"/>
          <w:sz w:val="28"/>
          <w:sz w:val="28"/>
          <w:szCs w:val="28"/>
          <w:rtl w:val="true"/>
          <w:lang w:bidi="fa-IR"/>
        </w:rPr>
        <w:t>عليهم‌السلام وجود داشته و به ارحام طاهره و سپس به اصلاب طاهر ديگر منتقل مى‌گشته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مقدس ايشان باعث نورانيت عجيبى در پدرانشان مى‌گشته، كما اين كه در برخى روايات فوق به آن‌ها تصريح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پيامبر صلى‌الله‌عليه‌و‌آله و امام على عليه‌السلام تا حضرت عبدالمطلب عليه‌السلام در كنار و قرين هم بوده‌اند و از آنجا به بعد يكى در صلب عبداللّه عليه‌السلام پدر پيامبر صلى‌الله‌عليه‌و‌آله و ديگرى در صلب ابوطالب عليه‌السلام پدر اميرالمؤمنين عليه‌السلام قرار مى‌گيرد، يكى وارد رحم طاهره آمنه عليه‌السلام مادر پيامبر صلى‌الله‌عليه‌و‌آله مى‌گردد و متولد مى‌شود و يكى وارد رحم طاهره فاطمه بنت اسد عليه‌السلام مادر اميرالمومنين عليه‌السلام مى‌گردد و متولد مى‌شود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 كه حكمت و اراده الهى بر اين قرار گرفته كه اين نور مقدس دائما در اصلاب انبياء عليهم‌السلام باشد، چون به غير از قدرت الهى نمى‌تواند انتقال از پدرى به پدر ديگر على الخصوص پدرانى كه همه نبى باشند را كنترل كند، تا اين كه به حضرت عبدالمطلب عليه‌السلام مى‌رسد و از آنجا همان نور مقدس با همه عظمت و خصوصياتش به دو قسمت عين هم تبديل مى‌گردد و هر يك در جايى قرار مى‌گيرد، اين نور از زمانى كه در صلب حضرت آدم عليه‌السلام قرار گرفته همواره در اصلاب انبياء عليهم‌السلام بوده كه </w:t>
      </w:r>
    </w:p>
    <w:p>
      <w:pPr>
        <w:pStyle w:val="BookText"/>
        <w:rPr/>
      </w:pPr>
      <w:r>
        <w:rPr>
          <w:rFonts w:ascii="IRNazanin" w:hAnsi="IRNazanin" w:eastAsia="IRNazanin"/>
          <w:color w:val="111111"/>
          <w:sz w:val="28"/>
          <w:sz w:val="28"/>
          <w:szCs w:val="28"/>
          <w:rtl w:val="true"/>
          <w:lang w:bidi="fa-IR"/>
        </w:rPr>
        <w:t>ما اين جا در مقام بيان حكمت و علت اين مسأله نيستيم، اما حكمت اين امر نزد خداى تعالى هر چه كه بوده ايجاب مى‌كند كه اين نور مقدس همچنان كه تا قبل از تقسيم در اصلاب انبياء عليهم‌السلام بوده، بعد از تقسيم شدن باز هم در صلب انبياء الهى عليهم‌السلام قرار گيرد، چرا كه هيچ تغيير يا نقص و كمبودى در آن صورت نگرفته، پس با اين بيان ثابت مى‌گردد كه هم حضرت عبداللّه و هم حضرت ابوطالب عليهماالسلام هر دو نبى الهى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از آنجا كه نور پيامبر صلى‌الله‌عليه‌و‌آله و اميرالمومنين عليه‌السلام يكى مى‌باشند و دائما با هم بوده‌اند و ادله‌اى كه در بالا ذكر شد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اين نور مقدس همه از انبياء الهى عليهم‌السلام بوده‌اند و با توجه به اين كه نور مقدس بعد از حضرت عبدالمطلب عليه‌السلام نصف گشته، نتيجه مى‌گيريم كه حامل اين نور مقدس هر كسى كه باشد؛ حتى بعد از حضرت عبدالمطلب عليه‌السلام پيامبرى الهى است و شكى نيست كه حضرت ابوطالب عليه‌السلام حامل نور امام على عليه‌السلام بوده كه همان نور پيامبر صلى‌الله‌عليه‌و‌آله است و به اين صورت ثابت مى‌گردد كه ايشان نبى الهى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به نقل از اجداد طاهرينش حديثى را نقل مى‌فرمايد كه مؤد نوشته‌هاى بالا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 أَخْبَرَنَا أَبُو مُحَمَّدٍ، قَالَ حَدَّثَنَا مُحَمَّدُ بْنُ هَمَّامٍ، قَالَ حَدَّثَنَا عَلِيُّ بْنُ الْحُسَيْنِ الْهَمْدَانِيُّ، قَالَ حَدَّثَنِي مُحَمَّدُ بْنُ خَالِدٍ الْبَرْقِيُّ، قَالَ حَدَّثَنَا مُحَمَّدُ بْنُ سِنَانٍ، عَنِ الْمُفَضَّلِ بْنِ عُمَرَ، عَنْ أَبِي عَبْدِاللَّهِ عليه‌السلام عَنْ آبَائِهِ عليهم‌السلام عَنْ أَمِيرِ 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جَالِساً بِالرَّحَبَةِ وَ النَّاسُ حَوْلَهُ مُجْتَمِعُونَ،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عليه‌السلام إِنَّكَ بِالْمَكَانِ الَّذِي أَنْزَلَكَ اللَّهُ بِهِ، وَ أَبُوكَ يُعَذَّبُ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فَضَّ اللَّهُ فَاكَ، وَ الَّذِي بَعَثَ مُحَمَّداً صلى‌الله‌عليه‌و‌آله بِالْحَقِّ نَبِيّاً، لَوْ شَفَعَ أَبِي فِي كُلِّ مُذْنِبٍ عَلَى وَجْهِ الْأَرْضِ لَشَفَّعَهُ اللَّهُ تَعَالَى فِيهِمْ، أَبِي يُعَذَّبُ بِالنَّارِ وَ ابْنُهُ قَسِيمُ النَّارِ وَ </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صلى‌الله‌عليه‌و‌آله بِالْحَقِّ نَبِيّاً، إِنَّ نُورَ أَبِي طَالِبٍ عليه‌السلام يَوْمَ الْقِيَامَةِ لَيُطْفِئُ أَنْوَارَ الْخَلْقِ إِلَّا خَمْسَةَ 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مُحَمَّدٍ صلى‌الله‌عليه‌و‌آله وَ نُورِي، وَ نُورَ فَاطِمَةَ عليهاالسلام وَ نُورَيِ الْحَسَنِ وَ الْحُسَيْنِ وَ مَنْ وَلَدَهُ مِنَ الْأَئِمَّةِ عليهم‌السلام لِأَنَّ نُورَهُ مِنْ نُورِنَا الَّذِي خَلَقَهُ اللَّهُ عَزَّوَجَلَّ مِنْ قَبْلِ خَلْقِ آدَمَ عليه‌السلام بِأَلْفَيْ عَامٍ</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عليه‌السلام از پدران گرامى اش عليهم‌السلام نقل است كه أميرالمؤنين عليه‌السلام روزى در منزل نشسته بود و مردم گرد او جمع بودند كه مردى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أميرالمؤنين عليه‌السلام چطور مى‌شود كه شما در مكانى هستى كه خداوند شما را در آن مكان قرار داده، در حالى كه پدر تو به آتش در عذاب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محمّد صلى‌الله‌عليه‌و‌آله را به پيامبرى مبعوث فرمود، اگر پدرم تمام گناهكاران زمين را شفاعت كند خداوند آن را مى‌پذيرد، مگر مى‌شود پدرم در عذاب آتش باشد و فرزند او قسيم بهشت و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كه محمّد</w:t>
      </w:r>
    </w:p>
    <w:p>
      <w:pPr>
        <w:pStyle w:val="BookText"/>
        <w:rPr/>
      </w:pPr>
      <w:r>
        <w:rPr>
          <w:rFonts w:ascii="IRNazanin" w:hAnsi="IRNazanin" w:eastAsia="IRNazanin"/>
          <w:color w:val="111111"/>
          <w:sz w:val="28"/>
          <w:sz w:val="28"/>
          <w:szCs w:val="28"/>
          <w:rtl w:val="true"/>
          <w:lang w:bidi="fa-IR"/>
        </w:rPr>
        <w:t>صلى‌الله‌عليه‌و‌آله را به پيامبرى مبعوث فرمود قطعا نور پدرم در روز قيامت همه انوار خلايق؛ جز پنج نور، نور محمّد صلى‌الله‌عليه‌و‌آله و نور من و نور فاطمه عليه‌السلام و نور حسن و نور حسين و نور نه فرزند از اولاد حسين عليهم‌السلام را خاموش و بى‌اثر مى‌سازد، زيرا نور او از نور ما است، خداوند آن را دو هزار سال پيش از خلق آدم آفريده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فوق خبر از مقامات عاليه حضرت ابوطالب عليه‌السلام مى‌دهد و نشان مى‌دهد حضرت ابوطالب عليه‌السلام نيز از كسانى است كه با آن نور مقدس خلق شده‌اند، ضمن اين كه ايشان مزيتى نسبت به تمام كسانى كه حامل اين نور شريف اعم از زن و مرد بوده‌اند دارد و آن اين كه ايشان تنها پيامبرى بود كه علاوه بر كسب شرف حمل نور مقدس اهل بيت عليهم‌السلام توانست زمان بعثت پيامبر اسلام صلى‌الله‌عليه‌و‌آله را هم درك نمايد و با جان و مال و فرزندان و اعتبار و آبرو و عشيره خود تا آخرين توانش از پيامبر </w:t>
      </w:r>
      <w:bookmarkStart w:id="638" w:name="pg7760_73993"/>
    </w:p>
    <w:p>
      <w:pPr>
        <w:pStyle w:val="BookText"/>
        <w:rPr/>
      </w:pPr>
      <w:bookmarkEnd w:id="638"/>
      <w:r>
        <w:rPr>
          <w:rFonts w:ascii="IRNazanin" w:hAnsi="IRNazanin" w:eastAsia="IRNazanin"/>
          <w:color w:val="111111"/>
          <w:sz w:val="28"/>
          <w:sz w:val="28"/>
          <w:szCs w:val="28"/>
          <w:rtl w:val="true"/>
          <w:lang w:bidi="fa-IR"/>
        </w:rPr>
        <w:t>اسلام صلى‌الله‌عليه‌و‌آله و دين او حمايت كند تا جايى كه در اثر تحمل همين فشارها چند روز بعد از اتمام محاصره اقتصادى در شعب ابوطالب دار فانى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روايتى كه ذكر شد سلسله رواياتى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اميرالمؤمنين عليه‌السلام از يك شجره هستند نيز مقوى اين مطلب است كه براى نمونه يكى را در اين جا ذكر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اخْبَرَنَا جَمَاعَةٌ، عَنْ أَبِى الْمُفَضَّلِ، قَالَ أَخْبَرَنَا رَجَاءُ بْنُ يَحْيَى أَبُو الْحُسَيْنِ الْعَبَرْتَائِيُّ الْكَاتِبُ، قَالَ حَدَّثَنَا أَبُو هَاشِمٍ دَاوُودُ بْنُ الْقَاسِمِ بْنِ الْمُفَضَّلِ، قَالَ حَدَّثَنَا عُبَيْدُ اللَّهِ بْنُ الْفَضْلِ أَبُو عِيسَى النَّبْهَانِيُّ بِالْقِسْطَاسِ، قَالَ حَدَّثَنَا هَارُونُ بْنُ عِيسَى بْنِ بُهْلُولٍ الْمِصْرِيِّ الدَّهَّانُ، قَالَ حَدَّثَنَا بَكَّارُ بْنُ مُحَمَّدِ بْنِ شُعْبَةَ الْيَمَامِيُّ، قَالَ حَدَّثَنِي مُحَمَّدُ بْنُ شُعْبَةَ الذُّهْلِيُّ قَاضِي الْيَمَامَةِ،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الْمَلِكِ الْأَعْتَقُ الْبَصْرِيُّ، عَنْ عَلِيِّ بْنِ الْحُسَيْنِ، عَنْ أَبِيهِ، عَنْ جَدِّهِ أَمِيرِالْمُؤمِنِينَ عليهم‌السلام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 يَا عَلِيُّ عليه‌السلام خَلَقَ اللَّهُ النَّاسَ مِنْ أَشْجَارٍ شَتَّى، وَ خَلَقَنِي وَ أَنْتَ مِنْ شَجَرَةٍ وَاحِدَةٍ، أَنَا أَصْلُهَا وَ أَنْتَ فَرْعُهَا، فَطُوبَى لِعَبْدٍ تَمَسَّكَ بِأَصْلِهَا، وَ أَكَلَ مِنْ فَرْعِهَا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از درختان ديگرى خلق و من و تو را از يك درخت خلق نمود، من اصل آن درختم و تو فرع آن، پس سعادتمند است بنده‌اى كه متمسك به اصل اين درخت شود و از فرع آن بخورد</w:t>
      </w:r>
      <w:r>
        <w:rPr>
          <w:rFonts w:eastAsia="IRNazanin" w:cs="IRNazanin"/>
          <w:color w:val="111111"/>
          <w:sz w:val="28"/>
          <w:szCs w:val="28"/>
          <w:rtl w:val="true"/>
          <w:lang w:bidi="fa-IR"/>
        </w:rPr>
        <w:t>.</w:t>
      </w:r>
    </w:p>
    <w:p>
      <w:pPr>
        <w:pStyle w:val="Heading4"/>
        <w:numPr>
          <w:ilvl w:val="3"/>
          <w:numId w:val="1"/>
        </w:numPr>
        <w:rPr/>
      </w:pPr>
      <w:bookmarkStart w:id="639" w:name="__RefHeading___Toc4804120_1051229030"/>
      <w:bookmarkStart w:id="640" w:name="_Toc231"/>
      <w:bookmarkEnd w:id="639"/>
      <w:r>
        <w:rPr>
          <w:rtl w:val="true"/>
        </w:rPr>
        <w:t>زيارت وارث گواهى بر نبوّت حضرت ابوطالب عليه‌السلام</w:t>
      </w:r>
      <w:bookmarkEnd w:id="64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زيارت حضرت سيدالشهداء عليه‌السلام معروف به وارث جمله‌اى مى‌باشد كه مؤدى بر اثبات نبوّت حضرت ابوطالب عليه‌السلام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اشْهَدُ انَّكَ كُنْتَ نُوراً فِى الأَصْلابِ الشَّامِخَةِ وَ الأَرْحام الْمُطَهَّرَة،</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نورى در اصلاب شامخ و رحم‌هاى پاكيزه بوده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فراز از زيارت امام حسين عليه‌السلام مقام شامخ كليه اجداد ايشان من جمله حضرت ابوطالب عليه‌السلام را مشخص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تبيين مطلب لازم است در مورد مقام شامخ توضيحاتى عرض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لسان العرب لفظ شامخ به مقام عالى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العالى</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مجمع البحرين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العاليات،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الأصلاب الشَّامِخَةُ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العالية</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شامخات به معناى عالى رتبه است و از همين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اصلاب الشامخه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عالى مقام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شامخ فقط يك مورد در قرآن استفاده شده كه در مورد كوه‌هاى بلند و عظيم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مفردات الفاظ قرآن در مورد اين آيه نوشته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رَواسِيَ شامِخاتٍ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عاليات</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كوه‌هاى شامخ،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عالى، بلند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اثير جزرى در النهايه فى غريب الحديث و الاثر در معناى شامخ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العالى</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 به معناى عالى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توجه به كلمات اهل لغت در مورد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مى‌شود كه شامخ به معنى عالى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بن احمد از علماء علم لغت در مورد معناى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 لله سبحانه و تَعَالَى عن كل شى‌ء فهو أَعْلَى و أعظم مما يثنى عليه،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العَلَاءُ و العُلُوّ، فالعَلَاءُ الرفعة، و العُلُوّ العظمة</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براى خداى تعالى است و او اعلى و بلند مرتبه و بزرگ‌تر از هر چيزى است كه توصيف شود، هيچ خدايى جز او نيست و شريكى ندارد، و علو اصل اين ماده است و از آن علاء و علوّ گرفته مى‌شود و علاء به معنى رفيع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 يعنى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گفته شد شامخ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و عالى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و خداوند اعلى و بلند مرتبه از هر چيزى است كه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كلمه شامخ اسم فاعل است، لذا على وجه الحدوث بر ذاتى كه حالت يا فعلى را اقامه مى‌كند دلالت دارد، پس با اين بيان شامخ به كسى گويند كه متصف به مقامى عالى و بلند مرتبه است كه نداشته و به او اعطاء گرديده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زيارت شريف وارث به همين مطلب اشاره شده؛ يعنى كليه اجداد سيدالشهداء عليه‌السلام داراى مقام عالى و رفيع و شامخ از ناحيه خداى تعالى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تعاليم اسلامى والاترين مقام در جهان هستى متعلق به خداوند مى‌باشد، كما اين كه عَلِى اَلاَعلَى از اسامى الهى است و اين علوّ قائم به ذات است، اما بعد از خداوند مقام عالى و والا متعلق به چه كسانى است؟</w:t>
      </w:r>
    </w:p>
    <w:p>
      <w:pPr>
        <w:pStyle w:val="BookText"/>
        <w:rPr/>
      </w:pPr>
      <w:r>
        <w:rPr>
          <w:rFonts w:ascii="IRNazanin" w:hAnsi="IRNazanin" w:eastAsia="IRNazanin"/>
          <w:color w:val="111111"/>
          <w:sz w:val="28"/>
          <w:sz w:val="28"/>
          <w:szCs w:val="28"/>
          <w:rtl w:val="true"/>
          <w:lang w:bidi="fa-IR"/>
        </w:rPr>
        <w:t>بررسى‌ها در منابع اسلامى نشان مى‌دهد كه نزد خداى تعالى بالاترين مقامات متعلق به چهارده معصوم عليهم‌السلام مى‌باشد كه به استناد بسيارى از روايات خلقت ما سوى اللّه به محبت ايشان بوده كه در مباحث قبل به روايات اين باب اشاراتى شد و مقامات ايشان به حدى است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لَايقَاسُ بِنَا اَحَد،</w:t>
      </w:r>
      <w:r>
        <w:rPr>
          <w:rStyle w:val="FootnoteAnchor"/>
          <w:rtl w:val="true"/>
        </w:rPr>
        <w:footnoteReference w:id="53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ما قابل مقايسه نمى‌باشد، اما بعد از اين چهارده نور با عظمت عليهم‌السلام والاترين مقام متعلق به انبياء الهى عليهم‌السلام است كه هر كدام با توجه به ميزان معرفتى كه دارند مقاماتشان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به نقل از اميرالمؤمنين عليه‌السلام به نقل از رسول اللّه صلى‌الله‌عليه‌و‌آله در اين باره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سَعِيدٍ الْهَاشِمِيُّ عَنْ فُرَاتِ بْنِ إِبْرَاهِيمَ الْكُوفِيِّ عَنْ مُحَمَّدِ بْنِ أَحْمَدَ بْنِ عَلِيٍّ الْهَمْدَانِيِّ عَنِ الْعَبَّاسِ بْنِ عَبْدِ اللَّهِ الْبُخَارِيِّ عَنْ مُحَمَّدِ بْنِ الْقَاسِمِ بْنِ إِبْرَاهِيمَ عَنْ أَبِي الصَّلْتِ الْهَرَوِيِّ عَنِ الرِّضَا عَنْ آبَائِهِ عَنْ أَمِيرِالْمُؤمِنِينَ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مَا خَلَقَ اللَّهُ عَزَّوَجَلَّ خَلْقاً أَفْضَلَ مِنِّي وَ لَا أَكْرَمَ عَلَيْهِ مِنِّي قَالَ عَلِيٌّ عليه‌السلام فَقُلْتُ يَا رَسُولَ اللَّهِ صلى‌الله‌عليه‌و‌آله فَأَنْتَ أَفْضَلُ أَوْ جَبْرَئِيلُ فَقَالَ صلى‌الله‌عليه‌و‌آله يَا عَلِيُّ عليه‌السلام إِنَّ اللَّهَ تَبَارَكَ وَ تَعَالَى فَضَّلَ أَنْبِيَاءَهُ الْمُرْسَلِينَ عَلَى مَلَائِكَتِهِ الْمُقَرَّبِينَ وَ فَضَّلَنِي عَلَى جَمِيعِ النَّبِيِّينَ وَ الْمُرْسَلِينَ وَ الْفَضْلُ بَعْدِي لَكَ يَا عَلِيُّ وَ لِلْأَئِمَّةِ عليهم‌السلام مِنْ بَعْدِكَ وَ إِنَّ الْمَلَائِكَةَ لَخُدَّامُنَا وَ خُدَّامُ مُحِبِّينَا</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خلقى را افضل از من خلق نفرمود و هيچ كس را بيشتر از من اكرام </w:t>
      </w:r>
    </w:p>
    <w:p>
      <w:pPr>
        <w:pStyle w:val="BookText"/>
        <w:rPr/>
      </w:pPr>
      <w:r>
        <w:rPr>
          <w:rFonts w:ascii="IRNazanin" w:hAnsi="IRNazanin" w:eastAsia="IRNazanin"/>
          <w:color w:val="111111"/>
          <w:sz w:val="28"/>
          <w:sz w:val="28"/>
          <w:szCs w:val="28"/>
          <w:rtl w:val="true"/>
          <w:lang w:bidi="fa-IR"/>
        </w:rPr>
        <w:t>ننمود، اميرالمؤمنين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صلى‌الله‌عليه‌و‌آله شما برتريد يا جبرئيل؟ پس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عليه‌السلام خداوند تبارك و تعالى انبيائى كه رسول هستند را بر ملائكه مقرب خود برترى داده است و مرا بر تمام انبياء و مرسلين عليهم‌السلام فضيلت بخشيده و فضيلت بعد از من، براى تو و ائمه بعد از تو عليهم‌السلام است و قطعا ملائكه خدام ما و خدام محبان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مسأله و فرازى كه در زيارت حضرت سيدالشهداء عليه‌السلام آمده كه اجداد امام حسين عليه‌السلام داراى والاترين مقام هستند چنين برداشت مى‌شود كه منظور از والاترين مقام، نبوّت مى‌باشد و لذا ثابت مى‌گردد تمام اجداد سيدالشهداء عليه‌السلام من جمله حضرت ابوطالب عليه‌السلام نبى الهى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رواياتى را ذكر مى‌كنيم كه اشاره به مقامات والاى اجداد حضرت سيدالشهداء عليه‌السلام مى‌كند؛</w:t>
      </w:r>
    </w:p>
    <w:p>
      <w:pPr>
        <w:pStyle w:val="BookText"/>
        <w:rPr/>
      </w:pPr>
      <w:r>
        <w:rPr>
          <w:rFonts w:ascii="Amiri" w:hAnsi="Amiri" w:eastAsia="Amiri" w:cs="Amiri"/>
          <w:color w:val="111111"/>
          <w:sz w:val="28"/>
          <w:sz w:val="28"/>
          <w:szCs w:val="28"/>
          <w:rtl w:val="true"/>
          <w:lang w:bidi="ar-SA"/>
        </w:rPr>
        <w:t>امام كاظم عليه‌السلام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أَبُو جَعْفَرٍ الطُّوسِيُّ بِإِسْنَادِهِ عَنِ الْفَضْلِ بْنِ شَاذَانَ عَنْ رِجَالِهِ عَنْ مُوسَى بْنِ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نُورَ مُحَمَّدٍ</w:t>
      </w:r>
    </w:p>
    <w:p>
      <w:pPr>
        <w:pStyle w:val="BookText"/>
        <w:rPr/>
      </w:pPr>
      <w:r>
        <w:rPr>
          <w:rFonts w:ascii="Amiri" w:hAnsi="Amiri" w:eastAsia="Amiri" w:cs="Amiri"/>
          <w:color w:val="111111"/>
          <w:sz w:val="28"/>
          <w:sz w:val="28"/>
          <w:szCs w:val="28"/>
          <w:rtl w:val="true"/>
          <w:lang w:bidi="ar-SA"/>
        </w:rPr>
        <w:t>صلى‌الله‌عليه‌و‌آله مِنِ اخْتِرَاعِهِ مِنْ نُورِ عَظَمَتِهِ وَ جَلَالِهِ وَ هُوَ نُورُ لَاهُوتِيَّتِهِ الَّذِي تَبَدَّى وَ تَجَلَّى لِمُوسَى عليه‌السلام فِي طُورِ سَيْنَاءَ فَمَا اسْتَقَرَّ لَهُ وَ لَا أَطَاقَ مُوسَى لِرُؤيَتِهِ وَ لَا ثَبَتَ لَهُ حَتَّى خَرَّ صَعِقاً مَغْشِيّاً عَلَيْهِ وَ كَانَ ذَلِكَ النُّورُ نُورَ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صلى‌الله‌عليه‌و‌آله فَلَمَّا أَرَادَ أَنْ يَخْلُقَ مُحَمَّداً صلى‌الله‌عليه‌و‌آله مِنْهُ قَسَمَ ذَلِكَ النُّورَ شَطْرَيْنِ فَخَلَقَ مِنَ الشَّطْرِ الْأَوَّلِ مُحَمَّداً صلى‌الله‌عليه‌و‌آله وَ مِنَ الشَّطْرِ الْآخَرِ عَلِيَّ بْنَ أَبِي طَالِبٍ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اقْتَبَسَ مِنْ نُورِ مُحَمَّدٍ صلى‌الله‌عليه‌و‌آله فَاطِمَةَ عليهاالسلام ابْنَتَهُ كَمَا اقْتَبَسَ نُورَهُ مِنَ الْمَصَابِيحِ هُمْ خُلِقُوا مِنَ الْأَنْوَارِ وَ انْتَقَلُوا مِنْ ظَهْرٍ إِلَى ظَهْرٍ وَ صُلْبٍ إِلَى صُلْبٍ وَ مِنْ رَحِمٍ إِلَى رَحِمٍ فِي الطَّبَقَةِ الْعُلْيَا مِنْ غَيْر </w:t>
      </w:r>
    </w:p>
    <w:p>
      <w:pPr>
        <w:pStyle w:val="BookText"/>
        <w:rPr/>
      </w:pPr>
      <w:r>
        <w:rPr>
          <w:rFonts w:ascii="Amiri" w:hAnsi="Amiri" w:eastAsia="Amiri" w:cs="Amiri"/>
          <w:color w:val="111111"/>
          <w:sz w:val="28"/>
          <w:sz w:val="28"/>
          <w:szCs w:val="28"/>
          <w:rtl w:val="true"/>
          <w:lang w:bidi="ar-SA"/>
        </w:rPr>
        <w:t>نَجَاسَة</w:t>
      </w:r>
      <w:r>
        <w:rPr>
          <w:rFonts w:eastAsia="Amiri" w:cs="Amiri" w:ascii="Amiri" w:hAnsi="Amiri"/>
          <w:color w:val="111111"/>
          <w:sz w:val="28"/>
          <w:szCs w:val="28"/>
          <w:rtl w:val="true"/>
          <w:lang w:bidi="ar-SA"/>
        </w:rPr>
        <w:t>...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نور حضرت محمد صلى‌الله‌عليه‌و‌آله را از نورى آفريد كه از نور عظمت و جلالش اختراع نموده بود و آن نورِ لاهوتيت او است كه شروع خلقت از آن بوده و با آن نور بر موسى عليه‌السلام در طور سينا تجلى نمود كه موسى بن عمران عليهماالسلام در برابر آن تجلى، استقرار و طاقت ديدار نداشت و نتوانست تحمل كند تا بيهوش بر زمين افتاد و آن نور، حضرت محمد صلى‌الله‌عليه‌و‌آله بود و چون خدا اراده نمود كه حضرت محمد صلى‌الله‌عليه‌و‌آله را از آن خلق نمايد آن نور را دو قسمت نمود و از قسمت اول، حضرت محمد صلى‌الله‌عليه‌و‌آله و از قسمت دوم، على بن ابى‌طالب عليهماالسلام را آفريد و غير از ايشان كسى را از آن نور نيافريد، سپس از نور حضرت محمد صلى‌الله‌عليه‌و‌آله حضرت فاطمه عليهاالسلام را كه از نور خود اقتباس نموده بود آفريد، پس آن‌ها از نور آفريده شدند و از پشتى به پشتى و از صلبى به صلب ديگر و از رحمى به رحم ديگر در عالى‌ترين طبقات و مقامات منتقل شدند بدون اين كه ذرّه‌اى پليدى به ايشان سرايت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الطبقة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كامل بر عالى مقام بودن اجداد امام عليه‌السلام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مفيد در كتاب الارشاد قسمتى از خطبه اميرالمؤمنين عليه‌السلام را ذكر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الْعُلَمَاءُ بِالْأَخْبَارِ فِى خُطْبَةٍ تَرَكْنَا ذِكْرَ صَدْرِهَا إِلَى قَوْلِهِ وَ الْحَمْدُ لِلَّهِ الَّذِى هَدَانَا مِنَ الضَّلَالَةِ وَ بَصَّرَنَا مِنَ الْعَمَى وَ مَنَّ عَلَيْنَا بِالْإِسْلَامِ وَ جَعَلَ فِينَا النُّبُوَّةَ وَ جَعَلَنَا النُّجَبَاءَ وَ جَعَلَ أَفْرَاطَنَا أَفْرَاطَ الْأَنْبِيَاء عليهم‌السلام</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علماء به وسيله اخبار، در ضمن خطبه‌اى كه ما آغاز آن را رها ساختيم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خداوندى را سزا است كه ما را از گمراهى راهنمائى </w:t>
      </w:r>
    </w:p>
    <w:p>
      <w:pPr>
        <w:pStyle w:val="BookText"/>
        <w:rPr/>
      </w:pPr>
      <w:r>
        <w:rPr>
          <w:rFonts w:ascii="IRNazanin" w:hAnsi="IRNazanin" w:eastAsia="IRNazanin"/>
          <w:color w:val="111111"/>
          <w:sz w:val="28"/>
          <w:sz w:val="28"/>
          <w:szCs w:val="28"/>
          <w:rtl w:val="true"/>
          <w:lang w:bidi="fa-IR"/>
        </w:rPr>
        <w:t>فرمود، و از كورى بينايمان كرد، و به وسيله اسلام بر ما منّت نهاد، و پيغمبرى را در ما قرار داد، و ما را از برگزيدگان گردانيد، و افراط ما را از افراط پيغمبران عليهم‌السلام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رحمه‌الله نيز در بحار حديثى با همين مضمون نقل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أَبِى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الرِّضَا عليه‌السلام رِسَالَةً وَ أَقْرَأَنِيهَا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عليهماالسلام إِنَّ مُحَمَّداً صلى‌الله‌عليه‌و‌آله كَانَ أَمِينَ اللَّهِ فِي أَرْضِهِ فَلَمَّا قُبِضَ مُحَمَّدٌ صلى‌الله‌عليه‌و‌آله كُنَّا أَهْلَ الْبَيْتِ عليهم‌السلام وَرَثَتَهُ فَنَحْنُ أُمَنَاءُ اللَّهِ فِي أَرْضِهِ عِنْدَنَا عِلْمُ الْبَلَايَا وَ الْمَنَايَا وَ أَنْسَابُ الْعَرَبِ وَ مَوْلِدُ الْإِسْلَامِ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نَحْنُ النُّجَاةُ وَ أَفْرَاطُنَا أَفْرَاطُ الْأَنْبِيَاءِ عليهم‌السلام وَ نَحْنُ أَبْنَاءُ الْأَوْصِيَاءِ وَ نَحْنُ الْمَخْصُوصُونَ فِي كِتَابِ اللَّهِ وَ نَحْنُ أَوْلَى النَّاسِ بِاللَّهِ وَ</w:t>
      </w:r>
      <w:r>
        <w:rPr>
          <w:rFonts w:eastAsia="Amiri" w:cs="Amiri" w:ascii="Amiri" w:hAnsi="Amiri"/>
          <w:color w:val="111111"/>
          <w:sz w:val="28"/>
          <w:szCs w:val="28"/>
          <w:rtl w:val="true"/>
          <w:lang w:bidi="ar-SA"/>
        </w:rPr>
        <w:t>...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عليه‌السلام نامه‌اى نوشته بود و برايم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 العابدين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صلى‌الله‌عليه‌و‌آله امين خدا در زمين بود، پس از در گذشت او ما اهل بيت عليهم‌السلام ورثه او هستيم، پس ما امين‌هاى خدا در زمين هستيم، نزد ما علم بلايا و منايا و نژاد عرب و ميلاد اسلام است، ما شخص را به محض ديدن مى‌شناسيم واقعا مؤن است يا منافق، نام شيعيان ما و نام پدران آن‌ها نزد ما نوشته شده است، خداوند از ما و آن‌ها پيمان گرفته به هر جا وارد شويم آن‌ها وارد مى‌شوند و هر جا داخل شويم آن‌ها نيز داخل مى‌شوند، ما رستگاران هستيم و افراط ما افراط پيامبران عليهم‌السلام و ما اولاد اوصياء هستيم و ما برجستگان كتاب خدا و شايسته‌ترين افراد نسبت به پروردگار هستيم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در اين دو حديث شريف امام عليه‌السلام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افراط ما افراط انبياء عليهم‌السلام هستند، علامه مجلسى رحمه‌الله در توضيح كلمه افراط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عليه‌السلام و جعل أفراطنا أفراط الأنبياء عليهم‌السلام أى جعل أولادنا أولاد الأنبياء عليهم‌السلام أى نحن و أولادنا من سلالة النبيين عليهم‌السلام</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امام عليه‌السلام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افراط ما افراط انبياء عليهم‌السلام هستند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فرزندان ما را فرزندان انبياء عليهم‌السلام قرار داده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فرزندانمان از سلاله انبياء عليهم‌السلام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واضح است كه پدر مستقيم حضرت اميرالمؤمنين عليه‌السلام كه شيخ مفيد خطبه ايشان را نقل نموده و يكى از پدران حضرت سجاد عليه‌السلام حضرت ابوطالب عليه‌السلام است كه با اين بيان نبوّت و علوّ مقام ايشان على الخصوص آنجا كه امام على عليه‌السلام اين كلام را مى‌فرمايند، ثابت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تأييد مقام و منزلت عالى حضرت ابوطالب عليه‌السلام فرازى از زيارت حضرت اميرالمؤمنين عليه‌السلام را ذكر مى‌كنيم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طُهْرٌ طَاهِرٌ مُطَهَّرٌ مِنْ طُهْرٍ طَاهِرٍ مُطَهَّر</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پاك و پاك كننده و پاك شده از پدرى پاك و پاك كننده و پاك شده هستى</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عبارت طُهْرٍ طَاهِرٍ مُطَهَّر كه طهارت حضرت ابوطالب عليه‌السلام را با اميرالمؤمنين عليه‌السلام يكى قرار داده نشان از علوّ مقام ايشان است، ضمن اين كه دلالت كامل بر عصمت ايشان نيز دارد كه با توجه به اين كه عصمت خصوصيتى است كه </w:t>
      </w:r>
    </w:p>
    <w:p>
      <w:pPr>
        <w:pStyle w:val="BookText"/>
        <w:rPr/>
      </w:pPr>
      <w:r>
        <w:rPr>
          <w:rFonts w:ascii="Amiri" w:hAnsi="Amiri" w:eastAsia="Amiri" w:cs="Amiri"/>
          <w:color w:val="111111"/>
          <w:sz w:val="28"/>
          <w:sz w:val="28"/>
          <w:szCs w:val="28"/>
          <w:rtl w:val="true"/>
          <w:lang w:bidi="ar-SA"/>
        </w:rPr>
        <w:t>خدا به انبياء عليهم‌السلام عطا مى‌كند، لذا دليلى بر نبوّت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عصمت از گناه مقامى است كه همگان مى‌توانند كسب كنند، اما عصمت انبياء الهى عليهم‌السلام از ناحيه خداى تعالى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در پاسخ تهمت‌هايى كه به حضرت ابوطالب عليه‌السلام نسبت مى‌دادند بياناتى فرموده كه علوّ مقام ايشان را بيان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بَصِيرٍ لَيْثٍ الْمُرَادِيِ قَالَ قُلْتُ لِأَبِي جَعْفَرٍ عليه‌السلام سَيِّدِي إِنَّ النَّاسَ يَقُولُونَ إِنَّ أَبَاطَالِبٍ عليه‌السلام فِي ضَحْضَاحٍ مِنْ نَارٍ يَغْلِي مِنْهُ دِمَاغُهُ فَقَالَ عليه‌السلام كَذَبُوا وَ اللَّهِ إِنَّ إِيمَانَ أَبِي طَالِبٍ عليه‌السلام لَوْ وُضِعَ فِي كِفَّةِ مِيزَانٍ وَ إِيمَانَ هَذَا الْخَلْقِ فِي كِفَّةِ مِيزَانٍ لَرَجَحَ إِيمَانُ أَبِي طَالِبٍ عليه‌السلام عَلَى إِيمَانِهِمْ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مرادى خدمت امام باقر عليه‌السلام عرض كرد كه بعضى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در وسط آتش است، به صورتى كه مغز سرش از شدت حرارت مى‌جوشد،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ايمان ابوطالب عليه‌السلام در يك كفه ترازو قرار داده شود و ايمان مردم در كفه ديگر، ايمان ابوطالب عليه‌السلام بر ايمان آن‌ها سنگينى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ارجحيت ايمان حضرت ابوطالب عليه‌السلام بر مجموع ايمان تمام خلايق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مسلم اهل بيت عليهم‌السلام را شامل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حديث به آن صراحتا اشاره شده، مقامى بس عظيم و والا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تأييد اين مطلب كه حاملان نور و سرشت اهل بيت عليهم‌السلام داراى عالى‌ترين مقامات هستند روايتى در امالى صدوق آمده كه مبين علوّ مقام انبياء حامل عليهم‌السلام بر ساير انبياء عليهم‌السلام است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الصَّادِقَ عليه‌السلام عَنْ مُوسَى </w:t>
      </w:r>
      <w:bookmarkStart w:id="641" w:name="pg7760_74011"/>
    </w:p>
    <w:p>
      <w:pPr>
        <w:pStyle w:val="BookText"/>
        <w:rPr/>
      </w:pPr>
      <w:bookmarkEnd w:id="641"/>
      <w:r>
        <w:rPr>
          <w:rFonts w:ascii="Amiri" w:hAnsi="Amiri" w:eastAsia="Amiri" w:cs="Amiri"/>
          <w:color w:val="111111"/>
          <w:sz w:val="28"/>
          <w:sz w:val="28"/>
          <w:szCs w:val="28"/>
          <w:rtl w:val="true"/>
          <w:lang w:bidi="ar-SA"/>
        </w:rPr>
        <w:t xml:space="preserve">بْنِ عِمْرَانَ عليهماالسلام لَمَّا رَأَى حِبَالَهُمْ وَ عِصِيَّهُمْ كَيْفَ أَوْجَسَ فِي نَفْسِهِ خِيفَةً وَ لَمْ يُوجِسْهَا إِبْرَاهِيمُ عليه‌السلام حِينَ وُضِعَ فِي الْمَنْجَنِيقِ وَ قُذِفَ بِهِ فِي النَّارِ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عليه‌السلام حِينَ وُضِعَ فِي الْمَنْجَنِيقِ كَانَ مُسْتَنِداً إِلَى مَا فِي صُلْبِهِ مِنْ أَنْوَارِ حُجَجِ اللَّهِ عَزَّوَجَلَّ وَ لَمْ يَكُنْ مُوسَى كَذَلِكَ فَلِهَذَا أَوْجَسَ فِي نَفْسِهِ خِيفَةً وَ لَمْ يُوجِسْهَا إِبْرَاهِيمُ عليه‌السلام</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فضل هاشمى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پرسيدم كه چطور وقتى موسى بن عمران عليهماالسلام ريسمان‌ها و عصاهاى جادوگران را ديد در خود احساس ترس كرد و ابراهيم عليه‌السلام را كه در منجنيق نهادند و به آتش انداختند در خود احساس ترس نكرد؟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ابراهيم عليه‌السلام به آتش افكنده شد اعتماد به حجج الهى كه در پشت او بودند داشت و موسى عليه‌السلام چنين نبود، براى همين موسى عليه‌السلام احساس ترس كرد و ابراهيم عليه‌السلام احساس ترس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مشخص مى‌گردد كه حاملان سرشت و نور اهل بيت عليهم‌السلام عالى‌ترين مقامات را داشته و با مطالبى كه عرض شد معلوم گرديد كه منظور از مقام عالى در اين جا نبوّت مى‌باشد</w:t>
      </w:r>
      <w:r>
        <w:rPr>
          <w:rFonts w:eastAsia="IRNazanin" w:cs="IRNazanin"/>
          <w:color w:val="111111"/>
          <w:sz w:val="28"/>
          <w:szCs w:val="28"/>
          <w:rtl w:val="true"/>
          <w:lang w:bidi="fa-IR"/>
        </w:rPr>
        <w:t>.</w:t>
      </w:r>
    </w:p>
    <w:p>
      <w:pPr>
        <w:pStyle w:val="Heading4"/>
        <w:numPr>
          <w:ilvl w:val="3"/>
          <w:numId w:val="1"/>
        </w:numPr>
        <w:rPr/>
      </w:pPr>
      <w:bookmarkStart w:id="642" w:name="__RefHeading___Toc4804122_1051229030"/>
      <w:bookmarkStart w:id="643" w:name="_Toc232"/>
      <w:bookmarkEnd w:id="642"/>
      <w:r>
        <w:rPr>
          <w:rtl w:val="true"/>
        </w:rPr>
        <w:t>حضرت ابوطالب عليه‌السلام وارث امامت ابراهيم عليه‌السلام</w:t>
      </w:r>
      <w:bookmarkEnd w:id="643"/>
    </w:p>
    <w:p>
      <w:pPr>
        <w:pStyle w:val="BookText"/>
        <w:rPr/>
      </w:pPr>
      <w:r>
        <w:rPr>
          <w:rFonts w:ascii="IRNazanin" w:hAnsi="IRNazanin" w:eastAsia="IRNazanin"/>
          <w:color w:val="111111"/>
          <w:sz w:val="28"/>
          <w:sz w:val="28"/>
          <w:szCs w:val="28"/>
          <w:rtl w:val="true"/>
          <w:lang w:bidi="fa-IR"/>
        </w:rPr>
        <w:t>خداى تعالى اراده نمود كه نبوّت را در خاندان حضرت ابراهيم عليه‌السلام قرار دهد و آل او را بر تمام عالم سرورى بخشد و ايشان را از انتخاب شدگان خود قرار دهد و اين امر را در هر دو فرزند ايشان كه به رسالت مبعوث شدند قرار داد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جاهاى مختلفى به اين مسأله اشاره نموده كه در اين جا به سير اين واقعه در قرآن و روايات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زمانى كه خداى تعالى به حضرت ابراهيم عليه‌السلام دستور داد اسماعيل عليه‌السلام را همراه مادرش هاجر عليهاالسلام به سرزمين مكه ببرد و در آنجا رها كند، ابراهيم عليه‌السلام اطاعت نمود و زمانى كه از آنجا مى‌رفت خطاب به پروردگار سخنانى گفت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إِنِّى أَسْكَنْتُ مِنْ ذُرِّيَّتى بِوادٍ غَيْرِ ذى زَرْعٍ عِنْدَ بَيْتِكَ الْمُحَرَّمِ رَبَّنا لِيُقيمُوا الصَّلاة فَاجْعَلْ أَفْئِدَةً مِنَ النَّاسِ تَهْوى إِلَيْهِمْ</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قطعا من بعضى از ذريه‌ام را به بيابانى كه غير قابل كشت بود، در كنار خانه محترم تو ساكن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به خاطر اين كه نماز را به پا دارند، پس دل‌هاى بعضى از مردم را متوجه آنان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عليهاالسلام و اسماعيل عليه‌السلام به خواست خداوند و با اعجاز الهى در آن سرزمين ساكن شده و مورد محبت مردم آن سرزمين قرار گرفتند، اما آن چه در اين آيه مهم مى‌باشد سخن حضرت ابراهيم عليه‌السلام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سكونت آن دو نفر در اين سرزمين، هدف اقامه نماز و عبادت پروردگار يكتا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از دعاى ديگرى كه حضرت ابراهيم عليه‌السلام در آن سرزمين كرده كاملا به دست مى‌آيد،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إِبْراهيمُ رَبِّ اجْعَلْ هَذَا الْبَلَدَ آمِناً وَ اجْنُبْنى وَ بَنِيَّ أَنْ نَعْبُدَ الْأَصْنام</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ابراهيم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اين شهر را امن قرار بده و من و فرزندانم را از اين كه بندگى بت‌ها را بكنيم، دور نگهدار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عليه‌السلام از ابتداى اين واقعه از خداوند مى‌خواهد كه فرزندانش را از عبادت بت‌ها حفظ كند كه هدف از اسكان آن‌ها در اين سرزمين يكتاپرستى و </w:t>
      </w:r>
    </w:p>
    <w:p>
      <w:pPr>
        <w:pStyle w:val="BookText"/>
        <w:rPr/>
      </w:pPr>
      <w:r>
        <w:rPr>
          <w:rFonts w:ascii="IRNazanin" w:hAnsi="IRNazanin" w:eastAsia="IRNazanin"/>
          <w:color w:val="111111"/>
          <w:sz w:val="28"/>
          <w:sz w:val="28"/>
          <w:szCs w:val="28"/>
          <w:rtl w:val="true"/>
          <w:lang w:bidi="fa-IR"/>
        </w:rPr>
        <w:t>عبادت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اسماعيل عليه‌السلام و مادر بزرگوارشان در آن سرزمين به عظمت و شرافت نائل شده و مورد احترام تمام قبائل عرب قرار گرفتند و در امتحانات ديگرى كه خداوند برايشان قرار داد با سربلندى خارج شدند، لذا حضرت اسماعيل عليه‌السلام مفتخر شد كه به همراه پدر بزرگوارشان خانه كعبه را بازسازى كنند كه اين اتفاق در اواخر عمر حضرت ابراهيم عليه‌السلام بود، بعد از اتمام كار، حضرت ابراهيم عليه‌السلام مناسك حج را به جا آورد و دستانش را به دعا بلند نموده كه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ما را دو تسليم شده براى خود قرارمان بده و از ذريه ما امتّى كه براى تو تسليم باشند، به وجود بياور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در ميان آن‌ها پيامبرى از خودشان مبعوث كن تا آيات تو را براى آن‌ها تلاوت كند و كتاب و حكمت را به آن‌ها ياد بدهد و نفس آن‌ها را از رذائل پاك و تزكيه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دعاى ابراهيم عليه‌السلام پيامبر اوالعزم خود را استجابت نمود و توحيد و نبوّت و امامت را همواره در خاندان ايشان قرار داد، قرآن در اين باره مى‌فرمايد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آدم و نوح و آل ابراهيم و آل عمران عليهم‌السلام را بر جهانيان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درست استجابت دعاى حضرت ابراهيم عليه‌السلام است، لذا خداوند فرزندان ابراهيم عليه‌السلام را بر همه جهانيان برگزيد و ايشان را منتخبان خود قرار داد و برخى را به نبوّت و برخى را به وصايت و برخى را به امامت برگزيد و اين مقامات دائما در فرزندان ابراهيم عليه‌السلام تا به امروز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سوره حديد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وَ إِبْراهيمَ وَ جَعَلْنا فى ذُرِّيَّتِهِمَا النُّبُوَّةَ وَ الْكِتابَ</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قطعا ما نوح و ابراهيم را فرستاديم و در ذريه آن‌ها نبوّت و كتاب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چه مسلم است اين كه همواره در خاندان حضرت ابراهيم عليه‌السلام جمعى مسلمان وجود داشته‌اند و خداوند يكى از آن‌ها را به عنوان پيامبر و نبى قرار مى‌داد، از آنجا كه آن‌ها را حاكم و بزرگ و سرپرست اين سرزمين قرار مى‌داده، دعاى حضرت ابراهيم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خدايا اين سرزمين را امن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استجابت نمود، چرا كه امنيت در غير وجود حاكمانى صالح و عادل به دست نمى‌آيد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قبلا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عليه‌السلام همواره از خداوند اين خواسته را داشت كه نبوّت و امامت و وصايت و بزرگى در خاندان و ذريه او قرار بگيرد و از هر فرصتى براى طرح اين مطلب استفاده مى‌نمود، يكى از اين موارد زمانى بود كه خداوند پس از امتحانات بسيار ابراهيم عليه‌السلام را به مقام امامت برگزيد، قرآن مى‌فرمايد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إِنِّى جاعِلُكَ لِلنَّاسِ إِماماً قالَ وَ مِنْ ذُرِّيَّتى قالَ لا يَنالُ عَهْدِى الظَّالِمينَ</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ابراهيم عليه‌السلام را پروردگارش با مسائل مختلف و كلماتى آزمايش كرد و او آن كلمات را به پايان رساند،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براى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ذريه و اولاد من هم امام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ظالمين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توضيحى كه در مباحث قبل در مورد مراتب امامت داده شد معلوم است كه نبوّت يكى از مراتب امامت است و لذا تمام انبياء عليهم‌السلام امام خاص هستند، و با توجه به مفهوم اين آيه، خداوند دعاى حضرت ابراهيم عليه‌السلام را استجابت نموده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به غير ظالمان از ذريه تو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امامت و حكومت بر مردم در ذريه حضرت ابراهيم عليه‌السلام به كسانى كه ظالم نباشد خواهد رسيد و آن چه كه مسلم است حضرت ابوطالب عليه‌السلام از ذريه پاك و طاهر حضرت ابراهيم عليه‌السلام است و عصمت ايشان با قطع و يقين در مباحث قبل ثابت گشت كه در زيارت امام على عليه‌السلام خطاب به ايشان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 طَاهِرٌ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كه صراحت در عصمتشان دارد، و بعد از پدر بزرگوارش حضرت عبدالمطلب</w:t>
      </w:r>
    </w:p>
    <w:p>
      <w:pPr>
        <w:pStyle w:val="BookText"/>
        <w:rPr/>
      </w:pPr>
      <w:r>
        <w:rPr>
          <w:rFonts w:ascii="IRNazanin" w:hAnsi="IRNazanin" w:eastAsia="IRNazanin"/>
          <w:color w:val="111111"/>
          <w:sz w:val="28"/>
          <w:sz w:val="28"/>
          <w:szCs w:val="28"/>
          <w:rtl w:val="true"/>
          <w:lang w:bidi="fa-IR"/>
        </w:rPr>
        <w:t>عليه‌السلام بزرگ قريش و كليد دار كعبه بوده و به نصّ بسيارى از روايات لحظه‌اى بت نپرستيد و مشرك نبود، لذا با توجه به آياتى كه در بالا ذكر شد و توضيحاتى كه بيان گرديد همچنان كه نبوّت به فرزندان پاك و صالح ابراهيم عليه‌السلام رسيد به ايشان نيز رسيده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رحمه‌الله در حيات القلوب پيرامون عظمت و حاكميت اجداد </w:t>
      </w:r>
    </w:p>
    <w:p>
      <w:pPr>
        <w:pStyle w:val="BookText"/>
        <w:rPr/>
      </w:pPr>
      <w:r>
        <w:rPr>
          <w:rFonts w:ascii="Amiri" w:hAnsi="Amiri" w:eastAsia="Amiri" w:cs="Amiri"/>
          <w:color w:val="111111"/>
          <w:sz w:val="28"/>
          <w:sz w:val="28"/>
          <w:szCs w:val="28"/>
          <w:rtl w:val="true"/>
          <w:lang w:bidi="ar-SA"/>
        </w:rPr>
        <w:t>اهل‌بيت عليهم‌السلام بر مكه و قريش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اسماعيل عليه‌السلام كه اجداد آن حضرت هستند، اوصياى حضرت ابراهيم عليه‌السلام بوده‌اند و هميشه پادشاهى مكه و حجابت خانه كعبه و تعميرات آن با ايشان بود و مرجع عامه خلق بوده‌اند و ملت ابراهيم عليه‌السلام در ميان ايشان بوده است و به شريعت حضرت موسى و حضرت عيسى عليهماالسلام شريعت ابراهيم عليه‌السلام در ميان فرزندان اسماعيل عليه‌السلام منسوخ نشد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يعقوبى در جلد اول تاريخ خود فصلى به نام فرزندان ابراهيم و اسماعيل عليهماالسلام قرار داده و در آن به سلسله‌اى كه از اسماعيل عليه‌السلام آغاز مى‌شود و تا پيامبر صلى‌الله‌عليه‌و‌آله ادامه پيدا مى‌كند مفصلا مى‌پردازد و آن‌ها را از حكام و پادشاهان و اداره كنندگان امور كعبه معرفى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ابوطالب عليه‌السلام در زمان ازدواج با فاطمه بنت اسد عليهاالسلام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أَبُوطَالِبٍ عليه‌السلام فِى نِكَاحِ فَاطِمَةَ بِنْتِ أَسَدٍ عليهاالسلام الْحَمْدُ لِلَّهِ رَبِّ الْعَالَمِينَ رَبِّ الْعَرْشِ الْعَظِيمِ وَ الْمَقَامِ الْكَرِيمِ وَ الْمَشْعَرِ وَ الْحَطِيمِ الَّذِى اصْطَفَانَا أَعْلَاماً وَ سَدَنَةً وَ عُرَفَاءَ خُلَصَاءَ وَ حَجَبَةً بَهَالِيلَ أَطْهَاراً مِنَ الْخَنَى وَ الرَّيْبِ وَ الْأَذَى وَ الْعَيْبِ وَ أَقَامَ لَنَا الْمَشَاعِرَ وَ فَضَّلَنَا عَلَى الْعَشَائِرِ نُحِبُّ آلَ إِبْرَاهِيمَ عليه‌السلام وَ صَفْوَتَهُ وَ زَرْعَ إِسْمَاعِيلَ عليه‌السلام فِى كَلَامٍ لَه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عليه‌السلام در خطبه‌اى كه هنگام ازدواج با فاطمه بنت اسد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عليهاالسلام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مخصوص پروردگار جهانيان و عرش بزرگ و مقام گرامى و مشعر الحرام است و آن خدايى كه ما را به بزرگى و خدمت كارى خانه كعبه برگزيد و سرشناسان با اخلاص و پرده‌دارانى بزرگ گردانيد و از زشتى و شك و ترديد و آزار و </w:t>
      </w:r>
      <w:bookmarkStart w:id="644" w:name="pg7760_74022"/>
    </w:p>
    <w:p>
      <w:pPr>
        <w:pStyle w:val="BookText"/>
        <w:rPr/>
      </w:pPr>
      <w:bookmarkEnd w:id="644"/>
      <w:r>
        <w:rPr>
          <w:rFonts w:ascii="IRNazanin" w:hAnsi="IRNazanin" w:eastAsia="IRNazanin"/>
          <w:color w:val="111111"/>
          <w:sz w:val="28"/>
          <w:sz w:val="28"/>
          <w:szCs w:val="28"/>
          <w:rtl w:val="true"/>
          <w:lang w:bidi="fa-IR"/>
        </w:rPr>
        <w:t>عيب پاك كرده و مشعر را براى ما برپاداشت و بر قبائل ديگر برترى بخشيد و برگزيده خاندان ابراهيم عليه‌السلام و نخبه ايشان و از فرزندان اسماعيل عليه‌السلام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خطبه‌اى كه زمان خواستگارى از خديجه كبرى عليهاالسلام براى پيامبر صلى‌الله‌عليه‌و‌آله خواند،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 أَنَّ أَبَاطَالِبِ بْنَ عَبْدِالْمُطَّلِبِ عليهماالسلام خَطَبَ لِرَسُولِ اللَّهِ صلى‌الله‌عليه‌و‌آله فِى تَزْوِيجِهِ خَدِيجَةَ بِنْتَ خُوَيْلِد عليهاالسلام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لِرَبِّ هَذَا الْبَيْتِ الَّذِى جَعَلَنَا مِنْ زَرْعِ إِبْرَاهِيمَ عليه‌السلام وَ ذُرِّيَّةِ إِسْمَاعِيلَ عليه‌السلام وَ أَنْزَلَنَا حَرَماً آمِناً وَ جَعَلَنَا الْحُكَّامَ عَلَى النَّاس</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 عبدالمطلب عليهماالسلام هنگامى كه رسول خدا صلى‌الله‌عليه‌و‌آله تصميم به ازدواج با خديجه دختر خويلد عليه‌السلام را نمود خطبه‌اى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كعبه كه ما را از فرزندان ابراهيم و اسماعيل عليهماالسلام قرار داد و در حرم امن الهى نازل نمود و حاكم و فرمانرواى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عصمت حضرت ابوطالب عليه‌السلام را اثبات كرديم، لذا سخنانشان حجيت دارد و در اين دو موردى كه عرض شد ايشان تصريح مى‌نمايند كه خداوند او و اجداد پاكش را از حكّام و فرمانروايان حرم امن الهى قرار داده است</w:t>
      </w:r>
      <w:r>
        <w:rPr>
          <w:rFonts w:eastAsia="IRNazanin" w:cs="IRNazanin"/>
          <w:color w:val="111111"/>
          <w:sz w:val="28"/>
          <w:szCs w:val="28"/>
          <w:rtl w:val="true"/>
          <w:lang w:bidi="fa-IR"/>
        </w:rPr>
        <w:t>.</w:t>
      </w:r>
    </w:p>
    <w:p>
      <w:pPr>
        <w:pStyle w:val="Heading4"/>
        <w:numPr>
          <w:ilvl w:val="3"/>
          <w:numId w:val="1"/>
        </w:numPr>
        <w:rPr/>
      </w:pPr>
      <w:bookmarkStart w:id="645" w:name="__RefHeading___Toc4804124_1051229030"/>
      <w:bookmarkStart w:id="646" w:name="_Toc233"/>
      <w:bookmarkEnd w:id="645"/>
      <w:r>
        <w:rPr>
          <w:rtl w:val="true"/>
        </w:rPr>
        <w:t>حضرت ابوطالب عليه‌السلام منتخب مقام نبوّت</w:t>
      </w:r>
      <w:bookmarkEnd w:id="646"/>
    </w:p>
    <w:p>
      <w:pPr>
        <w:pStyle w:val="BookText"/>
        <w:rPr/>
      </w:pPr>
      <w:r>
        <w:rPr>
          <w:rFonts w:ascii="IRNazanin" w:hAnsi="IRNazanin" w:eastAsia="IRNazanin"/>
          <w:color w:val="111111"/>
          <w:sz w:val="28"/>
          <w:sz w:val="28"/>
          <w:szCs w:val="28"/>
          <w:rtl w:val="true"/>
          <w:lang w:bidi="fa-IR"/>
        </w:rPr>
        <w:t xml:space="preserve">توضيح اين مطلب لازم است كه منظور از ظالمين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مى‌باشد، چرا كه آيه به وضوح دلالت بر امامت و پيشوايى ذريه ابراهيم عليه‌السلام در غير از ظالمين آن‌ها مى‌كند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عليه‌السلام در توضيح اين آيه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الْإِمَامَةَ خَصَّ اللَّهُ عَزَّوَجَلَّ بِهَا إِبْرَاهِيمَ الْخَلِيلَ عليه‌السلام بَعْدَ النُّبُوَّةِ وَ الْخُلَّةِ مَرْتَبَةً ثَالِثَةً، وَ فَضِيلَةً شَرَّفَهُ بِهَا، وَ أَشَادَ بِهَا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جاعِلُكَ لِلنَّاسِ إِماماً فَقَالَ الْخَلِيلُ عليه‌السلام سُرُوراً بِهَا وَ مِنْ ذُرِّيَّتِى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عَهْدِى الظَّالِمِينَ فَأَبْطَلَتْ هذِهِ الْآيَةُ إِمَامَةَ كُلِّ ظَالِمٍ إِلى يَوْمِ الْقِيَامَةِ، وَ صَارَتْ فِى الصَّفْوَةِ ثُمَّ أَكْرَمَهُ اللَّهُ تَعَالى بِأَنْ جَعَلَهَا فِى ذُرِّيَّتِهِ أَهْلِ الصَّفْوَةِ وَ الطَّهَارَة</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مقامى است كه خداوند متعال به ابراهيم خليل عليه‌السلام بعد از نبوّت و خليل بودن در مرتبه سوم عطا نمود و اين درجه و فضيلتى بود كه خدا او را به آن مشرف كرد و نامش را به وسيله آن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 كه من تو را براى مردم امام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از شادمانى به آن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ذريه و نژاد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فرمان من به دست ظالمان نخواهد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امامت هر ظالمى را تا روز قيامت باطل كرد و آن را مخصوص برگزيدگان پاك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گرديد خداوند امامت را در انتخاب شدگان و طاهرين و فرزندانشان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رحمه‌الله در امالى از پيامبر اكرم صلى‌الله‌عليه‌و‌آله حديث مى‌كند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أَنَا دَعْوَةُ أَبِى إِبْرَاهِيمَ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صلى‌الله‌عليه‌و‌آله وَ كَيْفَ صِرْتَ دَعْوَةَ أَبِيكَ إِبْرَاهِيمَ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إِبْرَاهِيمَ عليه‌السلام إِنِّى جاعِلُكَ لِلنَّاسِ إِماماً، فَاسْتَخَفَّ إِبْرَاهِيمُ عليه‌السلام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ذُرِّيَّتِى أَئِمَّةً مِثْلِى؟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إِبْرَاهِيمُ عليه‌السلام إِنِّى لَا أُعْطِيكَ عَهْداً لَا أَفِى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الْعَهْدُ الَّذِى لَا تَفِى لِى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لِظَالِمٍ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مَنِ </w:t>
      </w:r>
    </w:p>
    <w:p>
      <w:pPr>
        <w:pStyle w:val="BookText"/>
        <w:rPr/>
      </w:pPr>
      <w:r>
        <w:rPr>
          <w:rFonts w:ascii="Amiri" w:hAnsi="Amiri" w:eastAsia="Amiri" w:cs="Amiri"/>
          <w:color w:val="111111"/>
          <w:sz w:val="28"/>
          <w:sz w:val="28"/>
          <w:szCs w:val="28"/>
          <w:rtl w:val="true"/>
          <w:lang w:bidi="ar-SA"/>
        </w:rPr>
        <w:t>الظَّالِمُ مِنْ وُلْدِى الَّذِى لَا يَنَالُ عَهْدَكَ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دُونِى لَا أَجْعَلُهُ إِمَاماً أَبَداً، وَ لَا يَصِحُّ أَنْ يَكُونَ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عليه‌السلام وَ اجْنُبْنِى وَ بَنِيَّ أَنْ نَعْبُدَ الْأَصْنامَ، رَبِّ إِنَّهُنَّ أَضْلَلْنَ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فَانْتَهَتِ الدَّعْوَةُ إِلَيَّ وَ إِلَى أَخِي عَلِيٍّ عليه‌السلام لَمْ يَسْجُدُ أَحَدٌ مِنَّا لِصَنَمٍ قَطُّ، فَاتَّخَذِنيَ اللَّهُ نَبِيّاً، وَ عَلِيّاً عليه‌السلام وَصِيّاً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صحابى معروف و قارى مشهور قرآن گفت از رسول اللَّه صلى‌الله‌عليه‌و‌آله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أَبِى إِبْرَاهِيمَ عليه‌السلام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دعا و دعوت پدرمان ابراهيم عليه‌السلام هستيم،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صلى‌الله‌عليه‌و‌آله شما چگونه به دعوت و دعاى ابراهيم عليه‌السلام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خداى سبحان به ابراهيم عليه‌السلام وحى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إِنِّى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بسيار شاد و خوشحال شد و از خداوند سؤل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ذرّيه من هم امامت را قرار مى‌دهى همان گونه كه براى من مقرّر فرمودى؟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كه قابل اجرا نباشد به تو وعده نخواهم داد، ابراهيم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و چرا قابل اجرا نيست؟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ظالمان از ذريّه تو عطا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طايفه‌اى از فرزندان من ظالم هستند كه قابليّت عهد و ميثاق تو را ندارند؟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بت و صنم را تعظيم و سجده كرده باشند اهليت امامت و قابليت عهد و پيمان مرا ندارند، ابراهيم عليه‌السلام تقاضا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اجْنُبْنِى وَ بَنِيَّ أَنْ نَعْبُدَ الْأَصْنامَ رَبِّ إِنَّهُنَّ أَضْلَلْنَ كَثِيراً مِنَ النَّاسِ، در نتيجه دعاى ابراهيم عليه‌السلام به كرسى اجابت نشست، من و برادرم على عليه‌السلام ثمره و نتيجه دعاى ابراهيم عليه‌السلام هستيم كه لحظه‌اى بت را سجده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خداى سبحان مرا نبىّ و على عليه‌السلام را وصىّ من قرار داد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 در اين حديث شريف به نقل از پروردگار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كسى است كه غير خدا را بپرستد و مشرك شود، لذا ظالم به هيچ وجه صلاحيت امامت </w:t>
      </w:r>
    </w:p>
    <w:p>
      <w:pPr>
        <w:pStyle w:val="BookText"/>
        <w:rPr/>
      </w:pP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 بْنِ طَرِيفٍ عَنِ الْأَصْبَغِ بْنِ نُبَاتَةَ قَالَ 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عَبَدَ أَبِى وَ لَا جَدِّى عَبْدُالْمُطَّلِبِ وَ لَا هَاشِمٌ وَ لَا عَبْدُمَنَافٍ صَنَماً قَطُّ قِيلَ وَ مَا كَانُوا يَعْبُدُونَ قَالَ كَانُوا يُصَلُّونَ إِلَى الْبَيْتِ عَلَى دِينِ إِبْرَاهِيمَ عليه‌السلام مُتَمَسِّكِينَ بِه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مى‌گويد از على عليه‌السلام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پدرم و نه جدّم عبدالمطلب و نه هاشم و نه عبدمناف عليهم‌السلام هيچ بتى را نپرستيدند،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مى‌پرستيدند؟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كعبه نماز مى‌گزاردند و بر دين ابراهيم عليه‌السلام بوده و به آن چنگ زده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رَجُلٌ أَبَا عَبْدِ اللَّهِ عليه‌السلام فَسَأَلَهُ عَنْ شَيْءٍ فَلَمْ يُجِبْهُ فَقَالَ لَهُ الرَّجُلُ فَإِنْ كُنْتَ ابْنَ أَبِيكَ فَإِنَّكَ مِنْ أَبْنَاءِ عَبَدَةِ الْأَصْنَامِ فَقَالَ لَهُ كَذَبْتَ إِنَّ اللَّهَ أَمَرَ إِبْرَاهِيمَ عليه‌السلام أَنْ يُنْزِلَ إِسْمَاعِيلَ عليه‌السلام بِمَكَّةَ فَفَعَلَ فَقالَ إِبْراهِيمُ عليه‌السلام رَبِّ اجْعَلْ هَذَا الْبَلَدَ آمِناً وَ اجْنُبْنِي وَ بَنِيَّ أَنْ نَعْبُدَ الْأَصْنامَ فَلَمْ يَعْبُدْ أَحَدٌ مِنْ وُلْدِ إِسْمَاعِيلَ عليه‌السلام صَنَماً قَطُّ وَ لَكِنَّ الْعَرَبَ عَبَدَةُ الْأَصْنَامِ وَ قَالَتْ بَنُو إِسْمَاعِيلَ عليه‌السلام هؤلاءِ شُفَعاؤنا عِنْدَ اللَّهِ فَكَفَرَتْ وَ لَمْ تَعْبُدِ الْأَصْنَامَ</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حضور امام صادق عليه‌السلام آمد و چيزى پرسيد، پس امام عليه‌السلام پاسخى نداد،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پدرت باشى پس تو از فرزندان كسانى هستى كه بت‌ها را مى‌پرستيدند، امام عليه‌السلام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خداوند به ابراهيم عليه‌السلام امر كرد كه پسرش اسماعيل عليه‌السلام را در مكه ساكن كند، پس ابراهيم عليه‌السلام اطاعت نمود،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شهر را اَمن قرار ده و من و اولادم را از بت پرستى، دور بدار، پس هرگز</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از اولاد اسماعيل عليه‌السلام بتى را عبادت نكرد، و لكن اعراب بت را مى‌پرستيدند، و </w:t>
      </w:r>
    </w:p>
    <w:p>
      <w:pPr>
        <w:pStyle w:val="BookText"/>
        <w:rPr/>
      </w:pPr>
      <w:r>
        <w:rPr>
          <w:rFonts w:ascii="IRNazanin" w:hAnsi="IRNazanin" w:eastAsia="IRNazanin"/>
          <w:color w:val="111111"/>
          <w:sz w:val="28"/>
          <w:sz w:val="28"/>
          <w:szCs w:val="28"/>
          <w:rtl w:val="true"/>
          <w:lang w:bidi="fa-IR"/>
        </w:rPr>
        <w:t xml:space="preserve">اولاد اسماعيل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شفيعان ما نزد خدا هستند و با اين سخن كافر مى‌شدند، ولى بت‌ها را پرستش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يَحْيَى الْوَاسِطِىِّ عَنْ هِشَامِ بْنِ سَالِمٍ وَ دُرُسْتَ بْنِ أَبِى مَنْصُورٍ الْوَاسِطِىِّ عَنْهُمَا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كَانَ إِبْرَاهِيمُ عليه‌السلام نَبِيّاً وَ لَيْسَ بِإِمَامٍ حَتَّى قَالَ اللَّهُ إِنِّى جاعِلُكَ لِلنَّاسِ إِماماً قالَ وَ مِنْ ذُرِّيَّتِى بِأَنَّهُ يَكُونُ فِى وُلْدِهِ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عَهْدِى الظَّالِمِينَ، أَيْ مَنْ عَبَدَ صَنَماً أَوْ وَثَناً</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عليه‌السلام پيامبر بود ولى امام نبود، تا جايى كه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براى مردم به عنوان امام قرار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ذرّيه‌ى من هم قرار بده؟ و منظورش تمام فرزندانش بود،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عهد من بر ظالمين نمى‌رسد،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بتى را پرستيده باشد امام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متيقن، رواياتى كه ذكر شد دلالت كامل بر اين كه اجداد اهل بيت عليهم‌السلام هيچ يك حتى لحظه‌اى بت نپرستيده‌اند، دارد و ايضا اين كه مقام والاى امامت و نبوّت به غير مشركان آن‌ها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عليه‌السلام در خطبه‌اى در مورد خاندان و اجداد خود مى‌فرمايند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 عَن الحَسَنِ عليهم‌السلام فِي خُطبَةٍ طَوِيلَةٍ خَطَبَهَا بِمَحضَرِ مُعَاوِيةِ وَ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أكرَمنَا اَللهُ بِالإسلَامِ، وَ اختَارَنَا وَ اصطَفَانَا وَ اجتَبَانَا، فَأذهَبَ عَنّا الرجسَ وَ طَهّرَنَا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نَشُكُّ فِي اللهِ الحَق و دِينَه أبَدَا، وَ طَهّرَنَا مِن كُل أفنٍ وَ عَيَبَةٍ، مُخلِصِينَ إلَى آدَم عليه‌السلام نِعمَة مِنه</w:t>
      </w:r>
      <w:r>
        <w:rPr>
          <w:rFonts w:eastAsia="Amiri" w:cs="Amiri" w:ascii="Amiri" w:hAnsi="Amiri"/>
          <w:color w:val="111111"/>
          <w:sz w:val="28"/>
          <w:szCs w:val="28"/>
          <w:rtl w:val="true"/>
          <w:lang w:bidi="ar-SA"/>
        </w:rPr>
        <w:t>...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از امام حسن عليهماالسلام نقل مى‌كند، در خطبه‌اى طولانى كه آن حضرت در حضور معاويه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بيتى هستيم كه خداوند به اسلام اكراممان نمود و ما را برگزيد و انتخاب كرد و از هر رجسى پاك و طاهر مان نمود رجس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پس ما در خدا و دين او هيچ شكى نداريم و خداوند ما را از هر عيب و نقصى پاك و نعمتش را بر ما عطا كرد و تا آدم عليه‌السلام همه اجداد ما را از مخلصين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رضا عليه‌السلام در مجلس مأمون كه جمعى از علماء عراق و خراسان در آن حضور داشتند در مورد فضائل عترت پيامبر صلى‌الله‌عليه‌و‌آله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 عَلِيُّ بْنُ مُوسَى عليه‌السلام مَجْلِسَ الْمَأْمُونِ وَ قَدِ اجْتَمَعَ فِيهِ جَمَاعَةُ عُلَمَاءِ أَهْلِ الْعِرَاقِ وَ خُرَاسَانَ قال عليه‌السلام فى الفرق بين العترة و الامة حديث طويل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مَا عَلِمْتُمْ أَنَّمَا وَقَعَتِ الوراثة و الطهارة عَلَى الْمُصْطَفَيْنَ الْمُهْتَدِينَ دُونَ سَائِرِهِمْ قَالُوا مِنْ أَيْنَ قُلْتَ يَا أَبَا الْحَسَنِ قَالَ عليه‌السلام مِنْ قَوْلِ اللَّهِ لَقَدْ أَرْسَلْنا نُوحاً وَ إِبْراهِيمَ وَ جَعَلْنا فِى ذُرِّيَّتِهِمَا النُّبُوَّةَ وَ الْكِتابَ فَمِنْهُمْ مُهْتَدٍ وَ كَثِيرٌ مِنْهُمْ فاسِقُونَ فَصَارَتْ وِرَاثَةُ النُّبُوَّةِ وَ الْكِتَابِ فِى الْمُهْتَدِينَ دُونَ الْفَاسِقِين</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نمى‌دانيد كه طهارت و جانشينى پيامبر صلى‌الله‌عليه‌و‌آله فقط در انتخاب شدگان و هدايت شدگان قرار داده شده، نه ساير مردم،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اين مطلب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نُوحاً وَ إِبْراهِيمَ وَ جَعَلْنا فِى ذُرِّيَّتِهِمَا النُّبُوَّةَ وَ الْكِتابَ فَمِنْهُمْ مُهْتَدٍ وَ كَثِيرٌ مِنْهُمْ 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ما نوح و ابراهيم عليه‌السلام را فرستاديم و در ذريه آن‌ها نبوّت و كتاب قرار داديم پس بعضى از آن‌ها هدايت شدند و بسيارى از آن‌ها فاسق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نبوّت و كتاب در ميان هدايت </w:t>
      </w:r>
    </w:p>
    <w:p>
      <w:pPr>
        <w:pStyle w:val="BookText"/>
        <w:rPr/>
      </w:pPr>
      <w:r>
        <w:rPr>
          <w:rFonts w:ascii="IRNazanin" w:hAnsi="IRNazanin" w:eastAsia="IRNazanin"/>
          <w:color w:val="111111"/>
          <w:sz w:val="28"/>
          <w:sz w:val="28"/>
          <w:szCs w:val="28"/>
          <w:rtl w:val="true"/>
          <w:lang w:bidi="fa-IR"/>
        </w:rPr>
        <w:t>شدگان به ارث گذاشته شد نه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 چه عرض شد مطالب زير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آل ابراهيم عليه‌السلام را انتخاب نمود و ايشان را بر جهانيان سرورى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برخى از دعاهاى ابراهيم عليه‌السلام را در حق فرزندانش بى‌قيد و شرط و برخى را با شرط و شروط استجابت نمود، مكه را حرم امن الهى قرار داد و همواره در ذريه او مسلمانان زيادى وجود داشت، در هر زمانى پيامبرى از آن‌ها را بر مردم مى‌گمارد و امامت و نبوّت را در ذريه غير ظالم و طاهر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از مجموع روايات اين باب به دست مى‌آيد اين كه هر كدام از فرزندان ابراهيم عليه‌السلام كه مشرك نشد و بندگى بت‌ها را به جا نياورد و داراى روحى پاك و طاهر بود به مقام نبوّت و امامت بر مردم خواهد رسيد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از آنجا كه حضرت ابوطالب عليه‌السلام از ذريه حضرت ابراهيم عليه‌السلام بوده و به صريح روايات بسيار، لحظه‌اى در عمر شريف خود بت نپرستيده و روايات، ايشان را از هر گونه عيبى مبرا دانسته و طاهر و مطهَّر ناميده‌اند، استفاده مى‌شود كه ايشان منتخب خدا براى مقام نبوّت و از انبياء الهى بوده‌اند</w:t>
      </w:r>
      <w:r>
        <w:rPr>
          <w:rFonts w:eastAsia="IRNazanin" w:cs="IRNazanin"/>
          <w:color w:val="111111"/>
          <w:sz w:val="28"/>
          <w:szCs w:val="28"/>
          <w:rtl w:val="true"/>
          <w:lang w:bidi="fa-IR"/>
        </w:rPr>
        <w:t xml:space="preserve">. </w:t>
      </w:r>
      <w:bookmarkStart w:id="647" w:name="pg7760_74036"/>
    </w:p>
    <w:p>
      <w:pPr>
        <w:pStyle w:val="Heading2"/>
        <w:numPr>
          <w:ilvl w:val="1"/>
          <w:numId w:val="1"/>
        </w:numPr>
        <w:rPr/>
      </w:pPr>
      <w:bookmarkStart w:id="648" w:name="__RefHeading___Toc4804126_1051229030"/>
      <w:bookmarkStart w:id="649" w:name="_Toc234"/>
      <w:bookmarkEnd w:id="647"/>
      <w:bookmarkEnd w:id="648"/>
      <w:r>
        <w:rPr>
          <w:rtl w:val="true"/>
        </w:rPr>
        <w:t>فهرست منابع و مآخذ</w:t>
      </w:r>
      <w:bookmarkEnd w:id="649"/>
    </w:p>
    <w:p>
      <w:pPr>
        <w:pStyle w:val="BookText"/>
        <w:rPr/>
      </w:pPr>
      <w:r>
        <w:rPr>
          <w:rFonts w:ascii="IRNazanin" w:hAnsi="IRNazanin" w:eastAsia="IRNazanin"/>
          <w:color w:val="111111"/>
          <w:sz w:val="28"/>
          <w:sz w:val="28"/>
          <w:szCs w:val="28"/>
          <w:rtl w:val="true"/>
          <w:lang w:bidi="fa-IR"/>
        </w:rPr>
        <w:t>الف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كتاب آسمانى مسلمانان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أباالفضل العباس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قاسم رجبيان،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أبكار الأفكار فى اصول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آمدى،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أبوطالب عليه‌السلام اسوه مقاومت و ايمان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اسداللّه رضايى،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أبوطالب عليه‌السلام حامى الرسول</w:t>
      </w:r>
    </w:p>
    <w:p>
      <w:pPr>
        <w:pStyle w:val="BookText"/>
        <w:rPr/>
      </w:pPr>
      <w:r>
        <w:rPr>
          <w:rFonts w:ascii="Amiri" w:hAnsi="Amiri" w:eastAsia="Amiri" w:cs="Amiri"/>
          <w:color w:val="111111"/>
          <w:sz w:val="28"/>
          <w:sz w:val="28"/>
          <w:szCs w:val="28"/>
          <w:rtl w:val="true"/>
          <w:lang w:bidi="ar-SA"/>
        </w:rPr>
        <w:t xml:space="preserve">صلى‌الله‌عليه‌و‌آله و ناصره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العسكرى،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أبوطالب عليه‌السلام شيخ بنى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سيد الأهل،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أبهى المداد فى شرح مؤمر علماء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محمود، ابن عطيه سنى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محمود،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احسان بخش،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بالنصوص و المعجزات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على بن </w:t>
      </w:r>
    </w:p>
    <w:p>
      <w:pPr>
        <w:pStyle w:val="BookText"/>
        <w:rPr/>
      </w:pPr>
      <w:r>
        <w:rPr>
          <w:rFonts w:ascii="Amiri" w:hAnsi="Amiri" w:eastAsia="Amiri" w:cs="Amiri"/>
          <w:color w:val="111111"/>
          <w:sz w:val="28"/>
          <w:sz w:val="28"/>
          <w:szCs w:val="28"/>
          <w:rtl w:val="true"/>
          <w:lang w:bidi="ar-SA"/>
        </w:rPr>
        <w:t>محمد بن حسين، معروف به شيخ حر عاملى،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للامام على بن أبى طالب عليهماالسلام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على بن حسين بن على بن عبد اللّه هذلى،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و إزهاق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نوراللّه المرعشى التسترى،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المدينه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مخزومى معروف به ابن زباله، مجهول المذهب،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علماء المسلمين فى التقية و الصحابه فى الصيانة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رضوى،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فى مناقب على بن أبى طالب عليهماالسلام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بسمل،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السارى لشرح صحيح البخارى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أبى بكر بن عبدالملك القسطلانى مصرى،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الطالبين إلى نهج المسترشدين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مقداد بن عبد اللّه السّيورى الحلّى معروف به فاضل مقداد،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إرواء الغليل فى تخريج أحاديث منار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ناصرالدين الألبانى،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أسدالغابه فى معرفة الصحابه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على بن محمد بن محمد بن عبد الكريم شيبانى جزرى مشهور به عز الدين إبن أثير،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فى مناقب سيدنا على بن أبى طالب عليهماالسلام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محمد جزرى،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 فى نجاة أبى طالب</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زينى دحلان،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 اللاهوت فى نقد شرح الياقوت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عميدالدين أبو عبداللّه عبدالمطلب بن مجدالدين الحسينى العبيدلى،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فضل بن حسن بن فضل طبرسى، معروف به أمين الاسلام طبرسى،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كتائب أعلام الأخيار من فقهاء مذهب النعمان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سليمان رومى كفوى،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محسن أمين،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الابانه عن اصول الديانة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على بن إسماعيل بصرى أشعرى،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الاتحاف بحب الأشراف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ابومحمد عبداللّه بن محمد بن عامر شبراوى،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أحمد بن على بن أبى طالب طَبرِسى،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فى معرفة حجج اللّه على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معروف به شيخ مفيد،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قواطع الأدلة فى أول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عبداللّه بن يوسف بن محمد بن حَيويه جُوَينى،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فى بدع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كوفى، على بن أحمد بن موسى،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يوسف بن عبد اللّه بن محمد بن عبد البر عاصم نمرى،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المرفوعه فى الأخبار الموضوعه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على قارى،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فى تمييز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أبو الفضل أحمد بن على بن محمد بن محمد بن على بن أحمد بن محمود بن احمد حجر عسقلانى كنانى مصرى،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حسين بن بابويه قمى، مشهور به شيخ صدوق،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الزركلى،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بالأعمال الحسنه فيما يعمل مرة فى السنه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موسى بن جعفر بن طاووس مشهور به سيد بن طاووس،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الشافعى أبو عبد اللّه محمد بن إدريس بن العباس بن عثمان بن شافع بن عبدالمطلب بن عبدمناف المطلبى القرشى المكى،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على عليه‌السلام صوت العدالة الانسانيه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 سمعان جرداق، مسيحى،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مسلم معروف به إبن قتيبه دينورى،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الانجيل، كتاب آسمانى مسيحيان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الساطعة من الغراء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 عليه‌السلام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غالب السيلاوى،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شاذان نيشابورى،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الإيقاظ من الهجعة بالبرهان على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بن على بن محمد بن حسين، معروف به شيخ حر عاملى،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الحادى عشر مع شرحيه النافع يوم الحشر و مفتاح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أبوالفتح بن مخدوم حسينى،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 أبو عثمان عمرو بن بحر،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إسماعيل بن كثير دمشقى،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فى 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بحرانى سيد هاشم بن سليمان،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فى 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طوسى معروف به شيخ طوسى،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فى أنساب القريشيين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الدين إبن قدامه مقدسى،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التسهيل لعلوم التنزيل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الغرناطى الكلبى، سنى مذهب، زبان </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محمد بن الطيّب بن محمد بن جعفر بن قاسم بصرى بغدادى معروف به باقلانى،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كتاب آسمانى يهوديان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و المبيّن لما تضمّنه من السنّة و آى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أنصارى قرطبى،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أبى حاتم رازى،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فتوح حُميدى،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الذاهب إلى تكفير أبى طالب عليه‌السلام معروف به ايمان أبى طالب</w:t>
      </w:r>
    </w:p>
    <w:p>
      <w:pPr>
        <w:pStyle w:val="BookText"/>
        <w:rPr/>
      </w:pP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أبو على فخار بن معد الموسوى،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هبة اللّه قطب الدين راوندى،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حسين بن بابويه قمى معروف به شيخ صدوق،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فى تفسير 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فى مناقب الأئمة اللهاميم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يوسف بن حاتم شامى عاملى،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فى طبقات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خان بن أحمد مدنى،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فى علم الدراية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زين‌الدين بن على بن احمد عاملى جبعى معروف به شهيد ثانى،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فى شرح السيرة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الرحمن بن خطيب سهيلى آندلسى،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فى مناقب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جعفر أحمد مشهور به محب طبرى،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السبعين فى فضائل أميرالمؤنين</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سيد على بن شهاب‌الدين همدانى،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بين أهل السنة و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كثيرى،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 المغازى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اسحاق مطلبى مشهور به إبن إسحاق،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هشام،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الفداء إسماعيل بن كثير،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بتعريف حقوق المصطفى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موسى بن عياض بن عمرون بن موسى بن عياض بن محمد بن عبد اللّه بن موسى بن عياض اليحصبى السبتى معروف به قاضى عياض آندلسى،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مستحقى 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ابو محمد على بن يونس نباطى بياضى،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المحرقه فى الرد على أهل البدع و الزندقه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حجر الهيتمى المكى،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سعد بن منيع معروف به كاتب واقدى،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فى معرفة مذاهب الطوائف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الدين، على بن موسى بن جعفر بن طاووس،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 ابو عثمان عمرو بن بحر،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فى الكتاب و السنة و الأدب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عبدالحسين امينى،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 حسن طوسى معروف به شيخ طوسى،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 مصرى،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معروف به شيخ مفيد،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 القمى معروف به إبن شاذان،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إلى الامام الرضا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إمام هشتم، على بن </w:t>
      </w:r>
    </w:p>
    <w:p>
      <w:pPr>
        <w:pStyle w:val="BookText"/>
        <w:rPr/>
      </w:pPr>
      <w:r>
        <w:rPr>
          <w:rFonts w:ascii="Amiri" w:hAnsi="Amiri" w:eastAsia="Amiri" w:cs="Amiri"/>
          <w:color w:val="111111"/>
          <w:sz w:val="28"/>
          <w:sz w:val="28"/>
          <w:szCs w:val="28"/>
          <w:rtl w:val="true"/>
          <w:lang w:bidi="ar-SA"/>
        </w:rPr>
        <w:t>موسى عليهماالسلام،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البهيه فى شرح عقايد الاماميه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جميل حمود،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إسحاق كلينى رازى،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على بن محمد بن محمد بن عبد الكريم شيبانى جزرى معروف به عز الدين ابن اثير،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فى علم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بغدادى،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و عيون الأقاويل فى وجوه التأويل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القاسم جار اللّه محمود بن عمر زمخشرى خوارزمى،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البيان فى 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اسحاق أحمد بن إبراهيم ثعلبى نيشابورى،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الكوكب الأنور على عقد الجوهر فى مولد النبى الأزهر صلى‌الله‌عليه‌و‌آله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اسماعيل البرزنجى،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شرح المهذب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زكريا محيى الدين بن شرف نووى،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 بغدادى، سنى مذهب، زبان 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سليمان حلّى،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فى الأخبار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إسماعيل أبى الفدا،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معروف به شيخ مفيد،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مشهدى،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أبى عبد اللّه حاكم نيشابورى،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عبد اللّه بن محمد بن أبى شيبة إبراهيم بن عثمان ابن أبى بسكر بن أبى شيبة كوفى عبسى،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أبى القاسم سليمان بن أحمد الطبرانى،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معروف به شيخ مفيد،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 المثالب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حنيفه، نعمان بن محمد بن منصور بن أحمد بن حَيُّون تميمى مغربى، إسماعيلى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فى تاريخ الملوك و الأمم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جمال الدين عبد الرحمن بن على بن عبد اللّه بن جمادى بن محمد بن جعفر الجوزى قرشى تيمى بكرى </w:t>
      </w:r>
    </w:p>
    <w:p>
      <w:pPr>
        <w:pStyle w:val="BookText"/>
        <w:rPr/>
      </w:pPr>
      <w:r>
        <w:rPr>
          <w:rFonts w:ascii="Amiri" w:hAnsi="Amiri" w:eastAsia="Amiri" w:cs="Amiri"/>
          <w:color w:val="111111"/>
          <w:sz w:val="28"/>
          <w:sz w:val="28"/>
          <w:szCs w:val="28"/>
          <w:rtl w:val="true"/>
          <w:lang w:bidi="ar-SA"/>
        </w:rPr>
        <w:t>بغدادى،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بالمنح المحمدية فى السيرة النبوية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 محمد قسطلانى،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فى نهج البلاغه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راسم النفيس،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المبين فى قصص الأنبياء و المرسلين عليهم‌السلام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نعمة اللّه الجزائرى،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فى غريب الحديث و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مجدالدين أبو السعادات مبارك بن محمد بن محمد بن عبدالكريم بن عبدالواحد شيبانى جزرى، معروف به مجدالدين إبن أثير،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بالوفيات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خليل بن ايبك الصفدى،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فى تفسير كتاب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 على بن محمد على،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آلوسى و التشيع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امير محمد قزوينى،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حسين بن بابويه قمى مشهور به شيخ صدوق،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حسن طوسى، معروف به شيخ طوسى،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على بن حسين بن موسى مشهور به </w:t>
      </w:r>
    </w:p>
    <w:p>
      <w:pPr>
        <w:pStyle w:val="BookText"/>
        <w:rPr/>
      </w:pPr>
      <w:r>
        <w:rPr>
          <w:rFonts w:ascii="Amiri" w:hAnsi="Amiri" w:eastAsia="Amiri" w:cs="Amiri"/>
          <w:color w:val="111111"/>
          <w:sz w:val="28"/>
          <w:sz w:val="28"/>
          <w:szCs w:val="28"/>
          <w:rtl w:val="true"/>
          <w:lang w:bidi="ar-SA"/>
        </w:rPr>
        <w:t>سيد مرتضى،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نعمان معروف به شيخ مفيد،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شناسى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سيد محمد حسين حسينى طهرانى،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أمتاع الأسماع بما للرسول من الأبناء و الأحوال و الحفدة و المتاع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تقى الدين أبو محمد أحمد بن على بن عبد القادر مقريزى شافعى،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أميرالمؤنين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حضرت آيت اللّه استاد حاج سيد حسن ابطحى خراسانى</w:t>
      </w:r>
    </w:p>
    <w:p>
      <w:pPr>
        <w:pStyle w:val="BookText"/>
        <w:rPr/>
      </w:pPr>
      <w:r>
        <w:rPr>
          <w:rFonts w:ascii="Amiri" w:hAnsi="Amiri" w:eastAsia="Amiri" w:cs="Amiri"/>
          <w:color w:val="111111"/>
          <w:sz w:val="28"/>
          <w:sz w:val="28"/>
          <w:szCs w:val="28"/>
          <w:rtl w:val="true"/>
          <w:lang w:bidi="ar-SA"/>
        </w:rPr>
        <w:t>رحمه‌الله،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بلاذرى، أبو الحسن أحمد بن يحيى بن جابر بن داوود،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العيون فى سيرة الأمين المأمون معروف به السيرة الحلبيه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أبوالفرج نور الدين 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حلبى قاهرى،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و أسرار التاويل معروف به تفسير بيضاوى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ناصرالدين عبداللّه بيضاوى،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w:t>
      </w:r>
    </w:p>
    <w:p>
      <w:pPr>
        <w:pStyle w:val="BookText"/>
        <w:rPr/>
      </w:pPr>
      <w:r>
        <w:rPr>
          <w:rFonts w:ascii="Amiri" w:hAnsi="Amiri" w:eastAsia="Amiri" w:cs="Amiri"/>
          <w:color w:val="111111"/>
          <w:sz w:val="28"/>
          <w:sz w:val="28"/>
          <w:szCs w:val="28"/>
          <w:rtl w:val="true"/>
          <w:lang w:bidi="ar-SA"/>
        </w:rPr>
        <w:t>محمد باقر مجلسى،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المعارف الالهيه فى شرح عقائد الاماميه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w:t>
      </w:r>
    </w:p>
    <w:p>
      <w:pPr>
        <w:pStyle w:val="BookText"/>
        <w:rPr/>
      </w:pPr>
      <w:r>
        <w:rPr>
          <w:rFonts w:ascii="Amiri" w:hAnsi="Amiri" w:eastAsia="Amiri" w:cs="Amiri"/>
          <w:color w:val="111111"/>
          <w:sz w:val="28"/>
          <w:sz w:val="28"/>
          <w:szCs w:val="28"/>
          <w:rtl w:val="true"/>
          <w:lang w:bidi="ar-SA"/>
        </w:rPr>
        <w:t>خرازى،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أبى القاسم طبرى، معروف به عماد الدين طبرى،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فى فضائل آل محمّد</w:t>
      </w:r>
    </w:p>
    <w:p>
      <w:pPr>
        <w:pStyle w:val="BookText"/>
        <w:rPr/>
      </w:pP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بن فروخ صفار،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الباحث عن زوائد مسند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 بكر الهيثمى،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الأرب و كنوز الذهب فى معرفة 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 اللّه بن القاسم بن محمد بن القاسم بن محمد الحسنى الشهارى الصنعانى، زيدى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حسينى واسطى زبيدى،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العقائد و معدن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بن جعفر بن إبراهيم بن الوليد، إسماعيلى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أبوزرعه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اَبوزُرعه، عبدالرحمن بن عمرو بن عبداللّه بن صفوان بن عمرو نصرى دمشقى،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 الملوك مشهور به تاريخ 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طبرى،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اورشليم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حميدى،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فى أحوال أنفس النفيس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بن حسن ديار بكرى،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و مدينة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على معروف به خطيب بغدادى،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گزيده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بن أبى بكر بن أحمد بن نصر مستوفى قزوينى، مجهول المذهب، زبان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مدينه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حسن بن عساكر،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أبى يعقوب اسحاق بن جعفر بن وهب واضع،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مشكل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محمد عبداللّه بن مسلم بن قتيبه دينورى،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فى فضائل العترة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شرف الدين على حسينى أسترآبادى نجفى،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محمد بن حسن طوسى معروف به محقق طوسى و خواجه نصير الدين طوسى،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w:t>
      </w:r>
    </w:p>
    <w:p>
      <w:pPr>
        <w:pStyle w:val="BookText"/>
        <w:rPr/>
      </w:pP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حسن بن على بن حسين بن شعبه حرانى حلبى،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الراوى فى شرح تقريب النواوى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سنى مذهب، زبان كتاب 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شمس الدين الذهبى،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أبوالمظفر يوسف بن قزاوغلى بن عبداللّه بغدادى معروف به سبط بن جوزى،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مناقب الامام على بن أبى طالب عليهماالسلام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محمدجواد</w:t>
      </w:r>
    </w:p>
    <w:p>
      <w:pPr>
        <w:pStyle w:val="BookText"/>
        <w:rPr/>
      </w:pPr>
      <w:r>
        <w:rPr>
          <w:rFonts w:ascii="Amiri" w:hAnsi="Amiri" w:eastAsia="Amiri" w:cs="Amiri"/>
          <w:color w:val="111111"/>
          <w:sz w:val="28"/>
          <w:sz w:val="28"/>
          <w:szCs w:val="28"/>
          <w:rtl w:val="true"/>
          <w:lang w:bidi="ar-SA"/>
        </w:rPr>
        <w:t>مرعشى نجفى،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المجالس و زينة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 عليه‌السلام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 طالب حسينى موسوى،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إبن إدريس الرازى إبن أبى حاتم،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إبن أبى زمنين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إبن أبى زمنين،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إبن عربى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محمّد بن أحمد بن عبداللّه بن حاتم طائى معروف به محيى‌الدين بن عربى،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إبن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عماد الدين، أبو الفداء إسماعيل بن كثير قرشى دمشقى،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حسن بن حسين تيمى بكرى مشهور به فخر رازى،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أفندى آلوسى بغدادى،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الوسيط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وهبة مصطفى زحيلى، سنى مذهب، زبان 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إمام عسكرى</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امام حسن عسكرى عليه‌السلام،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بحرالعلوم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ليث نصر بن محمد سمرقندى بلخى،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سمعانى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محمد سمعانى،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صافى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مرتضى مشهور به ملا محسن فيض كاشانى،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عياشى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بن محمد بن عياشى سمرقندى كوفى،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كوفى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فرات بن إبراهيم بن فرات كوفى،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على بن ابراهيم بن هاشم قمى،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التاويل و حقائق التاويل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أبوحفص نجم‌الدين عمر بن محمد نسفى،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نورالثقلين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 على بن جمعه عروسى حويزى،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الشيعه إلى تحصيل مسائل الشريعه مشهور به وسائل الشيعه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معروف به شيخ حر عاملى،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الأمل الآمل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صدر،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آيات 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 سيد حسن ابطحى خراسانى، شيعه مذهب، زبان كتاب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 على بن حجر عسقلانى،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الكريم الرحمن فى كلام المنان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ناصر سعدى،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الأوراق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محمد بن حجة حموى،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محمد بن محمد بن حيدر شعيرى،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الاصول فى أحاديث الرسول</w:t>
      </w:r>
    </w:p>
    <w:p>
      <w:pPr>
        <w:pStyle w:val="BookText"/>
        <w:rPr/>
      </w:pP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أبوالسعادات مجدالدين مبارك بن محمد بن محمد شيبانى موصلى، معروف به إبن أثير،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تاويل آى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جعفر محمد بن جرير طبرى،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حسن نجفى،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الشيعه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أحمد بن محمد نجفى مقدس أردبيلى،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فى معرفة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اللّه شبر حسينى كاظمى،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و طبقات الأصفياء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أحمد بن عبداللّه بن أحمد بن إسحاق بن موسى بن مهران اصفهانى،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 باقر مجلسى،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حنيفة النعمان بن محمد بن منصور بن أحمد بن حيون تميمى مغربى،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الصدق لنهج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مظفر نجفى،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اصبهانى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إسماعيل بن محمد إصبهانى،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و معرفة أحوال صاحب الشريعة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بكر أحمد بن حسين بيهقى،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الامام على أميرالمؤنين و سيد البلغاء و المتكلمين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w:t>
      </w:r>
    </w:p>
    <w:p>
      <w:pPr>
        <w:pStyle w:val="BookText"/>
        <w:rPr/>
      </w:pPr>
      <w:r>
        <w:rPr>
          <w:rFonts w:ascii="Amiri" w:hAnsi="Amiri" w:eastAsia="Amiri" w:cs="Amiri"/>
          <w:color w:val="111111"/>
          <w:sz w:val="28"/>
          <w:sz w:val="28"/>
          <w:szCs w:val="28"/>
          <w:rtl w:val="true"/>
          <w:lang w:bidi="ar-SA"/>
        </w:rPr>
        <w:t>به إمام على عليه‌السلام،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فى مناقب ذوى القربى عليهم‌السلام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عبد اللّه بن محمد طبرى مشهور به محبّ الدين،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 نصوص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القاسم محمود بن عمر زمخشرى،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الكلامية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عمر بن بحرر معروف به جاحظ،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أكرم صلى‌الله‌عليه‌و‌آله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 سيد حسن ابطحى خراسانى،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و رَوحُ الجَنان فى 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حسين بن على بن محمد خزاعى نيشابورى رازى مشهور به ابوالفتوح رازى،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الصفا فى سيرة الأنبياء</w:t>
      </w:r>
    </w:p>
    <w:p>
      <w:pPr>
        <w:pStyle w:val="BookText"/>
        <w:rPr/>
      </w:pPr>
      <w:r>
        <w:rPr>
          <w:rFonts w:ascii="Amiri" w:hAnsi="Amiri" w:eastAsia="Amiri" w:cs="Amiri"/>
          <w:color w:val="111111"/>
          <w:sz w:val="28"/>
          <w:sz w:val="28"/>
          <w:szCs w:val="28"/>
          <w:rtl w:val="true"/>
          <w:lang w:bidi="ar-SA"/>
        </w:rPr>
        <w:t xml:space="preserve">عليهم‌السلام و الملوك و الخلفاء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خاوند شاه معروف به ميرخواند،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العلماء و نزهة الفضلاء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يحيى بن محمد الزندويستى بخارى، مجهول المذهب،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و بصيرة المتعظين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فتال نيشابورى، مجهول المذهب،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 الرشاد فى سيرة خير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أبو عبداللّه محمد بن يوسف بن على صالحى شامى،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و مدينة الحكم و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أبى داوود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أبى داوود سليمان بن أشعث سجستانى،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ترمذى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عيسى محمد بن عيسى بن سورة ترمذى،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منصور بن شعبة خراسانى مكى،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بكر أحمد بن الحسين بن على بيهقى،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شمس الدين ذهبى،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شب‌هاى پيشاور در دفاع از حريم تشيع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سلطان الواعظين شيرازى، شيعه مذهب، زبان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فى أخبار من 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عماد عبدالحى بن أحمد،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على قارى هروى حنفى، سنى مذهب، زبان </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العقيدة الطحاويه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أبى العز حنفى طحاوى،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العقيدة الواسطيه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بن محمد عثيمين،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سعدالدين مسعود بن عمر بن عبداللّه تفتازانى،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 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صالح مازندرانى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بن أحمد بن شمس الدين سروى مازندرانى، حسام الدين صالح،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عضد الدين ايجى،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تنقيح الفصول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شهاب الدين أحمد بن إدريس بن عبد الرحمن مالكى مشهور به قرافى،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دعاى 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إمامى أراكى،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سيره إبن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بن محمد بن مسعود خَشَنى، مجهول المذهب،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للنووى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شرف نووى،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إبن أبى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عبد الحميد بن هبة </w:t>
      </w:r>
    </w:p>
    <w:p>
      <w:pPr>
        <w:pStyle w:val="BookText"/>
        <w:rPr/>
      </w:pPr>
      <w:r>
        <w:rPr>
          <w:rFonts w:ascii="Amiri" w:hAnsi="Amiri" w:eastAsia="Amiri" w:cs="Amiri"/>
          <w:color w:val="111111"/>
          <w:sz w:val="28"/>
          <w:sz w:val="28"/>
          <w:szCs w:val="28"/>
          <w:rtl w:val="true"/>
          <w:lang w:bidi="ar-SA"/>
        </w:rPr>
        <w:t>اللّه بن أبى الحديد معتزلى،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المصطفى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سعد عبد الملك بن أبى عثمان محمد بن إبراهيم خرگوشى نيشابورى، سنى مذهب، زبان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لقواعد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عبداللّه حسكانى،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الأبطح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على شرف الدين موسوى عاملى،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على بن بلبان الفارسى،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عبد اللّه محمد بن إسماعيل بن إبراهيم ابن مغيرة بن بردزبة بخارى جعفى،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الحسين مسلم بن حجاج ابن مسلم قشيرى نيشابورى،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مصرى،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العالمين فى بيان إمامه الأئمه المصطفين عليهم‌السلام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بن محمد طاهر شريف فتونى،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طوسى معروف به شيخ طوسى، </w:t>
      </w:r>
    </w:p>
    <w:p>
      <w:pPr>
        <w:pStyle w:val="BookText"/>
        <w:rPr/>
      </w:pPr>
      <w:r>
        <w:rPr>
          <w:rFonts w:ascii="Amiri" w:hAnsi="Amiri" w:eastAsia="Amiri" w:cs="Amiri"/>
          <w:color w:val="111111"/>
          <w:sz w:val="28"/>
          <w:sz w:val="28"/>
          <w:szCs w:val="28"/>
          <w:rtl w:val="true"/>
          <w:lang w:bidi="ar-SA"/>
        </w:rPr>
        <w:t>شيخ الطايفه،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الأنبياء عليهم‌السلام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جعفر سبحانى،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الامامية الاثنى عشريه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إبراهيم موسوى زنجانى،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حسين بن بابويه قمى، مشهور به شيخ صدوق،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فى أنساب آل أبى طالب عليهم‌السلام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سيدجمال‌الدين</w:t>
      </w:r>
    </w:p>
    <w:p>
      <w:pPr>
        <w:pStyle w:val="BookText"/>
        <w:rPr/>
      </w:pPr>
      <w:r>
        <w:rPr>
          <w:rFonts w:ascii="Amiri" w:hAnsi="Amiri" w:eastAsia="Amiri" w:cs="Amiri"/>
          <w:color w:val="111111"/>
          <w:sz w:val="28"/>
          <w:sz w:val="28"/>
          <w:szCs w:val="28"/>
          <w:rtl w:val="true"/>
          <w:lang w:bidi="ar-SA"/>
        </w:rPr>
        <w:t>احمدبن على‌بن حسين‌حسنى حسينى معروف به ابن عنبه،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القارى فى شرح البخارى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أبو محمد محمود بن أحمد عينى،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فى مناقب إمام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حسن بن حسين أسدى حلّى، معروف به ابن بطريق حلى،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جديد، كتاب مقدس مسيحيان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و حجة الخصام فى تعيين الإمام من طريق الخاص و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بن سليمان بن إسماعيل حسينى بحرانى،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بشرح صحيح 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على بن حجر عسقلانى،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المغيث بشرح ألفية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سخاوى شمس الدين،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فى فضائل المرتضى و البتول و السبطين و الأئمة من ذريتهم عليهم‌السلام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صدرالدين إبراهيم بن محمد بن مؤد حمّويى جُوينى،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أبجدى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 أفرام بستانى، مسيحى، زبان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و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علوم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إقبال، شيعه مذهب، زبان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الخمسة من الصحاح الستة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بن محمد بن محمد باقر بن حسين حسينى فيروزآبادى،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قادتنا كيف نعرفهم؟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هادى ميلانى،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قرشى بنايى،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 و 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أحمد بن عمر بن تميم، أبو عبد الرحمن، </w:t>
      </w:r>
    </w:p>
    <w:p>
      <w:pPr>
        <w:pStyle w:val="BookText"/>
        <w:rPr/>
      </w:pPr>
      <w:r>
        <w:rPr>
          <w:rFonts w:ascii="Amiri" w:hAnsi="Amiri" w:eastAsia="Amiri" w:cs="Amiri"/>
          <w:color w:val="111111"/>
          <w:sz w:val="28"/>
          <w:sz w:val="28"/>
          <w:szCs w:val="28"/>
          <w:rtl w:val="true"/>
          <w:lang w:bidi="ar-SA"/>
        </w:rPr>
        <w:t>أبو الصفاى فراهيدى يحمدى عتكى أزدى باهلى بصرى نحوى عروضى،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أبو صادق سليم بن قيس هلالى عامرى كوفى،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 البصر فى سيرة خير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عباس قمى،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القناع عن متن الإقناع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يونس البهوتى،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 فى فضائل أميرالمؤنين</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منصور حسن بن يوسف بن على بن مطهر حلّى ملقب به علامه حلّى،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الاثر فى النص على الأئمة الاثنى عشر عليهم‌السلام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على بن محمد بن على خزار قمى رازى،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فى على بن أبى طالب</w:t>
      </w:r>
    </w:p>
    <w:p>
      <w:pPr>
        <w:pStyle w:val="BookText"/>
        <w:rPr/>
      </w:pP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فخر الدين أبى عبد اللّه محمد بن يوسف بن محمد گنجى شافعى، سنى مذهب، زبان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الموحدين فى عقائدالدين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اسماعيل نورى طبرسى،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 تمام النعمه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حسين بن بابويه قمى، مشهور به شيخ صدوق،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علاءالدين على بن حسام مشهور به متقى هندى،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أبو الفتح محمد بن على كراجكى طرابلسى،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فى حديث خير الخلائق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عبدالرئوف بن تاج عارفين بن على مناوى قاهرى،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مكرم بن منظور،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أبى الفضل أحمد بن على بن حجر العسقلانى،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 الأدلة فى قواعد أهل السنة و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جوينى،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نوراللّه حسينى شوشترى،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فخر الدين بن محمد على بن أحمد بن على بن أحمد بن طريح بن خفاجى بن فياض بن حيمة بن خميس بن جمعة بن سليمان بن داوود بن جابر بن يعقوب طريحى مسلمى عزيزى اسدى رمّاحى،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فى 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على فضل بن حسن طبرسى،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 منبع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نور الدين على بن أبى بكر </w:t>
      </w:r>
    </w:p>
    <w:p>
      <w:pPr>
        <w:pStyle w:val="BookText"/>
        <w:rPr/>
      </w:pPr>
      <w:r>
        <w:rPr>
          <w:rFonts w:ascii="Amiri" w:hAnsi="Amiri" w:eastAsia="Amiri" w:cs="Amiri"/>
          <w:color w:val="111111"/>
          <w:sz w:val="28"/>
          <w:sz w:val="28"/>
          <w:szCs w:val="28"/>
          <w:rtl w:val="true"/>
          <w:lang w:bidi="ar-SA"/>
        </w:rPr>
        <w:t>هيثمى،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فتاواى إبن تيميه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الدين أحمد بن تيمية حرانى،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القلوب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شيخ على بن عبدالوهاب بن پيله فقيه اشكورى ديلمى ملقّب به قطب الدّين، شيعه مذهب، زبان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على و بنوة الاوصياء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شريف عسكرى،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شناسى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محمدباقر نجفى،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فى شرح أخبار آل الرسول صلى‌الله‌عليه‌و‌آله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 باقر مجلسى،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 معادن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على بن حسين بن على بن عبداللّه هذلى،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نمازى شاهرودى،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أحمد بن محمد بن حنبل،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عسكرى،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حسين بن بابويه قمى، مشهور به شيخ صدوق،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مهدى بن محمد بن محمد صادق بن زين العابدين بن أبى القاسم جعفر بن حسين بن أبى القاسم جعفر موسوى خوانسارى كاظمى إصفهانى،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 تفصيل طبقات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أبو القاسم موسوى خوئى،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أبى عبد اللّه محمد بن عبد اللّه حافظ نيشابورى،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راغب اصفهانى، مجهول المذهب،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فى علم الدراية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عبداللّه مامقانى،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الرسول صلى‌الله‌عليه‌و‌آله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على أحمدى ميانجى،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الهدى فى النص على إمامة الأئمة الإثنى عشر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بن عبد اللّه بن على بحرانى سترى،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على بن أبى طالب</w:t>
      </w:r>
    </w:p>
    <w:p>
      <w:pPr>
        <w:pStyle w:val="BookText"/>
        <w:rPr/>
      </w:pP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على بن محمد جُلابى مشهور به إبن مغازلى،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أبى طالب</w:t>
      </w:r>
    </w:p>
    <w:p>
      <w:pPr>
        <w:pStyle w:val="BookText"/>
        <w:rPr/>
      </w:pP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أبو جعفر محمد بن على بن شهر آشوب،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الامام أميرالمؤنين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خوارزمى،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حسين بن بابويه قمى، مشهور به شيخ صدوق،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البراعه فى شرح نهج البلاغه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ميرزا حبيب اللّه هاشمى خوئى،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فى نَقضِ كلام الشّيعة و القَدَرية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الحليم بن عبد السلام بن تِيميه حَرّانى حَنبَلى معروف به اِبنِ تِيميه، سنى مذهب،</w:t>
      </w:r>
    </w:p>
    <w:p>
      <w:pPr>
        <w:pStyle w:val="BookText"/>
        <w:rPr/>
      </w:pPr>
      <w:r>
        <w:rPr>
          <w:rFonts w:ascii="Amiri" w:hAnsi="Amiri" w:eastAsia="Amiri" w:cs="Amiri"/>
          <w:color w:val="111111"/>
          <w:sz w:val="28"/>
          <w:sz w:val="28"/>
          <w:szCs w:val="28"/>
          <w:rtl w:val="true"/>
          <w:lang w:bidi="ar-SA"/>
        </w:rPr>
        <w:t>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العابدين إلى جنة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حامد محمد بن محمد غزالى،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منيه الراغب فى ايمان أبى طالب</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طبسى نجفى،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علمى مؤسة إمام الصادق عليه‌السلام زير نظر شيخ جعفر سبحانى،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مولد الامام على بن أبى طالب عليهماالسلام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أحمد بن عبداللّه بكرى،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فى نقد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عبد اللّه محمد بن أحمد بن عثمان ذهبى،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من مصادر السنيين فى الجبر و الاختيار و القضاء و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المصطفى صلى‌الله‌عليه‌و‌آله،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ائمه عليهم‌السلام در احياى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عسكرى، شيعه </w:t>
      </w:r>
    </w:p>
    <w:p>
      <w:pPr>
        <w:pStyle w:val="BookText"/>
        <w:rPr/>
      </w:pPr>
      <w:r>
        <w:rPr>
          <w:rFonts w:ascii="Amiri" w:hAnsi="Amiri" w:eastAsia="Amiri" w:cs="Amiri"/>
          <w:color w:val="111111"/>
          <w:sz w:val="28"/>
          <w:sz w:val="28"/>
          <w:szCs w:val="28"/>
          <w:rtl w:val="true"/>
          <w:lang w:bidi="ar-SA"/>
        </w:rPr>
        <w:t>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العثمانيه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محمد بن عبداللّه اِسْكافى، مجهول المذهب،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الأخبار فى ما يتعلق بأصول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مرتضى مشهور به ملا محسن فيض كاشانى،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فى مناقب آل بيت النبى المختار صلى‌الله‌عليه‌و‌آله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 بن حسن شبلنجى،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الأفهام فى علم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حسينى لواسانى،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صدر،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پاينده، شيعه مذهب، زبان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منصور جمال الدين حسن بن يوسف بن على بن مطهر حلّى،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 بأخبار دارالمصطفى</w:t>
      </w:r>
    </w:p>
    <w:p>
      <w:pPr>
        <w:pStyle w:val="BookText"/>
        <w:rPr/>
      </w:pP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عبداللّه سمهودى،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الامة إلى أحكام الأئمه عليهم‌السلام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حر عاملى،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و اميه فى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صدر الدين شرف الدين، شيعه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لذوى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ابراهيم قندوزى، سنى مذهب، زبان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bookmarkStart w:id="650" w:name="pg7760_74093"/>
    </w:p>
    <w:p>
      <w:pPr>
        <w:pStyle w:val="Heading2"/>
        <w:numPr>
          <w:ilvl w:val="1"/>
          <w:numId w:val="1"/>
        </w:numPr>
        <w:rPr/>
      </w:pPr>
      <w:bookmarkStart w:id="651" w:name="__RefHeading___Toc4804128_1051229030"/>
      <w:bookmarkStart w:id="652" w:name="_Toc235"/>
      <w:bookmarkEnd w:id="650"/>
      <w:bookmarkEnd w:id="651"/>
      <w:r>
        <w:rPr>
          <w:rtl w:val="true"/>
        </w:rPr>
        <w:t>فهرست</w:t>
      </w:r>
      <w:bookmarkEnd w:id="652"/>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ترفند شيطان</w:t>
      </w:r>
    </w:p>
    <w:p>
      <w:pPr>
        <w:pStyle w:val="BookText"/>
        <w:rPr/>
      </w:pPr>
      <w:r>
        <w:rPr>
          <w:rFonts w:ascii="Amiri" w:hAnsi="Amiri" w:eastAsia="Amiri" w:cs="Amiri"/>
          <w:color w:val="111111"/>
          <w:sz w:val="28"/>
          <w:sz w:val="28"/>
          <w:szCs w:val="28"/>
          <w:rtl w:val="true"/>
          <w:lang w:bidi="ar-SA"/>
        </w:rPr>
        <w:t>حربه شيطان عليه شخصيت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نبوّت</w:t>
      </w:r>
    </w:p>
    <w:p>
      <w:pPr>
        <w:pStyle w:val="BookText"/>
        <w:rPr/>
      </w:pPr>
      <w:r>
        <w:rPr>
          <w:rFonts w:ascii="IRNazanin" w:hAnsi="IRNazanin" w:eastAsia="IRNazanin"/>
          <w:color w:val="111111"/>
          <w:sz w:val="28"/>
          <w:sz w:val="28"/>
          <w:szCs w:val="28"/>
          <w:rtl w:val="true"/>
          <w:lang w:bidi="fa-IR"/>
        </w:rPr>
        <w:t>مراتب انبياء و پيامبران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و شرح احوالات حضرت ابوطالب عليه‌السلام</w:t>
      </w:r>
    </w:p>
    <w:p>
      <w:pPr>
        <w:pStyle w:val="BookText"/>
        <w:rPr/>
      </w:pPr>
      <w:r>
        <w:rPr>
          <w:rFonts w:ascii="Amiri" w:hAnsi="Amiri" w:eastAsia="Amiri" w:cs="Amiri"/>
          <w:color w:val="111111"/>
          <w:sz w:val="28"/>
          <w:sz w:val="28"/>
          <w:szCs w:val="28"/>
          <w:rtl w:val="true"/>
          <w:lang w:bidi="ar-SA"/>
        </w:rPr>
        <w:t>ولادت و خصوصيات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عظمت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پدر و مادر حضرت ابوطالب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ازدواج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فرزندان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بشارت كاهن درباره ولادت على بن ابى طالب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بسته شدن نطفه على بن ابى طالب عليهماالسلام از ميوه بهشتى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فاطمه بنت اسد عليهاالسلام هنگام ولادت اميرالمؤمنين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عظمت و وفات فاطمه بنت اسد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خدمت و محبت فاطمه بنت اسد عليهاالسلام به پيامبر اكرم صلى‌الله‌عليه‌و‌آله و فاطمه زهرا 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عبدالمطلب عليه‌السلام و نقش فرزندانش در يارى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اسامى و القاب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القاب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وفات حضرت آمنه و حضرت عبدالمطلب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ابوطالب عليه‌السلام كفيل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علت محبت حضرت ابوطالب عليه‌السلام به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وصيت عبد المطلب به ابوطالب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حضرت ابوطالب عليه‌السلام ولى‌اى از اولياء بزرگ خدا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بشارت مثرم راهب به ولادت على بن ابى طالب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شفاعت حضرت ابوطالب عليه‌السلام نزد خداى تعالى براى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شكافتن كعبه و ولادت على بن ابى طالب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خروج فاطمه بنت اسد عليهاالسلام از 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بشارت ولادت على بن ابى طالب عليهماالسلام به مثرم راهب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بارش باران به دعاى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توضيحى اجمالى بر نبوّت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ملاقات پيامبر اكرم صلى‌الله‌عليه‌و‌آله با بحيرا در سفر شام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ملاقات نسطوراى راهب با پيامبر اكرم صلى‌الله‌عليه‌و‌آله در سفر شام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عظمت حضرت خديجه كبرى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وصيت حضرت خديجه كبرى عليهاالسلام به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وفات حضرت خديجه كبرى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حضرت خديجه كبرى عليهاالسلام نزد پيامبر اكرم صلى‌الله‌عليه‌و‌آله و خداى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آشنايى حضرت خديجه كبرى عليهاالسلام با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اولين سفر تجارى پيامبر اكرم صلى‌الله‌عليه‌و‌آله و كرامات ايشان در اين سفر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خواستگارى حضرت خديجه كبرى عليهاالسلام از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سن حضرت خديجه عليهاالسلام و باكره بودن ايشان هنگام ازدواج با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شبهه فرزندان حضرت خديجه كبرى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خواستگارى پيامبر اكرم صلى‌الله‌عليه‌و‌آله از حضرت خديجه كبرى 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ازدواج پيامبر اكرم صلى‌الله‌عليه‌و‌آله با حضرت خديجه كبرى 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فرزندان پيامبر اكرم صلى‌الله‌عليه‌و‌آله و حضرت خديجه كبرى 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حمايت حضرت ابوطالب عليه‌السلام در بعثت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كتمان ايمان ابوطالب عليه‌السلام در بين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حضرت خديجه كبرى عليهاالسلام اولين زن مسلمان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اعلام رسالت پيامبر صلى‌الله‌عليه‌و‌آله به قريش و خويشاوندان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اولين نماز پيامبر اكرم صلى‌الله‌عليه‌و‌آله با فرزندان حضرت ابوطالب عليه‌السلام در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حضرت ابوطالب عليه‌السلام يگانه حامى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دقّت و نظارت حضرت ابوطالب عليه‌السلام بر سلامتى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تعرض مشركين به عثمان بن مظعون و عكس العمل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حضرت حمزه عليه‌السلام حامى دين و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علت علنى شدن ايمان حضرت حمزه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شعر حضرت ابوطالب عليه‌السلام براى حضرت حمزه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شهادت حضرت حمزه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توصيه حضرت ابوطالب عليه‌السلام به بنى هاشم در حمايت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هجرت مسلمانان به حبشه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ابى طالب عليهماالسلام نماينده حضرت ابوطالب عليه‌السلام در حبشه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نامه‌هاى حضرت ابوطالب عليه‌السلام به نجاشى و دعوت او به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حمايت‌هاى حضرت ابوطالب عليه‌السلام و فرزندانش در شعب ابى طالب از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يارى كفار و مشركين به مسلمانان شعب ابوطالب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نزول رحمت الهى و خروج از شعب ابى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وفات حضرت ابوطالب عليه‌السلام و حضرت خديجه كبرى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وصيت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آشكار شدن ايمان حضرت ابوطالب عليه‌السلام قبل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مصيبت فقدان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وداع با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علّت نخواندن نماز ميت بر جنازه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نقش نگين انگشترى حضرت ابوطالب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اتهامات</w:t>
      </w:r>
    </w:p>
    <w:p>
      <w:pPr>
        <w:pStyle w:val="BookText"/>
        <w:rPr/>
      </w:pPr>
      <w:r>
        <w:rPr>
          <w:rFonts w:ascii="Amiri" w:hAnsi="Amiri" w:eastAsia="Amiri" w:cs="Amiri"/>
          <w:color w:val="111111"/>
          <w:sz w:val="28"/>
          <w:sz w:val="28"/>
          <w:szCs w:val="28"/>
          <w:rtl w:val="true"/>
          <w:lang w:bidi="ar-SA"/>
        </w:rPr>
        <w:t>نام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رد ادعاى كفر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بطلان حديث ضحضاح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رد ارتباط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با كفر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رد ارتباط آيه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با كفر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p>
    <w:p>
      <w:pPr>
        <w:pStyle w:val="BookText"/>
        <w:rPr/>
      </w:pPr>
      <w:r>
        <w:rPr>
          <w:rFonts w:ascii="Amiri" w:hAnsi="Amiri" w:eastAsia="Amiri" w:cs="Amiri"/>
          <w:color w:val="111111"/>
          <w:sz w:val="28"/>
          <w:sz w:val="28"/>
          <w:szCs w:val="28"/>
          <w:rtl w:val="true"/>
          <w:lang w:bidi="ar-SA"/>
        </w:rPr>
        <w:t>حضرت ابوطالب عليه‌السلام بهترين صحابى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 و مصداق صحابه از منظر شيعه و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عليه‌السلام از منظر روايات و بزرگان حضرت ابوطالب عليه‌السلام از منظر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عظمت حضرت ابوطالب عليه‌السلام در كلام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عظمت حضرت ابوطالب عليه‌السلام در كلام اميرالمؤمنين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عظمت حضرت ابوطالب عليه‌السلام در كلام زين العابدين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عظمت حضرت ابوطالب عليه‌السلام در كلام امام 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عظمت حضرت ابوطالب عليه‌السلام در كلام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عظمت حضرت ابوطالب عليه‌السلام در كلام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عظمت حضرت ابوطالب عليه‌السلام در كلام علماء و بزرگان شيعه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امام سيد شمس الدين ابوعلى فِخار بن مَعد موسوى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علامه محمد باقر مجلسى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حسين بن روح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سلطان الواعظين شيرازى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سيد بن طاووس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امين الاسلام ابوعلى فضل بن حسن طبرسى معروف به علامه طبرسى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شيخ مفيد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قطب الدين ابوالحسين سعيد بن عبداللّه بن حسين بن هبة اللّه راوندى كاشانى معروف به قطب راوندى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سيد محمد على صدرالدين شرف الدين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شيخ ابوجعفر دانشمند بزرگ شيعه معروف به شيخ صدوق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شيخ طوسى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ابوالفتح محمد بن على بن عثمان بن على كراجكى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فتال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علامه سيد عبداللّه 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سيد محسن بن سيد عبدالكريم امين عاملى معروف به سيد محسن 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ابوالحسين يحيى بن حسن بن حسين بن على بن محمد بن بطريق حلى اسدى معروف به ابن بطريق حلى رحمه‌الله از بزرگان شيعه در قرن ششم هجرى قمرى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محقق راوندى</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سيد مرتضى رحمه‌الله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عظمت حضرت ابوطالب عليه‌السلام در كلام علماء و بزرگان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برزنجى</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شيخ ابراهيم حنبلى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سيد احمد زينى دحلان امام الحرمين و مفتى بزرگ مكه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اسماعيل بن على ابوالفداء مورخ شهير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ابوجعفر محمد بن عبداللّه اسكافى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محمد بن خاوند شاه بن سيد برهان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معروف به مير خواند از مورخان بزرگ قرن نهم هجرى قمرى</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ابو عثمان عمرو بن بحر جاحظ بصرى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سبط ابن جوزى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عبدالواحد سفاقى معروف به ابن 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دكتر طه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عبدالعزيز، سيد الاهل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الدين قرافى عالم بزرگ و قاضى مصرى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محمد ابوزهره از علماى بزرگ مصر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دكتر احمد راسم النفيس دانشمند بزرگ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امام احمد بن حسين موصلى حنفى مشهور به ابن وحشى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تلسمانى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امام ابوطاهر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عماد الدين ابوالفداء اسماعيل بن عمر بن كثير معروف به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شيخ سحيمى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عظمت حضرت ابوطالب عليه‌السلام در كلام علماء و بزرگان مسيحى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عبدالمسيح انطاكى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عظمت حضرت ابوطالب عليه‌السلام در كلام صحابه و 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ابوبكر بن ابى قحافه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عكرمه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مأمون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عظمت حضرت ابوطالب عليه‌السلام در سخنان ادباء و شعراء صدر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ثابت بن جابر الفهمى معروف به تأبط شرّا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بحر صخر بن قيس بن معاويه بن حصين معروف به احنف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اوصياء الهى</w:t>
      </w:r>
    </w:p>
    <w:p>
      <w:pPr>
        <w:pStyle w:val="BookText"/>
        <w:rPr/>
      </w:pPr>
      <w:r>
        <w:rPr>
          <w:rFonts w:ascii="Amiri" w:hAnsi="Amiri" w:eastAsia="Amiri" w:cs="Amiri"/>
          <w:color w:val="111111"/>
          <w:sz w:val="28"/>
          <w:sz w:val="28"/>
          <w:szCs w:val="28"/>
          <w:rtl w:val="true"/>
          <w:lang w:bidi="ar-SA"/>
        </w:rPr>
        <w:t>وصى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اهميت وصيت در قرآن و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تناقض در كلمات علماء عامه در مورد وصيت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نظرات اهل سنت در مورد جانشين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روايات اهل سنت در مورد لزوم وصيت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انتخاب وصى از ناحيه 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وصيت انبياء عليهم‌السلام در كتب آسمانى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روايات اهل سنت در مورد وصى انتخاب كردن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معناى متبادر از وصى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اساس انتخاب اوصياء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اعتقاد شيعه در مورد انتخاب 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دلايل عقلى در انتخاب 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دلايل نقلى و شرعى در انتخاب 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مراتب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خاص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مهمترين دليل انتخاب 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امامت و وصايت از اصول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افضليت اوصياء بر مردم زمان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حكم عقل در مورد افضليت 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دلايل نقلى بر افضليت 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كمالات انبياء عليهم‌السلام در اوصياء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خصوصيات جسمى انبياء و اوصياء الهى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عصمت اوصياء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دليل عقلى بر عصمت اوصياء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پاسخ به شبهه اسماعيليه در مورد سلسله اوصياء</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نبوّت حضرت ابوطالب عليه‌السلام</w:t>
      </w:r>
    </w:p>
    <w:p>
      <w:pPr>
        <w:pStyle w:val="BookText"/>
        <w:rPr/>
      </w:pPr>
      <w:r>
        <w:rPr>
          <w:rFonts w:ascii="Amiri" w:hAnsi="Amiri" w:eastAsia="Amiri" w:cs="Amiri"/>
          <w:color w:val="111111"/>
          <w:sz w:val="28"/>
          <w:sz w:val="28"/>
          <w:szCs w:val="28"/>
          <w:rtl w:val="true"/>
          <w:lang w:bidi="ar-SA"/>
        </w:rPr>
        <w:t>دليل اول نبوّت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وصايت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بيان احاديثى در ولايت و معرفت اهل 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نبوّت اوصياء قبل از بعثت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دليل اول بر نبوّت اوصياء قبل از بعثت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اثبات نبوّت اوصياء از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دليل ديگر بر نبوّت اوصياء قبل از بعثت رسول خدا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علم اوصياء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عصمت اوصياء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معجزه داشتن اوصياء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اهميت سابقه و شخصيت انبياء و اوصياء الهى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فرستادن وحى بر اوصياء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ميراث نبوّت و اوصياء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نتيجه 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دليل دوم نبوّت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برترى انبياء عليهم‌السلام بر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دليل سوم نبوّت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دليل چهارم نبوّت حضرت ابوطالب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دادن از اتفاقاتى كه در آينده رخ مى‌دهد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 الدعوه بودن حضرت ابوطالب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حضرت ابوطالب عليه‌السلام با شير در راه طائف</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نزول وحى</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دليل پنجم نبوّت حضرت ابوطالب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زيارت وارث گواهى بر نبوّت حضرت ابوطالب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حضرت ابوطالب عليه‌السلام وارث امامت ابراهيم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حضرت ابوطالب عليه‌السلام منتخب مقام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مؤنون،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أَوْدَعْتَهُ عِلْمَ مَا يَكُونُ إِلَى انْقِضَاءِ خَلْقِكَ المزار الكبير،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بلاذرى احمد، انساب الاشراف، تاريخ يعقوبى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عمرو، البخلاء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مستوفى، تاريخ گزيده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 طالب عليهم‌السلام لابن شهرآشوب،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كنزالفوائد،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خرايج راوندى،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النظيم فى مناقب الأئمة اللهاميم،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تسلية المجالس و زينة المجالس،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فى شرح أخبار آل الرسول،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نورالابصار،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معانى الاخبار،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 آشوب،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لُكَعُ إِنَّ أَبِى سَمَّانِى زَيْداً بِاسْمِ جَدِّهِ قُصَيٍّ وَ إِنَّ اسْمَ أَبِي عَبْدُ مَنَافٍ فَغَلَبَتِ الْكُنْيَةُ عَلَى الِاسْم الأمالي للصدوق،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المؤنين،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و بحار الانوار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فى تاريخ الامم و الملوك،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فى مناقب الائمه اللهاميم،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كحل البصر فى سيره خير البشر،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اسوه مقاومت و ايمان،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كتاب اميرالمؤمنين عليه‌السلام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شيخ طوسى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است در شام كه غالبا زهّاد و عبّاد و ابدال در آنجا ساكن و عبادت مى‌كرده‌اند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سيره ابن هشام،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 حلبى،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شيخ صدوق،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النبوة،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فى معرفة الصحابه،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فى تمييز الصحابه،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الساطعه من الغرّاء الطاهره،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المُحَبَّر،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صلى‌الله‌عليه‌و‌آله،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 سيد بن طاووس،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الخواص،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ابى طالب،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ابى طالب عليهماالسلام از عوالم قبل داراى ايمان و بلكه منتخب خداى تعالى بوده است و در اين دنيا به حسب ظاهر اعلام ايمان مى‌كند، بلكه ايشان ايمان خود را اظهار مى‌نمايد، مثلا على بن ابى طالب عليهماالسلامبعد از تولد با اين كه هنوز قرآن بر پيامبر صلى‌الله‌عليه‌و‌آله نازل نشده بود، اما سوره مؤنون را تلاوت مى‌فرمايد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الحلبيه،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الاصابه فى تميز الصحابه،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على الذاهب،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على بن ابراهيم،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و اميه فى الجاهلية،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جاحظ،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الهشاميه،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الهدى و الرشاد،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و المثالب،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على الذاهب،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الابطح،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 آشوب،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الاوراق،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 المغازى،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انساب‌الاشراف،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 باخبار دارالمصطفى،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 باخبار دارالمصطفى،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 شناسى،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ابن سعد،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فى شرح نهج البلاغة،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الورى باعلام الهدى،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اباالفضل العباس</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اورشليم،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الاشراف،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التبيين فى انساب القريشيين،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المولد النبوى،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تاريخ‌اليعقوبى،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 الانف،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اللّدنيه بالمنح المحمديه،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الخميس،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الاوراق،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الارب،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سبط ابن جوزى،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ابوالفتح،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حامى الرسول و ناصره،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سفينه البحار،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ابن تيميه،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فى علم الرواية،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 ذهبى،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قرطبى،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كبرى بيهقى،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إرواء الغليل ألبانى،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ابن أبى شيبة،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هيثمى،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الصحيحين،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هيثمى،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 هيثمى،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ابن أبى شيبة،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إمتاع الأسماع مقريزى،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جامع البيان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كشاف زمخشرى،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جامع البيان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القارى عينى،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ابى حاتم،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 سيوطى،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 ابن كثير،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 ابن كثير،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قرآن كريم،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البيان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 ابن حجر،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الصحيحين،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البيان،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ابوزرعه،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قتيبه، تاويل،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قتيبه، تاويل،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أعلام النبلاء،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المدينة،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عدى،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العلماء للزندويستى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كتائب أعلام الأخيار للكفوى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ابوالفتوح،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 ماده 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التعديل،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بدء الخلق، باب فضائل اصحاب النبى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الوافى بالوافيات،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المغيث،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المغيث،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الامالى سيد مرتضى،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على الدراية،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نصر الاخ ظالماً او مظلوماً، حديث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السيرْالنبويه،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النبوى ابن كثير،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 ابن كثير،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مسلم، باب صفات المنافقين،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كتاب باقى مسند الأنصار،حديث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بخارى، كتاب الرقاق،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كتاب مسند المكثرين من الصحاب،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فضايل اهل بدر و قصه حاطب بن ابى بلتعه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علماء المسلمين فى التقية و الصحابْه فى الصيانة القرآن الكريم،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سيد مرتضى رضوى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سعدالدين تفتازانى،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تدريب الراوى،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العقيده الواسطيه،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الى قواطع الادله فى اصول الاعتقاد،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الحديث،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يَسْتَمِعُونَ الْقَوْلَ فَيَتَّبِعُونَ أَحْسَنَهُ أُولئِكَ الَّذينَ هَداهُمُ اللَّهُ وَ أُولئِكَ هُمْ أُولُوا الْأَلْبابِ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منية الراغب،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ابى طالب عليه‌السلام،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على الذاهب،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شبهاى پيشاور،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و الجرايح،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كنزالفوائد،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شبّر،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الخرايج و الجرايح،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اسنى المطالب،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فى سيرة الانبياء و الملوك و الخلفاء،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جاحظ،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الفنتة الكبرى،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شيخ بنى هاشم، گزيده‌اى از صفحات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كثير،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على و بنوه الاوصياء،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القبور،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على عليه‌السلام صوت العدالة،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على عليه‌السلام صوت العدالة،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العالمين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أبى الحديد،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ائمه عليهم‌السلام در احياى دين،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نووى،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الى الامام الرضا عليه‌السلام،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الادله فى قواعد عقائد اهل السنه و الجماعه،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صحيح مسلم نووى،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البيان عن تأويل آى القرآن،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سعيد بن منصور،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فى الرد على أهل البدع و الزندقة،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السياسه،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و انجيل،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و الانجيل،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جديد،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جديد،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المغازلى الشافعى،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كلمات قصار حضرت رسول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شريك بن عبد اللّه فى حديث رفعه إن عائشة و حفصة أتتا عثمان حين نقص أمهات المؤنين ما كان يعطيهن عمر فسألتاه أن يعطيهما ما فرض لهما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ما ذاك لكما عندى، فقالتا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فآتنا ميراثنا من رسول اللّه صلى‌الله‌عليه‌و‌آله من حيطانه و كان عثمان متكئا فجلس و كان على بن أبى طالب عليه‌السلام جالسا عنده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ستعلم فاطمة عليهاالسلام أنى ابن عم لها اليوم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ألستما اللتين شهدتما عند أبى بكر و لفقتما معكما أعرابيا يتطهر ببوله مالك بن الحويرث بن الحدثان فشهدتم أن النبى صلى‌الله‌عليه‌و‌آله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معاشر الأنبياء لا نورث، ما تركناه صدقة، فإن كنتما شهدتما بحق فقد أجزت شهادتكما على أنفسكما، و إن كنتما شهدتما بباطل فعلى من شهد بالباطل لعنة اللّه و الملائكة و الناس أجمعين فقالتا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نعثل و اللّه لقد شبهك رسول اللّه صلى‌الله‌عليه‌و‌آلهبنعثل اليهودى فقال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للذين كفروا امرأة نوح و امرأة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فخرجتا من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طبرانى،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فى فضائل آل محمد صلى‌الله‌عليه‌و‌آله،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 القمى،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الهدى فى النص على إمامة الأئمة الإثنى عشر عليهم‌السلام،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باقلانى،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البدايه و النهايه،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شناسى،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جعلنا عطف به آتينا شده و معطوف در حكم معطوف عليه است و بر سر معطوف عليه قد آمده كه انگار بر سر جعلنا هم آمده و قد بر سر فعل ماضى دال بر تأكيد و تحقيق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علوم قرآن،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آن است كه از وى پيروى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الأخبار فى ما يتعلق بأصول الدين،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على اهل اللجاج،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 المرام و حجة الخصام،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فى معرفه مذاهب الطوائف،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 فى تفسير القرآن،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سمعانى،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فى تفسير كتاب العزيز،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زمنين،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سمرقندى،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 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الوسيط،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بيضاوى،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عربى،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 و حقائق التاويل،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سلمى،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الكريم الرحمن فى كلام المنان،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رازى،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الاسرار المرفوعه فى الاخبار الموضوعه،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العابدين الى جنه رب العالمين،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السياسه،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السلفيه بين اهل السنه و الاماميه،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مجمع الزوائد،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نصوص من مصادر السنيين فى الجبر و الاختيار و القضاء والقدر،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 فى شرح عقائد الإمامية،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إلى مستحقى التقديم،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الأخبار فى ما يتعلق بأصول الدين،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أبكار الأفكار فى أصول الدين،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الحادى عشر مع شرحيه النافع يوم الحشر و مفتاح الباب،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حادى عشر،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الطالبين الى نهج المسترشدين،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و التشيع،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الاحكام القرآن قرطبى،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آلوسى،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وسيط،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الامامية الاثنى عشرية،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الباحث عن زوائد مسند الحارث،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 و معدن الفوائد،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التسهيل لعلوم التنزيل،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القندوزى،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الأفهام فى علم الكلام،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 الأنبياء عليهم‌السلام،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ابجدى عربى فارسى،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المعارف الإلهية فى شرح عقائد الإمامية،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الأفهام فى علم الكلام،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إلى نهج المسترشدين،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تسلسل؛ به سلسله بى‌نهايت علت‌ها گفته مى‌شود كه هيچ انتهايى ندارد و عقلا محال است واقع شود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إشراق اللاهوت فى نقد شرح الياقوت،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المرتضى،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جَعْفَرٍ الْإِمَامِ الْبَاقِرِ عليه‌السلام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جَدِّى رَسُولُ اللَّهِ صلى‌الله‌عليه‌و‌آله أَيُّهَا النَّاسُ حَلَالِى حَلَالٌ إِلَى يَوْمِ الْقِيَامَةِ وَ حَرَامِى حَرَامٌ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العقائد و معدن الفوائد،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روايات كه در ادامه خواهد آمد و يا سابقا ذكر شده به صراحت بيان گشته كه حضرت شيث، وصى آدم عليه‌السلام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بسيارى از روايات كه در ادامه خواهد آمد و يا سابقا ذكر شده به صراحت بيان گشته كه سام فرزند حضرت نوح عليه‌السلام وصى ايشان است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السنة و الادب،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القلوب المجلسى،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ضياءالعالمين فى بيان الامامة الائمه المصطفين،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السنه و الادب،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الكتاب و السنه و الادب،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الالقاب،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تكمله الامل الآمل،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أبهى المداد فى شرح مؤمر علماء بغداد،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فى شرح أخبار آل الرسول صلى‌الله‌عليه‌و‌آله،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295</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الكافى لمولى صالح المازندرانى،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 بصيرة المتعظين،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فى فضائل آل محمد عليهم‌السلام،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فى فضائل آل محمد عليهم‌السلام،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فى فضائل آل محمد صلى‌الله‌عليه‌و‌آله،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المبين فى قصص الأنبياء و المرسلين عليهم‌السلام للجزائرى،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فى النص على الأئمة الإثنى عشر عليهم‌السلام،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صلى‌الله‌عليه‌و‌آله،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و حجة الخصام فى تعيين الإمام من طريق الخاص و العام،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العسكرى عليه‌السلام،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إلى أحكام الأئمة عليهم‌السلام،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للطوسى،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أبهى المداد فى شرح مؤمر علماء بغداد،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فى مناقب الأئمة اللهاميم،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فى شرح أخبار آل الرسول صلى‌الله‌عليه‌و‌آله،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المعارف الإلهية فى شرح عقائد الإمامية،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فى تفسير القرآن،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 فى شرح عقائد الإمامية،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المصطفى صلى‌الله‌عليه‌و‌آله،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و تفصيل طبقات الرجال،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طبقات الفقهاء،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فى اصول الفقه،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للطوسى،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فى فضائل العترة الطاهرة عليهم‌السلام،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اباالفضل العباس عليه‌السلام،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اباالفضل العباس عليه‌السلام،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للمفيد،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 طالب عليهم‌السلام لابن شهرآشوب،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 بصيرة المتعظين،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فى فضائل العترة الطاهرة عليهم‌السلام،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فى فضائل أميرالمؤنين على بن أبى طالب عليهماالسلام لابن شاذان القمى،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صلى‌الله‌عليه‌و‌آله لشيعة المرتضى،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 بصيرة المتعظين،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للطوسى،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بالأعمال الحسنة،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 فى غريب الحديث و الاثر،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 و بحر الغرائب،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فى معرفة حجج اللّه على العباد،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المزار، مناسك المزار للمفيد،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أبى طالب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الذاهب إلى كفر أبى طالب 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للصدوق،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القلوب،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إلى كفر أبى طالب عليه‌السلام،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للطوسى،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فى فضائل آل محمد صلى‌الله‌عليه‌و‌آله،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فى تفسير القرآن، 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image" Target="media/image2.jpeg"/><Relationship Id="rId511" Type="http://schemas.openxmlformats.org/officeDocument/2006/relationships/image" Target="media/image2.jpeg"/><Relationship Id="rId512" Type="http://schemas.openxmlformats.org/officeDocument/2006/relationships/footer" Target="footer505.xml"/><Relationship Id="rId513" Type="http://schemas.openxmlformats.org/officeDocument/2006/relationships/footnotes" Target="footnotes.xml"/><Relationship Id="rId514" Type="http://schemas.openxmlformats.org/officeDocument/2006/relationships/numbering" Target="numbering.xml"/><Relationship Id="rId515" Type="http://schemas.openxmlformats.org/officeDocument/2006/relationships/fontTable" Target="fontTable.xml"/><Relationship Id="rId516" Type="http://schemas.openxmlformats.org/officeDocument/2006/relationships/settings" Target="settings.xml"/><Relationship Id="rId5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87774</Words>
  <Characters>357312</Characters>
  <CharactersWithSpaces>442651</CharactersWithSpaces>
  <Paragraphs>2768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2026-08-27T12:16:10Z</dcterms:created>
  <dc:creator>ghaemiyeh.com</dc:creator>
  <dc:description/>
  <dc:language>en-US</dc:language>
  <cp:lastModifiedBy/>
  <dcterms:modified xsi:type="dcterms:W3CDTF">2026-08-27T15:46:23Z</dcterms:modified>
  <cp:revision>1</cp:revision>
  <dc:subject/>
  <dc:title>اثبات نبوت حضرت ابوطالب علیه السلام</dc:title>
</cp:coreProperties>
</file>

<file path=docProps/custom.xml><?xml version="1.0" encoding="utf-8"?>
<Properties xmlns="http://schemas.openxmlformats.org/officeDocument/2006/custom-properties" xmlns:vt="http://schemas.openxmlformats.org/officeDocument/2006/docPropsVTypes"/>
</file>