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نقشه شیطانی کرونا نقش دشمن در نسل کشی جمعیت مقاوم و دیندار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9199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69201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69203_372815092">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869205_372815092">
            <w:r>
              <w:rPr>
                <w:webHidden/>
                <w:rStyle w:val="IndexLink"/>
                <w:rtl w:val="true"/>
              </w:rPr>
              <w:t xml:space="preserve">آشکار شدن راز </w:t>
            </w:r>
            <w:r>
              <w:rPr>
                <w:rStyle w:val="IndexLink"/>
              </w:rPr>
              <w:t>1400</w:t>
            </w:r>
            <w:r>
              <w:rPr>
                <w:rStyle w:val="IndexLink"/>
                <w:rtl w:val="true"/>
              </w:rPr>
              <w:t xml:space="preserve"> </w:t>
            </w:r>
            <w:r>
              <w:rPr>
                <w:rStyle w:val="IndexLink"/>
                <w:rtl w:val="true"/>
              </w:rPr>
              <w:t>ساله</w:t>
            </w:r>
            <w:r>
              <w:rPr>
                <w:rStyle w:val="IndexLink"/>
                <w:rtl w:val="true"/>
              </w:rPr>
              <w:tab/>
            </w:r>
            <w:r>
              <w:rPr>
                <w:rStyle w:val="IndexLink"/>
              </w:rPr>
              <w:t>12</w:t>
            </w:r>
          </w:hyperlink>
        </w:p>
        <w:p>
          <w:pPr>
            <w:pStyle w:val="Contents2"/>
            <w:tabs>
              <w:tab w:val="clear" w:pos="8743"/>
              <w:tab w:val="right" w:pos="9026" w:leader="dot"/>
            </w:tabs>
            <w:rPr/>
          </w:pPr>
          <w:hyperlink w:anchor="__RefHeading___Toc3869207_372815092">
            <w:r>
              <w:rPr>
                <w:webHidden/>
                <w:rStyle w:val="IndexLink"/>
                <w:rtl w:val="true"/>
              </w:rPr>
              <w:t>بزرگترین معجزه قرن</w:t>
            </w:r>
            <w:r>
              <w:rPr>
                <w:rStyle w:val="IndexLink"/>
                <w:rtl w:val="true"/>
              </w:rPr>
              <w:tab/>
            </w:r>
            <w:r>
              <w:rPr>
                <w:rStyle w:val="IndexLink"/>
              </w:rPr>
              <w:t>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27_42783"/>
      <w:bookmarkStart w:id="1" w:name="pg7127_42783"/>
      <w:bookmarkEnd w:id="1"/>
    </w:p>
    <w:p>
      <w:pPr>
        <w:pStyle w:val="Heading2"/>
        <w:numPr>
          <w:ilvl w:val="1"/>
          <w:numId w:val="1"/>
        </w:numPr>
        <w:rPr/>
      </w:pPr>
      <w:bookmarkStart w:id="2" w:name="pg7127_42783"/>
      <w:bookmarkStart w:id="3" w:name="__RefHeading___Toc386919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نقشۀ شیطانی کرونا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دشمن در نسل کشی جمعیّت مقاوم و دیندار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محمود بحرالعلوم میردامادی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دوم، کوچه پنجم سمت راست، دفتر مرکز جهانی</w:t>
      </w:r>
    </w:p>
    <w:p>
      <w:pPr>
        <w:pStyle w:val="BookText"/>
        <w:rPr/>
      </w:pPr>
      <w:r>
        <w:rPr>
          <w:rFonts w:ascii="IRNazanin" w:hAnsi="IRNazanin" w:eastAsia="IRNazanin"/>
          <w:color w:val="111111"/>
          <w:sz w:val="28"/>
          <w:sz w:val="28"/>
          <w:szCs w:val="28"/>
          <w:rtl w:val="true"/>
          <w:lang w:bidi="fa-IR"/>
        </w:rPr>
        <w:t xml:space="preserve">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009647727255309</w:t>
      </w:r>
    </w:p>
    <w:p>
      <w:pPr>
        <w:pStyle w:val="BookText"/>
        <w:rPr/>
      </w:pPr>
      <w:r>
        <w:rPr>
          <w:rFonts w:ascii="IRNazanin" w:hAnsi="IRNazanin" w:eastAsia="IRNazanin"/>
          <w:color w:val="111111"/>
          <w:sz w:val="28"/>
          <w:sz w:val="28"/>
          <w:szCs w:val="28"/>
          <w:rtl w:val="true"/>
          <w:lang w:bidi="fa-IR"/>
        </w:rPr>
        <w:t>قم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باجک،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02537715664</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دولت، چهارباغ پائین، مرکز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03132204045</w:t>
      </w:r>
    </w:p>
    <w:p>
      <w:pPr>
        <w:pStyle w:val="BookText"/>
        <w:rPr/>
      </w:pPr>
      <w:r>
        <w:rPr>
          <w:rFonts w:ascii="IRNazanin" w:hAnsi="IRNazanin" w:eastAsia="IRNazanin"/>
          <w:color w:val="111111"/>
          <w:sz w:val="28"/>
          <w:sz w:val="28"/>
          <w:szCs w:val="28"/>
          <w:rtl w:val="true"/>
          <w:lang w:bidi="fa-IR"/>
        </w:rPr>
        <w:t>تلفن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09127594117</w:t>
      </w:r>
    </w:p>
    <w:p>
      <w:pPr>
        <w:pStyle w:val="BookText"/>
        <w:rPr/>
      </w:pPr>
      <w:r>
        <w:rPr>
          <w:rFonts w:eastAsia="Times New Roman" w:cs="Times New Roman" w:ascii="Times New Roman" w:hAnsi="Times New Roman"/>
          <w:color w:val="111111"/>
          <w:sz w:val="28"/>
          <w:szCs w:val="28"/>
          <w:lang w:val="en-US" w:bidi="en-US"/>
        </w:rPr>
        <w:t>www.Bahrololom.com</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AyatollahBahrololom</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markaz_valieasr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9201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نقشۀ شیطانی کرونا</w:t>
      </w:r>
    </w:p>
    <w:p>
      <w:pPr>
        <w:pStyle w:val="BookText"/>
        <w:rPr/>
      </w:pPr>
      <w:r>
        <w:rPr>
          <w:rFonts w:ascii="IRNazanin" w:hAnsi="IRNazanin" w:eastAsia="IRNazanin"/>
          <w:color w:val="111111"/>
          <w:sz w:val="28"/>
          <w:sz w:val="28"/>
          <w:szCs w:val="28"/>
          <w:rtl w:val="true"/>
          <w:lang w:bidi="fa-IR"/>
        </w:rPr>
        <w:t>نقش دشمن در نسل کشی جمعیّت مقاوم و دیندار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تمدن از نظر اسلام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و تعظیم شعائر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علیه اهداف یهود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مهدویت سر جنگ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جمعیت مقاوم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بهره کشی، ایدز و کرونا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مهدی باوران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عاشورائیان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فاطمیه شمشیر کارساز علوی آیت الله سید محمد محمود بحرالعلوم میردامادی </w:t>
      </w:r>
      <w:bookmarkStart w:id="7" w:name="pg7127_42786"/>
    </w:p>
    <w:p>
      <w:pPr>
        <w:pStyle w:val="Heading2"/>
        <w:numPr>
          <w:ilvl w:val="1"/>
          <w:numId w:val="1"/>
        </w:numPr>
        <w:rPr/>
      </w:pPr>
      <w:bookmarkStart w:id="8" w:name="__RefHeading___Toc3869203_372815092"/>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نقشۀ اسلام برای زندگی سعادتمندانه، یک نقشۀ کاملی است، با این که در احادیث ما دست سرقت بکار رفته و سران هواپرست صدر اسلام، بغیر از تحریف معنوی قرآن، منع حدیث و حدیث سوزانی نمودند، ولی باز شما، در این دین جامع، مبدأ خوشبختی و رستگاری را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مبادی خوشبختی، علم و دانش است که اسلام دستور فراگیری آن را بارها داده است، با این حال میبینیم دشمنان اسلام، به این آیین نورانی خورده گرفته و آن را مخالف کسب علم معرفی مینمایند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پزشکان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روحانی و اهل علم بود و از این که ما به دنبال دانشگاه و علم پزشکی برویم، مخالفت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با کسب علم مخالف نبوده، بلکه با غرب زدگی و بندگی شما در برابر غرب، مخالف بوده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ایشان از سخن من ناراحت شد و من دلیل آوردم که او به مبانی دین و بندگی در برابر خدای متعال، بی توجّه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دکتری که به ادب و آداب اسلامی توجّه ندارد و اگر یک شبانه روز با او نشستی، میبینی اهل نماز و تشکر از خدای متعال نیست، پزشکی که علم آموزی اش به خاطر ثروت اندوزی و فخرفروشی به این و آن بوده و جنون هواپرستی و شهوات، او را می آزارد، به نظر شما این پزشک آیا نباید به پزشک روح و دکتر روان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مجلس، این آقای دکتر به بحث کرونا اشاره داشت و از روی استهزاء میگفت، حالا از طریق معجزه، شما یک فکری برای این ویروس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معجزه از طرف شما باید صادر شود، چون این ویروس را رفقای خارجی شما ساخته و برای قتل محرومان جامعۀ بشری، به آن پرداخته اند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شما از دوستان خارجی، رؤسای کشورهای اروپایی هستند، با افتخار میگویم، اینها همان کسانی می باشند </w:t>
      </w:r>
    </w:p>
    <w:p>
      <w:pPr>
        <w:pStyle w:val="BookText"/>
        <w:rPr/>
      </w:pPr>
      <w:r>
        <w:rPr>
          <w:rFonts w:ascii="IRNazanin" w:hAnsi="IRNazanin" w:eastAsia="IRNazanin"/>
          <w:color w:val="111111"/>
          <w:sz w:val="28"/>
          <w:sz w:val="28"/>
          <w:szCs w:val="28"/>
          <w:rtl w:val="true"/>
          <w:lang w:bidi="fa-IR"/>
        </w:rPr>
        <w:t xml:space="preserve">که قانون حقوق بشر را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تصویب نموده و تا الآن مرزدار حقوق انسان ها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تاریخ، یعنی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حقوق بشر بر قلب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بعد از ایشان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 مجری قانون حقوق بشر قرآن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مسیحی، در مقایسۀ حقوق بشر اروپا و حقوق بشر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 ها کمتر از یک قرن است که به فکر حقوق بشر افتاده اند، چند نفر از آنها عقلشان را سر هم نموده، با فکر محدود بشری، این قانون را وضع نمودند و بعد از آن، همین واضعین قانون حقوق بشر، جنگ افروزی کردند و در حق مردم عالم، ظلم روا داشتند، ولی حقوق بشر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تاریخش به صدر اسلام بر میگردد، پس، از نظر زمانی مقدّم است، و از نظر محتوایی هم این قوانین، فکر یک رجل آسمانی و معصوم است، که خود پای دفاع از عدالت ایستاد و تاریخ زندگانی اش سرشار از پاکی و عدالت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شما رسالۀ حقوق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دقّت کنید،</w:t>
      </w:r>
      <w:r>
        <w:rPr>
          <w:rStyle w:val="FootnoteAnchor"/>
          <w:rtl w:val="true"/>
        </w:rPr>
        <w:footnoteReference w:id="4"/>
      </w:r>
      <w:r>
        <w:rPr>
          <w:rFonts w:ascii="IRNazanin" w:hAnsi="IRNazanin" w:eastAsia="IRNazanin"/>
          <w:color w:val="111111"/>
          <w:sz w:val="28"/>
          <w:sz w:val="28"/>
          <w:szCs w:val="28"/>
          <w:rtl w:val="true"/>
          <w:lang w:bidi="fa-IR"/>
        </w:rPr>
        <w:t>به برتری آن بر حقوق بشر اروپا، اعتراف می نمائید، میبینید بزرگی آن، با قوانین حقوق بشر اروپا قیاس نمی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 این است که اروپایی ها به چه نیّت، به نوشتن این </w:t>
      </w:r>
    </w:p>
    <w:p>
      <w:pPr>
        <w:pStyle w:val="BookText"/>
        <w:rPr/>
      </w:pPr>
      <w:r>
        <w:rPr>
          <w:rFonts w:ascii="IRNazanin" w:hAnsi="IRNazanin" w:eastAsia="IRNazanin"/>
          <w:color w:val="111111"/>
          <w:sz w:val="28"/>
          <w:sz w:val="28"/>
          <w:szCs w:val="28"/>
          <w:rtl w:val="true"/>
          <w:lang w:bidi="fa-IR"/>
        </w:rPr>
        <w:t>قوانین مشغول شدند؟ آنها می خواستند از مردم برای ظلم هایی که می کنند، رأی مثبت بگیرند، یعنی مردم تصوّر کنند که این جنگ ها و آدمکشی های سران استکبار، در جهت احقاق حق و برای دفاع از حقوق بشر صورت میگیرد، ولی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دنیا پرستی آلوده نشدند که بخواهند برای بقاء ریاستشان، ظلم کنند و بعد برای توجیه آن قانون وضع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آقای دکتر، کمی عصبانی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جا انحصارگر هستید و همۀ خوبیها را فقط به پیشوایان شیعه نسبت میدهید و دیگران را اهل نفاق و دروغ معرفی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خوبی ها منحصراً در مکتب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کلمۀ انحصارگر را گفتید، یاد انحصار دارو و درمان افتادم، که آمریکا و کشورهای اروپایی و در واقع یهود، مجری آن هستند، حالا اگر دستور العمل پیشگیری و درمان، از غیر این کشورها باشد، نه تنها با آن موافقت نمی کنند، بلکه طرّاح و مجری آن را، به نابودی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در طب و داروسازی، غیر از آمریکا و کشورهای اروپایی، کسی را سراغ دارید که دارای نظریّۀ قابل توجّهی باشد؟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دکتر گوستاولوبون فرانسوی باید جواب بدهد،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 بدانید مبدأ دانش و علوم، به ویژه طب و داروسازی، مسلمانان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سؤال شما، معلوم شد انحصارگران دارو و درمان، یعنی مستکبرین، نگذاشتند شما کتب مفید و آموزنده را مطالعه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 این بیان شما، معلوم گردید که جنابعالی غیر از این که به هویّت اسلامی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فرزند عالم دینی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ندارید، بلکه به هویّت ملّی خود نیز، بی اعتنا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آیا مطّلع هستید که در همین جریان کرونا، اطباء سنّتی خواستند برای نجات مردم از این ویروس، نظریّاتی را ارائه دهند و وارد عمل شوند، ولی از طرف مسئولین توجّهی به آنان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 سنّتی که شما می گویید، همان طب پیرزن ها و مطالبی است که به عهد دقیانوس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شد انحصارگر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مطالب را دوستانتان هم به تعبیرهای دیگر ارائه نموده اند، یکی از همکاران شما، به طب سنّتی، طب شیّادی عنوان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شما از طب سنّتی به طب پیرزن ها و طب عهد دقیانوس، خامی و جهالت شما را ثابت میکند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بفرمایید با این داروهای آزمایشی سوغات خارج، چه خدمتی به مردم انجام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ادامه دادم</w:t>
      </w:r>
      <w:r>
        <w:rPr>
          <w:rFonts w:eastAsia="IRNazanin" w:cs="IRNazanin"/>
          <w:color w:val="111111"/>
          <w:sz w:val="28"/>
          <w:szCs w:val="28"/>
          <w:rtl w:val="true"/>
          <w:lang w:bidi="fa-IR"/>
        </w:rPr>
        <w:t xml:space="preserve">) </w:t>
      </w:r>
      <w:bookmarkStart w:id="10" w:name="pg7127_42791"/>
    </w:p>
    <w:p>
      <w:pPr>
        <w:pStyle w:val="BookText"/>
        <w:rPr/>
      </w:pPr>
      <w:bookmarkEnd w:id="10"/>
      <w:r>
        <w:rPr>
          <w:rFonts w:ascii="IRNazanin" w:hAnsi="IRNazanin" w:eastAsia="IRNazanin"/>
          <w:color w:val="111111"/>
          <w:sz w:val="28"/>
          <w:sz w:val="28"/>
          <w:szCs w:val="28"/>
          <w:rtl w:val="true"/>
          <w:lang w:bidi="fa-IR"/>
        </w:rPr>
        <w:t>معاون بهداشت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اگر مبتلا بشوم ترجیح میدهم هیچ دارویی استفاده نکنم، خوردن داروی کرونا، عوارض اش بیشتر از اثربخشی اش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آیا این مطلب، به این معنا نیست که داروی های آزمایشی، که از طرف بیگانه، برای مردم ایران ارسال شده، بی خاصیّت و بلکه مضرّ بوده است؟</w:t>
      </w:r>
    </w:p>
    <w:p>
      <w:pPr>
        <w:pStyle w:val="Heading2"/>
        <w:numPr>
          <w:ilvl w:val="1"/>
          <w:numId w:val="1"/>
        </w:numPr>
        <w:rPr/>
      </w:pPr>
      <w:bookmarkStart w:id="11" w:name="__RefHeading___Toc3869205_372815092"/>
      <w:bookmarkStart w:id="12" w:name="_Toc4"/>
      <w:bookmarkEnd w:id="11"/>
      <w:r>
        <w:rPr>
          <w:rtl w:val="true"/>
        </w:rPr>
        <w:t xml:space="preserve">آشکار شدن راز </w:t>
      </w:r>
      <w:r>
        <w:rPr/>
        <w:t>1400</w:t>
      </w:r>
      <w:r>
        <w:rPr>
          <w:rtl w:val="true"/>
        </w:rPr>
        <w:t xml:space="preserve"> </w:t>
      </w:r>
      <w:r>
        <w:rPr>
          <w:rtl w:val="true"/>
        </w:rPr>
        <w:t>ساله</w:t>
      </w:r>
      <w:bookmarkEnd w:id="12"/>
    </w:p>
    <w:p>
      <w:pPr>
        <w:pStyle w:val="BookText"/>
        <w:rPr/>
      </w:pPr>
      <w:r>
        <w:rPr>
          <w:rFonts w:ascii="IRNazanin" w:hAnsi="IRNazanin" w:eastAsia="IRNazanin"/>
          <w:color w:val="111111"/>
          <w:sz w:val="28"/>
          <w:sz w:val="28"/>
          <w:szCs w:val="28"/>
          <w:rtl w:val="true"/>
          <w:lang w:bidi="fa-IR"/>
        </w:rPr>
        <w:t>دیدم در یک خبر،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دانشگاه ادینبورو اسکاتلند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در تماس مستقیم با کووید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 سم، ظاهر شده و از سوی دیگری می تواند باعث تقویت سیستم امنیّت بدن 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خوب، چرا محقّق دانشگاه ادینبورو، باید این مطلب را بگوید، تا ما قبول کنیم، در حالیکه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حلیة المتّقین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معتبر آمده است که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ابتدا و انتهای غذا خوردن، مقداری نمک بخور، که هر که چنین کند خدا او را از هفتاد بلا، که آسانترین آن، بیماری جُذام است، حفظ می 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ما چشم به دهان بیگانه دوخته ایم و علماء بزرگی مثل </w:t>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تحقیر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 از اسلام حرف می زنید، اسلامی که در طول تاریخ، مانند گالیله ها را تکفیر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اصطلاح، اضافه بر تری، نم هم دارید، چه کسی به شما دکترا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گالیله را تکفیر کرد، یا اینکه آخونده ای مسیحی علیه او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من می دانم که مسلمانان به دنبال تمدّن نبوده 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اوّلاً، باید تمدّن را معنا کنید، آیا تمدّن یعنی گدایی کشورهای اسلامی از 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 و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مستقل بودن در امور فرهنگی، علمی و اقتصادی؟</w:t>
      </w:r>
    </w:p>
    <w:p>
      <w:pPr>
        <w:pStyle w:val="BookText"/>
        <w:rPr/>
      </w:pPr>
      <w:r>
        <w:rPr>
          <w:rFonts w:ascii="IRNazanin" w:hAnsi="IRNazanin" w:eastAsia="IRNazanin"/>
          <w:color w:val="111111"/>
          <w:sz w:val="28"/>
          <w:sz w:val="28"/>
          <w:szCs w:val="28"/>
          <w:rtl w:val="true"/>
          <w:lang w:bidi="fa-IR"/>
        </w:rPr>
        <w:t>و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راسل را می شناسید؟دکتر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یک متفکّر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آقای به قول شما متفکّر، گفته است در سرتاسر اعصاری که از تاریکی و نادانی پوشیده شده بود، عملاً مسلمین بودند که سنّت تمدّن را پیش بردند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الآن که این چنین نیست و مسلمین، تمدّنی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خاطر است که امثال شما، که مسلمان شناسنامه ای هستید، در جامعه بذر غرب گرایی و تقلید از بیگانه را کاشتید و داشته ها را منکر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تبلیغات افرادی مثل شما، عدّه ای با دزدان سرمایه های فرهنگی و معنوی، رفاقت نمودند و زمینه را برای سرقت افکار و نابودی آثار حیاتی اسلام، فراهم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زمانی که اروپا در توحّش به سر میبرد، مسلمانان مدرّس علوم مختلفه بودند، دانشگاه مستقل، کتابخانۀ جامع و دروس علمی داشتند،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 صد لعنت بر این تقلید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ایمان ما، علم و دانش ما، در اثر تبلیغات غرب گراها، تضعیف شد، گوهر اسلام را عملاً با ایسم های بی ارزش، جا به جا کردیم و حالا یکی از اثرات این جا به جایی، این است که باید منتظر سازمان جهانی بهداشت و دستورات او در مبارزه با کرونا بمانیم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همین روش پیش رفتیم، یعنی روش قهر کردن با قرآن و راه و رسم معصومان، نادیده گرفتن خدمات فرهنگی و علمی گذشتگان و راضی شدن به تبلیغات فریبندۀ غرب زدگان، که حتّی دزد، به خانۀ مسلمانان راه پیدا نمود و برای جلوگیری از کثرت نسل آنها، دستورالعمل صادر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شما خوانندگان عزیز، داستان این دستور العمل را می توانید از برنامه های دکتر ملک زاده وزیر بهداشت و درمان دولت آقای هاشمی رفسنجانی، دریافت کنید، که چگونه با تبلیغ کنترل جمعیّت، نسلکشی و عقیم نمودن مردم را، استارت زدند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ممکن است کسی بگوید خوب، وقتی زندگی ها اداره نمیشود و تربیت فرزندان مشکل است، چاره ای جز کنترل جمعیّت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یک دولت با تدبیر و مستقل، به جای جلوگیری از تکثیر نسل مسلمانان، به ویژه شیعیان و کنترل جمعیّت آنان، باید بر مبارزۀ دزدی های اقتصادی و فرهنگی پافشاری کند، تا زندگی مردم، با عدالت اداره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هست در دولت مذکور، یعنی دولت هاشمی رفسنجانی، روزنامه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جمعیّت یک مسئلۀ حیاتی است، در حالیکه باید می نوشتند مبارزه با سرقت های فرهنگی و اقتصادی یک مسئلۀ حیاتی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میخواهیم از نظر اقتصادی و تربیتی، زندگی، خوب اداره بشود، نباید فرزندانمان را بکشیم، بلکه باید علیه دزدی که حق </w:t>
      </w:r>
    </w:p>
    <w:p>
      <w:pPr>
        <w:pStyle w:val="BookText"/>
        <w:rPr/>
      </w:pPr>
      <w:r>
        <w:rPr>
          <w:rFonts w:ascii="IRNazanin" w:hAnsi="IRNazanin" w:eastAsia="IRNazanin"/>
          <w:color w:val="111111"/>
          <w:sz w:val="28"/>
          <w:sz w:val="28"/>
          <w:szCs w:val="28"/>
          <w:rtl w:val="true"/>
          <w:lang w:bidi="fa-IR"/>
        </w:rPr>
        <w:t>ما و فرزندانمان را سرقت میکند، مبارزه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تَقْتُلُوا أَوْلَادَكُمْ مِنْ إِمْلَاقٍ نَحْنُ نَرْزُقُكُمْ وَإِيَّاهُمْ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خود را از بیم فقر نکشید، ما شما و آنها را روزی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طرفی هم اسلام ظلم پذیری را رد میکند و بر مبارزه با ظالمین تأکید مینماید، تصوّر کنید دزدی آمده میخواهد طلا و جواهرات خانه ای را ببرد، پدر و مادر خانواده، عوض اینکه دزد را بزنند، فرزند خودشان را، که با دزد مبارزه میکند،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کنترل جمعیّت یعنی، دزد و دزدی آزاد، ولی افراد مجاهد و مقاوم در برابر ستمگر و سارق باید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میخواهند نسل شاگردان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مدافعین حریم عقیده و حرم و مبارزین با سرقت های فرهنگی و اقتصادی، قطع بشود، و فریادگر و مجاهد،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کنترل جمعیّت و استارت پنهانی مخالفت با مهدویّت، چند سال قبل تر اتّفاق می افتاد، آن وقت در سال های هجوم 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انگلیس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حریم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تولّد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کجا این تعداد مدافع حرم، با این شکوه و عظمت میداشتیم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با اینکه نادان است، امّا خوب میداند که ایران و عراق، </w:t>
      </w:r>
    </w:p>
    <w:p>
      <w:pPr>
        <w:pStyle w:val="BookText"/>
        <w:rPr/>
      </w:pPr>
      <w:r>
        <w:rPr>
          <w:rFonts w:ascii="IRNazanin" w:hAnsi="IRNazanin" w:eastAsia="IRNazanin"/>
          <w:color w:val="111111"/>
          <w:sz w:val="28"/>
          <w:sz w:val="28"/>
          <w:szCs w:val="28"/>
          <w:rtl w:val="true"/>
          <w:lang w:bidi="fa-IR"/>
        </w:rPr>
        <w:t>سکوی پرواز مهدویّون است، طرفداران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و عراق به وسیلۀ مجالس حسینی و فاطمی و کلاس دروس مهدویّت و مطالعه در بحث ولایت، ساخته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سلمان ها و اربابانشان از بحث مهدویّت و نام مقدّس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همۀ مسلمانان میباشد و برای برقراری دولت عدل الهی در تمام گيتی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جمعۀ نجف تاكيد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همگانی است كه ظهور آن حضرت را نه فقط به امّت اسلامی، بلكه به تمام عالم بشريّت بشارت بدهند، امّا اين كه چرا امثال بن سلمان از اين امر هراس دارند، جای پرسش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جمهوری اسلامی،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همین، به نام زندگی سالم و جامعۀ همراه با سلامت، دستور نسل کشی و عقیم ساختن مسلمانان و شیعیان را، صادر میکنند، و بر همیناساس یعنی ترس وهّابیّت از مهدویّت، میبینیم آخوندهای منحرف و ایادی استعمار، به ترور عقاید شیعه میپردازند و با انکار ولایت تکوینیّه و قدرت الهی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از منجی آسمانی مأیوس مینمایند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میگویم، و قویّاً به همۀ شیعیان و مدافعان عرض میکنم که دشمن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میترسد، برندۀ این دوره </w:t>
      </w:r>
    </w:p>
    <w:p>
      <w:pPr>
        <w:pStyle w:val="BookText"/>
        <w:rPr/>
      </w:pPr>
      <w:r>
        <w:rPr>
          <w:rFonts w:ascii="IRNazanin" w:hAnsi="IRNazanin" w:eastAsia="IRNazanin"/>
          <w:color w:val="111111"/>
          <w:sz w:val="28"/>
          <w:sz w:val="28"/>
          <w:szCs w:val="28"/>
          <w:rtl w:val="true"/>
          <w:lang w:bidi="fa-IR"/>
        </w:rPr>
        <w:t>و زمان، شما شیعیان و طرفداران امام زمان هستید، به شرط اینکه کارهای فرهنگی و تبلیغاتی دشمن را زیر نظر داشته باشید و مقاصد حکومت های طاغوتی را برای مردم دنیا افشا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ارائه است، که دشمن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ایشان میترسد، تکرار میکنم دشمن میترسد، خوب، ما چرا باید از دشمن بترسیم، شیعه با این سرمایۀ بزرگ یعنی امام عالم، معصوم و ولیّ آسمانی، نباید در دفاع از ولایت و احیای امر مهدویّت، هراس به خود راه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کاملاً از ظهور منجی خبر دارد، و میداند بساط ظلمی را که در جهان پهن نموده، به دست توانای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خواهد شد، مگر یهود قبل از اسلام، از ظهور اسلام خبر نداشتند، و یا از ظهور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بودند و خود را برای مبارزه با ایشان، آماده نکرده بودند؟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سورۀ بقره، آیۀ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از جانب خداوند كتابى كه مؤید آنچه نزد آنان است برایشان آمد 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كافر شده بودند پیروزى مى جستند، ولى همین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شناختند برایشان آمد انكارش كردند پس لعنت خدا بر كافران باد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بنی قریظه و بنی نضیر، که یهودی بودند، هر وقت با قبائل عرب اختلافشان میشد، از خدای متعال طلب پیروزی مینمودند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بحق نبی اُمی، ما را بر بتپرستان یاری کن، ولی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شدند و یهود آن حضرت را شناختند، به ایشان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 فی التفسیر المأثور،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مشکل ویروس کرونا و کنترل جمعیّت و بیماری ایدز </w:t>
      </w:r>
      <w:r>
        <w:rPr>
          <w:rStyle w:val="FootnoteAnchor"/>
          <w:rtl w:val="true"/>
        </w:rPr>
        <w:footnoteReference w:id="15"/>
      </w:r>
      <w:r>
        <w:rPr>
          <w:rFonts w:ascii="IRNazanin" w:hAnsi="IRNazanin" w:eastAsia="IRNazanin"/>
          <w:color w:val="111111"/>
          <w:sz w:val="28"/>
          <w:sz w:val="28"/>
          <w:szCs w:val="28"/>
          <w:rtl w:val="true"/>
          <w:lang w:bidi="fa-IR"/>
        </w:rPr>
        <w:t>و ایجاد جنگ افروزی ها و خطرات دیگر، تا حد مرگ انسان های محروم، که انعکاس غرور بیحد یهود و کینه و دشمنی آنان با غیر یهود، به ویژه مسلمانان و شیعیان است، حد و مرزی نمی شناسد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که به قول قرآن کریم، دشمن ترین دشمنان دین و جامعۀ مؤمنین است، </w:t>
      </w:r>
      <w:r>
        <w:rPr>
          <w:rStyle w:val="FootnoteAnchor"/>
          <w:rtl w:val="true"/>
        </w:rPr>
        <w:footnoteReference w:id="16"/>
      </w:r>
      <w:r>
        <w:rPr>
          <w:rFonts w:ascii="IRNazanin" w:hAnsi="IRNazanin" w:eastAsia="IRNazanin"/>
          <w:color w:val="111111"/>
          <w:sz w:val="28"/>
          <w:sz w:val="28"/>
          <w:szCs w:val="28"/>
          <w:rtl w:val="true"/>
          <w:lang w:bidi="fa-IR"/>
        </w:rPr>
        <w:t>بنا ندارد روی خوشی به امام مبین و کهف حصین، حضرت بقیة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بدهد، یهود و وهّابیّت عنود و گروه های ملحد دیگر، یقین دارند که آیندۀ جهان، به دست متّقین و شیعیان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ایجاد جنگ و کشتار جمعیّت های انسانی و اسلامی و ایجاد بیماری و ویروس و عقیم ساختن اقوام مختلف، خاصّه مسلمین، حیله و دست و پا زدنی است که از طرف آنان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مسئلۀ کرونا که توطئۀ یهود و عمّال یهود است، این همان هدف کنترل جمعیّت، برای کنترل جمعیّت های مقاوم در برابر استکبار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از دست عاشورائیان و شاگردان کلاس هَيْهَاتَ مِنَّا الذِّلَّة خسته شده است، یک زمان به نام کنترل جمعیّت به میدان شیعه آمدند، و این زمان با نام کنترل ویروس کرونا، به اهداف استعماری خود ادامه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خدمات پزشکان دلسوز و پرستاران زحمت کش این مرز و بوم را نمی خواهیم نادیده بگیریم، آنها در دید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اجر گرفته و میگیرند، سخن ما، چون دفاع از انسان را منظور دارد، به ویژه انسانی که در مسیر صلح جهانی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میکند و سرباز مهدویّت است، شامل حال همۀ شهرها و کشورها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آن آفریقایی مظلوم، که با مدیریّت استعمار یهود، به ایدز مبتلا گشته، دل بسوزانیم، حالا بگویید علّت اینکه آفریقایی ها باید به این مرض مبتلا گردند و بمیرند، چیست؟ چون مبارزۀ اینان با استعمار و استثمار، سابقۀ طولانی داشته و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مجاهد، آقای زکزاکی و گروه مستبصرین در بلاد آفریقایی، خار چشم جهانخواران و مستکبرین اند</w:t>
      </w:r>
      <w:r>
        <w:rPr>
          <w:rFonts w:eastAsia="IRNazanin" w:cs="IRNazanin"/>
          <w:color w:val="111111"/>
          <w:sz w:val="28"/>
          <w:szCs w:val="28"/>
          <w:rtl w:val="true"/>
          <w:lang w:bidi="fa-IR"/>
        </w:rPr>
        <w:t xml:space="preserve">. </w:t>
      </w:r>
      <w:bookmarkStart w:id="13" w:name="pg7127_42800"/>
    </w:p>
    <w:p>
      <w:pPr>
        <w:pStyle w:val="BookText"/>
        <w:rPr/>
      </w:pPr>
      <w:bookmarkEnd w:id="13"/>
      <w:r>
        <w:rPr>
          <w:rFonts w:ascii="IRNazanin" w:hAnsi="IRNazanin" w:eastAsia="IRNazanin"/>
          <w:color w:val="111111"/>
          <w:sz w:val="28"/>
          <w:sz w:val="28"/>
          <w:szCs w:val="28"/>
          <w:rtl w:val="true"/>
          <w:lang w:bidi="fa-IR"/>
        </w:rPr>
        <w:t>امروز شهر ما و شهر آنان، همان هویّت حسینی و معارف مهدوی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گله مندیم از کسانی که صدای بلندگوی جهانی عاشورا را کم و خاموش میکنند، اگر اینان مدّعی تشیّع هستند، اعتراض ما زیادتر است، مگر شیعه میتواند بدون عاشورا و بدون شعار 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کند؟</w:t>
      </w:r>
    </w:p>
    <w:p>
      <w:pPr>
        <w:pStyle w:val="BookText"/>
        <w:rPr/>
      </w:pPr>
      <w:r>
        <w:rPr>
          <w:rFonts w:ascii="IRNazanin" w:hAnsi="IRNazanin" w:eastAsia="IRNazanin"/>
          <w:color w:val="111111"/>
          <w:sz w:val="28"/>
          <w:sz w:val="28"/>
          <w:szCs w:val="28"/>
          <w:rtl w:val="true"/>
          <w:lang w:bidi="fa-IR"/>
        </w:rPr>
        <w:t>هویّت شیعه، هَيْهَاتَ مِنَّا الذِّلَّة است، مگر مستبصرین از ندای عاشورا و نهضت کربلا به بصیرت نرسیده اند، چرا باید کلاس بصیرت و دانشگاه بیداری ملّت ها تعطیل بشود؟ آیا این خواست دشمنان دین، خاصّه یهود نیست؟</w:t>
      </w:r>
    </w:p>
    <w:p>
      <w:pPr>
        <w:pStyle w:val="BookText"/>
        <w:rPr/>
      </w:pPr>
      <w:r>
        <w:rPr>
          <w:rFonts w:ascii="IRNazanin" w:hAnsi="IRNazanin" w:eastAsia="IRNazanin"/>
          <w:color w:val="111111"/>
          <w:sz w:val="28"/>
          <w:sz w:val="28"/>
          <w:szCs w:val="28"/>
          <w:rtl w:val="true"/>
          <w:lang w:bidi="fa-IR"/>
        </w:rPr>
        <w:t>دیدیم در این چند سال، که اربعین بهار دلها شد و به اذن الله عاشورا و نهضت کربلا را برای جهانیان تشریح نمود، هیچکدام از خبرنگاران وابسته به یهود، این خبر نورانی را منتشر نساختند</w:t>
      </w:r>
      <w:r>
        <w:rPr>
          <w:rFonts w:eastAsia="IRNazanin" w:cs="IRNazanin"/>
          <w:color w:val="111111"/>
          <w:sz w:val="28"/>
          <w:szCs w:val="28"/>
          <w:rtl w:val="true"/>
          <w:lang w:bidi="fa-IR"/>
        </w:rPr>
        <w:t>.</w:t>
      </w:r>
    </w:p>
    <w:p>
      <w:pPr>
        <w:pStyle w:val="Heading2"/>
        <w:numPr>
          <w:ilvl w:val="1"/>
          <w:numId w:val="1"/>
        </w:numPr>
        <w:rPr/>
      </w:pPr>
      <w:bookmarkStart w:id="14" w:name="__RefHeading___Toc3869207_372815092"/>
      <w:bookmarkStart w:id="15" w:name="_Toc5"/>
      <w:bookmarkEnd w:id="14"/>
      <w:r>
        <w:rPr>
          <w:rtl w:val="true"/>
        </w:rPr>
        <w:t>بزرگترین معجزه قرن</w:t>
      </w:r>
      <w:bookmarkEnd w:id="1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w:t>
      </w:r>
      <w:r>
        <w:rPr>
          <w:rFonts w:eastAsia="IRNazanin" w:cs="IRNazanin"/>
          <w:color w:val="111111"/>
          <w:sz w:val="28"/>
          <w:szCs w:val="28"/>
          <w:rtl w:val="true"/>
          <w:lang w:bidi="fa-IR"/>
        </w:rPr>
        <w:t>(</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با اجتماع پانزده میلیونی اربعین، و اجتماع پنج میلیونی عاشورا، باید هزاران مبتلا به ویروس کرونا داشته باشد، و تعداد فوت شدگان خیلی خیلی بیشتر از ایران باشد، ولی خدای متعال نشان داد که اگر احیاء امر ولایت کردید و از نام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گرفتید، بلا و درد و رنج را از شما برمیدارم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ببینید آمار را، و با کشور ما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و معجزه و کرامت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خانم دکتر مینو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 بیماری های عفونی و عضو ثابت کمیتهٔ کشوری مبارزه با 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غذای نذری خانگی را هم ممنوع میدانست و نمی خواست عزاداری، به ویژه در قم مقدّسه، برپا گردد، عراق با عزاداری آنچنانی کرونا را مغلوب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مهم این است که این ویروس مهار گردد و جان هموطنان حفظ بشود، ولی اهم حفظ عقیده و دین مردم است، که از این نکته، بعضی از مسئولین دولت غافل بوده اند و یا خود را به غفلت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مهار کردن ویروس و کنترل کردن این مشکل، دوا میخواهد، آیا مسئولین بهداشت دوا داشتند؟ البته جواب معلوم است، ما منتظر خارجی ها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ویروس کرونا را ساختند، تا جمعیّت را کنترل کنند، آیا به ما داروی شفابخش می دهند؟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دشمنان، به ویژه یهودیان، نقض غرض میخواهید؟ غرض از ساختن این ویروس چه بود؟ مگر اینها با سیاست شیطانی کنترل جمعیّت، نمیخواهند نسل کشی را ادامه دهند و به خصوص از دست گویندگان توحید و حسینیان و مهدی باوران، راحت شوند؟ با </w:t>
      </w:r>
    </w:p>
    <w:p>
      <w:pPr>
        <w:pStyle w:val="BookText"/>
        <w:rPr/>
      </w:pPr>
      <w:r>
        <w:rPr>
          <w:rFonts w:ascii="IRNazanin" w:hAnsi="IRNazanin" w:eastAsia="IRNazanin"/>
          <w:color w:val="111111"/>
          <w:sz w:val="28"/>
          <w:sz w:val="28"/>
          <w:szCs w:val="28"/>
          <w:rtl w:val="true"/>
          <w:lang w:bidi="fa-IR"/>
        </w:rPr>
        <w:t>این وضع چگونه از این نابزرگواران انتظار داروی پیشگیری و درمان میرود؟</w:t>
      </w:r>
    </w:p>
    <w:p>
      <w:pPr>
        <w:pStyle w:val="BookText"/>
        <w:rPr/>
      </w:pPr>
      <w:r>
        <w:rPr>
          <w:rFonts w:ascii="IRNazanin" w:hAnsi="IRNazanin" w:eastAsia="IRNazanin"/>
          <w:color w:val="111111"/>
          <w:sz w:val="28"/>
          <w:sz w:val="28"/>
          <w:szCs w:val="28"/>
          <w:rtl w:val="true"/>
          <w:lang w:bidi="fa-IR"/>
        </w:rPr>
        <w:t>ممکن است کسی از روی ساده لوحی، پروندۀ جنایت بیگانگان را پاک کند و بگوید اینها فرشتۀ نجاتاند، تکرار میکنیم که خوب، اثر این داروهای سوغات این فرشتگان نجات 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شیّادان که از ادرار نوشابه میسازند،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قیمت هر بطری از این آبجو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مازاد تولید این محصول به بقیه کشورهایی اروپایی خصوصا سوئد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آبجو دارای گواهینامه سلامت از سازمان غذا و داروی اروپاست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دنیای وارونه غرب و غربزدگان به اصطلاح متمدّن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جالبه که برخی، تولیدات و تهدیدهای این سازمان را وحی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روشنگری،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مدفوع دارو،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کجا میتوانند فرشتۀ نجات بیماران ما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این کثافتکاری ها نمره میدهند و مثلاً معالجۀ با مدفوع را مجاز میدانند، همین ها داروهای سنّتی و دستورات </w:t>
      </w:r>
    </w:p>
    <w:p>
      <w:pPr>
        <w:pStyle w:val="BookText"/>
        <w:rPr/>
      </w:pPr>
      <w:r>
        <w:rPr>
          <w:rFonts w:ascii="IRNazanin" w:hAnsi="IRNazanin" w:eastAsia="IRNazanin"/>
          <w:color w:val="111111"/>
          <w:sz w:val="28"/>
          <w:sz w:val="28"/>
          <w:szCs w:val="28"/>
          <w:rtl w:val="true"/>
          <w:lang w:bidi="fa-IR"/>
        </w:rPr>
        <w:t>بهداشتی اسلام را استهزاء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به قول بعضی، خطر کرونا مثل خطر جنگ، خانمان برانداز و عامل بدبختی فرد و جامعه است، خوب چرا مثل زمان جنگ تحمیلی، از تمام نیروهای خودی استفاده نشد؟ چون اجازۀ چنین کاری از طرف سازمان جهانی بهداشت،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رؤسای بهداشت که برای نجات ملّت کار میکنند، چرا فایده بخشی داروهای سنّتی و دستورات پیشگیری و درمان اسلام را، حتّی محتمل هم ندانستند؟</w:t>
      </w:r>
    </w:p>
    <w:p>
      <w:pPr>
        <w:pStyle w:val="BookText"/>
        <w:rPr/>
      </w:pPr>
      <w:r>
        <w:rPr>
          <w:rFonts w:ascii="IRNazanin" w:hAnsi="IRNazanin" w:eastAsia="IRNazanin"/>
          <w:color w:val="111111"/>
          <w:sz w:val="28"/>
          <w:sz w:val="28"/>
          <w:szCs w:val="28"/>
          <w:rtl w:val="true"/>
          <w:lang w:bidi="fa-IR"/>
        </w:rPr>
        <w:t>خوب، این از بخش دارو، که بعد از نزدیک یک سال میبینیم چندان خبر مثبتی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دولت اعتقاد به دعا ندارد؟ دوا منتفی بود، ولی دعا که راهش باز بود، مگر عزاداری برای حضرت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کلاس درس صبر و استقامت است، جنبۀ دعا و توجّه به خدای متعال ندارد، دست در دست ولیّ خداوند، به سوی خداوند تضرّع نمودن و دعا کردن، مگر دعای شب و روز پانزدهم شعبان و دعای ندبه و سمات روزهای جمعه، وسیلۀ ارتباط با خدای متعال نیست، آیا یا بن الحسن گفتن و به ولیّ زمان و امیر دوران،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شدن، وسیلۀ قرب الهی و استجابت دعا نمی باشد؟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دعا در شبهای ماه مبارک رمضان، خاصّه شبهای قدر، </w:t>
      </w:r>
    </w:p>
    <w:p>
      <w:pPr>
        <w:pStyle w:val="BookText"/>
        <w:rPr/>
      </w:pPr>
      <w:r>
        <w:rPr>
          <w:rFonts w:ascii="IRNazanin" w:hAnsi="IRNazanin" w:eastAsia="IRNazanin"/>
          <w:color w:val="111111"/>
          <w:sz w:val="28"/>
          <w:sz w:val="28"/>
          <w:szCs w:val="28"/>
          <w:rtl w:val="true"/>
          <w:lang w:bidi="fa-IR"/>
        </w:rPr>
        <w:t>نجات بخش نیست؟ مگر ادعیه در روز عرفه، به ویژه دعای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ندبه در روز عید غدیر، گرهگشا نیستند، تا برسد به دعا و زیارت های عاشورا و اربعین؟</w:t>
      </w:r>
    </w:p>
    <w:p>
      <w:pPr>
        <w:pStyle w:val="BookText"/>
        <w:rPr/>
      </w:pPr>
      <w:r>
        <w:rPr>
          <w:rFonts w:ascii="IRNazanin" w:hAnsi="IRNazanin" w:eastAsia="IRNazanin"/>
          <w:color w:val="111111"/>
          <w:sz w:val="28"/>
          <w:sz w:val="28"/>
          <w:szCs w:val="28"/>
          <w:rtl w:val="true"/>
          <w:lang w:bidi="fa-IR"/>
        </w:rPr>
        <w:t>اگر دولت یک روز را روز دعا قرار میداد و با مردم به بیابان میرفتند و فریاد یا بن الحسن سر میدادند، چه می شد؟</w:t>
      </w:r>
    </w:p>
    <w:p>
      <w:pPr>
        <w:pStyle w:val="BookText"/>
        <w:rPr/>
      </w:pPr>
      <w:r>
        <w:rPr>
          <w:rFonts w:ascii="IRNazanin" w:hAnsi="IRNazanin" w:eastAsia="IRNazanin"/>
          <w:color w:val="111111"/>
          <w:sz w:val="28"/>
          <w:sz w:val="28"/>
          <w:szCs w:val="28"/>
          <w:rtl w:val="true"/>
          <w:lang w:bidi="fa-IR"/>
        </w:rPr>
        <w:t>آن وقت متمدّن ها به ما می خندیدند، خوب، به جمعه و جماعت ما هم می خندند، پس باید ما اساساً با آیین عبودیّت و بندگی و با استغاثه به ولیّ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استغاثه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خبری نشد، ایّام اربعین عزاداری با شرایطی که خود بهداشت گفته بود نیز تعطیل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یکی از آثار تعطیلی نماز جماعت، عزاداری و هیئت، این نیست که عدّه ای از مردم، نسبت به این امور دلسرد میشوند و بعد از چند ماه، سنگرهای جماعت و ولایت از رونق می افتد؟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گمان میکنم هدف بزرگ این قضیّه، از طرف یهود، شکستن اجتماعات و جلسات صمیمی مردم مؤمن در کل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از تاسوعا و عاشورا سیلی خورده و همین سیلی در اربعین سالهای اخیر، به صورت دشمن نواخته شد، حالا یهود و عمّال او چه باید بکنند؟ ویروس کرونا را بهانۀ متفرق نمودن این اجتماعات </w:t>
      </w:r>
    </w:p>
    <w:p>
      <w:pPr>
        <w:pStyle w:val="BookText"/>
        <w:rPr/>
      </w:pPr>
      <w:r>
        <w:rPr>
          <w:rFonts w:ascii="IRNazanin" w:hAnsi="IRNazanin" w:eastAsia="IRNazanin"/>
          <w:color w:val="111111"/>
          <w:sz w:val="28"/>
          <w:sz w:val="28"/>
          <w:szCs w:val="28"/>
          <w:rtl w:val="true"/>
          <w:lang w:bidi="fa-IR"/>
        </w:rPr>
        <w:t>مقدّس قرار داده و مردم را از حریم و مکتب نورانی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ما در این نوشته این است که، در تاریخ ثبت شود و مردم بدانند، خیلی از این امر و نهی های بیمورد، و بعضاً ناهماهنگ و غیر تخصّصی، زمینه را برای منحرفین نفوذی، آماده ساخت، به طوری که جوجه های وهابیّت و تصوّف، و وابستگان به استعمار،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 به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نمودند و در دسته های عزاداری و هیئت های مذهبی، قصد امر و نهی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مردم، در جنگ عقائد پخته شده اند و با ارشاد مرجعیّت شیعه و علماء متعهّد و مسئول، دشمن را خوب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علماء در این موضوع بیان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سکولارها تلاش کردند که در ماه محرم اقامۀ عزا نشود، امّا نتوانستند، عدّه ای روشنفکر با یک ادبیّات به ظاهر علمی، تکرار میکنند که چرا انسان ها گریه میکنند بر این بلا؟ با همین عاشورا است که لشکر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می شود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شخص مریضی که دلش جایگاه حبّ طاغوت است و با شعار نو اندیشی و روشنفکری، قصد فریب نسل جوان و حوزویان را دارد،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که این کرونا آمد و عزاداری و سیاهپوشی </w:t>
      </w:r>
    </w:p>
    <w:p>
      <w:pPr>
        <w:pStyle w:val="BookText"/>
        <w:rPr/>
      </w:pPr>
      <w:r>
        <w:rPr>
          <w:rFonts w:ascii="IRNazanin" w:hAnsi="IRNazanin" w:eastAsia="IRNazanin"/>
          <w:color w:val="111111"/>
          <w:sz w:val="28"/>
          <w:sz w:val="28"/>
          <w:szCs w:val="28"/>
          <w:rtl w:val="true"/>
          <w:lang w:bidi="fa-IR"/>
        </w:rPr>
        <w:t>شب نوزدهم و بیست و یکم ماه مبارک رمضان تعطیل شد، ببینید غیرت مندان و دل سوختگان، آیا نباید با وجود این انحرافات داد بزنند و برای عقاید مردم دلسوزی کنند؟</w:t>
      </w:r>
    </w:p>
    <w:p>
      <w:pPr>
        <w:pStyle w:val="BookText"/>
        <w:rPr/>
      </w:pPr>
      <w:r>
        <w:rPr>
          <w:rFonts w:ascii="IRNazanin" w:hAnsi="IRNazanin" w:eastAsia="IRNazanin"/>
          <w:color w:val="111111"/>
          <w:sz w:val="28"/>
          <w:sz w:val="28"/>
          <w:szCs w:val="28"/>
          <w:rtl w:val="true"/>
          <w:lang w:bidi="fa-IR"/>
        </w:rPr>
        <w:t>دیگری از همین طایفۀ وهّابی زده، که اخیراً فقه ای شیعه را اهل تفرقه و اختلاف معرّفی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کجا، فریادرسی کجا؟ که الحمدلله این گوینده به قهر خدای متعال مبتلا گردید، و پر و بالش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حتّی به مرجعیّت شیعه هم، بیادبی و جسارت کردند، و بعضی از این بزرگواران را مخالف عزاداری معرّفی نمودند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اهل مطالعه و دقّت میدانند که خط وهّابیّت، از قبل از انقلاب تا به امروز، دروس ایدئولوگ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سخنرانی و نوشتن کتاب و جزوه، و نیز از طریق فضای مجازی، به طور وسیع منتشر ساخته 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مکّه و مدینه مشرّف شده اند، میدانند که آل سعود، کتاب های پوچ و خلاف منطق را، در تیراژ بسیار وسیع، بین حجّاج پخش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دروس نظری وهّابیّت بود، که با پول فراوان چاپ میشد و در دسترس شیعیان قرار میگرفت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علماء بزرگوار ما در کتب خود بارها و بارها، پاسخ دروس بی منطق وهّابیّت را داده و برای نسل جوان برتری و بزرگی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تمام مکاتب بازگو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عربستان علیه یمن، و کشتار وحشیانۀ این حکومت مسلمان نمای آمریکایی در آن کشور، خود خط بطلانی بود که بر مذهب پوشالی وهّابیّت، کشیده شد، امّا در این مدّت سی چهل ساله، وهّابیّت و دیگر ملحدین نتوانسته بودند عملاً به میدان معارف تشیّع و به ویژه، شعائر مذهبی بیایند، و شعارِ علیه عاشورا را عملی سازند، ولی در ایام کرونا، از ناهماهنگی مسئولین بهداشت و تبلیغ نفوذی ها، علیه شعائر مذهبی، دشمنان عنود سوء استفاده نموده، میخواستند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عاشورا نه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گاهی از بصیرت نداشتن بعضی سوء استفاده کرده، گاهی با وجهۀ ترحّم به بیماران و گاه با بیان مسئلۀ شرعی،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ممکن است مسئول جان مردم باشیم، و گاه با عناوین سیاسی، روضه ها و عزاداری ها را تضعیف می نمودند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حالیکه آنها که مجالس عزاداری به پا می کردند، نه قصد کار سیاسی مخالف نظام را داشتند، و نه می خواستند جان کسی در خطر قرار بگیرد، آنها در مساجد و حسینیّه هایی که مرتفع بودند و یا در فضای باز، می خواستند به این سنّت حسنه، و در واقع بهره برداری </w:t>
      </w:r>
    </w:p>
    <w:p>
      <w:pPr>
        <w:pStyle w:val="BookText"/>
        <w:rPr/>
      </w:pPr>
      <w:r>
        <w:rPr>
          <w:rFonts w:ascii="IRNazanin" w:hAnsi="IRNazanin" w:eastAsia="IRNazanin"/>
          <w:color w:val="111111"/>
          <w:sz w:val="28"/>
          <w:sz w:val="28"/>
          <w:szCs w:val="28"/>
          <w:rtl w:val="true"/>
          <w:lang w:bidi="fa-IR"/>
        </w:rPr>
        <w:t>از چراغ هدایت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باشند، ولی نوچه های وهّابی و بچه سکولارها در بعضی مناطق، به خصوص که احساسات مردم و عواطف در ایّام عاشورا داغتر بود، به مخالفت با تشکیل مجالس عزاداری میپرداختند، تا هم به خواستۀ یهود و عمّالش، که از عاشورائیان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خسته شده اند، برسند و هم یک نوع تفرقه و اختلاف ایجاد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از آزمایش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ماسارو ایموتو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ژاپنی بر روی آب اطلاع دارید، یکی از کارهایی که این دانشمند انجام داد، این بود که آب را کنار گل ها قرار داده و با این عمل میبیند مولکول های آب خود را به شکل گل ها در میآروند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بیشتر وزن بدن انسان را آب تشکیل میدهد، پس اگر انسان در کنار گل و گلستان قرار بگیرد، مثل گل، معطّر و زیبا میشود، اگر مسئولین مملکت، سعادت خود و مردم را میخواهند، باید با گلستان ولایت، یعنی مجالس حسینی و مهدوی، موافقت نموده و خود اهل این مجالس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جهان وجود،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مردم شیعه باید با برگزاری دعای ندبه و زیارت آل یس و مجالس بزرگ مهدوی، به ویژه در ایام دهۀ فرخندۀ مهدویه، از این گل الهی، معطّر شوند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آزمایشی که اخیراً در جشنوارۀ خوارزمی، در زمینۀ آب و مصاحبت </w:t>
      </w:r>
    </w:p>
    <w:p>
      <w:pPr>
        <w:pStyle w:val="BookText"/>
        <w:rPr/>
      </w:pPr>
      <w:r>
        <w:rPr>
          <w:rFonts w:ascii="IRNazanin" w:hAnsi="IRNazanin" w:eastAsia="IRNazanin"/>
          <w:color w:val="111111"/>
          <w:sz w:val="28"/>
          <w:sz w:val="28"/>
          <w:szCs w:val="28"/>
          <w:rtl w:val="true"/>
          <w:lang w:bidi="fa-IR"/>
        </w:rPr>
        <w:t>آن با اشیاء مختلف، رتبه آورد، گزارش شده که زیباترین کریستال آب، موقعی به وجود آمد که برای آب، قرآن پخش گردید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درسی است برای همه، که بدانند مردم به ویژه نسل جوان، باید همواره در کنار گل قرآن و عترت، دو یادگار رسالت، قرار گیرند، تا فکر و روحشان معطّر به عطر ولایت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معطّر شیعیان است، چرا درب این گلستان ها بر روی محبّین باز نمی شود؟</w:t>
      </w:r>
    </w:p>
    <w:p>
      <w:pPr>
        <w:pStyle w:val="BookText"/>
        <w:rPr/>
      </w:pPr>
      <w:r>
        <w:rPr>
          <w:rFonts w:ascii="IRNazanin" w:hAnsi="IRNazanin" w:eastAsia="IRNazanin"/>
          <w:color w:val="111111"/>
          <w:sz w:val="28"/>
          <w:sz w:val="28"/>
          <w:szCs w:val="28"/>
          <w:rtl w:val="true"/>
          <w:lang w:bidi="fa-IR"/>
        </w:rPr>
        <w:t>چرا در مساجد و بعضی از زیارتگاه ها، مُهر نماز، از تربت به سنگ تغییر یافته است؟</w:t>
      </w:r>
    </w:p>
    <w:p>
      <w:pPr>
        <w:pStyle w:val="BookText"/>
        <w:rPr/>
      </w:pPr>
      <w:r>
        <w:rPr>
          <w:rFonts w:ascii="IRNazanin" w:hAnsi="IRNazanin" w:eastAsia="IRNazanin"/>
          <w:color w:val="111111"/>
          <w:sz w:val="28"/>
          <w:sz w:val="28"/>
          <w:szCs w:val="28"/>
          <w:rtl w:val="true"/>
          <w:lang w:bidi="fa-IR"/>
        </w:rPr>
        <w:t>وهّابی مسلکان از حالت ترس و اضطراب مردم از ویروس کرونا و از بی توجّهی دولت، سوء استفاده کرده، به جنگ خاموش و مبارزه با مقدّسات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تربت و شفابخشی آن، برای منحرفین از ولایت معلوم نشده، آیا برای حجج اسلام و ائمّۀ جماعات هم، این بزرگی مجهول است؟ این کدام حجة الاسلامی است که نقشۀ منحرفین از ولایت را نمیداند و به مردم بیداری نمی دهد؟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روشنفکرنماها انتظار یاری نیست، ولی از حوزویان انتظار میرود که با منبرهای منطقی و مفید، بزرگی عزاداری و احترام به نهضت </w:t>
      </w:r>
    </w:p>
    <w:p>
      <w:pPr>
        <w:pStyle w:val="BookText"/>
        <w:rPr/>
      </w:pPr>
      <w:r>
        <w:rPr>
          <w:rFonts w:ascii="IRNazanin" w:hAnsi="IRNazanin" w:eastAsia="IRNazanin"/>
          <w:color w:val="111111"/>
          <w:sz w:val="28"/>
          <w:sz w:val="28"/>
          <w:szCs w:val="28"/>
          <w:rtl w:val="true"/>
          <w:lang w:bidi="fa-IR"/>
        </w:rPr>
        <w:t>حسینی و تربت مقدّس کربلا را، برای مردم بازگو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ناصر الدین شاه از مرحوم آیت الله ملّا علی کنی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ای در معرض توسعۀ جاده است، آیا می توان آن را خراب نمود؟ مرحوم ملّا علی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كَيْفَ فَعَلَ رَبُّكَ بِأَصْحابِ الْفِيلِ</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ناصر الدین شاه با دیدن این جواب، به عمّال خود دستور داد از تخریب سقّاخانه منصرف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روحانیّون ما، پیرامون اشتباهات دولت، چگونه عمل می کنند، آیا آنان به شهرداری ها تذکّر می دهند که مسجد و حسینیّه و سقّاخانه را، بدون ضرورت شرعی، نمی توانند در طرح توسعۀ خیابان قرار دهند، و به مسئلۀ وقف بی اعتنا باشند؟ خوب، تخریب مسجد و حسینیّه و سقّاخانه یک مطلب، و تخریب عقائد مردم، پیرامون ولایت و مهدویّت مطلب بالاتر و مهمتر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اهل علم و حوزویان، به وظیفۀ امر به معروف و نهی از منکر عمل می کنند؟</w:t>
      </w:r>
    </w:p>
    <w:p>
      <w:pPr>
        <w:pStyle w:val="BookText"/>
        <w:rPr/>
      </w:pPr>
      <w:r>
        <w:rPr>
          <w:rFonts w:ascii="IRNazanin" w:hAnsi="IRNazanin" w:eastAsia="IRNazanin"/>
          <w:color w:val="111111"/>
          <w:sz w:val="28"/>
          <w:sz w:val="28"/>
          <w:szCs w:val="28"/>
          <w:rtl w:val="true"/>
          <w:lang w:bidi="fa-IR"/>
        </w:rPr>
        <w:t>آیا شما معروفی بالاتر از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دارید؟ و آیا منکری بزرگتر از مخالفت با نهضت حسینی و شعائر الله می شناسید؟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ما در این سطور مختصر، این بود که هشداری در مورد حفظ عقائد و نگهبانی از ایمان و اخلاق فرد و جامعه </w:t>
      </w:r>
    </w:p>
    <w:p>
      <w:pPr>
        <w:pStyle w:val="BookText"/>
        <w:rPr/>
      </w:pPr>
      <w:r>
        <w:rPr>
          <w:rFonts w:ascii="IRNazanin" w:hAnsi="IRNazanin" w:eastAsia="IRNazanin"/>
          <w:color w:val="111111"/>
          <w:sz w:val="28"/>
          <w:sz w:val="28"/>
          <w:szCs w:val="28"/>
          <w:rtl w:val="true"/>
          <w:lang w:bidi="fa-IR"/>
        </w:rPr>
        <w:t>داده باشیم و البته لازم است محقّقین در مورد این نقشۀ شیطانی در بُعد اقتصادی و ابعاد دیگر، سخن بگویند و به امّت اسلامی بیدار باش و هشدار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بلا و امتحان الهی، همۀ زمان ها بوده و هست، درد و رنج و مشکلات کوچک و بزرگ، انسان را رها نمیکند، ولی آنچه باید برای پیشرفت انسان در نظر گرفته شود، صبر و استقامت در برابر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استقامت انواع مختلفی دارد و در این زمان، صبر و استقامت به این معناست که انسان سرمایۀ اعتقادی و ایمانی خودش را، با تبلیغات مخالفین و منافقین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شیوع کرونا بعضی از روشنفکرنماها به شیعیان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ائمّۀ شما معجزه ای در این مورد انجام نمی دهند؟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معجزه برای اثبات یک ادّعای مهم اعتقادی است، مثلاً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هستند که من خلیفة الله و وصیّ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خوب، یکی از دلائل این ادّعا، معجزه است، ولی در این زمان مگر امام جدیدی آمده و ادّعای امامت کرده است، که نیاز به معجزه باشد، یا مگر مسلمانان، مانند نماز استسقاء به دعای همگانی و درخواست همراه با تضرّع پرداختند، تا منتظر معجزه باشند؟ </w:t>
      </w:r>
    </w:p>
    <w:p>
      <w:pPr>
        <w:pStyle w:val="BookText"/>
        <w:rPr/>
      </w:pPr>
      <w:r>
        <w:rPr>
          <w:rFonts w:ascii="IRNazanin" w:hAnsi="IRNazanin" w:eastAsia="IRNazanin"/>
          <w:color w:val="111111"/>
          <w:sz w:val="28"/>
          <w:sz w:val="28"/>
          <w:szCs w:val="28"/>
          <w:rtl w:val="true"/>
          <w:lang w:bidi="fa-IR"/>
        </w:rPr>
        <w:t>البته با این وضعیّتی که داروی ویژۀ کرونا یافت نمی شود و نقشۀ بیگانه و نفوذی ها در راستای کنترل جمعیّت می باشد، آمار شفایافتگان، الطاف غیبی را در این مسئله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بعضی از افرادی که از این ویروس در امان مانده و یا درمان شده اند، به نظر کیمیا اثر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چرا بعضی نقطۀ مثبت و برگ برندۀ زندگی را در نظر نمی گیرند؟ چرا عدّه ای در منفیبافی و ناامید نمودن مردم کار می کند و از نقاط مثبت چیزی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کرامت فراوان دیده ایم، یکی از این معجزات، روشن شدن بزرگی منطق اسلام بر اندیشمندان و مردم عالَم است، با اینکه در کشورهای بیگانه، اسلام ستیزی وجود دارد، ولی اسلام شناسی، دولت های آمریکا و اروپا را به هراس وا داشته است و این قدرت نمایی و اعجاز از صاحب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میبینیم که معجزۀ گروه مخالف، جز فریب، نفاق، تخدیر، بهره کشی از ملت های محروم و جنگافروزی، کنترل جمعیّت و مبارزه با اسلام خواهی، چیز دیگری نیست و این مطلب برای مردم فهیم دنیا، به ویژه اکثر شهروندان آمریکا و اروپا، روشن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نباید دارائی های مادی و فرهنگی و معنوی خود را نادیده </w:t>
      </w:r>
    </w:p>
    <w:p>
      <w:pPr>
        <w:pStyle w:val="BookText"/>
        <w:rPr/>
      </w:pPr>
      <w:r>
        <w:rPr>
          <w:rFonts w:ascii="IRNazanin" w:hAnsi="IRNazanin" w:eastAsia="IRNazanin"/>
          <w:color w:val="111111"/>
          <w:sz w:val="28"/>
          <w:sz w:val="28"/>
          <w:szCs w:val="28"/>
          <w:rtl w:val="true"/>
          <w:lang w:bidi="fa-IR"/>
        </w:rPr>
        <w:t>بگیریم و مبلّغ بیگانه باشیم، بلکه باید به داشته های خود تکیّه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بیش از گذشته، ما باید متوسّل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تلاش، فعالیّت و مراجعه به طبیب، به جا و درست است، ولی همۀ اینها به پشتوانۀ معنوی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محبّین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برگزاری هیئت های مذهبی و مجالس موعظه و عزاداری، دریغ نکنند که ما زندۀ مجالس فاطمی و حسینی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مائیم و فاطمیّه، شمشیر کارساز ولایت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 فاطمة و ابیها و بعلها و بنیها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1442</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بحرالعلوم میردامادی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اطباء خوب و معتقد از خانوادۀ روحانیّت، داریم که پدرشان خود، مشوّق آنان در کسب علم 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صدای عدالت انسانی، جرج جرداق، ترجمۀ آقای خسروشاهی،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ترجمه صادق حسن زاده،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هیئت و ریاضی و کیمیا، طب هم از جمله علومی است که مسلمین در آن مطالعات عمیقه نموده، نتایج بزرگی از آن بدست آوردند، کتب طبّی عرب، چون در السنۀ اروپا ترجمه شده، لهذا بقدر سایر تصانیف آنها مفقود نشده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تمدن اسلام و عرب،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علی اکبر حق دوست، معاون آموزش وزارت بهداشت،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خبری تحلیلی بولتن نیوز،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جهان بيني علمي، برتراند راسل،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منصور، چاپ اول، انتشارات دانشگاه تهران،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گفتگو با دکتر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رضا ملکزاده، وزیر وقت بهداشت دولت هاشمی، دفاع جانانه و شبانهروزی از سیاست تجویزی سازمان صهیونیستی</w:t>
      </w:r>
      <w:r>
        <w:rPr>
          <w:rFonts w:eastAsia="IRNazanin" w:cs="IRNazanin"/>
          <w:b w:val="false"/>
          <w:bCs w:val="false"/>
          <w:i w:val="false"/>
          <w:iCs w:val="false"/>
          <w:color w:val="333333"/>
          <w:sz w:val="20"/>
          <w:szCs w:val="20"/>
        </w:rPr>
        <w:t>WHO</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کنترل جمعیّت، بستن لولۀ مردان در اواخر دهۀ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لغو کوپن فرزندان چهارم به بعد و سقوط جمعیّتی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تسنیم،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خبرگزاری سلام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گزارش ايرنا، حجة الاسلام و المسلمین سید صدرالدین قبانچی در خطبه های نماز جمعۀ شهر نجف اشرف، با اشاره به مصاحبۀ محمد بن سلمان با مجلۀ امريكائی اتلانتيك، كه در آن به استهزاء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عدّه ای مژده و بشارت ظهور آن امام غايب را میدهند و حكومت جهانی اش را تبليغ میكنند،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شما حالت ترس و واهمه از ظهور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داريد؟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عمرو ابن قتاده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ما میگفتند ما در جاهلیت گمراه بودیم و یهودی ها میگفتند در این عصر پیامبری ظاهر میگردد که ما به او مؤمن میشویم و در لشکر او با شما میجنگیم،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بعث الله رسوله اتبعناه و کفروا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فی التفسیر المأثور،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تبلیغات رسانه های غربی در مورد چگونگی شیوع بیماری ایدز و منشأ ویروس آن، باید از این حقیقت پرده برداشت، که ویروس ایدز نتیجۀ سرمایه گذاری ده میلیون دلاری کنگرۀ آمریکا بر روی پروژه ای است که در جهت کاهش رشد جمعیّت جهان، حذف ملّت های از نظر ایشان عقب مانده و سودآوری کلان اقتصادی کارخانه های داروسازی آمریکا از طرف وزارت دفاع این کشور، طراحی و اجرا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مشرق نیوز،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لَتَجِدَنَّ أَشَدَّ النَّاسِ عَدَاوَةً لِلَّذِينَ آمَنُوا الْيَهُودَ، بطور مسلّم يهود و مشركان را، دشمن ترين مردم نسبت به مؤ منان خواهي يافت، سورۀ مائده، آیۀ</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شرکت تولید آبجو </w:t>
      </w:r>
      <w:r>
        <w:rPr>
          <w:rFonts w:eastAsia="IRNazanin" w:cs="IRNazanin"/>
          <w:b w:val="false"/>
          <w:bCs w:val="false"/>
          <w:i w:val="false"/>
          <w:iCs w:val="false"/>
          <w:color w:val="333333"/>
          <w:sz w:val="20"/>
          <w:szCs w:val="20"/>
        </w:rPr>
        <w:t>PISNER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کشور دانمارک، روزانه اقدام به جمع آوری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لیتر ادرار انسان، از پارک ها و تفرجگاه های مشخص شده میکند و به ازای هر لیتر ادرار به مردم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یورو میدهد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بیانات دانشمند محترم، استاد میرباقری دام عزّه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 جمعی از هیئت داران محترم تهران، از مرجع عالیقدر شیعه، آیت الله 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عزاداری حضرت سید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ایام شیوع کرونا، و پاسخ معظّم له و دستور معظّم له به برگزاری عزاداری با رعایت مسائل بهداشتی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ذی الحجه،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www.markazi-news.blogfa.com</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فیل، آیۀ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آيا نمى بينى كه پروردگارت با اصحاب فيل چه كرد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5976</Words>
  <Characters>24107</Characters>
  <CharactersWithSpaces>29895</CharactersWithSpaces>
  <Paragraphs>243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2026-08-27T07:56:02Z</dcterms:created>
  <dc:creator>ghaemiyeh.com</dc:creator>
  <dc:description/>
  <dc:language>en-US</dc:language>
  <cp:lastModifiedBy/>
  <dcterms:modified xsi:type="dcterms:W3CDTF">2026-08-27T11:26:04Z</dcterms:modified>
  <cp:revision>1</cp:revision>
  <dc:subject/>
  <dc:title>نقشه شیطانی کرونا نقش دشمن در نسل کشی جمعیت مقاوم و دیندار</dc:title>
</cp:coreProperties>
</file>

<file path=docProps/custom.xml><?xml version="1.0" encoding="utf-8"?>
<Properties xmlns="http://schemas.openxmlformats.org/officeDocument/2006/custom-properties" xmlns:vt="http://schemas.openxmlformats.org/officeDocument/2006/docPropsVTypes"/>
</file>