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الامام المهدی </w:t>
      </w:r>
      <w:r>
        <w:rPr>
          <w:rtl w:val="true"/>
        </w:rPr>
        <w:t>«</w:t>
      </w:r>
      <w:r>
        <w:rPr>
          <w:rtl w:val="true"/>
        </w:rPr>
        <w:t>عج</w:t>
      </w:r>
      <w:r>
        <w:rPr>
          <w:rtl w:val="true"/>
        </w:rPr>
        <w:t xml:space="preserve">» </w:t>
      </w:r>
      <w:r>
        <w:rPr>
          <w:rtl w:val="true"/>
        </w:rPr>
        <w:t>فی الادیان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5078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55080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55082_372815092">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3255084_372815092">
            <w:r>
              <w:rPr>
                <w:webHidden/>
                <w:rStyle w:val="IndexLink"/>
                <w:rtl w:val="true"/>
              </w:rPr>
              <w:t>المهدي الموعود علیه السلام وغيبته في بشارات الأديان</w:t>
            </w:r>
            <w:r>
              <w:rPr>
                <w:rStyle w:val="IndexLink"/>
                <w:rtl w:val="true"/>
              </w:rPr>
              <w:tab/>
            </w:r>
            <w:r>
              <w:rPr>
                <w:rStyle w:val="IndexLink"/>
              </w:rPr>
              <w:t>12</w:t>
            </w:r>
          </w:hyperlink>
        </w:p>
        <w:p>
          <w:pPr>
            <w:pStyle w:val="Contents2"/>
            <w:tabs>
              <w:tab w:val="clear" w:pos="8743"/>
              <w:tab w:val="right" w:pos="9026" w:leader="dot"/>
            </w:tabs>
            <w:rPr/>
          </w:pPr>
          <w:hyperlink w:anchor="__RefHeading___Toc3255086_372815092">
            <w:r>
              <w:rPr>
                <w:webHidden/>
                <w:rStyle w:val="IndexLink"/>
                <w:rtl w:val="true"/>
              </w:rPr>
              <w:t>عراقة الإيمان بالمصلح العالمي</w:t>
            </w:r>
            <w:r>
              <w:rPr>
                <w:rStyle w:val="IndexLink"/>
                <w:rtl w:val="true"/>
              </w:rPr>
              <w:tab/>
            </w:r>
            <w:r>
              <w:rPr>
                <w:rStyle w:val="IndexLink"/>
              </w:rPr>
              <w:t>12</w:t>
            </w:r>
          </w:hyperlink>
        </w:p>
        <w:p>
          <w:pPr>
            <w:pStyle w:val="Contents3"/>
            <w:tabs>
              <w:tab w:val="clear" w:pos="8459"/>
              <w:tab w:val="right" w:pos="9026" w:leader="dot"/>
            </w:tabs>
            <w:rPr/>
          </w:pPr>
          <w:hyperlink w:anchor="__RefHeading___Toc3255088_372815092">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255090_372815092">
            <w:r>
              <w:rPr>
                <w:webHidden/>
                <w:rStyle w:val="IndexLink"/>
                <w:rtl w:val="true"/>
              </w:rPr>
              <w:t>البشارات بالمنقذ في الكتب المقدسة</w:t>
            </w:r>
            <w:r>
              <w:rPr>
                <w:rStyle w:val="IndexLink"/>
                <w:rtl w:val="true"/>
              </w:rPr>
              <w:t>:</w:t>
              <w:tab/>
            </w:r>
            <w:r>
              <w:rPr>
                <w:rStyle w:val="IndexLink"/>
              </w:rPr>
              <w:t>13</w:t>
            </w:r>
          </w:hyperlink>
        </w:p>
        <w:p>
          <w:pPr>
            <w:pStyle w:val="Contents3"/>
            <w:tabs>
              <w:tab w:val="clear" w:pos="8459"/>
              <w:tab w:val="right" w:pos="9026" w:leader="dot"/>
            </w:tabs>
            <w:rPr/>
          </w:pPr>
          <w:hyperlink w:anchor="__RefHeading___Toc3255092_372815092">
            <w:r>
              <w:rPr>
                <w:webHidden/>
                <w:rStyle w:val="IndexLink"/>
                <w:rtl w:val="true"/>
              </w:rPr>
              <w:t>رسوخ الفكرة في الديانتين اليهودية والنصرانية</w:t>
            </w:r>
            <w:r>
              <w:rPr>
                <w:rStyle w:val="IndexLink"/>
                <w:rtl w:val="true"/>
              </w:rPr>
              <w:tab/>
            </w:r>
            <w:r>
              <w:rPr>
                <w:rStyle w:val="IndexLink"/>
              </w:rPr>
              <w:t>14</w:t>
            </w:r>
          </w:hyperlink>
        </w:p>
        <w:p>
          <w:pPr>
            <w:pStyle w:val="Contents3"/>
            <w:tabs>
              <w:tab w:val="clear" w:pos="8459"/>
              <w:tab w:val="right" w:pos="9026" w:leader="dot"/>
            </w:tabs>
            <w:rPr/>
          </w:pPr>
          <w:hyperlink w:anchor="__RefHeading___Toc3255094_372815092">
            <w:r>
              <w:rPr>
                <w:webHidden/>
                <w:rStyle w:val="IndexLink"/>
                <w:rtl w:val="true"/>
              </w:rPr>
              <w:t>الإيمان بالمصلح العالمي في الفكر غير الديني؛</w:t>
            </w:r>
            <w:r>
              <w:rPr>
                <w:rStyle w:val="IndexLink"/>
                <w:rtl w:val="true"/>
              </w:rPr>
              <w:tab/>
            </w:r>
            <w:r>
              <w:rPr>
                <w:rStyle w:val="IndexLink"/>
              </w:rPr>
              <w:t>16</w:t>
            </w:r>
          </w:hyperlink>
        </w:p>
        <w:p>
          <w:pPr>
            <w:pStyle w:val="Contents3"/>
            <w:tabs>
              <w:tab w:val="clear" w:pos="8459"/>
              <w:tab w:val="right" w:pos="9026" w:leader="dot"/>
            </w:tabs>
            <w:rPr/>
          </w:pPr>
          <w:hyperlink w:anchor="__RefHeading___Toc3255096_372815092">
            <w:r>
              <w:rPr>
                <w:webHidden/>
                <w:rStyle w:val="IndexLink"/>
                <w:rtl w:val="true"/>
              </w:rPr>
              <w:t>طول عمر المصلح في الفكر الإنساني</w:t>
            </w:r>
            <w:r>
              <w:rPr>
                <w:rStyle w:val="IndexLink"/>
                <w:rtl w:val="true"/>
              </w:rPr>
              <w:t>:</w:t>
              <w:tab/>
            </w:r>
            <w:r>
              <w:rPr>
                <w:rStyle w:val="IndexLink"/>
              </w:rPr>
              <w:t>17</w:t>
            </w:r>
          </w:hyperlink>
        </w:p>
        <w:p>
          <w:pPr>
            <w:pStyle w:val="Contents3"/>
            <w:tabs>
              <w:tab w:val="clear" w:pos="8459"/>
              <w:tab w:val="right" w:pos="9026" w:leader="dot"/>
            </w:tabs>
            <w:rPr/>
          </w:pPr>
          <w:hyperlink w:anchor="__RefHeading___Toc3255098_372815092">
            <w:r>
              <w:rPr>
                <w:webHidden/>
                <w:rStyle w:val="IndexLink"/>
                <w:rtl w:val="true"/>
              </w:rPr>
              <w:t>الإيمان بالمهدي علیه السلام تجسيد لحاجة فطرية</w:t>
            </w:r>
            <w:r>
              <w:rPr>
                <w:rStyle w:val="IndexLink"/>
                <w:rtl w:val="true"/>
              </w:rPr>
              <w:tab/>
            </w:r>
            <w:r>
              <w:rPr>
                <w:rStyle w:val="IndexLink"/>
              </w:rPr>
              <w:t>17</w:t>
            </w:r>
          </w:hyperlink>
        </w:p>
        <w:p>
          <w:pPr>
            <w:pStyle w:val="Contents3"/>
            <w:tabs>
              <w:tab w:val="clear" w:pos="8459"/>
              <w:tab w:val="right" w:pos="9026" w:leader="dot"/>
            </w:tabs>
            <w:rPr/>
          </w:pPr>
          <w:hyperlink w:anchor="__RefHeading___Toc3255100_372815092">
            <w:r>
              <w:rPr>
                <w:webHidden/>
                <w:rStyle w:val="IndexLink"/>
                <w:rtl w:val="true"/>
              </w:rPr>
              <w:t xml:space="preserve">موقف الفكر الإنساني من غيبة المهدي علیه السلام </w:t>
            </w:r>
            <w:r>
              <w:rPr>
                <w:rStyle w:val="IndexLink"/>
                <w:rtl w:val="true"/>
              </w:rPr>
              <w:t>:</w:t>
              <w:tab/>
            </w:r>
            <w:r>
              <w:rPr>
                <w:rStyle w:val="IndexLink"/>
              </w:rPr>
              <w:t>19</w:t>
            </w:r>
          </w:hyperlink>
        </w:p>
        <w:p>
          <w:pPr>
            <w:pStyle w:val="Contents3"/>
            <w:tabs>
              <w:tab w:val="clear" w:pos="8459"/>
              <w:tab w:val="right" w:pos="9026" w:leader="dot"/>
            </w:tabs>
            <w:rPr/>
          </w:pPr>
          <w:hyperlink w:anchor="__RefHeading___Toc3255102_372815092">
            <w:r>
              <w:rPr>
                <w:webHidden/>
                <w:rStyle w:val="IndexLink"/>
                <w:rtl w:val="true"/>
              </w:rPr>
              <w:t>الفكر الديني يؤمن بظهور المصلح العالمي بعد غيبة</w:t>
            </w:r>
            <w:r>
              <w:rPr>
                <w:rStyle w:val="IndexLink"/>
                <w:rtl w:val="true"/>
              </w:rPr>
              <w:tab/>
            </w:r>
            <w:r>
              <w:rPr>
                <w:rStyle w:val="IndexLink"/>
              </w:rPr>
              <w:t>19</w:t>
            </w:r>
          </w:hyperlink>
        </w:p>
        <w:p>
          <w:pPr>
            <w:pStyle w:val="Contents3"/>
            <w:tabs>
              <w:tab w:val="clear" w:pos="8459"/>
              <w:tab w:val="right" w:pos="9026" w:leader="dot"/>
            </w:tabs>
            <w:rPr/>
          </w:pPr>
          <w:hyperlink w:anchor="__RefHeading___Toc3255104_372815092">
            <w:r>
              <w:rPr>
                <w:webHidden/>
                <w:rStyle w:val="IndexLink"/>
                <w:rtl w:val="true"/>
              </w:rPr>
              <w:t>الإختلاف في تشخيص هوية المنقذ العالمي</w:t>
            </w:r>
            <w:r>
              <w:rPr>
                <w:rStyle w:val="IndexLink"/>
                <w:rtl w:val="true"/>
              </w:rPr>
              <w:tab/>
            </w:r>
            <w:r>
              <w:rPr>
                <w:rStyle w:val="IndexLink"/>
              </w:rPr>
              <w:t>21</w:t>
            </w:r>
          </w:hyperlink>
        </w:p>
        <w:p>
          <w:pPr>
            <w:pStyle w:val="Contents3"/>
            <w:tabs>
              <w:tab w:val="clear" w:pos="8459"/>
              <w:tab w:val="right" w:pos="9026" w:leader="dot"/>
            </w:tabs>
            <w:rPr/>
          </w:pPr>
          <w:hyperlink w:anchor="__RefHeading___Toc3255106_372815092">
            <w:r>
              <w:rPr>
                <w:webHidden/>
                <w:rStyle w:val="IndexLink"/>
                <w:rtl w:val="true"/>
              </w:rPr>
              <w:t>الخلط بين البشارات وتأويلها</w:t>
            </w:r>
            <w:r>
              <w:rPr>
                <w:rStyle w:val="IndexLink"/>
                <w:rtl w:val="true"/>
              </w:rPr>
              <w:tab/>
            </w:r>
            <w:r>
              <w:rPr>
                <w:rStyle w:val="IndexLink"/>
              </w:rPr>
              <w:t>22</w:t>
            </w:r>
          </w:hyperlink>
        </w:p>
        <w:p>
          <w:pPr>
            <w:pStyle w:val="Contents3"/>
            <w:tabs>
              <w:tab w:val="clear" w:pos="8459"/>
              <w:tab w:val="right" w:pos="9026" w:leader="dot"/>
            </w:tabs>
            <w:rPr/>
          </w:pPr>
          <w:hyperlink w:anchor="__RefHeading___Toc3255108_372815092">
            <w:r>
              <w:rPr>
                <w:webHidden/>
                <w:rStyle w:val="IndexLink"/>
                <w:rtl w:val="true"/>
              </w:rPr>
              <w:t>منهج لحل الإختلاف</w:t>
            </w:r>
            <w:r>
              <w:rPr>
                <w:rStyle w:val="IndexLink"/>
                <w:rtl w:val="true"/>
              </w:rPr>
              <w:tab/>
            </w:r>
            <w:r>
              <w:rPr>
                <w:rStyle w:val="IndexLink"/>
              </w:rPr>
              <w:t>23</w:t>
            </w:r>
          </w:hyperlink>
        </w:p>
        <w:p>
          <w:pPr>
            <w:pStyle w:val="Contents3"/>
            <w:tabs>
              <w:tab w:val="clear" w:pos="8459"/>
              <w:tab w:val="right" w:pos="9026" w:leader="dot"/>
            </w:tabs>
            <w:rPr/>
          </w:pPr>
          <w:hyperlink w:anchor="__RefHeading___Toc3255110_372815092">
            <w:r>
              <w:rPr>
                <w:webHidden/>
                <w:rStyle w:val="IndexLink"/>
                <w:rtl w:val="true"/>
              </w:rPr>
              <w:t>المهدي الإمامي وحل الاختلاف</w:t>
            </w:r>
            <w:r>
              <w:rPr>
                <w:rStyle w:val="IndexLink"/>
                <w:rtl w:val="true"/>
              </w:rPr>
              <w:t>:</w:t>
              <w:tab/>
            </w:r>
            <w:r>
              <w:rPr>
                <w:rStyle w:val="IndexLink"/>
              </w:rPr>
              <w:t>24</w:t>
            </w:r>
          </w:hyperlink>
        </w:p>
        <w:p>
          <w:pPr>
            <w:pStyle w:val="Contents3"/>
            <w:tabs>
              <w:tab w:val="clear" w:pos="8459"/>
              <w:tab w:val="right" w:pos="9026" w:leader="dot"/>
            </w:tabs>
            <w:rPr/>
          </w:pPr>
          <w:hyperlink w:anchor="__RefHeading___Toc3255112_372815092">
            <w:r>
              <w:rPr>
                <w:webHidden/>
                <w:rStyle w:val="IndexLink"/>
                <w:rtl w:val="true"/>
              </w:rPr>
              <w:t>رأي القاضي الساباطي</w:t>
            </w:r>
            <w:r>
              <w:rPr>
                <w:rStyle w:val="IndexLink"/>
                <w:rtl w:val="true"/>
              </w:rPr>
              <w:tab/>
            </w:r>
            <w:r>
              <w:rPr>
                <w:rStyle w:val="IndexLink"/>
              </w:rPr>
              <w:t>25</w:t>
            </w:r>
          </w:hyperlink>
        </w:p>
        <w:p>
          <w:pPr>
            <w:pStyle w:val="Contents3"/>
            <w:tabs>
              <w:tab w:val="clear" w:pos="8459"/>
              <w:tab w:val="right" w:pos="9026" w:leader="dot"/>
            </w:tabs>
            <w:rPr/>
          </w:pPr>
          <w:hyperlink w:anchor="__RefHeading___Toc3255114_372815092">
            <w:r>
              <w:rPr>
                <w:webHidden/>
                <w:rStyle w:val="IndexLink"/>
                <w:rtl w:val="true"/>
              </w:rPr>
              <w:t>البشارات السماوية لا تنطبق على غير المهدي الإمامي</w:t>
            </w:r>
            <w:r>
              <w:rPr>
                <w:rStyle w:val="IndexLink"/>
                <w:rtl w:val="true"/>
              </w:rPr>
              <w:tab/>
            </w:r>
            <w:r>
              <w:rPr>
                <w:rStyle w:val="IndexLink"/>
              </w:rPr>
              <w:t>27</w:t>
            </w:r>
          </w:hyperlink>
        </w:p>
        <w:p>
          <w:pPr>
            <w:pStyle w:val="Contents3"/>
            <w:tabs>
              <w:tab w:val="clear" w:pos="8459"/>
              <w:tab w:val="right" w:pos="9026" w:leader="dot"/>
            </w:tabs>
            <w:rPr/>
          </w:pPr>
          <w:hyperlink w:anchor="__RefHeading___Toc3255116_372815092">
            <w:r>
              <w:rPr>
                <w:webHidden/>
                <w:rStyle w:val="IndexLink"/>
                <w:rtl w:val="true"/>
              </w:rPr>
              <w:t>البشارات وغيبة الإمام الثاني عشر</w:t>
            </w:r>
            <w:r>
              <w:rPr>
                <w:rStyle w:val="IndexLink"/>
                <w:rtl w:val="true"/>
              </w:rPr>
              <w:t>:</w:t>
              <w:tab/>
            </w:r>
            <w:r>
              <w:rPr>
                <w:rStyle w:val="IndexLink"/>
              </w:rPr>
              <w:t>28</w:t>
            </w:r>
          </w:hyperlink>
        </w:p>
        <w:p>
          <w:pPr>
            <w:pStyle w:val="Contents3"/>
            <w:tabs>
              <w:tab w:val="clear" w:pos="8459"/>
              <w:tab w:val="right" w:pos="9026" w:leader="dot"/>
            </w:tabs>
            <w:rPr/>
          </w:pPr>
          <w:hyperlink w:anchor="__RefHeading___Toc3255118_372815092">
            <w:r>
              <w:rPr>
                <w:webHidden/>
                <w:rStyle w:val="IndexLink"/>
                <w:rtl w:val="true"/>
              </w:rPr>
              <w:t>البشارات وخصوصيات المهدي الإمامي</w:t>
            </w:r>
            <w:r>
              <w:rPr>
                <w:rStyle w:val="IndexLink"/>
                <w:rtl w:val="true"/>
              </w:rPr>
              <w:tab/>
            </w:r>
            <w:r>
              <w:rPr>
                <w:rStyle w:val="IndexLink"/>
              </w:rPr>
              <w:t>29</w:t>
            </w:r>
          </w:hyperlink>
        </w:p>
        <w:p>
          <w:pPr>
            <w:pStyle w:val="Contents3"/>
            <w:tabs>
              <w:tab w:val="clear" w:pos="8459"/>
              <w:tab w:val="right" w:pos="9026" w:leader="dot"/>
            </w:tabs>
            <w:rPr/>
          </w:pPr>
          <w:hyperlink w:anchor="__RefHeading___Toc3255120_372815092">
            <w:r>
              <w:rPr>
                <w:webHidden/>
                <w:rStyle w:val="IndexLink"/>
                <w:rtl w:val="true"/>
              </w:rPr>
              <w:t>البشارات و اوصاف المهدي الإمامية</w:t>
            </w:r>
            <w:r>
              <w:rPr>
                <w:rStyle w:val="IndexLink"/>
                <w:rtl w:val="true"/>
              </w:rPr>
              <w:tab/>
            </w:r>
            <w:r>
              <w:rPr>
                <w:rStyle w:val="IndexLink"/>
              </w:rPr>
              <w:t>30</w:t>
            </w:r>
          </w:hyperlink>
        </w:p>
        <w:p>
          <w:pPr>
            <w:pStyle w:val="Contents3"/>
            <w:tabs>
              <w:tab w:val="clear" w:pos="8459"/>
              <w:tab w:val="right" w:pos="9026" w:leader="dot"/>
            </w:tabs>
            <w:rPr/>
          </w:pPr>
          <w:hyperlink w:anchor="__RefHeading___Toc3255122_372815092">
            <w:r>
              <w:rPr>
                <w:webHidden/>
                <w:rStyle w:val="IndexLink"/>
                <w:rtl w:val="true"/>
              </w:rPr>
              <w:t>الاهتداء إلى هوية المنقذ على ضوء البشارات</w:t>
            </w:r>
            <w:r>
              <w:rPr>
                <w:rStyle w:val="IndexLink"/>
                <w:rtl w:val="true"/>
              </w:rPr>
              <w:tab/>
            </w:r>
            <w:r>
              <w:rPr>
                <w:rStyle w:val="IndexLink"/>
              </w:rPr>
              <w:t>32</w:t>
            </w:r>
          </w:hyperlink>
        </w:p>
        <w:p>
          <w:pPr>
            <w:pStyle w:val="Contents3"/>
            <w:tabs>
              <w:tab w:val="clear" w:pos="8459"/>
              <w:tab w:val="right" w:pos="9026" w:leader="dot"/>
            </w:tabs>
            <w:rPr/>
          </w:pPr>
          <w:hyperlink w:anchor="__RefHeading___Toc3255124_372815092">
            <w:r>
              <w:rPr>
                <w:webHidden/>
                <w:rStyle w:val="IndexLink"/>
                <w:rtl w:val="true"/>
              </w:rPr>
              <w:t>الأستاذ إلى بشارات الكتب السابقة ومشكلة التحريف</w:t>
            </w:r>
            <w:r>
              <w:rPr>
                <w:rStyle w:val="IndexLink"/>
                <w:rtl w:val="true"/>
              </w:rPr>
              <w:tab/>
            </w:r>
            <w:r>
              <w:rPr>
                <w:rStyle w:val="IndexLink"/>
              </w:rPr>
              <w:t>33</w:t>
            </w:r>
          </w:hyperlink>
        </w:p>
        <w:p>
          <w:pPr>
            <w:pStyle w:val="Contents3"/>
            <w:tabs>
              <w:tab w:val="clear" w:pos="8459"/>
              <w:tab w:val="right" w:pos="9026" w:leader="dot"/>
            </w:tabs>
            <w:rPr/>
          </w:pPr>
          <w:hyperlink w:anchor="__RefHeading___Toc3255126_372815092">
            <w:r>
              <w:rPr>
                <w:webHidden/>
                <w:rStyle w:val="IndexLink"/>
                <w:rtl w:val="true"/>
              </w:rPr>
              <w:t>الاستناد إلى ما صدقه الإسلام من البشارات</w:t>
            </w:r>
            <w:r>
              <w:rPr>
                <w:rStyle w:val="IndexLink"/>
                <w:rtl w:val="true"/>
              </w:rPr>
              <w:tab/>
            </w:r>
            <w:r>
              <w:rPr>
                <w:rStyle w:val="IndexLink"/>
              </w:rPr>
              <w:t>34</w:t>
            </w:r>
          </w:hyperlink>
        </w:p>
        <w:p>
          <w:pPr>
            <w:pStyle w:val="Contents3"/>
            <w:tabs>
              <w:tab w:val="clear" w:pos="8459"/>
              <w:tab w:val="right" w:pos="9026" w:leader="dot"/>
            </w:tabs>
            <w:rPr/>
          </w:pPr>
          <w:hyperlink w:anchor="__RefHeading___Toc3255128_372815092">
            <w:r>
              <w:rPr>
                <w:webHidden/>
                <w:rStyle w:val="IndexLink"/>
                <w:rtl w:val="true"/>
              </w:rPr>
              <w:t>تأثير البشارات في صياغة العقيدة المهدوية</w:t>
            </w:r>
            <w:r>
              <w:rPr>
                <w:rStyle w:val="IndexLink"/>
                <w:rtl w:val="true"/>
              </w:rPr>
              <w:tab/>
            </w:r>
            <w:r>
              <w:rPr>
                <w:rStyle w:val="IndexLink"/>
              </w:rPr>
              <w:t>36</w:t>
            </w:r>
          </w:hyperlink>
        </w:p>
        <w:p>
          <w:pPr>
            <w:pStyle w:val="Contents3"/>
            <w:tabs>
              <w:tab w:val="clear" w:pos="8459"/>
              <w:tab w:val="right" w:pos="9026" w:leader="dot"/>
            </w:tabs>
            <w:rPr/>
          </w:pPr>
          <w:hyperlink w:anchor="__RefHeading___Toc3255130_372815092">
            <w:r>
              <w:rPr>
                <w:webHidden/>
                <w:rStyle w:val="IndexLink"/>
                <w:rtl w:val="true"/>
              </w:rPr>
              <w:t>نتائج البحث</w:t>
            </w:r>
            <w:r>
              <w:rPr>
                <w:rStyle w:val="IndexLink"/>
                <w:rtl w:val="true"/>
              </w:rPr>
              <w:tab/>
            </w:r>
            <w:r>
              <w:rPr>
                <w:rStyle w:val="IndexLink"/>
              </w:rPr>
              <w:t>37</w:t>
            </w:r>
          </w:hyperlink>
        </w:p>
        <w:p>
          <w:pPr>
            <w:pStyle w:val="Contents2"/>
            <w:tabs>
              <w:tab w:val="clear" w:pos="8743"/>
              <w:tab w:val="right" w:pos="9026" w:leader="dot"/>
            </w:tabs>
            <w:rPr/>
          </w:pPr>
          <w:hyperlink w:anchor="__RefHeading___Toc3255132_372815092">
            <w:r>
              <w:rPr>
                <w:webHidden/>
                <w:rStyle w:val="IndexLink"/>
                <w:rtl w:val="true"/>
              </w:rPr>
              <w:t>المهدي في الأحاديث</w:t>
            </w:r>
            <w:r>
              <w:rPr>
                <w:rStyle w:val="IndexLink"/>
                <w:rtl w:val="true"/>
              </w:rPr>
              <w:tab/>
            </w:r>
            <w:r>
              <w:rPr>
                <w:rStyle w:val="IndexLink"/>
              </w:rPr>
              <w:t>42</w:t>
            </w:r>
          </w:hyperlink>
        </w:p>
        <w:p>
          <w:pPr>
            <w:pStyle w:val="Contents3"/>
            <w:tabs>
              <w:tab w:val="clear" w:pos="8459"/>
              <w:tab w:val="right" w:pos="9026" w:leader="dot"/>
            </w:tabs>
            <w:rPr/>
          </w:pPr>
          <w:hyperlink w:anchor="__RefHeading___Toc3255134_372815092">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3255136_372815092">
            <w:r>
              <w:rPr>
                <w:webHidden/>
                <w:rStyle w:val="IndexLink"/>
                <w:rtl w:val="true"/>
              </w:rPr>
              <w:t xml:space="preserve">النصوص الواردة عن الباري عزّوجل في حق المهدي </w:t>
            </w:r>
            <w:r>
              <w:rPr>
                <w:rStyle w:val="IndexLink"/>
                <w:rtl w:val="true"/>
              </w:rPr>
              <w:t>(</w:t>
            </w:r>
            <w:r>
              <w:rPr>
                <w:rStyle w:val="IndexLink"/>
                <w:rtl w:val="true"/>
              </w:rPr>
              <w:t>عج</w:t>
            </w:r>
            <w:r>
              <w:rPr>
                <w:rStyle w:val="IndexLink"/>
                <w:rtl w:val="true"/>
              </w:rPr>
              <w:t>)</w:t>
              <w:tab/>
            </w:r>
            <w:r>
              <w:rPr>
                <w:rStyle w:val="IndexLink"/>
              </w:rPr>
              <w:t>42</w:t>
            </w:r>
          </w:hyperlink>
        </w:p>
        <w:p>
          <w:pPr>
            <w:pStyle w:val="Contents3"/>
            <w:tabs>
              <w:tab w:val="clear" w:pos="8459"/>
              <w:tab w:val="right" w:pos="9026" w:leader="dot"/>
            </w:tabs>
            <w:rPr/>
          </w:pPr>
          <w:hyperlink w:anchor="__RefHeading___Toc3255138_372815092">
            <w:r>
              <w:rPr>
                <w:webHidden/>
                <w:rStyle w:val="IndexLink"/>
                <w:rtl w:val="true"/>
              </w:rPr>
              <w:t>النص الوارد عن رسول الله صلی الله علیه وآله</w:t>
            </w:r>
            <w:r>
              <w:rPr>
                <w:rStyle w:val="IndexLink"/>
                <w:rtl w:val="true"/>
              </w:rPr>
              <w:tab/>
            </w:r>
            <w:r>
              <w:rPr>
                <w:rStyle w:val="IndexLink"/>
              </w:rPr>
              <w:t>43</w:t>
            </w:r>
          </w:hyperlink>
        </w:p>
        <w:p>
          <w:pPr>
            <w:pStyle w:val="Contents3"/>
            <w:tabs>
              <w:tab w:val="clear" w:pos="8459"/>
              <w:tab w:val="right" w:pos="9026" w:leader="dot"/>
            </w:tabs>
            <w:rPr/>
          </w:pPr>
          <w:hyperlink w:anchor="__RefHeading___Toc3255140_372815092">
            <w:r>
              <w:rPr>
                <w:webHidden/>
                <w:rStyle w:val="IndexLink"/>
                <w:rtl w:val="true"/>
              </w:rPr>
              <w:t xml:space="preserve">المهدي </w:t>
            </w:r>
            <w:r>
              <w:rPr>
                <w:rStyle w:val="IndexLink"/>
                <w:rtl w:val="true"/>
              </w:rPr>
              <w:t>(</w:t>
            </w:r>
            <w:r>
              <w:rPr>
                <w:rStyle w:val="IndexLink"/>
                <w:rtl w:val="true"/>
              </w:rPr>
              <w:t>عج</w:t>
            </w:r>
            <w:r>
              <w:rPr>
                <w:rStyle w:val="IndexLink"/>
                <w:rtl w:val="true"/>
              </w:rPr>
              <w:t xml:space="preserve">) </w:t>
            </w:r>
            <w:r>
              <w:rPr>
                <w:rStyle w:val="IndexLink"/>
                <w:rtl w:val="true"/>
              </w:rPr>
              <w:t>في أحاديث النبي صلی الله علیه وآله</w:t>
            </w:r>
            <w:r>
              <w:rPr>
                <w:rStyle w:val="IndexLink"/>
                <w:rtl w:val="true"/>
              </w:rPr>
              <w:tab/>
            </w:r>
            <w:r>
              <w:rPr>
                <w:rStyle w:val="IndexLink"/>
              </w:rPr>
              <w:t>44</w:t>
            </w:r>
          </w:hyperlink>
        </w:p>
        <w:p>
          <w:pPr>
            <w:pStyle w:val="Contents2"/>
            <w:tabs>
              <w:tab w:val="clear" w:pos="8743"/>
              <w:tab w:val="right" w:pos="9026" w:leader="dot"/>
            </w:tabs>
            <w:rPr/>
          </w:pPr>
          <w:hyperlink w:anchor="__RefHeading___Toc3255142_372815092">
            <w:r>
              <w:rPr>
                <w:webHidden/>
                <w:rStyle w:val="IndexLink"/>
                <w:rtl w:val="true"/>
              </w:rPr>
              <w:t>دلائل وجود الإمام المهدي علیه السلام في فكر الإنساني</w:t>
            </w:r>
            <w:r>
              <w:rPr>
                <w:rStyle w:val="IndexLink"/>
                <w:rtl w:val="true"/>
              </w:rPr>
              <w:tab/>
            </w:r>
            <w:r>
              <w:rPr>
                <w:rStyle w:val="IndexLink"/>
              </w:rPr>
              <w:t>49</w:t>
            </w:r>
          </w:hyperlink>
        </w:p>
        <w:p>
          <w:pPr>
            <w:pStyle w:val="Contents3"/>
            <w:tabs>
              <w:tab w:val="clear" w:pos="8459"/>
              <w:tab w:val="right" w:pos="9026" w:leader="dot"/>
            </w:tabs>
            <w:rPr/>
          </w:pPr>
          <w:hyperlink w:anchor="__RefHeading___Toc3255144_372815092">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3255146_372815092">
            <w:r>
              <w:rPr>
                <w:webHidden/>
                <w:rStyle w:val="IndexLink"/>
                <w:rtl w:val="true"/>
              </w:rPr>
              <w:t>المسألة الأولى</w:t>
            </w:r>
            <w:r>
              <w:rPr>
                <w:rStyle w:val="IndexLink"/>
                <w:rtl w:val="true"/>
              </w:rPr>
              <w:t xml:space="preserve">: </w:t>
            </w:r>
            <w:r>
              <w:rPr>
                <w:rStyle w:val="IndexLink"/>
                <w:rtl w:val="true"/>
              </w:rPr>
              <w:t xml:space="preserve">أصل فكرة الإمام المهدي علیه السلام </w:t>
            </w:r>
            <w:r>
              <w:rPr>
                <w:rStyle w:val="IndexLink"/>
                <w:rtl w:val="true"/>
              </w:rPr>
              <w:t>:</w:t>
              <w:tab/>
            </w:r>
            <w:r>
              <w:rPr>
                <w:rStyle w:val="IndexLink"/>
              </w:rPr>
              <w:t>50</w:t>
            </w:r>
          </w:hyperlink>
        </w:p>
        <w:p>
          <w:pPr>
            <w:pStyle w:val="Contents2"/>
            <w:tabs>
              <w:tab w:val="clear" w:pos="8743"/>
              <w:tab w:val="right" w:pos="9026" w:leader="dot"/>
            </w:tabs>
            <w:rPr/>
          </w:pPr>
          <w:hyperlink w:anchor="__RefHeading___Toc3255148_372815092">
            <w:r>
              <w:rPr>
                <w:webHidden/>
                <w:rStyle w:val="IndexLink"/>
                <w:rtl w:val="true"/>
              </w:rPr>
              <w:t>المهدي في الفكر الإسلامي عند السنة</w:t>
            </w:r>
            <w:r>
              <w:rPr>
                <w:rStyle w:val="IndexLink"/>
                <w:rtl w:val="true"/>
              </w:rPr>
              <w:tab/>
            </w:r>
            <w:r>
              <w:rPr>
                <w:rStyle w:val="IndexLink"/>
              </w:rPr>
              <w:t>52</w:t>
            </w:r>
          </w:hyperlink>
        </w:p>
        <w:p>
          <w:pPr>
            <w:pStyle w:val="Contents3"/>
            <w:tabs>
              <w:tab w:val="clear" w:pos="8459"/>
              <w:tab w:val="right" w:pos="9026" w:leader="dot"/>
            </w:tabs>
            <w:rPr/>
          </w:pPr>
          <w:hyperlink w:anchor="__RefHeading___Toc3255150_372815092">
            <w:r>
              <w:rPr>
                <w:webHidden/>
                <w:rStyle w:val="IndexLink"/>
                <w:rtl w:val="true"/>
              </w:rPr>
              <w:t>المهدي في الصحاح</w:t>
            </w:r>
            <w:r>
              <w:rPr>
                <w:rStyle w:val="IndexLink"/>
                <w:rtl w:val="true"/>
              </w:rPr>
              <w:t>:</w:t>
              <w:tab/>
            </w:r>
            <w:r>
              <w:rPr>
                <w:rStyle w:val="IndexLink"/>
              </w:rPr>
              <w:t>52</w:t>
            </w:r>
          </w:hyperlink>
        </w:p>
        <w:p>
          <w:pPr>
            <w:pStyle w:val="Contents3"/>
            <w:tabs>
              <w:tab w:val="clear" w:pos="8459"/>
              <w:tab w:val="right" w:pos="9026" w:leader="dot"/>
            </w:tabs>
            <w:rPr/>
          </w:pPr>
          <w:hyperlink w:anchor="__RefHeading___Toc3255152_372815092">
            <w:r>
              <w:rPr>
                <w:webHidden/>
                <w:rStyle w:val="IndexLink"/>
                <w:rtl w:val="true"/>
              </w:rPr>
              <w:t xml:space="preserve">وفي صحيح الترمذي أيضا </w:t>
            </w:r>
            <w:r>
              <w:rPr>
                <w:rStyle w:val="IndexLink"/>
                <w:rtl w:val="true"/>
              </w:rPr>
              <w:t>:</w:t>
              <w:tab/>
            </w:r>
            <w:r>
              <w:rPr>
                <w:rStyle w:val="IndexLink"/>
              </w:rPr>
              <w:t>52</w:t>
            </w:r>
          </w:hyperlink>
        </w:p>
        <w:p>
          <w:pPr>
            <w:pStyle w:val="Contents3"/>
            <w:tabs>
              <w:tab w:val="clear" w:pos="8459"/>
              <w:tab w:val="right" w:pos="9026" w:leader="dot"/>
            </w:tabs>
            <w:rPr/>
          </w:pPr>
          <w:hyperlink w:anchor="__RefHeading___Toc3255154_372815092">
            <w:r>
              <w:rPr>
                <w:webHidden/>
                <w:rStyle w:val="IndexLink"/>
                <w:rtl w:val="true"/>
              </w:rPr>
              <w:t>المسألة الثانية</w:t>
            </w:r>
            <w:r>
              <w:rPr>
                <w:rStyle w:val="IndexLink"/>
                <w:rtl w:val="true"/>
              </w:rPr>
              <w:t xml:space="preserve">: </w:t>
            </w:r>
            <w:r>
              <w:rPr>
                <w:rStyle w:val="IndexLink"/>
                <w:rtl w:val="true"/>
              </w:rPr>
              <w:t xml:space="preserve">ولادته علیه السلام </w:t>
            </w:r>
            <w:r>
              <w:rPr>
                <w:rStyle w:val="IndexLink"/>
                <w:rtl w:val="true"/>
              </w:rPr>
              <w:t>:</w:t>
              <w:tab/>
            </w:r>
            <w:r>
              <w:rPr>
                <w:rStyle w:val="IndexLink"/>
              </w:rPr>
              <w:t>54</w:t>
            </w:r>
          </w:hyperlink>
        </w:p>
        <w:p>
          <w:pPr>
            <w:pStyle w:val="Contents3"/>
            <w:tabs>
              <w:tab w:val="clear" w:pos="8459"/>
              <w:tab w:val="right" w:pos="9026" w:leader="dot"/>
            </w:tabs>
            <w:rPr/>
          </w:pPr>
          <w:hyperlink w:anchor="__RefHeading___Toc3255156_372815092">
            <w:r>
              <w:rPr>
                <w:webHidden/>
                <w:rStyle w:val="IndexLink"/>
                <w:rtl w:val="true"/>
              </w:rPr>
              <w:t>أدلة الولادة</w:t>
            </w:r>
            <w:r>
              <w:rPr>
                <w:rStyle w:val="IndexLink"/>
                <w:rtl w:val="true"/>
              </w:rPr>
              <w:t>:</w:t>
              <w:tab/>
            </w:r>
            <w:r>
              <w:rPr>
                <w:rStyle w:val="IndexLink"/>
              </w:rPr>
              <w:t>55</w:t>
            </w:r>
          </w:hyperlink>
        </w:p>
        <w:p>
          <w:pPr>
            <w:pStyle w:val="Contents3"/>
            <w:tabs>
              <w:tab w:val="clear" w:pos="8459"/>
              <w:tab w:val="right" w:pos="9026" w:leader="dot"/>
            </w:tabs>
            <w:rPr/>
          </w:pPr>
          <w:hyperlink w:anchor="__RefHeading___Toc3255158_372815092">
            <w:r>
              <w:rPr>
                <w:webHidden/>
                <w:rStyle w:val="IndexLink"/>
                <w:rtl w:val="true"/>
              </w:rPr>
              <w:t>قصة الولادة</w:t>
            </w:r>
            <w:r>
              <w:rPr>
                <w:rStyle w:val="IndexLink"/>
                <w:rtl w:val="true"/>
              </w:rPr>
              <w:t>:</w:t>
              <w:tab/>
            </w:r>
            <w:r>
              <w:rPr>
                <w:rStyle w:val="IndexLink"/>
              </w:rPr>
              <w:t>61</w:t>
            </w:r>
          </w:hyperlink>
        </w:p>
        <w:p>
          <w:pPr>
            <w:pStyle w:val="Contents2"/>
            <w:tabs>
              <w:tab w:val="clear" w:pos="8743"/>
              <w:tab w:val="right" w:pos="9026" w:leader="dot"/>
            </w:tabs>
            <w:rPr/>
          </w:pPr>
          <w:hyperlink w:anchor="__RefHeading___Toc3255160_372815092">
            <w:r>
              <w:rPr>
                <w:webHidden/>
                <w:rStyle w:val="IndexLink"/>
                <w:rtl w:val="true"/>
              </w:rPr>
              <w:t>المهدي المنتظر في الأديان السماوية والملل والنحل</w:t>
            </w:r>
            <w:r>
              <w:rPr>
                <w:rStyle w:val="IndexLink"/>
                <w:rtl w:val="true"/>
              </w:rPr>
              <w:tab/>
            </w:r>
            <w:r>
              <w:rPr>
                <w:rStyle w:val="IndexLink"/>
              </w:rPr>
              <w:t>63</w:t>
            </w:r>
          </w:hyperlink>
        </w:p>
        <w:p>
          <w:pPr>
            <w:pStyle w:val="Contents3"/>
            <w:tabs>
              <w:tab w:val="clear" w:pos="8459"/>
              <w:tab w:val="right" w:pos="9026" w:leader="dot"/>
            </w:tabs>
            <w:rPr/>
          </w:pPr>
          <w:hyperlink w:anchor="__RefHeading___Toc3255162_372815092">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255164_372815092">
            <w:r>
              <w:rPr>
                <w:webHidden/>
                <w:rStyle w:val="IndexLink"/>
                <w:rtl w:val="true"/>
              </w:rPr>
              <w:t>لحظات الظهور</w:t>
            </w:r>
            <w:r>
              <w:rPr>
                <w:rStyle w:val="IndexLink"/>
                <w:rtl w:val="true"/>
              </w:rPr>
              <w:t>:</w:t>
              <w:tab/>
            </w:r>
            <w:r>
              <w:rPr>
                <w:rStyle w:val="IndexLink"/>
              </w:rPr>
              <w:t>64</w:t>
            </w:r>
          </w:hyperlink>
        </w:p>
        <w:p>
          <w:pPr>
            <w:pStyle w:val="Contents3"/>
            <w:tabs>
              <w:tab w:val="clear" w:pos="8459"/>
              <w:tab w:val="right" w:pos="9026" w:leader="dot"/>
            </w:tabs>
            <w:rPr/>
          </w:pPr>
          <w:hyperlink w:anchor="__RefHeading___Toc3255166_372815092">
            <w:r>
              <w:rPr>
                <w:webHidden/>
                <w:rStyle w:val="IndexLink"/>
                <w:rtl w:val="true"/>
              </w:rPr>
              <w:t>جذور فواجع الشيعة</w:t>
            </w:r>
            <w:r>
              <w:rPr>
                <w:rStyle w:val="IndexLink"/>
                <w:rtl w:val="true"/>
              </w:rPr>
              <w:t>:</w:t>
              <w:tab/>
            </w:r>
            <w:r>
              <w:rPr>
                <w:rStyle w:val="IndexLink"/>
              </w:rPr>
              <w:t>67</w:t>
            </w:r>
          </w:hyperlink>
        </w:p>
        <w:p>
          <w:pPr>
            <w:pStyle w:val="Contents2"/>
            <w:tabs>
              <w:tab w:val="clear" w:pos="8743"/>
              <w:tab w:val="right" w:pos="9026" w:leader="dot"/>
            </w:tabs>
            <w:rPr/>
          </w:pPr>
          <w:hyperlink w:anchor="__RefHeading___Toc3255168_372815092">
            <w:r>
              <w:rPr>
                <w:webHidden/>
                <w:rStyle w:val="IndexLink"/>
                <w:rtl w:val="true"/>
              </w:rPr>
              <w:t>انتظار المنقذ عند غير المسلمين</w:t>
            </w:r>
            <w:r>
              <w:rPr>
                <w:rStyle w:val="IndexLink"/>
                <w:rtl w:val="true"/>
              </w:rPr>
              <w:tab/>
            </w:r>
            <w:r>
              <w:rPr>
                <w:rStyle w:val="IndexLink"/>
              </w:rPr>
              <w:t>72</w:t>
            </w:r>
          </w:hyperlink>
        </w:p>
        <w:p>
          <w:pPr>
            <w:pStyle w:val="Contents2"/>
            <w:tabs>
              <w:tab w:val="clear" w:pos="8743"/>
              <w:tab w:val="right" w:pos="9026" w:leader="dot"/>
            </w:tabs>
            <w:rPr/>
          </w:pPr>
          <w:hyperlink w:anchor="__RefHeading___Toc3255170_372815092">
            <w:r>
              <w:rPr>
                <w:webHidden/>
                <w:rStyle w:val="IndexLink"/>
                <w:rtl w:val="true"/>
              </w:rPr>
              <w:t>المهدي في الأديان السماوية والملل والنحل</w:t>
            </w:r>
            <w:r>
              <w:rPr>
                <w:rStyle w:val="IndexLink"/>
                <w:rtl w:val="true"/>
              </w:rPr>
              <w:tab/>
            </w:r>
            <w:r>
              <w:rPr>
                <w:rStyle w:val="IndexLink"/>
              </w:rPr>
              <w:t>75</w:t>
            </w:r>
          </w:hyperlink>
        </w:p>
        <w:p>
          <w:pPr>
            <w:pStyle w:val="Contents3"/>
            <w:tabs>
              <w:tab w:val="clear" w:pos="8459"/>
              <w:tab w:val="right" w:pos="9026" w:leader="dot"/>
            </w:tabs>
            <w:rPr/>
          </w:pPr>
          <w:hyperlink w:anchor="__RefHeading___Toc3255172_372815092">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3255174_372815092">
            <w:r>
              <w:rPr>
                <w:webHidden/>
                <w:rStyle w:val="IndexLink"/>
                <w:rtl w:val="true"/>
              </w:rPr>
              <w:t>المهدي في الديانة اليهودية</w:t>
            </w:r>
            <w:r>
              <w:rPr>
                <w:rStyle w:val="IndexLink"/>
                <w:rtl w:val="true"/>
              </w:rPr>
              <w:t>:</w:t>
              <w:tab/>
            </w:r>
            <w:r>
              <w:rPr>
                <w:rStyle w:val="IndexLink"/>
              </w:rPr>
              <w:t>76</w:t>
            </w:r>
          </w:hyperlink>
        </w:p>
        <w:p>
          <w:pPr>
            <w:pStyle w:val="Contents3"/>
            <w:tabs>
              <w:tab w:val="clear" w:pos="8459"/>
              <w:tab w:val="right" w:pos="9026" w:leader="dot"/>
            </w:tabs>
            <w:rPr/>
          </w:pPr>
          <w:hyperlink w:anchor="__RefHeading___Toc3255176_372815092">
            <w:r>
              <w:rPr>
                <w:webHidden/>
                <w:rStyle w:val="IndexLink"/>
                <w:rtl w:val="true"/>
              </w:rPr>
              <w:t>المهدي في الديانة المسيحية</w:t>
            </w:r>
            <w:r>
              <w:rPr>
                <w:rStyle w:val="IndexLink"/>
                <w:rtl w:val="true"/>
              </w:rPr>
              <w:t>:</w:t>
              <w:tab/>
            </w:r>
            <w:r>
              <w:rPr>
                <w:rStyle w:val="IndexLink"/>
              </w:rPr>
              <w:t>78</w:t>
            </w:r>
          </w:hyperlink>
        </w:p>
        <w:p>
          <w:pPr>
            <w:pStyle w:val="Contents3"/>
            <w:tabs>
              <w:tab w:val="clear" w:pos="8459"/>
              <w:tab w:val="right" w:pos="9026" w:leader="dot"/>
            </w:tabs>
            <w:rPr/>
          </w:pPr>
          <w:hyperlink w:anchor="__RefHeading___Toc3255178_372815092">
            <w:r>
              <w:rPr>
                <w:webHidden/>
                <w:rStyle w:val="IndexLink"/>
                <w:rtl w:val="true"/>
              </w:rPr>
              <w:t>المهدي في معتقدات الزرادشتية</w:t>
            </w:r>
            <w:r>
              <w:rPr>
                <w:rStyle w:val="IndexLink"/>
                <w:rtl w:val="true"/>
              </w:rPr>
              <w:t>:</w:t>
              <w:tab/>
            </w:r>
            <w:r>
              <w:rPr>
                <w:rStyle w:val="IndexLink"/>
              </w:rPr>
              <w:t>94</w:t>
            </w:r>
          </w:hyperlink>
        </w:p>
        <w:p>
          <w:pPr>
            <w:pStyle w:val="Contents3"/>
            <w:tabs>
              <w:tab w:val="clear" w:pos="8459"/>
              <w:tab w:val="right" w:pos="9026" w:leader="dot"/>
            </w:tabs>
            <w:rPr/>
          </w:pPr>
          <w:hyperlink w:anchor="__RefHeading___Toc3255180_372815092">
            <w:r>
              <w:rPr>
                <w:webHidden/>
                <w:rStyle w:val="IndexLink"/>
                <w:rtl w:val="true"/>
              </w:rPr>
              <w:t>المهدي في المعتقدات الهندية</w:t>
            </w:r>
            <w:r>
              <w:rPr>
                <w:rStyle w:val="IndexLink"/>
                <w:rtl w:val="true"/>
              </w:rPr>
              <w:t>:</w:t>
              <w:tab/>
            </w:r>
            <w:r>
              <w:rPr>
                <w:rStyle w:val="IndexLink"/>
              </w:rPr>
              <w:t>95</w:t>
            </w:r>
          </w:hyperlink>
        </w:p>
        <w:p>
          <w:pPr>
            <w:pStyle w:val="Contents3"/>
            <w:tabs>
              <w:tab w:val="clear" w:pos="8459"/>
              <w:tab w:val="right" w:pos="9026" w:leader="dot"/>
            </w:tabs>
            <w:rPr/>
          </w:pPr>
          <w:hyperlink w:anchor="__RefHeading___Toc3255182_372815092">
            <w:r>
              <w:rPr>
                <w:webHidden/>
                <w:rStyle w:val="IndexLink"/>
                <w:rtl w:val="true"/>
              </w:rPr>
              <w:t>المهدي في المعتقدات البوذية</w:t>
            </w:r>
            <w:r>
              <w:rPr>
                <w:rStyle w:val="IndexLink"/>
                <w:rtl w:val="true"/>
              </w:rPr>
              <w:t>:</w:t>
              <w:tab/>
            </w:r>
            <w:r>
              <w:rPr>
                <w:rStyle w:val="IndexLink"/>
              </w:rPr>
              <w:t>96</w:t>
            </w:r>
          </w:hyperlink>
        </w:p>
        <w:p>
          <w:pPr>
            <w:pStyle w:val="Contents3"/>
            <w:tabs>
              <w:tab w:val="clear" w:pos="8459"/>
              <w:tab w:val="right" w:pos="9026" w:leader="dot"/>
            </w:tabs>
            <w:rPr/>
          </w:pPr>
          <w:hyperlink w:anchor="__RefHeading___Toc3255184_372815092">
            <w:r>
              <w:rPr>
                <w:webHidden/>
                <w:rStyle w:val="IndexLink"/>
                <w:rtl w:val="true"/>
              </w:rPr>
              <w:t>المهدي في المعتقدات الصينية</w:t>
            </w:r>
            <w:r>
              <w:rPr>
                <w:rStyle w:val="IndexLink"/>
                <w:rtl w:val="true"/>
              </w:rPr>
              <w:tab/>
            </w:r>
            <w:r>
              <w:rPr>
                <w:rStyle w:val="IndexLink"/>
              </w:rPr>
              <w:t>96</w:t>
            </w:r>
          </w:hyperlink>
        </w:p>
        <w:p>
          <w:pPr>
            <w:pStyle w:val="Contents2"/>
            <w:tabs>
              <w:tab w:val="clear" w:pos="8743"/>
              <w:tab w:val="right" w:pos="9026" w:leader="dot"/>
            </w:tabs>
            <w:rPr/>
          </w:pPr>
          <w:hyperlink w:anchor="__RefHeading___Toc3255186_372815092">
            <w:r>
              <w:rPr>
                <w:webHidden/>
                <w:rStyle w:val="IndexLink"/>
                <w:rtl w:val="true"/>
              </w:rPr>
              <w:t>المهدي في الديانة اليهودية</w:t>
            </w:r>
            <w:r>
              <w:rPr>
                <w:rStyle w:val="IndexLink"/>
                <w:rtl w:val="true"/>
              </w:rPr>
              <w:tab/>
            </w:r>
            <w:r>
              <w:rPr>
                <w:rStyle w:val="IndexLink"/>
              </w:rPr>
              <w:t>97</w:t>
            </w:r>
          </w:hyperlink>
        </w:p>
        <w:p>
          <w:pPr>
            <w:pStyle w:val="Contents2"/>
            <w:tabs>
              <w:tab w:val="clear" w:pos="8743"/>
              <w:tab w:val="right" w:pos="9026" w:leader="dot"/>
            </w:tabs>
            <w:rPr/>
          </w:pPr>
          <w:hyperlink w:anchor="__RefHeading___Toc3255188_372815092">
            <w:r>
              <w:rPr>
                <w:webHidden/>
                <w:rStyle w:val="IndexLink"/>
                <w:rtl w:val="true"/>
              </w:rPr>
              <w:t>المهدي في كتب السلف</w:t>
            </w:r>
            <w:r>
              <w:rPr>
                <w:rStyle w:val="IndexLink"/>
                <w:rtl w:val="true"/>
              </w:rPr>
              <w:tab/>
            </w:r>
            <w:r>
              <w:rPr>
                <w:rStyle w:val="IndexLink"/>
              </w:rPr>
              <w:t>100</w:t>
            </w:r>
          </w:hyperlink>
        </w:p>
        <w:p>
          <w:pPr>
            <w:pStyle w:val="Contents3"/>
            <w:tabs>
              <w:tab w:val="clear" w:pos="8459"/>
              <w:tab w:val="right" w:pos="9026" w:leader="dot"/>
            </w:tabs>
            <w:rPr/>
          </w:pPr>
          <w:hyperlink w:anchor="__RefHeading___Toc3255190_372815092">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3255192_372815092">
            <w:r>
              <w:rPr>
                <w:webHidden/>
                <w:rStyle w:val="IndexLink"/>
              </w:rPr>
              <w:t>1</w:t>
            </w:r>
            <w:r>
              <w:rPr>
                <w:rStyle w:val="IndexLink"/>
                <w:rtl w:val="true"/>
              </w:rPr>
              <w:t xml:space="preserve">- </w:t>
            </w:r>
            <w:r>
              <w:rPr>
                <w:rStyle w:val="IndexLink"/>
                <w:rtl w:val="true"/>
              </w:rPr>
              <w:t>في أفق الزرادشتية</w:t>
            </w:r>
            <w:r>
              <w:rPr>
                <w:rStyle w:val="IndexLink"/>
                <w:rtl w:val="true"/>
              </w:rPr>
              <w:t>:</w:t>
              <w:tab/>
            </w:r>
            <w:r>
              <w:rPr>
                <w:rStyle w:val="IndexLink"/>
              </w:rPr>
              <w:t>100</w:t>
            </w:r>
          </w:hyperlink>
        </w:p>
        <w:p>
          <w:pPr>
            <w:pStyle w:val="Contents3"/>
            <w:tabs>
              <w:tab w:val="clear" w:pos="8459"/>
              <w:tab w:val="right" w:pos="9026" w:leader="dot"/>
            </w:tabs>
            <w:rPr/>
          </w:pPr>
          <w:hyperlink w:anchor="__RefHeading___Toc3255194_372815092">
            <w:r>
              <w:rPr>
                <w:webHidden/>
                <w:rStyle w:val="IndexLink"/>
              </w:rPr>
              <w:t>2</w:t>
            </w:r>
            <w:r>
              <w:rPr>
                <w:rStyle w:val="IndexLink"/>
                <w:rtl w:val="true"/>
              </w:rPr>
              <w:t xml:space="preserve">- </w:t>
            </w:r>
            <w:r>
              <w:rPr>
                <w:rStyle w:val="IndexLink"/>
                <w:rtl w:val="true"/>
              </w:rPr>
              <w:t>في أفق البوذية</w:t>
            </w:r>
            <w:r>
              <w:rPr>
                <w:rStyle w:val="IndexLink"/>
                <w:rtl w:val="true"/>
              </w:rPr>
              <w:t>:</w:t>
              <w:tab/>
            </w:r>
            <w:r>
              <w:rPr>
                <w:rStyle w:val="IndexLink"/>
              </w:rPr>
              <w:t>101</w:t>
            </w:r>
          </w:hyperlink>
        </w:p>
        <w:p>
          <w:pPr>
            <w:pStyle w:val="Contents3"/>
            <w:tabs>
              <w:tab w:val="clear" w:pos="8459"/>
              <w:tab w:val="right" w:pos="9026" w:leader="dot"/>
            </w:tabs>
            <w:rPr/>
          </w:pPr>
          <w:hyperlink w:anchor="__RefHeading___Toc3255196_372815092">
            <w:r>
              <w:rPr>
                <w:webHidden/>
                <w:rStyle w:val="IndexLink"/>
              </w:rPr>
              <w:t>3</w:t>
            </w:r>
            <w:r>
              <w:rPr>
                <w:rStyle w:val="IndexLink"/>
                <w:rtl w:val="true"/>
              </w:rPr>
              <w:t xml:space="preserve">- </w:t>
            </w:r>
            <w:r>
              <w:rPr>
                <w:rStyle w:val="IndexLink"/>
                <w:rtl w:val="true"/>
              </w:rPr>
              <w:t>في الأفق اليهودي</w:t>
            </w:r>
            <w:r>
              <w:rPr>
                <w:rStyle w:val="IndexLink"/>
                <w:rtl w:val="true"/>
              </w:rPr>
              <w:t>:</w:t>
              <w:tab/>
            </w:r>
            <w:r>
              <w:rPr>
                <w:rStyle w:val="IndexLink"/>
              </w:rPr>
              <w:t>102</w:t>
            </w:r>
          </w:hyperlink>
        </w:p>
        <w:p>
          <w:pPr>
            <w:pStyle w:val="Contents3"/>
            <w:tabs>
              <w:tab w:val="clear" w:pos="8459"/>
              <w:tab w:val="right" w:pos="9026" w:leader="dot"/>
            </w:tabs>
            <w:rPr/>
          </w:pPr>
          <w:hyperlink w:anchor="__RefHeading___Toc3255198_372815092">
            <w:r>
              <w:rPr>
                <w:webHidden/>
                <w:rStyle w:val="IndexLink"/>
              </w:rPr>
              <w:t>5</w:t>
            </w:r>
            <w:r>
              <w:rPr>
                <w:rStyle w:val="IndexLink"/>
                <w:rtl w:val="true"/>
              </w:rPr>
              <w:t xml:space="preserve">- </w:t>
            </w:r>
            <w:r>
              <w:rPr>
                <w:rStyle w:val="IndexLink"/>
                <w:rtl w:val="true"/>
              </w:rPr>
              <w:t>في عرف المسيحية</w:t>
            </w:r>
            <w:r>
              <w:rPr>
                <w:rStyle w:val="IndexLink"/>
                <w:rtl w:val="true"/>
              </w:rPr>
              <w:t>:</w:t>
              <w:tab/>
            </w:r>
            <w:r>
              <w:rPr>
                <w:rStyle w:val="IndexLink"/>
              </w:rPr>
              <w:t>104</w:t>
            </w:r>
          </w:hyperlink>
        </w:p>
        <w:p>
          <w:pPr>
            <w:pStyle w:val="Contents2"/>
            <w:tabs>
              <w:tab w:val="clear" w:pos="8743"/>
              <w:tab w:val="right" w:pos="9026" w:leader="dot"/>
            </w:tabs>
            <w:rPr/>
          </w:pPr>
          <w:hyperlink w:anchor="__RefHeading___Toc3255200_372815092">
            <w:r>
              <w:rPr>
                <w:webHidden/>
                <w:rStyle w:val="IndexLink"/>
                <w:rtl w:val="true"/>
              </w:rPr>
              <w:t xml:space="preserve">من هو المهدي في فكر الهندي </w:t>
            </w:r>
            <w:r>
              <w:rPr>
                <w:rStyle w:val="IndexLink"/>
                <w:rtl w:val="true"/>
              </w:rPr>
              <w:t>(</w:t>
            </w:r>
            <w:r>
              <w:rPr>
                <w:rStyle w:val="IndexLink"/>
                <w:rtl w:val="true"/>
              </w:rPr>
              <w:t xml:space="preserve">براهمية </w:t>
            </w:r>
            <w:r>
              <w:rPr>
                <w:rStyle w:val="IndexLink"/>
                <w:rtl w:val="true"/>
              </w:rPr>
              <w:t xml:space="preserve">- </w:t>
            </w:r>
            <w:r>
              <w:rPr>
                <w:rStyle w:val="IndexLink"/>
                <w:rtl w:val="true"/>
              </w:rPr>
              <w:t xml:space="preserve">مندوس </w:t>
            </w:r>
            <w:r>
              <w:rPr>
                <w:rStyle w:val="IndexLink"/>
                <w:rtl w:val="true"/>
              </w:rPr>
              <w:t xml:space="preserve">- </w:t>
            </w:r>
            <w:r>
              <w:rPr>
                <w:rStyle w:val="IndexLink"/>
                <w:rtl w:val="true"/>
              </w:rPr>
              <w:t>سیخ</w:t>
            </w:r>
            <w:r>
              <w:rPr>
                <w:rStyle w:val="IndexLink"/>
                <w:rtl w:val="true"/>
              </w:rPr>
              <w:t>)</w:t>
              <w:tab/>
            </w:r>
            <w:r>
              <w:rPr>
                <w:rStyle w:val="IndexLink"/>
              </w:rPr>
              <w:t>106</w:t>
            </w:r>
          </w:hyperlink>
        </w:p>
        <w:p>
          <w:pPr>
            <w:pStyle w:val="Contents3"/>
            <w:tabs>
              <w:tab w:val="clear" w:pos="8459"/>
              <w:tab w:val="right" w:pos="9026" w:leader="dot"/>
            </w:tabs>
            <w:rPr/>
          </w:pPr>
          <w:hyperlink w:anchor="__RefHeading___Toc3255202_372815092">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3255204_372815092">
            <w:r>
              <w:rPr>
                <w:webHidden/>
                <w:rStyle w:val="IndexLink"/>
                <w:rtl w:val="true"/>
              </w:rPr>
              <w:t>الموعود في البوذية</w:t>
            </w:r>
            <w:r>
              <w:rPr>
                <w:rStyle w:val="IndexLink"/>
                <w:rtl w:val="true"/>
              </w:rPr>
              <w:tab/>
            </w:r>
            <w:r>
              <w:rPr>
                <w:rStyle w:val="IndexLink"/>
              </w:rPr>
              <w:t>107</w:t>
            </w:r>
          </w:hyperlink>
        </w:p>
        <w:p>
          <w:pPr>
            <w:pStyle w:val="Contents3"/>
            <w:tabs>
              <w:tab w:val="clear" w:pos="8459"/>
              <w:tab w:val="right" w:pos="9026" w:leader="dot"/>
            </w:tabs>
            <w:rPr/>
          </w:pPr>
          <w:hyperlink w:anchor="__RefHeading___Toc3255206_372815092">
            <w:r>
              <w:rPr>
                <w:webHidden/>
                <w:rStyle w:val="IndexLink"/>
                <w:rtl w:val="true"/>
              </w:rPr>
              <w:t>المخلص عند الصابئة</w:t>
            </w:r>
            <w:r>
              <w:rPr>
                <w:rStyle w:val="IndexLink"/>
                <w:rtl w:val="true"/>
              </w:rPr>
              <w:tab/>
            </w:r>
            <w:r>
              <w:rPr>
                <w:rStyle w:val="IndexLink"/>
              </w:rPr>
              <w:t>108</w:t>
            </w:r>
          </w:hyperlink>
        </w:p>
        <w:p>
          <w:pPr>
            <w:pStyle w:val="Contents3"/>
            <w:tabs>
              <w:tab w:val="clear" w:pos="8459"/>
              <w:tab w:val="right" w:pos="9026" w:leader="dot"/>
            </w:tabs>
            <w:rPr/>
          </w:pPr>
          <w:hyperlink w:anchor="__RefHeading___Toc3255208_372815092">
            <w:r>
              <w:rPr>
                <w:webHidden/>
                <w:rStyle w:val="IndexLink"/>
                <w:rtl w:val="true"/>
              </w:rPr>
              <w:t>المخلص في ديانة جبال النيبال</w:t>
            </w:r>
            <w:r>
              <w:rPr>
                <w:rStyle w:val="IndexLink"/>
                <w:rtl w:val="true"/>
              </w:rPr>
              <w:tab/>
            </w:r>
            <w:r>
              <w:rPr>
                <w:rStyle w:val="IndexLink"/>
              </w:rPr>
              <w:t>110</w:t>
            </w:r>
          </w:hyperlink>
        </w:p>
        <w:p>
          <w:pPr>
            <w:pStyle w:val="Contents2"/>
            <w:tabs>
              <w:tab w:val="clear" w:pos="8743"/>
              <w:tab w:val="right" w:pos="9026" w:leader="dot"/>
            </w:tabs>
            <w:rPr/>
          </w:pPr>
          <w:hyperlink w:anchor="__RefHeading___Toc3255210_372815092">
            <w:r>
              <w:rPr>
                <w:webHidden/>
                <w:rStyle w:val="IndexLink"/>
                <w:rtl w:val="true"/>
              </w:rPr>
              <w:t xml:space="preserve">الإمام المهدي </w:t>
            </w:r>
            <w:r>
              <w:rPr>
                <w:rStyle w:val="IndexLink"/>
                <w:rtl w:val="true"/>
              </w:rPr>
              <w:t>(</w:t>
            </w:r>
            <w:r>
              <w:rPr>
                <w:rStyle w:val="IndexLink"/>
                <w:rtl w:val="true"/>
              </w:rPr>
              <w:t>عج</w:t>
            </w:r>
            <w:r>
              <w:rPr>
                <w:rStyle w:val="IndexLink"/>
                <w:rtl w:val="true"/>
              </w:rPr>
              <w:t xml:space="preserve">) </w:t>
            </w:r>
            <w:r>
              <w:rPr>
                <w:rStyle w:val="IndexLink"/>
                <w:rtl w:val="true"/>
              </w:rPr>
              <w:t>في كتب علماء السنة</w:t>
            </w:r>
            <w:r>
              <w:rPr>
                <w:rStyle w:val="IndexLink"/>
                <w:rtl w:val="true"/>
              </w:rPr>
              <w:tab/>
            </w:r>
            <w:r>
              <w:rPr>
                <w:rStyle w:val="IndexLink"/>
              </w:rPr>
              <w:t>112</w:t>
            </w:r>
          </w:hyperlink>
        </w:p>
        <w:p>
          <w:pPr>
            <w:pStyle w:val="Contents3"/>
            <w:tabs>
              <w:tab w:val="clear" w:pos="8459"/>
              <w:tab w:val="right" w:pos="9026" w:leader="dot"/>
            </w:tabs>
            <w:rPr/>
          </w:pPr>
          <w:hyperlink w:anchor="__RefHeading___Toc3255212_372815092">
            <w:r>
              <w:rPr>
                <w:webHidden/>
                <w:rStyle w:val="IndexLink"/>
                <w:rtl w:val="true"/>
              </w:rPr>
              <w:t>المخلص في العقيدة المصرية القديمة</w:t>
            </w:r>
            <w:r>
              <w:rPr>
                <w:rStyle w:val="IndexLink"/>
                <w:rtl w:val="true"/>
              </w:rPr>
              <w:tab/>
            </w:r>
            <w:r>
              <w:rPr>
                <w:rStyle w:val="IndexLink"/>
              </w:rPr>
              <w:t>112</w:t>
            </w:r>
          </w:hyperlink>
        </w:p>
        <w:p>
          <w:pPr>
            <w:pStyle w:val="Contents3"/>
            <w:tabs>
              <w:tab w:val="clear" w:pos="8459"/>
              <w:tab w:val="right" w:pos="9026" w:leader="dot"/>
            </w:tabs>
            <w:rPr/>
          </w:pPr>
          <w:hyperlink w:anchor="__RefHeading___Toc3255214_372815092">
            <w:r>
              <w:rPr>
                <w:webHidden/>
                <w:rStyle w:val="IndexLink"/>
                <w:rtl w:val="true"/>
              </w:rPr>
              <w:t>المهدي في الفكر الإسلامي</w:t>
            </w:r>
            <w:r>
              <w:rPr>
                <w:rStyle w:val="IndexLink"/>
                <w:rtl w:val="true"/>
              </w:rPr>
              <w:tab/>
            </w:r>
            <w:r>
              <w:rPr>
                <w:rStyle w:val="IndexLink"/>
              </w:rPr>
              <w:t>123</w:t>
            </w:r>
          </w:hyperlink>
        </w:p>
        <w:p>
          <w:pPr>
            <w:pStyle w:val="Contents3"/>
            <w:tabs>
              <w:tab w:val="clear" w:pos="8459"/>
              <w:tab w:val="right" w:pos="9026" w:leader="dot"/>
            </w:tabs>
            <w:rPr/>
          </w:pPr>
          <w:hyperlink w:anchor="__RefHeading___Toc3255216_372815092">
            <w:r>
              <w:rPr>
                <w:webHidden/>
                <w:rStyle w:val="IndexLink"/>
                <w:rtl w:val="true"/>
              </w:rPr>
              <w:t>فكرة واقعية</w:t>
            </w:r>
            <w:r>
              <w:rPr>
                <w:rStyle w:val="IndexLink"/>
                <w:rtl w:val="true"/>
              </w:rPr>
              <w:t>:</w:t>
              <w:tab/>
            </w:r>
            <w:r>
              <w:rPr>
                <w:rStyle w:val="IndexLink"/>
              </w:rPr>
              <w:t>125</w:t>
            </w:r>
          </w:hyperlink>
        </w:p>
        <w:p>
          <w:pPr>
            <w:pStyle w:val="Contents3"/>
            <w:tabs>
              <w:tab w:val="clear" w:pos="8459"/>
              <w:tab w:val="right" w:pos="9026" w:leader="dot"/>
            </w:tabs>
            <w:rPr/>
          </w:pPr>
          <w:hyperlink w:anchor="__RefHeading___Toc3255218_372815092">
            <w:r>
              <w:rPr>
                <w:webHidden/>
                <w:rStyle w:val="IndexLink"/>
                <w:rtl w:val="true"/>
              </w:rPr>
              <w:t>المهدي في كتب المسلمين</w:t>
            </w:r>
            <w:r>
              <w:rPr>
                <w:rStyle w:val="IndexLink"/>
                <w:rtl w:val="true"/>
              </w:rPr>
              <w:t>:</w:t>
              <w:tab/>
            </w:r>
            <w:r>
              <w:rPr>
                <w:rStyle w:val="IndexLink"/>
              </w:rPr>
              <w:t>127</w:t>
            </w:r>
          </w:hyperlink>
        </w:p>
        <w:p>
          <w:pPr>
            <w:pStyle w:val="Contents3"/>
            <w:tabs>
              <w:tab w:val="clear" w:pos="8459"/>
              <w:tab w:val="right" w:pos="9026" w:leader="dot"/>
            </w:tabs>
            <w:rPr/>
          </w:pPr>
          <w:hyperlink w:anchor="__RefHeading___Toc3255220_372815092">
            <w:r>
              <w:rPr>
                <w:webHidden/>
                <w:rStyle w:val="IndexLink"/>
                <w:rtl w:val="true"/>
              </w:rPr>
              <w:t>التحريف في الحديث</w:t>
            </w:r>
            <w:r>
              <w:rPr>
                <w:rStyle w:val="IndexLink"/>
                <w:rtl w:val="true"/>
              </w:rPr>
              <w:t>:</w:t>
              <w:tab/>
            </w:r>
            <w:r>
              <w:rPr>
                <w:rStyle w:val="IndexLink"/>
              </w:rPr>
              <w:t>132</w:t>
            </w:r>
          </w:hyperlink>
        </w:p>
        <w:p>
          <w:pPr>
            <w:pStyle w:val="Contents3"/>
            <w:tabs>
              <w:tab w:val="clear" w:pos="8459"/>
              <w:tab w:val="right" w:pos="9026" w:leader="dot"/>
            </w:tabs>
            <w:rPr/>
          </w:pPr>
          <w:hyperlink w:anchor="__RefHeading___Toc3255222_372815092">
            <w:r>
              <w:rPr>
                <w:webHidden/>
                <w:rStyle w:val="IndexLink"/>
                <w:rtl w:val="true"/>
              </w:rPr>
              <w:t>الشبهات</w:t>
            </w:r>
            <w:r>
              <w:rPr>
                <w:rStyle w:val="IndexLink"/>
                <w:rtl w:val="true"/>
              </w:rPr>
              <w:t>:</w:t>
              <w:tab/>
            </w:r>
            <w:r>
              <w:rPr>
                <w:rStyle w:val="IndexLink"/>
              </w:rPr>
              <w:t>134</w:t>
            </w:r>
          </w:hyperlink>
        </w:p>
        <w:p>
          <w:pPr>
            <w:pStyle w:val="Contents2"/>
            <w:tabs>
              <w:tab w:val="clear" w:pos="8743"/>
              <w:tab w:val="right" w:pos="9026" w:leader="dot"/>
            </w:tabs>
            <w:rPr/>
          </w:pPr>
          <w:hyperlink w:anchor="__RefHeading___Toc3255224_372815092">
            <w:r>
              <w:rPr>
                <w:webHidden/>
                <w:rStyle w:val="IndexLink"/>
                <w:rtl w:val="true"/>
              </w:rPr>
              <w:t>دعوة الشيخ مهدي جعفر إلى أصحاب الفكر المهدوي</w:t>
            </w:r>
            <w:r>
              <w:rPr>
                <w:rStyle w:val="IndexLink"/>
                <w:rtl w:val="true"/>
              </w:rPr>
              <w:tab/>
            </w:r>
            <w:r>
              <w:rPr>
                <w:rStyle w:val="IndexLink"/>
              </w:rPr>
              <w:t>139</w:t>
            </w:r>
          </w:hyperlink>
        </w:p>
        <w:p>
          <w:pPr>
            <w:pStyle w:val="Contents2"/>
            <w:tabs>
              <w:tab w:val="clear" w:pos="8743"/>
              <w:tab w:val="right" w:pos="9026" w:leader="dot"/>
            </w:tabs>
            <w:rPr/>
          </w:pPr>
          <w:hyperlink w:anchor="__RefHeading___Toc3255226_372815092">
            <w:r>
              <w:rPr>
                <w:webHidden/>
                <w:rStyle w:val="IndexLink"/>
                <w:rtl w:val="true"/>
              </w:rPr>
              <w:t xml:space="preserve">المهدي </w:t>
            </w:r>
            <w:r>
              <w:rPr>
                <w:rStyle w:val="IndexLink"/>
                <w:rtl w:val="true"/>
              </w:rPr>
              <w:t>(</w:t>
            </w:r>
            <w:r>
              <w:rPr>
                <w:rStyle w:val="IndexLink"/>
                <w:rtl w:val="true"/>
              </w:rPr>
              <w:t>عج</w:t>
            </w:r>
            <w:r>
              <w:rPr>
                <w:rStyle w:val="IndexLink"/>
                <w:rtl w:val="true"/>
              </w:rPr>
              <w:t xml:space="preserve">) </w:t>
            </w:r>
            <w:r>
              <w:rPr>
                <w:rStyle w:val="IndexLink"/>
                <w:rtl w:val="true"/>
              </w:rPr>
              <w:t>في أحاديث الإمام علي علیه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3255228_372815092">
            <w:r>
              <w:rPr>
                <w:webHidden/>
                <w:rStyle w:val="IndexLink"/>
                <w:rtl w:val="true"/>
              </w:rPr>
              <w:t xml:space="preserve">المهدي </w:t>
            </w:r>
            <w:r>
              <w:rPr>
                <w:rStyle w:val="IndexLink"/>
                <w:rtl w:val="true"/>
              </w:rPr>
              <w:t>(</w:t>
            </w:r>
            <w:r>
              <w:rPr>
                <w:rStyle w:val="IndexLink"/>
                <w:rtl w:val="true"/>
              </w:rPr>
              <w:t>عج</w:t>
            </w:r>
            <w:r>
              <w:rPr>
                <w:rStyle w:val="IndexLink"/>
                <w:rtl w:val="true"/>
              </w:rPr>
              <w:t xml:space="preserve">) </w:t>
            </w:r>
            <w:r>
              <w:rPr>
                <w:rStyle w:val="IndexLink"/>
                <w:rtl w:val="true"/>
              </w:rPr>
              <w:t>في أحاديث الإمام الحسين علیه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3255230_372815092">
            <w:r>
              <w:rPr>
                <w:webHidden/>
                <w:rStyle w:val="IndexLink"/>
                <w:rtl w:val="true"/>
              </w:rPr>
              <w:t xml:space="preserve">المهدي </w:t>
            </w:r>
            <w:r>
              <w:rPr>
                <w:rStyle w:val="IndexLink"/>
                <w:rtl w:val="true"/>
              </w:rPr>
              <w:t>(</w:t>
            </w:r>
            <w:r>
              <w:rPr>
                <w:rStyle w:val="IndexLink"/>
                <w:rtl w:val="true"/>
              </w:rPr>
              <w:t>عج</w:t>
            </w:r>
            <w:r>
              <w:rPr>
                <w:rStyle w:val="IndexLink"/>
                <w:rtl w:val="true"/>
              </w:rPr>
              <w:t xml:space="preserve">) </w:t>
            </w:r>
            <w:r>
              <w:rPr>
                <w:rStyle w:val="IndexLink"/>
                <w:rtl w:val="true"/>
              </w:rPr>
              <w:t>في أحاديث الإمام زين العابدين علیه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3255232_372815092">
            <w:r>
              <w:rPr>
                <w:webHidden/>
                <w:rStyle w:val="IndexLink"/>
                <w:rtl w:val="true"/>
              </w:rPr>
              <w:t xml:space="preserve">المهدي </w:t>
            </w:r>
            <w:r>
              <w:rPr>
                <w:rStyle w:val="IndexLink"/>
                <w:rtl w:val="true"/>
              </w:rPr>
              <w:t>(</w:t>
            </w:r>
            <w:r>
              <w:rPr>
                <w:rStyle w:val="IndexLink"/>
                <w:rtl w:val="true"/>
              </w:rPr>
              <w:t>عج</w:t>
            </w:r>
            <w:r>
              <w:rPr>
                <w:rStyle w:val="IndexLink"/>
                <w:rtl w:val="true"/>
              </w:rPr>
              <w:t xml:space="preserve">) </w:t>
            </w:r>
            <w:r>
              <w:rPr>
                <w:rStyle w:val="IndexLink"/>
                <w:rtl w:val="true"/>
              </w:rPr>
              <w:t>في أحاديث الإمام الباقر علیه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3255234_372815092">
            <w:r>
              <w:rPr>
                <w:webHidden/>
                <w:rStyle w:val="IndexLink"/>
                <w:rtl w:val="true"/>
              </w:rPr>
              <w:t xml:space="preserve">المهدي </w:t>
            </w:r>
            <w:r>
              <w:rPr>
                <w:rStyle w:val="IndexLink"/>
                <w:rtl w:val="true"/>
              </w:rPr>
              <w:t>(</w:t>
            </w:r>
            <w:r>
              <w:rPr>
                <w:rStyle w:val="IndexLink"/>
                <w:rtl w:val="true"/>
              </w:rPr>
              <w:t>عج</w:t>
            </w:r>
            <w:r>
              <w:rPr>
                <w:rStyle w:val="IndexLink"/>
                <w:rtl w:val="true"/>
              </w:rPr>
              <w:t xml:space="preserve">) </w:t>
            </w:r>
            <w:r>
              <w:rPr>
                <w:rStyle w:val="IndexLink"/>
                <w:rtl w:val="true"/>
              </w:rPr>
              <w:t>في أحاديث الإمام الصادق علیه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3255236_372815092">
            <w:r>
              <w:rPr>
                <w:webHidden/>
                <w:rStyle w:val="IndexLink"/>
                <w:rtl w:val="true"/>
              </w:rPr>
              <w:t xml:space="preserve">المهدي </w:t>
            </w:r>
            <w:r>
              <w:rPr>
                <w:rStyle w:val="IndexLink"/>
                <w:rtl w:val="true"/>
              </w:rPr>
              <w:t>(</w:t>
            </w:r>
            <w:r>
              <w:rPr>
                <w:rStyle w:val="IndexLink"/>
                <w:rtl w:val="true"/>
              </w:rPr>
              <w:t>عج</w:t>
            </w:r>
            <w:r>
              <w:rPr>
                <w:rStyle w:val="IndexLink"/>
                <w:rtl w:val="true"/>
              </w:rPr>
              <w:t xml:space="preserve">) </w:t>
            </w:r>
            <w:r>
              <w:rPr>
                <w:rStyle w:val="IndexLink"/>
                <w:rtl w:val="true"/>
              </w:rPr>
              <w:t>في أحاديث الإمام الكاظم علیه 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3255238_372815092">
            <w:r>
              <w:rPr>
                <w:webHidden/>
                <w:rStyle w:val="IndexLink"/>
                <w:rtl w:val="true"/>
              </w:rPr>
              <w:t xml:space="preserve">المهدي </w:t>
            </w:r>
            <w:r>
              <w:rPr>
                <w:rStyle w:val="IndexLink"/>
                <w:rtl w:val="true"/>
              </w:rPr>
              <w:t>(</w:t>
            </w:r>
            <w:r>
              <w:rPr>
                <w:rStyle w:val="IndexLink"/>
                <w:rtl w:val="true"/>
              </w:rPr>
              <w:t>عج</w:t>
            </w:r>
            <w:r>
              <w:rPr>
                <w:rStyle w:val="IndexLink"/>
                <w:rtl w:val="true"/>
              </w:rPr>
              <w:t xml:space="preserve">) </w:t>
            </w:r>
            <w:r>
              <w:rPr>
                <w:rStyle w:val="IndexLink"/>
                <w:rtl w:val="true"/>
              </w:rPr>
              <w:t>في أحاديث الإمام الرضا علیه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3255240_372815092">
            <w:r>
              <w:rPr>
                <w:webHidden/>
                <w:rStyle w:val="IndexLink"/>
                <w:rtl w:val="true"/>
              </w:rPr>
              <w:t xml:space="preserve">المهدي </w:t>
            </w:r>
            <w:r>
              <w:rPr>
                <w:rStyle w:val="IndexLink"/>
                <w:rtl w:val="true"/>
              </w:rPr>
              <w:t>(</w:t>
            </w:r>
            <w:r>
              <w:rPr>
                <w:rStyle w:val="IndexLink"/>
                <w:rtl w:val="true"/>
              </w:rPr>
              <w:t>عج</w:t>
            </w:r>
            <w:r>
              <w:rPr>
                <w:rStyle w:val="IndexLink"/>
                <w:rtl w:val="true"/>
              </w:rPr>
              <w:t xml:space="preserve">) </w:t>
            </w:r>
            <w:r>
              <w:rPr>
                <w:rStyle w:val="IndexLink"/>
                <w:rtl w:val="true"/>
              </w:rPr>
              <w:t>في أحاديث أبيه الإمام الحسن العسكري علیه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3255242_372815092">
            <w:r>
              <w:rPr>
                <w:webHidden/>
                <w:rStyle w:val="IndexLink"/>
                <w:rtl w:val="true"/>
              </w:rPr>
              <w:t>النص الوارد عن أمير المؤمنين علیه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3255244_372815092">
            <w:r>
              <w:rPr>
                <w:webHidden/>
                <w:rStyle w:val="IndexLink"/>
                <w:rtl w:val="true"/>
              </w:rPr>
              <w:t>النص الوارد عن فاطمة الزهراء عليهاالسلام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3255246_372815092">
            <w:r>
              <w:rPr>
                <w:webHidden/>
                <w:rStyle w:val="IndexLink"/>
                <w:rtl w:val="true"/>
              </w:rPr>
              <w:t>النص الوارد عن الإمام الحسن علیه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3255248_372815092">
            <w:r>
              <w:rPr>
                <w:webHidden/>
                <w:rStyle w:val="IndexLink"/>
                <w:rtl w:val="true"/>
              </w:rPr>
              <w:t>النص الوارد عن الإمام الحسين علیه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3255250_372815092">
            <w:r>
              <w:rPr>
                <w:webHidden/>
                <w:rStyle w:val="IndexLink"/>
                <w:rtl w:val="true"/>
              </w:rPr>
              <w:t>النص الوارد عن الإمام زين العابدين علیه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3255252_372815092">
            <w:r>
              <w:rPr>
                <w:webHidden/>
                <w:rStyle w:val="IndexLink"/>
                <w:rtl w:val="true"/>
              </w:rPr>
              <w:t>النص الوارد عن الإمام الباقر علیه السلام</w:t>
            </w:r>
            <w:r>
              <w:rPr>
                <w:rStyle w:val="IndexLink"/>
                <w:rtl w:val="true"/>
              </w:rPr>
              <w:tab/>
            </w:r>
            <w:r>
              <w:rPr>
                <w:rStyle w:val="IndexLink"/>
              </w:rPr>
              <w:t>162</w:t>
            </w:r>
          </w:hyperlink>
        </w:p>
        <w:p>
          <w:pPr>
            <w:pStyle w:val="Contents2"/>
            <w:tabs>
              <w:tab w:val="clear" w:pos="8743"/>
              <w:tab w:val="right" w:pos="9026" w:leader="dot"/>
            </w:tabs>
            <w:rPr/>
          </w:pPr>
          <w:hyperlink w:anchor="__RefHeading___Toc3255254_372815092">
            <w:r>
              <w:rPr>
                <w:webHidden/>
                <w:rStyle w:val="IndexLink"/>
                <w:rtl w:val="true"/>
              </w:rPr>
              <w:t>النص الوارد عن الإمام الصادق علیه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3255256_372815092">
            <w:r>
              <w:rPr>
                <w:webHidden/>
                <w:rStyle w:val="IndexLink"/>
                <w:rtl w:val="true"/>
              </w:rPr>
              <w:t>النص الوارد عن الإمام الكاظم علیه 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3255258_372815092">
            <w:r>
              <w:rPr>
                <w:webHidden/>
                <w:rStyle w:val="IndexLink"/>
                <w:rtl w:val="true"/>
              </w:rPr>
              <w:t>النص الوارد عن الإمام الرضا علیه السلام</w:t>
            </w:r>
            <w:r>
              <w:rPr>
                <w:rStyle w:val="IndexLink"/>
                <w:rtl w:val="true"/>
              </w:rPr>
              <w:tab/>
            </w:r>
            <w:r>
              <w:rPr>
                <w:rStyle w:val="IndexLink"/>
              </w:rPr>
              <w:t>165</w:t>
            </w:r>
          </w:hyperlink>
        </w:p>
        <w:p>
          <w:pPr>
            <w:pStyle w:val="Contents2"/>
            <w:tabs>
              <w:tab w:val="clear" w:pos="8743"/>
              <w:tab w:val="right" w:pos="9026" w:leader="dot"/>
            </w:tabs>
            <w:rPr/>
          </w:pPr>
          <w:hyperlink w:anchor="__RefHeading___Toc3255260_372815092">
            <w:r>
              <w:rPr>
                <w:webHidden/>
                <w:rStyle w:val="IndexLink"/>
                <w:rtl w:val="true"/>
              </w:rPr>
              <w:t>النص الوارد عن الإمام الجواد علیه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3255262_372815092">
            <w:r>
              <w:rPr>
                <w:webHidden/>
                <w:rStyle w:val="IndexLink"/>
                <w:rtl w:val="true"/>
              </w:rPr>
              <w:t>النص الوارد عن الإمام الهادي علیه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3255264_372815092">
            <w:r>
              <w:rPr>
                <w:webHidden/>
                <w:rStyle w:val="IndexLink"/>
                <w:rtl w:val="true"/>
              </w:rPr>
              <w:t>النص الوارد عن الإمام العسكري علیه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3255266_372815092">
            <w:r>
              <w:rPr>
                <w:webHidden/>
                <w:rStyle w:val="IndexLink"/>
                <w:rtl w:val="true"/>
              </w:rPr>
              <w:t>روايات عن طريق أهل السنة</w:t>
            </w:r>
            <w:r>
              <w:rPr>
                <w:rStyle w:val="IndexLink"/>
                <w:rtl w:val="true"/>
              </w:rPr>
              <w:tab/>
            </w:r>
            <w:r>
              <w:rPr>
                <w:rStyle w:val="IndexLink"/>
              </w:rPr>
              <w:t>170</w:t>
            </w:r>
          </w:hyperlink>
        </w:p>
        <w:p>
          <w:pPr>
            <w:pStyle w:val="Contents2"/>
            <w:tabs>
              <w:tab w:val="clear" w:pos="8743"/>
              <w:tab w:val="right" w:pos="9026" w:leader="dot"/>
            </w:tabs>
            <w:rPr/>
          </w:pPr>
          <w:hyperlink w:anchor="__RefHeading___Toc3255268_372815092">
            <w:r>
              <w:rPr>
                <w:webHidden/>
                <w:rStyle w:val="IndexLink"/>
                <w:rtl w:val="true"/>
              </w:rPr>
              <w:t>المهدي في أحاديث علماء السنة</w:t>
            </w:r>
            <w:r>
              <w:rPr>
                <w:rStyle w:val="IndexLink"/>
                <w:rtl w:val="true"/>
              </w:rPr>
              <w:tab/>
            </w:r>
            <w:r>
              <w:rPr>
                <w:rStyle w:val="IndexLink"/>
              </w:rPr>
              <w:t>173</w:t>
            </w:r>
          </w:hyperlink>
        </w:p>
        <w:p>
          <w:pPr>
            <w:pStyle w:val="Contents2"/>
            <w:tabs>
              <w:tab w:val="clear" w:pos="8743"/>
              <w:tab w:val="right" w:pos="9026" w:leader="dot"/>
            </w:tabs>
            <w:rPr/>
          </w:pPr>
          <w:hyperlink w:anchor="__RefHeading___Toc3255270_372815092">
            <w:r>
              <w:rPr>
                <w:webHidden/>
                <w:rStyle w:val="IndexLink"/>
                <w:rtl w:val="true"/>
              </w:rPr>
              <w:t>أدلة أهل السنة والجماعة بوجوده الآن غائبا وأنه سيظهر</w:t>
            </w:r>
            <w:r>
              <w:rPr>
                <w:rStyle w:val="IndexLink"/>
                <w:rtl w:val="true"/>
              </w:rPr>
              <w:tab/>
            </w:r>
            <w:r>
              <w:rPr>
                <w:rStyle w:val="IndexLink"/>
              </w:rPr>
              <w:t>177</w:t>
            </w:r>
          </w:hyperlink>
        </w:p>
        <w:p>
          <w:pPr>
            <w:pStyle w:val="Contents2"/>
            <w:tabs>
              <w:tab w:val="clear" w:pos="8743"/>
              <w:tab w:val="right" w:pos="9026" w:leader="dot"/>
            </w:tabs>
            <w:rPr/>
          </w:pPr>
          <w:hyperlink w:anchor="__RefHeading___Toc3255272_372815092">
            <w:r>
              <w:rPr>
                <w:webHidden/>
                <w:rStyle w:val="IndexLink"/>
                <w:rtl w:val="true"/>
              </w:rPr>
              <w:t>الدلائل على وجود المهدي من القرآن والعترة</w:t>
            </w:r>
            <w:r>
              <w:rPr>
                <w:rStyle w:val="IndexLink"/>
                <w:rtl w:val="true"/>
              </w:rPr>
              <w:tab/>
            </w:r>
            <w:r>
              <w:rPr>
                <w:rStyle w:val="IndexLink"/>
              </w:rPr>
              <w:t>181</w:t>
            </w:r>
          </w:hyperlink>
        </w:p>
        <w:p>
          <w:pPr>
            <w:pStyle w:val="Contents2"/>
            <w:tabs>
              <w:tab w:val="clear" w:pos="8743"/>
              <w:tab w:val="right" w:pos="9026" w:leader="dot"/>
            </w:tabs>
            <w:rPr/>
          </w:pPr>
          <w:hyperlink w:anchor="__RefHeading___Toc3255274_372815092">
            <w:r>
              <w:rPr>
                <w:webHidden/>
                <w:rStyle w:val="IndexLink"/>
                <w:rtl w:val="true"/>
              </w:rPr>
              <w:t>الآيات الواردة فيه</w:t>
            </w:r>
            <w:r>
              <w:rPr>
                <w:rStyle w:val="IndexLink"/>
                <w:rtl w:val="true"/>
              </w:rPr>
              <w:tab/>
            </w:r>
            <w:r>
              <w:rPr>
                <w:rStyle w:val="IndexLink"/>
              </w:rPr>
              <w:t>183</w:t>
            </w:r>
          </w:hyperlink>
        </w:p>
        <w:p>
          <w:pPr>
            <w:pStyle w:val="Contents2"/>
            <w:tabs>
              <w:tab w:val="clear" w:pos="8743"/>
              <w:tab w:val="right" w:pos="9026" w:leader="dot"/>
            </w:tabs>
            <w:rPr/>
          </w:pPr>
          <w:hyperlink w:anchor="__RefHeading___Toc3255276_372815092">
            <w:r>
              <w:rPr>
                <w:webHidden/>
                <w:rStyle w:val="IndexLink"/>
                <w:rtl w:val="true"/>
              </w:rPr>
              <w:t>الآيات المؤولة بعلامات الظهور</w:t>
            </w:r>
            <w:r>
              <w:rPr>
                <w:rStyle w:val="IndexLink"/>
                <w:rtl w:val="true"/>
              </w:rPr>
              <w:tab/>
            </w:r>
            <w:r>
              <w:rPr>
                <w:rStyle w:val="IndexLink"/>
              </w:rPr>
              <w:t>234</w:t>
            </w:r>
          </w:hyperlink>
        </w:p>
        <w:p>
          <w:pPr>
            <w:pStyle w:val="Contents2"/>
            <w:tabs>
              <w:tab w:val="clear" w:pos="8743"/>
              <w:tab w:val="right" w:pos="9026" w:leader="dot"/>
            </w:tabs>
            <w:rPr/>
          </w:pPr>
          <w:hyperlink w:anchor="__RefHeading___Toc3255278_372815092">
            <w:r>
              <w:rPr>
                <w:webHidden/>
                <w:rStyle w:val="IndexLink"/>
                <w:rtl w:val="true"/>
              </w:rPr>
              <w:t xml:space="preserve">الآيات المؤولة بخروج الإمام المهدي </w:t>
            </w:r>
            <w:r>
              <w:rPr>
                <w:rStyle w:val="IndexLink"/>
                <w:rtl w:val="true"/>
              </w:rPr>
              <w:t>(</w:t>
            </w:r>
            <w:r>
              <w:rPr>
                <w:rStyle w:val="IndexLink"/>
                <w:rtl w:val="true"/>
              </w:rPr>
              <w:t>عج</w:t>
            </w:r>
            <w:r>
              <w:rPr>
                <w:rStyle w:val="IndexLink"/>
                <w:rtl w:val="true"/>
              </w:rPr>
              <w:t>)</w:t>
              <w:tab/>
            </w:r>
            <w:r>
              <w:rPr>
                <w:rStyle w:val="IndexLink"/>
              </w:rPr>
              <w:t>236</w:t>
            </w:r>
          </w:hyperlink>
        </w:p>
        <w:p>
          <w:pPr>
            <w:pStyle w:val="Contents2"/>
            <w:tabs>
              <w:tab w:val="clear" w:pos="8743"/>
              <w:tab w:val="right" w:pos="9026" w:leader="dot"/>
            </w:tabs>
            <w:rPr/>
          </w:pPr>
          <w:hyperlink w:anchor="__RefHeading___Toc3255280_372815092">
            <w:r>
              <w:rPr>
                <w:webHidden/>
                <w:rStyle w:val="IndexLink"/>
                <w:rtl w:val="true"/>
              </w:rPr>
              <w:t>الوعد من الله بخروج الموعود</w:t>
            </w:r>
            <w:r>
              <w:rPr>
                <w:rStyle w:val="IndexLink"/>
                <w:rtl w:val="true"/>
              </w:rPr>
              <w:tab/>
            </w:r>
            <w:r>
              <w:rPr>
                <w:rStyle w:val="IndexLink"/>
              </w:rPr>
              <w:t>239</w:t>
            </w:r>
          </w:hyperlink>
        </w:p>
        <w:p>
          <w:pPr>
            <w:pStyle w:val="Contents2"/>
            <w:tabs>
              <w:tab w:val="clear" w:pos="8743"/>
              <w:tab w:val="right" w:pos="9026" w:leader="dot"/>
            </w:tabs>
            <w:rPr/>
          </w:pPr>
          <w:hyperlink w:anchor="__RefHeading___Toc3255282_372815092">
            <w:r>
              <w:rPr>
                <w:webHidden/>
                <w:rStyle w:val="IndexLink"/>
                <w:rtl w:val="true"/>
              </w:rPr>
              <w:t>المهدي</w:t>
            </w:r>
            <w:r>
              <w:rPr>
                <w:rStyle w:val="IndexLink"/>
                <w:rtl w:val="true"/>
              </w:rPr>
              <w:t xml:space="preserve">... </w:t>
            </w:r>
            <w:r>
              <w:rPr>
                <w:rStyle w:val="IndexLink"/>
                <w:rtl w:val="true"/>
              </w:rPr>
              <w:t>يوم سيخرج فيه</w:t>
            </w:r>
            <w:r>
              <w:rPr>
                <w:rStyle w:val="IndexLink"/>
                <w:rtl w:val="true"/>
              </w:rPr>
              <w:tab/>
            </w:r>
            <w:r>
              <w:rPr>
                <w:rStyle w:val="IndexLink"/>
              </w:rPr>
              <w:t>248</w:t>
            </w:r>
          </w:hyperlink>
        </w:p>
        <w:p>
          <w:pPr>
            <w:pStyle w:val="Contents2"/>
            <w:tabs>
              <w:tab w:val="clear" w:pos="8743"/>
              <w:tab w:val="right" w:pos="9026" w:leader="dot"/>
            </w:tabs>
            <w:rPr/>
          </w:pPr>
          <w:hyperlink w:anchor="__RefHeading___Toc3255284_372815092">
            <w:r>
              <w:rPr>
                <w:webHidden/>
                <w:rStyle w:val="IndexLink"/>
                <w:rtl w:val="true"/>
              </w:rPr>
              <w:t xml:space="preserve">فضائل المهدي </w:t>
            </w:r>
            <w:r>
              <w:rPr>
                <w:rStyle w:val="IndexLink"/>
                <w:rtl w:val="true"/>
              </w:rPr>
              <w:t>(</w:t>
            </w:r>
            <w:r>
              <w:rPr>
                <w:rStyle w:val="IndexLink"/>
                <w:rtl w:val="true"/>
              </w:rPr>
              <w:t>عج</w:t>
            </w:r>
            <w:r>
              <w:rPr>
                <w:rStyle w:val="IndexLink"/>
                <w:rtl w:val="true"/>
              </w:rPr>
              <w:t xml:space="preserve">) </w:t>
            </w:r>
            <w:r>
              <w:rPr>
                <w:rStyle w:val="IndexLink"/>
                <w:rtl w:val="true"/>
              </w:rPr>
              <w:t>في أحاديث أهل البيت علیهم السلام</w:t>
            </w:r>
            <w:r>
              <w:rPr>
                <w:rStyle w:val="IndexLink"/>
                <w:rtl w:val="true"/>
              </w:rPr>
              <w:tab/>
            </w:r>
            <w:r>
              <w:rPr>
                <w:rStyle w:val="IndexLink"/>
              </w:rPr>
              <w:t>293</w:t>
            </w:r>
          </w:hyperlink>
        </w:p>
        <w:p>
          <w:pPr>
            <w:pStyle w:val="Contents2"/>
            <w:tabs>
              <w:tab w:val="clear" w:pos="8743"/>
              <w:tab w:val="right" w:pos="9026" w:leader="dot"/>
            </w:tabs>
            <w:rPr/>
          </w:pPr>
          <w:hyperlink w:anchor="__RefHeading___Toc3255286_372815092">
            <w:r>
              <w:rPr>
                <w:webHidden/>
                <w:rStyle w:val="IndexLink"/>
                <w:rtl w:val="true"/>
              </w:rPr>
              <w:t xml:space="preserve">أهل البيت يمدحون المهدي </w:t>
            </w:r>
            <w:r>
              <w:rPr>
                <w:rStyle w:val="IndexLink"/>
                <w:rtl w:val="true"/>
              </w:rPr>
              <w:t>(</w:t>
            </w:r>
            <w:r>
              <w:rPr>
                <w:rStyle w:val="IndexLink"/>
                <w:rtl w:val="true"/>
              </w:rPr>
              <w:t>عج</w:t>
            </w:r>
            <w:r>
              <w:rPr>
                <w:rStyle w:val="IndexLink"/>
                <w:rtl w:val="true"/>
              </w:rPr>
              <w:t>)</w:t>
              <w:tab/>
            </w:r>
            <w:r>
              <w:rPr>
                <w:rStyle w:val="IndexLink"/>
              </w:rPr>
              <w:t>309</w:t>
            </w:r>
          </w:hyperlink>
        </w:p>
        <w:p>
          <w:pPr>
            <w:pStyle w:val="Contents2"/>
            <w:tabs>
              <w:tab w:val="clear" w:pos="8743"/>
              <w:tab w:val="right" w:pos="9026" w:leader="dot"/>
            </w:tabs>
            <w:rPr/>
          </w:pPr>
          <w:hyperlink w:anchor="__RefHeading___Toc3255288_372815092">
            <w:r>
              <w:rPr>
                <w:webHidden/>
                <w:rStyle w:val="IndexLink"/>
                <w:rtl w:val="true"/>
              </w:rPr>
              <w:t>المصادر</w:t>
            </w:r>
            <w:r>
              <w:rPr>
                <w:rStyle w:val="IndexLink"/>
                <w:rtl w:val="true"/>
              </w:rPr>
              <w:tab/>
            </w:r>
            <w:r>
              <w:rPr>
                <w:rStyle w:val="IndexLink"/>
              </w:rPr>
              <w:t>314</w:t>
            </w:r>
          </w:hyperlink>
        </w:p>
        <w:p>
          <w:pPr>
            <w:pStyle w:val="Contents2"/>
            <w:tabs>
              <w:tab w:val="clear" w:pos="8743"/>
              <w:tab w:val="right" w:pos="9026" w:leader="dot"/>
            </w:tabs>
            <w:rPr/>
          </w:pPr>
          <w:hyperlink w:anchor="__RefHeading___Toc3255290_372815092">
            <w:r>
              <w:rPr>
                <w:webHidden/>
                <w:rStyle w:val="IndexLink"/>
                <w:rtl w:val="true"/>
              </w:rPr>
              <w:t>الفهرس</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59_68840"/>
      <w:bookmarkStart w:id="1" w:name="pg7059_68840"/>
      <w:bookmarkEnd w:id="1"/>
    </w:p>
    <w:p>
      <w:pPr>
        <w:pStyle w:val="Heading2"/>
        <w:numPr>
          <w:ilvl w:val="1"/>
          <w:numId w:val="1"/>
        </w:numPr>
        <w:rPr/>
      </w:pPr>
      <w:bookmarkStart w:id="2" w:name="pg7059_68840"/>
      <w:bookmarkStart w:id="3" w:name="__RefHeading___Toc3255078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الادیان</w:t>
      </w:r>
    </w:p>
    <w:p>
      <w:pPr>
        <w:pStyle w:val="BookText"/>
        <w:rPr/>
      </w:pPr>
      <w:r>
        <w:rPr>
          <w:rFonts w:ascii="IRNazanin" w:hAnsi="IRNazanin" w:eastAsia="IRNazanin"/>
          <w:color w:val="111111"/>
          <w:sz w:val="28"/>
          <w:sz w:val="28"/>
          <w:szCs w:val="28"/>
          <w:rtl w:val="true"/>
          <w:lang w:bidi="fa-IR"/>
        </w:rPr>
        <w:t>ابحاث علمیه حول فكرة المهدی فی الادیانحث علمی استدلالی</w:t>
      </w:r>
    </w:p>
    <w:p>
      <w:pPr>
        <w:pStyle w:val="BookText"/>
        <w:rPr/>
      </w:pPr>
      <w:r>
        <w:rPr>
          <w:rFonts w:ascii="IRNazanin" w:hAnsi="IRNazanin" w:eastAsia="IRNazanin"/>
          <w:color w:val="111111"/>
          <w:sz w:val="28"/>
          <w:sz w:val="28"/>
          <w:szCs w:val="28"/>
          <w:rtl w:val="true"/>
          <w:lang w:bidi="fa-IR"/>
        </w:rPr>
        <w:t xml:space="preserve">في الفكرالمسیحى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الفراعنه</w:t>
      </w:r>
    </w:p>
    <w:p>
      <w:pPr>
        <w:pStyle w:val="BookText"/>
        <w:rPr/>
      </w:pPr>
      <w:r>
        <w:rPr>
          <w:rFonts w:ascii="IRNazanin" w:hAnsi="IRNazanin" w:eastAsia="IRNazanin"/>
          <w:color w:val="111111"/>
          <w:sz w:val="28"/>
          <w:sz w:val="28"/>
          <w:szCs w:val="28"/>
          <w:rtl w:val="true"/>
          <w:lang w:bidi="fa-IR"/>
        </w:rPr>
        <w:t>الهندوش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الادیان قبل الاسلام</w:t>
      </w:r>
    </w:p>
    <w:p>
      <w:pPr>
        <w:pStyle w:val="BookText"/>
        <w:rPr/>
      </w:pPr>
      <w:r>
        <w:rPr>
          <w:rFonts w:ascii="IRNazanin" w:hAnsi="IRNazanin" w:eastAsia="IRNazanin"/>
          <w:color w:val="111111"/>
          <w:sz w:val="28"/>
          <w:sz w:val="28"/>
          <w:szCs w:val="28"/>
          <w:rtl w:val="true"/>
          <w:lang w:bidi="fa-IR"/>
        </w:rPr>
        <w:t>الشیخ مهدی خلیل جعفر</w:t>
      </w:r>
    </w:p>
    <w:p>
      <w:pPr>
        <w:pStyle w:val="BookText"/>
        <w:rPr/>
      </w:pPr>
      <w:r>
        <w:rPr>
          <w:rFonts w:ascii="IRNazanin" w:hAnsi="IRNazanin" w:eastAsia="IRNazanin"/>
          <w:color w:val="111111"/>
          <w:sz w:val="28"/>
          <w:sz w:val="28"/>
          <w:szCs w:val="28"/>
          <w:rtl w:val="true"/>
          <w:lang w:bidi="fa-IR"/>
        </w:rPr>
        <w:t>دارالمحجه البیضاء</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55080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الادیان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حقوقه الطبع محفوظه</w:t>
      </w:r>
    </w:p>
    <w:p>
      <w:pPr>
        <w:pStyle w:val="BookText"/>
        <w:rPr/>
      </w:pPr>
      <w:r>
        <w:rPr>
          <w:rFonts w:ascii="IRNazanin" w:hAnsi="IRNazanin" w:eastAsia="IRNazanin"/>
          <w:color w:val="111111"/>
          <w:sz w:val="28"/>
          <w:sz w:val="28"/>
          <w:szCs w:val="28"/>
          <w:rtl w:val="true"/>
          <w:lang w:bidi="fa-IR"/>
        </w:rPr>
        <w:t>الطبع الاولی</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01/541211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p>
    <w:p>
      <w:pPr>
        <w:pStyle w:val="BookText"/>
        <w:rPr/>
      </w:pPr>
      <w:r>
        <w:rPr>
          <w:rFonts w:eastAsia="Times New Roman" w:cs="Times New Roman" w:ascii="Times New Roman" w:hAnsi="Times New Roman"/>
          <w:color w:val="111111"/>
          <w:sz w:val="28"/>
          <w:szCs w:val="28"/>
          <w:lang w:val="en-US" w:bidi="en-US"/>
        </w:rPr>
        <w:t>E-mail:almahajja@terra.net.lb</w:t>
      </w:r>
    </w:p>
    <w:p>
      <w:pPr>
        <w:pStyle w:val="BookText"/>
        <w:rPr/>
      </w:pPr>
      <w:r>
        <w:rPr>
          <w:rFonts w:eastAsia="Times New Roman" w:cs="Times New Roman" w:ascii="Times New Roman" w:hAnsi="Times New Roman"/>
          <w:color w:val="111111"/>
          <w:sz w:val="28"/>
          <w:szCs w:val="28"/>
          <w:lang w:val="en-US" w:bidi="en-US"/>
        </w:rPr>
        <w:t>www.daralmahaja.com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info@daralmahaja.com</w:t>
      </w:r>
      <w:r>
        <w:rPr>
          <w:rFonts w:eastAsia="Times New Roman" w:cs="Times New Roman" w:ascii="Times New Roman" w:hAnsi="Times New Roman"/>
          <w:color w:val="111111"/>
          <w:sz w:val="28"/>
          <w:szCs w:val="28"/>
          <w:rtl w:val="true"/>
          <w:lang w:val="en-US" w:bidi="en-US"/>
        </w:rPr>
        <w:t xml:space="preserve"> </w:t>
      </w:r>
      <w:bookmarkStart w:id="7" w:name="pg7059_68844"/>
    </w:p>
    <w:p>
      <w:pPr>
        <w:pStyle w:val="Heading2"/>
        <w:numPr>
          <w:ilvl w:val="1"/>
          <w:numId w:val="1"/>
        </w:numPr>
        <w:rPr/>
      </w:pPr>
      <w:bookmarkStart w:id="8" w:name="__RefHeading___Toc3255082_372815092"/>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مراجعنا الكرام أصحاب الفكر الأصبل صناع المجد والثقافة والحضارة من العراق إلى لبنان وسوريا وإيران نواب المهدي المنتظر أهدي إليهم هذا المجد المتواضع إلى الأموات منهم والأحياء سائلا المولى القبول</w:t>
      </w:r>
    </w:p>
    <w:p>
      <w:pPr>
        <w:pStyle w:val="BookText"/>
        <w:rPr/>
      </w:pPr>
      <w:r>
        <w:rPr>
          <w:rFonts w:ascii="Amiri" w:hAnsi="Amiri" w:eastAsia="Amiri" w:cs="Amiri"/>
          <w:color w:val="111111"/>
          <w:sz w:val="28"/>
          <w:sz w:val="28"/>
          <w:szCs w:val="28"/>
          <w:rtl w:val="true"/>
          <w:lang w:bidi="ar-SA"/>
        </w:rPr>
        <w:t>خادم اهل البيت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مهدي جعفر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059_68846"/>
      <w:bookmarkStart w:id="11" w:name="pg7059_68846"/>
      <w:bookmarkEnd w:id="11"/>
    </w:p>
    <w:p>
      <w:pPr>
        <w:pStyle w:val="Heading2"/>
        <w:numPr>
          <w:ilvl w:val="1"/>
          <w:numId w:val="1"/>
        </w:numPr>
        <w:rPr/>
      </w:pPr>
      <w:bookmarkStart w:id="12" w:name="pg7059_68846"/>
      <w:bookmarkStart w:id="13" w:name="__RefHeading___Toc3255084_372815092"/>
      <w:bookmarkStart w:id="14" w:name="_Toc4"/>
      <w:bookmarkEnd w:id="12"/>
      <w:bookmarkEnd w:id="13"/>
      <w:r>
        <w:rPr>
          <w:rtl w:val="true"/>
        </w:rPr>
        <w:t>المهدي الموعود علیه السلام وغيبته في بشارات الأديان</w:t>
      </w:r>
      <w:bookmarkEnd w:id="14"/>
    </w:p>
    <w:p>
      <w:pPr>
        <w:pStyle w:val="Heading2"/>
        <w:numPr>
          <w:ilvl w:val="1"/>
          <w:numId w:val="1"/>
        </w:numPr>
        <w:rPr/>
      </w:pPr>
      <w:bookmarkStart w:id="15" w:name="__RefHeading___Toc3255086_372815092"/>
      <w:bookmarkStart w:id="16" w:name="_Toc5"/>
      <w:bookmarkEnd w:id="15"/>
      <w:r>
        <w:rPr>
          <w:rtl w:val="true"/>
        </w:rPr>
        <w:t>عراقة الإيمان بالمصلح العالمي</w:t>
      </w:r>
      <w:bookmarkEnd w:id="16"/>
    </w:p>
    <w:p>
      <w:pPr>
        <w:pStyle w:val="Heading3"/>
        <w:numPr>
          <w:ilvl w:val="2"/>
          <w:numId w:val="1"/>
        </w:numPr>
        <w:rPr/>
      </w:pPr>
      <w:bookmarkStart w:id="17" w:name="__RefHeading___Toc3255088_372815092"/>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يعتبر الإيمان بحتمية ظهور المصلح الديني العالمي وإقامة الدولة لإلهية العادلة في كل الأرض من نقاط الاشتراك البارزة بين جميع الأديان</w:t>
      </w:r>
      <w:r>
        <w:rPr>
          <w:rStyle w:val="FootnoteAnchor"/>
          <w:rtl w:val="true"/>
        </w:rPr>
        <w:footnoteReference w:id="2"/>
      </w:r>
      <w:r>
        <w:rPr>
          <w:rFonts w:ascii="IRNazanin" w:hAnsi="IRNazanin" w:eastAsia="IRNazanin"/>
          <w:color w:val="111111"/>
          <w:sz w:val="28"/>
          <w:sz w:val="28"/>
          <w:szCs w:val="28"/>
          <w:rtl w:val="true"/>
          <w:lang w:bidi="fa-IR"/>
        </w:rPr>
        <w:t>، والاختلاف فيما بينها إنما هو في تحديد هوية هذا المصلح لديني العالمي الذي يحقق جميع أهداف الأنبياء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استعرض الدكتور محمد مهدي خان في الأبواب الستة الأولى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باب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الأديان الستة المعروفة بشأن ظهور النبي الخاتم صلی الله علیه وآله، ثم بشأن المصلح العالمي المنتظر وبين أن كل دين منها بشر بمجيء هذا المصلح الإلهي في المستقبل أو في آخر الزمان ليصلح العالم وينهي الظلم والشر ويحقق السعادة المنشودة للمجتمع البشري</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 عن ذلك الميرزا محمد الاسترابادي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تفصيلي، ونقل طرفا من نصوص وبشارات الكثير من الكتب السماوية لمختلف الأقوام بشأنه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الحقيقة من الواضحات التي أقر بها كل من درس عقيدة المصلح العالمي حتى الذين أنكروا صحتها أو شككوا فيها کبعض المستشرقين مثل </w:t>
      </w:r>
      <w:bookmarkStart w:id="19" w:name="pg7059_68847"/>
    </w:p>
    <w:p>
      <w:pPr>
        <w:pStyle w:val="BookText"/>
        <w:rPr/>
      </w:pPr>
      <w:bookmarkEnd w:id="19"/>
      <w:r>
        <w:rPr>
          <w:rFonts w:ascii="Amiri" w:hAnsi="Amiri" w:eastAsia="Amiri" w:cs="Amiri"/>
          <w:color w:val="111111"/>
          <w:sz w:val="28"/>
          <w:sz w:val="28"/>
          <w:szCs w:val="28"/>
          <w:rtl w:val="true"/>
          <w:lang w:bidi="ar-SA"/>
        </w:rPr>
        <w:t xml:space="preserve">جولد زبهر المجري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والشريعة في الإسلام</w:t>
      </w:r>
      <w:r>
        <w:rPr>
          <w:rStyle w:val="FootnoteAnchor"/>
          <w:rtl w:val="true"/>
        </w:rPr>
        <w:footnoteReference w:id="4"/>
      </w:r>
      <w:r>
        <w:rPr>
          <w:rFonts w:ascii="Amiri" w:hAnsi="Amiri" w:eastAsia="Amiri" w:cs="Amiri"/>
          <w:color w:val="111111"/>
          <w:sz w:val="28"/>
          <w:sz w:val="28"/>
          <w:szCs w:val="28"/>
          <w:rtl w:val="true"/>
          <w:lang w:bidi="ar-SA"/>
        </w:rPr>
        <w:t>، فاعترفوا بأنها عقيدة عريقة للغاية في التأريخ الديني وجدت حتى في القديم من كتب ديانات المصريين والصينيين والمغول والبوذيين والمجوس والهنود والأحباش فضلا عن الديانات الكبرى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والنصرانية والإسلامية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3255090_372815092"/>
      <w:bookmarkStart w:id="21" w:name="_Toc7"/>
      <w:bookmarkEnd w:id="20"/>
      <w:r>
        <w:rPr>
          <w:rtl w:val="true"/>
        </w:rPr>
        <w:t>البشارات بالمنقذ في الكتب المقدسة</w:t>
      </w:r>
      <w:r>
        <w:rPr>
          <w:rtl w:val="true"/>
        </w:rPr>
        <w:t>:</w:t>
      </w:r>
      <w:bookmarkEnd w:id="21"/>
    </w:p>
    <w:p>
      <w:pPr>
        <w:pStyle w:val="BookText"/>
        <w:rPr/>
      </w:pPr>
      <w:r>
        <w:rPr>
          <w:rFonts w:ascii="Amiri" w:hAnsi="Amiri" w:eastAsia="Amiri" w:cs="Amiri"/>
          <w:color w:val="111111"/>
          <w:sz w:val="28"/>
          <w:sz w:val="28"/>
          <w:szCs w:val="28"/>
          <w:rtl w:val="true"/>
          <w:lang w:bidi="ar-SA"/>
        </w:rPr>
        <w:t xml:space="preserve">والملاحظ في عقائد هذه الأديان بشأن المصلح العالمي أنها تستند إلى نصوص واضحة في كتبهم المقدسة القديمة وليس إلى تفسيرات عرضها علماؤهم لنصوص غامضة حمالة لوجوه تأويلية متعددة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الملاحظة تكشف عراقة هذه العقيدة وكونها تمثل أصلا مشتركاً في دعوات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كل دعوة 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الأقل الدعوات الرئيسة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ثمثل خطوة على طريق التمهيد لظهور المصلح الديني العالمي الذي يحقق أهداف هذه الدعوات كافة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للتبشير بحتمية ظهور هذا المصلح العالمي تأثيراً على هذه الدعوات فهو يشكل عامل دفع لاتباع الأنبياء للتحرك باتجاه تحقيق أهداف </w:t>
      </w:r>
      <w:bookmarkStart w:id="22" w:name="pg7059_68848"/>
    </w:p>
    <w:p>
      <w:pPr>
        <w:pStyle w:val="BookText"/>
        <w:rPr/>
      </w:pPr>
      <w:bookmarkEnd w:id="22"/>
      <w:r>
        <w:rPr>
          <w:rFonts w:ascii="Amiri" w:hAnsi="Amiri" w:eastAsia="Amiri" w:cs="Amiri"/>
          <w:color w:val="111111"/>
          <w:sz w:val="28"/>
          <w:sz w:val="28"/>
          <w:szCs w:val="28"/>
          <w:rtl w:val="true"/>
          <w:lang w:bidi="ar-SA"/>
        </w:rPr>
        <w:t>رسالتهم والسعي للمساهمة في تأهيل المجتمع البشري لتحقيق أهداف جميع الدعوات النبوية كاملة في عصر المنقذ الديني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التبشير بهذه العقيدة عنصرا أصيلا في نصوص مختلف الديانات والدعوات النبوية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255092_372815092"/>
      <w:bookmarkStart w:id="24" w:name="_Toc8"/>
      <w:bookmarkEnd w:id="23"/>
      <w:r>
        <w:rPr>
          <w:rtl w:val="true"/>
        </w:rPr>
        <w:t>رسوخ الفكرة في الديانتين اليهودية والنصرانية</w:t>
      </w:r>
      <w:bookmarkEnd w:id="24"/>
    </w:p>
    <w:p>
      <w:pPr>
        <w:pStyle w:val="BookText"/>
        <w:rPr/>
      </w:pPr>
      <w:r>
        <w:rPr>
          <w:rFonts w:ascii="Amiri" w:hAnsi="Amiri" w:eastAsia="Amiri" w:cs="Amiri"/>
          <w:color w:val="111111"/>
          <w:sz w:val="28"/>
          <w:sz w:val="28"/>
          <w:szCs w:val="28"/>
          <w:rtl w:val="true"/>
          <w:lang w:bidi="ar-SA"/>
        </w:rPr>
        <w:t xml:space="preserve">إن الإيمان بفكرة ظهور المصلح ثابت عند اليهود مدون في التوراة والمصادر الدينية المعتبرة عندهم، وقد فضل الحديث عن هذه العقيدة عند اليهود كثير من الباحثين المعاصرين خاصة في العالم الغربي مثل جورج رذرفورد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ملايين من الذين هم أحياء اليوم لن يموتوا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والسناتور الأميركي بول منزلي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يجرؤ على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والباحثة غريس هالسل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من درس الديانة اليهودية التفت إلى رسوخ هذه العقيدة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والنماذج التي ذكرناها آنفا من هذه الدراسات اختصت بعرض هذه العقيدة بالذات عند اليهود والآثار السياسية التي أفرزتها نتيجة لتحرك اليهود إنطلاقاً من هذه العقيدة، وفي القرون الأخيرة خاصة بهدف الاستعداد لظهور المنقذ العالمي الذي يؤمنون 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هذا التحرك هو أن عقيدة اليهود في هذا المجال تشتمل على تحديد زمني لبدء مقدمات ظهور المنقذ العالمي؛ الذي يبدأ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 تفجر الحرب العالمية الأولى كما هو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عودة الشتات اليهودي إلى فلسطين وإقامة دولتهم التي يعتبرونها من المراحل التمهيدية المهمة لظهور المنقذ الموعود، ويعتقدون بأن العودة إلى فلسطين </w:t>
      </w:r>
    </w:p>
    <w:p>
      <w:pPr>
        <w:pStyle w:val="BookText"/>
        <w:rPr/>
      </w:pPr>
      <w:r>
        <w:rPr>
          <w:rFonts w:ascii="Amiri" w:hAnsi="Amiri" w:eastAsia="Amiri" w:cs="Amiri"/>
          <w:color w:val="111111"/>
          <w:sz w:val="28"/>
          <w:sz w:val="28"/>
          <w:szCs w:val="28"/>
          <w:rtl w:val="true"/>
          <w:lang w:bidi="ar-SA"/>
        </w:rPr>
        <w:t>هي بداية المعركة الفاضلة التي تنهي وجود الشر في العالم ويبدأ حينئذ حكم الملكوت في الأرض لتصبح الأرض فردوسا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وبغض النظر عن مناقشة صحة ما ورد من تفصيلات في هذه العقيدة عند اليهود، إلا أن المقدار الثابت هو أنها فكرة متأصلة في تراثهم الديني وبقوة بالغة مكنت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تحريف تفصيلاتها ومصادیقها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تقيم على أساسها تحركاً إستراتيجياً طويل المدى وطويل النفس، استقطبت له الطاقات اليهودية المتباينة الأفكار والاتجاهات، ونجحت في تجميع جهودها وتحريكها باتجاه تحقيق ما صوره قادة اليهودية لأتباعهم بأنه مصداق التمهيدلظهور المنقذ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وواضح أن الإيمان بهذه العقيدة لو لم يكن راسخاً ومستنداً إلى جذور عميقة في التراث الديني اليهودي لما كان قادراً على إيجاد مثل هذا التحرك الدؤوب ومن مختلف الطاقات والاتباع، فمثل هذا لا يتأتی من فكرة عارضة أو طارئة لا تستند إلى جذور راسخة مجمع عليها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آمن النصارى بأصل هذه الفكرة استنادا إلى مجموعة من الآيات والبشارات الموجودة في الإنجيل والتوراة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ويصرح علماء الإنجيل بالإيمان بحتمية عودة عيسى المسيح في آخر الزمان ليقود البشرية في ثورة عالمية کبری یعم بعدها الأمن والسلام كل الأرض كما يقول القس الألماني فندر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وأنه يلجأ إلى القوة والسيف لإقامة الدولة العالمية العادلة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الاعتقاد السائد لدى مختلف فرق النصاری</w:t>
      </w:r>
      <w:r>
        <w:rPr>
          <w:rFonts w:eastAsia="IRNazanin" w:cs="IRNazanin"/>
          <w:color w:val="111111"/>
          <w:sz w:val="28"/>
          <w:szCs w:val="28"/>
          <w:rtl w:val="true"/>
          <w:lang w:bidi="fa-IR"/>
        </w:rPr>
        <w:t xml:space="preserve">. </w:t>
      </w:r>
      <w:bookmarkStart w:id="25" w:name="pg7059_68850"/>
    </w:p>
    <w:p>
      <w:pPr>
        <w:pStyle w:val="Heading3"/>
        <w:numPr>
          <w:ilvl w:val="2"/>
          <w:numId w:val="1"/>
        </w:numPr>
        <w:rPr/>
      </w:pPr>
      <w:bookmarkStart w:id="26" w:name="__RefHeading___Toc3255094_372815092"/>
      <w:bookmarkStart w:id="27" w:name="_Toc9"/>
      <w:bookmarkEnd w:id="25"/>
      <w:bookmarkEnd w:id="26"/>
      <w:r>
        <w:rPr>
          <w:rtl w:val="true"/>
        </w:rPr>
        <w:t>الإيمان بالمصلح العالمي في الفكر غير الديني؛</w:t>
      </w:r>
      <w:bookmarkEnd w:id="27"/>
    </w:p>
    <w:p>
      <w:pPr>
        <w:pStyle w:val="BookText"/>
        <w:rPr/>
      </w:pPr>
      <w:r>
        <w:rPr>
          <w:rFonts w:ascii="Amiri" w:hAnsi="Amiri" w:eastAsia="Amiri" w:cs="Amiri"/>
          <w:color w:val="111111"/>
          <w:sz w:val="28"/>
          <w:sz w:val="28"/>
          <w:szCs w:val="28"/>
          <w:rtl w:val="true"/>
          <w:lang w:bidi="ar-SA"/>
        </w:rPr>
        <w:t xml:space="preserve">الملاحظ أن الإيمان بحتمية ظهور المصلح العالمي ودولته العادلة التي تضع فيها الحرب أوزارها ويعم السلام والعدل في العالم لا يختص بالأديان السماوية بل يشمل المدارس الفكرية والفلسفية غير الدينية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في التراث الفكري الإنساني الكثير من التصريحات بهذه الحتمية، فمثلا يقول المفكر البريطاني الشهير برتراند 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في انتظار مصلح يوحده تحت لواء واحد وشعار واحد</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العالم الفيزياوي المعروف ألبرت اینشتاین صاحب النظرية النسبية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اليوم الذي يسود العالم كله فيه السلام والصفاء ويكوث الناس متحابين متآخين ليس ببعيد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وأدق وأصرح من هذا وذاك ما قاله المفكر الإيرلندي المشهور برناردشو، فقد بشر بصراحة بحتمية ظهور المصلح وبلزوم أن يكون عمره طويلا يسبق ظهوره؛ بما يقترب من عقيدة الإمامية في طول عمر الإمام المهدي علیه السلام ؛ ويرى ذلك ضرورياً لإقامة الدولة الموعودة، قال في كتابه الإنسان السوبر 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وحسب ما نقله عنه الدكتور عباس محمود العقاد في كتابه عن برناردشو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المصلح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إنسان حي ذو بنية جسدية صحيحة وطاقة عقلية خارقة، إنسان أعلى يترقى إليه هذا الإنسان الأدنی بعد جهد طويل، وأنه يطول عمره حتى ينيف على ثلاثمائة سنة ويستطيع أن ينتفع بما استجمعه من أطوار العصور وما استجمعه من أطوار حياته الطويلة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8" w:name="pg7059_68851"/>
    </w:p>
    <w:p>
      <w:pPr>
        <w:pStyle w:val="Heading3"/>
        <w:numPr>
          <w:ilvl w:val="2"/>
          <w:numId w:val="1"/>
        </w:numPr>
        <w:rPr/>
      </w:pPr>
      <w:bookmarkStart w:id="29" w:name="__RefHeading___Toc3255096_372815092"/>
      <w:bookmarkStart w:id="30" w:name="_Toc10"/>
      <w:bookmarkEnd w:id="28"/>
      <w:bookmarkEnd w:id="29"/>
      <w:r>
        <w:rPr>
          <w:rtl w:val="true"/>
        </w:rPr>
        <w:t>طول عمر المصلح في الفكر الإنساني</w:t>
      </w:r>
      <w:r>
        <w:rPr>
          <w:rtl w:val="true"/>
        </w:rPr>
        <w:t>:</w:t>
      </w:r>
      <w:bookmarkEnd w:id="30"/>
    </w:p>
    <w:p>
      <w:pPr>
        <w:pStyle w:val="BookText"/>
        <w:rPr/>
      </w:pPr>
      <w:r>
        <w:rPr>
          <w:rFonts w:ascii="IRNazanin" w:hAnsi="IRNazanin" w:eastAsia="IRNazanin"/>
          <w:color w:val="111111"/>
          <w:sz w:val="28"/>
          <w:sz w:val="28"/>
          <w:szCs w:val="28"/>
          <w:rtl w:val="true"/>
          <w:lang w:bidi="fa-IR"/>
        </w:rPr>
        <w:t xml:space="preserve">إن الأوصاف التي يذكرها المفكر الإيرلندي للمصلح العالمي من الكمال الجسمي والعقلي وطول العمر والقدرة على استجماع خبرات العصور والأطوار بما يمكنه من إنجاز مهمته الإصلاحية الكبرى قريبة من الأوصاف التي يعتقد بها مذهب أهل البيت عليهم السلام فی المهدي المنتظر علیه السلام وغيبته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وقضية طول العمر في هذا المصلح العالمي التي أكد ضرورتها برناردشو؛ تشير إلى إدراك الفكر الإنساني لضرورة أن يكون المصلح العالمي مستجمعاً عند ظهوره لتجارب العصور لكي يكون قادراً على إنجاز مهمته</w:t>
      </w:r>
      <w:r>
        <w:rPr>
          <w:rStyle w:val="FootnoteAnchor"/>
          <w:rtl w:val="true"/>
        </w:rPr>
        <w:footnoteReference w:id="14"/>
      </w:r>
      <w:r>
        <w:rPr>
          <w:rFonts w:ascii="IRNazanin" w:hAnsi="IRNazanin" w:eastAsia="IRNazanin"/>
          <w:color w:val="111111"/>
          <w:sz w:val="28"/>
          <w:sz w:val="28"/>
          <w:szCs w:val="28"/>
          <w:rtl w:val="true"/>
          <w:lang w:bidi="fa-IR"/>
        </w:rPr>
        <w:t xml:space="preserve">، وهذه الثمرة متحصلة من غيبة الإمام المهدي علیه السلام الطويلة حسب عقيدة الإمامية الاثني عشرية، ولكن الفرق هو أن عقیدتنا في الإمام المعصوم تقول بأنه مستجمع منذ البداية لهذه الخبرة والثمار المرجوة من طول عمره فهو علیه السلام مؤهل بدءاً لأداء مهمته الإصلاحية الكبرى ومسدد إلهية لإنجازها، قادر عليها متى ما تهيأت الأوضاع الملائمة لظهوره، وأن طول الغيبة يؤدي إلى اكتساب أنصاره والمجتمع البشري واقتطافهم لهذه الثمار فيستجمعونها جيلا بعد آخر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3255098_372815092"/>
      <w:bookmarkStart w:id="32" w:name="_Toc11"/>
      <w:bookmarkEnd w:id="31"/>
      <w:r>
        <w:rPr>
          <w:rtl w:val="true"/>
        </w:rPr>
        <w:t>الإيمان بالمهدي علیه السلام تجسيد لحاجة فطرية</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إثر ظهور الإيمان بفكرة حتمية ظهور المنقذ العالمي في الفكر الإنساني عموما يكشف عن وجود أسس متينة قوية تستند إليها تنطلق من الفطرة </w:t>
      </w:r>
    </w:p>
    <w:p>
      <w:pPr>
        <w:pStyle w:val="BookText"/>
        <w:rPr/>
      </w:pPr>
      <w:r>
        <w:rPr>
          <w:rFonts w:ascii="Amiri" w:hAnsi="Amiri" w:eastAsia="Amiri" w:cs="Amiri"/>
          <w:color w:val="111111"/>
          <w:sz w:val="28"/>
          <w:sz w:val="28"/>
          <w:szCs w:val="28"/>
          <w:rtl w:val="true"/>
          <w:lang w:bidi="ar-SA"/>
        </w:rPr>
        <w:t xml:space="preserve">الإنسانية، بمعنى أنها تعبر عن حاجة فطرية عامة يشترك فيها بنو الإنسان عموما، وهذه الحاجة تقوم على ما جبل عليه الإنسان من تطلع مستمر للكمال بأشمل صوره وأن ظهور المنقذ العالمي وإقامة دولته العادلة في اليوم الموعود يعبر عن وصول المجتمع البشري إلى كماله المنشود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العلامة الشهيد السيد محمد باقر الصدر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المهدي علیه السلام تجسيداً لعقيدة إسلامية ذات طابع ديني فحسب، بل هو عنوان لطموح اتجهت إليه البشرية بمختلف أديانها ومذاهبها، وصياغة لإلهام فطري أدرك الناس من خلاله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تنوع عقائدهم ووسائلهم إلى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للإنسانية يوماً موعوداً على الأرض تحقق فيه رسالات السماء مغزاها الكبير وهدفها النهائي، وتجد فيه المسيرة المکدودة للإنسان على مر التاريخ استقرارها وطمأنينتها بعد عناء 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 يقتصر هذا الشعور الغيبي، والمستقبل المنتظر على المؤمنين دينياً بالغيب، بل امتد إلى غيرهم أيضا وانعكس حتى على أشد الإيديولوجيات والإتجاهات ورفضا للغيب، كالمادية الجدلية التي فسرت التاريخ على أساس التناقضات وآمنت بيوم موعود، تصفى فيه كل تلك التناقضات ويسود فيه الوثام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التجربة النفسية لهذا الشعور والتي مارستها الإنسانية على مر الزمن من أوسع التجارب النفسية وأكثرها عموما بين بني الإنسان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فالإيمان بالفكرة التي يجسدها المهدي الموعود هي من أكثر وأشد الأفكار انتشارا بين بني الإنسان كافة لأنها تستند إلى فطرة التطلع للكمال بأشمل صوره، أي إنها تعبر عن حاجة فطرية، ولذلك فتحققها حتمي؛ لأن الفطرة لا تطلب ما هو غير موجود كما هو معلوم </w:t>
      </w:r>
      <w:r>
        <w:rPr>
          <w:rFonts w:eastAsia="Amiri" w:cs="Amiri" w:ascii="Amiri" w:hAnsi="Amiri"/>
          <w:color w:val="111111"/>
          <w:sz w:val="28"/>
          <w:szCs w:val="28"/>
          <w:rtl w:val="true"/>
          <w:lang w:bidi="ar-SA"/>
        </w:rPr>
        <w:t xml:space="preserve">. </w:t>
      </w:r>
      <w:bookmarkStart w:id="33" w:name="pg7059_68853"/>
    </w:p>
    <w:p>
      <w:pPr>
        <w:pStyle w:val="Heading3"/>
        <w:numPr>
          <w:ilvl w:val="2"/>
          <w:numId w:val="1"/>
        </w:numPr>
        <w:rPr/>
      </w:pPr>
      <w:bookmarkStart w:id="34" w:name="__RefHeading___Toc3255100_372815092"/>
      <w:bookmarkStart w:id="35" w:name="_Toc12"/>
      <w:bookmarkEnd w:id="33"/>
      <w:bookmarkEnd w:id="34"/>
      <w:r>
        <w:rPr>
          <w:rtl w:val="true"/>
        </w:rPr>
        <w:t xml:space="preserve">موقف الفكر الإنساني من غيبة المهدي علیه السلام </w:t>
      </w:r>
      <w:r>
        <w:rPr>
          <w:rtl w:val="true"/>
        </w:rPr>
        <w:t>:</w:t>
      </w:r>
      <w:bookmarkEnd w:id="35"/>
    </w:p>
    <w:p>
      <w:pPr>
        <w:pStyle w:val="BookText"/>
        <w:rPr/>
      </w:pPr>
      <w:r>
        <w:rPr>
          <w:rFonts w:ascii="IRNazanin" w:hAnsi="IRNazanin" w:eastAsia="IRNazanin"/>
          <w:color w:val="111111"/>
          <w:sz w:val="28"/>
          <w:sz w:val="28"/>
          <w:szCs w:val="28"/>
          <w:rtl w:val="true"/>
          <w:lang w:bidi="fa-IR"/>
        </w:rPr>
        <w:t xml:space="preserve">إن الفكر الإنساني لا يرى مانعاً من طول عمر هذا المصلح العالمي الذي يتضمنه الإيمان بغيبته وفقا لمذهب أهل البيت علیهم السلام، بل يرى طول عمره أمرا ضرورياً للقيام بمهمته الإصلاحية الكبرى كما لاحظنا في کلام المفكر الإيرلندي برناردشو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فالفكر الإنساني العالمي لا يرفض مبدئياً الإيمان بالغيبة إذا كانت الأدلة المثبتة لها مقبولة عقلياً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تناول العلماء إيضاح الإمكان العقلي لطول عمر الإمام المهدي وعدم تعارضه مع أي واحد من القوانين العقلية، كما فعل الشيخ المفيد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العشرة في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المرتضى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الكراجكي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على طول عمر 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تضمنها كتابه کنز الفوائد في جزئه الثاني، والشيخ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والسيد الصدر في بحثه عن المهدي وغيرهم كثير، بل قلما يخلوكتاب من کتب الغيبة عن مناقشة هذا الموضوع والاستدلال عليه</w:t>
      </w:r>
      <w:r>
        <w:rPr>
          <w:rFonts w:eastAsia="IRNazanin" w:cs="IRNazanin"/>
          <w:color w:val="111111"/>
          <w:sz w:val="28"/>
          <w:szCs w:val="28"/>
          <w:rtl w:val="true"/>
          <w:lang w:bidi="fa-IR"/>
        </w:rPr>
        <w:t>.</w:t>
      </w:r>
    </w:p>
    <w:p>
      <w:pPr>
        <w:pStyle w:val="Heading3"/>
        <w:numPr>
          <w:ilvl w:val="2"/>
          <w:numId w:val="1"/>
        </w:numPr>
        <w:rPr/>
      </w:pPr>
      <w:bookmarkStart w:id="36" w:name="__RefHeading___Toc3255102_372815092"/>
      <w:bookmarkStart w:id="37" w:name="_Toc13"/>
      <w:bookmarkEnd w:id="36"/>
      <w:r>
        <w:rPr>
          <w:rtl w:val="true"/>
        </w:rPr>
        <w:t>الفكر الديني يؤمن بظهور المصلح العالمي بعد غيبة</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الإجماع على حتمية ظهور المصلح العالمي مقترن بالإيمان بأن ظهوره يأتي بعد غيبة طويلة، فقد آمن اليهود بعودة عزير أو منحاس بن العازر بن هارون، وآمن النصارى بغيبة المسيح وعودته، وينتظر مسیحیو الأحباش عودة ملكهم تیودور کمهدي في آخر الزمان، وكذلك الهنود آمنوا بعودة فيشنوا، والمجوس بحياة أوشيدر، وينتظر البوذيون عودة بوذا ومنهم من ينتظر عودة إبراهيم علیه السلام وغير ذلك</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إذن قضية الغيبة قبل ظهور المصلح العالمي ليست مستغربة لدى الأديان السماوية، ولا يمكن المنصف أن يقول بأنها كلها قائمة على الخرافات والأساطير، فالخرافات والأساطير لا يمكن أن توجد فكرة متأصلة بين جميع الأديان دون أن ينكر أي من علمائها أصل هذه الفكرة، فلم ينكر أحد منهم أصل فكرة الغيبة وإن أنكر مصداق الغائب المنتظر في غير الدين الذي اعتنقه وآمن بالمصداق الذي ارتضاه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انتشار أصل هذه الفكرة في جميع الأديان السماوية كشاف عن أرضية اعتقادية مشتركة رسخها الوحي الإلهي فيها جميعا، ودعمتها تجارب الأنبياء علیهم السلام التي شهدت غيبات متعددة مثل غيبة إبراهيم الخليل وعودته، وغيبة موسى عن بني إسرائيل وعودته إليهم بعد السنين التي قضاها في مدين، وغيبة عیسی علیه السلام وعودته في آخر الزمان التي أقرتها الآيات الكريمة واتفق عليها المسلمون من خلال ورودها في الأحاديث النبوية الشريفة، وغيبة نبي الله إلياس التي قال بها أهل السنة كما صرح بذلك مفتي الحرمين الكنجي الشافعي في الباب الخامس والعشرين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كذلك بإيمان أهل السنة بغيبة الخضرعلیه السلام وهي مستمرة إلى ظهور المهدي علیه السلام قال في آخر الزمان حيث يكون وزيره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انتشار فكرة غيبة المصلح العالمي في الأديان السابقة قد تكون مؤشراً على وجود نصوص سماوية صريحة بذلك كما سنلاحظ ذلك في نموذج النبوة الواردة في سفر الرؤيا من الكتاب المقدس والتي طبقها الباحث السني سعيد أيوب على المهدي الإمامي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الإختلاف في تشخيص هوية المصلح الغائب فهو ناشئ من الخلط بين النصوص المخبرة عن غيبات بعض الأنبياء علیه السلام وبين النصوص المتحدثة عن غيبة المصلح العالمي، بدوافع عديدة سنشير إليها لاحقا </w:t>
      </w:r>
      <w:r>
        <w:rPr>
          <w:rFonts w:eastAsia="IRNazanin" w:cs="IRNazanin"/>
          <w:color w:val="111111"/>
          <w:sz w:val="28"/>
          <w:szCs w:val="28"/>
          <w:rtl w:val="true"/>
          <w:lang w:bidi="fa-IR"/>
        </w:rPr>
        <w:t xml:space="preserve">. </w:t>
      </w:r>
      <w:bookmarkStart w:id="38" w:name="pg7059_68855"/>
    </w:p>
    <w:p>
      <w:pPr>
        <w:pStyle w:val="Heading3"/>
        <w:numPr>
          <w:ilvl w:val="2"/>
          <w:numId w:val="1"/>
        </w:numPr>
        <w:rPr/>
      </w:pPr>
      <w:bookmarkStart w:id="39" w:name="__RefHeading___Toc3255104_372815092"/>
      <w:bookmarkStart w:id="40" w:name="_Toc14"/>
      <w:bookmarkEnd w:id="38"/>
      <w:bookmarkEnd w:id="39"/>
      <w:r>
        <w:rPr>
          <w:rtl w:val="true"/>
        </w:rPr>
        <w:t>الإختلاف في تشخيص هوية المنقذ العالمي</w:t>
      </w:r>
      <w:bookmarkEnd w:id="40"/>
    </w:p>
    <w:p>
      <w:pPr>
        <w:pStyle w:val="BookText"/>
        <w:rPr/>
      </w:pPr>
      <w:r>
        <w:rPr>
          <w:rFonts w:ascii="IRNazanin" w:hAnsi="IRNazanin" w:eastAsia="IRNazanin"/>
          <w:color w:val="111111"/>
          <w:sz w:val="28"/>
          <w:sz w:val="28"/>
          <w:szCs w:val="28"/>
          <w:rtl w:val="true"/>
          <w:lang w:bidi="fa-IR"/>
        </w:rPr>
        <w:t>إذن فالإجماع قائم في أديان السماوية على حتمية اليوم الموعود، وكما قال العلامة المتتبع آية الله السيد المرعشي النجفي في مقدمة الجزء الثالث عشر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وليعلم أن الأمم والمذاهب والأديان اتفقت كلمتهم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شذ وندر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مجيء مصلح سماوي إلهي ملكوتي لإصلاح ما فسد من العالم وإزاحة ما يرى من الظلم والفساد فيه وإنارة ما غشيه من الظلم، غاية الأمر أنه اختلفت كلمتهم بين من يراه عزيراً، وبين من يراه مسیحا، ومن يراه خليلا، ومن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الإمام مولانا أبي محمد الحسن السبط ومن يراه من نسل الإمام مولانا أبي عبد الله الحسين السبط الشهيد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اختلفت الأديان بل الفرق والمذاهب المتشعبة عنها في تحديد هوية المصلح العالمي رغم اتفاقهم على حتمية ظهوره وعلى غيبته قبل عودته الظاهرة، فما هو سر هذا الإختلاف؟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أن سبب هذا الإختلاف يرجع إلى تفسير النصوص والبشارات السماوية وتأويلها استنادا إلى عوامل خارجة عنها وليس إلى تصريحات أو إشارات في النصوص نفسها، وإلى التأثر العاطفي برموز معروفة لاتباع كل دین أو فرقة وتطبيق النصوص عليها ولو بالتأويل، بمعنى إن تحديد هوية المصلح الموعود لا ينطلق من النصوص والبشارات ذاتها بل ينطلق من انتخاب شخصية من الخارج ومحاولة تطبيق النصوص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يضاف إلى ذلك عوامل أخرى سياسية كثيرة لسنا هنا بصدد الحديث عنها، ومعظمها واضح معروف فيما يرتبط بالأديان السابقة وفيما يرتبط بالفرق الإسلامية ، ومحورها العام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الإقرار بما تحدده النصوص والبشارات السماوية والنبوة نفسها ينسف قناعات لدى تلك الأديان وهذه الفرق يسلبها مبرر بقائها الاستقلالي، ومسوغ إصرارها على عقائدها السالفة </w:t>
      </w:r>
      <w:r>
        <w:rPr>
          <w:rFonts w:eastAsia="IRNazanin" w:cs="IRNazanin"/>
          <w:color w:val="111111"/>
          <w:sz w:val="28"/>
          <w:szCs w:val="28"/>
          <w:rtl w:val="true"/>
          <w:lang w:bidi="fa-IR"/>
        </w:rPr>
        <w:t xml:space="preserve">. </w:t>
      </w:r>
      <w:bookmarkStart w:id="41" w:name="pg7059_68856"/>
    </w:p>
    <w:p>
      <w:pPr>
        <w:pStyle w:val="BookText"/>
        <w:rPr/>
      </w:pPr>
      <w:bookmarkEnd w:id="41"/>
      <w:r>
        <w:rPr>
          <w:rFonts w:ascii="IRNazanin" w:hAnsi="IRNazanin" w:eastAsia="IRNazanin"/>
          <w:color w:val="111111"/>
          <w:sz w:val="28"/>
          <w:sz w:val="28"/>
          <w:szCs w:val="28"/>
          <w:rtl w:val="true"/>
          <w:lang w:bidi="fa-IR"/>
        </w:rPr>
        <w:t>أما بالنسبة للعامل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والبشارات السماوية وأحاديث الأنبياء وأوصيائهم علیهم السلام بشأن المصلح العالمي تتحدث من قضية ذات طابع غيبي وهو شخصية مستقبلية وعن دور تاريخي كبير يحقق أعظم إنجاز للبشرية على مدى تاريخها ويحقق في اليوم الموعود أسمی طموحاتها، والإنسان بطبعه ميال لتجسيد القضايا الغيبية في مصادیق ملموسة يحس بها،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فكل قوم يتعصبون لشريعتهم ورموزهم وما ينتمون إليه ويميلون أن يكون صاحب هذا الدور</w:t>
      </w:r>
    </w:p>
    <w:p>
      <w:pPr>
        <w:pStyle w:val="BookText"/>
        <w:rPr/>
      </w:pPr>
      <w:r>
        <w:rPr>
          <w:rFonts w:ascii="IRNazanin" w:hAnsi="IRNazanin" w:eastAsia="IRNazanin"/>
          <w:color w:val="111111"/>
          <w:sz w:val="28"/>
          <w:sz w:val="28"/>
          <w:szCs w:val="28"/>
          <w:rtl w:val="true"/>
          <w:lang w:bidi="fa-IR"/>
        </w:rPr>
        <w:t>التأریخي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كان من الطبيعي أن يقع الإختلاف في تحديد هوية المصلح العالمي، لأن من الطبيعي أن يسعى أتباع كل دين إلى اختيار مصداق للشخصية الغيبية المستقبلية التي تتحدث عنها النصوص والبشارات الثابتة في مراجعهم المعتبرة والمعتمدة عندهم ممن يعرفون ويحبون من زعمائهم، يدفعهم لذلك التعصب الشعوري أو اللاشعوري لشريعتهم ورموزها، والرغبة الطبيعية العارمة في أن يكون لهم افتخار تحقق ذاك الدور التأريخي على يد شخصية تنتمي إليهم أو ينتمون إليها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255106_372815092"/>
      <w:bookmarkStart w:id="43" w:name="_Toc15"/>
      <w:bookmarkEnd w:id="42"/>
      <w:r>
        <w:rPr>
          <w:rtl w:val="true"/>
        </w:rPr>
        <w:t>الخلط بين البشارات وتأويلها</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أخذت كل طائفة تسعى لتطبيق الصفات التي تذكرها تلك النصوص والبشارات المروية لدى كل منها على الشخصية المحبوبة لديها أو أقرب رموزها إلى الصفات المذكورة؛ فإذا وجدت بعض تلك الصفات صريحة في عدم انطباقه على الشخصية التي اختارتها عمدت إلى معالجة الأمر بالتأويل والتلفيق، أو بتغييبها أو تحريفها لتنطبق على من انتخبته سابقاً أو الخلط بين النصوص والبشارات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بشأن النبي اللاحق أو المنقذ للعالم في برهة معينة أو المصحح لانحراف أمة معينة </w:t>
      </w:r>
      <w:r>
        <w:rPr>
          <w:rFonts w:eastAsia="Amiri" w:cs="Amiri" w:ascii="Amiri" w:hAnsi="Amiri"/>
          <w:color w:val="111111"/>
          <w:sz w:val="28"/>
          <w:szCs w:val="28"/>
          <w:rtl w:val="true"/>
          <w:lang w:bidi="ar-SA"/>
        </w:rPr>
        <w:t xml:space="preserve">- </w:t>
      </w:r>
      <w:bookmarkStart w:id="44" w:name="pg7059_68857"/>
    </w:p>
    <w:p>
      <w:pPr>
        <w:pStyle w:val="BookText"/>
        <w:rPr/>
      </w:pPr>
      <w:bookmarkEnd w:id="44"/>
      <w:r>
        <w:rPr>
          <w:rFonts w:ascii="IRNazanin" w:hAnsi="IRNazanin" w:eastAsia="IRNazanin"/>
          <w:color w:val="111111"/>
          <w:sz w:val="28"/>
          <w:sz w:val="28"/>
          <w:szCs w:val="28"/>
          <w:rtl w:val="true"/>
          <w:lang w:bidi="fa-IR"/>
        </w:rPr>
        <w:t xml:space="preserve">وبين النصوص والبشارات الخاصة بالحديث عن المصلح العالمي الذي يقيم الدولة العادلة على كل الأرض في آخر الزمان ويحقق أهداف الأنبياء والأوصياء علیهم السلام جميعاً </w:t>
      </w:r>
      <w:r>
        <w:rPr>
          <w:rFonts w:eastAsia="IRNazanin" w:cs="IRNazanin"/>
          <w:color w:val="111111"/>
          <w:sz w:val="28"/>
          <w:szCs w:val="28"/>
          <w:rtl w:val="true"/>
          <w:lang w:bidi="fa-IR"/>
        </w:rPr>
        <w:t>.</w:t>
      </w:r>
    </w:p>
    <w:p>
      <w:pPr>
        <w:pStyle w:val="Heading3"/>
        <w:numPr>
          <w:ilvl w:val="2"/>
          <w:numId w:val="1"/>
        </w:numPr>
        <w:rPr/>
      </w:pPr>
      <w:bookmarkStart w:id="45" w:name="__RefHeading___Toc3255108_372815092"/>
      <w:bookmarkStart w:id="46" w:name="_Toc16"/>
      <w:bookmarkEnd w:id="45"/>
      <w:r>
        <w:rPr>
          <w:rtl w:val="true"/>
        </w:rPr>
        <w:t>منهج لحل الإختلاف</w:t>
      </w:r>
      <w:bookmarkEnd w:id="46"/>
    </w:p>
    <w:p>
      <w:pPr>
        <w:pStyle w:val="BookText"/>
        <w:rPr/>
      </w:pPr>
      <w:r>
        <w:rPr>
          <w:rFonts w:ascii="Amiri" w:hAnsi="Amiri" w:eastAsia="Amiri" w:cs="Amiri"/>
          <w:color w:val="111111"/>
          <w:sz w:val="28"/>
          <w:sz w:val="28"/>
          <w:szCs w:val="28"/>
          <w:rtl w:val="true"/>
          <w:lang w:bidi="ar-SA"/>
        </w:rPr>
        <w:t>وحيث اتضح سبب الإختلاف في تحديد هوية المصلح العالمي؛ أمكن معرفة سبيل حله والتوصل الإستدلالي لمصداقه الحقيقي بصورة علمية سليمة ومقنعة، ويمكن تلخيص مراحله على النحو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البشارات والنصوص الخاصة بالمصلح العالمي الموعود في آخر الزمان عن غيرها الواردة بشأن نبي أو وصي معين، استنادا إلى دلالات نصوص البشارات نفسها ومن مصادرها الأصلية، وكذلك استنادا إلى ما تقتضيه المبادئ الأولية المرتبطة بمهام الأنبياء والأوصياء علیهم السلام وسيرهم والواقع التاريخي الثابت، وكذلك ما تقتضيه معرفة الثابت من دوره ومهمته الكبرى كمصلح عالمي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الصفات والخصائص التي تحددها النصوص والبشارات نفسها للمصلح الموعود وبصورة مجتمعة وتوضيح الصورة التي ترسمها له قبل افتراض سابق لمصداق لها، لكي لا تكون الصورة المرسومة له متأثرة بالمصداق المفترض سلفا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اكتمال الصورة التجريدية المستفادة، تبدأ عملية التعرف على الصفات والخصائص والحقائق التاريخية المذكورة كمصاديق للمصلح العالمي الموعود، ثم عرضها على الصورة التي ترسمها له نصوص البشارات نفسها، والمتحصلة من المرحلتين السابقتين، ليتم بذلك تبيان عدم انسجام صفات المصادیق غير الحقيقية مع تلك الصورة وبالتالي التعرف على المصداق الحقيقي من بينها </w:t>
      </w:r>
      <w:r>
        <w:rPr>
          <w:rFonts w:eastAsia="IRNazanin" w:cs="IRNazanin"/>
          <w:color w:val="111111"/>
          <w:sz w:val="28"/>
          <w:szCs w:val="28"/>
          <w:rtl w:val="true"/>
          <w:lang w:bidi="fa-IR"/>
        </w:rPr>
        <w:t xml:space="preserve">. </w:t>
      </w:r>
      <w:bookmarkStart w:id="47" w:name="pg7059_68858"/>
    </w:p>
    <w:p>
      <w:pPr>
        <w:pStyle w:val="Heading3"/>
        <w:numPr>
          <w:ilvl w:val="2"/>
          <w:numId w:val="1"/>
        </w:numPr>
        <w:rPr/>
      </w:pPr>
      <w:bookmarkStart w:id="48" w:name="__RefHeading___Toc3255110_372815092"/>
      <w:bookmarkStart w:id="49" w:name="_Toc17"/>
      <w:bookmarkEnd w:id="47"/>
      <w:bookmarkEnd w:id="48"/>
      <w:r>
        <w:rPr>
          <w:rtl w:val="true"/>
        </w:rPr>
        <w:t>المهدي الإمامي وحل الاختلاف</w:t>
      </w:r>
      <w:r>
        <w:rPr>
          <w:rtl w:val="true"/>
        </w:rPr>
        <w:t>:</w:t>
      </w:r>
      <w:bookmarkEnd w:id="49"/>
    </w:p>
    <w:p>
      <w:pPr>
        <w:pStyle w:val="BookText"/>
        <w:rPr/>
      </w:pPr>
      <w:r>
        <w:rPr>
          <w:rFonts w:ascii="IRNazanin" w:hAnsi="IRNazanin" w:eastAsia="IRNazanin"/>
          <w:color w:val="111111"/>
          <w:sz w:val="28"/>
          <w:sz w:val="28"/>
          <w:szCs w:val="28"/>
          <w:rtl w:val="true"/>
          <w:lang w:bidi="fa-IR"/>
        </w:rPr>
        <w:t>من المؤكد أن البشارات السماوية الواردة في الكتب المقدسة تهدي إلى المهدي المنتظر الذي يقول به مذهب أهل البيت علیهم السلام كما سنشير لذلك لاحقا، وأثبتته دراسات متعددة في نصوص هذه البشارات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فالتعريف بعقيدة أهل البيت علیهم السلام في المهدي المنتظر لي يفتح آفاقاً أوسع للاهتداء للمصداق الحقيقي للمصلح العالمي الذي بشرت به كل الديانات طبقا لدلالات نصوص البشارات الواردة في الكتب المقدسة حتى لو كان الإيمان الجديد من خلال قناعات أتباع الديانات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وكنموذج على تأثير هذا التعريف نشير إلى نتيجة تحقيق القاضي جواد الساباطي من أعلام القرن الثاني عشر الهجري، إذ كان في بداية أمره عالماً نصرانياً ثم تعرف على الإسلام واعتنقه على المذهب السني الذي كان أول ما عرف من الفرق الإسلامية، وألف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الساباطية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النصارى وإثبات نسخ شرائعهم إستنادا إلى ما ورد في نصوص كتبهم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المقدسية </w:t>
      </w:r>
      <w:r>
        <w:rPr>
          <w:rStyle w:val="FootnoteAnchor"/>
          <w:rtl w:val="true"/>
        </w:rPr>
        <w:footnoteReference w:id="20"/>
      </w:r>
      <w:bookmarkStart w:id="50" w:name="pg7059_68859"/>
    </w:p>
    <w:p>
      <w:pPr>
        <w:pStyle w:val="Heading3"/>
        <w:numPr>
          <w:ilvl w:val="2"/>
          <w:numId w:val="1"/>
        </w:numPr>
        <w:rPr/>
      </w:pPr>
      <w:bookmarkStart w:id="51" w:name="__RefHeading___Toc3255112_372815092"/>
      <w:bookmarkStart w:id="52" w:name="_Toc18"/>
      <w:bookmarkEnd w:id="50"/>
      <w:bookmarkEnd w:id="51"/>
      <w:r>
        <w:rPr>
          <w:rtl w:val="true"/>
        </w:rPr>
        <w:t>رأي القاضي الساباطي</w:t>
      </w:r>
      <w:bookmarkEnd w:id="52"/>
    </w:p>
    <w:p>
      <w:pPr>
        <w:pStyle w:val="BookText"/>
        <w:rPr/>
      </w:pPr>
      <w:r>
        <w:rPr>
          <w:rFonts w:ascii="IRNazanin" w:hAnsi="IRNazanin" w:eastAsia="IRNazanin"/>
          <w:color w:val="111111"/>
          <w:sz w:val="28"/>
          <w:sz w:val="28"/>
          <w:szCs w:val="28"/>
          <w:rtl w:val="true"/>
          <w:lang w:bidi="fa-IR"/>
        </w:rPr>
        <w:t>تناول القاضي الساباطي إحدى البشارات الواردة في كتاب أشعيا من العهد القديم من الكتاب المقدس بشأن المصلح العالمي، ثم ناقش تفسير اليهود والنصارى لها ودحض تأويلات اليهود والنصارى لها ليخلص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نص صريح في المهدي رضی الله عنه حيث أجمع المسلمون إنه لا يحكم بمجرد السمع والظاهر، ومجرد البينة بل لا يلاحظ إلا الباطن، ولم يتفق ذلك لأحد من الأنبياء والأولياء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يقول بعد تحليل النص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اختلف المسلمون في المهدي، فأما أصحابنا من أهل السنة والجماعة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من أولاد فاطمة علیها السلام ، اسمه محمد واسم أبيه عبد الله واسم أمه آمنة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محمد بن الحسن العسكري الذي ولد سنة خمس وخمسين ومائتين من جارية للحسن العسكري علیه السلام اسمها نرجس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المعتمد ثم غاب سنة</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ثم غاب وهي الغيبة الكبرى ولا يرجع بعدها إلا حين يريد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قولهم أقرب لما يتناوله هذا النص وإن هدفي الدفاع عن أمة محمد صلی الله علیه وآله مع قطع النظر عن التعصب لمذهب؛ لذلك ذكرت لك أن ما يدعيه الإمامية يتطابق مع هذا النص</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فنلاحظ هنا أن هذا العالم الخبير بالنصرانية يصرح بانطباق البشارة مورد البحث على المهدي المنتظر طبق ما يعتقده مذهب أهل البيت علیهم السلام ، </w:t>
      </w:r>
    </w:p>
    <w:p>
      <w:pPr>
        <w:pStyle w:val="BookText"/>
        <w:rPr/>
      </w:pPr>
      <w:r>
        <w:rPr>
          <w:rFonts w:ascii="IRNazanin" w:hAnsi="IRNazanin" w:eastAsia="IRNazanin"/>
          <w:color w:val="111111"/>
          <w:sz w:val="28"/>
          <w:sz w:val="28"/>
          <w:szCs w:val="28"/>
          <w:rtl w:val="true"/>
          <w:lang w:bidi="fa-IR"/>
        </w:rPr>
        <w:t>على الرغم من عدم انتمائه إلى المذهب الشيعي بعد اعتناقه الإسلام، فخالف رأي المذهب الذي ينتمي إليه في هذا المجال ورجح رأي مذهب أهل البيت علیهم السلام وصرح بانطباق بشارة كتاب أشعيا على هذا الرأي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أوصله إلى الإهتداء للمصداق الحقيقي هو التعرف على رأي الإمامية في المهدي المنتظر علیه السلام ، وبدون التعرف على هذا الرأي لعله لم يكن ليتوصل إلى المصداق الذي تنطبق عليه البشارات المذكورة ولولا ذلك لكان يقتصر إما على رد أقوال النصارى بشأن البشارة المذكورة أو إغفالها أصلا أو تأويل بعض دلالتها لتنطبق على رأي المذهب الذي كان ينتمي إليه في المهدي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والملاحظة نفسها نجدها في دراسات علماء آخرين من أهل الكتاب بشأن هذه البشارات، فقد أصبح من اليسير عليهم معرفة المصداق الذي تتحدث عنه عندما تعرفوا على رأي مذهب أهل البيت علیهم السلام في المهدي المنتظر وخاصة الذين اعتنقوا الإسلام وتهيأت لهم فرصة التعرف على هذا الرأي، وقد آثارهم شدة انطباق ما تذكره البشارات التي عرفوها في كتب دياناتهم السابقة على المهدي المنتظر علیه السلام الذي تؤمن به الإمامية؛ الأمر الذي دفعهم إلى دراسة هذه البشارات في كتبهم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والنموذج الآخر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العلامة محمد صادق فخر الإسلام الذي كان نصرانياً واعتنق الإسلام وانتمى لمذهب أهل البيت علیهم السلام وألف كتابه الموسوعي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 اليهود والنصارى </w:t>
      </w:r>
      <w:r>
        <w:rPr>
          <w:rStyle w:val="FootnoteAnchor"/>
          <w:rtl w:val="true"/>
        </w:rPr>
        <w:footnoteReference w:id="23"/>
      </w:r>
      <w:r>
        <w:rPr>
          <w:rFonts w:ascii="IRNazanin" w:hAnsi="IRNazanin" w:eastAsia="IRNazanin"/>
          <w:color w:val="111111"/>
          <w:sz w:val="28"/>
          <w:sz w:val="28"/>
          <w:szCs w:val="28"/>
          <w:rtl w:val="true"/>
          <w:lang w:bidi="fa-IR"/>
        </w:rPr>
        <w:t xml:space="preserve">وتناول فيه دراسة هذه البشارات وانطباقها على الإمام محمد المهدي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فعله العلامة محمد رضا رضائي الذي أعرض عن </w:t>
      </w:r>
      <w:bookmarkStart w:id="53" w:name="pg7059_68861"/>
    </w:p>
    <w:p>
      <w:pPr>
        <w:pStyle w:val="BookText"/>
        <w:rPr/>
      </w:pPr>
      <w:bookmarkEnd w:id="53"/>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واعتنق الإسلام وألف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 رضائي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بحث فيه أيضا موضوع تلك البشارات وأثبت النتيجة نفسها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255114_372815092"/>
      <w:bookmarkStart w:id="55" w:name="_Toc19"/>
      <w:bookmarkEnd w:id="54"/>
      <w:r>
        <w:rPr>
          <w:rtl w:val="true"/>
        </w:rPr>
        <w:t>البشارات السماوية لا تنطبق على غير المهدي الإمامي</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الواضح لمن يمعن النظر في نصوص تلك البشارات السماوية أنها تقدم مواصفات للمصلح العالمي لا تنطبق على غير المهدي المنتظر الإمامي طبقا لعقيدة مدرسة أهل البيت علیهم السلام لذلك فإن من لم يتعرف على هذه العقيدة لا يستطيع التوصل إلى المصداق الذي تتحدث عنه كما نلاحظ ذلك مثلا في أقوال مفسري الإنجيل بشأن الآيات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 الرؤيا الفصل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يوحنا اللاهوتي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يصرحون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الذي تتحدث عنه البشارة الواردة في هذه الآيات لم يولد بعد، لذا فإن تفسيرها الواضح ومعناها البين موکول للمستقبل والزمان المجهول الذي سيظهر فيه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في حين أن هذه الآيات تتحدث بوضوح عن الحكومة الإلهية التي يقيمها هذا الشخص في كل العالم ويقطع دابر الأشرار والشياطين وهي المهمة التي حددتها البشارات الأخرى بأنها محور حركة المصلح العالمي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مفسري الإنجيل لم يستطيعوا تطبيقها على المصداق الذي اختاروه لهذا المصلح وهو السيد المسيح عيسى ابن مريم علیه السلام لأن البشارة واردة عن يوحنا اللاهوتي عن السيد المسيح فهو المبشر بمجيء هذا المنقذ، كما أنهم لم يتعرفوا على عقيدة أهل البيت علیهم السلام في المهدي المنتظر علیه السلام ، لذلك لم يستطيعوا الاهتداء إلى مصداق تلك الآيات</w:t>
      </w:r>
      <w:r>
        <w:rPr>
          <w:rFonts w:eastAsia="IRNazanin" w:cs="IRNazanin"/>
          <w:color w:val="111111"/>
          <w:sz w:val="28"/>
          <w:szCs w:val="28"/>
          <w:rtl w:val="true"/>
          <w:lang w:bidi="fa-IR"/>
        </w:rPr>
        <w:t xml:space="preserve">. </w:t>
      </w:r>
      <w:bookmarkStart w:id="56" w:name="pg7059_68862"/>
    </w:p>
    <w:p>
      <w:pPr>
        <w:pStyle w:val="Heading3"/>
        <w:numPr>
          <w:ilvl w:val="2"/>
          <w:numId w:val="1"/>
        </w:numPr>
        <w:rPr/>
      </w:pPr>
      <w:bookmarkStart w:id="57" w:name="__RefHeading___Toc3255116_372815092"/>
      <w:bookmarkStart w:id="58" w:name="_Toc20"/>
      <w:bookmarkEnd w:id="56"/>
      <w:bookmarkEnd w:id="57"/>
      <w:r>
        <w:rPr>
          <w:rtl w:val="true"/>
        </w:rPr>
        <w:t>البشارات وغيبة الإمام الثاني عشر</w:t>
      </w:r>
      <w:r>
        <w:rPr>
          <w:rtl w:val="true"/>
        </w:rPr>
        <w:t>:</w:t>
      </w:r>
      <w:bookmarkEnd w:id="58"/>
    </w:p>
    <w:p>
      <w:pPr>
        <w:pStyle w:val="BookText"/>
        <w:rPr/>
      </w:pPr>
      <w:r>
        <w:rPr>
          <w:rFonts w:ascii="IRNazanin" w:hAnsi="IRNazanin" w:eastAsia="IRNazanin"/>
          <w:color w:val="111111"/>
          <w:sz w:val="28"/>
          <w:sz w:val="28"/>
          <w:szCs w:val="28"/>
          <w:rtl w:val="true"/>
          <w:lang w:bidi="fa-IR"/>
        </w:rPr>
        <w:t xml:space="preserve">وهناك باحث من أهل السنة استطاع الاهتداء إلى المصداق الذي تتحدث الآيات المشار إليها عندما تعرف على عقيدة أهل البيت في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الأستاذ سعيد أيوب حيث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الآيات نفسها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في أسفار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ما في عمله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 على هذا النص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أني وجدته كذلك في كتب أهل الكتاب، لقد تتبع أهل الكتاب أخبار المهدي كما تتبعوا أخبار جده صلی الله علیه وآله ، فدلت أخبار سفر الرؤيا إلى امرأة، يخرج من صلبها اثنا عشر رجلا ، ثم أشار إلى امرأة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التي تلد الرجل الأخير الذي هو من صلب جدته، وقال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المرأة ستحيط بها المخاطر، ورمز للمخاطر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والتنين وقف أمام المرأة العتيدة حين تلد، يبتلع ولدها متى ولدت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السلطة كانت تريد قتل هذا الغلام، ولكن بعد ولادة الطفل، يقول باركلي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هجمت عليها المخاطر اختطف الله ولدها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واختطف الله ولدها</w:t>
      </w:r>
      <w:r>
        <w:rPr>
          <w:rStyle w:val="FootnoteAnchor"/>
          <w:rtl w:val="true"/>
        </w:rPr>
        <w:footnoteReference w:id="26"/>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غيب هذا الطفل كما في قول باركلي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السفر أن غيبة الغلام ستكون ألفا ومائتين وستين يوما</w:t>
      </w:r>
      <w:r>
        <w:rPr>
          <w:rStyle w:val="FootnoteAnchor"/>
          <w:rtl w:val="true"/>
        </w:rPr>
        <w:footnoteReference w:id="27"/>
      </w:r>
      <w:r>
        <w:rPr>
          <w:rFonts w:ascii="Amiri" w:hAnsi="Amiri" w:eastAsia="Amiri" w:cs="Amiri"/>
          <w:color w:val="111111"/>
          <w:sz w:val="28"/>
          <w:sz w:val="28"/>
          <w:szCs w:val="28"/>
          <w:rtl w:val="true"/>
          <w:lang w:bidi="ar-SA"/>
        </w:rPr>
        <w:t xml:space="preserve">، وهي مدة لها رموزها عند أهل الكتاب،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باركلي عن نسل المرأة الأولى عموما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التنين سيعمل حربا شرسة مع نسل المرأة كما قال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التنين على المرأة، وذهب ليضع حرباً مع باقي نسلها </w:t>
      </w:r>
      <w:bookmarkStart w:id="59" w:name="pg7059_68863"/>
    </w:p>
    <w:p>
      <w:pPr>
        <w:pStyle w:val="BookText"/>
        <w:rPr/>
      </w:pPr>
      <w:bookmarkEnd w:id="59"/>
      <w:r>
        <w:rPr>
          <w:rFonts w:ascii="Amiri" w:hAnsi="Amiri" w:eastAsia="Amiri" w:cs="Amiri"/>
          <w:color w:val="111111"/>
          <w:sz w:val="28"/>
          <w:sz w:val="28"/>
          <w:szCs w:val="28"/>
          <w:rtl w:val="true"/>
          <w:lang w:bidi="ar-SA"/>
        </w:rPr>
        <w:t xml:space="preserve">الذين يحفظون وصايا الله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وعقب الأستاذ سعيد أيوب على ما تقدم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أوصاف المهدي، وهي نفس أوصافه عند الشيعة الإمامية الاثني عشرية، ودعم قوله بتعليقات أوردها في الهامش بشأن انطباق الأوصاف على مهدي آل البيت علیهم السلام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255118_372815092"/>
      <w:bookmarkStart w:id="61" w:name="_Toc21"/>
      <w:bookmarkEnd w:id="60"/>
      <w:r>
        <w:rPr>
          <w:rtl w:val="true"/>
        </w:rPr>
        <w:t>البشارات وخصوصيات المهدي الإمامي</w:t>
      </w:r>
      <w:bookmarkEnd w:id="61"/>
    </w:p>
    <w:p>
      <w:pPr>
        <w:pStyle w:val="BookText"/>
        <w:rPr/>
      </w:pPr>
      <w:r>
        <w:rPr>
          <w:rFonts w:ascii="IRNazanin" w:hAnsi="IRNazanin" w:eastAsia="IRNazanin"/>
          <w:color w:val="111111"/>
          <w:sz w:val="28"/>
          <w:sz w:val="28"/>
          <w:szCs w:val="28"/>
          <w:rtl w:val="true"/>
          <w:lang w:bidi="fa-IR"/>
        </w:rPr>
        <w:t xml:space="preserve">ويلاحظ في هذه البشارات الإنجيلية تناولها لخصوصيات في المصلح العالمي لا تنطبق إلا على أبرز ما يميز عقيدة مدرسة أهل البيت علیهم السلام والواقع التاريخي الذي مرت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تناول هذه الخصوصيات الظاهرة بالذات يشير إلى حكمة ربانية في هداية الآخرين إلى المصداق الحقيقي للمصلح العالمي بأبلغ حجة من خلال الإشارة إلى أبرز خصوصياته الظاهرة والمعروفة لكي يكون الاهتداء إليها أيسر، فمثلا نلاحظ فيها الإشارة إلى تعرض مدرسة أهل البيت علیهم السلام نظر لمخاطر التصفية والإبادة التي تؤدي بالتالي إلى غيبة الإمام الثاني عشر منهم، ثم التأكيد على أن هذا الإمام محفوظ بالرعاية الإلهية في غيبته حتى يحين موعد ظهوره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القول بغيبة الإمام الثاني عشر هو أهم ما يميز عقيدة الإمامية في المهدي المنتظر ولذلك وردت الإشارة إليها بالذات تسهيلا للاهتداء إلى المصداق الحقيقي للمنقذ العالمي</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وردت إشارات إلى مميزات معروفة أخرى تختص بها عقيدة أئمة </w:t>
      </w:r>
      <w:bookmarkStart w:id="62" w:name="pg7059_68864"/>
    </w:p>
    <w:p>
      <w:pPr>
        <w:pStyle w:val="BookText"/>
        <w:rPr/>
      </w:pPr>
      <w:bookmarkEnd w:id="62"/>
      <w:r>
        <w:rPr>
          <w:rFonts w:ascii="IRNazanin" w:hAnsi="IRNazanin" w:eastAsia="IRNazanin"/>
          <w:color w:val="111111"/>
          <w:sz w:val="28"/>
          <w:sz w:val="28"/>
          <w:szCs w:val="28"/>
          <w:rtl w:val="true"/>
          <w:lang w:bidi="fa-IR"/>
        </w:rPr>
        <w:t>أهل البيت علیهم السلام ، مثل القول بأن الإمام المهدي هو الإمام الثاني عشر من سلسلة مباركة متصلة كما تشير لذلك الآيات المتقدمة وبشارات أخرى واردة في الكتب المقدسة، نظير ما ورد في سفر التكوين من الأصل العبري</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من الوعد على لسان الرب تعالی خطاباً لإبراهيم الخليل علیه السلام ، بالمباركة والتكثير في صلب إسماعيل بمحمد صلی الله علیه وآله والأئمة الاثني عشر من عترته علیهم السلام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مصداق الأئمة الاثني عشر من صلب إسماعيل لم يتحقق بالصورة المتسلسلة المشار إليها في البشارات إلا في الأئمة الاثني عشر من أهل البيت علیهم السلام كما يثبت ذلك الواقع التاريخي فضلا عن الأحاديث النبوية المتفق على صحتها بين المسلمين </w:t>
      </w:r>
      <w:r>
        <w:rPr>
          <w:rStyle w:val="FootnoteAnchor"/>
          <w:rtl w:val="true"/>
        </w:rPr>
        <w:footnoteReference w:id="32"/>
      </w:r>
      <w:r>
        <w:rPr>
          <w:rFonts w:ascii="Amiri" w:hAnsi="Amiri" w:eastAsia="Amiri" w:cs="Amiri"/>
          <w:color w:val="111111"/>
          <w:sz w:val="28"/>
          <w:sz w:val="28"/>
          <w:szCs w:val="28"/>
          <w:rtl w:val="true"/>
          <w:lang w:bidi="ar-SA"/>
        </w:rPr>
        <w:t xml:space="preserve">، فهي خاصة بهم حتى أصبحت ظاهرة واضحة في التاريخ الإسلامي أطلقت على المذهب المنتمي لأهل البيت فسمي مذهب الإمامية الاثني عشرية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يتضح أن تلك البشارات تهدي إلى 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هو خاتم هؤلاء الاثني عشر</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255120_372815092"/>
      <w:bookmarkStart w:id="64" w:name="_Toc22"/>
      <w:bookmarkEnd w:id="63"/>
      <w:r>
        <w:rPr>
          <w:rtl w:val="true"/>
        </w:rPr>
        <w:t>البشارات و اوصاف المهدي الإمامية</w:t>
      </w:r>
      <w:bookmarkEnd w:id="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البشارات أيضا إشارات إلى ألقاب اختص بها المهدي </w:t>
      </w:r>
    </w:p>
    <w:p>
      <w:pPr>
        <w:pStyle w:val="BookText"/>
        <w:rPr/>
      </w:pPr>
      <w:r>
        <w:rPr>
          <w:rFonts w:ascii="IRNazanin" w:hAnsi="IRNazanin" w:eastAsia="IRNazanin"/>
          <w:color w:val="111111"/>
          <w:sz w:val="28"/>
          <w:sz w:val="28"/>
          <w:szCs w:val="28"/>
          <w:rtl w:val="true"/>
          <w:lang w:bidi="fa-IR"/>
        </w:rPr>
        <w:t xml:space="preserve">الإمامي علیهم السلام مثل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فمثلا نلاحظ البشارة التالية من سفر أشعيا النبي التي تحدث القاضي جواد الساباطي عن دلالتها على المهدي وفق عقيدة الإمامية الاثني عشرية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ويحل عليه روح الرب، وروح الحكمة والفهم، وروح المشورة، والقوة، وروح المعرفة ومخافة الرب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ولذته في مخافة الرب، ولا يقضي بحسب مرأى عينيه ولا بحسب مسمع أذنيه،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بالإنصاف لبائسي الأرض، ويضرب الأرض بقضيب فمه ويميت المنافق بنفخة شفتيه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ويسكن الذئب والخروف، ويربض النمر مع الجدي، والعجل والشبل معاً وصبي صغير يسوقها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يسيئون ولا يفسدون في كل جبل قدسي لأن الأرض تمتلئ من معرفة الرب كما تغطي المياه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ذلك اليوم سيرفع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الشعوب والأمم التي تطلبه وتنتظره ويكون محله مجداً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المعدود من ألقاب الإمام المهدي علیه السلام </w:t>
      </w:r>
      <w:r>
        <w:rPr>
          <w:rStyle w:val="FootnoteAnchor"/>
          <w:rtl w:val="true"/>
        </w:rPr>
        <w:footnoteReference w:id="35"/>
      </w:r>
      <w:r>
        <w:rPr>
          <w:rFonts w:ascii="Amiri" w:hAnsi="Amiri" w:eastAsia="Amiri" w:cs="Amiri"/>
          <w:color w:val="111111"/>
          <w:sz w:val="28"/>
          <w:sz w:val="28"/>
          <w:szCs w:val="28"/>
          <w:rtl w:val="true"/>
          <w:lang w:bidi="ar-SA"/>
        </w:rPr>
        <w:t xml:space="preserve">، فقد وردت ضمن بشارات عن انتظار المنقذ العالمي الذي لا يختص به المسيحيون إشارة إلى عدم هذا الاختصاص وتحدثت عن ظهوره المفاجئ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مرقس،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المنتقم لدم الحسين علیه السلام المستشهد عند نهر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بشارة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أرميا،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بذلك الأستاذ الأردني عودة مهاوش في 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bookmarkStart w:id="65" w:name="pg7059_68866"/>
    </w:p>
    <w:p>
      <w:pPr>
        <w:pStyle w:val="BookText"/>
        <w:rPr/>
      </w:pPr>
      <w:bookmarkEnd w:id="65"/>
      <w:r>
        <w:rPr>
          <w:rFonts w:ascii="IRNazanin" w:hAnsi="IRNazanin" w:eastAsia="IRNazanin"/>
          <w:color w:val="111111"/>
          <w:sz w:val="28"/>
          <w:sz w:val="28"/>
          <w:szCs w:val="28"/>
          <w:rtl w:val="true"/>
          <w:lang w:bidi="fa-IR"/>
        </w:rPr>
        <w:t>المقدس تحت المهجر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أنها تتعلق بالمهدي المنتقم لدم الحسن علیه السلام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نظائر كثيرة لا يتسع المقام لذكرها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255122_372815092"/>
      <w:bookmarkStart w:id="67" w:name="_Toc23"/>
      <w:bookmarkEnd w:id="66"/>
      <w:r>
        <w:rPr>
          <w:rtl w:val="true"/>
        </w:rPr>
        <w:t>الاهتداء إلى هوية المنقذ على ضوء البشارات</w:t>
      </w:r>
      <w:bookmarkEnd w:id="67"/>
    </w:p>
    <w:p>
      <w:pPr>
        <w:pStyle w:val="BookText"/>
        <w:rPr/>
      </w:pPr>
      <w:r>
        <w:rPr>
          <w:rFonts w:ascii="IRNazanin" w:hAnsi="IRNazanin" w:eastAsia="IRNazanin"/>
          <w:color w:val="111111"/>
          <w:sz w:val="28"/>
          <w:sz w:val="28"/>
          <w:szCs w:val="28"/>
          <w:rtl w:val="true"/>
          <w:lang w:bidi="fa-IR"/>
        </w:rPr>
        <w:t xml:space="preserve">إذن معرفة هذه الخصوصيات تقودنا إلى إثبات أن المصلح العالمي الذي بشرت به جميع الديانات هو المهدي بن الحسن العسكري علیه السلام كما تقوله عقيدة أهل البيت علیهم السلام لأن البشارات السماوية لا تنطبق على العقائد الأخرى، فتكون النتيجة هو أن الديانات السابقة لم تبشر بظهور المنقذ العالمي في آخر الزمان بعنوانه العام وحسب بل شخصت أيضا هويته الحقيقية من خلال تحديد صفات وتفصيلات لا تنطبق على غيره علیه السلام ، وهكذا تكون هذه البشارات دليلا إضافياً على صحة عقيدة أهل البيت علیهم السلام بهذا الشأن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ونكتفي هنا بالإشارة إلى بعض البشارات الواردة في العهدين القديم والجديد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أسفار التوراة والأناجيل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 بحكم كونها معتبرة عند أكبر وأهم الديانات السابقة على الإسلام أي اليهودية والنصرانية؛ ولأن هذين العهدين الموجودين حالياً قد مرا بالكثير من التحقيق والتوثيق عند علماء اليهود والنصارى وأجريت بشأنهما الكثير من الدراسات ودونت الكثير من الشروح لهما، ونسخهما كثيرة ومتداولة بترجمات كثيرة لمختلف اللغات، غير أن الاعتماد على الأصول العبرية أدق لوقوع أخطاء وليس في الترجمات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فالاقتصار عليهما لا يعني انحصار البشارات التي لا يمكن تفسيرها </w:t>
      </w:r>
      <w:bookmarkStart w:id="68" w:name="pg7059_68867"/>
    </w:p>
    <w:p>
      <w:pPr>
        <w:pStyle w:val="BookText"/>
        <w:rPr/>
      </w:pPr>
      <w:bookmarkEnd w:id="68"/>
      <w:r>
        <w:rPr>
          <w:rFonts w:ascii="IRNazanin" w:hAnsi="IRNazanin" w:eastAsia="IRNazanin"/>
          <w:color w:val="111111"/>
          <w:sz w:val="28"/>
          <w:sz w:val="28"/>
          <w:szCs w:val="28"/>
          <w:rtl w:val="true"/>
          <w:lang w:bidi="fa-IR"/>
        </w:rPr>
        <w:t xml:space="preserve">بغير المهدي المنتظر علیه السلام طبق عقيدة مذهب أهل البيت علیهم السلام ، بل على العكس فإن أمثالها موجودة في مختلف کتب الأديان الأخرى وبتصريحات ودلالات أوضح ذكرتها الدراسات المتخصصة في هذا الباب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غير مشهورة عند الجميع ونسخها غير متداولة وأغلبها لم تترجم عن لغاتها الأم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الاقتصار على النماذج المتقدمة من العهدين القديم والجديد فيه الكفاية في الاستدلال على المطلوب، والتفصیلات موكولة للمراجع المتخصصة المشار إليها في طيات البحث</w:t>
      </w:r>
      <w:r>
        <w:rPr>
          <w:rFonts w:eastAsia="IRNazanin" w:cs="IRNazanin"/>
          <w:color w:val="111111"/>
          <w:sz w:val="28"/>
          <w:szCs w:val="28"/>
          <w:rtl w:val="true"/>
          <w:lang w:bidi="fa-IR"/>
        </w:rPr>
        <w:t>.</w:t>
      </w:r>
    </w:p>
    <w:p>
      <w:pPr>
        <w:pStyle w:val="Heading3"/>
        <w:numPr>
          <w:ilvl w:val="2"/>
          <w:numId w:val="1"/>
        </w:numPr>
        <w:rPr/>
      </w:pPr>
      <w:bookmarkStart w:id="69" w:name="__RefHeading___Toc3255124_372815092"/>
      <w:bookmarkStart w:id="70" w:name="_Toc24"/>
      <w:bookmarkEnd w:id="69"/>
      <w:r>
        <w:rPr>
          <w:rtl w:val="true"/>
        </w:rPr>
        <w:t>الأستاذ إلى بشارات الكتب السابقة ومشكلة التحريف</w:t>
      </w:r>
      <w:bookmarkEnd w:id="70"/>
    </w:p>
    <w:p>
      <w:pPr>
        <w:pStyle w:val="BookText"/>
        <w:rPr/>
      </w:pPr>
      <w:r>
        <w:rPr>
          <w:rFonts w:ascii="Amiri" w:hAnsi="Amiri" w:eastAsia="Amiri" w:cs="Amiri"/>
          <w:color w:val="111111"/>
          <w:sz w:val="28"/>
          <w:sz w:val="28"/>
          <w:szCs w:val="28"/>
          <w:rtl w:val="true"/>
          <w:lang w:bidi="ar-SA"/>
        </w:rPr>
        <w:t>وتبقى هنا قضيتان من الضروري التطرق لهما قبل تثبيت النتائج المتحصلة من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القضية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مناقشة السؤال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الاستناد إلى کتب الديانات الأخرى في إثبات قضية مهمة مثل قضية تشخيص هوية المصلح العالمي المنتظر وإثبات أنها للمهدي بن الحسن العسكري علیه السلام ، وإثبات صحة هذه العقيدة وانتمائها الإلهي مع اتفاق المسلمين على وقوع التحريف في هذه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نعتقد أن الإجابة على هذا التساؤل ممكنة بقليل من التدبر في حيثيات الموضوع، ويمكن تلخيصها بما يلي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إثبات عقيدة منهج أهل البيت علیهم السلام في المهدي المنتظر علیه السلام يستند إلى الكثير من البراهين العقلية والآيات القرآنية وما اتفق عليه المسلمون من صحاح الأحاديث النبوية والواقع التاريخي لسيرة أئمة أهل </w:t>
      </w:r>
      <w:bookmarkStart w:id="71" w:name="pg7059_68868"/>
    </w:p>
    <w:p>
      <w:pPr>
        <w:pStyle w:val="BookText"/>
        <w:rPr/>
      </w:pPr>
      <w:bookmarkEnd w:id="71"/>
      <w:r>
        <w:rPr>
          <w:rFonts w:ascii="IRNazanin" w:hAnsi="IRNazanin" w:eastAsia="IRNazanin"/>
          <w:color w:val="111111"/>
          <w:sz w:val="28"/>
          <w:sz w:val="28"/>
          <w:szCs w:val="28"/>
          <w:rtl w:val="true"/>
          <w:lang w:bidi="fa-IR"/>
        </w:rPr>
        <w:t>البيت علیهم السلام ، كما هو مشهور في الكتب العقائدية التي تناولت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الاستناد إلى البشارات الواردة في كتب الأديان المقدسة فهو من باب الدليل الإضافي أو الشواهد المؤيدة فلا تسقط النتيجة المتحصلة منه بسقوط أو بطلان الأساس؛ لأن هذه العقيدة قائمة على أسس أخرى أيضا ، إذن لا مجال للاعتراض على صحة هذه العقيدة حتى مع افتراض بطلان بعض أسسها باعتبار القول بتحريف تلك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ثمة ثمار مهمة لدراسة وتوثيق هذا الدليل، وهي هداية اتباع الديانات الأخرى إلى الحق وإلى المصلح الإلهي الحقيقي بالاستناد إلى كتبهم نفسها وفي ذلك حجة كاملة عليهم؛ هذا أولا، وثانياً فإن مثل هذه الدراسة تؤكد الجانب العالمي في القضية المهدوية، وتوفرمحوراً جديداً للوفاق بين الأديان المختلفة بشأن المصلح العالمي الذي ينتظرونه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ثمة من يقول بأن جميع ما في كتب الأديان السابقة محرف، بل إن المتفق عليه بين المسلمين وقوع التحريف في بعضها وليس في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ما صدقته النصوص الشرعية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 الكتب السابقة محكوم بالصحة وعدم تطرق التحريف إليه ؛ وهذا واضح</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255126_372815092"/>
      <w:bookmarkStart w:id="73" w:name="_Toc25"/>
      <w:bookmarkEnd w:id="72"/>
      <w:r>
        <w:rPr>
          <w:rtl w:val="true"/>
        </w:rPr>
        <w:t>الاستناد إلى ما صدقه الإسلام من البشارات</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الثابت إسلامياً أن الرسول الأكرم صلی الله علیه وآله قد بشر بالمهدي الموعود من أهل بيته ومن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فإن </w:t>
      </w:r>
    </w:p>
    <w:p>
      <w:pPr>
        <w:pStyle w:val="BookText"/>
        <w:rPr/>
      </w:pPr>
      <w:r>
        <w:rPr>
          <w:rFonts w:ascii="Amiri" w:hAnsi="Amiri" w:eastAsia="Amiri" w:cs="Amiri"/>
          <w:color w:val="111111"/>
          <w:sz w:val="28"/>
          <w:sz w:val="28"/>
          <w:szCs w:val="28"/>
          <w:rtl w:val="true"/>
          <w:lang w:bidi="ar-SA"/>
        </w:rPr>
        <w:t xml:space="preserve">البشارات الواردة في كتب الأديان السابقة من هذا النمط الذي لم تطاله أيدي التحريف ما دامت منسجمة مع ما صرح في النصوص الشرعية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مانع من الاستناد إليه والاحتجاج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القرآن الكريم نفسه قد بشر بالدولة الإلهية العالمية وإقامتها في آخر الزمان كما صرحت بذلك آياته الكريمة التي دل عدد منها على المهدي الموعود وحتمية وجوده وغيبته ، كما سنوضح ذلك في بحث لاحق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تصديق ما ورد في بشارات الأديان السابقة الواردة بالمضمون نفسه، الأمر الذي يعني صدورها من نفس المصدر الذي صدر منه القرآن الكريم، وبالتالي الحكم بصحتها وعدم تطرق التحريف إليها ، فلا مانع حينئذ من الاستناد إليها والاحتجاج بها في إطار المضامين التي صدقها القرآن الكريم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هذه البشارات ترتبط بواقع خارجي معاش أو ثابت تاريخياً، بمعنى أن الواقع الخارجي الثابت جاء مصدقاً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البشارات التي تشير إلى أن المصلح العالمي هو الإمام الثاني عشر من ذرية إسماعيل وأنه من ولد خيرة الإماء وأن ولادته تقع في ظل أوضاع سیاسية خانقة ومهددة لوجوده فيحفظه الله ويغيبه عن أعين الظالمين إلى حين موعد ظهوره وأمثالها، كلها تنبأت بحوادث ثابتة تاريخياً، وهذا يضيف دليلا آخر على صحتها، ما دام أن من الثابت علمياً أنها مدونة قبل وقوع الحوادث التي أخبرت عنها، ففي هذه الحالة تثبت إنها من أنباء الغيب التي لا يمكن أن تصدر إلا ممن له ارتباط بعلام الغيوب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يمكن الحكم بصحتها وعدم تطرق التحريف إليها، وبالتالي يمكن الاستناد إليها والاحتجاج بها</w:t>
      </w:r>
      <w:r>
        <w:rPr>
          <w:rStyle w:val="FootnoteAnchor"/>
          <w:rtl w:val="true"/>
        </w:rPr>
        <w:footnoteReference w:id="40"/>
      </w:r>
      <w:bookmarkStart w:id="74" w:name="pg7059_68870"/>
    </w:p>
    <w:p>
      <w:pPr>
        <w:pStyle w:val="Heading3"/>
        <w:numPr>
          <w:ilvl w:val="2"/>
          <w:numId w:val="1"/>
        </w:numPr>
        <w:rPr/>
      </w:pPr>
      <w:bookmarkStart w:id="75" w:name="__RefHeading___Toc3255128_372815092"/>
      <w:bookmarkStart w:id="76" w:name="_Toc26"/>
      <w:bookmarkEnd w:id="74"/>
      <w:bookmarkEnd w:id="75"/>
      <w:r>
        <w:rPr>
          <w:rtl w:val="true"/>
        </w:rPr>
        <w:t>تأثير البشارات في صياغة العقيدة المهدوية</w:t>
      </w:r>
      <w:bookmarkEnd w:id="76"/>
    </w:p>
    <w:p>
      <w:pPr>
        <w:pStyle w:val="BookText"/>
        <w:rPr/>
      </w:pPr>
      <w:r>
        <w:rPr>
          <w:rFonts w:ascii="IRNazanin" w:hAnsi="IRNazanin" w:eastAsia="IRNazanin"/>
          <w:color w:val="111111"/>
          <w:sz w:val="28"/>
          <w:sz w:val="28"/>
          <w:szCs w:val="28"/>
          <w:rtl w:val="true"/>
          <w:lang w:bidi="fa-IR"/>
        </w:rPr>
        <w:t xml:space="preserve">أما القضية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ترتبط بالاعتراض القائل بأن الاستناد إلى هذه البشارات في إثبات عقيدة أهل البيت علیهم السلام في المهدي المنتظر علیه السلام يفتح باب التشكيك والادعاء بأن هذه العقيدة تسللت إلى الفكر الإسلامي من الإسرائيليات ومحرفات الأديان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على هذا الاعتراض يتضح من الإجابة السابقة، فهو يصح إذا كانت العقيدة الإمامية المهدوية تستند إلى تلك البشارات وحدها في حين أن 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كل فكرة إسلامية لها نظير في الأديان السابقة هي من الأفكار الدخيلة في الإسلام؛ لأدى الأمر إلى إخراج الكثير من الحقائق والبديهيات الإسلامية التي أقرها القرآن الكريم وصحاح الأحاديث الشريفة وهي موجودة في الأديان السابقة، وهذا واضح البطلان ولا يخفى بطلانه على ذي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في تشخيص الأفكار الدخيلة على الإسلام هو عرضها على القرآن والسنة والأخذ بما وافقهما ونبذ ما خالفهما، وليس عرضها على ما في كتب الديانات السابقة ونبذ كل ما وافقها مع العلم بأن فيها ما لم تتطرق له يد التحريف وفيه ما ثبت صدوره عن المصدر الذي صدر عنه القرآن الكريم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يضاف إلى ذلك أن عقيدة الإمامية في المهدي المنتظر علیه السلام تستند إلى </w:t>
      </w:r>
      <w:bookmarkStart w:id="77" w:name="pg7059_68871"/>
    </w:p>
    <w:p>
      <w:pPr>
        <w:pStyle w:val="BookText"/>
        <w:rPr/>
      </w:pPr>
      <w:bookmarkEnd w:id="77"/>
      <w:r>
        <w:rPr>
          <w:rFonts w:ascii="IRNazanin" w:hAnsi="IRNazanin" w:eastAsia="IRNazanin"/>
          <w:color w:val="111111"/>
          <w:sz w:val="28"/>
          <w:sz w:val="28"/>
          <w:szCs w:val="28"/>
          <w:rtl w:val="true"/>
          <w:lang w:bidi="fa-IR"/>
        </w:rPr>
        <w:t xml:space="preserve">واقع تأریخي ثابت، فكون الإمام المهدي هو الثاني عشر من أئمة أهل البيت علیهم السلام ثابت تاريخياً وحتى ولادته الخفية من الحسن العسكري علیه السلام قد سجلها المؤرخون من مختلف المذاهب الإسلامية وأقرها علماء مختلف المذاهب حتى الذين لم يذعنوا أنه هو المهدي الموعود وإن كان عدد الذين صرحوا بأنه هو المهدي من علماء أهل الستة غير قليل أيضا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3255130_372815092"/>
      <w:bookmarkStart w:id="79" w:name="_Toc27"/>
      <w:bookmarkEnd w:id="78"/>
      <w:r>
        <w:rPr>
          <w:rtl w:val="true"/>
        </w:rPr>
        <w:t>نتائج البحث</w:t>
      </w:r>
      <w:bookmarkEnd w:id="79"/>
    </w:p>
    <w:p>
      <w:pPr>
        <w:pStyle w:val="BookText"/>
        <w:rPr/>
      </w:pPr>
      <w:r>
        <w:rPr>
          <w:rFonts w:ascii="Amiri" w:hAnsi="Amiri" w:eastAsia="Amiri" w:cs="Amiri"/>
          <w:color w:val="111111"/>
          <w:sz w:val="28"/>
          <w:sz w:val="28"/>
          <w:szCs w:val="28"/>
          <w:rtl w:val="true"/>
          <w:lang w:bidi="ar-SA"/>
        </w:rPr>
        <w:t xml:space="preserve">نصل إلى القسم الأخير من البحث، وهو تسجيل النتائج الحاصلة منه في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فكرة الإيمان بالمصلح العالمي في آخر الزمان وإقامة الدولة العادلة التي تحقق السعادة الحقة للبشرية جمعاء تستند إلى جذور فطرية في الإنسان تنبع من فطرة تطلعه إلى الكمال، ولذلك لاحظنا إجماع مختلف التيارات الفكرية الإنسانية حتى المادية منها على حتمية تحقق هذا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الفكر الديني فهو مجمع عليها لتواتر البشارات السماوية في كتب الأديان المختلفة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قبول ما زعمه بعض المستشرقين بأن هذه الفكرة المجمع عليها تستند إلى الخرافات والأساطير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القول بوجود المهدي الموعود بالفعل وغيبته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w:t>
      </w:r>
    </w:p>
    <w:p>
      <w:pPr>
        <w:pStyle w:val="BookText"/>
        <w:rPr/>
      </w:pPr>
      <w:r>
        <w:rPr>
          <w:rFonts w:ascii="IRNazanin" w:hAnsi="IRNazanin" w:eastAsia="IRNazanin"/>
          <w:color w:val="111111"/>
          <w:sz w:val="28"/>
          <w:sz w:val="28"/>
          <w:szCs w:val="28"/>
          <w:rtl w:val="true"/>
          <w:lang w:bidi="fa-IR"/>
        </w:rPr>
        <w:t xml:space="preserve">يؤمن به مذهب أهل البيت علیهم السلام ويتميز عن عقيدة أهل السنة في المهدي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مستبعد لا في الفكر الإنساني الذي يرى أن من الضروري أن يكون عمر المصلح العالمي طويلا، ولا من الفكر الديني الذي اقترن إيمانه بالمصلح العالمي بالإيمان بأنه يعود بعد 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وقوع الغيبات في تاريخ الأنبياء علیهم السلام يدعم هذا القول ويعززه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إجماع الأديان السماوية على الإيمان بالمصلح العالمي وغيبته قبل الظهور اقترن بالاختلاف الشديد في تحديد هويته، وهو اختلاف ناشئ من جملة من العوامل،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البشارات الواردة في الكتب المقدسة بشأنه تتحدث عن قضية غيبية، والإنسان بطبعه ميال لتجسيد الحقائق الغيبية في مصادیق محسوسة يعرفها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التعصب المذهبي والرغبة في الفوز بافتخار الانتماء لصاحب هذا الدور التاريخي المهم دفعت اتباع كل دين إلى تأويل تلك البشارات أو خلطها بالبشارات الواردة بشأن نبي أو وصي معين غير المصلح العالمي أو تحريفها لتطبيقها على الأقرب من المواصفات التي تذكرها من زعمائهم ورموزهم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فالاختلاف ناشئ من سوء تفسير وتطبيق البشارات السماوية وليس من نصوص البشارات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سبيل حل الاختلاف هو تمييز البشارات الواردة بشأن المصلح العالمي عن غيرها المرتبطة بغيره من الأنبياء والأوصياء علیهم السلام ، ثم تحديد الصورة التي ترسمها بنفسها للمصلح العالمي بعيداً عن التأثر بالمصادیق المفترضة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عرض المصادیق عليها لمعرفة هويته الحقيقية استنادا إلى الواقع التاريخي القابل للإثبات وبعيداً عن حصر هذه المصادیق المفترضة برموز دين معين، بل عرض كل مصداق مرشح من قبل أي دين أو مذهب على الصورة التي ترسمها نصوص البشارات بصورة تجريدية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البشارات السماوية 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المنهج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معرفة حقيقية هي أن المصلح العالمي الذي بشرت به هو الإمام </w:t>
      </w:r>
    </w:p>
    <w:p>
      <w:pPr>
        <w:pStyle w:val="BookText"/>
        <w:rPr/>
      </w:pPr>
      <w:r>
        <w:rPr>
          <w:rFonts w:ascii="IRNazanin" w:hAnsi="IRNazanin" w:eastAsia="IRNazanin"/>
          <w:color w:val="111111"/>
          <w:sz w:val="28"/>
          <w:sz w:val="28"/>
          <w:szCs w:val="28"/>
          <w:rtl w:val="true"/>
          <w:lang w:bidi="fa-IR"/>
        </w:rPr>
        <w:t xml:space="preserve">الثاني عشر من عترة 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الغيبة التي يضطر إليها بسبب تربص الظلمة به لتصفيته، أي إنها تهدي إلى المهدي الإمامي الذي يقول به مذهب أهل البيت علیهم السلام ، وقد صرحت تلك البشارات بالهداية إليه من خلال ذكر صفات لا تنطبق على غيره، ومن خلال ذكر خصائص فيه امتاز بها واشتهرت عنه كما لاحظنا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الاستناد إلى هذه البشارات في إثبات صحة عقيدة أهل البيت علیهم السلام في المهدي المنتظر علیه السلام بشكل دليلا آخر في إثبات هذه العقيدة يضاف إلى الأدلة العقلية والقرآنية وما صح لدى المسلمين من الأحاديث الشريفة، ولا مانع من الاستدلال بهذه البشارات بعدما ثبت أن التحريف في الديانات السابقة لم يشمل كل نصوصها الموحاة، فيمكن الاستناد إلى ما صدقته النصوص الشرعية الإسلامية مما ورد في كتب الديانات السابقة ؛ وكذلك ما صدقه الواقع التاريخي الكاشف عن صحة ما أخبرت عنه باعتباره من أنباء الغيب التي لا يعلمها سوى الله تعالى، ومنها أخبار المهدي علیه السلام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الاستناد إلى بشارات الأديان السابقة في إثبات صحة عقيدة أهل البيت علیهم السلام في المهدي الموعود وإضافته إلى الأدلة الشرعية والعقلية الأخرى ثماراً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عن أهمية هذه العقيدة وترسيخ الإيمان بما لدى اتباعها،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إعانة اتباع الديانات والمذاهب الأخرى على الاهتداء لمعرفة هوية المصلح العالمي الذي بشرت به نصوص كتبهم المقدسة ودعوتهم إلى الإسلام عن هذا الطريق، والاحتجاج عليهم بالنصوص المعتبرة عندهم وهو احتجاج أبلغ في الدلالة،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إيجاد محور توحيدي لدعاة الإصلاح الديني من اتباع مختلف الديانات يعزز جهودهم وينسقها، يقوم على أساس الإيمان بهذا المصلح العالمي ووجوده فعلا ورعايته لجهود الممهدين لظهوره طبقا للعقيدة الإسلامية الأوسع شمولية وتفصيلا في عرض هذه الفكرة العريقة في الفكر الديني والإنساني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العلامة الشهيد آية الله العظمى السيد 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فكرة المهدي أقدم من الإسلام وأوسع منه، فإن معالمها التفصيلية التي حددها الإسلام جاءت أكثر إشباعاً لكل الطموحات التي انشدت إلى هذه الفكرةمنذ فجر التأريخ الديني، وأغنى عطاء وأقوى إثارة لأحاسيس المظلومين والمعذبين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الإسلام حول الفكرة من غيب إلى واقع، ومن مستقبل إلى حاضر، ومن التطلع إلى منقذ تمخض عنه الدنيا في المستقبل البعيد المجهول إلى الإيمان بوجود المنقذ فعلا، وتطلعه مع المتطلعين إلى اليوم الموعود إلى اكتمال كل الظروف التي تسمح له بممارسة دوره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يعد المهدي علیه السلام فكرة ننتظر ولادتها، ونبوءة نتطلع إلى مصداقها، بل واقعاً قائماً ننتظر فاعليته، وإنسانا معينا يعيش بيننا بلحمه ودمه ، نراه ویرانا، ويعیش آمالنا وآلامنا ويشاركنا أحزاننا وأفراحنا، ويشهد كل ما تزخر به الساحة على وجه الأرض من عذاب المعذبين وبؤس البائسين وظلم الظالمين، ويكتوي بذلك من قريب أو بعيد، وينتظر بلهفة اللحظة التي يتاح له فيها أن يمد يده إلى كل مظلوم وكل محروم وكل بائس ويقطع دابر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قدر لهذا القائد أن لا يعلن عن نفسه ولا يكشف للآخرين هويته ووجوده على الرغم من أنه يعيش معهم انتظاراً للحظة الموعودة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الفكرة بهذه المعالم الإسلامية تقرب الهوة الغيبية بين المظلومين كل المظلومين والمنقذ المنتظر، وتجعل الجسر بينهم وبينه في شعورهم النفسي قصيراٌ مهما طال الانتظار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حينما يراد منا أن نؤمن بفكرة المهدي بوصفها تعبيرا عن إنسان حي محدد يعيش فعلا كما نعيش، ويترقب كما نترقب، يراد الإيحاء إلينا بأن فكرة الرفض المطلق لكل ظلم وجور، والتي يمثلها المهدي، تجسدت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 في القائد الرافض المنتظر، الذي سيظهر وليس في عنقه بيعة لظالم كما في الحديث، وإن الإيمان به إيمان بهذا الرفض الحي القائم فعلا ومواكبة له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80" w:name="pg7059_68876"/>
    </w:p>
    <w:p>
      <w:pPr>
        <w:pStyle w:val="Heading2"/>
        <w:numPr>
          <w:ilvl w:val="1"/>
          <w:numId w:val="1"/>
        </w:numPr>
        <w:rPr/>
      </w:pPr>
      <w:bookmarkStart w:id="81" w:name="__RefHeading___Toc3255132_372815092"/>
      <w:bookmarkStart w:id="82" w:name="_Toc28"/>
      <w:bookmarkEnd w:id="80"/>
      <w:bookmarkEnd w:id="81"/>
      <w:r>
        <w:rPr>
          <w:rtl w:val="true"/>
        </w:rPr>
        <w:t>المهدي في الأحاديث</w:t>
      </w:r>
      <w:bookmarkEnd w:id="82"/>
    </w:p>
    <w:p>
      <w:pPr>
        <w:pStyle w:val="Heading3"/>
        <w:numPr>
          <w:ilvl w:val="2"/>
          <w:numId w:val="1"/>
        </w:numPr>
        <w:rPr/>
      </w:pPr>
      <w:bookmarkStart w:id="83" w:name="__RefHeading___Toc3255134_372815092"/>
      <w:bookmarkStart w:id="84" w:name="_Toc29"/>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 xml:space="preserve">النصوص الواردة عن الأئمة علیهم السلام بحق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الروايات منه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يخفى أن الأحاديث والروايات الواردة عن الباري عزّوجل وعن رسوله الكريم رسول الله صلی الله علیه وآله وعن الأئمة الطاهرين علیهم السلام في الإمام المهدي عجل الله فرجه الشريف كثيراً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نشير إلى بعضها وهي </w:t>
      </w:r>
      <w:r>
        <w:rPr>
          <w:rFonts w:eastAsia="IRNazanin" w:cs="IRNazanin"/>
          <w:color w:val="111111"/>
          <w:sz w:val="28"/>
          <w:szCs w:val="28"/>
          <w:rtl w:val="true"/>
          <w:lang w:bidi="fa-IR"/>
        </w:rPr>
        <w:t>:</w:t>
      </w:r>
    </w:p>
    <w:p>
      <w:pPr>
        <w:pStyle w:val="Heading3"/>
        <w:numPr>
          <w:ilvl w:val="2"/>
          <w:numId w:val="1"/>
        </w:numPr>
        <w:rPr/>
      </w:pPr>
      <w:bookmarkStart w:id="85" w:name="__RefHeading___Toc3255136_372815092"/>
      <w:bookmarkStart w:id="86" w:name="_Toc30"/>
      <w:bookmarkEnd w:id="85"/>
      <w:r>
        <w:rPr>
          <w:rtl w:val="true"/>
        </w:rPr>
        <w:t xml:space="preserve">النصوص الواردة عن الباري عزّوجل في حق المهدي </w:t>
      </w:r>
      <w:r>
        <w:rPr>
          <w:rtl w:val="true"/>
        </w:rPr>
        <w:t>(</w:t>
      </w:r>
      <w:r>
        <w:rPr>
          <w:rtl w:val="true"/>
        </w:rPr>
        <w:t>عج</w:t>
      </w:r>
      <w:r>
        <w:rPr>
          <w:rtl w:val="true"/>
        </w:rPr>
        <w:t>)</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رسول الله صلی الله علیه وآله ليلة المعراج،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وأعطيتك أن أخرج من صلبه أحد عشر مهديا كلهم من ذريتك من البكر البتول، وآخر رجل منهم يصلي خلفه عيسى ابن مريم، يملأ الأرض عدلا كما ملئت ظلما وجوراً، أنجي به من الهلكة، وأهدي به من الضلالة، وأبرق به من العمى، وأشفي به المريض،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متى يكون ذلك؟ فأوحى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ذلك إذا رفع العلم، وظل الجهل، وكثر القراء، وقل العمل، وكثر القتل، وقل الفقهاء الهادون، وكثر الفقهاءالضلالة والخونة، وكثر الشعراء، واتخذ أمتك قبورهم مساجد، الضلالة والخونة، وزخرفت المساجد، أمتك قبورهم مساجد، وحليت المصاحف، وزخرفت المساجد، وكثر الجور والفساد، وظهر المنكر وأمر أمتك به ونهوا عن المعروف، واكتفى الرجال بالرجال والنساء بالنساء، وصارت </w:t>
      </w:r>
      <w:bookmarkStart w:id="87" w:name="pg7059_68877"/>
    </w:p>
    <w:p>
      <w:pPr>
        <w:pStyle w:val="BookText"/>
        <w:rPr/>
      </w:pPr>
      <w:bookmarkEnd w:id="87"/>
      <w:r>
        <w:rPr>
          <w:rFonts w:ascii="Amiri" w:hAnsi="Amiri" w:eastAsia="Amiri" w:cs="Amiri"/>
          <w:color w:val="111111"/>
          <w:sz w:val="28"/>
          <w:sz w:val="28"/>
          <w:szCs w:val="28"/>
          <w:rtl w:val="true"/>
          <w:lang w:bidi="ar-SA"/>
        </w:rPr>
        <w:t>الأمراء كثرة، وأولياؤهم فجرة، وأعوانه ظلمة، وذوي الرأي منهم فسقة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 عنه صلی الله علیه وآله قال عزّوجل ليلة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رأسك فرفعت رأسي وإذا أنا بأنوار علي وفاطمة والحسن والحسين، وعلي ابن الحسين ومحمد بن علي، وجعفر بن محمد، وموسی بن جعفر، وعلي ابن موسى، ومحمد بن علي، وعلي بن محمد، والحسن بن علي،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القائم في وسطهم كأنه كوكب دري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وهذا القائم الذي يحلل حلالي ويحرم حرامي؟ وبه أنتم من أعدائي، وهو راحة لأوليائي، وهو الذي يشفي قلوب شيعتك من الظالمين والجاحدين والكافرين، فيخرج اللات والعزى طريين فيحرقهما، فلفتنة الناس يومئذ بها أشد من فتنة العجل والسامري</w:t>
      </w:r>
      <w:r>
        <w:rPr>
          <w:rFonts w:eastAsia="IRNazanin" w:cs="IRNazanin"/>
          <w:color w:val="111111"/>
          <w:sz w:val="28"/>
          <w:szCs w:val="28"/>
          <w:rtl w:val="true"/>
          <w:lang w:bidi="fa-IR"/>
        </w:rPr>
        <w:t>».</w:t>
      </w:r>
    </w:p>
    <w:p>
      <w:pPr>
        <w:pStyle w:val="Heading3"/>
        <w:numPr>
          <w:ilvl w:val="2"/>
          <w:numId w:val="1"/>
        </w:numPr>
        <w:rPr/>
      </w:pPr>
      <w:bookmarkStart w:id="88" w:name="__RefHeading___Toc3255138_372815092"/>
      <w:bookmarkStart w:id="89" w:name="_Toc31"/>
      <w:bookmarkEnd w:id="88"/>
      <w:r>
        <w:rPr>
          <w:rtl w:val="true"/>
        </w:rPr>
        <w:t>النص الوارد عن رسول الله صلی الله علیه وآله</w:t>
      </w:r>
      <w:bookmarkEnd w:id="8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 علي وهو زوج ابنتي وأبو سبطي الحسن والحسين، ألا وإن الله تبارك وتعالى جعلني وإياهم حججا على عباده، وجعل من صلب الحسين أئمة يقومون بأمري، ويحفظون وصيتي، التاسع منهم قائم أهل بيتي،ومهدي أمتي، أشبه الناس بي في شمائله وأقواله وأفعاله يظهر بعد غيبة طويلة وحيرة مضلة، فيعلن أمر الله، ويظهر دين الله عزّوجل، يؤيد بنصر الله وينصر بملائكة الله ، فيما الأرض قسطا وعدلا كما ملئت جوراً وظلماً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بعدي اثنا عشر أولهم أنت يا علي وآخرهم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يفتح الله عزّوجل على يديه مشارق الأرض ومغاربها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من ولدي، اسمه اسمی، وکنیته کنیتي، أشبه الناس بي خلقا وخلقاً، تكون به غيبة وحيرة تضل فيها الأمم، </w:t>
      </w:r>
      <w:bookmarkStart w:id="90" w:name="pg7059_68878"/>
    </w:p>
    <w:p>
      <w:pPr>
        <w:pStyle w:val="BookText"/>
        <w:rPr/>
      </w:pPr>
      <w:bookmarkEnd w:id="90"/>
      <w:r>
        <w:rPr>
          <w:rFonts w:ascii="IRNazanin" w:hAnsi="IRNazanin" w:eastAsia="IRNazanin"/>
          <w:color w:val="111111"/>
          <w:sz w:val="28"/>
          <w:sz w:val="28"/>
          <w:szCs w:val="28"/>
          <w:rtl w:val="true"/>
          <w:lang w:bidi="fa-IR"/>
        </w:rPr>
        <w:t>ثم يقبل کالشهاب الثاقب يملاها عدلاً وقسطا وكما ملئت جوراً وظلماً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تكون له غيبة وحيرة وتضل فيها الأمم، يأتي بذخيرة الأنبياء علیهم السلام فيملأها عدلاً وقسطا كما ملئت جوراً وظلماً</w:t>
      </w:r>
      <w:r>
        <w:rPr>
          <w:rFonts w:eastAsia="IRNazanin" w:cs="IRNazanin"/>
          <w:color w:val="111111"/>
          <w:sz w:val="28"/>
          <w:szCs w:val="28"/>
          <w:rtl w:val="true"/>
          <w:lang w:bidi="fa-IR"/>
        </w:rPr>
        <w:t>».</w:t>
      </w:r>
    </w:p>
    <w:p>
      <w:pPr>
        <w:pStyle w:val="Heading3"/>
        <w:numPr>
          <w:ilvl w:val="2"/>
          <w:numId w:val="1"/>
        </w:numPr>
        <w:rPr/>
      </w:pPr>
      <w:bookmarkStart w:id="91" w:name="__RefHeading___Toc3255140_372815092"/>
      <w:bookmarkStart w:id="92" w:name="_Toc32"/>
      <w:bookmarkEnd w:id="91"/>
      <w:r>
        <w:rPr>
          <w:rtl w:val="true"/>
        </w:rPr>
        <w:t xml:space="preserve">المهدي </w:t>
      </w:r>
      <w:r>
        <w:rPr>
          <w:rtl w:val="true"/>
        </w:rPr>
        <w:t>(</w:t>
      </w:r>
      <w:r>
        <w:rPr>
          <w:rtl w:val="true"/>
        </w:rPr>
        <w:t>عج</w:t>
      </w:r>
      <w:r>
        <w:rPr>
          <w:rtl w:val="true"/>
        </w:rPr>
        <w:t xml:space="preserve">) </w:t>
      </w:r>
      <w:r>
        <w:rPr>
          <w:rtl w:val="true"/>
        </w:rPr>
        <w:t>في أحاديث النبي صلی الله علیه وآله</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خلفائي وأوصيائي وحجج الله على الخلق بعدي لاثنا عشر، أولهم أخي وآخرهم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أخوك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الذي يملؤها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يملأ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قسطاً وعدلا كما ملئت جوراً وظلماً، والذي بعثني بالحق بشيراً لو لم يبق من الدنيا إلا يوم واحد لطول الله ذلك اليوم حتى يخرج منه ولدي المهدي، فينزل روح الله عيسى ابن مريم فيصلي خلفه، وتشرق الأرض بنور بها، ويبلغ سلطانه المشرق والمغرب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رجل من ولدي، وجهه کالكوكب الدري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رجل من ولدي، وجهه كالكوكب الدري، اللون لون عربي، والجسم جسم إسرائيلي، يملأ الأرض عدلا كما ملئت جوراً، يرضى في خلافته أهل السماء، والطير في الجو، يملك عشرين سنة</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محمد بن علي الباقر عن آبائه عن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المهدي من ولدي، يكون له غيبة، وحيرة تضل فيها الأمم، يأتي بذخيرة الأنبياء علیهم السلام فيملؤها عدلاً وقسطا كما ملئت جوراً وظلماً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القندوزي الحنفي عن أبي بصير عن الصادق جعفر بن محمد عن آبائه عن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اسمه اسمي، وكنيته كنيتي، وهو أشبه الناس بي خلقاً وخلقاً، يكون له غيبة وحيرة في الأمم حتى تضل الخلق عن أديانهم، فعند ذلك يقبل کالشهاب الثاقب، فيملأ الأرض قسطا وعدلا كما ملئت ظلما وجوراً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المجلسي عن الشيخ المفيد عن أبي أيوب الأنصاري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بد لهذه الأمة من مهدي، وهو والله من ولدك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مكحول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أم من غيرنا؟ فقال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منا، بنا يختم الله الدين كما فتح الله بنا، وبنا ينقذون عن الفتنة كما أنقذوا من الشرك، وبنا يؤلف الله بين قلوبهم بعد عداوة الفتنة إخوانا كما ألف بين قلوبهم بعد عداوة الشرك، وبنا يصبحون بعد عداوة الفتنة إخوانا كما أصبحوا بعد عداوة الشرك إخواناً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سؤال الإمام أمير المؤمنين من رسول الله صلی الله علیه وآله من قبيل تجاهل العارف، فهو يسأل عما يعلم وكأنه لا يعلم وذلك لغرض يقصده، وهذا النوع من الكلام وارد في القرآن والأحاديث بل وفي العرف أيضا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تِلْكَ بِيَمِينِكَ يَا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الإمام الصادق جعفر بن محمد 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 ولدي، اسمه اسمي، وكنيته کنیتي، وشمائله شمائلي، وسنته سنتي، يقيم الناس على ملتي وشريعتي، ويدعوهم إلى كتاب الله عزّوجل ، من أطاعه أطاعني، ومن عصاه عصاني، ومن أنكره في غيبته فقد أنكرني، ومن كذبه فقد كذبني، ومن </w:t>
      </w:r>
    </w:p>
    <w:p>
      <w:pPr>
        <w:pStyle w:val="BookText"/>
        <w:rPr/>
      </w:pPr>
      <w:r>
        <w:rPr>
          <w:rFonts w:ascii="Amiri" w:hAnsi="Amiri" w:eastAsia="Amiri" w:cs="Amiri"/>
          <w:color w:val="111111"/>
          <w:sz w:val="28"/>
          <w:sz w:val="28"/>
          <w:szCs w:val="28"/>
          <w:rtl w:val="true"/>
          <w:lang w:bidi="ar-SA"/>
        </w:rPr>
        <w:t>صدقه فقد صدقني، إلى الله أشكو المكذبين لي في أمره، والجاحدين القولي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إمام أمتي، وخليفتي عليهم بعدي، ومن ولده القائم المنتظر الذي يملأ الله عزّوجل لا به الأرض عدلا وقسطا كما ملئت جوراً وظلماً، والذي بعثني بالحق بشيراً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الثابتين على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أقل واندر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الكبريت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جابر بن عبد الله الأنصاري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وللقائم من ولدك غيبة؟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وَلِيُمَحِّصَ اللَّهُ الَّذِينَ آمَنُوا وَيَمْحَقَ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إن هذا لأمر من أمر الله ، وسر من سر الله ، مطوي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عباده، فإياك والشك في أمر الله فهو كفر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بنية إنا أعطينا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لم يعطها أحد قبلنا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نینا خير الأنبياء، وهو أبوك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خير الأوصياء وهو بعلك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وشهيدنا خير الشهداء وهو عم أبيک حمزة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ومنا من له جناحان خضیبان يطير بهما في الجنة وهو ابن عمك جعفر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ومنا سبطا هذه الأمة وهما ابناك الحسن والحسين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هذه الأمة، الذي يصلي خلفه عيسى ابن مريم، ثم ضرب بيده على منكب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هذا، ثلاثاً، أي 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للشافعي الكنجي، 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مهدي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ينزل عيسى ابن مريم علیه السلام فيقول أميرهم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بعضكم على بعض أمراء تكرمة من الله عزّوجل لهذه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 فرائد السمطين، عن الإمام علي بن موسى الرضا عن أبيه عن آبائه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يتمسك بديني ويركب سفينة النجاة بعدي فليقتد بعلي بن أبي طالب، وليعاد عدوه، وليوال وليه، فإنه وصيي وخليفتي على أمتي، في حياتي وبعد وفاتي، وهو إمام كل مسلم، وأمير كل مؤمن بعدي، قوله قولي، وأمره أمري، ونهيه نهيي، وتابعه تابعي، وناصره ناصري، وخاذله خاذلي؛ 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علياً بعدي لم يرني ولم أره يوم القيامة، ومن خالف علياً حرم الله عليه الجنة وجعل مأواه النار، ومن خذل علياً خذله الله يوم يعرض عليه، ومن نصر علياً نصره الله يوم يلقاه، ولقنه حجه عند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 أمتي بعد أبيهما، وسيدا شباب أهل الجنة، أمهما سيدة نساء العالمين، وأبوهما سيد الوصيين، ومن ولد الحسين تسعة أئمة، تاسعهم القائم من ولدي، طاعتهم طاعتي، ومعصيتهم معصيتي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الله أشكو المنکرین لفضلهم، والمضيعين لزمتهم بعدي، وكفى بالله وليا وناصراً لعترتي وأئمة أمتي، ومنتقما من الجاحدين حقهم، وسيعلم الذين ظلموا أي منقلب ينقلبون والعاقبة للمتقين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في خطبة يوم الغدير وبحضور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من الله عزّوجل ، في مسلوك، ثم في علي، ثم في </w:t>
      </w:r>
    </w:p>
    <w:p>
      <w:pPr>
        <w:pStyle w:val="BookText"/>
        <w:rPr/>
      </w:pPr>
      <w:r>
        <w:rPr>
          <w:rFonts w:ascii="Amiri" w:hAnsi="Amiri" w:eastAsia="Amiri" w:cs="Amiri"/>
          <w:color w:val="111111"/>
          <w:sz w:val="28"/>
          <w:sz w:val="28"/>
          <w:szCs w:val="28"/>
          <w:rtl w:val="true"/>
          <w:lang w:bidi="ar-SA"/>
        </w:rPr>
        <w:t xml:space="preserve">النسل منه إلى القائم المهدي، الذي يأخذ بحق الله وبكل حق 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مر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الأحاديث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صلی الله علیه وآله يحلف بالله ،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بعثني بالحق بشيراً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هذه الأمة كل ذلك تأكيدا لهذه الحقيقة، وتثبيتا للموضوع، ولا يكتفي الرسول الصادق الأمين صلی الله علیه وآله بهذا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ويقصد صلی الله علیه وآله أن هذا الأمر كائن قطعاً وبلا شك، وحتى إذا طالت الأزمنة، بل وحتى لو لم يبق من الدنيا إلا يوم واحد فلا بد وأن يظهر الإمام المهدي علیه السلام وهذا منتهى المبالغة في التأكيد والتحقيق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سمعت وقرأت أن الرسول صلی الله علیه وآله يتحدث عن الإمام المهدي بأنه يملأ الأرض قسطا وعدلا ، بعد ما ملئت ظلما وجوراً، ولهذه الكلمة تحقیق وشرح يأتيك في المستقبل القريب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ذكر الظلم والجور معا، والقسط والعدل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عليك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الممكن أن يكون المقصود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تملأ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الظلم من عامة الناس، وانتشار الجور من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يكون المقصود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يملؤها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 من الحکام والعدل من عامة الناس، وسيأتيك مزيد من التفصيل في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المجتمع في عصره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عليك كلام رسول الله صلی الله علیه وآله و حول الإمام المهدي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اللون لون عربي والجسم جسم إسرائيلي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إنه مثل بني إسرائيل في طول القامة، فإن الكثيرمن الساكنين في بلاد الأردن وفلسطين طوال القامة وهم من بقايا بني إسرائيل، أي من ذرية يعقوب بن إسحاق بن إبراهيم خليل الرحمن علیه السلام وليس جسمه علیه السلام كأجسام اليابانيين أو أهل الصين أو ساكني بلاد شرق آسيا، فإن أجسامهم، على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قصيرة أو متوسطة </w:t>
      </w:r>
      <w:r>
        <w:rPr>
          <w:rFonts w:eastAsia="IRNazanin" w:cs="IRNazanin"/>
          <w:color w:val="111111"/>
          <w:sz w:val="28"/>
          <w:szCs w:val="28"/>
          <w:rtl w:val="true"/>
          <w:lang w:bidi="fa-IR"/>
        </w:rPr>
        <w:t xml:space="preserve">. </w:t>
      </w:r>
      <w:bookmarkStart w:id="93" w:name="pg7059_68883"/>
    </w:p>
    <w:p>
      <w:pPr>
        <w:pStyle w:val="Heading2"/>
        <w:numPr>
          <w:ilvl w:val="1"/>
          <w:numId w:val="1"/>
        </w:numPr>
        <w:rPr/>
      </w:pPr>
      <w:bookmarkStart w:id="94" w:name="__RefHeading___Toc3255142_372815092"/>
      <w:bookmarkStart w:id="95" w:name="_Toc33"/>
      <w:bookmarkEnd w:id="93"/>
      <w:bookmarkEnd w:id="94"/>
      <w:r>
        <w:rPr>
          <w:rtl w:val="true"/>
        </w:rPr>
        <w:t>دلائل وجود الإمام المهدي علیه السلام في فكر الإنساني</w:t>
      </w:r>
      <w:bookmarkEnd w:id="95"/>
    </w:p>
    <w:p>
      <w:pPr>
        <w:pStyle w:val="Heading3"/>
        <w:numPr>
          <w:ilvl w:val="2"/>
          <w:numId w:val="1"/>
        </w:numPr>
        <w:rPr/>
      </w:pPr>
      <w:bookmarkStart w:id="96" w:name="__RefHeading___Toc3255144_372815092"/>
      <w:bookmarkStart w:id="97" w:name="_Toc34"/>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السلام عليكم يا سالكي خط الولاية، السلام على العاشقين لمحمد وآل محمد صلى الله عليه وآله، السلام عليكم جميعا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خاتم الأنبياء والمرسلين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عن الإمام المهدي علیه السلام حديث شيق ومهم ومشرق، ولماذا لا يكون لذيذاً وشيقاً ونحن نقرأ عن النبي صلی الله علیه وآله أن الإمام المهدي حين يظهر يقسم المال صحاحاً، 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صحاحاً؟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يقسم المال بالسوية ، فيقول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وخذوا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يأتي أحد، ثم يأتي شخص فيقول 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السادن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أمين الصندوق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فيحثو له المال حيثاً، فيأخذ ويخرج ثم يندم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أشجع أمة محمد صلی الله عليه وآله، فيرجع المال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نرجع الأموال التي تعطيها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مستقبل تمتلىء الأرض فيه قسطا وعدلا كما ملئت ظلما وجوراً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 إلا يوم لطول الله ذلك اليوم حتى يبعث رجلا من ولدي اسمه اسمي وکنیته کنیتي يملأ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98" w:name="pg7059_68884"/>
    </w:p>
    <w:p>
      <w:pPr>
        <w:pStyle w:val="BookText"/>
        <w:rPr/>
      </w:pPr>
      <w:bookmarkEnd w:id="98"/>
      <w:r>
        <w:rPr>
          <w:rFonts w:ascii="IRNazanin" w:hAnsi="IRNazanin" w:eastAsia="IRNazanin"/>
          <w:color w:val="111111"/>
          <w:sz w:val="28"/>
          <w:sz w:val="28"/>
          <w:szCs w:val="28"/>
          <w:rtl w:val="true"/>
          <w:lang w:bidi="fa-IR"/>
        </w:rPr>
        <w:t>لا شك أن الحديث عن مثل هذا المستقبل والغد المشرق للبشرية حدیث لذيذ وشيق، أما أنه حديث مهم لأنه يرتبط بمسألة الإمامة الإلهية وبخط الإمامة الربانية في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أحب أن أطيل في موضوعي وبحثي، وإنما أركز بشكل سريع على مسألتين فقط من دون الدخول في التفاصيل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255146_372815092"/>
      <w:bookmarkStart w:id="100" w:name="_Toc35"/>
      <w:bookmarkEnd w:id="99"/>
      <w:r>
        <w:rPr>
          <w:rtl w:val="true"/>
        </w:rPr>
        <w:t>المسألة الأولى</w:t>
      </w:r>
      <w:r>
        <w:rPr>
          <w:rtl w:val="true"/>
        </w:rPr>
        <w:t xml:space="preserve">: </w:t>
      </w:r>
      <w:r>
        <w:rPr>
          <w:rtl w:val="true"/>
        </w:rPr>
        <w:t xml:space="preserve">أصل فكرة الإمام المهدي علیه السلام </w:t>
      </w:r>
      <w:r>
        <w:rPr>
          <w:rtl w:val="true"/>
        </w:rPr>
        <w:t>:</w:t>
      </w:r>
      <w:bookmarkEnd w:id="100"/>
    </w:p>
    <w:p>
      <w:pPr>
        <w:pStyle w:val="BookText"/>
        <w:rPr/>
      </w:pPr>
      <w:r>
        <w:rPr>
          <w:rFonts w:ascii="Amiri" w:hAnsi="Amiri" w:eastAsia="Amiri" w:cs="Amiri"/>
          <w:color w:val="111111"/>
          <w:sz w:val="28"/>
          <w:sz w:val="28"/>
          <w:szCs w:val="28"/>
          <w:rtl w:val="true"/>
          <w:lang w:bidi="ar-SA"/>
        </w:rPr>
        <w:t>من أين أتت الفكرة؟</w:t>
      </w:r>
    </w:p>
    <w:p>
      <w:pPr>
        <w:pStyle w:val="BookText"/>
        <w:rPr/>
      </w:pPr>
      <w:r>
        <w:rPr>
          <w:rFonts w:ascii="Amiri" w:hAnsi="Amiri" w:eastAsia="Amiri" w:cs="Amiri"/>
          <w:color w:val="111111"/>
          <w:sz w:val="28"/>
          <w:sz w:val="28"/>
          <w:szCs w:val="28"/>
          <w:rtl w:val="true"/>
          <w:lang w:bidi="ar-SA"/>
        </w:rPr>
        <w:t>هل إنها فكرة شيعية محضة؟ أم أن بقية المسلمين يشاركون الشيعة فيها؟</w:t>
      </w:r>
    </w:p>
    <w:p>
      <w:pPr>
        <w:pStyle w:val="BookText"/>
        <w:rPr/>
      </w:pPr>
      <w:r>
        <w:rPr>
          <w:rFonts w:ascii="Amiri" w:hAnsi="Amiri" w:eastAsia="Amiri" w:cs="Amiri"/>
          <w:color w:val="111111"/>
          <w:sz w:val="28"/>
          <w:sz w:val="28"/>
          <w:szCs w:val="28"/>
          <w:rtl w:val="true"/>
          <w:lang w:bidi="ar-SA"/>
        </w:rPr>
        <w:t xml:space="preserve">قد يتصور بعض الناس أن الفكرة قد اختلقها الشيعة وليست فكرة إسلامية، ولكننا حين نرجع إلى كتب الأحاديث والتاريخ نرى أن من ألف في المهدي من علماء السنة أكثر من علماء الشيعة، وقد نص علماء المسلمين، بل أكدوا على تواتر أحاديث الإمام المهدي عجل الله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 لكم كلمات بعض العلماء</w:t>
      </w:r>
    </w:p>
    <w:p>
      <w:pPr>
        <w:pStyle w:val="BookText"/>
        <w:rPr/>
      </w:pPr>
      <w:r>
        <w:rPr>
          <w:rFonts w:ascii="Amiri" w:hAnsi="Amiri" w:eastAsia="Amiri" w:cs="Amiri"/>
          <w:color w:val="111111"/>
          <w:sz w:val="28"/>
          <w:sz w:val="28"/>
          <w:szCs w:val="28"/>
          <w:rtl w:val="true"/>
          <w:lang w:bidi="ar-SA"/>
        </w:rPr>
        <w:t>قال ابن أبي الحديد المعتزلي في 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اتفاق من المسلمين أجمعين على أن الدنيا والتكليف لا ينقضي إلا عليه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يعني على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في حاشيته على صحيح الترمذي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عبد الحق في اللمعات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تظاهرت الأحاديث البالغة حد التواتر في كون المهدي من أهل البيت من أولاد فاطمة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الصبان في إسعاف الراغبين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تواترت الأخبار عن النبي صلی الله علیه وآله بخروج المهدي وأنه من أهل بيته وأنه يملأ الأرض عدلا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الشبلنجي في نور الأبصار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الأخبار عن النبي أن المهدي من أهل بيته وأنه يملأ الأرض عدلا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الصواعق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الإبري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تواترت الأخبار واستفاضت بكثرة رواتها عن المصطفی بخروج المهدي، وأنه من أهل بيته ، وأنه يملك سبع سنين، وأنه يملأ الأرض، وأنه يخرج من عيسى فيساعده على قتل الدجال بباب لد بأرض فلسطين، وأنه يؤم هذه الأمة فيصلي عیسی خلفه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أحمد بن دحلان مفتي الشافعية في الفتوحات الإسلامية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والأحاديث التي جاء فيها ذكر المهدي كثيرة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هو الصحيح، وفيها ما هو حسن، وفيها ما هو ضعيف، وهو الأكثر لكنها لكثرتها وكثرة مخرجيها يقوي بعضها بعضا حتى صارت تفيد القطع، لكن المقطوع به أنه لا بد من ظهوره، وأنه من ولد فاطمة، وأنه يملأ الأرض عدلاً، نبه على ذلك العلامة السيد محمد ابن رسول البرزنجي في آخر الإشاعة، وأما تحديد ظهوره بسنة معينة فلا يصح لأن ذلك غيب لا يعلمه إلا الله ، ولم يرد نص من الشارع بالتحديد</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01" w:name="pg7059_68886"/>
    </w:p>
    <w:p>
      <w:pPr>
        <w:pStyle w:val="Heading2"/>
        <w:numPr>
          <w:ilvl w:val="1"/>
          <w:numId w:val="1"/>
        </w:numPr>
        <w:rPr/>
      </w:pPr>
      <w:bookmarkStart w:id="102" w:name="__RefHeading___Toc3255148_372815092"/>
      <w:bookmarkStart w:id="103" w:name="_Toc36"/>
      <w:bookmarkEnd w:id="101"/>
      <w:bookmarkEnd w:id="102"/>
      <w:r>
        <w:rPr>
          <w:rtl w:val="true"/>
        </w:rPr>
        <w:t>المهدي في الفكر الإسلامي عند السنة</w:t>
      </w:r>
      <w:bookmarkEnd w:id="103"/>
    </w:p>
    <w:p>
      <w:pPr>
        <w:pStyle w:val="Heading3"/>
        <w:numPr>
          <w:ilvl w:val="2"/>
          <w:numId w:val="1"/>
        </w:numPr>
        <w:rPr/>
      </w:pPr>
      <w:bookmarkStart w:id="104" w:name="__RefHeading___Toc3255150_372815092"/>
      <w:bookmarkStart w:id="105" w:name="_Toc37"/>
      <w:bookmarkEnd w:id="104"/>
      <w:r>
        <w:rPr>
          <w:rtl w:val="true"/>
        </w:rPr>
        <w:t>المهدي في الصحاح</w:t>
      </w:r>
      <w:r>
        <w:rPr>
          <w:rtl w:val="true"/>
        </w:rPr>
        <w:t>:</w:t>
      </w:r>
      <w:bookmarkEnd w:id="105"/>
    </w:p>
    <w:p>
      <w:pPr>
        <w:pStyle w:val="BookText"/>
        <w:rPr/>
      </w:pPr>
      <w:r>
        <w:rPr>
          <w:rFonts w:ascii="Amiri" w:hAnsi="Amiri" w:eastAsia="Amiri" w:cs="Amiri"/>
          <w:color w:val="111111"/>
          <w:sz w:val="28"/>
          <w:sz w:val="28"/>
          <w:szCs w:val="28"/>
          <w:rtl w:val="true"/>
          <w:lang w:bidi="ar-SA"/>
        </w:rPr>
        <w:t xml:space="preserve">وهناك كلمات أخرى موجودة أعرض عنها الآن وأقرأ لكم بعض أحاديث صحيح الترمذي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عبيد بن أسباط بن محمد القرشي، حدثنا أبي، حدثنا سفيان الثوري عن عاصم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زر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يملك العرب رجل من أهل بيتي، یواطیء اسمه اسمي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علي وأبي سعيد وأم سلمة وأبي هريرة ، وهذا حديث حسن صحيح</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3255152_372815092"/>
      <w:bookmarkStart w:id="107" w:name="_Toc38"/>
      <w:bookmarkEnd w:id="106"/>
      <w:r>
        <w:rPr>
          <w:rtl w:val="true"/>
        </w:rPr>
        <w:t xml:space="preserve">وفي صحيح الترمذي أيضا </w:t>
      </w:r>
      <w:r>
        <w:rPr>
          <w:rtl w:val="true"/>
        </w:rPr>
        <w:t>:</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بشار عن محمد بن جعفر عن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زیدا العمي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الصديق الناجي يحدث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خشينا أن يكون بعد نبينا حدث فسألنا نبي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أمتي المهدي، يخرج ويعيش خمساً أو سبعاً أو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الشاك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ليس النبي شاكاً في مدة حكم المهدي، وإنما الراوي شاك ربما لم يسمع 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فيجيء إليه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 أعطني،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فيعطي له في ثوبه ما استطاع أن يحمله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ورواه أحمد بن حنبل في مسنده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أبي داود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إبراهيم عن عبد الله بن جعفر الرقي أبو المليح الحسن بن عمر عن زياد بن بيان عن علي بن مثيل عن سعید بن مسیب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ماجه في سنته في الجزء الثاني في باب خروج المهدي من أبواب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المهدي ليس وارداً في صحيح البخاري، ولن تعلمون يا أخوة الأحاديث يفسر بعضها بعضا ، انظروا البخاري ماذا يقول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بدء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ظهور عيسى ابن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بکیر، حدثنا الليث عن يونس عن ابن شهاب عن نافع مولى أبي قتادة الأنصاري أن أبا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الروايات المتقدمة وكلمات العلماء التي قرأتها عليكم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يؤم هذه الأمة وأن عيسى يصلي خلفه، فحديث البخاري يفسر تلك الأحاديث أو تفسره تلك الأحاديث، كيف أنتم إذا نزل ابن مريم فيكم وإمامكم منكم، يعني عيسى يصلي خلف المهدي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هذا نعرف أن الفكرة ليست شيعية وإنما إسلامية، فكرة </w:t>
      </w:r>
      <w:bookmarkStart w:id="108" w:name="pg7059_68888"/>
    </w:p>
    <w:p>
      <w:pPr>
        <w:pStyle w:val="BookText"/>
        <w:rPr/>
      </w:pPr>
      <w:bookmarkEnd w:id="108"/>
      <w:r>
        <w:rPr>
          <w:rFonts w:ascii="IRNazanin" w:hAnsi="IRNazanin" w:eastAsia="IRNazanin"/>
          <w:color w:val="111111"/>
          <w:sz w:val="28"/>
          <w:sz w:val="28"/>
          <w:szCs w:val="28"/>
          <w:rtl w:val="true"/>
          <w:lang w:bidi="fa-IR"/>
        </w:rPr>
        <w:t>المهدي علیه السلام في الإسلام مثل فكرة الصلاة والصوم، إذا تمكن أحد أن ينكر الصلاة والحج في الإسلام فله أن ينكر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الأحاديث فقط، القرآن فشر بالإمام المهدي علیه السلام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تريد الآية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خاتم الأنبياء محمدا صلی الله علیه وآله و بدین الإسلام كي ينتصر على الأديان والمذاهب كافة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حدث ذلك في التاريخ؟</w:t>
      </w:r>
    </w:p>
    <w:p>
      <w:pPr>
        <w:pStyle w:val="BookText"/>
        <w:rPr/>
      </w:pPr>
      <w:r>
        <w:rPr>
          <w:rFonts w:ascii="IRNazanin" w:hAnsi="IRNazanin" w:eastAsia="IRNazanin"/>
          <w:color w:val="111111"/>
          <w:sz w:val="28"/>
          <w:sz w:val="28"/>
          <w:szCs w:val="28"/>
          <w:rtl w:val="true"/>
          <w:lang w:bidi="fa-IR"/>
        </w:rPr>
        <w:t>کلا، لأن النبي صلی الله علیه وآله ومن بعده لم يستطيع أن يحقق نصراً على كل المذاهب والأديان، لأنه لم يأت للحرب إنماءات للسلام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بد أن يتحقق هذا اليوم في حياة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الروايات المتواترة والقطعية عن النبي تؤكد أن انتصار الإسلام سيكون انتصاراً غيبياً ، وسوف لن يتحقق إلا على يد ولد علي وفاطمة وولد رسول الله محمد المهدي الإمام الثاني عشر علیه السلام </w:t>
      </w:r>
      <w:r>
        <w:rPr>
          <w:rFonts w:eastAsia="IRNazanin" w:cs="IRNazanin"/>
          <w:color w:val="111111"/>
          <w:sz w:val="28"/>
          <w:szCs w:val="28"/>
          <w:rtl w:val="true"/>
          <w:lang w:bidi="fa-IR"/>
        </w:rPr>
        <w:t>.</w:t>
      </w:r>
    </w:p>
    <w:p>
      <w:pPr>
        <w:pStyle w:val="Heading3"/>
        <w:numPr>
          <w:ilvl w:val="2"/>
          <w:numId w:val="1"/>
        </w:numPr>
        <w:rPr/>
      </w:pPr>
      <w:bookmarkStart w:id="109" w:name="__RefHeading___Toc3255154_372815092"/>
      <w:bookmarkStart w:id="110" w:name="_Toc39"/>
      <w:bookmarkEnd w:id="109"/>
      <w:r>
        <w:rPr>
          <w:rtl w:val="true"/>
        </w:rPr>
        <w:t>المسألة الثانية</w:t>
      </w:r>
      <w:r>
        <w:rPr>
          <w:rtl w:val="true"/>
        </w:rPr>
        <w:t xml:space="preserve">: </w:t>
      </w:r>
      <w:r>
        <w:rPr>
          <w:rtl w:val="true"/>
        </w:rPr>
        <w:t xml:space="preserve">ولادته علیه السلام </w:t>
      </w:r>
      <w:r>
        <w:rPr>
          <w:rtl w:val="true"/>
        </w:rPr>
        <w:t>:</w:t>
      </w:r>
      <w:bookmarkEnd w:id="110"/>
    </w:p>
    <w:p>
      <w:pPr>
        <w:pStyle w:val="BookText"/>
        <w:rPr/>
      </w:pPr>
      <w:r>
        <w:rPr>
          <w:rFonts w:ascii="IRNazanin" w:hAnsi="IRNazanin" w:eastAsia="IRNazanin"/>
          <w:color w:val="111111"/>
          <w:sz w:val="28"/>
          <w:sz w:val="28"/>
          <w:szCs w:val="28"/>
          <w:rtl w:val="true"/>
          <w:lang w:bidi="fa-IR"/>
        </w:rPr>
        <w:t>صحيح أن الأمة الإسلامية متفقة على فكرة الإمام المهدي علیه السلام ، لكن هناك اختلاف بين السنة والشيعة في تفاصيلها، فالسنة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غير مولود وغير موجود وسوف يوجد في المستقبل، سوف يولد في يوم من الأيام ويظهره الله تعالی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الشيعة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هو الإمام محمد بن الحسن العسكري علیه السلام المولود ليلة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 مدينة سامراء في الفترة الأخيرة أخذوا يحاربوننا ويحاربون التشيع بكل شيء وسبيل، </w:t>
      </w:r>
      <w:bookmarkStart w:id="111" w:name="pg7059_68889"/>
    </w:p>
    <w:p>
      <w:pPr>
        <w:pStyle w:val="BookText"/>
        <w:rPr/>
      </w:pPr>
      <w:bookmarkEnd w:id="111"/>
      <w:r>
        <w:rPr>
          <w:rFonts w:ascii="Amiri" w:hAnsi="Amiri" w:eastAsia="Amiri" w:cs="Amiri"/>
          <w:color w:val="111111"/>
          <w:sz w:val="28"/>
          <w:sz w:val="28"/>
          <w:szCs w:val="28"/>
          <w:rtl w:val="true"/>
          <w:lang w:bidi="ar-SA"/>
        </w:rPr>
        <w:t>ولم يكفهم ذلك فأتوا من الداخل وخلقوا عملاء لهم من الشيعة كي يحاربوا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هذا أحمد الكاتب وهو صعلوك لم يدرس ولا ثقافة لديه وتاريخه معلوم لا يناقش بشكل علمي وإنما بشكل استفزازي، وواضح العمالة في مواقفه وكلماته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يعتقدون بالإمام المهدي عجل الله فرجه ودليلهم على ذلك النواب الأربعة، وليس معلوماً أنهم صادقون، وفكرة الإمام المهدي ليس متفقاً عليها، فلان اختلقها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 من هذه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نتساءل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عقيدتنا بالإمام المهدي هي أنه مولود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والآن هو يعيش الساحة، يعيش آمالنا وآلامنا، لكن نحن محرومون من الوصول إلى خدمته، والقيادة والإمامة الحقيقية هي للمهدي حددتها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هم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مجبورون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مرجع ولا ملجا وقد حرمنا الظالمون من بركات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اللجوء إلى العلماء</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255156_372815092"/>
      <w:bookmarkStart w:id="113" w:name="_Toc40"/>
      <w:bookmarkEnd w:id="112"/>
      <w:r>
        <w:rPr>
          <w:rtl w:val="true"/>
        </w:rPr>
        <w:t>أدلة الولادة</w:t>
      </w:r>
      <w:r>
        <w:rPr>
          <w:rtl w:val="true"/>
        </w:rPr>
        <w:t>:</w:t>
      </w:r>
      <w:bookmarkEnd w:id="113"/>
    </w:p>
    <w:p>
      <w:pPr>
        <w:pStyle w:val="BookText"/>
        <w:rPr/>
      </w:pPr>
      <w:r>
        <w:rPr>
          <w:rFonts w:ascii="Amiri" w:hAnsi="Amiri" w:eastAsia="Amiri" w:cs="Amiri"/>
          <w:color w:val="111111"/>
          <w:sz w:val="28"/>
          <w:sz w:val="28"/>
          <w:szCs w:val="28"/>
          <w:rtl w:val="true"/>
          <w:lang w:bidi="ar-SA"/>
        </w:rPr>
        <w:t>ما هي أدلتنا على ولادة الإمام المهدي؟</w:t>
      </w:r>
    </w:p>
    <w:p>
      <w:pPr>
        <w:pStyle w:val="BookText"/>
        <w:rPr/>
      </w:pPr>
      <w:r>
        <w:rPr>
          <w:rFonts w:ascii="Amiri" w:hAnsi="Amiri" w:eastAsia="Amiri" w:cs="Amiri"/>
          <w:color w:val="111111"/>
          <w:sz w:val="28"/>
          <w:sz w:val="28"/>
          <w:szCs w:val="28"/>
          <w:rtl w:val="true"/>
          <w:lang w:bidi="ar-SA"/>
        </w:rPr>
        <w:t xml:space="preserve">أشير إلى بعض الأدلة بشكل سريع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المتواترة بين المسلمين أن النبي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هو هذا الإمام الذي إذا لم نعرفه فإننا نموت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الناس يختارون هذا الإمام؟ هل هو حسني مبارك، أم صدام؟</w:t>
      </w:r>
    </w:p>
    <w:p>
      <w:pPr>
        <w:pStyle w:val="BookText"/>
        <w:rPr/>
      </w:pPr>
      <w:r>
        <w:rPr>
          <w:rFonts w:ascii="Amiri" w:hAnsi="Amiri" w:eastAsia="Amiri" w:cs="Amiri"/>
          <w:color w:val="111111"/>
          <w:sz w:val="28"/>
          <w:sz w:val="28"/>
          <w:szCs w:val="28"/>
          <w:rtl w:val="true"/>
          <w:lang w:bidi="ar-SA"/>
        </w:rPr>
        <w:t>إنه الإمام الذي وصل إلى درجة القمة من النظافة واللياقة والتقوى والكمال الإنساني والنقاء والشموخ والصعود في رحاب الله والطهارة والعرفان لله بحيث إذا لم تعرفه تموت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الإنسان الذي يكون بهذا المستوى هل الناس يختارونه أم الله يعينه؟ لا يمكن للناس أن يختاروه، بل الله يجب أن يعينه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ثبت أن لكل زمان إماماً معيناً من قبل الله ، وثبت أن لكل زمان إماماً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الذين تنكرون المهدي، من هو البديل الذي تضعونه؟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يعرف إمام زمانه مات ميتة جاهلية ، وامام زماننا هو محمد بن الحسن العسكري علیه السلام ، أنتم من هو إمامكم؟</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المتواتر القطعي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الثقلين أكثر الأحاديث بركة، ولا يستطيع أحد أن ينكره من المسلمين، ولا شك في صدوره عن لسان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ما إن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يدل على أن العترة معصومة لأن النبي قرن العترة بالقرآن، والقرآن معصوم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أريد أن أفضل أكثر من هذا، فالأمر يحتاج إلى عدة محاضرات حول حديث الثقلين، لكن اسمع التكملة لقول النبي صلی الله علیه 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يعني؟ </w:t>
      </w:r>
    </w:p>
    <w:p>
      <w:pPr>
        <w:pStyle w:val="BookText"/>
        <w:rPr/>
      </w:pPr>
      <w:r>
        <w:rPr>
          <w:rFonts w:ascii="Amiri" w:hAnsi="Amiri" w:eastAsia="Amiri" w:cs="Amiri"/>
          <w:color w:val="111111"/>
          <w:sz w:val="28"/>
          <w:sz w:val="28"/>
          <w:szCs w:val="28"/>
          <w:rtl w:val="true"/>
          <w:lang w:bidi="ar-SA"/>
        </w:rPr>
        <w:t>يعني أنهما لا يفترقان إلى يوم القيامة، يعني إذاكان القرآن موجوداً في يوم القيامة فالعترة موجودة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أي عترة هي المقصودة هنا؟ هل كل سید نستطيع أن نسميه العترة الباقية؟ كلا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العترة الموجودة مع القرآن إلى يوم القيامة هي العترة 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حديث الثقلين يؤكد على عصمة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عين ما نعتقده من أن محمد المهدي علیه السلام موجود إلى أن يظهر قبل يوم القيامة، وهذا المعنى ليس أنا الذي أقوله، بل قاله ابن حجر في الصواعق المحرقة، حيث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وإنهما لن یفترقا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القرآن والسنة وواحد من أهل البيت العلماء بالقرآن والسنة موجودون إلى يوم القيامة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طبعا نحن نقول العلماء بالقرآن والسنة ليس كل عالم وإنما العالم المعصوم من العترة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انتبهوا يا شباب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من الصادقين،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مع الصادقين، وهذا يعني أن الصادقين فئة خاصة معينة وجماعة محددة اتبعوها وكونوا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تدل على عصمة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 </w:t>
      </w:r>
    </w:p>
    <w:p>
      <w:pPr>
        <w:pStyle w:val="BookText"/>
        <w:rPr/>
      </w:pPr>
      <w:r>
        <w:rPr>
          <w:rFonts w:ascii="Amiri" w:hAnsi="Amiri" w:eastAsia="Amiri" w:cs="Amiri"/>
          <w:color w:val="111111"/>
          <w:sz w:val="28"/>
          <w:sz w:val="28"/>
          <w:szCs w:val="28"/>
          <w:rtl w:val="true"/>
          <w:lang w:bidi="ar-SA"/>
        </w:rPr>
        <w:t>إنها أمرتنا أن نكون معهم وأن نتبعهم تبعية مطلقة، وكيف يأمر الله تعالى بتبعية إنسان غير معصوم؟ لا يمكن حاشا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جاء القرآن مؤقت أم خالداً؟ جاء خالداً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مخصوص في زمان النبي أم شامل لكل الأزمان؟</w:t>
      </w:r>
    </w:p>
    <w:p>
      <w:pPr>
        <w:pStyle w:val="BookText"/>
        <w:rPr/>
      </w:pPr>
      <w:r>
        <w:rPr>
          <w:rFonts w:ascii="Amiri" w:hAnsi="Amiri" w:eastAsia="Amiri" w:cs="Amiri"/>
          <w:color w:val="111111"/>
          <w:sz w:val="28"/>
          <w:sz w:val="28"/>
          <w:szCs w:val="28"/>
          <w:rtl w:val="true"/>
          <w:lang w:bidi="ar-SA"/>
        </w:rPr>
        <w:t xml:space="preserve">شامل طبعاً، هذا المعنى الذي أقوله ليس أنا الذي أقوله، حتى الرازي إمام المشككين في السنة يعترف بهاتين الحقيقتين،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بتبعية الصادقين تبعية مطلقة تدل على عصمة الصادقين، وأوامر القرآن أوامر خالدة ودائمة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 لا بد من وجود صادق في كل زمان، والصادق من هو؟</w:t>
      </w:r>
    </w:p>
    <w:p>
      <w:pPr>
        <w:pStyle w:val="BookText"/>
        <w:rPr/>
      </w:pPr>
      <w:r>
        <w:rPr>
          <w:rFonts w:ascii="Amiri" w:hAnsi="Amiri" w:eastAsia="Amiri" w:cs="Amiri"/>
          <w:color w:val="111111"/>
          <w:sz w:val="28"/>
          <w:sz w:val="28"/>
          <w:szCs w:val="28"/>
          <w:rtl w:val="true"/>
          <w:lang w:bidi="ar-SA"/>
        </w:rPr>
        <w:t xml:space="preserve">إنه المعصوم، فلا بد من وجود معصوم في كل زمان، ويتمثل في زماننا في الإمام الثاني عشر محمد المهدي عجل الله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في الروايات أن الإمام المهدي يأتي بالإسلام الواقعي، حتى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بدين جديد، لماذا؟</w:t>
      </w:r>
    </w:p>
    <w:p>
      <w:pPr>
        <w:pStyle w:val="BookText"/>
        <w:rPr/>
      </w:pPr>
      <w:r>
        <w:rPr>
          <w:rFonts w:ascii="Amiri" w:hAnsi="Amiri" w:eastAsia="Amiri" w:cs="Amiri"/>
          <w:color w:val="111111"/>
          <w:sz w:val="28"/>
          <w:sz w:val="28"/>
          <w:szCs w:val="28"/>
          <w:rtl w:val="true"/>
          <w:lang w:bidi="ar-SA"/>
        </w:rPr>
        <w:t xml:space="preserve">السبب أننا انفصلنا عن النبي والأئمة، والعلماء عندهم اجتهادات مختلفة في أحكام الشريعة، ولا تمثل اجتهاداتهم صميم الإسلام بل الأحكام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الذي يحمل الحكم الواقعي؟</w:t>
      </w:r>
    </w:p>
    <w:p>
      <w:pPr>
        <w:pStyle w:val="BookText"/>
        <w:rPr/>
      </w:pPr>
      <w:r>
        <w:rPr>
          <w:rFonts w:ascii="Amiri" w:hAnsi="Amiri" w:eastAsia="Amiri" w:cs="Amiri"/>
          <w:color w:val="111111"/>
          <w:sz w:val="28"/>
          <w:sz w:val="28"/>
          <w:szCs w:val="28"/>
          <w:rtl w:val="true"/>
          <w:lang w:bidi="ar-SA"/>
        </w:rPr>
        <w:t>الإمام المعصوم هو الذي يعلم بالحكم الواقعي كيف؟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المهدي علیه السلام يأتي بالحكم الواقعي في الإسلام مدعوم من الغيب والسماء، بحيث يحقق انتصارا ساحقا على كل الفئات والمذاهب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لا بد لنا من 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المهدي علیه السلام إذا لم يكن ابن الحسن العسكري علیه السلام ولم يكن من سلسلة الاثني عشر الذين ورثوا العلم عن رسول الله، 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في المستقبل فمن أين يأتي بالإسلام الواقعي؟ يرتبط بمن؟</w:t>
      </w:r>
    </w:p>
    <w:p>
      <w:pPr>
        <w:pStyle w:val="BookText"/>
        <w:rPr/>
      </w:pPr>
      <w:r>
        <w:rPr>
          <w:rFonts w:ascii="IRNazanin" w:hAnsi="IRNazanin" w:eastAsia="IRNazanin"/>
          <w:color w:val="111111"/>
          <w:sz w:val="28"/>
          <w:sz w:val="28"/>
          <w:szCs w:val="28"/>
          <w:rtl w:val="true"/>
          <w:lang w:bidi="fa-IR"/>
        </w:rPr>
        <w:t>نحن نعتقد بأنه مرتبط بالغيب وبالله ، لأنه ابن الحسن العسكري علیه السلام ورث العلم عن أبيه، وورث أبوه العلم عن آبائه، عن علي أمير المؤمنين علیه السلام الذي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 من العلم يفتح لي من كل باب ألف باب من العلم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قال بحقه رسول الله صلی الله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العلم من النبي، العلم الواقعي للإسلام وصل إلى صدر المهدي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تقولون إن المهدي لم يولد وسوف يولد في المستقبل فمن أين يأتي بالإسلام الواقعي، إذ إنه ليس بنبي، فمن أين يأتي به؟</w:t>
      </w:r>
    </w:p>
    <w:p>
      <w:pPr>
        <w:pStyle w:val="BookText"/>
        <w:rPr/>
      </w:pPr>
      <w:r>
        <w:rPr>
          <w:rFonts w:ascii="IRNazanin" w:hAnsi="IRNazanin" w:eastAsia="IRNazanin"/>
          <w:color w:val="111111"/>
          <w:sz w:val="28"/>
          <w:sz w:val="28"/>
          <w:szCs w:val="28"/>
          <w:rtl w:val="true"/>
          <w:lang w:bidi="fa-IR"/>
        </w:rPr>
        <w:t>إذا قلنا بأن الإمام المهدي مدعوم من الغيب ويأتي بالإسلام الواقعي فلا بد أن نقول منطقياً بولادة الإمام المهدي، وأنه ابن الحسن العسكري علیه السلام وأنه الإمام الثاني عشر من الأئمة المعصومين سلام الله عليهم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الشيعة الإمامية قائم مع لفيف من علماء الشنة على ولادة الإمام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المرحوم السيد محسن الأمين يذكر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عالماً من علماء السنة يعترفون بولادة المهدي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وسماحة الشيخ لطف الله الصافي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عبر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ابن حجر، ابن 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يوافقون الشيعة على ولادة الإمام المهدي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بعد ذلك ماذا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التشكيك؟</w:t>
      </w:r>
    </w:p>
    <w:p>
      <w:pPr>
        <w:pStyle w:val="BookText"/>
        <w:rPr/>
      </w:pPr>
      <w:r>
        <w:rPr>
          <w:rFonts w:ascii="IRNazanin" w:hAnsi="IRNazanin" w:eastAsia="IRNazanin"/>
          <w:color w:val="111111"/>
          <w:sz w:val="28"/>
          <w:sz w:val="28"/>
          <w:szCs w:val="28"/>
          <w:rtl w:val="true"/>
          <w:lang w:bidi="fa-IR"/>
        </w:rPr>
        <w:t>كتبة في كل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الإسلامية متفقة اليوم على بعثة النبي محمد ، فلو أتي الشخص مسيحي أو يهودي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المسلمون تكذبون فإن محمدا ليس له وجود، نقول له اذهب وصحح أفكارك وعقلك أنت مجنون، لأن الأمة الإسلامية بكافة أجيالها متفقة على وجود النبي محمد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هؤلاء الذين يشككون بأن المهدي ليس موجوداً الآن، 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بأجيالها وعلماؤها كافة متفقون على ولادة المهدي مع لفيف من علماء السنة، فما هو الفرق لو كان الإجماع إجماع الأمة أو إجماع الشيعة، إجماع الشيعة وهذا المذهب والكيان كله على هذه الحقيقة ليس فقط هذا الكيان، بل مع عشرات من علماء السنة يقرون بهذه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المهدي مولود سلام الله عليه ، فهذا التشكيك إذن تشكيك مقابل بديهة وحقيقة مادية، وحقيقة وجدانية، وحقيقة 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أنت لم تناقش في حديث ولا في سند، ولا في حقيقة عقلية، بل في وجود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المذهب مع لفيف من علماء السنة يعترفون بولادةهذا الإنسان، فمن لم يعترف لعل له مصالح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أية حال عندنا روایات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المهدي سوف لن يظهر حتى يرتد أكثر الناس، ويشكك أكثر الناس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سوف </w:t>
      </w:r>
      <w:bookmarkStart w:id="114" w:name="pg7059_68895"/>
    </w:p>
    <w:p>
      <w:pPr>
        <w:pStyle w:val="BookText"/>
        <w:rPr/>
      </w:pPr>
      <w:bookmarkEnd w:id="114"/>
      <w:r>
        <w:rPr>
          <w:rFonts w:ascii="Amiri" w:hAnsi="Amiri" w:eastAsia="Amiri" w:cs="Amiri"/>
          <w:color w:val="111111"/>
          <w:sz w:val="28"/>
          <w:sz w:val="28"/>
          <w:szCs w:val="28"/>
          <w:rtl w:val="true"/>
          <w:lang w:bidi="ar-SA"/>
        </w:rPr>
        <w:t>تميزون وتمحصون وتغربلون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تطول غيبته حتى أن أكثر الناس يشكك بهذه الحقيقة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255158_372815092"/>
      <w:bookmarkStart w:id="116" w:name="_Toc41"/>
      <w:bookmarkEnd w:id="115"/>
      <w:r>
        <w:rPr>
          <w:rtl w:val="true"/>
        </w:rPr>
        <w:t>قصة الولادة</w:t>
      </w:r>
      <w:r>
        <w:rPr>
          <w:rtl w:val="true"/>
        </w:rPr>
        <w:t>:</w:t>
      </w:r>
      <w:bookmarkEnd w:id="116"/>
    </w:p>
    <w:p>
      <w:pPr>
        <w:pStyle w:val="BookText"/>
        <w:rPr/>
      </w:pPr>
      <w:r>
        <w:rPr>
          <w:rFonts w:ascii="IRNazanin" w:hAnsi="IRNazanin" w:eastAsia="IRNazanin"/>
          <w:color w:val="111111"/>
          <w:sz w:val="28"/>
          <w:sz w:val="28"/>
          <w:szCs w:val="28"/>
          <w:rtl w:val="true"/>
          <w:lang w:bidi="fa-IR"/>
        </w:rPr>
        <w:t>أما كيفية ولادة الإمام كما نقلها التاريخ والمؤرخون، ففي مثل هذه الليلة، تقول حكيمة عمة الإمام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محمد ليلة النصف من شعبان،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عمة باتي هذه الليلة عندنا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الليلة سيرزقني الله ولدا،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أو صیقل الجارية أو مليكة، تقول حکيمة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فقلبتها ظهرا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فلم أجد بها أثرا للحمل،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ليس فيها أثر للحمل،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إن مثلها مثل أم موسى لم يظهر أثر الحمل بها إلا عند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تلك الليلة في بيت الإمام الحسن العسكري إلى أن انتصف الليل شككت في الأمر، وإذا بصوت الإمام الحسن العسكري من حجرته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عمة لا تعجلي،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قرب الفجر وإذا بنرجس أم الإمام المهدي ترتعد فرائصها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إليها وأنا أقرأ آية الكرسي وسورة الإخلاص وسورة الحمد وإذا بي أسمع صوت الجنين يردد معي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بينا أن كذلك إذ أضاء البيت بنور الإمام المهدي وسقط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ساجدة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فنادى الإمام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آتيني بولدي، جثته بولده، فأذن في أذنه اليمنى وأقام في اليسرى،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يا بني بإذن الله، وإذا بالإمام المهدي ينطق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وَنُرِيدُ أَنْ نَمُنَّ عَلَى الَّذِينَ اسْتُضْعِفُوا فِي الْأَرْضِ وَنَجْعَلَهُمْ أَئِمَّةً وَنَجْعَلَهُمُ الْوَارِثِينَ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مكتوباً في ذراعه الأيسر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 إِنَّ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عمة رديه إلى أمه كي تقر به عينها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يا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ضاقت صدورنا متى الفرج؟</w:t>
      </w:r>
    </w:p>
    <w:p>
      <w:pPr>
        <w:pStyle w:val="BookText"/>
        <w:rPr/>
      </w:pPr>
      <w:r>
        <w:rPr>
          <w:rFonts w:ascii="IRNazanin" w:hAnsi="IRNazanin" w:eastAsia="IRNazanin"/>
          <w:color w:val="111111"/>
          <w:sz w:val="28"/>
          <w:sz w:val="28"/>
          <w:szCs w:val="28"/>
          <w:rtl w:val="true"/>
          <w:lang w:bidi="fa-IR"/>
        </w:rPr>
        <w:t>إننا نعتقد بك عقيدة تزول الجبال ولا نزول عنها، لأن أدلتنا وبراهيننا كالشمس في رابعة النهار، العقل يحكم لا بد للحياة من وجود إنسان کامل، الشريعة تحكم لا بد من وجود إمام للزمان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يا سيدي يا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ضاقت صدورنا، ومللنا الحياة ، صحيح إننا بعينك تعيش آمالنا وآلامنا، ولكننا لا نملك الطاقة الإيمانية وطاقة الصبر التي تملكها أنت، ونحن نعلم قطعا أن نهضتك محددة ومعينة وموقوتة بأمر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نشكو إليك ما نعيشه من آلام ومصائب في هذه الحياة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نفسه نعتذر إليك يا أبا صالح، لأننا في الحياة مجدنا وخدمنا زيداً وعمرواً، وكان الجدير أن يكون المدح والخدمة لك وحدك يا إمام الزمان</w:t>
      </w:r>
      <w:r>
        <w:rPr>
          <w:rFonts w:eastAsia="Amiri" w:cs="Amiri" w:ascii="Amiri" w:hAnsi="Amiri"/>
          <w:color w:val="111111"/>
          <w:sz w:val="28"/>
          <w:szCs w:val="28"/>
          <w:rtl w:val="true"/>
          <w:lang w:bidi="ar-SA"/>
        </w:rPr>
        <w:t xml:space="preserve">. </w:t>
      </w:r>
      <w:bookmarkStart w:id="117" w:name="pg7059_68897"/>
    </w:p>
    <w:p>
      <w:pPr>
        <w:pStyle w:val="Heading2"/>
        <w:numPr>
          <w:ilvl w:val="1"/>
          <w:numId w:val="1"/>
        </w:numPr>
        <w:rPr/>
      </w:pPr>
      <w:bookmarkStart w:id="118" w:name="__RefHeading___Toc3255160_372815092"/>
      <w:bookmarkStart w:id="119" w:name="_Toc42"/>
      <w:bookmarkEnd w:id="117"/>
      <w:bookmarkEnd w:id="118"/>
      <w:r>
        <w:rPr>
          <w:rtl w:val="true"/>
        </w:rPr>
        <w:t>المهدي المنتظر في الأديان السماوية والملل والنحل</w:t>
      </w:r>
      <w:bookmarkEnd w:id="119"/>
    </w:p>
    <w:p>
      <w:pPr>
        <w:pStyle w:val="Heading3"/>
        <w:numPr>
          <w:ilvl w:val="2"/>
          <w:numId w:val="1"/>
        </w:numPr>
        <w:rPr/>
      </w:pPr>
      <w:bookmarkStart w:id="120" w:name="__RefHeading___Toc3255162_372815092"/>
      <w:bookmarkStart w:id="121" w:name="_Toc43"/>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نسمع بين حين وآخر من يقول بأن نظرية المهدي المنتظر ليست مبنية على عقيدة، هذا القول مغلوط كلياً، هو كالقول بأن الفكرة من صنع العباسيين أو بعض رجال الدين المنتفعين، أو إنها تتسبب في تطور الحكم إلى الدكتاتورية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عقيدة المهدي قائمة منذ التاريخ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نادي بها وثبتها هم العراقيون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السومريون مهديهم المخلص دو مو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بعد موته كل عام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الحر والجفاف، كان ينبثق من جديد في أول الربيع في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ليجلب معه الحياة والخضرة والخصب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تموز مخلص العراقيين طيلة حوالي الثلاثة آلاف عام خلال عصور السلالات العراقية المختلفة الأكدية والأمورية والآشورية والكلدانية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الزمن راح يتخذ أسماء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العالي ومن مشتقاته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والله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اسم بعل،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والسينيون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عبدة الإله 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بقاياهم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اليزيديون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الديانة الباقية من ذلك الزمن السومري السحيق لا زالوا يؤمنون بهذا المخلص وينتظروه وإن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الديانة الثانية بالقدم بعد السينيين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نشأت في منتصف آلاف الثالثة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 بالمهدي المنتظر وهو السيد سيتيل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شیت بن آدم علیه السلام وغالبا ما يرد اسمه بصفته العينية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تعني ابن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ومخلص اليهود حسب آخر سفر في العهد القديم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ملاخي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إيليا، الذي ينتظروه إلى اليوم ومخلص المسيحيين هو المسيح ذاته، وإن ظهر بأسماء من قبيل مار الياس أو مار جرجس، وهو </w:t>
      </w:r>
      <w:bookmarkStart w:id="122" w:name="pg7059_68898"/>
    </w:p>
    <w:p>
      <w:pPr>
        <w:pStyle w:val="BookText"/>
        <w:rPr/>
      </w:pPr>
      <w:bookmarkEnd w:id="122"/>
      <w:r>
        <w:rPr>
          <w:rFonts w:ascii="Amiri" w:hAnsi="Amiri" w:eastAsia="Amiri" w:cs="Amiri"/>
          <w:color w:val="111111"/>
          <w:sz w:val="28"/>
          <w:sz w:val="28"/>
          <w:szCs w:val="28"/>
          <w:rtl w:val="true"/>
          <w:lang w:bidi="ar-SA"/>
        </w:rPr>
        <w:t xml:space="preserve">عينه مخلص الإسلام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ينتظرون ظهوره بصحبة الأعور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مخلص الإسلام الشيعي هو الإمام الثاني عشر،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فعقيدة المهدي المخلص هي عقيدة لازمت الفكر البشري منذ بواكيره، والعراقيون بالذات هم أول من اعتقد بهذه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إحدى المسلمات الرئيسية التي يمثل نقضها نقض الإيمان ذاته، لكل الديانات السماوية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وللمتابع حرية الخيار إما أن يصدق مسلمات هذه الديانات وإجماعها على المهدي المخلص أو يكذبها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وللعلم فحتى الماركسيين يؤمنون بمخلص، وإن يسمونه سلطة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دكتاتورية البروليتاريا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ستنهي الاضطهاد الطبقي فيحل بواسطتها العدل والرخاء والسلام بين الشعوب إلى الأبد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255164_372815092"/>
      <w:bookmarkStart w:id="124" w:name="_Toc44"/>
      <w:bookmarkEnd w:id="123"/>
      <w:r>
        <w:rPr>
          <w:rtl w:val="true"/>
        </w:rPr>
        <w:t>لحظات الظهور</w:t>
      </w:r>
      <w:r>
        <w:rPr>
          <w:rtl w:val="true"/>
        </w:rPr>
        <w:t>:</w:t>
      </w:r>
      <w:bookmarkEnd w:id="124"/>
    </w:p>
    <w:p>
      <w:pPr>
        <w:pStyle w:val="BookText"/>
        <w:rPr/>
      </w:pPr>
      <w:r>
        <w:rPr>
          <w:rFonts w:ascii="IRNazanin" w:hAnsi="IRNazanin" w:eastAsia="IRNazanin"/>
          <w:color w:val="111111"/>
          <w:sz w:val="28"/>
          <w:sz w:val="28"/>
          <w:szCs w:val="28"/>
          <w:rtl w:val="true"/>
          <w:lang w:bidi="fa-IR"/>
        </w:rPr>
        <w:t>إن المهدي رافق المخيلة البشرية منذ وعيها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بأسماء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یاسین، سث، شیت، زوس، دوموزي، سنبل، هلال، عاذيمون، أمانوئيل، مار إيل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 الياس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بن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 ار جي يس جرجیس، مقه، خضر، إله الظلام،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متى نحتاجه، أو متی نتوقع ظهوره، فهذا برسم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مراجعة التاريخ عموما سنشخص حالتين، يبرز فيهما الحديث عن المهدي أو لنقلها بصورة أعم المبعوث المخلص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اللحظة الأولى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 لحظة ولادة منظور فلسفي ومن ثم حضاري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المساق يقع الرسول محمد صلی الله علیه وآله والمسيح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أن كفة المسيح علیه السلام المخلصية تعلو على كفته الرسالية، لسبب واحد، وهو أنه </w:t>
      </w:r>
    </w:p>
    <w:p>
      <w:pPr>
        <w:pStyle w:val="BookText"/>
        <w:rPr/>
      </w:pP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ألغي من الوجود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ضحية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وحقيقة فرسالة محمد أمضى فعلا في التغيير وأكثر تكاملا في محتواها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ولكون الرسول نجح، فلا مجال للحزن عليه، أو الرثاء لحالته كما حدث مع السيد المسيح علیه السلام والإمام الحسين الشهيد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اللحظة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لحظة انتكاس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فلا بد ويبرز من يحاول إعادتها إلى سابق مجدها، وانتكاس الحضارة ليس بالأمر الهين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فمن يأخذ على عاتقه محاولة إنهاضها فقد وضع روحه على أكفه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 ينجح ويبقى على قيد الحياة، فيكون وضعه کوضع الرسول محمد صلی الله علیه وآله ، وقد يقتل دون مسعاه، فسيخلد كمخلص من نوع المسيح علیه السلام والحسين علیه السلام حتى وإن نجح مسعاه على يد تابعية بعد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خلفية هاتين اللحظتين، ظهر مخلصو شنعار، مثل نابونید وحزقيال وجوديا وسرجون العظيم،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تاریخ شنعار تحدث عن مخلصین تميزاً بقصة فائقة الغرابة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وقصتهما إما لا علاقة لها بانهيار الحضارة أو قيام حضارة 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لها علاقة، لكنها تحدثت عن معاییر حضارية سابقة لم نفهمها كليا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وهذين المخلصين هما الإلهين السومريين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والرمز الكوني لكلا هذين الإلهين هو كوكب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والإله إيليا ورد أول الأمر في الرقيمات الطينية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يذكر المنظور الأكدي أن ذبح فخلط دمه ولحمه مع الطين ليصنع منه الإنسان الحالي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متون سومر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كتب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تسهل لفظياً أيضا فأصبح ينطق بشكل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وعمانوئيل هو بالمناسبة اسم السيدالمسيح علیه السلام ويعني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 يا إيل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إيليا هو الاسم الصحيح للإمام علي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أسر الإله إيليا في منطقة الآبسو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حرب مع جيوش الأم تعامة التي أحدثت فتنة بين الآلهة، ثم اقتيد إلى بابل وذبح بقرار من الآلهة، ليصنع منه الإنسان الذي سيتحمل عن الآلة عبء العمل 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ذبح إيليا ونتيجة استقامت حياة الآلهة حيث من دمه صنع الإنسان الذي خلصها من العمل والكدح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الآلهة سرعان ما ندمت على قتله، لذا بكته كثيراً وتأسفت معتبرة إياه ذهب مغدوراً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كانت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حقيقية وفاجعية بهذا الشكل، أم هي حادثة عابرة تعاظمت مع الزمن، أو هي حادثة من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لا يهم، ازاء قوة حبكها وشدة استثارتها لأحزان شنعار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صار اسم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صرخة للتوجع والحزن، ولازمة تبدأ بها المناعي والأغاني على السواء في شنعار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الحزن هو أحد المكانين المجهولة التي لا بد للنفس البشرية أن تستنهضها دورياً لتستقيم طبيعتها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لهذا السبب نحن بحاجة أحيانا إلى ما يثير أحزاننا في اليقظة، وإلا فسنستدع الحزن في الحلم لنبكي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 الآلهة الشنعاريون على طبيعة مخلوقيهم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هم مثلها وأيضا بحاجة إلى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جعلوا إيليا رمزا لهذا الحزن، أو إنهم حقا اكتشفوا مظلوميته، لذا بكوه وفي كل مرة يبكون يتصارخون بأحد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لاه، یا ویل، یا 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يطلبون عفوه أو يستنجدوه أن يرفع عنهم عذاب الشعور بالذنب 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كأنه يرجوه أن يعود إلى الحياة لينصروه، أو یعذرهم، أو ينقذهم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يختصهم من عذاب النفس الذي يعانوه جراء جريرتهم بحقه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والعزيز المظلوم لا 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 الجريرة الظالم الشاعر بجريرته، يتمنی لو عاد المظلوم إلى الحياة ثانية لينصفه أو يفديه ولو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يعود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ويتراكم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فيتحول تمتي عودة المظلوم إلى رجاء تتوق النفس الظالمة للخلاص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فيندب المظلوم ليظهر ويأتي معه الخلاص</w:t>
      </w:r>
      <w:r>
        <w:rPr>
          <w:rFonts w:eastAsia="IRNazanin" w:cs="IRNazanin"/>
          <w:color w:val="111111"/>
          <w:sz w:val="28"/>
          <w:szCs w:val="28"/>
          <w:rtl w:val="true"/>
          <w:lang w:bidi="fa-IR"/>
        </w:rPr>
        <w:t xml:space="preserve">. </w:t>
      </w:r>
      <w:bookmarkStart w:id="125" w:name="pg7059_68901"/>
    </w:p>
    <w:p>
      <w:pPr>
        <w:pStyle w:val="BookText"/>
        <w:rPr/>
      </w:pPr>
      <w:bookmarkEnd w:id="125"/>
      <w:r>
        <w:rPr>
          <w:rFonts w:ascii="Amiri" w:hAnsi="Amiri" w:eastAsia="Amiri" w:cs="Amiri"/>
          <w:color w:val="111111"/>
          <w:sz w:val="28"/>
          <w:sz w:val="28"/>
          <w:szCs w:val="28"/>
          <w:rtl w:val="true"/>
          <w:lang w:bidi="ar-SA"/>
        </w:rPr>
        <w:t>لذا شبه الشنعاريون إيليا ينسغ النبات الذي يسري في العروق صاعدا إلى الأوراق، كما شبهوه أيضأ بحبة الحنطة عند بذارها حيث تخرج من الأرض ثم تنمو ثم تصفر وتموت ثم تبذر من جديد، أي الدورة ما بين العالم الأسفل المحجوب وعالم النمو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وشبهوه بالإله أبو إله النبات عموما حيث تنبت وتموت وتنبت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وبالثور الذي يذهب صباحا إلى المرعى ويعود مساء إلى مأواه، وبالدورة ما بين الأرض وما خلفها من المجهول وعالم السماء النير المعلوم، تلك الدورة التي يمثلها القمر وغيره من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المظلوم المغدور علة غادرة، ومخلصه من عذاب 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وبالمحصلة النهاية صار للمخلوق إمكانية للخلاص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العراقيون والتشيع عقيدة الخلاص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عقيدة الخلاص هذه هي حقيقة ثالث أهم إبداعات الميراث العراقي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وإبداعها الأول هو القول إن الخلق تم بسبب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هي عقيدة البداء التي تلغي اليأس من أمر مقدر سلفاً ولا فكاك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الندبة تستمر، وتستمر، انتظاراً لذلك العود والخلاص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فتتعدد أشكالها ومضامينها ، حتى أصبحنا نرى هذه الندبة تظهر كإشارة لعذاب النفس ولازمة للتوجع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ومعيناً على الشدائد بندبة الشنعاريون الجنوبيون بالكلمة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255166_372815092"/>
      <w:bookmarkStart w:id="127" w:name="_Toc45"/>
      <w:bookmarkEnd w:id="126"/>
      <w:r>
        <w:rPr>
          <w:rtl w:val="true"/>
        </w:rPr>
        <w:t>جذور فواجع الشيعة</w:t>
      </w:r>
      <w:r>
        <w:rPr>
          <w:rtl w:val="true"/>
        </w:rPr>
        <w:t>:</w:t>
      </w:r>
      <w:bookmarkEnd w:id="127"/>
    </w:p>
    <w:p>
      <w:pPr>
        <w:pStyle w:val="BookText"/>
        <w:rPr/>
      </w:pPr>
      <w:r>
        <w:rPr>
          <w:rFonts w:ascii="IRNazanin" w:hAnsi="IRNazanin" w:eastAsia="IRNazanin"/>
          <w:color w:val="111111"/>
          <w:sz w:val="28"/>
          <w:sz w:val="28"/>
          <w:szCs w:val="28"/>
          <w:rtl w:val="true"/>
          <w:lang w:bidi="fa-IR"/>
        </w:rPr>
        <w:t xml:space="preserve">الغريب في فاجعة الإله إيليا، أنها تتجدد بين الحين والآخر إما عينيا بأشخاص حقيقيين عاشوا في شنعار وماتوا لأجله، أو أسطورياً حين يستبد اليأس، ولا بد من الحزن فيستذكرون قصة إيليا ويبكون ويستغيثون، عسی ولعل الحال تتغير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و تا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المنتظر في الأديان السماوية والملل والنحل </w:t>
      </w:r>
    </w:p>
    <w:p>
      <w:pPr>
        <w:pStyle w:val="BookText"/>
        <w:rPr/>
      </w:pPr>
      <w:r>
        <w:rPr>
          <w:rFonts w:ascii="IRNazanin" w:hAnsi="IRNazanin" w:eastAsia="IRNazanin"/>
          <w:color w:val="111111"/>
          <w:sz w:val="28"/>
          <w:sz w:val="28"/>
          <w:szCs w:val="28"/>
          <w:rtl w:val="true"/>
          <w:lang w:bidi="fa-IR"/>
        </w:rPr>
        <w:t>وحسب التراث الشنعاري الإسطوري فالشخص الثاني الذي جرى عليه ما جرى على إيليا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ابنه أو حفيد الإله سين أو كما تعودنا على تسميته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تموز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تعني الإله الابن 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طغت فاجعة الإله سين على فاجعة إيليا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بكاه الشنعاريون قروناً وقروناً، حتى أيام النبي حزقيال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ما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ذكر في الإصحاح الثامن من سفره،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 نساء يبكين على تموز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التجسيد الأكبر في قصة الإله المخلص حدثت في القرن السابع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أقول تجسيد فهذا إيمان شخصي وللقارىء الكريم أن يستخدم أي توصيف آخر، أو ليقل إنه ليس تجسيد وإنما حدث مصادفة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العام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م، جاء إلى کوثي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 فغدر به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أجزم بسبب هجره لموطنه مكة والمدينة وتوجهه إلى کوثي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حقا افتراض کثرة الناصر والمعين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بالحصافة والفراسة وبما يكفي لمطالعة محيطه، أن إنه سار دون علمه يدفعه قدره، الذي هو قدر إيليا المخلص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إنه جاء إثر فتنة كبرى لم تكن المرأة بمعزل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وبالمناسبة فأبو بكر الصديق استهدف فتنة الردة وخلص الإسلام منها ونجح، بينما الإمام علي استهدف الفتنة الكبرى لكن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نخلد أبا بكر كقائد بينما الإمام علي كمخلص</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التجسيد أو التكرار نجد تطابق الاسمين الإله المخلص إيليا والإمام المخلص إيليا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أن الفتنة التي قتلت الأول جاءت من تعامة، والفتنة التي أودت بحياة الإمام إيليا سببتها العامة، التي قتلت الخليفة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وإيليا الإله وإيليا الإمام ليسا أبناء بابل، لأن ساقهما قدرهما إليها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لكن هذا التجسيد أو التكرار، يبقى أقل حرفية من تجسيد فاجعة الإله المخلص سین في فاجعة الإمام الذي نشد الخلاص لأمته،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مراء في الاختلاف بین معنی اسم إله سين ومعنى اسم الحسین،حيث الأول هو اسم القمر، بينما الثاني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مثال الحسن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الصدفة جمعت بين النقطتين بحيث جعلت نطقهما يكاد يكون واحداً، خصوصا في لسان شنعار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مسرح فاجعتهما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فالتقارب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لهجات شنعار هو كالتقارب بين الاسمين الأهواز والأحواز، حيث تتبادل الهاء والحاء النطق دائما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وسين هو ابن أو حفيد الإله إيليا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هو ابن الإمام إيليا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والإله سين هو أول من حمل هذا الاسم بين الإلهة الشنعارية، وفيما بعد تولدت أسماء من إضافة اسم أو صفة إلى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كمیا سياوي، موسين، سینیاء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يطلق اسم الحسين على أحد من العرب قبل ابن الإمام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أطلقه عليه هو شخص لا يشك أحد بنبوءته، ألا وهو رسول الله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الرسول النبي ألهم بالاسم الغريب على جزيرة العرب وقتها، وأطلقه على حفيده، كمقدمة إخبارية لكون هذا الحفيد، هو النسخة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إله 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سين وهو سليل ألهة، لو شاء لاعتزل شؤون الدنيا ، وجاءه المجد والغني وهو في مقره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سليل إمامة ونبوة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لاعتزل شؤون الدنيا والسياسة وأتاه المجد والغني وهو في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اختارت ألهة شنعار الإله سين واستدعته لينقذ عشتار من ورطتها وهي في العالم الأسفل، فذهب ضحية ذلك 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استدعاه ذات الشعب الشنعاوي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لإنقاذ الأمة من بقية الفتنة، فراح ضحية رسالته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رحيله إلى مكان قتله رأي الإله سين حلما بأن الآلهة تدعوه أن يقدم إليها على عجل، وقص الحلم على أخته الإلهة کشتنينا التي تکنی </w:t>
      </w:r>
    </w:p>
    <w:p>
      <w:pPr>
        <w:pStyle w:val="BookText"/>
        <w:rPr/>
      </w:pPr>
      <w:r>
        <w:rPr>
          <w:rFonts w:ascii="IRNazanin" w:hAnsi="IRNazanin" w:eastAsia="IRNazanin"/>
          <w:color w:val="111111"/>
          <w:sz w:val="28"/>
          <w:sz w:val="28"/>
          <w:szCs w:val="28"/>
          <w:rtl w:val="true"/>
          <w:lang w:bidi="fa-IR"/>
        </w:rPr>
        <w:t xml:space="preserve">أحيانا بالاسم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أيضا وقبل رحيله إلى كربلاء رأى حلما بأن جده رسول الله يناديه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العجلة العجلة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 الحلم على أخته زینب، التي تلقب وإلى اليوم بالحزينة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ناهيك عن عدم غرابة الاسم ليلى عن الحسين حيث هو اسم إحدى زوجاته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والحزينة أخت سین، فسرت الحلم وقالت له إنك مقتول، ومع ذلك شجعته على الرحيل، لأنه قدره الذي لن يفلت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أيضا فسرت الحلم وقالت لأخيها إنك مقتول، ومع ذلك شجعته على الرحيل إلى قدر أراده له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الإله سين إلى بابل في شهر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واعتقدته عفاريت الشر ومنعت عن الأكل والشرب حتى مقتله بعد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ومقتله كان في شهر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يوم 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الاثنين يعني يوم القمر ومنه جاء الاسم مولدي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المصدر ذاته الذي لاقاه الحسین، الذي قتل ممنوعاً من الماء والزاد وفي شهر تموز وفي يوم الاثنين، وفي كربلاء التي يعني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ضاحية بابل الجنوبية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وعشتار حين أدركت خذلانها ليس وتوريطها له، بكت وصرخت نادبة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ويلاه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 عليك يا ولدي وأخي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اختلط دمك بالتراب وعفر وجهك الأرض، يا فتيات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مزقن جيوبكن والطمن صدورکن، لقد قتل الفتی سین، یا فتی یا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فتی یا 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فراس السواح لغز عشتار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صرختها حتى زمن النبي حزقيان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العبارات ذاتها نصاً وروحاً التي يرددها الشنعاريون حتى اليوم ومنذ شعورهم بجزيرة خذلانهم للحسين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نعى إله سين لأكثر من أربعة آلاف عام، أو هو أكثر شخص نعي في تاريخ شنعار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الحسين ينعي منذ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ولا زال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 لا نجزم بشخصانية الإلهين إيليل وسين، فنحن أمام حالة ترافق التاريخ البشري وهي ظهور مخلصين حقيقيين بين الفينة والفينة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تكرار تجسيد حالة المخلص الإله إيليا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يجزم بأن هذا التكرار انتهى؟ ومن يجزم أن لا يأتي مخلص أيا كان، ليجسد شخصانية الإله إيليا؟</w:t>
      </w:r>
    </w:p>
    <w:p>
      <w:pPr>
        <w:pStyle w:val="BookText"/>
        <w:rPr/>
      </w:pPr>
      <w:r>
        <w:rPr>
          <w:rFonts w:ascii="Amiri" w:hAnsi="Amiri" w:eastAsia="Amiri" w:cs="Amiri"/>
          <w:color w:val="111111"/>
          <w:sz w:val="28"/>
          <w:sz w:val="28"/>
          <w:szCs w:val="28"/>
          <w:rtl w:val="true"/>
          <w:lang w:bidi="ar-SA"/>
        </w:rPr>
        <w:t>وهذا التجسيد الشبه تام ما بين سين والحسين، هل هو مصادقة عابرة أم به سر نجهله؟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والتجسيد الشبه تام ما بين إيليا الإله وإيليا الإمام، تبعه، تجسيد أكثر كمالاً بين الإله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إيليا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إيليا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على أن يكون التجسيد تاما كاملا كل الكمال، إلا أن يأتي شخص من مثل الحسين ولكن يمؤهل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 يحمل مؤهل التغلب على التلف العضوي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يظهر شخص لم يمت، أو هو مات وسيعود يبعث، وله ذات الصفات التي في الحسين، عندها سيكون سين قد بعث من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يكون هذا الشخص هو أحد أحفاد الحسين أو غيره، فهذا ما لا علاقة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نترقب تكرار هذا التجسيد، نعد العدة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نعدها، أن نعلن استعدادنا أن نكون من جنده، ومن ناصريه وأن نطبق التسامح الأقصى تجاه بعضنا البعض ونحيي العدل ونمحي الظلم ونساعده في تعميم الخلاص النهائي للبشرية؟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السؤال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نحن مستعدون فعلا لأن نكون جند المخلص الجديد، ولن نخذله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نحن حقا مهيأون نفسياً لهكذا خلاص؟</w:t>
      </w:r>
      <w:r>
        <w:rPr>
          <w:rFonts w:eastAsia="Amiri" w:cs="Amiri" w:ascii="Amiri" w:hAnsi="Amiri"/>
          <w:color w:val="111111"/>
          <w:sz w:val="28"/>
          <w:szCs w:val="28"/>
          <w:rtl w:val="true"/>
          <w:lang w:bidi="ar-SA"/>
        </w:rPr>
        <w:t xml:space="preserve">! </w:t>
      </w:r>
      <w:bookmarkStart w:id="128" w:name="pg7059_68906"/>
    </w:p>
    <w:p>
      <w:pPr>
        <w:pStyle w:val="Heading2"/>
        <w:numPr>
          <w:ilvl w:val="1"/>
          <w:numId w:val="1"/>
        </w:numPr>
        <w:rPr/>
      </w:pPr>
      <w:bookmarkStart w:id="129" w:name="__RefHeading___Toc3255168_372815092"/>
      <w:bookmarkStart w:id="130" w:name="_Toc46"/>
      <w:bookmarkEnd w:id="128"/>
      <w:bookmarkEnd w:id="129"/>
      <w:r>
        <w:rPr>
          <w:rtl w:val="true"/>
        </w:rPr>
        <w:t>انتظار المنقذ عند غير المسلمين</w:t>
      </w:r>
      <w:bookmarkEnd w:id="130"/>
    </w:p>
    <w:p>
      <w:pPr>
        <w:pStyle w:val="BookText"/>
        <w:rPr/>
      </w:pPr>
      <w:r>
        <w:rPr>
          <w:rFonts w:ascii="IRNazanin" w:hAnsi="IRNazanin" w:eastAsia="IRNazanin"/>
          <w:color w:val="111111"/>
          <w:sz w:val="28"/>
          <w:sz w:val="28"/>
          <w:szCs w:val="28"/>
          <w:rtl w:val="true"/>
          <w:lang w:bidi="fa-IR"/>
        </w:rPr>
        <w:t>لم يكن انتظار المنقذ عقيدة خاصة بالمسلمين، بل هو اعتقاد آمنت به الديانات السابقة، ومعظم الشعوب والقوميات والكثير من الفلاسفة وعباقرة العرب على اختلاف أفكارهم وآرائهم ومنسباتهم العقائدية والفلسفية والسياسية، وهو عنوان لطموح البشرية منذ القدم، ولا زال هذا الطموح قائماً، وهذا الاعتقاد لا يبعد أن يكون من تبشير الأديان بظهورالمهدي علیه السلام اسمه أو نسبه عنادا وتكبراً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أخفي اسم رسول الله صلی الله علیه وآله المبشر به في التوراة والإنجيل وغيرها السماوية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هذا الانتظار أو التبشير ما ورد في أسفار التوراة في المهدي المنتظر في الفكر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الشبهات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أمة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أمين محمد جمال الدين، مكتبة المجد العربي،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أمة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النبوءة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أيتها الخيل، ونوري يا مركبات، وليبرز المحاربون من رجال كوش وفوط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اليوم هو يوم قضاء السيد الرب القدير يوم الانتقام لنفسه من أعدائه، فيلتهم السيف ويشبع ويرتوي من دمائهم؛ لأن للسيد الرب القدير ذبيحة في أرض الشمال إلى جوار نهر الفرات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استفيد من هذا النص ظهور الإمام المهدي علیه السلام كما نقله الكاتب عودة مهاوش الأردني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المجهر</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أخبار سفر الرؤيا على امرأة تلد من يحكم الأمم، وفيما يلي نص النبوءة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وظهرت في السماء آية عظيمة ؛ امرأة لابسة والقمر تحت قدميها، وعلى رأسها تاج من اثني عشر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في السماء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التنين أمام تلد، ليبتلع طفلها بعد أن تلده ، وولدت المرأة ابناً ذكراً، وهو الذي سيحكم الأمم كلها بعصا من حديد، ورفع الطفل إلى حضر عرشه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والنصارى يؤمنون بعودة عيسی علیه السلام ، وهو مطابق لما نؤمن به من ظهور عيسى في زمن المهدي والزرادشتيون ينتظرون عودة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وينتظر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اشيدر 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أعقاب زرادشت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ويترقب مسيحيو الأحباش عودة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الهنود بعودة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وينتظر البوذيون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وينتظر الأسباب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روذريق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هذا المعتقد عند قدامى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 في القديم من كتب الصينيين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 الكاتبة الأمريكية جرس هالسل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إننا نؤمن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کمسيحيين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تاريخ الإنسانية سوف ينتهي بمعركة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هرمجدون، المعركة سوف تتوج </w:t>
      </w:r>
    </w:p>
    <w:p>
      <w:pPr>
        <w:pStyle w:val="BookText"/>
        <w:rPr/>
      </w:pPr>
      <w:r>
        <w:rPr>
          <w:rFonts w:ascii="Amiri" w:hAnsi="Amiri" w:eastAsia="Amiri" w:cs="Amiri"/>
          <w:color w:val="111111"/>
          <w:sz w:val="28"/>
          <w:sz w:val="28"/>
          <w:szCs w:val="28"/>
          <w:rtl w:val="true"/>
          <w:lang w:bidi="ar-SA"/>
        </w:rPr>
        <w:t>بعودة المسيح الذي سيحكم بعودته على جميع الأحياء والأموات على حد سواه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هال لندس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الجبل الذي ولد منذ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يشهد العودة الثانية للمسيح</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فالبشرية تنتظر منقذاً لها سيظهر في آخر الزمان لينقذها من الواقع المأساوي الذي تعيشه، ولا اختلاف في أصل الاعتقاد بل إنما الاختلاف في مصداقه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فالنصارى يرون أنه المسيح، والمسلمون يرون أنه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نفس الوقت ظهور المسيح علیه السلام بل يرونه مسانداً للإمام المهدي علیه السلام بل تابعاً له، كما أشارت إليه روايات الشيعة والسنة سواء </w:t>
      </w:r>
      <w:r>
        <w:rPr>
          <w:rFonts w:eastAsia="IRNazanin" w:cs="IRNazanin"/>
          <w:color w:val="111111"/>
          <w:sz w:val="28"/>
          <w:szCs w:val="28"/>
          <w:rtl w:val="true"/>
          <w:lang w:bidi="fa-IR"/>
        </w:rPr>
        <w:t xml:space="preserve">. </w:t>
      </w:r>
      <w:bookmarkStart w:id="131" w:name="pg7059_68909"/>
    </w:p>
    <w:p>
      <w:pPr>
        <w:pStyle w:val="Heading2"/>
        <w:numPr>
          <w:ilvl w:val="1"/>
          <w:numId w:val="1"/>
        </w:numPr>
        <w:rPr/>
      </w:pPr>
      <w:bookmarkStart w:id="132" w:name="__RefHeading___Toc3255170_372815092"/>
      <w:bookmarkStart w:id="133" w:name="_Toc47"/>
      <w:bookmarkEnd w:id="131"/>
      <w:bookmarkEnd w:id="132"/>
      <w:r>
        <w:rPr>
          <w:rtl w:val="true"/>
        </w:rPr>
        <w:t>المهدي في الأديان السماوية والملل والنحل</w:t>
      </w:r>
      <w:bookmarkEnd w:id="133"/>
    </w:p>
    <w:p>
      <w:pPr>
        <w:pStyle w:val="Heading3"/>
        <w:numPr>
          <w:ilvl w:val="2"/>
          <w:numId w:val="1"/>
        </w:numPr>
        <w:rPr/>
      </w:pPr>
      <w:bookmarkStart w:id="134" w:name="__RefHeading___Toc3255172_372815092"/>
      <w:bookmarkStart w:id="135" w:name="_Toc48"/>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فجميع الأديان والملل والنحل كان لها منقذ مستقل أو مشترك سموه بأسماء مختلفة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آرثر، أودين، كالويبرك، مارکو کر اليويج، بوخص، بوریان بو روبهم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يعتقدون أنهم حينما يظهرون سينشرون العدالة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منذ تقادم العصور وازدياد الظلم بين البشرية، كانت الأمم تتطلع إلى رجل مصلح يظهر ليحررها من نير الذل والعبودية والاضطهاد، وظلت ترنيمة المخلص الموعود ترددها البشرية وتلهج بها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 بأيدينا من آثار السلف الماضي ما يدل على أن القرون الماضية كانت تتطلع بلهفة وشوق إلى ذلك المصلح الموعود، بل البشرية جمعاء، فقضية ظهور المصالح وإنقاذ الإنسان من العبودية للمخلوق والتوجه إلى العبودية المطلقة لله تعالى هي أصل مسلك عند جميع الأديان السماوية، ولكن تجد هذه القضية أكثر جلاء وأوضح استدلالاً في ديننا الإسلامي الحنيف الذي جعل من هذه القضية أصلا اعتقادياً تتوقف عليه جملة من الأمور وقد نص على أهمية هذا الموضوع كتاب الله العظيم ورسوله الكريم والأئمة الطاهرين وكذا السلف والخلف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وبشائر وتنبوءات كثيرة حول المهدي الموعود، وظهوره نجدها في ما وقع بأيدينا من الكتب السماوية المقدسة وآثار السلف الأخرى وما وصلنا من مقولات الحكماء القدامى، وقد جمع بعض المتتبعين قسماً من هذه </w:t>
      </w:r>
      <w:bookmarkStart w:id="136" w:name="pg7059_68910"/>
    </w:p>
    <w:p>
      <w:pPr>
        <w:pStyle w:val="BookText"/>
        <w:rPr/>
      </w:pPr>
      <w:bookmarkEnd w:id="136"/>
      <w:r>
        <w:rPr>
          <w:rFonts w:ascii="Amiri" w:hAnsi="Amiri" w:eastAsia="Amiri" w:cs="Amiri"/>
          <w:color w:val="111111"/>
          <w:sz w:val="28"/>
          <w:sz w:val="28"/>
          <w:szCs w:val="28"/>
          <w:rtl w:val="true"/>
          <w:lang w:bidi="ar-SA"/>
        </w:rPr>
        <w:t>البشائر والمقولات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الآثار المصرية القديمة توجد منها دلالات وإشارات حول المصلح والمنقذ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وللتأكيد على هذا المطلب نعرض هنا مجموعة من البشائر التي ذكرتها الكتب المقدسة عند الأديان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3255174_372815092"/>
      <w:bookmarkStart w:id="138" w:name="_Toc49"/>
      <w:bookmarkEnd w:id="137"/>
      <w:r>
        <w:rPr>
          <w:rtl w:val="true"/>
        </w:rPr>
        <w:t>المهدي في الديانة اليهودية</w:t>
      </w:r>
      <w:r>
        <w:rPr>
          <w:rtl w:val="true"/>
        </w:rPr>
        <w:t>:</w:t>
      </w:r>
      <w:bookmarkEnd w:id="138"/>
    </w:p>
    <w:p>
      <w:pPr>
        <w:pStyle w:val="BookText"/>
        <w:rPr/>
      </w:pPr>
      <w:r>
        <w:rPr>
          <w:rFonts w:ascii="IRNazanin" w:hAnsi="IRNazanin" w:eastAsia="IRNazanin"/>
          <w:color w:val="111111"/>
          <w:sz w:val="28"/>
          <w:sz w:val="28"/>
          <w:szCs w:val="28"/>
          <w:rtl w:val="true"/>
          <w:lang w:bidi="fa-IR"/>
        </w:rPr>
        <w:t xml:space="preserve">الملة اليهودية من قبل أن يبعث النبي عيسی علیه السلام وبعد بعثته أيضا كانت ولا تزال تنتظر موعودها المؤمل، فقد أشير باستمرار إلى الموعود في آثار الديانة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وأسفار التوراة وكتب أخرى تشير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أردنا الاعتماد على الأفكار التي جاءت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نبوءة هيلد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وحي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نضع اليد على أفكار كثيرة بصدد ظهور الرسول الأكرم صلی الله علیه وآله ومقاطع من تاريخه وسيرته وتوابع ومستلزمات بعثته وبعض مؤشرات آخر الزمان لشخصية الإمام المهدي أرواحنا فداه ، بل هناك إشارات أيضا يمكن أن نلحظها حول واقعة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الطف الخالدة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وحيث إن الشعب اليهودي لم يؤمن بالسيد المسيح علیه السلام ورسالته بل خيل لهم بأنهم قتلوه وصلبوه فموعودهم لم يظهر حتى الآن، وإذا تأملنا في مجموع التراث اليهودي المقدس نجد فيه تصويراً لملامح موعودين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المسيح علیه السلام ، الرسول الأعظم محمد صلی الله علیه وآله ،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 وضوح هذه الرؤية وتلك الملامح الواضحة للموعودين الثلاثة في الفكر اليهودي، ولم نر اليهود يتابعون أيا من المسيح علیه السلام ، والرسول محمد صلی الله علیه وآله ، ومن هنا فإنهم سيظلون قلقين أزاء قضية الموعود ومفهوم الانتظار، وعلى هذا الأساس فعليهم أن يمروا على كل البشائر والإشارات التي وردت في نصوصهم وكتبهم مرور الكرام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فالملة اليهودية لا بد وأن تكون أشد انتظاراً من المنتظرين الآخرين، </w:t>
      </w:r>
    </w:p>
    <w:p>
      <w:pPr>
        <w:pStyle w:val="BookText"/>
        <w:rPr/>
      </w:pPr>
      <w:r>
        <w:rPr>
          <w:rFonts w:ascii="IRNazanin" w:hAnsi="IRNazanin" w:eastAsia="IRNazanin"/>
          <w:color w:val="111111"/>
          <w:sz w:val="28"/>
          <w:sz w:val="28"/>
          <w:szCs w:val="28"/>
          <w:rtl w:val="true"/>
          <w:lang w:bidi="fa-IR"/>
        </w:rPr>
        <w:t xml:space="preserve">وأن يعكفوا بشكل أكبر على تأمل مفهوم الانتظار، والاستعداد ليوم الظهور، وأن يرفعوا اليد عن كل ألوان الظلم والخيانة التي مارسوها وما زالوا بحق البشرية، ويخشوا عواقب الظلم والعدوان، فهؤلاء لم يذعنوا لموعودیهم المسيح ابن مريم علیه السلام والرسول محمد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أنهم سوف لا ينجون من سطوة الموعود الثالث وعدله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يرد في الروايات أن جماعة من اليهود تلتف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وتسنده، وبظهور المهدي ونزول السيد المسيح إلى الأرض يقتل هؤلاء قتلا لتعود ساحة التاريخ والإنسانية نقية من وجود هذه الجرثومة الملوثة، وهذا نموذج آخر لخبث وانحطاط هؤلاء القوم، فحتى في آخر الزمان لن يخضعوا للحق، بل سوف ينضمون إلى زمرة أنصار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وأريد أن أشير هنا إلى أن البشائر المذكورة في آثار اليهود المقدسة بأجمعها واقعية وصحيحة، وقد تحقق قسم منها، والقسم الآخر سيتحقق، إلا أن اليهود لم يقبلوا منطق الحق لا من النبي عيسى علیه السلام ولا من الرسول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البشائر بهذين النبيين العظيمين قد وردت في كتب اليهود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أنهم سيقبلون بحد سيف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يصرح بذلك القرآن الكريم والسنة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وبغض النظر عن حقانية وعدمها، وتسليمهم لمنطق الحق وعدمه ، فقد جاء بعد نبي الله موسی علیه السلام نبي الله عيسى ابن مریم علیه السلام ونسخ دین موسى وأضحت الديانة اليهودية ديانة منسوخة وشريعة مهملة عملياً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فجر الإسلام وحتى اليوم وإلى قيام الساعة ينفرد الإسلام على وجه الأرض بوصفه الدين السماوي المبني على أساس الوحي والنبوة ولا يقبل سواه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الله بين الناس يبقى على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والموعود اليوم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bookmarkStart w:id="139" w:name="pg7059_68912"/>
    </w:p>
    <w:p>
      <w:pPr>
        <w:pStyle w:val="BookText"/>
        <w:rPr/>
      </w:pPr>
      <w:bookmarkEnd w:id="139"/>
      <w:r>
        <w:rPr>
          <w:rFonts w:ascii="IRNazanin" w:hAnsi="IRNazanin" w:eastAsia="IRNazanin"/>
          <w:color w:val="111111"/>
          <w:sz w:val="28"/>
          <w:sz w:val="28"/>
          <w:szCs w:val="28"/>
          <w:rtl w:val="true"/>
          <w:lang w:bidi="fa-IR"/>
        </w:rPr>
        <w:t xml:space="preserve">وبهذه تكون البشائر والإشارات التي وصلتنا عن طريق الأنبياء والأئمة وكبار السلف الصالح صادقة بحق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 و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تنظر إليه وتقصده وتلحظ ظهوره فهو المصداق الواقعي لها جميعا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مجموعة من كتب اليهودية والعهد القديم التي ورد فيها الحديث عن المنتظر الموعود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دانيال النبي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حفينا النبي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أشعيا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زبور داود علیه السلام أيضا أفكار بهذا الصدد كما تحدث القرآن، وثبت مبدأ غلبة الصالحين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255176_372815092"/>
      <w:bookmarkStart w:id="141" w:name="_Toc50"/>
      <w:bookmarkEnd w:id="140"/>
      <w:r>
        <w:rPr>
          <w:rtl w:val="true"/>
        </w:rPr>
        <w:t>المهدي في الديانة المسيحية</w:t>
      </w:r>
      <w:r>
        <w:rPr>
          <w:rtl w:val="true"/>
        </w:rPr>
        <w:t>:</w:t>
      </w:r>
      <w:bookmarkEnd w:id="141"/>
    </w:p>
    <w:p>
      <w:pPr>
        <w:pStyle w:val="BookText"/>
        <w:rPr/>
      </w:pPr>
      <w:r>
        <w:rPr>
          <w:rFonts w:ascii="IRNazanin" w:hAnsi="IRNazanin" w:eastAsia="IRNazanin"/>
          <w:color w:val="111111"/>
          <w:sz w:val="28"/>
          <w:sz w:val="28"/>
          <w:szCs w:val="28"/>
          <w:rtl w:val="true"/>
          <w:lang w:bidi="fa-IR"/>
        </w:rPr>
        <w:t xml:space="preserve">لقد بشرنا سيدنا عيسى علیه السلام بظهور نبي آخر الزمان وبأوصيائه الاثنا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ذلك راسخا في التراث المسيحي، والأمر يعود في ذلك إلى أسباب عديدة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الديانة المسيحية هي الأقرب إلى الإسلام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المسيحية هي آخر الديانات قبل الإسلام فتكون الدلالات محفوظة فيها أكثر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لأن قضية رفع الله تعالى المسيح وطول عمره يقر بها </w:t>
      </w:r>
    </w:p>
    <w:p>
      <w:pPr>
        <w:pStyle w:val="BookText"/>
        <w:rPr/>
      </w:pPr>
      <w:r>
        <w:rPr>
          <w:rFonts w:ascii="Amiri" w:hAnsi="Amiri" w:eastAsia="Amiri" w:cs="Amiri"/>
          <w:color w:val="111111"/>
          <w:sz w:val="28"/>
          <w:sz w:val="28"/>
          <w:szCs w:val="28"/>
          <w:rtl w:val="true"/>
          <w:lang w:bidi="ar-SA"/>
        </w:rPr>
        <w:t xml:space="preserve">المسيحيون لذا إذا واجهتهم قضية شبيه لذلك فهم لا يرفضوها من الأصل بل يحاولون أن يدرسوها ويتمعنوا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 آثار المسيحية من التحريف أقل نسبياً مما عليه من آثار الملل السابقة، وترتبط هذه القضية بالزمن أيضا، إذ إن آثار اليهود المقدسة ابتداء من مرحلة نزولها وصدورها قطعت زمنا أكبر مما قطعته الآثار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الأمر سببأ في عدم إتاحة الفرصة ليد التحريف والتعمية لتلعب الدور نفسه الذي لعبته في آثار اليهودية وتراثها، بالإضافة إلى الجهد الذي بذله علماء المسيحية في هذا الصدد وأخذهم ظاهرة التحريف بعين الاعتبار في قبولهم وردهم للأناجيل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فإننا نجد هذه البشائر بالمخلص الموعود حاضرة في التراث المسيحي بشكل واضح، ونشير هنا إلى بعض الكتب التي وردت فيها تلك البشائروالإشارات حول ظهوره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إنجيل متى، إنجيل لوقا، إنجيل مرقس، مکاشفات يوحنا، إنجيل برنابا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الفصل السادس والتسعون من إنجيل برنابا المترجم من الإنجليزية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الكاهن السيد المسيح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مسیح الله الذي ننتظره؟</w:t>
      </w:r>
    </w:p>
    <w:p>
      <w:pPr>
        <w:pStyle w:val="BookText"/>
        <w:rPr/>
      </w:pPr>
      <w:r>
        <w:rPr>
          <w:rFonts w:ascii="Amiri" w:hAnsi="Amiri" w:eastAsia="Amiri" w:cs="Amiri"/>
          <w:color w:val="111111"/>
          <w:sz w:val="28"/>
          <w:sz w:val="28"/>
          <w:szCs w:val="28"/>
          <w:rtl w:val="true"/>
          <w:lang w:bidi="ar-SA"/>
        </w:rPr>
        <w:t>أجاب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 الله وعد هكذا ولكني لست هو لأنه خلق قبلي وسيأتي بعدي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نعتقد من كلامك وآياتك على كل حال أنك نبي وقدوس الله لذلك أرجوك باسم اليهودية كلها وإسرائيل أن تفيدنا حبا في الله بأية كيفية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الذي تقف بحضرته نفسي إني 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تنتظره كل قبائل الأرض كما وعد الله أبانا إبراهيم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بنسلك أبارك كل قبائل الأرض ولكن عندما يأخذني الله من العالم سيثير الشيطان مرة أخرى هذه الفتنة الملعونة بأن يحمل عدم التقوى </w:t>
      </w:r>
    </w:p>
    <w:p>
      <w:pPr>
        <w:pStyle w:val="BookText"/>
        <w:rPr/>
      </w:pPr>
      <w:r>
        <w:rPr>
          <w:rFonts w:ascii="Amiri" w:hAnsi="Amiri" w:eastAsia="Amiri" w:cs="Amiri"/>
          <w:color w:val="111111"/>
          <w:sz w:val="28"/>
          <w:sz w:val="28"/>
          <w:szCs w:val="28"/>
          <w:rtl w:val="true"/>
          <w:lang w:bidi="ar-SA"/>
        </w:rPr>
        <w:t xml:space="preserve">على الاعتقاد بأني الله وابن الله، فيتنجس بسبب هذا كلامي وتعليمي حتى لا يبقى ثلاثون مؤمناً، حينئذ يرحم الله العالم ويرسل رسوله الذي خلق كل الأشياء لأجله، الذي سيأتي من الجنوب بقوة، وسيبيد الأصنام وعبدة الأصنام، وسينزع من الشيطان سلطته على البشر، وسيأتي برحمة الله لخلاص الذين يؤمنون به، وسيكون من يؤمن به مباركاً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الفصل السابع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أني لست مستحقاً أن أحل سیر حذائه ، وقد نلت نعمة ورحمة من الله لأراه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يستطرد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لأن الله نفسه سماه لما خلق نفسه ووضعها في بهاء سماوي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المزمور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مزامير داود علیه السلام ذكر النبي محمد صلی الله علیه وآله ، والإمام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صياغته شبيهة بالأدعية والتوسل إلى الله عزّوجل ، حيث ننقل نص الترجمة العربية لهذا المزمور كما وردت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 عن دار الكتاب المقدس في الشرق الأوسط فقد جاء في هذا المزمور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اعط شريعتك للملك وعدلك لابن 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لیحكم بين شعبك بالعدل ولعبادك المساكين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فلتحمل الجبال والآكام السلام للشعب في ظل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ليحكم المساكين الشعب بالحق ويخلص البائسين ويسحق الظالم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يخشونك ما دامت الشمس وما أثار القمر على مر الأجيال والعصور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سيكون كالمطر يهطل على العشب وكالغيث الوارف الذي يروي الأرض العطشی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بشرق في أيامه الأبرار ويعم السلام إلى يوم يختفي القمر من الوجود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ويملك من البحر إلى البصر ومن النهر إلى أقاصي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أمامه يجثوا أهل الصحراء ويلحس أعداؤه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ملوك ترسيس والجزائر يدفعون الجزية، وملوك سبأ وشبا يقدمون الهدايا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يسجد له كل الملوك، وتخدمه كل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ينجي الفقير المستغيث به والمسكين الذي لا معين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يشفق على الضعفاء والبائسين ويخلص أنفس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ويحررهم من الظلم والجور وتكرم دماؤهم في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فليعش طويلا وليعط له ذهب سبأ، وليصل عليه دائما وليبارك كل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فليكثر القمح والبر في البلاد حتى أعالي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ولتتمايل سنابل القمح كأشجار جبل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وليشرق الرجال في المدينة كحشائش الحقول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اسمه أبد الدهر، وينشر ذكره واسمه أبدا ما بقيت الشمس 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وليتبارك به الجميع، وجميع الأمم تنادي باسمه سعيدة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الأستاذ تامر میر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اضطررنا للاستغاثة بالترجمة الفرنسية التي استفدنا منها هي من ترجمة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LECHANOINE.A. CRAMPON</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ويستطرد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ينسب بعض مترجمي ومفسري العهد القديم من اليهود والنصارى هذا المزمور إلى نبي الله داود علیه السلام ، كما ينسبه البعض الآخر منهم إلى ابنه سليمان علیه السلام ، وقد اختلف اليهود والنصارى في تعيين الشخصيتين المتوسل إلى الله تعالى بهما في بداية هذا المزمور بأن يرسلهما لإنقاذ المستضعفين من الناس وللعمل بشريعة الله وإقامة عدله في الأرض، </w:t>
      </w:r>
    </w:p>
    <w:p>
      <w:pPr>
        <w:pStyle w:val="BookText"/>
        <w:rPr/>
      </w:pPr>
      <w:r>
        <w:rPr>
          <w:rFonts w:ascii="IRNazanin" w:hAnsi="IRNazanin" w:eastAsia="IRNazanin"/>
          <w:color w:val="111111"/>
          <w:sz w:val="28"/>
          <w:sz w:val="28"/>
          <w:szCs w:val="28"/>
          <w:rtl w:val="true"/>
          <w:lang w:bidi="fa-IR"/>
        </w:rPr>
        <w:t xml:space="preserve">فقالت اليهود بأن المقصود بالملك في هذا المزمور هو نفسه نبي الله داود علیه السلام وبابن الملك سليمان ابنه، ولكن النصارى قالوا بأن المقصود بالملك هنا عيسى علیه السلام وبأن جميع ما جاء في هذا المزمور جاء بشارة به علیه السلام ، ولكنهم لم يعطوا أي تفسير بما يخص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ادعاء الفريقين واضح البطلان ولتبيين ذلك نبدأ بما يدعيه اليهود من أن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داود نفسه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سليمان علیه السلام فادعاؤهم هذا باطل من عدة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داود علیه السلام لم يكن صاحب شريعة لكي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اعط شریعتك للملك لأنه علیه السلام لم يأت بشريعة بل كان نفسه خاضعاً لشريعة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يعقل أن يسمي داود علیه السلام نفسه بالملك وهو في مقام تذلل وتضرع وخشوع أمام ملك الملوك وخالق السموات والأرض، فإن ذلك لا يصدر عن أكثر الناس جهلا بمقام الربوبية فضلا عن أن يصدر عن نبي من أنبياء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المعروف عن نبي الله داود علیه السلام هو خضوعه وخشوعه التامان الله عزّوجل خصوصا في أوقات الدعاء كما دلت الكتب المقدسة، ولذا نستعيد أن يكون نبي الله داود قد کنی عن نفسه بالملك وهو في حال التذلل والتضرع أمام الله عزّوجل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جاء في الفقرة الخامسة من هذه البشارة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يخشونك ما دامت الشمس وما أنار القمر على مر الأجيال والعصور وأيضا ما جاء في الفقرة الحادية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يسجد له كل الملوك وتخدمه كل الأمم لا ينطبق على النبي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يعرف أن الأمم والشعوب خارج فلسطين كانت وما تزال تخشاه على مر العصور والأجيال ولا إن الملوك والأمم من خارج فلسطين كانت تطيعه وتخدمه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إذا ما أخذنا بما جاء في الفقرة الخامسة عشرة، والفقرة السابعة عشرة لجدنا أن أياً من الصفات لا تنطبق على نبي الله داود علیه السلام ، وإنما تشير إلى أن وعد الله لإبراهيم علیه السلام بأن يجعل جميع الأمم تتبارك به قد تحقق بظهور هاتين الشخصيتين العظيمتين من نسله والتي يناجي داود علیه السلام ربه لكي يرسلهما للناس لينشرا شریعته ويقيما عدله على الأرض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بعد أن دعا نبي الله داود علیه السلام ربه لكي يرسل تلك الشخصية العظيمة المعبر عنها بالملك بالشريعة الإلهية ليحكم بها بين الناس، شرع بالتحدث بصيغة الغائب مصوراً لنا المستقبل بعد مجيء هذا المبشر به الذي سيحمل شريعة الله إلى الناس حيث ستخضع لها الشعوب والأمم وسيقوم ابنه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بإقامة عدل الله في الأرض بحسب قوانین هذه الشريعة الإلهية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إن هاتين الشخصيتين العظيمتين ستأتيان بعد عصر داود علیه السلام وهذا ما يبطل ادعاء علماء اليهود من كون المقصود بالملك هو داود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بطل بالتحقيق كون الشخصية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داود علیه السلام بطل بالنتيجة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ابن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سلیمان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أيضا إبطال دعواهم من كون المقصود بابن الملك هو سلیمان علیه السلام من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اعتقاد أهل الكتاب وتصریح کتابهم المقدس فإن سليمان علیه السلام قد ارتد من عبادة الله تعالى وعكف على عبادة الأوثان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ونعوذ بالله من افتراءاتهم الباطلة على أنبياء الله ورسله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أقام معابد مرتفعة للأصنام مقابل هيكل الرب وكانت زوجاته يعبدن الأصنام في بيته فأي ظلم أعلم وأشنع من هذا الظلم؟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أنب نبي الله أشعيا علیه السلام بني إسرائيل لانحرافهم عن دين التوحيد وجعلهم شركاء مع الله تعالى فقد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 تشبهون الله، وأي شبه تعادلون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الرب إلى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القرآن الكريم على لسان لقمان وهو يعظ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لا تشرك بالله إن الشرك لظلم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ينطبق أيضا جميع ما أوردناه أعلاه عدم خصوصية هذه البشارة بداود علیه السلام على ابنه سلیمان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 بعضهم بأن أوصاف هذا الملك العظيم الواردة في هذه البشارة يمكن لها أن تنطبق على ملك سليمان علیه السلام حيث جاء في القرآن الكريم أن دعا ربه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لِي مُلْكًا لَا يَنْبَغِي لِأَحَدٍ مِنْ بَعْدِي ۖ إِنَّكَ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ويقولون إن سليمان علیه السلام دعا الله تعالى أن لا يؤتي مثل ما أوتيه من الملك لأحد من العالمين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الحق كما ذكره العلامة المرحوم محمد حسين الطباطباني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ويدفعه أن فيه سؤال ملك يختص به لا سؤال أن يمنعن غيره عن مثل ما أتاه ويحرمه، ففرق بين أن يسأل أوتيه ملكا اختصاصها وأن يسأل الاختصاص بملك أوتيه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الواقع التاريخي يثبت لنا أن مملكة سليمان لم تزدد سعة عما كانت عليه أيام أبيه داود علیه السلام ، وسلطته لم تكن إلا على بني إسرائيل فقط، فهو لم يملك مصر ولا العراق ولا حتى سورية، بل كان على علاقات ودية في غالب الأحيان مع الممالك المجاورة لمملكته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ومجيء بلقيس ملكة سبأ إليه كان لكثرة ما سمعته عن حكمته ودين التوحيد الذي كان يدعو الناس إليه، فقد كان نبيا ملكاً، أتاه الله تعالی من الحكمة والعلم ما لم يؤته أحداً في زمانه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يدل على ذلك ما جاء في سفر الملوك الأول في قصة ورود الملكة بلقيس على 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ملكة سبأ بخبر سليمان واسم الرب فقدمت لتختبره بأحاجي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كان الكلام الذي بلغني في أرضي عن أقوالك وعن حكمتك ولم أصدق ما قيل لي حتى قدمت وعاينت بعيني فإذا إني لم أخبر بالنصف فقد زدت حكمة وصلاحا على الخبر الذي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الرب إلهك الذي رضي منك وأجلسك على عرش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الرب إلهك الذي رضي منك وأجلسك على عرش إسرائيل دليل على أن سلطته كانت على بني إسرائيل فقط وليس على بقية الشعوب والأمم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فدعاؤه علیه السلام كان بأن لا يهب الله تعالی ملکه الذي أعطاه إياه لأحد من بعده، وذلك لما أطلعه الله على فساد الذين سيرثونه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استجاب الله عزّوجل دعاءه فسرعان ما انقسمت مملكته من بعده فاختص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بجزء صغير من مملكة أبيه سليمان علیه السلام ، وأسس فيه مملكة إسرائيل في منطقة نابلس التي كانت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للحروب التي قامت بين مملكة يهوذا في القدس ومملكة إسرائيل في السامرة فقد ضعفتا وأصبحنا هدفا لاجتياح الإمبراطوريات والممالك المجاورة لهما كالفراعنة والأشوريين والبابليين حتى تلاشتا من الوجود، وبذلك استجاب الله تعالی دعاء سليمان إياه بأن لا يهب ملكه لأحد من بعده فلم يملك أحد من بني إسرائيل ملكا كملك سليمان من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ظهر لنا بطلان ادعاء اليهود من أن البشارة الواردة في المزمور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بحق داود وابنه سليمان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ادعاء النصارى بأن هذه البشارة قد وردت بحق عیسی المسيح علیه السلام فإنه ادعاء باطل أيضا من عدة وجوه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ابن مريم علیه السلام لم يكن صاحب ملك ولم يحكم </w:t>
      </w:r>
    </w:p>
    <w:p>
      <w:pPr>
        <w:pStyle w:val="BookText"/>
        <w:rPr/>
      </w:pPr>
      <w:r>
        <w:rPr>
          <w:rFonts w:ascii="Amiri" w:hAnsi="Amiri" w:eastAsia="Amiri" w:cs="Amiri"/>
          <w:color w:val="111111"/>
          <w:sz w:val="28"/>
          <w:sz w:val="28"/>
          <w:szCs w:val="28"/>
          <w:rtl w:val="true"/>
          <w:lang w:bidi="ar-SA"/>
        </w:rPr>
        <w:t>ولا يوما واحداً بل على العكس كان لليهود السلطة عليه فقد أخذوه وأهانوه وضربوه واستهزؤوا به وقتلوه على حسب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لم يكن له ابن فهو لم يتزوج في حياته حتى يقال بأن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 عدلك لابن الملك، جاء بحقه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فإن السيد المسيح علیه السلام لم يأت بأحكام جديدة حتى يقال بأن ما جاء في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 شریعتك للملك مختص به علیه السلام ، وهذا بشهادة الأناجيل الأربعة الموجودة بين أيدي الناس اليوم فإنها تكاد تكون خالية من الأحكام، فالسيد المسيح علیه السلام اعترف بنفسه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تظنوا أني جئت لأنقض الناموس أو الأنبياء، ما جئت لأنقض بل لأكمل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معظم الصفات الواردة في هذا المزمور الثاني والسبعين لا تنطبق على عيسى المسيح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وبعد أن بينا بطلان ادعاءات كل من اليهود والنصارى حول هذه البشارة نقول بأن جميع الأوصاف الواردة فيها تشير وبدون تكلف إلى رسول الله محمد صلی الله علیه وآله الذي تم التعبير عنه في هذا المزمور بالملك وإلى حفيده الإمام المهدي المنتظر علیه السلام المعبر عنه بابن الملك</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فالفقرة الأولى من هذه البشارة والتي جاءت على شكل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 شریعتك للملك وعدلك لابن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أنه سوف تظهر بعد زمن داود علیه السلام شخصيتان عظيمتان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سوف تحمل شريعة الله إلى الناس كافة، أما الثاني وهو ابن الملك فليس بنبي ولا صاحب شريعة إنما سيكلف من قبل الباري عزّوجل بإقامة العدل في الأرض على أساس الشريعة الإلهية التي بعث بهاذلك النبي المرسل، إذا وابن الملك سيكون بمثابة إمام يهدي الناس إلى الله ويحكم بينهم بالعدل على أساس شريعة ذلك النبي المرسل، أما بقية الصفات الواردة في هذه البشارة مشتركة بين النبي الملك صاحب الشريعة والإمام ابن الملك الذي سيقيم العدل على الأرض </w:t>
      </w:r>
    </w:p>
    <w:p>
      <w:pPr>
        <w:pStyle w:val="BookText"/>
        <w:rPr/>
      </w:pPr>
      <w:r>
        <w:rPr>
          <w:rFonts w:ascii="IRNazanin" w:hAnsi="IRNazanin" w:eastAsia="IRNazanin"/>
          <w:color w:val="111111"/>
          <w:sz w:val="28"/>
          <w:sz w:val="28"/>
          <w:szCs w:val="28"/>
          <w:rtl w:val="true"/>
          <w:lang w:bidi="fa-IR"/>
        </w:rPr>
        <w:t xml:space="preserve">بقي أن نعرف بأن بين هاتين الشخصيتين العظيمتين يوجد نسب قرابة حيث عبر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ينطبق على رسول الله صلی الله علیه وآله المعبر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حفيده وابنه الإمام المهدي المنتظر المعبر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الحقيقة فإن ما جاء في المزمور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من أقوى البشارات في حق كل من رسول الله صلی الله علیه وآله، وحفيده المهدي المنتظر عجل الله فرجه حيث جمعت خلاصة أمريهما صلوات الله عليهما، ولم يستطع التحريف الذي أحدث فيها من أن ينال منها وظلت متماسكة البناء واضحة المعاني والدلالات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ولمزيد من الإيضاح نقوم بتسليط الضوء بشيء من التفصيل على الأوصاف الواردة في هذه البشارة لنرى كيف لها أن تشير بوضوح إلى كل من رسول الله صلی الله علیه وآله، وحفيده الإمام المهدي المنتظر 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فالفقرة الأولى منها تشير إلى أن المبشر به سيكون له سلطان على الناس حيث عبر عنه بالملك وسيكون صاحب شريعة وأحكام لجميع الناس حيث يلزم على جميع الشعوب والأمم الانضواء تحت رايتها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المعلوم أن هذه الصفة لا تنطبق إلا على رسول الله محمد صلی الله علیه وآله صاحب الشريعة المستقلة عن جميع الشرائع السابعة وصاحب السلطة الإلهية على جميع البشر حيث أرسله الله تعالى للناس كافة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رحمة للعالمين، حيث 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أرسل بقية الأنبياء برسالة خاصة كل إلى قومه؛ فقد جاء في سفر الملوك الأول أن الله تعالى منع أنبياء بني إسرائيل وقومهم من الدخول على الأقوام الأخرى خشية أن تميل قلوبهم إلى آهلة تلك الأقوام والشعوب، </w:t>
      </w:r>
    </w:p>
    <w:p>
      <w:pPr>
        <w:pStyle w:val="BookText"/>
        <w:rPr/>
      </w:pPr>
      <w:r>
        <w:rPr>
          <w:rFonts w:ascii="Amiri" w:hAnsi="Amiri" w:eastAsia="Amiri" w:cs="Amiri"/>
          <w:color w:val="111111"/>
          <w:sz w:val="28"/>
          <w:sz w:val="28"/>
          <w:szCs w:val="28"/>
          <w:rtl w:val="true"/>
          <w:lang w:bidi="ar-SA"/>
        </w:rPr>
        <w:t>وأحب الملك سليمان نساء غريبات كثيرة مع بنت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موآبيات وعمونيات وأدوميات وصيدونيات وحثيات من الأمم الذين قال عنهم الرب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تدخلون إليهم وهم لا يدخلون إليكم لأنهم يميلون قلوبكم وراء آلهتهم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صرح عيسى ابن مريم علیه السلام أنه لم يرسل إلا إلى خراف بني إسرائيل الضالة، ولذا تم التعبير عن رسول الله محمد صلی الله علیه وآله بالملك لأن شريعته ستحكم جميع الشعوب والأمم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دعا نبي الله دانيال علیه السلام إلى الإشارة إلى رسول الله صلی الله علیه وآله بأنه صاحب السلطان والمملكة التي ستبقى إلى الأبد، فقد ورد في كتاب دانیال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أيام هؤلاء الملوك يقيم إله السموات مملكة أي شريعة لن تنقرض أبدا وملكها لا يترك لشعب آخر، وتسحق وتفنى كل هذه الممالك وهي تثبت إلى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تنبأ دانیال علیه السلام مرة ثانية بمجيء محمد رسول الله صلی الله علیه وآله ، وبأن شريعته لن تنمحي أبدا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أرى في رؤى الليل وإذا مع سحاب السماء مثل ابن إنسان أتی وجاء إلى القديم الأيام فقربوه قدامه فأعطى سلطاناً ومجدا وملكوتا لتتعبد له كل الشعوب والأمم والألسنة، سلطانه سلطان أبدي ما لن يزول وملكوته ما لا ينقرض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نادي نبي الله يحيي علیه السلام ببني إسرائيل وهو يعمدهم بأن يتوبوا إلى الله ويعدوا أنفسهم ويعدوا الناس لاستقبال شريعة الله الخاتمة والخالدة التي عبر عنها بملكوت السموات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توبوا لأنه قد اقترب ملکوت السموات فإن هذا هو الذي تكلم عنه النبي أشعيا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صارخ في الصحراء أعدوا طريق الرب، اصنعوا سبله مستقيمة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هذا الصوت الصارخ في الصحراء والذي دعا إلى عقيدة التوحيد الخالص وإلى التمسك بصراط الله المستقيم هو محمد رسول الله صلی الله علیه وآله </w:t>
      </w:r>
    </w:p>
    <w:p>
      <w:pPr>
        <w:pStyle w:val="BookText"/>
        <w:rPr/>
      </w:pPr>
      <w:r>
        <w:rPr>
          <w:rFonts w:ascii="IRNazanin" w:hAnsi="IRNazanin" w:eastAsia="IRNazanin"/>
          <w:color w:val="111111"/>
          <w:sz w:val="28"/>
          <w:sz w:val="28"/>
          <w:szCs w:val="28"/>
          <w:rtl w:val="true"/>
          <w:lang w:bidi="fa-IR"/>
        </w:rPr>
        <w:t>وأيضا ما جاء على لسان زكريا علیه السلام من بشارة تنطبق على تلك الشخصيتين العظيمتين المبشر بهما في المزمور الثاني والسبعين من مزامیر داود علیه السلام والتي أثبتنا أعلاه أنهما محمد رسول الله صلی الله علیه وآله ، وحفيده الإمام المهدي المنتظر عجل الله فرجه الشريف، فقد نسب إلى زکریا علیه السلام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ابتهجي جداً يا ابنة صهيون، اهتفي يا بنت أورشليم، هو ذا ملكك قادم إليك هو عادل ومنصور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وهاتان الصفتان العادل والمنصور هما صفتان مشترکتان لرسول الله صلی الله علیه وآله ، ولحفيده الإمام المهدي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النصارى يدعون أن بشارة زكريا هذه جاءت خاصة بعيسى المسيح علیه السلام ، إلا أن ادعاءهم هذا باطل لأن عيسى علیه السلام لم يكن صاحب سلطة يحكم بها ولا خاض حربا ما حتى يوصف بالمنصور، ولهذا السبب تردد مترجمو العهد القديم من النصارى إلى اللغة الفرنسية في كلمة منصور فلم يختاروا ما يقابلها بالفرنسية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vainqueur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لما رأوا أن هذا الوصف لا يناسب وضع نبي الله عیسی علیه السلام ولذا عمدوا إلى تحريف المعنى وترجموها من قبل الله </w:t>
      </w:r>
      <w:r>
        <w:rPr>
          <w:rFonts w:eastAsia="Times New Roman" w:cs="Times New Roman" w:ascii="Times New Roman" w:hAnsi="Times New Roman"/>
          <w:color w:val="111111"/>
          <w:sz w:val="28"/>
          <w:szCs w:val="28"/>
          <w:lang w:val="en-US" w:bidi="en-US"/>
        </w:rPr>
        <w:t>protege DE DIEU</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 فإن هذه الصفة الجديدة المحمي من قبل الله لا تنطبق على عیسی علیه السلام وذلك لما ذكر في أناجيلهم من أن الله لم يحمه من کید و مکر أعدائه، بل تركه فريسة سهلة لحقدهم عليه وإيذائهم له حتى اضطر أن يصرخ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إيلي إيلي لما شبقتني أي إلهي إلهي لم تركتني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وبهذايظهر لنا أن بشارة زکریا علیه السلام هذه ليست خاصة بنبي الله عيسى ابن مريم علیه السلام بل جاءت بخصوص محمد خاتم الأنبياء والمرسلين صلی الله علیه وآله الذي أنقذ البشرية بنور شريعة الإسلام الإلهية وأخرجهم من ظلمات العبودية لغير الله إلى نور العبودية لله الواحد الأحد، وأيضا </w:t>
      </w:r>
    </w:p>
    <w:p>
      <w:pPr>
        <w:pStyle w:val="BookText"/>
        <w:rPr/>
      </w:pPr>
      <w:r>
        <w:rPr>
          <w:rFonts w:ascii="IRNazanin" w:hAnsi="IRNazanin" w:eastAsia="IRNazanin"/>
          <w:color w:val="111111"/>
          <w:sz w:val="28"/>
          <w:sz w:val="28"/>
          <w:szCs w:val="28"/>
          <w:rtl w:val="true"/>
          <w:lang w:bidi="fa-IR"/>
        </w:rPr>
        <w:t xml:space="preserve">تنطبق هاتان الصفتان على حفيد رسول الله صلی الله علیه وآله والإمام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سينقذ البشرية من ظلمات الظلم والجور والاستغلال وينشر العدل في الأرض على أساس شريعة الإسلام الإلهية حيث ستكون معركته الحاسمة مع القوى المادية الصهيونية والاستكبار العالمي محرراً بذلك أرض فلسطين والمسجد الأقصى من براثينهما الخبيثة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تاريخياً أن رسول الله صلی الله علیه وآله ، دخل حروبا كثيرة نصره الله فيها جميعا على أعدائه حتى هابته الرؤساء والملوك وأذعن الكثير منهم لإرادته، وقد وردت في القرآن الكريم آيات كثيرة تشير إلى نصر الله تعالی لرسوله محمد صلی الله علیه وآله نذكر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وَيَنْصُرَكَ اللَّهُ نَصْرًا عَزِيزًا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 وَذَلِكَ جَزَاءُ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وحتی عدول النصارى عن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بشارة زکریا علیه السلام وتحويلها إلى المحمي من قبل الرب لا يجعلها تنطبق على عیسی علیه السلام كما بينا ذلك أعلاه، بل إن هذه الصفة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أيضا من صفات رسول الله محمد صلی الله علیه وآله الذي حماه الله من جميع المؤامرات التي حيكت ضده من قبل الكفار والمشركين والمنافقين واليهود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تكفل الله تعالى بحمايته من مكائد الناس ومكرهم به فقال عزّوجل مخاطباً رسوله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وعودة إلى البشارات الواردة في المزمور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جميع ما ورد فيه جاء مشتركاً بين رسول الله محمد صلی الله علیه وآله وحفيده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بما يخص الرسالة والنبوة فإنها من خصوصيات رسول الله محمد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فالصفات الواردة في كل من الفقرات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مشتركة بين رسول الله محمد صلی الله علیه وآله وحفيده المهدي المنتظر عجل الله فرجه حيث إن مهمتهما بعد دعوة الناس إلى طاعة الله وعبوديته رفع الظلم عن كاهل الشعوب وردع الظالمين وسحقهم ونصرة المظلومين والفقراء والمساكين وحربا على الظالمين والمستكبرين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سيكون حفيده المهدي المنتظر عجل الله فرجه ، فإنه سينشر القسط والعدل على الأرض بعد أن تكون قد ملئت ظلما وجوراً، كما ورد في الأحاديث النبوية المتواترة عند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ورد في الفقرة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ويخشونك ما دامت الشمس وما أنار القمر على مر الأجيال والعصور فإنها حقيقة واضحة فالذين آمنوا برسالة الإسلام التي حملها رسول الله صلی الله علیه وآله يخشون أن يخالفوا أوامر شريعته فيخسرون يوم القيامة شفاعته وينالهم بذلك عذاب الله وسخطه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الطواغيت والمستكبرون کفروا برسالته فإنهم يخافون دوما وأبدا من أن يحكموا يوما بشريعته لأنها تقف سدا منيعا أمام طغيانهم واستكبارهم وأطماعهم وتمنعهم من استغلال الآخرين من المستضعفين والفقراء والمساكين، ولذلك قال عنه السيد المسيح علیه السلام مبشراً بقدومه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ومتى جاء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سیبکت العالم على خطيئة وعلى بر وعلى دينونة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أيضا ينطبق على الإمام المهدي المنتظر علیه السلام وما سيقوم به من حروب ضد الظالمين والمستكبرين، فإن أقطاب الكفر والاستكبار العالمي </w:t>
      </w:r>
    </w:p>
    <w:p>
      <w:pPr>
        <w:pStyle w:val="BookText"/>
        <w:rPr/>
      </w:pPr>
      <w:r>
        <w:rPr>
          <w:rFonts w:ascii="Amiri" w:hAnsi="Amiri" w:eastAsia="Amiri" w:cs="Amiri"/>
          <w:color w:val="111111"/>
          <w:sz w:val="28"/>
          <w:sz w:val="28"/>
          <w:szCs w:val="28"/>
          <w:rtl w:val="true"/>
          <w:lang w:bidi="ar-SA"/>
        </w:rPr>
        <w:t>يخشون حتى من ذكر اسمه ويحاولون إيهام الناس بأن موضوع الإمام المهدي هو مجرد فكرة خرافية وذلك لأنهم يعلمون بأن أول ما سيقوم به هو محاربتهم وتخليص العباد من ظلمهم وجورهم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الفقرة السادسة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سيكون كالمطر يهطل على العشب كالغيث الوارف الذي يروي الأرض العطشی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فكما جاء في هذه الفقرة يمثل وصفاً صادقاً لوضع البشرية المخزي أثناء بعثة رسول الله صلی الله علیه وآله حيث كانت الإنسانية متعطشة إلى الرحمة والعدالة والعيش في ظل شريعة سمحة، فكان صلی الله علیه وآله بالنسبة لها كالغيث الهاطل والمطر الوارف الذي يسقي الأرض العطشى حاملا معه الرحمة والعدالة والمساواة ضمن قوانین شريعة إلهية سمحاء ليخرجهم بها من ظلمات الجهل والظلم والانحراف إلى نور التوحيد والمعرفة والعدل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الأمر بالنسبة للإمام المهدي المنتظر عجل الله فرجه فإنه قبل ظهوره الشريف سيعم الظلم والكفر بالله ونوع من الفوضى في المعاملات وبين بني البشر على سطح الأرض وعندها سوف يأذن الله عزّوجل له بالظهور والقيام لتطهير الأرض من كافة أنواع الظلم والكفر وجميع المفاسد التي ظهرت بين الناس، ويقيم القسط والعدل وينشر راية التوحيد والإسلام الصحيح لينعم الناس بظل عدالته الوارفة وبهذا سيكون ظهوره عجل الله فرجه بالنسبة للإنسانية كالغيث المنهمر على أرض عطشی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بالنسبة لما ورد في الفقرات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جميعها تنطبق على رسول الله صلی الله علیه وآله ، وكذلك على حفيدة المهدي المنتظر عجل الله تعالی فرجه الشريف وإن ما جاء في هذه الفقرات الثماني ليعد أفضل وصف لما سيكون في أيام المهدي المنتظر عجل الله تعالی فرجه الشريف من عدول واستقامة حيث سيشرق الأبرار والصالحون في أيامه وسيعم ملکه وعدله </w:t>
      </w:r>
    </w:p>
    <w:p>
      <w:pPr>
        <w:pStyle w:val="BookText"/>
        <w:rPr/>
      </w:pPr>
      <w:r>
        <w:rPr>
          <w:rFonts w:ascii="Amiri" w:hAnsi="Amiri" w:eastAsia="Amiri" w:cs="Amiri"/>
          <w:color w:val="111111"/>
          <w:sz w:val="28"/>
          <w:sz w:val="28"/>
          <w:szCs w:val="28"/>
          <w:rtl w:val="true"/>
          <w:lang w:bidi="ar-SA"/>
        </w:rPr>
        <w:t>على جميع اليابسة بعد أن يقضي على حكم الظالمين والمستكبرين ويمحو من الأرض آثار طغيانهم وجبروتهم ويخضعهم لسلطانه ويرتفع بشأن الفقراء والمستضعفين ويصلح حالهم وينعمون بحياة حرة كريمة بعد أن عانوا على مدى أجيال عديدة من ظلم الظالمين وحكم الطغاة والجائرين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ورد في الفقرات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جميع ما جاء فيها من بشارات إنما جاء بخصوص رسول الله صلی الله علیه وآله فعبارة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ليصل عليه دائما وليباركك كل يوم خاصة برسول الله محمد صلی الله علیه وآله لم يشاركها فيها أحد من الناس ولا من الخلائق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يصلي عليه من قبل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عددهم أكثر من مليار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المنتشرين في كافة أقطار الأرض، حيث يذكر اسمه كل يوم أثناء الأذان في كافة أنحاء العالم ويصلى عليه كلما تم ذكر اسمه على شفة ولسان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اسمه أبد الدهر، ما بقيت الشمس مضيئة،وليبارك به الجميع وجميع الأمم تنادي باسمه سعيدة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فإنها من خصوصيات رسول الله محمد صلی الله علیه وآله لم يشاركه فيها أحد من الأنبياءوالمرسلين ولا من الخلائق أجمعين، فاسمه صلی الله علیه وآله باق أبد الدهر، كما يزداد انتشار اسمه في أوساط الناس من جميع الشعوب والأمم حيث كل يوم يعنتق دين الإسلام الكثير من الناس أفرادا وجماعات، الذين ما إن ينطقوا بالشهادتين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الله وأشهد أن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تظهر آثار السعادة والبشر على محياهم ويبدؤون ينادون باسمه الشريف متبرکين به في كل أذان وكل إقامة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توجه الناس من المسلمين على اختلاف درجاتهم وطبقاتهم، فقيرهم وغنيهم، حاكمهم ومحکومهم لزيارة مرقده الطاهر ومسجده المبارك في المدينة المنورة في أرض الحجاز، كل يصلي عليه ويلتمس منه الشفاعة عند الله يوم القيامة</w:t>
      </w:r>
      <w:r>
        <w:rPr>
          <w:rFonts w:eastAsia="IRNazanin" w:cs="IRNazanin"/>
          <w:color w:val="111111"/>
          <w:sz w:val="28"/>
          <w:szCs w:val="28"/>
          <w:rtl w:val="true"/>
          <w:lang w:bidi="fa-IR"/>
        </w:rPr>
        <w:t xml:space="preserve">. </w:t>
      </w:r>
      <w:bookmarkStart w:id="142" w:name="pg7059_68928"/>
    </w:p>
    <w:p>
      <w:pPr>
        <w:pStyle w:val="BookText"/>
        <w:rPr/>
      </w:pPr>
      <w:bookmarkEnd w:id="142"/>
      <w:r>
        <w:rPr>
          <w:rFonts w:ascii="IRNazanin" w:hAnsi="IRNazanin" w:eastAsia="IRNazanin"/>
          <w:color w:val="111111"/>
          <w:sz w:val="28"/>
          <w:sz w:val="28"/>
          <w:szCs w:val="28"/>
          <w:rtl w:val="true"/>
          <w:lang w:bidi="fa-IR"/>
        </w:rPr>
        <w:t xml:space="preserve">فصلاة الله وسلامه عليك يا سيدي يا رسول الله ، یا رسول الله الرحمة والعدالة والاستقامة یا منقذ البشرية من ظلمات الجاهلية والضلال ومخرجهم بإذن ربك إلى نور الحق والهداية، وعلى آل بيتك الطاهرين والبررة من أصحابك المنتجبين خصوصا ابنك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يملأ الأرض قسطا وعدلا بعدما ملئت ظلما وجوراً </w:t>
      </w:r>
      <w:r>
        <w:rPr>
          <w:rFonts w:eastAsia="IRNazanin" w:cs="IRNazanin"/>
          <w:color w:val="111111"/>
          <w:sz w:val="28"/>
          <w:szCs w:val="28"/>
          <w:rtl w:val="true"/>
          <w:lang w:bidi="fa-IR"/>
        </w:rPr>
        <w:t>.</w:t>
      </w:r>
    </w:p>
    <w:p>
      <w:pPr>
        <w:pStyle w:val="Heading3"/>
        <w:numPr>
          <w:ilvl w:val="2"/>
          <w:numId w:val="1"/>
        </w:numPr>
        <w:rPr/>
      </w:pPr>
      <w:bookmarkStart w:id="143" w:name="__RefHeading___Toc3255178_372815092"/>
      <w:bookmarkStart w:id="144" w:name="_Toc51"/>
      <w:bookmarkEnd w:id="143"/>
      <w:r>
        <w:rPr>
          <w:rtl w:val="true"/>
        </w:rPr>
        <w:t>المهدي في معتقدات الزرادشتية</w:t>
      </w:r>
      <w:r>
        <w:rPr>
          <w:rtl w:val="true"/>
        </w:rPr>
        <w:t>:</w:t>
      </w:r>
      <w:bookmarkEnd w:id="144"/>
    </w:p>
    <w:p>
      <w:pPr>
        <w:pStyle w:val="BookText"/>
        <w:rPr/>
      </w:pPr>
      <w:r>
        <w:rPr>
          <w:rFonts w:ascii="Amiri" w:hAnsi="Amiri" w:eastAsia="Amiri" w:cs="Amiri"/>
          <w:color w:val="111111"/>
          <w:sz w:val="28"/>
          <w:sz w:val="28"/>
          <w:szCs w:val="28"/>
          <w:rtl w:val="true"/>
          <w:lang w:bidi="ar-SA"/>
        </w:rPr>
        <w:t xml:space="preserve">هناك مجموعة من الكتب الزرادشتية جاء فيها من الأخبار الكثيرة حول آخر الزمان، وعن ظهور الموعود الذي سيخلص البشرية من الكبت والحرمان ومن ضغوط الحكام الطواغيت الذين يسعون في الأرض فساداً ومن جملة هذه الكتب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رسالة جاماست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قصة دينيك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رسالة زرادشت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طرحت الديانة الزرداشتية موعودين يطلق على كل منهم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هؤلاء الموعودون ثلاثة، أكثرهم أهمية الموعود الثالث، وقد كانوا يلقبونه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وسوشیانت هذا هو الموعود حيث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سوشیانت المزدية بمثابة كریشناي البراهمة، وبوذا الخامس لدى البوذية ، والمسيح لدى اليهودية، وفارقلیط عند العيسوية، وبمنزلة المهدي لدى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كتاب شابوهرجان، من الكتب المانوية المقدسة عندهم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شهر إيزد لا بد أن يظهر في آخر الزمان وينشر العدل في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سوشیانت، من الكتب الزرادشتية المقدسة جاء فيه</w:t>
      </w:r>
      <w:r>
        <w:rPr>
          <w:rFonts w:eastAsia="IRNazanin" w:cs="IRNazanin"/>
          <w:color w:val="111111"/>
          <w:sz w:val="28"/>
          <w:szCs w:val="28"/>
          <w:rtl w:val="true"/>
          <w:lang w:bidi="fa-IR"/>
        </w:rPr>
        <w:t xml:space="preserve">: </w:t>
      </w:r>
      <w:bookmarkStart w:id="145" w:name="pg7059_68929"/>
    </w:p>
    <w:p>
      <w:pPr>
        <w:pStyle w:val="BookText"/>
        <w:rPr/>
      </w:pPr>
      <w:bookmarkEnd w:id="1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استوت إرت، سوشیانت أو المنقذ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سوشیانس، أو موعود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وعلاج جميع الآلام به، يقتلع جذور الألم والمرض والعجز والظلم والكفر، يهلك ويسقط الرجال الأنجاس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رسالة جاماسب، صفحة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في العالم فكراً وقولاً وسلوكا </w:t>
      </w:r>
      <w:r>
        <w:rPr>
          <w:rFonts w:eastAsia="IRNazanin" w:cs="IRNazanin"/>
          <w:color w:val="111111"/>
          <w:sz w:val="28"/>
          <w:szCs w:val="28"/>
          <w:rtl w:val="true"/>
          <w:lang w:bidi="fa-IR"/>
        </w:rPr>
        <w:t>.</w:t>
      </w:r>
    </w:p>
    <w:p>
      <w:pPr>
        <w:pStyle w:val="Heading3"/>
        <w:numPr>
          <w:ilvl w:val="2"/>
          <w:numId w:val="1"/>
        </w:numPr>
        <w:rPr/>
      </w:pPr>
      <w:bookmarkStart w:id="146" w:name="__RefHeading___Toc3255180_372815092"/>
      <w:bookmarkStart w:id="147" w:name="_Toc52"/>
      <w:bookmarkEnd w:id="146"/>
      <w:r>
        <w:rPr>
          <w:rtl w:val="true"/>
        </w:rPr>
        <w:t>المهدي في المعتقدات الهندية</w:t>
      </w:r>
      <w:r>
        <w:rPr>
          <w:rtl w:val="true"/>
        </w:rPr>
        <w:t>:</w:t>
      </w:r>
      <w:bookmarkEnd w:id="147"/>
    </w:p>
    <w:p>
      <w:pPr>
        <w:pStyle w:val="BookText"/>
        <w:rPr/>
      </w:pPr>
      <w:r>
        <w:rPr>
          <w:rFonts w:ascii="IRNazanin" w:hAnsi="IRNazanin" w:eastAsia="IRNazanin"/>
          <w:color w:val="111111"/>
          <w:sz w:val="28"/>
          <w:sz w:val="28"/>
          <w:szCs w:val="28"/>
          <w:rtl w:val="true"/>
          <w:lang w:bidi="fa-IR"/>
        </w:rPr>
        <w:t xml:space="preserve">جاء الحديث حول المنقذ والموعود في أعراف الهنود وكتبهم،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تذهب الأديان جميعاً إلى أنه في نهاية كل مرحلة من مراحل التاريخ يتجه البشر نحو الانحطاط المعنوي والأخلاقي وحيث يونون في حال هبوط قطري وابتعاد عن المبدأ، ويمضون في حركتهم مضي الأحجار الهابطة نحو الأسفل فلا يمكنهم أنفسهم أن يضعوا نهاية لهذه الحركة التنازلية والهبوط المعنوي والأخلاقي، إذن لا بد من يوم تظهر فيه شخصية معنوية على مستوى رفيع تستلهم مبدأ الوحي وتنتشل العالم من ظلمات الجهل والضياع والظلم والتجاوز، وقد أشير لهذه الحقائق في تعاليم كل دين إشارة رمزية منسجمة مع المعتقدات والقيم الأخرى انسجاما كاملا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الديانة الهندية وفي كتب بورانا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Burana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شرح تفصيلي حول مرحلة العصر الكالي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kali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مرحلة قبل ظهور أوتاراي ويشنو العاشر</w:t>
      </w:r>
      <w:r>
        <w:rPr>
          <w:rFonts w:eastAsia="Amiri" w:cs="Amiri" w:ascii="Amiri" w:hAnsi="Amiri"/>
          <w:color w:val="111111"/>
          <w:sz w:val="28"/>
          <w:szCs w:val="28"/>
          <w:rtl w:val="true"/>
          <w:lang w:bidi="ar-SA"/>
        </w:rPr>
        <w:t xml:space="preserve">. </w:t>
      </w:r>
      <w:bookmarkStart w:id="148" w:name="pg7059_68930"/>
    </w:p>
    <w:p>
      <w:pPr>
        <w:pStyle w:val="Heading3"/>
        <w:numPr>
          <w:ilvl w:val="2"/>
          <w:numId w:val="1"/>
        </w:numPr>
        <w:rPr/>
      </w:pPr>
      <w:bookmarkStart w:id="149" w:name="__RefHeading___Toc3255182_372815092"/>
      <w:bookmarkStart w:id="150" w:name="_Toc53"/>
      <w:bookmarkEnd w:id="148"/>
      <w:bookmarkEnd w:id="149"/>
      <w:r>
        <w:rPr>
          <w:rtl w:val="true"/>
        </w:rPr>
        <w:t>المهدي في المعتقدات البوذية</w:t>
      </w:r>
      <w:r>
        <w:rPr>
          <w:rtl w:val="true"/>
        </w:rPr>
        <w:t>:</w:t>
      </w:r>
      <w:bookmarkEnd w:id="150"/>
    </w:p>
    <w:p>
      <w:pPr>
        <w:pStyle w:val="BookText"/>
        <w:rPr/>
      </w:pPr>
      <w:r>
        <w:rPr>
          <w:rFonts w:ascii="Amiri" w:hAnsi="Amiri" w:eastAsia="Amiri" w:cs="Amiri"/>
          <w:color w:val="111111"/>
          <w:sz w:val="28"/>
          <w:sz w:val="28"/>
          <w:szCs w:val="28"/>
          <w:rtl w:val="true"/>
          <w:lang w:bidi="ar-SA"/>
        </w:rPr>
        <w:t xml:space="preserve">فقد ورد في بعض المصادر والدراسات أن مسألة الانتظار قضية مطروحة في الديانة البوذية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الأعراف البوذية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انتظار، والمنتظر هو بوذا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أمة من الأمم وشعب من الشعوب له معتقداته الخاصة وثقافته التي ورثها وأمله الذي ينتظره ليخلصه من محنه وآلامه، فكما أن الديانات الأخرى لها منقذها ومخلصها الذي سيظهر في آخر الزمان، كذلك البوذيين فإن مخلصهم ومنقذهم هو بوذا الخامس</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3255184_372815092"/>
      <w:bookmarkStart w:id="152" w:name="_Toc54"/>
      <w:bookmarkEnd w:id="151"/>
      <w:r>
        <w:rPr>
          <w:rtl w:val="true"/>
        </w:rPr>
        <w:t>المهدي في المعتقدات الصينية</w:t>
      </w:r>
      <w:bookmarkEnd w:id="152"/>
    </w:p>
    <w:p>
      <w:pPr>
        <w:pStyle w:val="BookText"/>
        <w:rPr/>
      </w:pPr>
      <w:r>
        <w:rPr>
          <w:rFonts w:ascii="IRNazanin" w:hAnsi="IRNazanin" w:eastAsia="IRNazanin"/>
          <w:color w:val="111111"/>
          <w:sz w:val="28"/>
          <w:sz w:val="28"/>
          <w:szCs w:val="28"/>
          <w:rtl w:val="true"/>
          <w:lang w:bidi="fa-IR"/>
        </w:rPr>
        <w:t xml:space="preserve">جاء في كتاب أو بانیشاد، المقدمة صفحة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حينما يمتلىء العالم بالظلم يظهر الشخص الكامل الذي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يترتنكر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ليقضي على الفساد ويؤسس للعدل والطهر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سینجي کریشنا العالم حينما يظهر البراهميتون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كتاب ريك ودا، ماندالاي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يظهر ويشنو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بيده سيفا كما الشهاب المذنب ويضع في اليد الأخرى خاتماً براقاً، حينما يظهر تکسف الشمس، ويخسف القمر وتهتز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فجميع الأديان والملل والنحل كان لها منقذ مستقل أو مشترك سموه بأسماء مختلفة منها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آرثر، أودين، ك الوبيرك، ماركو كر البويج،بوخص، بوریان بو رویهم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يعتقدون أنهم حينما يظهرون سينشرون العدالة في الأرض</w:t>
      </w:r>
      <w:r>
        <w:rPr>
          <w:rFonts w:eastAsia="IRNazanin" w:cs="IRNazanin"/>
          <w:color w:val="111111"/>
          <w:sz w:val="28"/>
          <w:szCs w:val="28"/>
          <w:rtl w:val="true"/>
          <w:lang w:bidi="fa-IR"/>
        </w:rPr>
        <w:t xml:space="preserve">. </w:t>
      </w:r>
      <w:bookmarkStart w:id="153" w:name="pg7059_68931"/>
    </w:p>
    <w:p>
      <w:pPr>
        <w:pStyle w:val="Heading2"/>
        <w:numPr>
          <w:ilvl w:val="1"/>
          <w:numId w:val="1"/>
        </w:numPr>
        <w:rPr/>
      </w:pPr>
      <w:bookmarkStart w:id="154" w:name="__RefHeading___Toc3255186_372815092"/>
      <w:bookmarkStart w:id="155" w:name="_Toc55"/>
      <w:bookmarkEnd w:id="153"/>
      <w:bookmarkEnd w:id="154"/>
      <w:r>
        <w:rPr>
          <w:rtl w:val="true"/>
        </w:rPr>
        <w:t>المهدي في الديانة اليهودية</w:t>
      </w:r>
      <w:bookmarkEnd w:id="155"/>
    </w:p>
    <w:p>
      <w:pPr>
        <w:pStyle w:val="BookText"/>
        <w:rPr/>
      </w:pPr>
      <w:r>
        <w:rPr>
          <w:rFonts w:ascii="IRNazanin" w:hAnsi="IRNazanin" w:eastAsia="IRNazanin"/>
          <w:color w:val="111111"/>
          <w:sz w:val="28"/>
          <w:sz w:val="28"/>
          <w:szCs w:val="28"/>
          <w:rtl w:val="true"/>
          <w:lang w:bidi="fa-IR"/>
        </w:rPr>
        <w:t xml:space="preserve">الملة اليهودية من قبل أن يبعث النبي عيسی علیه السلام بعثته أيضا كانت ولا تزال تنتظر موعودها المؤمل، فقد أشير باسم الموعود في آثار الديانة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وأسفار التوراة وكتب أخرى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أردنا الاعتماد على الأفكار التي جاءت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نبوءة هي وحي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نضع اليد على أفكار كثيرة بصدد ظهوره الأكرم صلی الله علیه وآله ومقاطع من تاريخه ومستلزمات بعثته وبعض مؤشرات آخر الزمان لشخصية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هناك إشارات أيضا يمكن أن نلحظها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الطف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إن الشعب اليهودي لم يؤمن بالسيد المسيح علیه السلام ورسالته بل خيل لهم بأنهم قتلوه وصلبوه فموعودهم لم يعد الآن، وإذا تأملنا في مجموع التراث اليهودي المقدس نجد في الملامح موعودين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المسيح علیه السلام ، الرسول محمد صلی الله علیه وآله ،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وضوح هذه الرؤية وتلك الملامح الواضحة للموعودين الثلاثة اليهودي، ولم ير اليهود يتابعون أياً من المسيح علیه السلام محمد صلی الله علیه وآله، ومن هنا فإنهم سيظلون قلقين الموعود ومفهوم الانتظار، وعلى هذا الأساس فعليهم أن لا كل البشائروالإشارات التي وردت في نصوصهم وكتبهم مرور فالملة اليهودية لا بد وأن تكون أشد انتظاراً من المنتظرين يعكفوا بشكل أكبر على تأمل مفهوم الانتظار، والاستعداد وأن يرفعوا اليد عن كل ألوان الظلم والخيانة التي مارسوها البشرية، ويخشوا عواقب الظلم والعدوان، </w:t>
      </w:r>
    </w:p>
    <w:p>
      <w:pPr>
        <w:pStyle w:val="BookText"/>
        <w:rPr/>
      </w:pPr>
      <w:r>
        <w:rPr>
          <w:rFonts w:ascii="IRNazanin" w:hAnsi="IRNazanin" w:eastAsia="IRNazanin"/>
          <w:color w:val="111111"/>
          <w:sz w:val="28"/>
          <w:sz w:val="28"/>
          <w:szCs w:val="28"/>
          <w:rtl w:val="true"/>
          <w:lang w:bidi="fa-IR"/>
        </w:rPr>
        <w:t xml:space="preserve">فهؤلاء لم يذعنوا المسيح ابن مريم علیه السلام والرسول محمد صلی الله علیه وآله إلا أنهم سوف لا ينجون من سطوة الموعود الثالث وعدله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أن جماعة من اليهود تلتف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وتسند المهدي ونزول السيد المسيح إلى الأرض يقتل هؤلاء قتلاً ساحة التاريخ والإنسانية نقية من وجود هذه الجرثومة نموذج آخر لخبث وانحطاط هؤلاء القوم، فحتى في آخر الزمان للحق، بل سوف ينضمون إلى زمرة أنصار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وأريد أن أشير هنا إلى أن البشائر المذكورة في آثار اليهود بأجمعها واقعية وصحيحة، وقد تحقق قسم منها، سيتحقق، إلا أن اليهود لم يقبلوا منطق الحق لا من عيسی علیه السلام ولا من الرسول محمد صلی الله علیه وآله البشارة بهذين النبيين العظيمين قد وردت في كتب اليهود أنهم سيقبلون بحد سيف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القرآن الكريم والسنة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وبغض النظر عن حقانية اليهود وعدمها، وتسليمهم وعدمه، فقد جاء بعد نبي الله موسى علیه السلام نبي ابن مريم علیه السلام ونسخ دین موسى وأضحت الديانة ديانة منسوخة وشريعة مهملة عملياً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ومنذ فجر الإسلام وحتى اليوم وإلى قيام الساعة ينفرد وجه الأرض بوصفه الدين السماوي المبني على أساس ولا يقبل سواه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الله بين الناس يبقى على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والموعود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وبهذه تكون البشائر والإشارات التي وصلتنا عن طريق وكبار السلف الصالح صادقة بحق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تنظر إليه وتقصده وتلحظ ظهوره فهو الواقعي لها جميعا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مجموعة من كتب اليهودية والعهد القديم التي ورد فيها عن المنتظر الموعود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دانيال النبي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حفينا النبي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أشعيا النبي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زبور داود علیه السلام أيضا أفكار بهذا الصدد القرآن، وثبت مبدأ غلبة الصالحين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156" w:name="pg7059_68934"/>
    </w:p>
    <w:p>
      <w:pPr>
        <w:pStyle w:val="Heading2"/>
        <w:numPr>
          <w:ilvl w:val="1"/>
          <w:numId w:val="1"/>
        </w:numPr>
        <w:rPr/>
      </w:pPr>
      <w:bookmarkStart w:id="157" w:name="__RefHeading___Toc3255188_372815092"/>
      <w:bookmarkStart w:id="158" w:name="_Toc56"/>
      <w:bookmarkEnd w:id="156"/>
      <w:bookmarkEnd w:id="157"/>
      <w:r>
        <w:rPr>
          <w:rtl w:val="true"/>
        </w:rPr>
        <w:t>المهدي في كتب السلف</w:t>
      </w:r>
      <w:bookmarkEnd w:id="158"/>
    </w:p>
    <w:p>
      <w:pPr>
        <w:pStyle w:val="Heading3"/>
        <w:numPr>
          <w:ilvl w:val="2"/>
          <w:numId w:val="1"/>
        </w:numPr>
        <w:rPr/>
      </w:pPr>
      <w:bookmarkStart w:id="159" w:name="__RefHeading___Toc3255190_372815092"/>
      <w:bookmarkStart w:id="160" w:name="_Toc57"/>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منذ الأيام السالفة وقصة ظهور مصلح آخر الزمان أصل لقاعدة أساسية رددته البشرية الماضية باستمرار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يهدينا اليوم لواقعية هذا الأصل في حياة السلف ما نجده عبر الإنسان القديم من آثار، فتورسیم </w:t>
      </w:r>
      <w:r>
        <w:rPr>
          <w:rFonts w:eastAsia="Times New Roman" w:cs="Times New Roman" w:ascii="Times New Roman" w:hAnsi="Times New Roman"/>
          <w:color w:val="111111"/>
          <w:sz w:val="28"/>
          <w:szCs w:val="28"/>
          <w:lang w:val="en-US" w:bidi="en-US"/>
        </w:rPr>
        <w:t>fotorism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وتعني الاعتقاد بمرحلة آخر الزمان وترقب ظهور منقذ، تمثل أصلا مسلماً من حيث الأساس عند الأديان السماوية كاليهودية والمسيحية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بمذاهبها الأساسية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الكاثوليك ، البروتستانت، والأرثوذكس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لدى مدعي النبوة، وفي الإسلام علي وقد بسط الحديث بهذا الصدد في أبحاث علم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بشائر وتنبؤات كثيرة حول المهدي، وظهوره نجدها في ما وقع بأيدينا من الكتب المقدسة وآثار السلف الأخرى، وما وصلنا من القدامى، وقد جمع بعض المتتبعين قسماً من هذه البشائر والمقولات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هناك بعض الأقوال بهذا الصدد في آثار مصر القديمة ونشير هنا إلى مجموعة من مصادر بشائر الماضين وأبناء الزمن الدائر</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3255192_372815092"/>
      <w:bookmarkStart w:id="162" w:name="_Toc58"/>
      <w:bookmarkEnd w:id="161"/>
      <w:r>
        <w:rPr/>
        <w:t>1</w:t>
      </w:r>
      <w:r>
        <w:rPr>
          <w:rtl w:val="true"/>
        </w:rPr>
        <w:t xml:space="preserve">- </w:t>
      </w:r>
      <w:r>
        <w:rPr>
          <w:rtl w:val="true"/>
        </w:rPr>
        <w:t>في أفق الزرادشتية</w:t>
      </w:r>
      <w:r>
        <w:rPr>
          <w:rtl w:val="true"/>
        </w:rPr>
        <w:t>:</w:t>
      </w:r>
      <w:bookmarkEnd w:id="162"/>
    </w:p>
    <w:p>
      <w:pPr>
        <w:pStyle w:val="BookText"/>
        <w:rPr/>
      </w:pPr>
      <w:r>
        <w:rPr>
          <w:rFonts w:ascii="Amiri" w:hAnsi="Amiri" w:eastAsia="Amiri" w:cs="Amiri"/>
          <w:color w:val="111111"/>
          <w:sz w:val="28"/>
          <w:sz w:val="28"/>
          <w:szCs w:val="28"/>
          <w:rtl w:val="true"/>
          <w:lang w:bidi="ar-SA"/>
        </w:rPr>
        <w:t>وردت أفكار كثيرة حول آخر الزمان، وظهور الموعود في كتب وآثار زرادشتية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هذه الآثار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اوستا </w:t>
      </w:r>
      <w:r>
        <w:rPr>
          <w:rFonts w:eastAsia="IRNazanin" w:cs="IRNazanin"/>
          <w:color w:val="111111"/>
          <w:sz w:val="28"/>
          <w:szCs w:val="28"/>
          <w:rtl w:val="true"/>
          <w:lang w:bidi="fa-IR"/>
        </w:rPr>
        <w:t xml:space="preserve">. </w:t>
      </w:r>
      <w:bookmarkStart w:id="163" w:name="pg7059_68935"/>
    </w:p>
    <w:p>
      <w:pPr>
        <w:pStyle w:val="BookText"/>
        <w:rPr/>
      </w:pPr>
      <w:bookmarkEnd w:id="163"/>
      <w:r>
        <w:rPr>
          <w:rFonts w:ascii="IRNazanin" w:hAnsi="IRNazanin" w:eastAsia="IRNazanin"/>
          <w:color w:val="111111"/>
          <w:sz w:val="28"/>
          <w:sz w:val="28"/>
          <w:szCs w:val="28"/>
          <w:rtl w:val="true"/>
          <w:lang w:bidi="fa-IR"/>
        </w:rPr>
        <w:t>کتاب زندي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رسالة جاماسب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رسالة قصة دينيك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رسالة زرادشت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طرحت الديانة الزرادشتية موعودين يطلق على كل منهم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هؤلاء الموعودون ثلاثة، أكثرهم أهمية الموعود كانوايلقبونه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وسوشیانت هذا هو الموعود حيث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سوشیانت المزدية بمثابة كریشناي البراهمة، وبوذا الخامس لدى البوذية، والمسيح لدى اليهودية، وفارقلیط عند العيسوية المهدي لدى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نشير إلى أنه كلما 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زمن ولدي كل قوم وأمة، وفي كل أرض وبلسان أي نبي أو حكيم جاء متناسباً في لغة تعبيره واصطلاحاته وأسمائه مع طبيعة الشعب الذي أثير الحديث في أوساطه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النهائي من التعابير والإشارات هو موعود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الموعود هو المهدي، والمهدي الموعود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3255194_372815092"/>
      <w:bookmarkStart w:id="165" w:name="_Toc59"/>
      <w:bookmarkEnd w:id="164"/>
      <w:r>
        <w:rPr/>
        <w:t>2</w:t>
      </w:r>
      <w:r>
        <w:rPr>
          <w:rtl w:val="true"/>
        </w:rPr>
        <w:t xml:space="preserve">- </w:t>
      </w:r>
      <w:r>
        <w:rPr>
          <w:rtl w:val="true"/>
        </w:rPr>
        <w:t>في أفق البوذية</w:t>
      </w:r>
      <w:r>
        <w:rPr>
          <w:rtl w:val="true"/>
        </w:rPr>
        <w:t>:</w:t>
      </w:r>
      <w:bookmarkEnd w:id="165"/>
    </w:p>
    <w:p>
      <w:pPr>
        <w:pStyle w:val="BookText"/>
        <w:rPr/>
      </w:pPr>
      <w:r>
        <w:rPr>
          <w:rFonts w:ascii="IRNazanin" w:hAnsi="IRNazanin" w:eastAsia="IRNazanin"/>
          <w:color w:val="111111"/>
          <w:sz w:val="28"/>
          <w:sz w:val="28"/>
          <w:szCs w:val="28"/>
          <w:rtl w:val="true"/>
          <w:lang w:bidi="fa-IR"/>
        </w:rPr>
        <w:t xml:space="preserve">جاء في بعض المصادر والدراسات أن مسألة الانتظار قضية مطروحة في الديانة البوذية ، ففي هذا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العرف البوذي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والمنتظر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 الخامس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أن التعبير الوارد عن هذه البشائر والإشارات وألوان الانتظار والموعودين يتناسب مع ثقافة شعوب كل دين جاءت في سياقه الديانة الزرادشتية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العرف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البوذية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 الخامس</w:t>
      </w:r>
      <w:r>
        <w:rPr>
          <w:rFonts w:eastAsia="IRNazanin" w:cs="IRNazanin"/>
          <w:color w:val="111111"/>
          <w:sz w:val="28"/>
          <w:szCs w:val="28"/>
          <w:rtl w:val="true"/>
          <w:lang w:bidi="fa-IR"/>
        </w:rPr>
        <w:t xml:space="preserve">). </w:t>
      </w:r>
      <w:bookmarkStart w:id="166" w:name="pg7059_68936"/>
    </w:p>
    <w:p>
      <w:pPr>
        <w:pStyle w:val="Heading3"/>
        <w:numPr>
          <w:ilvl w:val="2"/>
          <w:numId w:val="1"/>
        </w:numPr>
        <w:rPr/>
      </w:pPr>
      <w:bookmarkStart w:id="167" w:name="__RefHeading___Toc3255196_372815092"/>
      <w:bookmarkStart w:id="168" w:name="_Toc60"/>
      <w:bookmarkEnd w:id="166"/>
      <w:bookmarkEnd w:id="167"/>
      <w:r>
        <w:rPr/>
        <w:t>3</w:t>
      </w:r>
      <w:r>
        <w:rPr>
          <w:rtl w:val="true"/>
        </w:rPr>
        <w:t xml:space="preserve">- </w:t>
      </w:r>
      <w:r>
        <w:rPr>
          <w:rtl w:val="true"/>
        </w:rPr>
        <w:t>في الأفق اليهودي</w:t>
      </w:r>
      <w:r>
        <w:rPr>
          <w:rtl w:val="true"/>
        </w:rPr>
        <w:t>:</w:t>
      </w:r>
      <w:bookmarkEnd w:id="168"/>
    </w:p>
    <w:p>
      <w:pPr>
        <w:pStyle w:val="BookText"/>
        <w:rPr/>
      </w:pPr>
      <w:r>
        <w:rPr>
          <w:rFonts w:ascii="IRNazanin" w:hAnsi="IRNazanin" w:eastAsia="IRNazanin"/>
          <w:color w:val="111111"/>
          <w:sz w:val="28"/>
          <w:sz w:val="28"/>
          <w:szCs w:val="28"/>
          <w:rtl w:val="true"/>
          <w:lang w:bidi="fa-IR"/>
        </w:rPr>
        <w:t>اليهود الذين يرون أنفسهم أتباع موسى الكليم علیه السلام ينتظرون موعوداً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أشير باستمرار إلى الموعود في آثار الديانة اليهودية التوراة وكتب أخرى لأنبيائهم، وإذا أردنا الاعتماد على الأفكار التي جاءت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نبوءة هيلد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الطفل، فسوف نضع اليد كثيرة بصدد ظهور الرسول الأكرم صلی الله علیه وآله ومقاطع من تاريخ وسيرة النبي وملابسات بعثته، وبعض مؤشرات آخر الزمان، والرجعة لشخصية الإمام الحجة ابن الحسن المهدي علیه السلام بل نضع اليد أيضا على إشارات حول واقعة عاشوراء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أية حال، فحيث إن اليهود لم يؤمنوا بالسيد المسيح علیه السلام فموعودهم لم يظهر حتى الآن، وإذا تأملنا في مجموع التراث اليهودي نجد فيه تصوير لملامح موعودين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المسيح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الخاتم محمد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ضوء هذا الأفق بلون الانتظار في اليهودية بلون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فحيث إن هذه الملة لم تتابع أيا من السيد المسيح علیه السلام ، والرسول محمد لا بن بد أن تظل قلقة حساسة إزاء قضية الموعود، ومفهوم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 أن لا تمر على كل البشائر والإشارات التي وردت في نصوصها وكتبها مرور عابر سبيل غافل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اليهود، لا بد أن يكونوا أشد انتظاراً من المنتظرين الآخرين، وأن يعكفوا بشكل أكبر على تأمل مفهوم الانتظار، والاستعداد ليوم يرفعوا اليد عن كل ألوان الظلم والخيانة التي يمارسونها بحق البشرية، ويخشوا عواقب الظلم والعدوان، فهؤلاء لم يذعنوا لموعود علیه السلام والرسول صلی الله علیه وآله ، إلا </w:t>
      </w:r>
    </w:p>
    <w:p>
      <w:pPr>
        <w:pStyle w:val="BookText"/>
        <w:rPr/>
      </w:pPr>
      <w:r>
        <w:rPr>
          <w:rFonts w:ascii="Amiri" w:hAnsi="Amiri" w:eastAsia="Amiri" w:cs="Amiri"/>
          <w:color w:val="111111"/>
          <w:sz w:val="28"/>
          <w:sz w:val="28"/>
          <w:szCs w:val="28"/>
          <w:rtl w:val="true"/>
          <w:lang w:bidi="ar-SA"/>
        </w:rPr>
        <w:t>أنهم سوف لا ينجون من سطوة الموعود الثالث وعدله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يرد في الروايات أن جماعة من اليهود تلتف حوله وتسنده، وبظهور المهدي ونزول المسيح إلى الأرض يقتل هؤلاء قتلاً جماعياً لتعود ساحة التاريخ والإنسانية نقية من وجود هذ الملوثة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أسماء جملة من كتب اليهودية والعهد القديم، التي ورد فيها الحديث عن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دانيال النبي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صفينا النبي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أشعيا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في زبور داود علیه السلام أيضا أفكار بهذا الصدد كما تحدث القرآن عن الزبور، وتثبيت مبدأ غلبة الصالحين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أشير هنا إلى أن البشائر المذكورة في آثار اليهود المقدسة بأجمعها واقعية وصحيحة، وقد تحقق قسم منها، والقسم الآخر هؤلاء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يقبلوا منطق الحق لا من المسيح علیه السلام ، ولا من الرسول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رغم أن البشارة بهذين النبيين العظيمين قد كتب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أنهم سيقبلون بفعل حسام المهدي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على أمل أن يستوفي أبناء الإسلام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حسام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كل ألوان القتل والخيانة والفساد والانحطاط والتي صنعته يد المفسدين والظالمين والخونة من هذه الملة المشؤومة المتجاوزة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وبغض النظر عن حقانية اليهود وعدمها، وتسليمهم لمنطق الحق وعدمه، فقد جاء بعد موسى علیه السلام سيدنا المسيح علیه السلام ونسخ وأضحت </w:t>
      </w:r>
      <w:bookmarkStart w:id="169" w:name="pg7059_68938"/>
    </w:p>
    <w:p>
      <w:pPr>
        <w:pStyle w:val="BookText"/>
        <w:rPr/>
      </w:pPr>
      <w:bookmarkEnd w:id="169"/>
      <w:r>
        <w:rPr>
          <w:rFonts w:ascii="IRNazanin" w:hAnsi="IRNazanin" w:eastAsia="IRNazanin"/>
          <w:color w:val="111111"/>
          <w:sz w:val="28"/>
          <w:sz w:val="28"/>
          <w:szCs w:val="28"/>
          <w:rtl w:val="true"/>
          <w:lang w:bidi="fa-IR"/>
        </w:rPr>
        <w:t>الديانة اليهودية ديانة منسوخة وشريعة مهملة عملياً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السيد المسيح ظهر محمد بن عبد الله علیه السلام نبينا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عيسى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بقدومه أيضا ونسخ الدين المسيحي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وأوضحت الديانة المسيحية ديانة منسوخة، وشريعة ملغاة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فجر الإسلام وحتى اليوم وإلى قيام الساعة ينفرد الإسلام على وجه الأرض بوصفه الدين السماوي المبتني على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الله بين الناس يبقى على الدوام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والموعود اليوم هو المهدي علیه السلام ، وتضحي كل البشائر والإشارات التي طريق الأنبياء وكبار السلف صادقة بحق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تنظر إليه وتلحظ ظهوره، والمهدي هو المصداق الواقعي لها جميعا </w:t>
      </w:r>
      <w:r>
        <w:rPr>
          <w:rFonts w:eastAsia="IRNazanin" w:cs="IRNazanin"/>
          <w:color w:val="111111"/>
          <w:sz w:val="28"/>
          <w:szCs w:val="28"/>
          <w:rtl w:val="true"/>
          <w:lang w:bidi="fa-IR"/>
        </w:rPr>
        <w:t>...</w:t>
      </w:r>
    </w:p>
    <w:p>
      <w:pPr>
        <w:pStyle w:val="Heading3"/>
        <w:numPr>
          <w:ilvl w:val="2"/>
          <w:numId w:val="1"/>
        </w:numPr>
        <w:rPr/>
      </w:pPr>
      <w:bookmarkStart w:id="170" w:name="__RefHeading___Toc3255198_372815092"/>
      <w:bookmarkStart w:id="171" w:name="_Toc61"/>
      <w:bookmarkEnd w:id="170"/>
      <w:r>
        <w:rPr/>
        <w:t>5</w:t>
      </w:r>
      <w:r>
        <w:rPr>
          <w:rtl w:val="true"/>
        </w:rPr>
        <w:t xml:space="preserve">- </w:t>
      </w:r>
      <w:r>
        <w:rPr>
          <w:rtl w:val="true"/>
        </w:rPr>
        <w:t>في عرف المسيحية</w:t>
      </w:r>
      <w:r>
        <w:rPr>
          <w:rtl w:val="true"/>
        </w:rPr>
        <w:t>:</w:t>
      </w:r>
      <w:bookmarkEnd w:id="171"/>
    </w:p>
    <w:p>
      <w:pPr>
        <w:pStyle w:val="BookText"/>
        <w:rPr/>
      </w:pPr>
      <w:r>
        <w:rPr>
          <w:rFonts w:ascii="Amiri" w:hAnsi="Amiri" w:eastAsia="Amiri" w:cs="Amiri"/>
          <w:color w:val="111111"/>
          <w:sz w:val="28"/>
          <w:sz w:val="28"/>
          <w:szCs w:val="28"/>
          <w:rtl w:val="true"/>
          <w:lang w:bidi="ar-SA"/>
        </w:rPr>
        <w:t>في عرف المسيحية أو في كتب هذا العرف المقدسة قد وصلت إلينا بشائر أوضح وأوفر بصدد موعود آخر الزمان، ومنشأ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 القرب الزماني، إذ إنه بظهور السيد المسيح علیه السلام اقترب أمر ظهور المهدي علیه السلام وفق مقياس الزمن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المنشأ الآخر لهذا الأمر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حظ آثار المسيحية من التحريف أقل نسبياً مما عليه آثار الملل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ويرتبط هذا المنشأ بالزمن آثار اليهود المقدسة بدءا من مرحلة نزولها وصدورها قطعت زمنا أكبر مما قطعته آثار المسيحية بدءا من رحلة نزولها وصدورها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هذا الأمر باعثاً لعدم إتاحة الفرصة ليد التحريف والتعمية لتلعب نفس الدور الذي لعبته في آثار اليهودية وتراثها رغم الجهد علماء </w:t>
      </w:r>
    </w:p>
    <w:p>
      <w:pPr>
        <w:pStyle w:val="BookText"/>
        <w:rPr/>
      </w:pPr>
      <w:r>
        <w:rPr>
          <w:rFonts w:ascii="IRNazanin" w:hAnsi="IRNazanin" w:eastAsia="IRNazanin"/>
          <w:color w:val="111111"/>
          <w:sz w:val="28"/>
          <w:sz w:val="28"/>
          <w:szCs w:val="28"/>
          <w:rtl w:val="true"/>
          <w:lang w:bidi="fa-IR"/>
        </w:rPr>
        <w:t xml:space="preserve">المسيحية في هذا الصدد، وأخذهم ظاهرة التحريف بنظر الاعتبار في قبولهم وردهم للأناجيل، وقد كان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إنجيل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أية حال، فقد جاءت هذه البشائر أيضا في تراث المسيحية الديني، ونشير هنا إلى بعض الكتب التي وردت فيها البشائر والظهور الموعود في آخر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إنجيل مرقس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إنجيل برنابا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مکاشفات يوحنا </w:t>
      </w:r>
      <w:r>
        <w:rPr>
          <w:rFonts w:eastAsia="IRNazanin" w:cs="IRNazanin"/>
          <w:color w:val="111111"/>
          <w:sz w:val="28"/>
          <w:szCs w:val="28"/>
          <w:rtl w:val="true"/>
          <w:lang w:bidi="fa-IR"/>
        </w:rPr>
        <w:t xml:space="preserve">. </w:t>
      </w:r>
      <w:bookmarkStart w:id="172" w:name="pg7059_68940"/>
    </w:p>
    <w:p>
      <w:pPr>
        <w:pStyle w:val="Heading2"/>
        <w:numPr>
          <w:ilvl w:val="1"/>
          <w:numId w:val="1"/>
        </w:numPr>
        <w:rPr/>
      </w:pPr>
      <w:bookmarkStart w:id="173" w:name="__RefHeading___Toc3255200_372815092"/>
      <w:bookmarkStart w:id="174" w:name="_Toc62"/>
      <w:bookmarkEnd w:id="172"/>
      <w:bookmarkEnd w:id="173"/>
      <w:r>
        <w:rPr>
          <w:rtl w:val="true"/>
        </w:rPr>
        <w:t xml:space="preserve">من هو المهدي في فكر الهندي </w:t>
      </w:r>
      <w:r>
        <w:rPr>
          <w:rtl w:val="true"/>
        </w:rPr>
        <w:t>(</w:t>
      </w:r>
      <w:r>
        <w:rPr>
          <w:rtl w:val="true"/>
        </w:rPr>
        <w:t xml:space="preserve">براهمية </w:t>
      </w:r>
      <w:r>
        <w:rPr>
          <w:rtl w:val="true"/>
        </w:rPr>
        <w:t xml:space="preserve">- </w:t>
      </w:r>
      <w:r>
        <w:rPr>
          <w:rtl w:val="true"/>
        </w:rPr>
        <w:t xml:space="preserve">مندوس </w:t>
      </w:r>
      <w:r>
        <w:rPr>
          <w:rtl w:val="true"/>
        </w:rPr>
        <w:t xml:space="preserve">- </w:t>
      </w:r>
      <w:r>
        <w:rPr>
          <w:rtl w:val="true"/>
        </w:rPr>
        <w:t>سیخ</w:t>
      </w:r>
      <w:r>
        <w:rPr>
          <w:rtl w:val="true"/>
        </w:rPr>
        <w:t>)</w:t>
      </w:r>
      <w:bookmarkEnd w:id="174"/>
    </w:p>
    <w:p>
      <w:pPr>
        <w:pStyle w:val="Heading3"/>
        <w:numPr>
          <w:ilvl w:val="2"/>
          <w:numId w:val="1"/>
        </w:numPr>
        <w:rPr/>
      </w:pPr>
      <w:bookmarkStart w:id="175" w:name="__RefHeading___Toc3255202_372815092"/>
      <w:bookmarkStart w:id="176" w:name="_Toc63"/>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يوجد ارتباط كبير بين الديانات الهندية المتعددة كالبراهمية والهندوسية والسيخ، فهناك الكثير من المعتقدات المشتركة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هذه المعتقدات الاعتقاد بالمنجي أو الموعود المنقذ في آخر الزمان، وقد تناولت كتبهم الحديث عن هذا المخلص الموعود نظیر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قالوا في هذا الصدد</w:t>
      </w:r>
    </w:p>
    <w:p>
      <w:pPr>
        <w:pStyle w:val="BookText"/>
        <w:rPr/>
      </w:pPr>
      <w:r>
        <w:rPr>
          <w:rFonts w:ascii="IRNazanin" w:hAnsi="IRNazanin" w:eastAsia="IRNazanin"/>
          <w:color w:val="111111"/>
          <w:sz w:val="28"/>
          <w:sz w:val="28"/>
          <w:szCs w:val="28"/>
          <w:rtl w:val="true"/>
          <w:lang w:bidi="fa-IR"/>
        </w:rPr>
        <w:t>تذهب الأديان جميعاً إلى أنه في نهاية كل مرحلة من مراحل التاريخ يتجه البشر صوب الانحطاط المعنوي والأخلاقي، بحيث يكونون في حال هبوط فطري وابتعاد عن المبدأ، ويمضون في حركتهم مضي الأحجار الهابطة نحو الأسفل، فلا يمكنهم، هم أنفسهم، أن يضعوا نهاية لهذه الحركة التنازلية والهبوط المعنوي والأخلاقي، إذن فلا بد من يوم تظهر فيه شخصية معنوية على مستوى رفيع تستلهم مبدأ الوحي وتنتشل العالم من ظلمات الجهل والضياع والظلم والتجاوز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أشير إلى هذه الحقائق في تعاليم كل دين إشارة رمزية منسجمة مع المعتقدات والقيم الأخرى انسجاما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ويعتقد البراهمة أن كریشناي المخلص هو المنقذ في آخر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كتب بورانا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Purana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شرح تفصيلي حول مرحلة العصر الكالي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kall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يعني آخر مرحلة قبل ظهور أوتاري ويشنو العاشر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المعني بالعصر الكالي آخر الزمان، فتعد المرحلة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العصرالكالي</w:t>
      </w:r>
      <w:r>
        <w:rPr>
          <w:rFonts w:eastAsia="Amiri" w:cs="Amiri" w:ascii="Amiri" w:hAnsi="Amiri"/>
          <w:color w:val="111111"/>
          <w:sz w:val="28"/>
          <w:szCs w:val="28"/>
          <w:rtl w:val="true"/>
          <w:lang w:bidi="ar-SA"/>
        </w:rPr>
        <w:t xml:space="preserve">» . </w:t>
      </w:r>
      <w:bookmarkStart w:id="177" w:name="pg7059_68941"/>
    </w:p>
    <w:p>
      <w:pPr>
        <w:pStyle w:val="BookText"/>
        <w:rPr/>
      </w:pPr>
      <w:bookmarkEnd w:id="177"/>
      <w:r>
        <w:rPr>
          <w:rFonts w:ascii="Amiri" w:hAnsi="Amiri" w:eastAsia="Amiri" w:cs="Amiri"/>
          <w:color w:val="111111"/>
          <w:sz w:val="28"/>
          <w:sz w:val="28"/>
          <w:szCs w:val="28"/>
          <w:rtl w:val="true"/>
          <w:lang w:bidi="ar-SA"/>
        </w:rPr>
        <w:t xml:space="preserve">إذا نحن الآن في عصر ظهور المخلص الموعود بحسب تفسيرات رهبانهم لأننا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الكالي</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255204_372815092"/>
      <w:bookmarkStart w:id="179" w:name="_Toc64"/>
      <w:bookmarkEnd w:id="178"/>
      <w:r>
        <w:rPr>
          <w:rtl w:val="true"/>
        </w:rPr>
        <w:t>الموعود في البوذية</w:t>
      </w:r>
      <w:bookmarkEnd w:id="179"/>
    </w:p>
    <w:p>
      <w:pPr>
        <w:pStyle w:val="BookText"/>
        <w:rPr/>
      </w:pPr>
      <w:r>
        <w:rPr>
          <w:rFonts w:ascii="IRNazanin" w:hAnsi="IRNazanin" w:eastAsia="IRNazanin"/>
          <w:color w:val="111111"/>
          <w:sz w:val="28"/>
          <w:sz w:val="28"/>
          <w:szCs w:val="28"/>
          <w:rtl w:val="true"/>
          <w:lang w:bidi="fa-IR"/>
        </w:rPr>
        <w:t xml:space="preserve">تنسب البوذية إلى سدهارتا جوتاما الملقب ببوذا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وكلمة بوذا تعني العالم، ويلقب أيضا بسكياموني أي المعتکف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نشا بوذا في بلدة على حدود النيبال، وكان أميراً شاباً مترفاً في النعيم تزوج باكرا ولكنه هجر زوجته وتوجه إلى الزهد والتقشف والتأمل في الكون ورياضة النفس، عزم على أن يعمل على تخليص الإنسان من آلامه التي منبعها الشهوات، حتى أصبح له أتباع 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يعتقد البوذيون أن بوذا هو المخلص للبشرية من مآسيها وآلامها، وأنه يتحمل عنهم جميع 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إنه قد دل على ولادة بوذا نجم ظهر في أفق السماء ويدعونه نجم بوذا ، كما ويعتقد البوذيون أن هيئة بوذا تغيرت في آخر أيامه، وقد نزل عليه نور أحاط برأسه كما أضاء من جسده نور فقال بعضهم ما هذا بشر إن هو إلا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زيعور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يعتقدون بالجنة والنار والحساب، وأن بوذا هو الذي سيحاسبهم، وأنه أسس لهم طريق مملكة الدين على الأرض، ولديهم صلوات خاصة بهم، ونظام أخلاقي، ونظریات فلسفية، ويؤمنون بالرجعة لبوذا في آخر الزمان مرة أخرى ليعيد السلام والبركة إليهم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ولكنهم ذكروا في 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تبتاکا وسواترس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تاريخ الحضارات في العالم، منشورات عويدات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موریس کروزیه، نقله إلى العربية فرید داغر وفؤاد أبو 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هناك مخلصاً سيظهر في آخر الزمان، ويلقبونه ببوذا الخامس، يحقق العدل والسعادة على الأرض، </w:t>
      </w:r>
      <w:bookmarkStart w:id="180" w:name="pg7059_68942"/>
    </w:p>
    <w:p>
      <w:pPr>
        <w:pStyle w:val="BookText"/>
        <w:rPr/>
      </w:pPr>
      <w:bookmarkEnd w:id="180"/>
      <w:r>
        <w:rPr>
          <w:rFonts w:ascii="Amiri" w:hAnsi="Amiri" w:eastAsia="Amiri" w:cs="Amiri"/>
          <w:color w:val="111111"/>
          <w:sz w:val="28"/>
          <w:sz w:val="28"/>
          <w:szCs w:val="28"/>
          <w:rtl w:val="true"/>
          <w:lang w:bidi="ar-SA"/>
        </w:rPr>
        <w:t>ويوصل النفس إلى الكمال الأسمى والسعادة القصوى مع إطلاقها من أسر المادة والخلاص من سجن الرغبة والمعاناة، واكتساب صفاء الدين والروح، والتحرر من أسر العبودية واللذة، وانبثاق نور المعرفة، وهو هدف البوذية الأسمي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البوذيون أننا الآن في عصر ظهور بوذا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دالاي 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يستقر العالم حتى يظهر الموعود به منذ مئات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ببوذا الخامس فنعيش بسلام إلى الأبد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3255206_372815092"/>
      <w:bookmarkStart w:id="182" w:name="_Toc65"/>
      <w:bookmarkEnd w:id="181"/>
      <w:r>
        <w:rPr>
          <w:rtl w:val="true"/>
        </w:rPr>
        <w:t>المخلص عند الصابئة</w:t>
      </w:r>
      <w:bookmarkEnd w:id="182"/>
    </w:p>
    <w:p>
      <w:pPr>
        <w:pStyle w:val="BookText"/>
        <w:rPr/>
      </w:pPr>
      <w:r>
        <w:rPr>
          <w:rFonts w:ascii="Amiri" w:hAnsi="Amiri" w:eastAsia="Amiri" w:cs="Amiri"/>
          <w:color w:val="111111"/>
          <w:sz w:val="28"/>
          <w:sz w:val="28"/>
          <w:szCs w:val="28"/>
          <w:rtl w:val="true"/>
          <w:lang w:bidi="ar-SA"/>
        </w:rPr>
        <w:t>تعتبر الصابئة إحدى الديانات السماوية التي تؤمن بالأنبياء واليوم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تراتيلهم وصلواتهم على أنهم يعبدون إلها واحداً 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لديهم شريعة وبرنامجا أخلاقياً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يعتبرون أنفسهم أتباع نبي الله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الصابئة بأنهم توارثوا كتبهم المقدسة بصورها الحالية عن آدم وشيث، ومنهما انحدرت إلى نوح، وبعد الطوفان إلى سام، ثم إلى ولده رام، حتى وصلت إلى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تناولت كتبهم العديدة الحديث عن المستقبل وعن الموعود الذي سيأتي في آخر الزمان، وأبرز كتبهم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کنزاريا أو الكنز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ويعتقدون أنها صحف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دراشهة أويهيا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سدرا ديهي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تعالیم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ويقولون إن جبرائیل أوصى يحيى أن يضع هذا الكتاب ويسميه بهذا الاسم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سیدرة آدتشمانه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سر المعمودية المقدسة، ويعتقدون أنها تعاليم نزلت على آدم علیه السلام ، وفيه شروحات عن الروح والجسد وعالم الأنوار، ونزل بواسطة جبرائیل مجموعة من الصحف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اسفر ملواشه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البروج، وهذا الكتاب يتحدث عن المستقبل بجميع تفاصيله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أخبر الباحث الإيراني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سبهاني أن جماعة الصابئة المندائية يؤمنون بوجود مخلص في آخر الزمان ينشر العدالة والنور في العالم، وقد التقى هو شخصياً بكبار علمائهم، وأكدوا له أنهم بانتظار ظهور هذا الموعود عما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أحد أهم الآثار التي اكتشفت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البحر الميت فهي مخطوطات قديمة تعود لأتباع ديانة الصابئة الذين عاشوا زمن اليهود في فلسطين، وكانوا مضطهدين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تنبأ فيها يوحنا الذي سيحكم العالم في آخر الزمان سيحكم بعقوبة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أعاصير الشيطان الرجيم سوف تلتهم بالنار حتى أسس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المخطوطات إلى حرب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أبناء النور مع أبناء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الملائكة الصالحين هم مع جيش أبناء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النبوءات في آخر الزمان معركة في القدس تؤدي إلى زوال اليهود، وأن الله سوف يسوق محاربين أجانب يغزون البلاد ويدمرونها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إحدى اللفائف والقطع المكتشفة سنة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فتشير إلى المخلص الذي سيحول العالم إلى خير مطلق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الأشرار في الأيام الغابرة تجاهلوا تحذير الله، ولذلك هلكوا والنصر مؤكد للنور على الظلام، وسجن الملائكة الأشرار، ثم يشرق العدل كالشمس، ويمتلئ العالم بالمعرفة، بينما يهلك الأشرار إلى الأبد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ذكره أن الصابئة يعتقدون أننا الآن نعيش في زمن ظهورالمنقذ</w:t>
      </w:r>
      <w:r>
        <w:rPr>
          <w:rFonts w:eastAsia="Amiri" w:cs="Amiri" w:ascii="Amiri" w:hAnsi="Amiri"/>
          <w:color w:val="111111"/>
          <w:sz w:val="28"/>
          <w:szCs w:val="28"/>
          <w:rtl w:val="true"/>
          <w:lang w:bidi="ar-SA"/>
        </w:rPr>
        <w:t xml:space="preserve">. </w:t>
      </w:r>
      <w:bookmarkStart w:id="183" w:name="pg7059_68944"/>
    </w:p>
    <w:p>
      <w:pPr>
        <w:pStyle w:val="Heading3"/>
        <w:numPr>
          <w:ilvl w:val="2"/>
          <w:numId w:val="1"/>
        </w:numPr>
        <w:rPr/>
      </w:pPr>
      <w:bookmarkStart w:id="184" w:name="__RefHeading___Toc3255208_372815092"/>
      <w:bookmarkStart w:id="185" w:name="_Toc66"/>
      <w:bookmarkEnd w:id="183"/>
      <w:bookmarkEnd w:id="184"/>
      <w:r>
        <w:rPr>
          <w:rtl w:val="true"/>
        </w:rPr>
        <w:t>المخلص في ديانة جبال النيبال</w:t>
      </w:r>
      <w:bookmarkEnd w:id="185"/>
    </w:p>
    <w:p>
      <w:pPr>
        <w:pStyle w:val="BookText"/>
        <w:rPr/>
      </w:pPr>
      <w:r>
        <w:rPr>
          <w:rFonts w:ascii="Amiri" w:hAnsi="Amiri" w:eastAsia="Amiri" w:cs="Amiri"/>
          <w:color w:val="111111"/>
          <w:sz w:val="28"/>
          <w:sz w:val="28"/>
          <w:szCs w:val="28"/>
          <w:rtl w:val="true"/>
          <w:lang w:bidi="ar-SA"/>
        </w:rPr>
        <w:t xml:space="preserve">في أواسط القرن التاسع عشر كتب أحد المراسلين الإنكليز الذي كان مرافقاً لضابط في الجيش البريطاني أيام الاستعمار على الهند قصة في غاية العجب، وقد تحولت هذه القصة فيما بعد إلى فيلم أنتجته هوليوود، ولاقي رواجا كبيراً عندما عرض في صالات العرض العالمية، وذلك في بداية الثمانينات من القرن العشرين، وهو فيلم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Man Who will be the King</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الرجل الذي سيصبح ملكاً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الفيلم مأخوذ عن قصة حقيقية للمراسل الإنكليزي الذي دون أحداث القصة بعد المشاهدة العينية لأحد الضباط الذي أراد أن يستكشف منطقة مليئة بالكنوز تقع خلف الجبال الشاهقة بين الهند والنيبال والصين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انطلق بعد أن سمع من بعض الهنود البسطاء أن كنوزا عظيمة مدفونة في البلاد الواقعة خلف تلك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استكشاف تلك البلاد بمرافقة المراسل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معه رمزا يؤمن به سكان تلك البلاد، وهو عبارة عن عين ترمز إلى عين ذي القرنين الذي فتح تلك البلاد ونشر فيها معتقده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رحلة شاقة ومهلكة استمرت الأيام وليال، استطاع الوصول إلى أول مدينة من تلك البلاد، فاستقبله السكان بريبة كبيرة، ولكنهم عندما رأوا في رقبته رمز معتقدهم خضعوا له وظنوا أنه المخلص الموعود استقبله كهنة المعبد الذين يؤمنون بأن ذا القرنين كان المخلص الأول الذي فتح العالم بأسره، وأنه سيظهر مخلص آخر في آخر الزمان ليخلصهم ويقودهم ليفتح العالم ويحقق لهم السعادة والرخاء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فاستغل هذا الضابط سذاجة القوم ليقودهم ضد أعدائهم من المدن الأخرى فخضعوا له بسبب انتشار الإشاعة أن المخلص قد ظهر، ونصبوه ملكا عليهم وأعطوه من الكنوز التي خبأها كهنة المعبد للمخلص ويدينون له بالطاعة، ولكن الكاهن الكبير للمعبد کشف زيف وادعاء الضابط فقاموا </w:t>
      </w:r>
    </w:p>
    <w:p>
      <w:pPr>
        <w:pStyle w:val="BookText"/>
        <w:rPr/>
      </w:pPr>
      <w:r>
        <w:rPr>
          <w:rFonts w:ascii="IRNazanin" w:hAnsi="IRNazanin" w:eastAsia="IRNazanin"/>
          <w:color w:val="111111"/>
          <w:sz w:val="28"/>
          <w:sz w:val="28"/>
          <w:szCs w:val="28"/>
          <w:rtl w:val="true"/>
          <w:lang w:bidi="fa-IR"/>
        </w:rPr>
        <w:t>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دون المراسل جميع ما حصل أثناء تلك الرحلة حتى نهايتها، وما زال هؤلاء القوم يدخرون كنوزهم وينتظرون الملك القادم خليفة ذي القرنين ليوجدهم ويوصلهم إلى السعادة والطمأنينة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للمزيد يرجى مراجعة الفيلم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روايات أهل البيت علیه السلام أن ملك الإمام المهدي سيتسع أكثر من سليمان علیه السلام وذي القرنين علیه السلام ، وسيرتقي في الأسباب ، كما ذو القرنين وأفضل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الباقر أما أن ذا القرنين قد خير بين السحابين فاختار الذلول وذخر لصاحبكم الصعب،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الصعب؟ قال ما كان فيه المد وصاعقة أو برق، فصاحبكم يركبه، أما أنه يركب السحاب ويرقي الأسباب، أسباب السماوات السبع والأرضين السبع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فإن أتباع هذه الديانة ينتظرون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ذي القرنین</w:t>
      </w:r>
      <w:r>
        <w:rPr>
          <w:rFonts w:eastAsia="IRNazanin" w:cs="IRNazanin"/>
          <w:color w:val="111111"/>
          <w:sz w:val="28"/>
          <w:szCs w:val="28"/>
          <w:rtl w:val="true"/>
          <w:lang w:bidi="fa-IR"/>
        </w:rPr>
        <w:t xml:space="preserve">. </w:t>
      </w:r>
      <w:bookmarkStart w:id="186" w:name="pg7059_68946"/>
    </w:p>
    <w:p>
      <w:pPr>
        <w:pStyle w:val="Heading2"/>
        <w:numPr>
          <w:ilvl w:val="1"/>
          <w:numId w:val="1"/>
        </w:numPr>
        <w:rPr/>
      </w:pPr>
      <w:bookmarkStart w:id="187" w:name="__RefHeading___Toc3255210_372815092"/>
      <w:bookmarkStart w:id="188" w:name="_Toc67"/>
      <w:bookmarkEnd w:id="186"/>
      <w:bookmarkEnd w:id="187"/>
      <w:r>
        <w:rPr>
          <w:rtl w:val="true"/>
        </w:rPr>
        <w:t xml:space="preserve">الإمام المهدي </w:t>
      </w:r>
      <w:r>
        <w:rPr>
          <w:rtl w:val="true"/>
        </w:rPr>
        <w:t>(</w:t>
      </w:r>
      <w:r>
        <w:rPr>
          <w:rtl w:val="true"/>
        </w:rPr>
        <w:t>عج</w:t>
      </w:r>
      <w:r>
        <w:rPr>
          <w:rtl w:val="true"/>
        </w:rPr>
        <w:t xml:space="preserve">) </w:t>
      </w:r>
      <w:r>
        <w:rPr>
          <w:rtl w:val="true"/>
        </w:rPr>
        <w:t>في كتب علماء السنة</w:t>
      </w:r>
      <w:bookmarkEnd w:id="188"/>
    </w:p>
    <w:p>
      <w:pPr>
        <w:pStyle w:val="Heading3"/>
        <w:numPr>
          <w:ilvl w:val="2"/>
          <w:numId w:val="1"/>
        </w:numPr>
        <w:rPr/>
      </w:pPr>
      <w:bookmarkStart w:id="189" w:name="__RefHeading___Toc3255212_372815092"/>
      <w:bookmarkStart w:id="190" w:name="_Toc68"/>
      <w:bookmarkEnd w:id="189"/>
      <w:r>
        <w:rPr>
          <w:rtl w:val="true"/>
        </w:rPr>
        <w:t>المخلص في العقيدة المصرية القديمة</w:t>
      </w:r>
      <w:bookmarkEnd w:id="190"/>
    </w:p>
    <w:p>
      <w:pPr>
        <w:pStyle w:val="BookText"/>
        <w:rPr/>
      </w:pPr>
      <w:r>
        <w:rPr>
          <w:rFonts w:ascii="IRNazanin" w:hAnsi="IRNazanin" w:eastAsia="IRNazanin"/>
          <w:color w:val="111111"/>
          <w:sz w:val="28"/>
          <w:sz w:val="28"/>
          <w:szCs w:val="28"/>
          <w:rtl w:val="true"/>
          <w:lang w:bidi="fa-IR"/>
        </w:rPr>
        <w:t>تعتبر الحضارة المصرية من أكثر الحضارات المليئة بالأسرار والمعتقدات الغريبة التي لم يتم اكتشافها حتى الآن، لكن المعلومات التي وصلت حتى اليوم تشير إلى أنه كان هناك اختلاف في العقيدة بين كل الفراعنة الذين حكموامصر، فمنهم من دعا إلى عبادة إله واحد كأمنحوتب الرابع، ومنهم من دعا إلى عبادة آلهة متعددة كمسا، ومنهم من دعا إلى عبادة نفسه کرمسيس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هناك عدة إشارات وجدت في آثار تلك الحضارة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اعتقادهم باليوم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اعتقادهم بالرجعة بعد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اعتقادهم بوجود أسباب للارتقاء إلى السماء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الأهرامات لتكون قاعدة مليئة بالأسرار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الكنوز لغاية ما، وحراستها بطرق مليئة بالتعقيد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أنبياء أثروا في المعتقدات المصرية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وبالتفصيل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اعتقد الفراعنة بأن الروح تحاسب بعد موت الجسد وتوضع في الميزان وتحملها الملائكة إما إلى مكان السعادة وإما إلى مكان العذاب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اعتقدوا أن كبار القوم والوجهاء سيعودون إلى الحياة لغاية ما، لذا كانوا يحنطون موتاهم ويدفنون معهم أسلحتهم وكل ما يدخرون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بعض الرسوم التي تشير إلى صحون طائرة في السماء، وحتى رمسيس الذي ادعى الألوهية، فقد طلب إنشاء صرح يستطيع من خلاله الارتقاء في الأسباب والوصول إلى الفضاء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تعتبر الأهرامات قاعدة دينية مليئة بالأسرار، وقد اعتبرت من العجائب لأن طريقة بنائها من الأمورالمحيرة، كما أن العدد من العجائب والأسرار تحيط بهذا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دفنت الكنوز في عدة أماكن، بالإضافة إلى حمايتها بالطرق الروحية، حتى ظن الكثير من المستكشفين أن هناك لعنة تصيب كل من يحاول الوصول إلى تلك الكنوز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عايشت الحضارة المصرية إبراهيم الخليل الذي دخل مصر والتقى بأحد فراعنتها والذي أهداه السيدة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تأثرت المعتقدات المصرية بنبي الله يوسف الذي تشير الآيات إلى أنه كان الحاكم الثاني بعد الملك، واستطاع أن يمتلك خزائن مصر، وقد دعا يوسف إلى معتقد الانتظار والصبر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يَتَّقِ وَيَصْبِرْ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الصبر يشير إلى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نقل نبي الله يعقوب علیه السلام وأولاده جميعا إلى مصر، واستطاعوا أن يؤثروا في تلك المعتقدات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مر السنين، من نبي الله موسی علیه السلام ، وأخيه هارون علیه السلام ، وقبلهم كان الملك أمنحوتب الرابع الذي أطلع على نفسه اسم أختانون أي الخاضع لله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التعاقب للأنبياء والموحدين على الحضارة المصرية أثر في الديانة المصرية على مر الأزمان حتى وجدنا ارتباطاً بين ادخار الكنوز لشخص ما أو لأمر ما وظهور المخلص في آخر الزمان فيستخرج هذه الكنوز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يعتقدون بالرجعة التي تبدأ بعد ظهور الإمام، واعتقادهم بأن </w:t>
      </w:r>
    </w:p>
    <w:p>
      <w:pPr>
        <w:pStyle w:val="BookText"/>
        <w:rPr/>
      </w:pPr>
      <w:r>
        <w:rPr>
          <w:rFonts w:ascii="IRNazanin" w:hAnsi="IRNazanin" w:eastAsia="IRNazanin"/>
          <w:color w:val="111111"/>
          <w:sz w:val="28"/>
          <w:sz w:val="28"/>
          <w:szCs w:val="28"/>
          <w:rtl w:val="true"/>
          <w:lang w:bidi="fa-IR"/>
        </w:rPr>
        <w:t xml:space="preserve">هناك من يرتقي الأسباب إلى السماوات، عن الإمام الباقر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أنه سیرکب السحاب ويرقي في الأسباب أسباب السماوات السبع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المفاجأة الكبرى كانت الرموز الهيروغليفية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والرسوم المتكررة التي تشير إلى الإمام المهدي ومنها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بالهيروغليفية تعني الإمام أو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المهموم بهموم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الدراف للدمع، فيكون المعنى الإمام المهموم الذراب للدمع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الإمام صاحب الزمان هو الباكي على جده الحسين، المهموم بهموم البشرية حتى مجيء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المزيد من الرموز والآثار التي تشير إلى الإمام المهدي في الحضارة المصرية سوف نكشف عنها إن شاء الله في المستقبل القريب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کلام لابن تيمية وغيره من علماء المسلمين في المهدي المنتظر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ابن تيمية في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أهل البيت وحقوقهم تعليق أبي تراب 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فضائل أهل البيت خروج المهدي منهم في آخر الزمان وهو الذي يملأ الأرض عدلا بعد أن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المهدي الذي بشر به النبي صلی الله علیه وآله ، فقد رواه أهل العلم العالمون بأخبار النبي صلی الله علیه وآله الحافظون لها الباحثون عنها وعن رواتها مثل أبي داود والترمذي وغيرهما ورواه الإمام أحمد في مسنده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عبد الله بن مسعود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يبق من الدنيا إلا يوم لطول الله ذلك اليوم حتى يبعث رجلا من أهل بيتي ، يواطيء اسمه اسمي واسم أبيه اسم أبي يملأ الأرض قسطا وعدلا كما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هذا المعنى من حديث أم سلمة وغيرهما وعلي </w:t>
      </w:r>
    </w:p>
    <w:p>
      <w:pPr>
        <w:pStyle w:val="BookText"/>
        <w:rPr/>
      </w:pPr>
      <w:r>
        <w:rPr>
          <w:rFonts w:ascii="IRNazanin" w:hAnsi="IRNazanin" w:eastAsia="IRNazanin"/>
          <w:color w:val="111111"/>
          <w:sz w:val="28"/>
          <w:sz w:val="28"/>
          <w:szCs w:val="28"/>
          <w:rtl w:val="true"/>
          <w:lang w:bidi="fa-IR"/>
        </w:rPr>
        <w:t>ابن أبي طالب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 هذا وأشار إلى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يكون من آخر الزمان خليفة يحثو المال حثوا وهو حديث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أحاديث المهدي كثيرة تبلغ حد التواتر المعنوي كما قال العلماء وهو منصوص على اسمه وعلى أنه من ذرية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الصبان في إسعاف الراغبين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تواترت الأخبار عن النبي صلی الله علیه وآله من أهل بيته وأنه يملأ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عبد الحق في اللمعات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تظاهرت الأحاديث البالغة حد التواتر في كون المهدي من أهل البيت من أولاد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خلدون في 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المشهور بين الكافة من أهل الإسلام على ممر الأعصار أنه لا بد في آخر الزمان من ظهور رجل من أهل البيت يؤيد الدين ويظهر العدل ويسمى بالمهدي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فعلماء أهل السنة يعترفون بظهور رجل من أهل البيت في آخر الزمان يملأ الأرض قسطا وعدلا والاختلاف بين الشيعة والسنة في ولادته أو أنه لم يولد أما الشيعة فتقول بأنه ولد وهو الإمام الثاني عشر من أئمة أهل البيت والسنة يقولون سيولد وإن كان هناك من العلماء من أهل السنة يعترف بولادته وأنه ابن الحسن العسكري علیه السلام ومن هؤلاء العلماء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التيمي يقول في 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القاسم محمد الحجة وعمره عند وفاة أبيه خمس سنين ولكن أتاه الله العلم والحكمة ويسمى القائم المنتظر لأنه ستر وغاب فلم يعرف أين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بن العربي في فتوحاته المكية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الجوزي في كتابه تذكرة الخواص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الوهاب الشعراني في كتابه عقائد الأكابر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الخشاب في كتابه تواريخ مواليد الأئمة ووفياتهم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البخاري الحنفي في كتابه فصل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البلاذري في كتابه الحديث المتسلسل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الصباع المالكي في 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العارف عبد الحسن في كتابه مرآة الأسرار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بن طلحة في كتابه مطالب السؤل في مناقب آل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في ينابيع العودة، وغيرهم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العماد الحنبلي في شذرات الذهب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الحسن بن علي بن محمد الجواد ابن علي الرضا بن موسى الكاظم بن جعفر الصادق العلوي الحسيني أحد الاثني عشرالذين تعتقد الرافضة فيهم العصمة وهو والد المنتظر محمد صاحب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يعترف بولادة ابن للحسن العسكري علیه السلام وهو محمد المنتظر عجل الله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أقوال أخرى حول ولادة المهدي المنتظر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إثبات ولادة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أئمة آل البيت يبشرون بالمهدي، ويقولون أنه ابن الحسن العسكري علیه السلام حتى ساد هذا الاعتقاد بین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دعبل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أنشدت مولاي الرضا الإمام الثامن هذه القصيدة وهي قصيدة طويلة تعرف بالتائية وانتهيت فيها إلى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 الرضا ثم رفع رأسه إلي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خزاعي، لقد نطق روح القدس على لسانك بهذين البيتين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هذه القصيدة في زمن الرضا علیه السلام المولود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والمتوفى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والمهدي ولد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الطبرسي الإمامي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أخبار الغيبة قد سبقت زمان الحجة علیه السلام بل زمان أبيه وجده، وإن المحدثين من الشيعة خلدوها في أصولهم المؤلفة في أيام السيدين الباقر والصادق چچ وأثروها عن النبي والأئمة واحداً بعد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القول بولادة المهدي علیه السلام وأنه ابن الحسن العسكري هو القول الصحيح، فإن عدم ولادته إلى الآن لا يتناسب مع مهمته الملقاة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المتفق عليه أن المهدي يحيي شريعة الرسول صلی الله علیه وآله ، ويأتي بالإسلام الخالص كما أنزله الله ، فلو قلنا إن المهدي لم يولد بعد، فكيف يمكنه الإتيان بالإسلام الخالص بعد انقطاع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سيحرز الإسلام الصحيح وسط هذه الاختلافات بينالمذاهب وبعد ضياع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المهدي الذي أملاه الرسول صلی الله علیه وآله علي علي علیه السلام وكتبه بخطه، هو القول المناسب والصحيح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كثير من جهابذة علماء أهل السنة إلى الاعتقاد بولادة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الدكتور مصطفى الرافعي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الإمام المهدي في سامراء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 يوم الجمعة وفي ليلة النصف من شعبان وذلك أثر عهد المعتز العباسي المعروف بأنه كان شديد القسوة على الإمام العسكري، وحريصاً على القضاء عليه قبل أن ينجب آخر قادة أمة الإسلام وخاتم أوصياء نبي الإسلام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ويشاء القدر أن يطاح بالمعتز العباسي ويبايع بالخلافة لمحمد المهتدي وتتم ولادة الإمام العسكري لوليده القائم المنتظر، ولما يؤمل فيه من خير عميم للإسلام والمسلمين، أنه أمر أن يتصدق شكرا لله على ما أنعم بعشرة آلاف رطل من الخبز ومثلها من اللحم، وأن يعق عنه ثلاثمائة رأس من الغنم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وقبل أن أعرض لفكرة المهدي في ضوء الكتاب والسنة والعقل والحكمة، أود أن أشير إلى أن القائلين بظهور المهدي وأنه الآن على قيد </w:t>
      </w:r>
    </w:p>
    <w:p>
      <w:pPr>
        <w:pStyle w:val="BookText"/>
        <w:rPr/>
      </w:pPr>
      <w:r>
        <w:rPr>
          <w:rFonts w:ascii="IRNazanin" w:hAnsi="IRNazanin" w:eastAsia="IRNazanin"/>
          <w:color w:val="111111"/>
          <w:sz w:val="28"/>
          <w:sz w:val="28"/>
          <w:szCs w:val="28"/>
          <w:rtl w:val="true"/>
          <w:lang w:bidi="fa-IR"/>
        </w:rPr>
        <w:t xml:space="preserve">الحیاة أليسوا الشيعة الإمامية وحدهم، بل إن كثيراً من علماء السنة وافقوهم في اعتقادهم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تتبع علماء الشيعة أقوال علماء السنة الذين قالوا بولادة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الأستاذ تامر هاشم العميدي بجمع وترتيب أسماء هؤلاء العلماء بحسب القرون فكانوا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اخترت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أبو بكر الروياني في كتابه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الأصبهاني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حديثا في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الخوارزمي الحنفي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الإمام الحسين علیه السلام ، كما في الإمام المهدي في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محيي الدين بن العربي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المبحث الخامس والستين كما في الیواقیت والجواهر للشعراني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محمد بن طلحة الشافعي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 الحنبلي،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أبو عبد الله الكنجي الشافعي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الجويني الحموئي الشافعي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طبع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علي بن محمد بن الصباغ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الدين السيوطي في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أحياء الميت بفضائل أهل البيت علیهم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العراقي دفن قرب كوم الريش بمصر، كما في يواقيت الشعراني، في المبحث الستين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الوهاب بن أحمد الشعراني الشافعي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الشاه ولي الله أحمد بن عبد الرحيم الدهلوي الحنفي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المسلسلات المعروف بالفضل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مصطفى الرافعي بعد ذكره لسبعة من علماء السنة الذين قالوا بولادة المهدي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وكثير غيرهم من علماء السنة الأجلاء الذين ذاع صيتهم ويذكرون بكل إعجاب وتقدير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وكثير غيرهم ممن لا يتسع المقام لذكرهم يقولون بمقولة الإمامية من أن المهدي هو محمد بن الحسن العسكري وإنه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يجدون في مقولتهم هذه مما يناهض العقل، وبخاصة إذا اعتبرت حياة المهدي من الأمور الخارقة للعادة كالتي أجراها الله معجزة لبعض أنبيائه أو كرامة لبعض أوليائه، وذلك كحياة المسيح والخضر من الأتقياء وإبليس والدجال من الأشقياء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محمد بن يوسف الكنجي الشافعي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أخبار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الأدلة على كون المهدي حياً باقياً بعد غيبته وإلى الآن، إنه لا امتناع من بقائه بقاء عيسى ابن مريم والخضر والياس من أولياء الله وبقاء الأعور الدجال وإبليس اللعين من أعداء الله تعالى وهؤلاء قد ثبت بقاؤهم بالكتاب والسنة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الشعراني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ومولده ليلة النصف من شعبان سنة خمس وخمسين ومائتين، وهو باق إلى أن يجتمع بعيسى ابن مريم علیه السلام ، وهكذا أخبرني الشيخ حسن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على ذلك سيدي علي الخاص</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سليمان القندوزي الحنفي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 عند الثقات أن ولادة القائم علیه السلام كانت ليلة الخامس عشر من شعبان، سنة خمس وخمسين ومائتين في بلدة سامراء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وتقول المدرسة الإمامية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للمهدي غيبتين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وللمهدي حسب أخبار أئمة أهل البيت غيبتان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صغرى وكبرى، فالصغرى مدتها أربع وسبعون سنة، تمتد من تاريخ إلى حين انقطاع السفارة بينه وبين شیعته، ولادته وأن هؤلاء السفراء كانوا يرونه وينقلون منه وإليه الأسئلة والأجوبة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وعدد هؤلاء السفراء في زمن الغيبة الصغرى أربعة لا غير،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ابن سعید بن عمرو العمري، ومحمد بن عثمان بن سعيد العمري، والحسين ابن روح بن أبي النوبختي، وعلي بن محمد السمري رضوان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الغيبة الكبرى فهي التي تحصل بعد الأولى وفي آخرها يقوم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يكون الأرجح صحة فكرة المهدي باعتبارها أحد الأمور الخارقة للعادة، كالنار التي جعلها الله برداً وسلاماً على إبراهيم، والعصا التي صيرها ثعبانا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يكون الأولى بكل مسلم والأحوط الدينه أن يعتقد وجود المهدي حياً إلى حين ظهوره 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نقبل الاعتراض بان المهدي من المستحيل بقاؤه حياً ما ينيف على ألف سنة، لأن طول العمر هذا جلى لغيره من قبله، کنبي الله نوح علیه السلام الذي لبث في قومه ألف سنة إلا خمسين عاما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أنس بن مالك عن النبي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نوحا عاش ألفا وأربعمائة وخمسين سنة، وأن آدم عاش تسعمائة وثلاثين سنة، وأن نبي الله شیث عاش تسعمائة واثنتي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لا يقبل الاعتراض على وجود المهدي بأنه لم يشاهده أحد بعد غيبته الثانية، إذ ليس كل موجود بقدرة الله يقتضي رؤيته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فالملائكة والجن من العوالم الموجودة بيننا دون أن نراها، </w:t>
      </w:r>
    </w:p>
    <w:p>
      <w:pPr>
        <w:pStyle w:val="BookText"/>
        <w:rPr/>
      </w:pPr>
      <w:r>
        <w:rPr>
          <w:rFonts w:ascii="Amiri" w:hAnsi="Amiri" w:eastAsia="Amiri" w:cs="Amiri"/>
          <w:color w:val="111111"/>
          <w:sz w:val="28"/>
          <w:sz w:val="28"/>
          <w:szCs w:val="28"/>
          <w:rtl w:val="true"/>
          <w:lang w:bidi="ar-SA"/>
        </w:rPr>
        <w:t>بل الله سبحانه موجود وهو معنا أينما كنا ولكنه 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عدم رؤيته من جانبنا دليل على عدم وجوده؟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ليس هناك أية غرابة في وجود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ينكر بقاءه حياً يلزمه إنكار حياة عيسى والخضر، وهما قبل المهدي بآلاف السنين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ينكر وجود المهدي لكونه غائباً فلینکر وجود إبليس فهو أيضا غائب عن أنظارنا، فغيبة الإمام ليست دليلا على عدم وجوده، كما أن غياب الخضروعيسى وإبليس والدجال ليس دليلا على عدم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غاب الإمام؟ فهذا أمره إلى الله ولا تظهر الحكمة من ذلك إلا بعد ظهوره، كما أن الحكمة لم تظهر لموسى علیه السلام من قتل الخضر للصبي وحرقه للسفينة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وهدمه الجدار إلا فيما بعد، ولكن ينبغي الالتفات إلى حقيقة مهمة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غيبة الإمام ليست من الله ولا من الإمام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غيبته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صلی الله علیه وآله اختفى في الغار وإن كان لفترة قصيرة فهل كان غيابه عن الناس من نفسه أو أن الله حرم الناس رؤيته المباركة؟ أو أن الناس هم السبب في غيابه إذ لاحقوه ورفضوا عودته؟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وهؤلاء أصحاب الكهف تواروا عن أعين الخلق وذلك بسبب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الحال مع المهدي الذي كان محط أنظار الحكم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ضرب أحد العلماء مثلا لتقريب الوصفة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أعطاك الطبيب وصفة وقال لك اصرفها فرميتها في البحر، فليس على الطبيب ذنب إذا تضاعف مرضك وإنما الذنب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مع الأمة فالذنب ذنبها إذ رفضت الوصفة الإلهية في اتباع آل البيت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يسوغ لمسلم أن يعتقد بأن فكرة المهدي المنتظر خرافة من نسج الخيال، بل الأولى به والأجدر والأحوط لدينه اعتقادها حقيقة ما دامت قد اعترفت بها جميع الكتب السماوية</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كتبنا في الزبور من بعد الذكر أن الأرض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ونريد أن نمن على الذين استضعفوا في الأرض ونجعلهم أئمة ونجعلم الوارثون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كتاب شذرات الذهب لابن العماد الحنبلي، کتاب وركبت السفينة لمروان خلیفات </w:t>
      </w:r>
      <w:r>
        <w:rPr>
          <w:rFonts w:eastAsia="IRNazanin" w:cs="IRNazanin"/>
          <w:color w:val="111111"/>
          <w:sz w:val="28"/>
          <w:szCs w:val="28"/>
          <w:rtl w:val="true"/>
          <w:lang w:bidi="fa-IR"/>
        </w:rPr>
        <w:t xml:space="preserve">. </w:t>
      </w:r>
      <w:bookmarkStart w:id="191" w:name="pg7059_68957"/>
    </w:p>
    <w:p>
      <w:pPr>
        <w:pStyle w:val="Heading3"/>
        <w:numPr>
          <w:ilvl w:val="2"/>
          <w:numId w:val="1"/>
        </w:numPr>
        <w:rPr/>
      </w:pPr>
      <w:bookmarkStart w:id="192" w:name="__RefHeading___Toc3255214_372815092"/>
      <w:bookmarkStart w:id="193" w:name="_Toc69"/>
      <w:bookmarkEnd w:id="191"/>
      <w:bookmarkEnd w:id="192"/>
      <w:r>
        <w:rPr>
          <w:rtl w:val="true"/>
        </w:rPr>
        <w:t>المهدي في الفكر الإسلامي</w:t>
      </w:r>
      <w:bookmarkEnd w:id="193"/>
    </w:p>
    <w:p>
      <w:pPr>
        <w:pStyle w:val="BookText"/>
        <w:rPr/>
      </w:pPr>
      <w:r>
        <w:rPr>
          <w:rFonts w:ascii="IRNazanin" w:hAnsi="IRNazanin" w:eastAsia="IRNazanin"/>
          <w:color w:val="111111"/>
          <w:sz w:val="28"/>
          <w:sz w:val="28"/>
          <w:szCs w:val="28"/>
          <w:rtl w:val="true"/>
          <w:lang w:bidi="fa-IR"/>
        </w:rPr>
        <w:t xml:space="preserve">قال سيدنا ونبينا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حتى يبعث فيه رجلا من أهل بيتي اسمه اسمي يملأ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الأمور الحتمية التي تلقى أنباءها المسلمون من عهد رسول الله صلى الله عليه وآله، ومن عهد الصحابة إلى عهد التابعين إلى عهد العلماء وما بعدهم قضية ظهور الإمام المهدي المنتظر عجل الله فرجه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ولكثرة ما كان النبي يخبر عن الإمام المنتظر فقد جمع الصحابة والعلماء مئات الأحاديث عن النبي في هذا الأمر، حتى أصبح عندنا أكثر من سبعين من الصحابة الذين تروى عنهم روايات في الإمام المنتظر عجل الله فرجه، وهذا ما يسمى بالزاوية المتواترة، باعتبار توجد روایات آحاد، وهي عبارة عن رواية أو خبر أو حديث أو قول أو فعل ينقله شخص واحد أو شخصان عن رسول الله صلی الله علیه وآله، وتوجد أخبار صحيحة، مثلا يؤكد الخبر من قبل شخصين أو ثلاثة من العدول من الثقات، لكن توجد بعض الأخبار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بالروايات المتواترة أو الخبر المتواتر أو الحديث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فالمتواتر يعني الحديث الذي يرويه جماعة عن جماعة عن جماعة، إلى أن يصل إلى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نأتي ونفتح أي كتاب من كتب الحديث عند السنة أو الشيعة أو أي كتاب من كتب التفسير أو أي كتاب من كتب التاريخ الإسلامي نری أحاديث كثيرة واردة في ظهور المهدي وفي علامات المهدي وفي أوصافه، الدقة الموجودة بالنسبة إلى النبي وما تحدث به عن الإمام المهدي المنتظر عجل الله فرجه فوق ما يتصور، فإن عشرات الأحاديث تعطي وضعه الجسمي، شكل العينين، شكل أنفه، شعره، طوله، حتى أسنانه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تعطى بالنسب إلى أخلاقه وروايات بالنسبة إلى أيام ظهوره و روایات تعطى عن أواخر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يكون من حوادث في العالم وكيف ينهي حكمة العادل وكيف أن الله سبحانه يبعثه وينصر الحق وأهل الحق به، ثم حكمة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يتحدث النبي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المال صحاحا،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صحاحاً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بالسوية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سبحانه يملأ قلوب أمة محمد صلی الله علیه وآله غني في زمانه، وهو هذا المهم، فإننا الآن في زماننا توجد أموال تسع كل العالم إذا أرادوا أن يقسموها بالسوية والعدالة تسع كل الناس، لكن الحرص والشح والبخل واللؤم الموجود عند بعض الناس بحيث لا يعطي حتى الحقوق الشرعية ، وهذا هو الذي يجعل المجتمع فيه الفقير والغني والمحتاج وغير المحتاج ، أما إذا ملأ الله سبحانه وتعالى قلوب الناس بالغني، فيحصل نوع </w:t>
      </w:r>
      <w:bookmarkStart w:id="194" w:name="pg7059_68959"/>
    </w:p>
    <w:p>
      <w:pPr>
        <w:pStyle w:val="BookText"/>
        <w:rPr/>
      </w:pPr>
      <w:bookmarkEnd w:id="194"/>
      <w:r>
        <w:rPr>
          <w:rFonts w:ascii="Amiri" w:hAnsi="Amiri" w:eastAsia="Amiri" w:cs="Amiri"/>
          <w:color w:val="111111"/>
          <w:sz w:val="28"/>
          <w:sz w:val="28"/>
          <w:szCs w:val="28"/>
          <w:rtl w:val="true"/>
          <w:lang w:bidi="ar-SA"/>
        </w:rPr>
        <w:t xml:space="preserve">من القناعة ونوع من الرضى بما قسم الله لهم، فالأموال لا يوجد لها تلك الأهمية التي يموت الإنسان من أجلها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الحديث يضيف إلى هذا سمة أخرى،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المال کدوسا</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یعني كثيراً مكدساً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أحد يحتاجه، إلى درجة أن الإمام المهدي عجل الله فرجه ينادي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حاجة في الأموال، لا أحد يتكلم،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يأتي إلى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لي حاجة،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السادن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المهدي أعطني أموالا ، وهذا هو، لا يحتاج إلى ورقة وإمضاء وعدد،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إليه ويبلغه كلام الإمام،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تشاء ثم يحثو له حثواً، فيحمل المال فيمضي قليلا فيندم،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أحرص أمة محمد الناس كلهم نادي الإمام فيهم هل من محتاج إلى المال لا أحد تكلم فقط أنا، فيندم، يرجع إلى الخازن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فيلتفت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أعطينا شيئا لا تسترجعه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فبهذه الحالة وبهذه الصورة وبهذه الدقة يصف النبي صلی الله علیه وآله تلك الأيام، وكيف أن الأرض تخرج بركاتها، وكيف تكون النعمة متوفرة في العالم، وكيف الله سبحانه يجمع القلوب على المحبة والرحمة والخير والهدی والصلاح، وأمثال هذه الروايات</w:t>
      </w:r>
      <w:r>
        <w:rPr>
          <w:rFonts w:eastAsia="IRNazanin" w:cs="IRNazanin"/>
          <w:color w:val="111111"/>
          <w:sz w:val="28"/>
          <w:szCs w:val="28"/>
          <w:rtl w:val="true"/>
          <w:lang w:bidi="fa-IR"/>
        </w:rPr>
        <w:t>.</w:t>
      </w:r>
    </w:p>
    <w:p>
      <w:pPr>
        <w:pStyle w:val="Heading3"/>
        <w:numPr>
          <w:ilvl w:val="2"/>
          <w:numId w:val="1"/>
        </w:numPr>
        <w:rPr/>
      </w:pPr>
      <w:bookmarkStart w:id="195" w:name="__RefHeading___Toc3255216_372815092"/>
      <w:bookmarkStart w:id="196" w:name="_Toc70"/>
      <w:bookmarkEnd w:id="195"/>
      <w:r>
        <w:rPr>
          <w:rtl w:val="true"/>
        </w:rPr>
        <w:t>فكرة واقعية</w:t>
      </w:r>
      <w:r>
        <w:rPr>
          <w:rtl w:val="true"/>
        </w:rPr>
        <w:t>:</w:t>
      </w:r>
      <w:bookmarkEnd w:id="19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ليست أفكاراً خيالية كما يقول البعض، لأن بعض الناس يؤمنون </w:t>
      </w:r>
    </w:p>
    <w:p>
      <w:pPr>
        <w:pStyle w:val="BookText"/>
        <w:rPr/>
      </w:pPr>
      <w:r>
        <w:rPr>
          <w:rFonts w:ascii="IRNazanin" w:hAnsi="IRNazanin" w:eastAsia="IRNazanin"/>
          <w:color w:val="111111"/>
          <w:sz w:val="28"/>
          <w:sz w:val="28"/>
          <w:szCs w:val="28"/>
          <w:rtl w:val="true"/>
          <w:lang w:bidi="fa-IR"/>
        </w:rPr>
        <w:t xml:space="preserve">بأشياء خيالية، فإن الماركسية في بعض الأيام كانت تقول بأن العالم إذا مشى بالشيوعية أو بالاشتراكية سوف يصل البشر إلى درجة بحيث لا حاكم ولا محکوم ويديرون أنفسهم بأنفسهم ولا تحصل أي مخالفات، في الوقت الذي كان رؤساء الشيوعية هم أبخل الناس، يجمعون الأموال ويسكنون القصور العالية في نفس الوقت الذي يطالبون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 بحقوق العمال والمستضعفين والفقراء حتى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برجنيف سأل أمه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وضعنا نحن؟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وضعك جيد لكن أخاف عليك من الشيوعية، تعني أن الشيوعيين إذا جاؤوا يأخذون أموالك وأنتم دائما تهددون الناس وأهل الأموال بالشيوعية، وكان هو رئيس الشيوعية في ذلك الوقت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توجد كلمات خيالية، لكن هذا ليس خيالا، بل هو واقع، وهذا ينطق به رسول الله الذي أخبرنا عن أخبار السماء، الذي أخبرنا عن أخبار الآخرة، الذي أخبرنا عن أخبار الأمم الماضية، فهو يخبرنا أيضا عن المستقبل، مثلا أخبرنا عن قضية الحسين </w:t>
      </w:r>
      <w:r>
        <w:rPr>
          <w:rStyle w:val="FootnoteAnchor"/>
          <w:rtl w:val="true"/>
        </w:rPr>
        <w:footnoteReference w:id="73"/>
      </w:r>
      <w:r>
        <w:rPr>
          <w:rFonts w:ascii="Amiri" w:hAnsi="Amiri" w:eastAsia="Amiri" w:cs="Amiri"/>
          <w:color w:val="111111"/>
          <w:sz w:val="28"/>
          <w:sz w:val="28"/>
          <w:szCs w:val="28"/>
          <w:rtl w:val="true"/>
          <w:lang w:bidi="ar-SA"/>
        </w:rPr>
        <w:t xml:space="preserve">مثلما أخبرنا عن قضايا دقيقة مثل أن أمير المؤمنين كيف يغصب حقه </w:t>
      </w:r>
      <w:r>
        <w:rPr>
          <w:rStyle w:val="FootnoteAnchor"/>
          <w:rtl w:val="true"/>
        </w:rPr>
        <w:footnoteReference w:id="74"/>
      </w:r>
      <w:r>
        <w:rPr>
          <w:rFonts w:ascii="IRNazanin" w:hAnsi="IRNazanin" w:eastAsia="IRNazanin"/>
          <w:color w:val="111111"/>
          <w:sz w:val="28"/>
          <w:sz w:val="28"/>
          <w:szCs w:val="28"/>
          <w:rtl w:val="true"/>
          <w:lang w:bidi="fa-IR"/>
        </w:rPr>
        <w:t xml:space="preserve">وكيف يقاتل الناكثين والقاسطين والمارقین </w:t>
      </w:r>
      <w:r>
        <w:rPr>
          <w:rStyle w:val="FootnoteAnchor"/>
          <w:rtl w:val="true"/>
        </w:rPr>
        <w:footnoteReference w:id="75"/>
      </w:r>
      <w:r>
        <w:rPr>
          <w:rFonts w:ascii="Amiri" w:hAnsi="Amiri" w:eastAsia="Amiri" w:cs="Amiri"/>
          <w:color w:val="111111"/>
          <w:sz w:val="28"/>
          <w:sz w:val="28"/>
          <w:szCs w:val="28"/>
          <w:rtl w:val="true"/>
          <w:lang w:bidi="ar-SA"/>
        </w:rPr>
        <w:t xml:space="preserve">وكيف يقتل في محرابه ، </w:t>
      </w:r>
      <w:r>
        <w:rPr>
          <w:rStyle w:val="FootnoteAnchor"/>
          <w:rtl w:val="true"/>
        </w:rPr>
        <w:footnoteReference w:id="76"/>
      </w:r>
      <w:r>
        <w:rPr>
          <w:rFonts w:ascii="Amiri" w:hAnsi="Amiri" w:eastAsia="Amiri" w:cs="Amiri"/>
          <w:color w:val="111111"/>
          <w:sz w:val="28"/>
          <w:sz w:val="28"/>
          <w:szCs w:val="28"/>
          <w:rtl w:val="true"/>
          <w:lang w:bidi="ar-SA"/>
        </w:rPr>
        <w:t xml:space="preserve">كل هذه الأخبار بدقة وكلها طبقت كلها وقعت وتحققت، كذلك أخباره عندما يخبر عن الإمام الحجة عجل الله فرجه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حال، مع الأسف الشديد إن البعض ممن يدعي الإسلام </w:t>
      </w:r>
      <w:bookmarkStart w:id="197" w:name="pg7059_68961"/>
    </w:p>
    <w:p>
      <w:pPr>
        <w:pStyle w:val="BookText"/>
        <w:rPr/>
      </w:pPr>
      <w:bookmarkEnd w:id="197"/>
      <w:r>
        <w:rPr>
          <w:rFonts w:ascii="IRNazanin" w:hAnsi="IRNazanin" w:eastAsia="IRNazanin"/>
          <w:color w:val="111111"/>
          <w:sz w:val="28"/>
          <w:sz w:val="28"/>
          <w:szCs w:val="28"/>
          <w:rtl w:val="true"/>
          <w:lang w:bidi="fa-IR"/>
        </w:rPr>
        <w:t xml:space="preserve">عندما تواجههم بالواقع وعندما تخبرهم عن أن النبي صلی الله علیه وآله، أخبر بصورة حتمية عن ظهور الإمام المنتظر عجل الله فرجه وعن تفاصيل ذلك، ينكرون ذلك لا اعتمادا على عقل ولا اعتمادا على حديث ولا اعتمادا على قول صحيح، وإنما تعصباً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ابن خلدون ينكر قضية الإمام المهدي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الحسیب طه حميدة مثلا في كتاب أدب الشيعة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فكرة المهدي وعقيدة المهدي فكرة خلقتها الظروف الصعبة التي مرت بالبيعة، خصوصا بعد قتل الحسين، باعتبار أنه بعد قتل الحسين علیه السلام ضعفت الشيعة فخافوا أن تتبعثر فرقتهم وطائفتهم وجماعتهم لذلك جعلوا أحاديث عن قضية الإمام المهدي وأنالحكم سيكون بأيديهم وأيدي أئمتهم ويعود إليهم ويحكمون العالم، وأمثال هذه الكلمات التي تقال حتى لا تتفكك الجماعة الشيعية ولا تنهار معنوياتهم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أحمد أمين المصري الذي يتهم الأحاديث التي وردت في الإمام المهدي عجل الله فرجه</w:t>
      </w:r>
      <w:r>
        <w:rPr>
          <w:rStyle w:val="FootnoteAnchor"/>
          <w:rtl w:val="true"/>
        </w:rPr>
        <w:footnoteReference w:id="78"/>
      </w:r>
      <w:r>
        <w:rPr>
          <w:rFonts w:ascii="IRNazanin" w:hAnsi="IRNazanin" w:eastAsia="IRNazanin"/>
          <w:color w:val="111111"/>
          <w:sz w:val="28"/>
          <w:sz w:val="28"/>
          <w:szCs w:val="28"/>
          <w:rtl w:val="true"/>
          <w:lang w:bidi="fa-IR"/>
        </w:rPr>
        <w:t>بينما عقيدة المهدي عقيدة إسلامية بحتة، عقيدة وفكرة متأصلة وضع أساسها رسول الله صلی الله علیه وآله</w:t>
      </w:r>
      <w:r>
        <w:rPr>
          <w:rFonts w:eastAsia="IRNazanin" w:cs="IRNazanin"/>
          <w:color w:val="111111"/>
          <w:sz w:val="28"/>
          <w:szCs w:val="28"/>
          <w:rtl w:val="true"/>
          <w:lang w:bidi="fa-IR"/>
        </w:rPr>
        <w:t>.</w:t>
      </w:r>
    </w:p>
    <w:p>
      <w:pPr>
        <w:pStyle w:val="Heading3"/>
        <w:numPr>
          <w:ilvl w:val="2"/>
          <w:numId w:val="1"/>
        </w:numPr>
        <w:rPr/>
      </w:pPr>
      <w:bookmarkStart w:id="198" w:name="__RefHeading___Toc3255218_372815092"/>
      <w:bookmarkStart w:id="199" w:name="_Toc71"/>
      <w:bookmarkEnd w:id="198"/>
      <w:r>
        <w:rPr>
          <w:rtl w:val="true"/>
        </w:rPr>
        <w:t>المهدي في كتب المسلمين</w:t>
      </w:r>
      <w:r>
        <w:rPr>
          <w:rtl w:val="true"/>
        </w:rPr>
        <w:t>:</w:t>
      </w:r>
      <w:bookmarkEnd w:id="199"/>
    </w:p>
    <w:p>
      <w:pPr>
        <w:pStyle w:val="BookText"/>
        <w:rPr/>
      </w:pPr>
      <w:r>
        <w:rPr>
          <w:rFonts w:ascii="Amiri" w:hAnsi="Amiri" w:eastAsia="Amiri" w:cs="Amiri"/>
          <w:color w:val="111111"/>
          <w:sz w:val="28"/>
          <w:sz w:val="28"/>
          <w:szCs w:val="28"/>
          <w:rtl w:val="true"/>
          <w:lang w:bidi="ar-SA"/>
        </w:rPr>
        <w:t>ولهذا من جهة إلزام الآخرين أذكر بعض الكتب وبعض المقالات الخاصة بالإمام المهدي كتب إخواننا السنة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نأتي إلى الكتب المستقلة التي ألفت من قبل علماء إخواننا السنة، ومؤلفوها هم علماء موثوقون وعلماء أعلام يعتمد عليهم وليسوا أناساً </w:t>
      </w:r>
    </w:p>
    <w:p>
      <w:pPr>
        <w:pStyle w:val="BookText"/>
        <w:rPr/>
      </w:pPr>
      <w:r>
        <w:rPr>
          <w:rFonts w:ascii="Amiri" w:hAnsi="Amiri" w:eastAsia="Amiri" w:cs="Amiri"/>
          <w:color w:val="111111"/>
          <w:sz w:val="28"/>
          <w:sz w:val="28"/>
          <w:szCs w:val="28"/>
          <w:rtl w:val="true"/>
          <w:lang w:bidi="ar-SA"/>
        </w:rPr>
        <w:t>صغاراً أو قليلي العقل لكي نحتاج لأن نرى الحق مع من، وهل أن قضية الإمام المنتظر بدعة عقائدية خلقتها الشيعة أو فكرة جديدة أوردها الشيعة وليس لها أصل في الإسلام؟ أم هي متأصلة في الإسلام وعلماء الحديث كتبوا عنها الشيء الكثير؟</w:t>
      </w:r>
    </w:p>
    <w:p>
      <w:pPr>
        <w:pStyle w:val="BookText"/>
        <w:rPr/>
      </w:pPr>
      <w:r>
        <w:rPr>
          <w:rFonts w:ascii="Amiri" w:hAnsi="Amiri" w:eastAsia="Amiri" w:cs="Amiri"/>
          <w:color w:val="111111"/>
          <w:sz w:val="28"/>
          <w:sz w:val="28"/>
          <w:szCs w:val="28"/>
          <w:rtl w:val="true"/>
          <w:lang w:bidi="ar-SA"/>
        </w:rPr>
        <w:t xml:space="preserve">إذن نحن وما كتبه إخواننا علماء السنة في الإمام المنتظر عجل الله فرجه من كتب، على نحو الاستطراد والسرعة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 من كبار العلماء، عنده ثلاثة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المهدي، نعت المهدي، كتاب الأربعين حديثا في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الدين السيوطي، صاحب الكتب والتفسير المعروف، عنده کتابان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الوردي في أخبار المهدي، وعلامات المهدي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يعقوب الزواجني، عنده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المهدي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العسقلاني، عنده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المختصر في علامات لمهدي المنتظر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الكنجي الشافعي، عنده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علي المتقي الهندي، صاحب کتاب کنز العمال، وهو أحد الكتب المهمة عند أبناء العامة،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علامات مهدي آخر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سلطان الهروي الحنفي،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المشرب الوردي في أخبار المهدي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الرد على ابن خلدون الذي ينكر قضية الإمام المهدي کتب بعض علماء إخواننا السنة كتبا في هذا الباب في الرد عليه، فمثلا أحمد بن محمد بن الصديق المغربي كتب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إبراز الوهم المكنون من كلام ابن </w:t>
      </w:r>
    </w:p>
    <w:p>
      <w:pPr>
        <w:pStyle w:val="BookText"/>
        <w:rPr/>
      </w:pPr>
      <w:r>
        <w:rPr>
          <w:rFonts w:ascii="Amiri" w:hAnsi="Amiri" w:eastAsia="Amiri" w:cs="Amiri"/>
          <w:color w:val="111111"/>
          <w:sz w:val="28"/>
          <w:sz w:val="28"/>
          <w:szCs w:val="28"/>
          <w:rtl w:val="true"/>
          <w:lang w:bidi="ar-SA"/>
        </w:rPr>
        <w:t>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له اسم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المبدي لفساد طعن ابن خلدون في أحاديث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شهاب الدين الحلاوني الشافعي صنع له منظومة تشتمل على خمسة وخمسين بيتا حول أوصاف الإمام المهدي المستفادة من الأحاديث النبوية الشريفة،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 الشهدي في أوصاف المهدي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محمد البلبيس الشافعي، جاء إلى منظومة القطر الشهدي فشرحها، اسم الكتاب الذي 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الوردي بشرح القطر الشهدي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شمس الدين السفاريني النابلسي، يوجد عنده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لوائح الأنوار البهية وسواطع الأسرار الأخروية، هذا شرح لأرجوزة في الإمام المهدي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المضية في عقيدة الفرقة المرضية لشمس الدين السفاريني، يذكر فيها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فكله حق بلا شطاط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أتي في النص من أشراط</w:t>
      </w:r>
    </w:p>
    <w:p>
      <w:pPr>
        <w:pStyle w:val="BookText"/>
        <w:rPr/>
      </w:pPr>
      <w:r>
        <w:rPr>
          <w:rFonts w:ascii="Amiri" w:hAnsi="Amiri" w:eastAsia="Amiri" w:cs="Amiri"/>
          <w:color w:val="111111"/>
          <w:sz w:val="28"/>
          <w:sz w:val="28"/>
          <w:szCs w:val="28"/>
          <w:rtl w:val="true"/>
          <w:lang w:bidi="ar-SA"/>
        </w:rPr>
        <w:t xml:space="preserve">محمد المهدي والمسيح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الإمام الخاتم الفصيح</w:t>
      </w:r>
    </w:p>
    <w:p>
      <w:pPr>
        <w:pStyle w:val="BookText"/>
        <w:rPr/>
      </w:pPr>
      <w:r>
        <w:rPr>
          <w:rFonts w:ascii="Amiri" w:hAnsi="Amiri" w:eastAsia="Amiri" w:cs="Amiri"/>
          <w:color w:val="111111"/>
          <w:sz w:val="28"/>
          <w:sz w:val="28"/>
          <w:szCs w:val="28"/>
          <w:rtl w:val="true"/>
          <w:lang w:bidi="ar-SA"/>
        </w:rPr>
        <w:t xml:space="preserve">بباب لدخل عن 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يقتل الدجال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البهائي عنده قصيدة في الإمام المهدي معروفة بوسيلة الفوز والأمان في مدح صاحب الزمان، فجاء أحمد بن علي الحنفي المنيني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علماء إخواننا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قصيدة الشيخ البهائي وسمى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المنان في شرح قصيدة الشيخ البهائي المعروفة بوسيلة الفوز والأمان في مدح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إلمامة سريعة عن الكتب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في أحاديث المهدي، لمحمد الخضر حسين </w:t>
      </w:r>
    </w:p>
    <w:p>
      <w:pPr>
        <w:pStyle w:val="BookText"/>
        <w:rPr/>
      </w:pPr>
      <w:r>
        <w:rPr>
          <w:rFonts w:ascii="Amiri" w:hAnsi="Amiri" w:eastAsia="Amiri" w:cs="Amiri"/>
          <w:color w:val="111111"/>
          <w:sz w:val="28"/>
          <w:sz w:val="28"/>
          <w:szCs w:val="28"/>
          <w:rtl w:val="true"/>
          <w:lang w:bidi="ar-SA"/>
        </w:rPr>
        <w:t xml:space="preserve">المصري، نشرتها مجلة التمدن الإسلامي التي تصدرها جمعية التمدن الإسلامي في دمشق السورية بتأريخ محرم الحرام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حول المهدي، للشيخ ناصر الدين الألباني، هي جواب عن سؤال لبعض قراء مجلة التمدن الإسلامي الدمشقية، بتأريخ ذي القعدة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 وفيها رد على السيد محمد رشيد رضا ومحمد عبد الله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نشرتها مجلة رابطة العالم الإسلامي، التي تصدر في مكة المكرمة، لسكرتير الرابعة الأستاذ محمد صالح القزاز، في جوابه على سؤال ورد من أبي محمد من كينيا حول المهدي المنتظر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عقيدة أهل السنة والأثر في المهدي المنتظر، للشيخ عبد المحسن بن حمد العباد عضو هيئة التدريس في الجامعة الإسلامية في المدينة المنورة، وذيلها الشيخ عبد العزيز بن باز رئیس الجامعة الإسلامية في ذلك الوقت والعالم المعروف اليوم، نشرتها مجلة الجامعة الإسلامية في العدد الثالث ذو القعدة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مقالة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من كتب بالأحاديث الصحيحة الواردة في المهدي، لعبد المحسن بن حمد العباد، ردا على الشيخ عبد الله ابن زید المحمود رئيس المحاكم الشرعية في دولة قطر في رسالته التي أنكر فيها المهدي المنتظر بعد حوادث 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لاقتحام المسجد الحرام، فهذا كان كاتباً مقالة ضد المهدية وضد المهدي وإلى آخره، فأجابه عبد المحسن بن حمد العباد ورد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والمقالة موجودة، نشرتها مجلة الجامعة الإسلامية الصادرة في المدينة المنورة في العدد الأول من السنة الثانية عشر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قال ابن العربي الحاتمي، من كبار علماء إخواننا السنة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إمام العالمين فقيد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ختم الأولياء شهيد </w:t>
      </w:r>
    </w:p>
    <w:p>
      <w:pPr>
        <w:pStyle w:val="BookText"/>
        <w:rPr/>
      </w:pPr>
      <w:r>
        <w:rPr>
          <w:rFonts w:ascii="Amiri" w:hAnsi="Amiri" w:eastAsia="Amiri" w:cs="Amiri"/>
          <w:color w:val="111111"/>
          <w:sz w:val="28"/>
          <w:sz w:val="28"/>
          <w:szCs w:val="28"/>
          <w:rtl w:val="true"/>
          <w:lang w:bidi="ar-SA"/>
        </w:rPr>
        <w:t xml:space="preserve">هو الصارم الهندي حين يبيد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المهدي من آل أحمد</w:t>
      </w:r>
    </w:p>
    <w:p>
      <w:pPr>
        <w:pStyle w:val="BookText"/>
        <w:rPr/>
      </w:pPr>
      <w:r>
        <w:rPr>
          <w:rFonts w:ascii="Amiri" w:hAnsi="Amiri" w:eastAsia="Amiri" w:cs="Amiri"/>
          <w:color w:val="111111"/>
          <w:sz w:val="28"/>
          <w:sz w:val="28"/>
          <w:szCs w:val="28"/>
          <w:rtl w:val="true"/>
          <w:lang w:bidi="ar-SA"/>
        </w:rPr>
        <w:t>هو الوابل الوسمي حين يجود</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الشمس يجلو كل غم وظلمة</w:t>
      </w:r>
    </w:p>
    <w:p>
      <w:pPr>
        <w:pStyle w:val="BookText"/>
        <w:rPr/>
      </w:pPr>
      <w:r>
        <w:rPr>
          <w:rFonts w:ascii="Amiri" w:hAnsi="Amiri" w:eastAsia="Amiri" w:cs="Amiri"/>
          <w:color w:val="111111"/>
          <w:sz w:val="28"/>
          <w:sz w:val="28"/>
          <w:szCs w:val="28"/>
          <w:rtl w:val="true"/>
          <w:lang w:bidi="ar-SA"/>
        </w:rPr>
        <w:t xml:space="preserve">وقال محمد بن طلحة الشافعي، في كتابه مطالب السؤل في مناقب آل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هداه منهج الحق وأنا سجاياه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الخلف الحجة قد أيده الله</w:t>
      </w:r>
    </w:p>
    <w:p>
      <w:pPr>
        <w:pStyle w:val="BookText"/>
        <w:rPr/>
      </w:pPr>
      <w:r>
        <w:rPr>
          <w:rFonts w:ascii="IRNazanin" w:hAnsi="IRNazanin" w:eastAsia="IRNazanin"/>
          <w:color w:val="111111"/>
          <w:sz w:val="28"/>
          <w:sz w:val="28"/>
          <w:szCs w:val="28"/>
          <w:rtl w:val="true"/>
          <w:lang w:bidi="fa-IR"/>
        </w:rPr>
        <w:t xml:space="preserve">وأتاه حلى فضل عظیم فتحلاه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وأعلى في ذري العلياء بالتأييد مرقاه</w:t>
      </w:r>
    </w:p>
    <w:p>
      <w:pPr>
        <w:pStyle w:val="BookText"/>
        <w:rPr/>
      </w:pPr>
      <w:r>
        <w:rPr>
          <w:rFonts w:ascii="Amiri" w:hAnsi="Amiri" w:eastAsia="Amiri" w:cs="Amiri"/>
          <w:color w:val="111111"/>
          <w:sz w:val="28"/>
          <w:sz w:val="28"/>
          <w:szCs w:val="28"/>
          <w:rtl w:val="true"/>
          <w:lang w:bidi="ar-SA"/>
        </w:rPr>
        <w:t xml:space="preserve">وذو العلم بما قد قال إذ أدرك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قولا قد رويناه</w:t>
      </w:r>
    </w:p>
    <w:p>
      <w:pPr>
        <w:pStyle w:val="BookText"/>
        <w:rPr/>
      </w:pPr>
      <w:r>
        <w:rPr>
          <w:rFonts w:ascii="IRNazanin" w:hAnsi="IRNazanin" w:eastAsia="IRNazanin"/>
          <w:color w:val="111111"/>
          <w:sz w:val="28"/>
          <w:sz w:val="28"/>
          <w:szCs w:val="28"/>
          <w:rtl w:val="true"/>
          <w:lang w:bidi="fa-IR"/>
        </w:rPr>
        <w:t xml:space="preserve">وقد أبداه بالنسبة والوصف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یرى الأخبار في المهدي جاءت بمسماه</w:t>
      </w:r>
    </w:p>
    <w:p>
      <w:pPr>
        <w:pStyle w:val="BookText"/>
        <w:rPr/>
      </w:pPr>
      <w:r>
        <w:rPr>
          <w:rFonts w:ascii="Amiri" w:hAnsi="Amiri" w:eastAsia="Amiri" w:cs="Amiri"/>
          <w:color w:val="111111"/>
          <w:sz w:val="28"/>
          <w:sz w:val="28"/>
          <w:szCs w:val="28"/>
          <w:rtl w:val="true"/>
          <w:lang w:bidi="ar-SA"/>
        </w:rPr>
        <w:t xml:space="preserve">فمن قالوا هو المهدي ما مانوا بما فاهوا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يبلغ ما أوتيه أمثال وأشباه</w:t>
      </w:r>
    </w:p>
    <w:p>
      <w:pPr>
        <w:pStyle w:val="BookText"/>
        <w:rPr/>
      </w:pPr>
      <w:r>
        <w:rPr>
          <w:rFonts w:ascii="Amiri" w:hAnsi="Amiri" w:eastAsia="Amiri" w:cs="Amiri"/>
          <w:color w:val="111111"/>
          <w:sz w:val="28"/>
          <w:sz w:val="28"/>
          <w:szCs w:val="28"/>
          <w:rtl w:val="true"/>
          <w:lang w:bidi="ar-SA"/>
        </w:rPr>
        <w:t>ابن أبي الحديد، عنده مقطوعة من جملتها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مهدیكم وليومه أتوقع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 بأنه لا بد من</w:t>
      </w:r>
    </w:p>
    <w:p>
      <w:pPr>
        <w:pStyle w:val="BookText"/>
        <w:rPr/>
      </w:pPr>
      <w:r>
        <w:rPr>
          <w:rFonts w:ascii="Amiri" w:hAnsi="Amiri" w:eastAsia="Amiri" w:cs="Amiri"/>
          <w:color w:val="111111"/>
          <w:sz w:val="28"/>
          <w:sz w:val="28"/>
          <w:szCs w:val="28"/>
          <w:rtl w:val="true"/>
          <w:lang w:bidi="ar-SA"/>
        </w:rPr>
        <w:t>كاليم أقبل زاخراً يتدفع</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تحميه من جند الإله كتائب</w:t>
      </w:r>
    </w:p>
    <w:p>
      <w:pPr>
        <w:pStyle w:val="BookText"/>
        <w:rPr/>
      </w:pPr>
      <w:r>
        <w:rPr>
          <w:rFonts w:ascii="Amiri" w:hAnsi="Amiri" w:eastAsia="Amiri" w:cs="Amiri"/>
          <w:color w:val="111111"/>
          <w:sz w:val="28"/>
          <w:sz w:val="28"/>
          <w:szCs w:val="28"/>
          <w:rtl w:val="true"/>
          <w:lang w:bidi="ar-SA"/>
        </w:rPr>
        <w:t>هذه إلمامة سريعة عما ورد عن إخواننا السنة في الإمام المنتظر من كتب ومقالات وبعض القصائد والأشعار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كل هؤلاء العلماء السنة أنفسهم يكتبون عن الإمام المهدي المنتظر، أو ليس هذا دليلا على أن قضية الإمام المنتظر قضية إسلامية أصلية واقعية ليس للشيعة دخل فيها؟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الشيعة يروون عن رسول الله صلی الله علیه وآله روایات ويأخذونها بعين القبول ما دامت صحيحة، علما أنه لم ترد روایات متواترة وأخبار في مناسبات وقضايا أخرى بهذا المقدار وبهذا التأكيد</w:t>
      </w:r>
      <w:r>
        <w:rPr>
          <w:rFonts w:eastAsia="IRNazanin" w:cs="IRNazanin"/>
          <w:color w:val="111111"/>
          <w:sz w:val="28"/>
          <w:szCs w:val="28"/>
          <w:rtl w:val="true"/>
          <w:lang w:bidi="fa-IR"/>
        </w:rPr>
        <w:t xml:space="preserve">. </w:t>
      </w:r>
      <w:bookmarkStart w:id="200" w:name="pg7059_68966"/>
    </w:p>
    <w:p>
      <w:pPr>
        <w:pStyle w:val="BookText"/>
        <w:rPr/>
      </w:pPr>
      <w:bookmarkEnd w:id="200"/>
      <w:r>
        <w:rPr>
          <w:rFonts w:ascii="IRNazanin" w:hAnsi="IRNazanin" w:eastAsia="IRNazanin"/>
          <w:color w:val="111111"/>
          <w:sz w:val="28"/>
          <w:sz w:val="28"/>
          <w:szCs w:val="28"/>
          <w:rtl w:val="true"/>
          <w:lang w:bidi="fa-IR"/>
        </w:rPr>
        <w:t>على كل حال، فالإمام المهدي عجل الله فرجه ظهوره حتم، إلى درجة أن الإمام يتحدث عنه النبي الكريم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يبعث فيه رجلا من أهل بيتي اسمه 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الروايات كنيته کنيتي شمائله شمائلي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قسطا وعدلا كما ملئت ظلما وجورا</w:t>
      </w:r>
      <w:r>
        <w:rPr>
          <w:rStyle w:val="FootnoteAnchor"/>
          <w:rtl w:val="true"/>
        </w:rPr>
        <w:footnoteReference w:id="82"/>
      </w:r>
    </w:p>
    <w:p>
      <w:pPr>
        <w:pStyle w:val="Heading3"/>
        <w:numPr>
          <w:ilvl w:val="2"/>
          <w:numId w:val="1"/>
        </w:numPr>
        <w:rPr/>
      </w:pPr>
      <w:bookmarkStart w:id="201" w:name="__RefHeading___Toc3255220_372815092"/>
      <w:bookmarkStart w:id="202" w:name="_Toc72"/>
      <w:bookmarkEnd w:id="201"/>
      <w:r>
        <w:rPr>
          <w:rtl w:val="true"/>
        </w:rPr>
        <w:t>التحريف في الحديث</w:t>
      </w:r>
      <w:r>
        <w:rPr>
          <w:rtl w:val="true"/>
        </w:rPr>
        <w:t>:</w:t>
      </w:r>
      <w:bookmarkEnd w:id="202"/>
    </w:p>
    <w:p>
      <w:pPr>
        <w:pStyle w:val="BookText"/>
        <w:rPr/>
      </w:pPr>
      <w:r>
        <w:rPr>
          <w:rFonts w:ascii="Amiri" w:hAnsi="Amiri" w:eastAsia="Amiri" w:cs="Amiri"/>
          <w:color w:val="111111"/>
          <w:sz w:val="28"/>
          <w:sz w:val="28"/>
          <w:szCs w:val="28"/>
          <w:rtl w:val="true"/>
          <w:lang w:bidi="ar-SA"/>
        </w:rPr>
        <w:t xml:space="preserve">هنا ألفت النظر إلى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يروي هذا الحديث يضيف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 واسم أبيه اسم أبي</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في الوقت الذي نحن نعلم أن اسم أبيه الحسن العسكري علیه السلام ، بينما اسم والد رسول الله صلی الله علیه وآله عبد الله ، فإذن كيف نجمع بين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الباحث أن يرجع إلى أصل الأخبار يرى أن 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أضيفت إلى حديث النبي ولم تكن موجودة في الأصل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يوجد بعض الأحاديث الصحيحة التي جاء الوضاعون فأضافوا إليها، فالذي يأتي بعد يتصور أنها من الأصل، مثل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ولا فضة ولا دارا ولا عقاراً، وإنما نورث العلم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باب الحكمة والعلم، أنه الوراثة الأصلية هذه، وليس معناه أننا إذا تركنا شيئا لا يصل إلى الورثة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أضافوا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تركناه صدقة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وهذه ليست من الأصل، لكن الناس لا تلتفت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عندما يرجع الإنسان إلى التاريخ يرى الحسنيين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احترامنا لسادتهم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حركة باسم حركة المهدية، لأنه من كثرة ما تلقى الناس أخبار المهدي وأنه يملأ الأرض قسطا وعدلا ويقضي على الظالمين، فكلما كان يحصل الظلم والعدوان، ويأتي من يدعو إلى تعديل الأمور وإلى القضاء على الظلم والعدوان والظالمين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إلى هذا الحد كانت الناس مستبشرة بالمهدي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حركة ضد بني أمية أواخر أيام بني أمية قام بها الحسنيون وعلى رأسهم محمد بن عبد الله المحض، فبايعه حتى المنصور والسفاح وجماعة العباسيين على أنه المهدي المنتظر، كما بایعه جماعة من العلويين، ما عدا الأئمة والذين يعتقدون عقيدتهم في أن الإمام المهدي المنتظر هو الثاني عشر من أئمة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عبد الله بن الحسن طلب إحضار الإمام الصادق وطلب منه أن يبايع ابنه باعتبار أنه المهدي فقال له الإمام علیه السلام بأن هذا ليس هو المهدي المنتظر، أما قضية أنه يثور ضد الظلم والظالمين فذاك 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فادعوا أنه المهدي، لكن كيف يرتبون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 واسم أبيه اسم أبي، حتى يكون محمد بن عبد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واللعبة هذه قام بها المنصور أيضا، فالمنصور الدوانيقي لما استولی على الحكم وأراد أن يقضي على حركة محمد لقب ابنه محمد بالمهدي وأكد أنه هو اسمه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أمر مستغرب أخوان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اسمه عبد الله والمنصور اسمه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أنه صار محمد المهدي بن عبد الله، فكان يدعي أن محمد بن عبد الله الذي يملأ الأرض قسطا وعدلا هو ابني</w:t>
      </w:r>
      <w:r>
        <w:rPr>
          <w:rFonts w:eastAsia="IRNazanin" w:cs="IRNazanin"/>
          <w:color w:val="111111"/>
          <w:sz w:val="28"/>
          <w:szCs w:val="28"/>
          <w:rtl w:val="true"/>
          <w:lang w:bidi="fa-IR"/>
        </w:rPr>
        <w:t xml:space="preserve">. </w:t>
      </w:r>
      <w:bookmarkStart w:id="203" w:name="pg7059_68968"/>
    </w:p>
    <w:p>
      <w:pPr>
        <w:pStyle w:val="BookText"/>
        <w:rPr/>
      </w:pPr>
      <w:bookmarkEnd w:id="203"/>
      <w:r>
        <w:rPr>
          <w:rFonts w:ascii="IRNazanin" w:hAnsi="IRNazanin" w:eastAsia="IRNazanin"/>
          <w:color w:val="111111"/>
          <w:sz w:val="28"/>
          <w:sz w:val="28"/>
          <w:szCs w:val="28"/>
          <w:rtl w:val="true"/>
          <w:lang w:bidi="fa-IR"/>
        </w:rPr>
        <w:t xml:space="preserve">فهذه الإضافة في الواقع غلط وليست صحيحة، ولا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أبيه اسم أبي بل الأحاديث عندنا صحيحة على أن اسم الإمام الحسن العسكري علیه السلام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3255222_372815092"/>
      <w:bookmarkStart w:id="205" w:name="_Toc73"/>
      <w:bookmarkEnd w:id="204"/>
      <w:r>
        <w:rPr>
          <w:rtl w:val="true"/>
        </w:rPr>
        <w:t>الشبهات</w:t>
      </w:r>
      <w:r>
        <w:rPr>
          <w:rtl w:val="true"/>
        </w:rPr>
        <w:t>:</w:t>
      </w:r>
      <w:bookmarkEnd w:id="205"/>
    </w:p>
    <w:p>
      <w:pPr>
        <w:pStyle w:val="BookText"/>
        <w:rPr/>
      </w:pPr>
      <w:r>
        <w:rPr>
          <w:rFonts w:ascii="Amiri" w:hAnsi="Amiri" w:eastAsia="Amiri" w:cs="Amiri"/>
          <w:color w:val="111111"/>
          <w:sz w:val="28"/>
          <w:sz w:val="28"/>
          <w:szCs w:val="28"/>
          <w:rtl w:val="true"/>
          <w:lang w:bidi="ar-SA"/>
        </w:rPr>
        <w:t xml:space="preserve">وتوجد بعض الشبهات أيضا ترد في قضية الإمام المهدي يجب أن نلتفت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شبهة أن الإمام المهدي يعتقد الشيعة بأنه غاب في السرداب، فابن خلدون عندما يأتي إلى الأئمة الاثنا عشر يذكرهم بقول عن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الشيعة أن إمامهم الثاني عشر غاب في السرداب في الحلة، واللطيف أن الحلة في ذلك اليوم لم يكن لها وجود تأريخياً، فإن الحلة قد شيدت من بعد مائتين أو أكثر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يقول سرداب في بغداد، آخر يقول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يضيفون إلى هذا أن الشيعة يأتون كل ليلة ويأتون بجواد مسرج ويقفون بباب السرداب وينادون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إلينا يا مولانا مدة ساعة، لا يخرج فيرجعون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عليكم نحن شيعة وآباؤنا وأجدادنا، ونحن لا نعيش في جنوب إفريقيا، بل نحن مع المسلمين نعيش في كل مكان، إلى الآن لم نسمع أن أحدا قال أجدادنا أو جماعة منهم كانوا يأتون إلى السرداب ويقولون 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هذا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يفرقون بين المسلمين بالأكاذيب؟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آتونا بسند من مصدر أو كتاب يقول بأن الشيعة يعتقدون أن الإمام غاب في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هذا الشيء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هذا السرداب هو من بيت الإمامين الهادي والعسكري وثم الإمام المهدي، وتعرفون أن بيوت سامراء كبيرة جدا، وإذا رجعنا إلى التحقيق نرى أن بيت الإمام الهادي علیه السلام بيت كبير، فهو يضم قسما من الصحن من مكان دفن الإمام علیه السلام إلى السرداب، وغالبا توجد سراديب، بسبب حرارة الجو في ذلك الوقت فيتوقون الحر بالنزول إلى السرداب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السرداب قبل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كان متصلا، وكان هناك طريق طويل من الرواق إلى السرداب، ثم بعد ذلك رأوا أنه طريق طويل، لذلك ترى في بعض الزيارات القديمة يذكرون زيارة الإمامين العسكريين ثم زيارة الإمام المهدي عجل الله فرجه قبل زيارة نرجس وحكيمة باعتبار أن باب السرداب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قطعوا هذا الطريق وصنعوا له طريقاً جديداً هذا الصحن والقبة كله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كل مكان إذا كان الإمام وضع قدمه أو صلى فيه سمي مقام الإمام، وليس عندنا فقط مسجد الكوفة ومسجد السهلة، بل عندنا مقام جبرائیل وعندنا مقام النبي ومقام نوح وغيرهم، وهذا معناه أن هؤلاء أتوا إلى هذا المكان فتبرك بهم أكثر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نعتقد أن الإمام نور الله في الأرض وحجة الله في الأرض، فعندما يحل في مكانه تحل فيه البركة، فثلاثة من الأئمة يعيشون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عشرين سنة عاش فيه ومن بعده الإمام العسكري إلى أن توفي ثم الإمام المهدي إلى أن غاب بوفاة والده، فهؤلاء عاشوا في هذا المكان ليالي وأياماحتى يحفظوا أنفسهم من الحر، والإمام كثير الذكر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هو أعبد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عندما يعبدون الله في هذا المكان يكون مكاناً مقدساً مباركاً، وإن وجدت أدعية وما شابه ذلك للإمام الحجة فإنه أين ما تقرأها فهو صحيح، سواء على السطح أم تحت، لكنه باعتبار أن هذا المكان كان يضمهم فهذا أفضل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فإنه لا يوجد هذا الشيء، ولا يوجد مصدر واحد من مصادر الشيعة يقول بأن الإمام المهدي غاب في السرداب وأن الشيعة تعتقد أن الإمام غاب في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شعراءهم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الفضل عن أم الفرى وله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أسعد السرداب في سر من رأى</w:t>
      </w:r>
    </w:p>
    <w:p>
      <w:pPr>
        <w:pStyle w:val="BookText"/>
        <w:rPr/>
      </w:pPr>
      <w:r>
        <w:rPr>
          <w:rFonts w:ascii="IRNazanin" w:hAnsi="IRNazanin" w:eastAsia="IRNazanin"/>
          <w:color w:val="111111"/>
          <w:sz w:val="28"/>
          <w:sz w:val="28"/>
          <w:szCs w:val="28"/>
          <w:rtl w:val="true"/>
          <w:lang w:bidi="fa-IR"/>
        </w:rPr>
        <w:t>إن اتخذ السرداب برجا له البدر</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للأعاجيب الذي من عجيبها</w:t>
      </w:r>
    </w:p>
    <w:p>
      <w:pPr>
        <w:pStyle w:val="BookText"/>
        <w:rPr/>
      </w:pPr>
      <w:r>
        <w:rPr>
          <w:rFonts w:ascii="Amiri" w:hAnsi="Amiri" w:eastAsia="Amiri" w:cs="Amiri"/>
          <w:color w:val="111111"/>
          <w:sz w:val="28"/>
          <w:sz w:val="28"/>
          <w:szCs w:val="28"/>
          <w:rtl w:val="true"/>
          <w:lang w:bidi="ar-SA"/>
        </w:rPr>
        <w:t xml:space="preserve">هذا عنده قليل من التأدب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ليس له أدب، ويطعننا بالصميم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صبرتموه بزعمكم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للسرداب أن يلد الذي</w:t>
      </w:r>
    </w:p>
    <w:p>
      <w:pPr>
        <w:pStyle w:val="BookText"/>
        <w:rPr/>
      </w:pPr>
      <w:r>
        <w:rPr>
          <w:rFonts w:ascii="Amiri" w:hAnsi="Amiri" w:eastAsia="Amiri" w:cs="Amiri"/>
          <w:color w:val="111111"/>
          <w:sz w:val="28"/>
          <w:sz w:val="28"/>
          <w:szCs w:val="28"/>
          <w:rtl w:val="true"/>
          <w:lang w:bidi="ar-SA"/>
        </w:rPr>
        <w:t>تلتئم العنقاء والغيلانا</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عقولكم العفا فإنكم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الذي يؤكد فيه علماؤنا على أنه لا توجد هكذا عقيدة عندنا ، ولا عندنا مستند على أن الإمام غاب في السرداب، وإنما توجد رواية أحمد الجاني الحنفي من علماء إخواننا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العباسي بعد وفاة الإمام الحسن العسكري أمر جماعة أن يهجموا على دار الإمام الحسن العسكري وأن يلقوا القبض على من يجدونه هناك من الذكور،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وإذا بصوت تلاوة قرآن وإذا توجد باب إلى </w:t>
      </w:r>
    </w:p>
    <w:p>
      <w:pPr>
        <w:pStyle w:val="BookText"/>
        <w:rPr/>
      </w:pPr>
      <w:r>
        <w:rPr>
          <w:rFonts w:ascii="Amiri" w:hAnsi="Amiri" w:eastAsia="Amiri" w:cs="Amiri"/>
          <w:color w:val="111111"/>
          <w:sz w:val="28"/>
          <w:sz w:val="28"/>
          <w:szCs w:val="28"/>
          <w:rtl w:val="true"/>
          <w:lang w:bidi="ar-SA"/>
        </w:rPr>
        <w:t xml:space="preserve">السرداب ، فنزلنا هناك وإذا بالسرداب مملوء ماء وعلى الماء سجادة وعليها شاب واقف يصلي، فنزل أحدهم أراد أن يلقي القبض عليه فغرق فاستنجد بنا فأخذناه من يده والثاني كذلك،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نعتذر إليك إلى آخره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 هذه الرواية هي التي جعلتهم يقولون سرداب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عوام الناس قالوا شيئا فلا يوجد دليل، حتى أن الشيخ عباس القمي في مفاتيحه يؤكد على أنه لا يوجد عندنا دليل على أن الإمام غاب في السرداب وإنما هذا المكان مقدس لأنه محل و مقام الأئمة علیهم السلام؟</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حتى أن السيد محسن الأمين يوجد عنده قصيدة في الرد على قصيدة رائية وردت إلى النجف الأشرف قبل عشرات السنين، أيام كان هو ومجموعة من كبار العلماء، هذه القصيدة الرائية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أسعد السرداب في سر من رأى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فأجابه جماعة من جملتها قضية السرداب، يقول في أسطورة الغيبة في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وأسعد منه البيت والركن 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أسعد السرداب في سر من رأى</w:t>
      </w:r>
    </w:p>
    <w:p>
      <w:pPr>
        <w:pStyle w:val="BookText"/>
        <w:rPr/>
      </w:pPr>
      <w:r>
        <w:rPr>
          <w:rFonts w:ascii="Amiri" w:hAnsi="Amiri" w:eastAsia="Amiri" w:cs="Amiri"/>
          <w:color w:val="111111"/>
          <w:sz w:val="28"/>
          <w:sz w:val="28"/>
          <w:szCs w:val="28"/>
          <w:rtl w:val="true"/>
          <w:lang w:bidi="ar-SA"/>
        </w:rPr>
        <w:t>بدار تناهي عندها العز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وماشرف السرداب إلا لأنه</w:t>
      </w:r>
    </w:p>
    <w:p>
      <w:pPr>
        <w:pStyle w:val="BookText"/>
        <w:rPr/>
      </w:pPr>
      <w:r>
        <w:rPr>
          <w:rFonts w:ascii="Amiri" w:hAnsi="Amiri" w:eastAsia="Amiri" w:cs="Amiri"/>
          <w:color w:val="111111"/>
          <w:sz w:val="28"/>
          <w:sz w:val="28"/>
          <w:szCs w:val="28"/>
          <w:rtl w:val="true"/>
          <w:lang w:bidi="ar-SA"/>
        </w:rPr>
        <w:t xml:space="preserve">من الآل يستسقى بذكرهم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مبناها بسكنا ثلاثه</w:t>
      </w:r>
    </w:p>
    <w:p>
      <w:pPr>
        <w:pStyle w:val="BookText"/>
        <w:rPr/>
      </w:pPr>
      <w:r>
        <w:rPr>
          <w:rFonts w:ascii="IRNazanin" w:hAnsi="IRNazanin" w:eastAsia="IRNazanin"/>
          <w:color w:val="111111"/>
          <w:sz w:val="28"/>
          <w:sz w:val="28"/>
          <w:szCs w:val="28"/>
          <w:rtl w:val="true"/>
          <w:lang w:bidi="fa-IR"/>
        </w:rPr>
        <w:t>وذكر اسمه فيها فطاب بها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أذن الباري تعالی برفعها</w:t>
      </w:r>
    </w:p>
    <w:p>
      <w:pPr>
        <w:pStyle w:val="BookText"/>
        <w:rPr/>
      </w:pPr>
      <w:r>
        <w:rPr>
          <w:rFonts w:ascii="Amiri" w:hAnsi="Amiri" w:eastAsia="Amiri" w:cs="Amiri"/>
          <w:color w:val="111111"/>
          <w:sz w:val="28"/>
          <w:sz w:val="28"/>
          <w:szCs w:val="28"/>
          <w:rtl w:val="true"/>
          <w:lang w:bidi="ar-SA"/>
        </w:rPr>
        <w:t xml:space="preserve">من الحجة المهدي حار لها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السرداب أعظم آيه</w:t>
      </w:r>
    </w:p>
    <w:p>
      <w:pPr>
        <w:pStyle w:val="BookText"/>
        <w:rPr/>
      </w:pPr>
      <w:r>
        <w:rPr>
          <w:rFonts w:ascii="Amiri" w:hAnsi="Amiri" w:eastAsia="Amiri" w:cs="Amiri"/>
          <w:color w:val="111111"/>
          <w:sz w:val="28"/>
          <w:sz w:val="28"/>
          <w:szCs w:val="28"/>
          <w:rtl w:val="true"/>
          <w:lang w:bidi="ar-SA"/>
        </w:rPr>
        <w:t xml:space="preserve">وعاقبة البغي الندامة والثبر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به سوءاً فخيب سعيهم</w:t>
      </w:r>
    </w:p>
    <w:p>
      <w:pPr>
        <w:pStyle w:val="BookText"/>
        <w:rPr/>
      </w:pPr>
      <w:r>
        <w:rPr>
          <w:rFonts w:ascii="Amiri" w:hAnsi="Amiri" w:eastAsia="Amiri" w:cs="Amiri"/>
          <w:color w:val="111111"/>
          <w:sz w:val="28"/>
          <w:sz w:val="28"/>
          <w:szCs w:val="28"/>
          <w:rtl w:val="true"/>
          <w:lang w:bidi="ar-SA"/>
        </w:rPr>
        <w:t xml:space="preserve">لمن خاضه منهم وكانوا ولا بحر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رأوا دونهم بحراً من الماء مغرقا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السادة الأطهار يعطي بها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للمهدي فيه زیاره </w:t>
      </w:r>
    </w:p>
    <w:p>
      <w:pPr>
        <w:pStyle w:val="BookText"/>
        <w:rPr/>
      </w:pPr>
      <w:r>
        <w:rPr>
          <w:rFonts w:ascii="Amiri" w:hAnsi="Amiri" w:eastAsia="Amiri" w:cs="Amiri"/>
          <w:color w:val="111111"/>
          <w:sz w:val="28"/>
          <w:sz w:val="28"/>
          <w:szCs w:val="28"/>
          <w:rtl w:val="true"/>
          <w:lang w:bidi="ar-SA"/>
        </w:rPr>
        <w:t>به ولهم من خوفه أوجه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عبد الرحمن آل محمد</w:t>
      </w:r>
    </w:p>
    <w:p>
      <w:pPr>
        <w:pStyle w:val="BookText"/>
        <w:rPr/>
      </w:pPr>
      <w:r>
        <w:rPr>
          <w:rFonts w:ascii="IRNazanin" w:hAnsi="IRNazanin" w:eastAsia="IRNazanin"/>
          <w:color w:val="111111"/>
          <w:sz w:val="28"/>
          <w:sz w:val="28"/>
          <w:szCs w:val="28"/>
          <w:rtl w:val="true"/>
          <w:lang w:bidi="fa-IR"/>
        </w:rPr>
        <w:t xml:space="preserve">وفي نسبة السرداب هذا هو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شرف السرداب هذا الذي أتی</w:t>
      </w:r>
    </w:p>
    <w:p>
      <w:pPr>
        <w:pStyle w:val="BookText"/>
        <w:rPr/>
      </w:pPr>
      <w:r>
        <w:rPr>
          <w:rFonts w:ascii="Amiri" w:hAnsi="Amiri" w:eastAsia="Amiri" w:cs="Amiri"/>
          <w:color w:val="111111"/>
          <w:sz w:val="28"/>
          <w:sz w:val="28"/>
          <w:szCs w:val="28"/>
          <w:rtl w:val="true"/>
          <w:lang w:bidi="ar-SA"/>
        </w:rPr>
        <w:t xml:space="preserve">توارى عن الأبصار إذ ناله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غاب في السرداب قط وإنما</w:t>
      </w:r>
    </w:p>
    <w:p>
      <w:pPr>
        <w:pStyle w:val="BookText"/>
        <w:rPr/>
      </w:pPr>
      <w:r>
        <w:rPr>
          <w:rFonts w:ascii="Amiri" w:hAnsi="Amiri" w:eastAsia="Amiri" w:cs="Amiri"/>
          <w:color w:val="111111"/>
          <w:sz w:val="28"/>
          <w:sz w:val="28"/>
          <w:szCs w:val="28"/>
          <w:rtl w:val="true"/>
          <w:lang w:bidi="ar-SA"/>
        </w:rPr>
        <w:t xml:space="preserve">لناناسباً هذا فقولته هذر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اتخذ السرداب برجا ومن يكن</w:t>
      </w:r>
    </w:p>
    <w:p>
      <w:pPr>
        <w:pStyle w:val="BookText"/>
        <w:rPr/>
      </w:pPr>
      <w:r>
        <w:rPr>
          <w:rFonts w:ascii="IRNazanin" w:hAnsi="IRNazanin" w:eastAsia="IRNazanin"/>
          <w:color w:val="111111"/>
          <w:sz w:val="28"/>
          <w:sz w:val="28"/>
          <w:szCs w:val="28"/>
          <w:rtl w:val="true"/>
          <w:lang w:bidi="fa-IR"/>
        </w:rPr>
        <w:t xml:space="preserve">ومنه على أقطارنا یعبق النثر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أمست الدنيا به مستديره</w:t>
      </w:r>
    </w:p>
    <w:p>
      <w:pPr>
        <w:pStyle w:val="BookText"/>
        <w:rPr/>
      </w:pPr>
      <w:r>
        <w:rPr>
          <w:rFonts w:ascii="Amiri" w:hAnsi="Amiri" w:eastAsia="Amiri" w:cs="Amiri"/>
          <w:color w:val="111111"/>
          <w:sz w:val="28"/>
          <w:sz w:val="28"/>
          <w:szCs w:val="28"/>
          <w:rtl w:val="true"/>
          <w:lang w:bidi="ar-SA"/>
        </w:rPr>
        <w:t xml:space="preserve">ومن نفعها لم يحرم البحر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كمثل الشمس بالسحب حجبت</w:t>
      </w:r>
    </w:p>
    <w:p>
      <w:pPr>
        <w:pStyle w:val="BookText"/>
        <w:rPr/>
      </w:pPr>
      <w:r>
        <w:rPr>
          <w:rFonts w:ascii="Amiri" w:hAnsi="Amiri" w:eastAsia="Amiri" w:cs="Amiri"/>
          <w:color w:val="111111"/>
          <w:sz w:val="28"/>
          <w:sz w:val="28"/>
          <w:szCs w:val="28"/>
          <w:rtl w:val="true"/>
          <w:lang w:bidi="ar-SA"/>
        </w:rPr>
        <w:t>ففي البيت من أم القرى يطلع البدر</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زهر السرداب بالبدر برهه</w:t>
      </w:r>
    </w:p>
    <w:p>
      <w:pPr>
        <w:pStyle w:val="BookText"/>
        <w:rPr/>
      </w:pPr>
      <w:r>
        <w:rPr>
          <w:rFonts w:ascii="IRNazanin" w:hAnsi="IRNazanin" w:eastAsia="IRNazanin"/>
          <w:color w:val="111111"/>
          <w:sz w:val="28"/>
          <w:sz w:val="28"/>
          <w:szCs w:val="28"/>
          <w:rtl w:val="true"/>
          <w:lang w:bidi="fa-IR"/>
        </w:rPr>
        <w:t>ويعلن له بالطاعة العبد والحر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 ما بين المقام ورکنه</w:t>
      </w:r>
    </w:p>
    <w:p>
      <w:pPr>
        <w:pStyle w:val="BookText"/>
        <w:rPr/>
      </w:pPr>
      <w:r>
        <w:rPr>
          <w:rFonts w:ascii="Amiri" w:hAnsi="Amiri" w:eastAsia="Amiri" w:cs="Amiri"/>
          <w:color w:val="111111"/>
          <w:sz w:val="28"/>
          <w:sz w:val="28"/>
          <w:szCs w:val="28"/>
          <w:rtl w:val="true"/>
          <w:lang w:bidi="ar-SA"/>
        </w:rPr>
        <w:t xml:space="preserve">مقالة إخوان لنا لهم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للأعاجيب التي من عجيبها</w:t>
      </w:r>
    </w:p>
    <w:p>
      <w:pPr>
        <w:pStyle w:val="BookText"/>
        <w:rPr/>
      </w:pPr>
      <w:r>
        <w:rPr>
          <w:rFonts w:ascii="Amiri" w:hAnsi="Amiri" w:eastAsia="Amiri" w:cs="Amiri"/>
          <w:color w:val="111111"/>
          <w:sz w:val="28"/>
          <w:sz w:val="28"/>
          <w:szCs w:val="28"/>
          <w:rtl w:val="true"/>
          <w:lang w:bidi="ar-SA"/>
        </w:rPr>
        <w:t xml:space="preserve">وعابوا بما لم يجر منا له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لنانسبوا شيئا ولسنا نقوله</w:t>
      </w:r>
    </w:p>
    <w:p>
      <w:pPr>
        <w:pStyle w:val="BookText"/>
        <w:rPr/>
      </w:pPr>
      <w:r>
        <w:rPr>
          <w:rFonts w:ascii="Amiri" w:hAnsi="Amiri" w:eastAsia="Amiri" w:cs="Amiri"/>
          <w:color w:val="111111"/>
          <w:sz w:val="28"/>
          <w:sz w:val="28"/>
          <w:szCs w:val="28"/>
          <w:rtl w:val="true"/>
          <w:lang w:bidi="ar-SA"/>
        </w:rPr>
        <w:t xml:space="preserve">وأمسى مقيماً فيه ما بقي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غاب في السرداب صاحب عصرنا</w:t>
      </w:r>
    </w:p>
    <w:p>
      <w:pPr>
        <w:pStyle w:val="BookText"/>
        <w:rPr/>
      </w:pPr>
      <w:r>
        <w:rPr>
          <w:rFonts w:ascii="Amiri" w:hAnsi="Amiri" w:eastAsia="Amiri" w:cs="Amiri"/>
          <w:color w:val="111111"/>
          <w:sz w:val="28"/>
          <w:sz w:val="28"/>
          <w:szCs w:val="28"/>
          <w:rtl w:val="true"/>
          <w:lang w:bidi="ar-SA"/>
        </w:rPr>
        <w:t xml:space="preserve">بذلك لا يعروه خوف ولا 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منه حين يأذن ربه</w:t>
      </w:r>
    </w:p>
    <w:p>
      <w:pPr>
        <w:pStyle w:val="BookText"/>
        <w:rPr/>
      </w:pPr>
      <w:r>
        <w:rPr>
          <w:rFonts w:ascii="Amiri" w:hAnsi="Amiri" w:eastAsia="Amiri" w:cs="Amiri"/>
          <w:color w:val="111111"/>
          <w:sz w:val="28"/>
          <w:sz w:val="28"/>
          <w:szCs w:val="28"/>
          <w:rtl w:val="true"/>
          <w:lang w:bidi="ar-SA"/>
        </w:rPr>
        <w:t xml:space="preserve">وهل ضم هذا القول من كتبنا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أبينوا لنا من قال منا بهذه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نسبتم وإن تأبوا فموعدنا الحشر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فأنتم ظالمون لنا بما </w:t>
      </w:r>
      <w:bookmarkStart w:id="206" w:name="pg7059_68973"/>
    </w:p>
    <w:p>
      <w:pPr>
        <w:pStyle w:val="Heading2"/>
        <w:numPr>
          <w:ilvl w:val="1"/>
          <w:numId w:val="1"/>
        </w:numPr>
        <w:rPr/>
      </w:pPr>
      <w:bookmarkStart w:id="207" w:name="__RefHeading___Toc3255224_372815092"/>
      <w:bookmarkStart w:id="208" w:name="_Toc74"/>
      <w:bookmarkEnd w:id="206"/>
      <w:bookmarkEnd w:id="207"/>
      <w:r>
        <w:rPr>
          <w:rtl w:val="true"/>
        </w:rPr>
        <w:t>دعوة الشيخ مهدي جعفر إلى أصحاب الفكر المهدوي</w:t>
      </w:r>
      <w:bookmarkEnd w:id="208"/>
    </w:p>
    <w:p>
      <w:pPr>
        <w:pStyle w:val="BookText"/>
        <w:rPr/>
      </w:pPr>
      <w:r>
        <w:rPr>
          <w:rFonts w:ascii="Amiri" w:hAnsi="Amiri" w:eastAsia="Amiri" w:cs="Amiri"/>
          <w:color w:val="111111"/>
          <w:sz w:val="28"/>
          <w:sz w:val="28"/>
          <w:szCs w:val="28"/>
          <w:rtl w:val="true"/>
          <w:lang w:bidi="ar-SA"/>
        </w:rPr>
        <w:t>نسأل الله سبحانه وتعالى أن يجمع كلمة المسلمين على الحق والهدى،وأن يرينا الحق حقا ويرزقنا اتباعه والباطل باطل ويرزقنا اجتنابه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الإنسان يجب أن يتوخى الحذر فإذا وجد حديثاً أو أثراً، خصوصا من رسول الله صلی الله علیه وآله الذي لا ينطق عن الهوى إن هو إلا وحي يوحى، فلا ينكره للعصبية أوللجهل أو للعناد، وإنما يذعن له ويعترف بأن الذي جاء به رسول الله حق وسيتحقق حتما، فالمهدي هو الذي يخرج ويملأ الأرض قسطا وعدلا كما ملئت ظلما وجوراً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عجل فرجه وسهل مخرجه واجعلنا من أنصاره وأعوانه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غائبا لم تغب عنا رعايته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بعين اللطف يرعانا</w:t>
      </w:r>
    </w:p>
    <w:p>
      <w:pPr>
        <w:pStyle w:val="BookText"/>
        <w:rPr/>
      </w:pPr>
      <w:r>
        <w:rPr>
          <w:rFonts w:ascii="IRNazanin" w:hAnsi="IRNazanin" w:eastAsia="IRNazanin"/>
          <w:color w:val="111111"/>
          <w:sz w:val="28"/>
          <w:sz w:val="28"/>
          <w:szCs w:val="28"/>
          <w:rtl w:val="true"/>
          <w:lang w:bidi="fa-IR"/>
        </w:rPr>
        <w:t>قرب الفرج حتما ويجب أن نعد أنفسنا لاستقباله إن شاء الله، لأن أكثر العلامات تدل على أن الموعد قريب وللانتظار معنی وثواب الإنسان يستعد بنفسه وماله كأنه ينتظر ضيفا عزيزاً فلا تذهب وتنام بالبيت وإنما تهييء البيت والغداء لأنه يأتيكم بغتة، فلا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أتى أتوب وأستغفر وأعطي الحقوق الشرعية، فهذا ليس فيه فائدة، بل من الآن يجب أن يقوم الإنسان بواجباته الشرعية وإعطاء حقوق الناس وحق الله يقوم الإنسان من الطاعات والعبادات، يأمر بالمعروف حسب قدرته، وينهى عن المنكر حسب قدرته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ليس معنى هذا أن الإمام يصلح الأمور ونحن نعمل ما نشاء إلى أن يأتي ويصلح الأمور، نحن يجب أن نهيىء الأمور أيضا، نحن يجب أن نكون في حال ترقب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عجل فرجه، هذه الآلام التي تمر على المسلمين أملنا بالإمام الحجة المنتظر هو الذي يقضي على الظالمين وهو الذي يقطع دابر الظالمين وهو الذي يملأ الأرض قسطا وعدلا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سقينا الردي من ظلم أعدائكم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الهدی عجل إلينا فإننا</w:t>
      </w:r>
    </w:p>
    <w:p>
      <w:pPr>
        <w:pStyle w:val="BookText"/>
        <w:rPr/>
      </w:pPr>
      <w:r>
        <w:rPr>
          <w:rFonts w:ascii="Amiri" w:hAnsi="Amiri" w:eastAsia="Amiri" w:cs="Amiri"/>
          <w:color w:val="111111"/>
          <w:sz w:val="28"/>
          <w:sz w:val="28"/>
          <w:szCs w:val="28"/>
          <w:rtl w:val="true"/>
          <w:lang w:bidi="ar-SA"/>
        </w:rPr>
        <w:t xml:space="preserve">غياثاً لنا يا خير من وطأ الغبرا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أغثنا رعاك الله إنك لم تزل</w:t>
      </w:r>
    </w:p>
    <w:p>
      <w:pPr>
        <w:pStyle w:val="BookText"/>
        <w:rPr/>
      </w:pPr>
      <w:r>
        <w:rPr>
          <w:rFonts w:ascii="Amiri" w:hAnsi="Amiri" w:eastAsia="Amiri" w:cs="Amiri"/>
          <w:color w:val="111111"/>
          <w:sz w:val="28"/>
          <w:sz w:val="28"/>
          <w:szCs w:val="28"/>
          <w:rtl w:val="true"/>
          <w:lang w:bidi="ar-SA"/>
        </w:rPr>
        <w:t xml:space="preserve">وسبطية والغر الميامين والزهرا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فنقسم بالهادي عليك وصهره</w:t>
      </w:r>
    </w:p>
    <w:p>
      <w:pPr>
        <w:pStyle w:val="BookText"/>
        <w:rPr/>
      </w:pPr>
      <w:r>
        <w:rPr>
          <w:rFonts w:ascii="IRNazanin" w:hAnsi="IRNazanin" w:eastAsia="IRNazanin"/>
          <w:color w:val="111111"/>
          <w:sz w:val="28"/>
          <w:sz w:val="28"/>
          <w:szCs w:val="28"/>
          <w:rtl w:val="true"/>
          <w:lang w:bidi="fa-IR"/>
        </w:rPr>
        <w:t xml:space="preserve">شتات ووجه العدل أصبح مغبرا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تحنن علينا وارفع الجور فالهدی</w:t>
      </w:r>
    </w:p>
    <w:p>
      <w:pPr>
        <w:pStyle w:val="BookText"/>
        <w:rPr/>
      </w:pPr>
      <w:r>
        <w:rPr>
          <w:rFonts w:ascii="Amiri" w:hAnsi="Amiri" w:eastAsia="Amiri" w:cs="Amiri"/>
          <w:color w:val="111111"/>
          <w:sz w:val="28"/>
          <w:sz w:val="28"/>
          <w:szCs w:val="28"/>
          <w:rtl w:val="true"/>
          <w:lang w:bidi="ar-SA"/>
        </w:rPr>
        <w:t xml:space="preserve">وطوعك ما في هذه الدار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اتهضمنا الأعداء وأنت إمامنا</w:t>
      </w:r>
    </w:p>
    <w:p>
      <w:pPr>
        <w:pStyle w:val="BookText"/>
        <w:rPr/>
      </w:pPr>
      <w:r>
        <w:rPr>
          <w:rFonts w:ascii="Amiri" w:hAnsi="Amiri" w:eastAsia="Amiri" w:cs="Amiri"/>
          <w:color w:val="111111"/>
          <w:sz w:val="28"/>
          <w:sz w:val="28"/>
          <w:szCs w:val="28"/>
          <w:rtl w:val="true"/>
          <w:lang w:bidi="ar-SA"/>
        </w:rPr>
        <w:t xml:space="preserve">أيا بن الهداة الغر منقد سموا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فأندبه والدمع يسبق منطقي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غريبة ومنه القوم قد هشموا الصدرا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آخذ الثأر للبسط إذ قضى </w:t>
      </w:r>
      <w:bookmarkStart w:id="209" w:name="pg7059_68975"/>
    </w:p>
    <w:p>
      <w:pPr>
        <w:pStyle w:val="Heading2"/>
        <w:numPr>
          <w:ilvl w:val="1"/>
          <w:numId w:val="1"/>
        </w:numPr>
        <w:rPr/>
      </w:pPr>
      <w:bookmarkStart w:id="210" w:name="__RefHeading___Toc3255226_372815092"/>
      <w:bookmarkStart w:id="211" w:name="_Toc75"/>
      <w:bookmarkEnd w:id="209"/>
      <w:bookmarkEnd w:id="210"/>
      <w:r>
        <w:rPr>
          <w:rtl w:val="true"/>
        </w:rPr>
        <w:t xml:space="preserve">المهدي </w:t>
      </w:r>
      <w:r>
        <w:rPr>
          <w:rtl w:val="true"/>
        </w:rPr>
        <w:t>(</w:t>
      </w:r>
      <w:r>
        <w:rPr>
          <w:rtl w:val="true"/>
        </w:rPr>
        <w:t>عج</w:t>
      </w:r>
      <w:r>
        <w:rPr>
          <w:rtl w:val="true"/>
        </w:rPr>
        <w:t xml:space="preserve">) </w:t>
      </w:r>
      <w:r>
        <w:rPr>
          <w:rtl w:val="true"/>
        </w:rPr>
        <w:t>في أحاديث الإمام علي علیه السلام</w:t>
      </w:r>
      <w:bookmarkEnd w:id="211"/>
    </w:p>
    <w:p>
      <w:pPr>
        <w:pStyle w:val="BookText"/>
        <w:rPr/>
      </w:pPr>
      <w:r>
        <w:rPr>
          <w:rFonts w:ascii="IRNazanin" w:hAnsi="IRNazanin" w:eastAsia="IRNazanin"/>
          <w:color w:val="111111"/>
          <w:sz w:val="28"/>
          <w:sz w:val="28"/>
          <w:szCs w:val="28"/>
          <w:rtl w:val="true"/>
          <w:lang w:bidi="fa-IR"/>
        </w:rPr>
        <w:t xml:space="preserve">روى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منا 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أمدها طويل، كأني بالشيعة يجولون جولان النعم في غيبته، يطلبون المرعي فلا يجدونه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ثبت منهم على دينه ولم يقس قلبه لطول أمد إمامه فهو معي في درجتي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يكن لأحد في عنقه بيعة، فلذلك تخفى ولادته ويغيب شخصه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أيضا عن الإمام الرضا عن آبائه 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 من ولدك يا حسين هو القائم بالحق، المظهر للدين، الباسط للعدل، 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أمير المؤمنين وإن ذلك لكائن؟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 محمدأ بالنبوة واصطفاه على جميع البرية، ولكن بعد غيبة وحيرة، لا يثبت فيها على دينه إلا المخلصون المباشرون لروح اليقين، الذين أخذ الله میثاقهم بولايتنا، وكتب في قلوبهم الإيمان، وأيدهم بروح منه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أهل بیت نبیکم فلئن لبدوا فالبدوا وإن استنصروكم فانصروهم، فليفرجن الله الفتنة برجل منا أهل البيت، بابي ابن خيرة الإماء، لا يعطيهم إلا السيف هرجا هرجا موضوعاً على عاتقه ثمانية أشهر، حتى تقول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من ولد فاطمة لرحمنا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للقندوزي الحنفي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بعد انقضاء أمر النهروان، فذكر طرفاً من الملاحم،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أمر الله ، وهو كائن، وقتاً مريحاً، فيا ابن خيرة الإماء متی تنظر؟ أبشر بنصر قريب من رب رحيم، فبأبي وأمي عدة قليلة أسماؤهم في الأرض مجهولة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أمير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الله بقوم يحبهم الله ويحبونه، ويملك من هو بينهم غریب، فهو المهدي، أحمر الوجه، بشعره صهوبة يملأ الأرض عدلا بلا صعوبة ، يعتزل في صغره من أمه وأبيه، ويكون عزيزاً في مرباه، فيملك بلاد المسلمين بأمان، ويصفو له الزمان، ويسمع كلامه، ويطيعه الشيوخ والفتيان، ويملأ الأرض عدلا كما ملئت جوراً، فعند ذلك كملت إمامته وتقررت خلافته، والله يبعث من في القبور فأصبحوا لا ترى إلا مساكنهم، وتعمر الأرض وتصفو وتزهو بمهدیها، وتجري به أنهارها، وتعدم الفتن والغارات، ويكثر الخير والبركة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تذکرة الخواص، عن أمير المؤمنين علیه السلام في خطبة في مدح النبي والأئمة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أنوار السماوات والأرض، وسفن النجاة، وفينا مکنون العلم، وإلينا مصير الأمور، ومنتهى النور، وغامض السّر، فليهنأ من استمسك بعروتنا وحشر على محبتنا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للقندوزي الحنفي عن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صاحب الراية المحمدية، والدولة الأحمدية،القائم بالسيف والحال الصادق في المقال، يمهد الأرض، ويحيي السنة والقرض</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w:t>
      </w:r>
    </w:p>
    <w:p>
      <w:pPr>
        <w:pStyle w:val="BookText"/>
        <w:rPr/>
      </w:pP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يظهر المهدي على أفواه الناس يشربون ذكره، فلا يكون لهم ذكر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بإسناده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ولدي في آخر الزمان، أبيض اللون، مشرب بالحمرة شبح البطن عريض الفخذين، عظیم مشاش المنكبين، بظهره شامتان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شامة على لون جلده، وشامة على شبه شامة النبي صلی الله علیه وآله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اسمان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يخفی واسم يعلن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الذي يخفي فأحمد، وأما الذي يعلن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فإذا هو رأيته أضاء لها ما بين المشرق والمغرب، ويوضع يده على رؤوس العباد فلا يبقى مؤمن إلا صار قلبه أشد من زبر الحديد، وأعطاه الله قوة أربعين رجلا، ولا يبقى ميت من المؤمنين إلا دخلت عليه تلك الفرحة في قلبه وهو في قبره، وهم يتزاورون في قبورهم، يتباشرون بقيام القائم علیه السلام </w:t>
      </w:r>
      <w:r>
        <w:rPr>
          <w:rFonts w:eastAsia="IRNazanin" w:cs="IRNazanin"/>
          <w:color w:val="111111"/>
          <w:sz w:val="28"/>
          <w:szCs w:val="28"/>
          <w:rtl w:val="true"/>
          <w:lang w:bidi="fa-IR"/>
        </w:rPr>
        <w:t xml:space="preserve">. </w:t>
      </w:r>
      <w:bookmarkStart w:id="212" w:name="pg7059_68978"/>
    </w:p>
    <w:p>
      <w:pPr>
        <w:pStyle w:val="Heading2"/>
        <w:numPr>
          <w:ilvl w:val="1"/>
          <w:numId w:val="1"/>
        </w:numPr>
        <w:rPr/>
      </w:pPr>
      <w:bookmarkStart w:id="213" w:name="__RefHeading___Toc3255228_372815092"/>
      <w:bookmarkStart w:id="214" w:name="_Toc76"/>
      <w:bookmarkEnd w:id="212"/>
      <w:bookmarkEnd w:id="213"/>
      <w:r>
        <w:rPr>
          <w:rtl w:val="true"/>
        </w:rPr>
        <w:t xml:space="preserve">المهدي </w:t>
      </w:r>
      <w:r>
        <w:rPr>
          <w:rtl w:val="true"/>
        </w:rPr>
        <w:t>(</w:t>
      </w:r>
      <w:r>
        <w:rPr>
          <w:rtl w:val="true"/>
        </w:rPr>
        <w:t>عج</w:t>
      </w:r>
      <w:r>
        <w:rPr>
          <w:rtl w:val="true"/>
        </w:rPr>
        <w:t xml:space="preserve">) </w:t>
      </w:r>
      <w:r>
        <w:rPr>
          <w:rtl w:val="true"/>
        </w:rPr>
        <w:t>في أحاديث الإمام الحسين علیه السلام</w:t>
      </w:r>
      <w:bookmarkEnd w:id="214"/>
    </w:p>
    <w:p>
      <w:pPr>
        <w:pStyle w:val="BookText"/>
        <w:rPr/>
      </w:pPr>
      <w:r>
        <w:rPr>
          <w:rFonts w:ascii="Amiri" w:hAnsi="Amiri" w:eastAsia="Amiri" w:cs="Amiri"/>
          <w:color w:val="111111"/>
          <w:sz w:val="28"/>
          <w:sz w:val="28"/>
          <w:szCs w:val="28"/>
          <w:rtl w:val="true"/>
          <w:lang w:bidi="ar-SA"/>
        </w:rPr>
        <w:t xml:space="preserve">لقد مر الإمام بظروف صعبة ومؤلمة جدا لكن مع كل هذه الصعوبات لم يترك الحديث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عنه أحاديث تخبر عن المهدي إليكم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علیه السلام لعبد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يبق من الدنيا إلا يوم واحد لطول الله عزّوجل ذلك اليوم حتى يخرج رجل من ولدي يملأها عدلاً وقسطا كما ملئت جوراً وظلماً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هذه الأمة هو التاسع من ولدي، وهو صاحب الغيبة، وهو الذي يقسم ميراثه وهو 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الحسين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قام المهدي لأنكره الناس، لأنه يرجع إليهم شاباً وهم يحسبونه شیخا كبيراً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الرحمن ابن سليط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مهدياً، أولهم أمير المؤمنين علي بن أبي طالب، وآخرهم التاسع من ولدي، وهو الإمام القائم بالحق، يحيي الله به الأرض بعد موتها، ويظهر به دين الحق على الدين كله ولو كره المشركون، له غيبة يرتد فيها أقوام، ويثبت فيها على الدين آخرون، فيؤدون ويقال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کنتم صادقين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 الصابر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الأذى والتكذيب بمنزلة المجاهدبالسيف بين يدي رسول الله 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الصدوق أيضا عن عيسى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صاحب الأمر الطريد الشريد، الموتور بأبيه، المكني بعمه يضع سيفه على عاتقه ثمانية أشهر</w:t>
      </w:r>
      <w:r>
        <w:rPr>
          <w:rFonts w:eastAsia="Amiri" w:cs="Amiri" w:ascii="Amiri" w:hAnsi="Amiri"/>
          <w:color w:val="111111"/>
          <w:sz w:val="28"/>
          <w:szCs w:val="28"/>
          <w:rtl w:val="true"/>
          <w:lang w:bidi="ar-SA"/>
        </w:rPr>
        <w:t xml:space="preserve">. </w:t>
      </w:r>
      <w:bookmarkStart w:id="215" w:name="pg7059_68980"/>
    </w:p>
    <w:p>
      <w:pPr>
        <w:pStyle w:val="Heading2"/>
        <w:numPr>
          <w:ilvl w:val="1"/>
          <w:numId w:val="1"/>
        </w:numPr>
        <w:rPr/>
      </w:pPr>
      <w:bookmarkStart w:id="216" w:name="__RefHeading___Toc3255230_372815092"/>
      <w:bookmarkStart w:id="217" w:name="_Toc77"/>
      <w:bookmarkEnd w:id="215"/>
      <w:bookmarkEnd w:id="216"/>
      <w:r>
        <w:rPr>
          <w:rtl w:val="true"/>
        </w:rPr>
        <w:t xml:space="preserve">المهدي </w:t>
      </w:r>
      <w:r>
        <w:rPr>
          <w:rtl w:val="true"/>
        </w:rPr>
        <w:t>(</w:t>
      </w:r>
      <w:r>
        <w:rPr>
          <w:rtl w:val="true"/>
        </w:rPr>
        <w:t>عج</w:t>
      </w:r>
      <w:r>
        <w:rPr>
          <w:rtl w:val="true"/>
        </w:rPr>
        <w:t xml:space="preserve">) </w:t>
      </w:r>
      <w:r>
        <w:rPr>
          <w:rtl w:val="true"/>
        </w:rPr>
        <w:t>في أحاديث الإمام زين العابدين علیه السلام</w:t>
      </w:r>
      <w:bookmarkEnd w:id="217"/>
    </w:p>
    <w:p>
      <w:pPr>
        <w:pStyle w:val="BookText"/>
        <w:rPr/>
      </w:pPr>
      <w:r>
        <w:rPr>
          <w:rFonts w:ascii="IRNazanin" w:hAnsi="IRNazanin" w:eastAsia="IRNazanin"/>
          <w:color w:val="111111"/>
          <w:sz w:val="28"/>
          <w:sz w:val="28"/>
          <w:szCs w:val="28"/>
          <w:rtl w:val="true"/>
          <w:lang w:bidi="fa-IR"/>
        </w:rPr>
        <w:t xml:space="preserve">لقد بشر الإمام زین العابدين بالمهدي في عدة مراحل وهي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بعد شهادة أبيه سيد الشهداء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وفي مجلس عبيد الله بن زیاد، حين أمر ابن زیاد بقتل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الشام، لما عزم يزيد على قتله، وحتى أنه أمر أن يحفر قبرللإمام ليدفن فيه بعد تنفيذ حكم الإعدام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تعالى كفاه شرهم، ودفع عنه السوء، وحقظه من القتل؛ وفي يوم جمعة من تلك الأيام حضر يزيد بن معاوية ليؤم الناس في أداء صلاة الجمعة في الجامع الأموي بدمشق، وأمر يزيد خطيباً أن يتولى خطبة صلاة الجمعة، إذ إنه كان عارياً عن الثقافة الدينية، وبمعزل عن وعظ الناس وإرشادهم، ولكنه أعطى للخطيب رؤوس الأقلام التي تدور عليها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يزيد الخطيب أن يمدح بني أمية وعلى رأسهم معاوية ويزيد، وأن يذكر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سوء، ونفذ الخطيب المأجور هذه الخطّة القذرة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هذا والإمام زین العابدین علیه السلام حاضر يسمع تلك الترهات والأباطيل، فينهض الإمام ليكسر أقفال الصمت، وليصرخ في وجه الخطيب صرخة يدوي صداها مسامع الجماهير المتجمهرة في الجامع الأموي لأداء صلاة الجمعة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أيها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مرضاة </w:t>
      </w:r>
    </w:p>
    <w:p>
      <w:pPr>
        <w:pStyle w:val="BookText"/>
        <w:rPr/>
      </w:pPr>
      <w:r>
        <w:rPr>
          <w:rFonts w:ascii="IRNazanin" w:hAnsi="IRNazanin" w:eastAsia="IRNazanin"/>
          <w:color w:val="111111"/>
          <w:sz w:val="28"/>
          <w:sz w:val="28"/>
          <w:szCs w:val="28"/>
          <w:rtl w:val="true"/>
          <w:lang w:bidi="fa-IR"/>
        </w:rPr>
        <w:t>المخلوق بسخط الخالق فتبوأ مقعدك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يستأذن الإمام زين العابدین علیه السلام من یزید ليأذن له ليرقى المنبر، وبعد محاولات كثيرة وإلحاح من الحاضرين أذن له يزيد مكرهاً، وصعد الإمام المنبر، وبعد مقدمات وكلمات في المواعظ جلب انتباه الحاضرين وملكقلوبهم ومشاعرهم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ضمن خطبته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سنا، وفضلنا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العلم، والحلم، والسماحة، والفصاحة، والشجاعة، والمحبة في قلوب المؤمنين؛ وفضلنا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 النبي المختار، ومنا الصديق، ومنا الطيار، وما أسد الله وأسد رسوله، وما سبطي هذه الأمة، ومنا مهذي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علي بن الحسین زین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تخفى ولادته على الناس حتى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بعد، ليخرج حين يخرج وليس لأحد في عنقه بيعة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خالد الكابلي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أصحاب الإمام زین العابدین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إن ذلك لكائن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إن ذلك لمكتوب عندنا في الصحيفة التي فيها ذكر المحن التي تجري علينا بعد رسول الله صلی الله علیه وآله 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بن رسول الله ثم يكون ماذا؟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تمتد الغيبة ولي الله عزّوجل الثاني عشر من أوصياء رسول الله صلی الله علیه وآله والأئمة بعده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زمان غيبته، القائلين بإمامته، والمنتظرین ظهوره أفضل من أهل كل زمان، لأن الله تبارك وتعالى أعطاهم من العقول والأفهام والمعرفة ما صارت به الغيبة عندهم بمنزلة المشاهدة، وجعلهم في </w:t>
      </w:r>
    </w:p>
    <w:p>
      <w:pPr>
        <w:pStyle w:val="BookText"/>
        <w:rPr/>
      </w:pPr>
      <w:r>
        <w:rPr>
          <w:rFonts w:ascii="IRNazanin" w:hAnsi="IRNazanin" w:eastAsia="IRNazanin"/>
          <w:color w:val="111111"/>
          <w:sz w:val="28"/>
          <w:sz w:val="28"/>
          <w:szCs w:val="28"/>
          <w:rtl w:val="true"/>
          <w:lang w:bidi="fa-IR"/>
        </w:rPr>
        <w:t>ذلك الزمان ما صارت به الغيبة عندهم بمنزلة المشاهدة، وجعلهم في ذلك الزمام بمنزلة المجاهدين بين يدي رسول الله صلی الله علیه وآله بالسيف، أولئك المخلصون حقا، وشیعتنا صدقاً، والدعاة إلى الله عزّوجل سرا وجهراً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زین العابدين علي بن الحسين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القائم منا سنن من الأنبياء، سنة من أبينا آدم علیه السلام وسنة من نوح، وسنة من إيراهيم، وسنة من موسى، وسنة من عيسى، وسنة من أيوب، وسنة من محمد 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من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فخفاء الولادة واعتزال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فالخوف والتقية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فاختلاف الناس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فالفرج بعد البلوي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بالسيف</w:t>
      </w:r>
      <w:r>
        <w:rPr>
          <w:rFonts w:eastAsia="IRNazanin" w:cs="IRNazanin"/>
          <w:color w:val="111111"/>
          <w:sz w:val="28"/>
          <w:szCs w:val="28"/>
          <w:rtl w:val="true"/>
          <w:lang w:bidi="fa-IR"/>
        </w:rPr>
        <w:t xml:space="preserve">. </w:t>
      </w:r>
      <w:bookmarkStart w:id="218" w:name="pg7059_68983"/>
    </w:p>
    <w:p>
      <w:pPr>
        <w:pStyle w:val="Heading2"/>
        <w:numPr>
          <w:ilvl w:val="1"/>
          <w:numId w:val="1"/>
        </w:numPr>
        <w:rPr/>
      </w:pPr>
      <w:bookmarkStart w:id="219" w:name="__RefHeading___Toc3255232_372815092"/>
      <w:bookmarkStart w:id="220" w:name="_Toc78"/>
      <w:bookmarkEnd w:id="218"/>
      <w:bookmarkEnd w:id="219"/>
      <w:r>
        <w:rPr>
          <w:rtl w:val="true"/>
        </w:rPr>
        <w:t xml:space="preserve">المهدي </w:t>
      </w:r>
      <w:r>
        <w:rPr>
          <w:rtl w:val="true"/>
        </w:rPr>
        <w:t>(</w:t>
      </w:r>
      <w:r>
        <w:rPr>
          <w:rtl w:val="true"/>
        </w:rPr>
        <w:t>عج</w:t>
      </w:r>
      <w:r>
        <w:rPr>
          <w:rtl w:val="true"/>
        </w:rPr>
        <w:t xml:space="preserve">) </w:t>
      </w:r>
      <w:r>
        <w:rPr>
          <w:rtl w:val="true"/>
        </w:rPr>
        <w:t>في أحاديث الإمام الباقر علیه السلام</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للنعماني بإسناده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محمد بن علي الباقر علیه السلام ذات يوم، فلما تفرق من كان عنده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من المحتوم الذي حتمه الله قيام قائمنا، فمن شك فيما أقول لقي الله وهو به کافر،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المسمى باسمي، والمكئى بکنيتي، السابع من بعدي، بأبي من يملأ الأرض عدلا وقسطا كما ملئت ظلما وجوراً، يا أبا حمزة من أدرکه فيسلم له ما سلم لمحمد وعلي فقد وجبت له الجنة، ومن لم يسلم فقد حرم الله عليه الجنة، ومأواه النار، وبئس مثوى 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الصدوق رحمه الله بإسناده عن أم هانئ الثقفية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على سيدي محمد بن علي الباقر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عزّوجل عرضت بقلبي فأقلقتني وأسهرتني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فاسألي يا أم هانیء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الْکُنَّسِ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المسألة سألتني يا أم هانيء، هذا مولود في آخر الزمان، هو المهدي من هذه العترة، تكون له حيرة وغيبة يضل فيها أقوام، ويهتدي فيها أقوام، فيا طوبى لك إن أدركتيه، ويا طوبى لمن أدركه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الجارود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الجارود إذا دار الفلك وقال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القائم أو هلك، بأي واد سلك، وقال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يكون ذلك وقد بليت عظامه فعند ذلك فأرجوه، فإذا سمعتم به فأتوه ولو حبوا على الثلج</w:t>
      </w:r>
      <w:r>
        <w:rPr>
          <w:rFonts w:eastAsia="IRNazanin" w:cs="IRNazanin"/>
          <w:color w:val="111111"/>
          <w:sz w:val="28"/>
          <w:szCs w:val="28"/>
          <w:rtl w:val="true"/>
          <w:lang w:bidi="fa-IR"/>
        </w:rPr>
        <w:t xml:space="preserve">. </w:t>
      </w:r>
      <w:bookmarkStart w:id="221" w:name="pg7059_68984"/>
    </w:p>
    <w:p>
      <w:pPr>
        <w:pStyle w:val="Heading2"/>
        <w:numPr>
          <w:ilvl w:val="1"/>
          <w:numId w:val="1"/>
        </w:numPr>
        <w:rPr/>
      </w:pPr>
      <w:bookmarkStart w:id="222" w:name="__RefHeading___Toc3255234_372815092"/>
      <w:bookmarkStart w:id="223" w:name="_Toc79"/>
      <w:bookmarkEnd w:id="221"/>
      <w:bookmarkEnd w:id="222"/>
      <w:r>
        <w:rPr>
          <w:rtl w:val="true"/>
        </w:rPr>
        <w:t xml:space="preserve">المهدي </w:t>
      </w:r>
      <w:r>
        <w:rPr>
          <w:rtl w:val="true"/>
        </w:rPr>
        <w:t>(</w:t>
      </w:r>
      <w:r>
        <w:rPr>
          <w:rtl w:val="true"/>
        </w:rPr>
        <w:t>عج</w:t>
      </w:r>
      <w:r>
        <w:rPr>
          <w:rtl w:val="true"/>
        </w:rPr>
        <w:t xml:space="preserve">) </w:t>
      </w:r>
      <w:r>
        <w:rPr>
          <w:rtl w:val="true"/>
        </w:rPr>
        <w:t>في أحاديث الإمام الصادق علیه السلام</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أبي عمير عمن سمع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ودولتنا في آخر الدهر تظهر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صفوان بن مهران عن الإمام الصادق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بجميع الأئمة علیهم السلام وجحد یابن رسول الله فمن المهدي؟ من ولدك؟</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ولد السابع، يغيب عنكم شخصه، ولا يحل لكم تسميته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سنن الأنبياء علیهم السلام وما وقع عليهم من الغيبات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القائم منا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 والقذه بالقذه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القائم منكم أهل البيت؟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هو الخامس من ولد ابني موسى، ذلك ابن سيدة الإماء، يغيب غيبة فيها المبطلون، ثم يظهره الله عزّوجل ، فيفتح عليه مشارق الأرض ومغاربها، وينزل روح الله عيسى ابن مريم علیه السلام فيصلي خلفه، وتشرق الأرض بنور ربها، ولا تبقى في الأرض بقعة عبد فيها غير الله عزّوجل إلا عبد الله فيها، ويكون الدين كله لله ولو كره المشركون</w:t>
      </w:r>
      <w:r>
        <w:rPr>
          <w:rFonts w:eastAsia="IRNazanin" w:cs="IRNazanin"/>
          <w:color w:val="111111"/>
          <w:sz w:val="28"/>
          <w:szCs w:val="28"/>
          <w:rtl w:val="true"/>
          <w:lang w:bidi="fa-IR"/>
        </w:rPr>
        <w:t xml:space="preserve">. </w:t>
      </w:r>
      <w:bookmarkStart w:id="224" w:name="pg7059_68985"/>
    </w:p>
    <w:p>
      <w:pPr>
        <w:pStyle w:val="Heading2"/>
        <w:numPr>
          <w:ilvl w:val="1"/>
          <w:numId w:val="1"/>
        </w:numPr>
        <w:rPr/>
      </w:pPr>
      <w:bookmarkStart w:id="225" w:name="__RefHeading___Toc3255236_372815092"/>
      <w:bookmarkStart w:id="226" w:name="_Toc80"/>
      <w:bookmarkEnd w:id="224"/>
      <w:bookmarkEnd w:id="225"/>
      <w:r>
        <w:rPr>
          <w:rtl w:val="true"/>
        </w:rPr>
        <w:t xml:space="preserve">المهدي </w:t>
      </w:r>
      <w:r>
        <w:rPr>
          <w:rtl w:val="true"/>
        </w:rPr>
        <w:t>(</w:t>
      </w:r>
      <w:r>
        <w:rPr>
          <w:rtl w:val="true"/>
        </w:rPr>
        <w:t>عج</w:t>
      </w:r>
      <w:r>
        <w:rPr>
          <w:rtl w:val="true"/>
        </w:rPr>
        <w:t xml:space="preserve">) </w:t>
      </w:r>
      <w:r>
        <w:rPr>
          <w:rtl w:val="true"/>
        </w:rPr>
        <w:t>في أحاديث الإمام الكاظم علیه السلام</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زياد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الظاهر، والباطنة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يغيب عن أبصار الناس شخصه، ولا يغيب عن قلوب المؤمنين ذكره، وهو الثاني عشر منا، يسهل الله له كل عسير، ويذلل له كل صعب،ويظهر له کنوز الأرض، ويقرب له كل بعيد، ويبير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 جبار عنيد، ويهلك على يده كل شيطان مريد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ابن سيدة الإماء الذي تخفى على الناس ولادته، ولا يحل لهم تسميته حتى يظهره الله عزّوجل فيملأ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أنت القائم بالحق؟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بالحق، ولكن القائم الذي يطهر الأرض من أعداء الله ويملأها عدلا كما ملئت جوراً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لشيعتنا المتمسكين بحبلنا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قائمنا ، الثابتين على موالاتنا والبراءة من أعدائنا، أولئك منا ونحن منهم، قد رضوا بنا أئمة ورضينا بهم شيعة، وطوبى لهم،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في درجتينا يوم القيامة </w:t>
      </w:r>
      <w:r>
        <w:rPr>
          <w:rFonts w:eastAsia="IRNazanin" w:cs="IRNazanin"/>
          <w:color w:val="111111"/>
          <w:sz w:val="28"/>
          <w:szCs w:val="28"/>
          <w:rtl w:val="true"/>
          <w:lang w:bidi="fa-IR"/>
        </w:rPr>
        <w:t xml:space="preserve">. </w:t>
      </w:r>
      <w:bookmarkStart w:id="227" w:name="pg7059_68987"/>
    </w:p>
    <w:p>
      <w:pPr>
        <w:pStyle w:val="Heading2"/>
        <w:numPr>
          <w:ilvl w:val="1"/>
          <w:numId w:val="1"/>
        </w:numPr>
        <w:rPr/>
      </w:pPr>
      <w:bookmarkStart w:id="228" w:name="__RefHeading___Toc3255238_372815092"/>
      <w:bookmarkStart w:id="229" w:name="_Toc81"/>
      <w:bookmarkEnd w:id="227"/>
      <w:bookmarkEnd w:id="228"/>
      <w:r>
        <w:rPr>
          <w:rtl w:val="true"/>
        </w:rPr>
        <w:t xml:space="preserve">المهدي </w:t>
      </w:r>
      <w:r>
        <w:rPr>
          <w:rtl w:val="true"/>
        </w:rPr>
        <w:t>(</w:t>
      </w:r>
      <w:r>
        <w:rPr>
          <w:rtl w:val="true"/>
        </w:rPr>
        <w:t>عج</w:t>
      </w:r>
      <w:r>
        <w:rPr>
          <w:rtl w:val="true"/>
        </w:rPr>
        <w:t xml:space="preserve">) </w:t>
      </w:r>
      <w:r>
        <w:rPr>
          <w:rtl w:val="true"/>
        </w:rPr>
        <w:t>في أحاديث الإمام الرضا علیه السلام</w:t>
      </w:r>
      <w:bookmarkEnd w:id="229"/>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ابني، وبعد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وبعد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وبعد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الحجة القائم المنتظر في غيبته، المطاع في ظهوره، لو لم يبق من الدنيا إلا يوم واحد لطول الله ذلك اليوم حتى يخرج فيملأ الأرض عدلا كما ملئت 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علیه السلام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فإخبار عن الوقت، ولقد حدثني أبي عن أبيه عن آبائه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وآله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يخرج القائم من ذُرّيتك؟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يجليها لوقتها إلا هو، ثقلت في السماوات والأرض، لا يأتيكم إلا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إكمال الدين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القائم منكم إذا خرج؟</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أن يكون شيخ السِن شابّ المَنظر، حتى أن الناظر إليه ليحسبه ابن أربعين سنة أو دونها، وإن من علاماته أن لا يهرم بمرور الأيام والليالي حتى يأتيه أجله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الإمام الجواد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السيد عبد العظيم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علیهماسلام وأنا أريد أن أسأله عن القاسم أهو المهدي أم غيره؟</w:t>
      </w:r>
    </w:p>
    <w:p>
      <w:pPr>
        <w:pStyle w:val="BookText"/>
        <w:rPr/>
      </w:pPr>
      <w:r>
        <w:rPr>
          <w:rFonts w:ascii="IRNazanin" w:hAnsi="IRNazanin" w:eastAsia="IRNazanin"/>
          <w:color w:val="111111"/>
          <w:sz w:val="28"/>
          <w:sz w:val="28"/>
          <w:szCs w:val="28"/>
          <w:rtl w:val="true"/>
          <w:lang w:bidi="fa-IR"/>
        </w:rPr>
        <w:t xml:space="preserve">فابتدأني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إن القائم ما هو المهدي الذي يجب أن ينتظر في غيبته، ويطاع في ظهوره، وهو الثالث من ولدي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بعث محمداً صلی الله علیه وآله بالنبوة، وخصّنا بالإمامة إن لم يبق من الدنيا إلا يوم واحد لطول الله ذلك اليوم حتى يخرج فيه، فيملأ الأرض قسطا وعدلا كما ملئت جوراً وظلماً، وإن الله تبارك وتعالى يصلح له أمره في ليلة، كما أضلح أمر كليمه موسی علیه السلام إذ ذهب ليقتبس لأهله ناراً فرجع وهو رسول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شیعتنا انتظار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عبد العظيم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ابن علي بن موسى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أن تكون القائم من أهل بيت محمد صلی الله علیه وآله الذي يملأ الأرض قسطا وعدلا كما ملئت جوراً وظلماً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إلا وهو قائم بأمر الله ، وهاد إلى دين الله، ولكن القائم الذي يطهر الله عزّوجل به الأرض من أهل الكفر والجحود، ويملأها عدلاً وقسطاً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تخفى عن الناس ولادته، ويغيب عنهم شخصه، ويحرم عليهم تسميته، وهو سمیُّ رسول الله وكنيته، وهو الذي تطوى له الأرض، ويذل له كل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 xml:space="preserve">. </w:t>
      </w:r>
      <w:bookmarkStart w:id="230" w:name="pg7059_68989"/>
    </w:p>
    <w:p>
      <w:pPr>
        <w:pStyle w:val="Heading2"/>
        <w:numPr>
          <w:ilvl w:val="1"/>
          <w:numId w:val="1"/>
        </w:numPr>
        <w:rPr/>
      </w:pPr>
      <w:bookmarkStart w:id="231" w:name="__RefHeading___Toc3255240_372815092"/>
      <w:bookmarkStart w:id="232" w:name="_Toc82"/>
      <w:bookmarkEnd w:id="230"/>
      <w:bookmarkEnd w:id="231"/>
      <w:r>
        <w:rPr>
          <w:rtl w:val="true"/>
        </w:rPr>
        <w:t xml:space="preserve">المهدي </w:t>
      </w:r>
      <w:r>
        <w:rPr>
          <w:rtl w:val="true"/>
        </w:rPr>
        <w:t>(</w:t>
      </w:r>
      <w:r>
        <w:rPr>
          <w:rtl w:val="true"/>
        </w:rPr>
        <w:t>عج</w:t>
      </w:r>
      <w:r>
        <w:rPr>
          <w:rtl w:val="true"/>
        </w:rPr>
        <w:t xml:space="preserve">) </w:t>
      </w:r>
      <w:r>
        <w:rPr>
          <w:rtl w:val="true"/>
        </w:rPr>
        <w:t>في أحاديث أبيه الإمام الحسن العسكري علیه السلام</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عیسی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العسكري علیه السلام الحبس، وكنت به عارفاً،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خمس وستون سنة وشهر ويومان، وكان معي کتاب دعاء عليه تاريخ مولدي، وإني نظرت فيه فكان كما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رزقت ولداً؟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ارزقه ولدا يكون له عضداً، فنعم العضد الولد، ثم تمثل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ذا ولد 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الذي ليست له عضد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ولد؟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إي والله سيكون لي ولد يملأ الأرض قسطاً، فأما الآن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فليس لي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لعلك يوما إن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حوالي الأسود الوابد</w:t>
      </w:r>
    </w:p>
    <w:p>
      <w:pPr>
        <w:pStyle w:val="BookText"/>
        <w:rPr/>
      </w:pPr>
      <w:r>
        <w:rPr>
          <w:rFonts w:ascii="Amiri" w:hAnsi="Amiri" w:eastAsia="Amiri" w:cs="Amiri"/>
          <w:color w:val="111111"/>
          <w:sz w:val="28"/>
          <w:sz w:val="28"/>
          <w:szCs w:val="28"/>
          <w:rtl w:val="true"/>
          <w:lang w:bidi="ar-SA"/>
        </w:rPr>
        <w:t xml:space="preserve">فإن تميماً قبل أن يلد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زمانا وهو في الناس واحد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عن أحمد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علي العسكري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يخرجني من الدنيا حتى أراني الخلف من بعدي، أشبه الناس برسول الله صلی الله علیه وآله خلقا وخلقا ، يحفظه الله تبارك وتعالى في غيبته، ثم يظهره فيملا الأرض عدلا وقسطا كما ملئت جوراً وظلماً</w:t>
      </w:r>
      <w:r>
        <w:rPr>
          <w:rFonts w:eastAsia="IRNazanin" w:cs="IRNazanin"/>
          <w:color w:val="111111"/>
          <w:sz w:val="28"/>
          <w:szCs w:val="28"/>
          <w:rtl w:val="true"/>
          <w:lang w:bidi="fa-IR"/>
        </w:rPr>
        <w:t xml:space="preserve">. </w:t>
      </w:r>
      <w:bookmarkStart w:id="233" w:name="pg7059_68990"/>
    </w:p>
    <w:p>
      <w:pPr>
        <w:pStyle w:val="Heading2"/>
        <w:numPr>
          <w:ilvl w:val="1"/>
          <w:numId w:val="1"/>
        </w:numPr>
        <w:rPr/>
      </w:pPr>
      <w:bookmarkStart w:id="234" w:name="__RefHeading___Toc3255242_372815092"/>
      <w:bookmarkStart w:id="235" w:name="_Toc83"/>
      <w:bookmarkEnd w:id="233"/>
      <w:bookmarkEnd w:id="234"/>
      <w:r>
        <w:rPr>
          <w:rtl w:val="true"/>
        </w:rPr>
        <w:t>النص الوارد عن أمير المؤمنين علیه السلام</w:t>
      </w:r>
      <w:bookmarkEnd w:id="235"/>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أتيت أمير المؤمنين علي بن أبي طالب علیه السلام فوجدته متفكراً ينكت في الأرض،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مالي أراك متفكراً تنكت الأرض أرغبت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رغبت فيها ولا في الدنيا يوما قط ولكن فكرت في مولود من ظهر الحادي عشر من ولدي، هو المهدي يملاها عدلا كما ملئت جوراً وظلماً، تكون له حيرة وغيبة، يضل فيها أقوام ويهتدي فيها 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أمير المؤمنين علیه السلام أنه ذكر القائم عجل الله تعالی فرجه الشريف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ليغيبن حتى يقول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محمد حاجة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للقائم منا غيبة أمدها طويل كاني بالشيعة يجولون جولان النعم في غيبته، يطلبون المرعى فلا يجدونه، إلا من ثبت منهم على دينه ولم يقس قلبه لطول أمد غيبة إمامه فهو معي في درجتي يوم القيامة،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إذا قام لم يكن لأحد في عنقه بيعة فلذلك فخفي ولادته ويغيب شخصه</w:t>
      </w:r>
      <w:r>
        <w:rPr>
          <w:rFonts w:eastAsia="IRNazanin" w:cs="IRNazanin"/>
          <w:color w:val="111111"/>
          <w:sz w:val="28"/>
          <w:szCs w:val="28"/>
          <w:rtl w:val="true"/>
          <w:lang w:bidi="fa-IR"/>
        </w:rPr>
        <w:t xml:space="preserve">). </w:t>
      </w:r>
      <w:bookmarkStart w:id="236" w:name="pg7059_68991"/>
    </w:p>
    <w:p>
      <w:pPr>
        <w:pStyle w:val="Heading2"/>
        <w:numPr>
          <w:ilvl w:val="1"/>
          <w:numId w:val="1"/>
        </w:numPr>
        <w:rPr/>
      </w:pPr>
      <w:bookmarkStart w:id="237" w:name="__RefHeading___Toc3255244_372815092"/>
      <w:bookmarkStart w:id="238" w:name="_Toc84"/>
      <w:bookmarkEnd w:id="236"/>
      <w:bookmarkEnd w:id="237"/>
      <w:r>
        <w:rPr>
          <w:rtl w:val="true"/>
        </w:rPr>
        <w:t>النص الوارد عن فاطمة الزهراء عليهاالسلام</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الأنصاري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فاطمة علیهاالسلام وبين يديها لوح فيه أسماء الأوصياء من ولدها فعددت اثني عشر آخرهم القائم ثلاثة منهم محمد، وأربعة منهم علي صلوات الله عليهم أجمعين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النبيين، وعلي بن أبي طالب سید الوصیین، وإن أوصيائي بعدي اثنا عشر أولهم علي بن أبي طالب، وآخرهم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مولاتي فاطمة عليهاالسلام فإذا هي بصحيفة بيدها من درة بيضاء، فقرأت فإذا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 محمد بن عبد الله المصطفى، أمه آمنة بنت وهب، أبو الحسن علي ابن أبي طالب المرتضى، أمه فاطمة بنت أسد بن هاشم بن عبد مناف، أبو محمد بن علي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الحسين بن علي التقي، أمه فاطمة بنت محمد صلی الله علیه وآله، أبو محمد علي بن الحسين العدل، أمه شهربانوية بنت يزدجرد ابن شاهنشاه، أبو جعفر محمد بن علي الباقر، أمه أم عبد الله بنت الحسن بن علي بن أبي طالب، أبو عبد الله بن جعفر محمد الصادق، أمه أم فروة بنت القاسم بن محمد بن أبي بكر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إبراهيم موسی بن جعفر الثقة، أمه جارية اسمها نجمة، أبو جعفر محمد بن علي الزكي، أمه جارية اسمها خيزران، أبو الحسن علي بن محمد الأمين، أمه جارية اسمها سوسن أبو محمد الحسن بن علي الرفيق، أمه جارية اسمها سمانة وتكنى بأم الحسن، أبو القاسم محمد بن الحسن، </w:t>
      </w:r>
    </w:p>
    <w:p>
      <w:pPr>
        <w:pStyle w:val="BookText"/>
        <w:rPr/>
      </w:pPr>
      <w:r>
        <w:rPr>
          <w:rFonts w:ascii="Amiri" w:hAnsi="Amiri" w:eastAsia="Amiri" w:cs="Amiri"/>
          <w:color w:val="111111"/>
          <w:sz w:val="28"/>
          <w:sz w:val="28"/>
          <w:szCs w:val="28"/>
          <w:rtl w:val="true"/>
          <w:lang w:bidi="ar-SA"/>
        </w:rPr>
        <w:t xml:space="preserve">هو حجة الله تعالى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جارية اسمها نرجس صلوات الله عليهم أجمعين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 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فاطمة وبين يديها لوح فيه أسماء الأوصياء، فعددت اثنی عشر اسماً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منهم محمد، وأربعة منهم علي صلوات الله عليهم أجمعين</w:t>
      </w:r>
      <w:r>
        <w:rPr>
          <w:rFonts w:eastAsia="IRNazanin" w:cs="IRNazanin"/>
          <w:color w:val="111111"/>
          <w:sz w:val="28"/>
          <w:szCs w:val="28"/>
          <w:rtl w:val="true"/>
          <w:lang w:bidi="fa-IR"/>
        </w:rPr>
        <w:t xml:space="preserve">). </w:t>
      </w:r>
      <w:bookmarkStart w:id="239" w:name="pg7059_68993"/>
    </w:p>
    <w:p>
      <w:pPr>
        <w:pStyle w:val="Heading2"/>
        <w:numPr>
          <w:ilvl w:val="1"/>
          <w:numId w:val="1"/>
        </w:numPr>
        <w:rPr/>
      </w:pPr>
      <w:bookmarkStart w:id="240" w:name="__RefHeading___Toc3255246_372815092"/>
      <w:bookmarkStart w:id="241" w:name="_Toc85"/>
      <w:bookmarkEnd w:id="239"/>
      <w:bookmarkEnd w:id="240"/>
      <w:r>
        <w:rPr>
          <w:rtl w:val="true"/>
        </w:rPr>
        <w:t>النص الوارد عن الإمام الحسن علیه السلام</w:t>
      </w:r>
      <w:bookmarkEnd w:id="24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علمتم أنه ما منا أحد إلا ويقع في عنقه بيعة لطاغية زمانه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يصلي روح الله عيسى ابن مريم علیه السلام خلفه ، فإن الله عزّوجل يخفي ولادته، ويغيب شخصه لئلا يكون لأحد في عنقه بيعة إذا أخرج،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IRNazanin" w:cs="IRNazanin"/>
          <w:color w:val="111111"/>
          <w:sz w:val="28"/>
          <w:szCs w:val="28"/>
          <w:rtl w:val="true"/>
          <w:lang w:bidi="fa-IR"/>
        </w:rPr>
        <w:t xml:space="preserve">). </w:t>
      </w:r>
      <w:bookmarkStart w:id="242" w:name="pg7059_68994"/>
    </w:p>
    <w:p>
      <w:pPr>
        <w:pStyle w:val="Heading2"/>
        <w:numPr>
          <w:ilvl w:val="1"/>
          <w:numId w:val="1"/>
        </w:numPr>
        <w:rPr/>
      </w:pPr>
      <w:bookmarkStart w:id="243" w:name="__RefHeading___Toc3255248_372815092"/>
      <w:bookmarkStart w:id="244" w:name="_Toc86"/>
      <w:bookmarkEnd w:id="242"/>
      <w:bookmarkEnd w:id="243"/>
      <w:r>
        <w:rPr>
          <w:rtl w:val="true"/>
        </w:rPr>
        <w:t>النص الوارد عن الإمام الحسين علیه السلام</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التاسع من ولدي سنة من يوسف، وسنة من موسی بن عمران وهو قائمنا أهل البيت، يصلح الله تبارك وتعالی أمره في ليلة واحدة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الحسين بن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 اثنا عشر مهدياً أولهم أمير المؤمنين علي بن أبي طالب، وآخرهم التاسع من ولدي، وهو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يحيي الله به الأرض بعد موتها، ويظهر به دین الحق على الدين كله ولو كره المشركون، له غيبة يرتد فيها أقوام ويثبت فيها على الدين آخرون، فيؤذون ويقال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الصابر في غيبته على الأذى والتكذيب بمنزلة المجاهد بالسيف بين يدي رسول الله صلی الله علیه وآله</w:t>
      </w:r>
      <w:r>
        <w:rPr>
          <w:rFonts w:eastAsia="IRNazanin" w:cs="IRNazanin"/>
          <w:color w:val="111111"/>
          <w:sz w:val="28"/>
          <w:szCs w:val="28"/>
          <w:rtl w:val="true"/>
          <w:lang w:bidi="fa-IR"/>
        </w:rPr>
        <w:t xml:space="preserve">). </w:t>
      </w:r>
      <w:bookmarkStart w:id="245" w:name="pg7059_68995"/>
    </w:p>
    <w:p>
      <w:pPr>
        <w:pStyle w:val="Heading2"/>
        <w:numPr>
          <w:ilvl w:val="1"/>
          <w:numId w:val="1"/>
        </w:numPr>
        <w:rPr/>
      </w:pPr>
      <w:bookmarkStart w:id="246" w:name="__RefHeading___Toc3255250_372815092"/>
      <w:bookmarkStart w:id="247" w:name="_Toc87"/>
      <w:bookmarkEnd w:id="245"/>
      <w:bookmarkEnd w:id="246"/>
      <w:r>
        <w:rPr>
          <w:rtl w:val="true"/>
        </w:rPr>
        <w:t>النص الوارد عن الإمام زين العابدين علیه السلام</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 العابدين علي بن الحسين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نوح وهو طول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بن الحسين سيد العابدین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تخفی ولادته على الناس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بعد، ليخرج حيث يخرج وليس لأحد في عنقه بيعة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غیبتين إحداهما أطول من الأخرى، أما الأولى فستة أيام، أو ستة أشهر، أو ستة سنين، وأما الأخرى فيطول أمدها حتى يرجع عن هذا الأمر أكثر من يقول به فلا يثبت عليه إلا من قوي يقينه وصخت معرفته ولم يجد في نفسه حرجا مما قضينا، وسلم لنا أهل البيت</w:t>
      </w:r>
      <w:r>
        <w:rPr>
          <w:rFonts w:eastAsia="IRNazanin" w:cs="IRNazanin"/>
          <w:color w:val="111111"/>
          <w:sz w:val="28"/>
          <w:szCs w:val="28"/>
          <w:rtl w:val="true"/>
          <w:lang w:bidi="fa-IR"/>
        </w:rPr>
        <w:t xml:space="preserve">). </w:t>
      </w:r>
      <w:bookmarkStart w:id="248" w:name="pg7059_68996"/>
    </w:p>
    <w:p>
      <w:pPr>
        <w:pStyle w:val="Heading2"/>
        <w:numPr>
          <w:ilvl w:val="1"/>
          <w:numId w:val="1"/>
        </w:numPr>
        <w:rPr/>
      </w:pPr>
      <w:bookmarkStart w:id="249" w:name="__RefHeading___Toc3255252_372815092"/>
      <w:bookmarkStart w:id="250" w:name="_Toc88"/>
      <w:bookmarkEnd w:id="248"/>
      <w:bookmarkEnd w:id="249"/>
      <w:r>
        <w:rPr>
          <w:rtl w:val="true"/>
        </w:rPr>
        <w:t>النص الوارد عن الإمام الباقر علیه السلام</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على الباقر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منصور بالرعب، مؤيد بالنصر، تطوى له الأرض وتظهر له الكنوز، يبلغ سلطانه المشرق والمغرب، ويظهر الله عزّوجل به دینه على الدين كله ولو كره المشركون فلا يبقى في الأرض خراب إلا قد عمر، وينزل روح الله عيسى ابن مريم علیه السلام فيصلي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متى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تشبه الرجال بالنساء، والنساء بالرجال، واكتفى الرجال بالرجال والنساء بالنساء، وركب ذوات الفروج السروج، وقبلت شهادات الزور، وردت شهادات العدول، واستخف الناس بالدماء وارتكاب الزنا وأكل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أيوب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جعفر محمد بن علي الباقر سير الخلفاء الاثني عشر الراشدین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آخرهم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الذي يصلي عیسی ابن مریم علیه السلام خلفه بسنته والقرآن الكريم </w:t>
      </w:r>
      <w:r>
        <w:rPr>
          <w:rFonts w:eastAsia="IRNazanin" w:cs="IRNazanin"/>
          <w:color w:val="111111"/>
          <w:sz w:val="28"/>
          <w:szCs w:val="28"/>
          <w:rtl w:val="true"/>
          <w:lang w:bidi="fa-IR"/>
        </w:rPr>
        <w:t xml:space="preserve">. </w:t>
      </w:r>
      <w:bookmarkStart w:id="251" w:name="pg7059_68997"/>
    </w:p>
    <w:p>
      <w:pPr>
        <w:pStyle w:val="Heading2"/>
        <w:numPr>
          <w:ilvl w:val="1"/>
          <w:numId w:val="1"/>
        </w:numPr>
        <w:rPr/>
      </w:pPr>
      <w:bookmarkStart w:id="252" w:name="__RefHeading___Toc3255254_372815092"/>
      <w:bookmarkStart w:id="253" w:name="_Toc89"/>
      <w:bookmarkEnd w:id="251"/>
      <w:bookmarkEnd w:id="252"/>
      <w:r>
        <w:rPr>
          <w:rtl w:val="true"/>
        </w:rPr>
        <w:t>النص الوارد عن الإمام الصادق علیه السلام</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الصادق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ليغيبن عنكم مهدیكم حتى يقول الجاهل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الله في آل محمد حاجة، ثم يقبل كالشهاب الثاقب فيملأها عدلا وقسطا كما ملئت جوراً وظلماً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السيد ابن محمد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قد روي لنا أخبار عن آبائك في الغيبة وصحة كونها فأخبرني بمن تقع؟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الغيبة ستقع بالسادس من ولدي، وهو الثاني عشر من الأئمة الهداة بعد رسول الله صلی الله علیه وآله، أولهم أمير المؤمنين علي بن أبي طالب، وآخرهم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بقية الله في الأرض، وصاحب الزمان والله لو بقي في غيبته ما بقي نوح في قومه لم يخرج من الدنيا حتى يظهر فيملأ الأرض قسطا وعدلا كما ملئت جوراً وظلماً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سنن الأنبياء بما وقع بهم من الغيبات حادثة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 البيت حذو النعل والقذة بالقذة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أهل 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هو الخامس من ولد ابني موسى، ذلك ابن سيدة الإماء، يغيب غيبة يرتاب فيها المبطلون، ثم يظهره الله عزّوجل فيفتح الله على يده مشارق الأرض ومغاربها، وينزل روح الله عيسى ابن مريم علیه السلام فيصلي خلفه وتشرق الأرض بنور ربها، ولا يبقى في الأرض بقعة عبد فيها غير الله عزّوجل إلا عبد الله فيها، ويكون الدين كله لله ولو كره المشركون</w:t>
      </w:r>
      <w:r>
        <w:rPr>
          <w:rFonts w:eastAsia="IRNazanin" w:cs="IRNazanin"/>
          <w:color w:val="111111"/>
          <w:sz w:val="28"/>
          <w:szCs w:val="28"/>
          <w:rtl w:val="true"/>
          <w:lang w:bidi="fa-IR"/>
        </w:rPr>
        <w:t xml:space="preserve">. </w:t>
      </w:r>
      <w:bookmarkStart w:id="254" w:name="pg7059_68998"/>
    </w:p>
    <w:p>
      <w:pPr>
        <w:pStyle w:val="Heading2"/>
        <w:numPr>
          <w:ilvl w:val="1"/>
          <w:numId w:val="1"/>
        </w:numPr>
        <w:rPr/>
      </w:pPr>
      <w:bookmarkStart w:id="255" w:name="__RefHeading___Toc3255256_372815092"/>
      <w:bookmarkStart w:id="256" w:name="_Toc90"/>
      <w:bookmarkEnd w:id="254"/>
      <w:bookmarkEnd w:id="255"/>
      <w:r>
        <w:rPr>
          <w:rtl w:val="true"/>
        </w:rPr>
        <w:t>النص الوارد عن الإمام الكاظم علیه السلام</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جعفر علیه السلام ، عن أخيه موسی بن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فقد الخامس من ولد السابع فالله الله في أديانكم لا يزيلنكم أحد عنها ،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لصاحب هذا الأمر من غيبة حتى يرجع عن هذا الأمر من كان يقول به ، إنما هي محنة من الله عزّوجل امتحن بها خلقه ، ولو علم آباؤكم وأجدادكم دينا أصح من هذا لاتبعوه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وما الخامس من ولد السابع؟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عقولكم تضعف عن ذلك وأحلامكم تضعف عن حمله ولكن إن تعيشوا فسوف تدركونه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يونس بن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موسی بن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يطهر الأرض من أعداء الله عزّوجل ويملأها عدلا كما ملئت جوراً وظلماً هو الخامس من ولدي له غيبة يطول أمدها على نفسه، يرتد فيها أقوام ويثبت فيها آخرون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لشيعتنا، المتمسكين بحبلنا في غيبة قائمنا، الثابتين على موالاتنا والبراءة من أعدائنا، أولئك، منا ونحن منهم، قد رضوا بنا أئمة، ورضينا بهم شيعة، فطوبى لهم طوبى لهم، وهم والله معنا في درجاتنا يوم القيامة</w:t>
      </w:r>
      <w:r>
        <w:rPr>
          <w:rFonts w:eastAsia="IRNazanin" w:cs="IRNazanin"/>
          <w:color w:val="111111"/>
          <w:sz w:val="28"/>
          <w:szCs w:val="28"/>
          <w:rtl w:val="true"/>
          <w:lang w:bidi="fa-IR"/>
        </w:rPr>
        <w:t xml:space="preserve">). </w:t>
      </w:r>
      <w:bookmarkStart w:id="257" w:name="pg7059_68999"/>
    </w:p>
    <w:p>
      <w:pPr>
        <w:pStyle w:val="Heading2"/>
        <w:numPr>
          <w:ilvl w:val="1"/>
          <w:numId w:val="1"/>
        </w:numPr>
        <w:rPr/>
      </w:pPr>
      <w:bookmarkStart w:id="258" w:name="__RefHeading___Toc3255258_372815092"/>
      <w:bookmarkStart w:id="259" w:name="_Toc91"/>
      <w:bookmarkEnd w:id="257"/>
      <w:bookmarkEnd w:id="258"/>
      <w:r>
        <w:rPr>
          <w:rtl w:val="true"/>
        </w:rPr>
        <w:t>النص الوارد عن الإمام الرضا علیه السلام</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دعبل بن علي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مولاي الرضا علي بن موسی علیه السلام قصيدتي التي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مقفز العرصات</w:t>
      </w:r>
    </w:p>
    <w:p>
      <w:pPr>
        <w:pStyle w:val="BookText"/>
        <w:rPr/>
      </w:pPr>
      <w:r>
        <w:rPr>
          <w:rFonts w:ascii="Amiri" w:hAnsi="Amiri" w:eastAsia="Amiri" w:cs="Amiri"/>
          <w:color w:val="111111"/>
          <w:sz w:val="28"/>
          <w:sz w:val="28"/>
          <w:szCs w:val="28"/>
          <w:rtl w:val="true"/>
          <w:lang w:bidi="ar-SA"/>
        </w:rPr>
        <w:t xml:space="preserve">فلما انتهيت إلى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بکی الرضا علیه السلام بكاء شديداً، ثم رفع رأسه إلي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خزاعي نطق روح القدس على لسانك بهذين البيتين، فهل تدري من هذا الإمام ومتى يقوم؟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مولاي إلا أني سمعت بخروج إمام منکم يطهر الأرض من الفساد ويملأها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دعبل الإمام بعدي محمد ابني، وبعد ابنه علي، وبعد علي ابنه الحسن، وبعد الحسن ابنه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في غيبته، المطاع في ظهوره، لو لم يبق من الدنيا إلا يوم واحد لطول الله عزّوجل ذلك اليوم حتى يخرج فيملأ الأرض عدلا كما ملئت جوراً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هذا الأمر ولكني لست بالذي أملاها عدلاً كما ملئت جوراً، وكيف أكون ذلك على ما ترى من ضعف بدني، وإن القائم هو الذي إذا خرج كان في سن الشيوخ ومنظر الشبان، قوياً في بدنه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لو مد يده إلى أعظم شجرة على وجه الأرض لقلعها، ولو صاح بين الجبال لتدكدكت صخورها، يكون معه عصا موسى علیه السلام ، وخاتم 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الرابع من ولدي، يغيبه الله في ستره ما شاء، ثم يظهره فيملأ به الأرض قسطا وعدلا كما ملئت جوراً وظلماً </w:t>
      </w:r>
      <w:r>
        <w:rPr>
          <w:rFonts w:eastAsia="IRNazanin" w:cs="IRNazanin"/>
          <w:color w:val="111111"/>
          <w:sz w:val="28"/>
          <w:szCs w:val="28"/>
          <w:rtl w:val="true"/>
          <w:lang w:bidi="fa-IR"/>
        </w:rPr>
        <w:t xml:space="preserve">. </w:t>
      </w:r>
      <w:bookmarkStart w:id="260" w:name="pg7059_69001"/>
    </w:p>
    <w:p>
      <w:pPr>
        <w:pStyle w:val="Heading2"/>
        <w:numPr>
          <w:ilvl w:val="1"/>
          <w:numId w:val="1"/>
        </w:numPr>
        <w:rPr/>
      </w:pPr>
      <w:bookmarkStart w:id="261" w:name="__RefHeading___Toc3255260_372815092"/>
      <w:bookmarkStart w:id="262" w:name="_Toc92"/>
      <w:bookmarkEnd w:id="260"/>
      <w:bookmarkEnd w:id="261"/>
      <w:r>
        <w:rPr>
          <w:rtl w:val="true"/>
        </w:rPr>
        <w:t>النص الوارد عن الإمام الجواد علیه السلام</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العظيم بن عبد الله الحسين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سيدي محمد بن علي وأنا أريد أن أسأله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هو المهدي أو غيره فابتدأني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هو المهدي الذي يجب أن ينتظر في غيبته، ويطاع في ظهوره، وهو الثالث من ولدي، والذي بعث محمداً صلی الله عليه وآله وسلم بالنبوة وخصنا بالإمامة إنه لو لم يبق من الدنيا إلا يوم واحد لطول الله ذلك اليوم حتى يخرج فيه فيملأ الأرض قسطا وعدلا كما ملئت جوراً وظلماً، وإن الله تبارك وتعالى ليصلح له أمره في ليلة، كما أصلح أمر كليمه موسی علیه السلام إذ ذهب ليقتبس لأهله ناراً فرجع وهو رسول نبي، 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شیعتنا انتظار الفرج</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الصقر بن أبي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بعدي ابني علي، أمره أمري، وقوله قولي، وطاعته طاعتي، والإمام بعده ابنه الحسن، أمره أمر أبيه، وقوله قول أبيه ، وطاعته طاعة أبيه، ثم سكت،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فمن الإمام بعد الحسن؟ فبكي علیه السلام بكاء شديداً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لم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يقوم بعد موت ذكره وارتداد أكثر القائلين بإمامته،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سمي المنتظر؟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غيبة يكثر أيامها ويطول أمدها فينتظر خروجه المخلصون وينكره المرتابون ويستهزيء بذكره الجاحدون، ويكذب فيها الوقاتون، ويهلك فيها المستعجلون، وينجو فيها المسلمون</w:t>
      </w:r>
      <w:r>
        <w:rPr>
          <w:rFonts w:eastAsia="IRNazanin" w:cs="IRNazanin"/>
          <w:color w:val="111111"/>
          <w:sz w:val="28"/>
          <w:szCs w:val="28"/>
          <w:rtl w:val="true"/>
          <w:lang w:bidi="fa-IR"/>
        </w:rPr>
        <w:t xml:space="preserve">. </w:t>
      </w:r>
      <w:bookmarkStart w:id="263" w:name="pg7059_69002"/>
    </w:p>
    <w:p>
      <w:pPr>
        <w:pStyle w:val="Heading2"/>
        <w:numPr>
          <w:ilvl w:val="1"/>
          <w:numId w:val="1"/>
        </w:numPr>
        <w:rPr/>
      </w:pPr>
      <w:bookmarkStart w:id="264" w:name="__RefHeading___Toc3255262_372815092"/>
      <w:bookmarkStart w:id="265" w:name="_Toc93"/>
      <w:bookmarkEnd w:id="263"/>
      <w:bookmarkEnd w:id="264"/>
      <w:r>
        <w:rPr>
          <w:rtl w:val="true"/>
        </w:rPr>
        <w:t>النص الوارد عن الإمام الهادي علیه السلام</w:t>
      </w:r>
      <w:bookmarkEnd w:id="26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هاشم داود بن القاسم الجعفري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صاحب العسكري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بعدي ابني الحسن فكيف لكم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لا ترون شخصه ولا يحل لكم ذكره باسمه،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نذكره؟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صلی الله علیه وآله </w:t>
      </w:r>
      <w:r>
        <w:rPr>
          <w:rFonts w:eastAsia="IRNazanin" w:cs="IRNazanin"/>
          <w:color w:val="111111"/>
          <w:sz w:val="28"/>
          <w:szCs w:val="28"/>
          <w:rtl w:val="true"/>
          <w:lang w:bidi="fa-IR"/>
        </w:rPr>
        <w:t xml:space="preserve">). </w:t>
      </w:r>
      <w:bookmarkStart w:id="266" w:name="pg7059_69003"/>
    </w:p>
    <w:p>
      <w:pPr>
        <w:pStyle w:val="Heading2"/>
        <w:numPr>
          <w:ilvl w:val="1"/>
          <w:numId w:val="1"/>
        </w:numPr>
        <w:rPr/>
      </w:pPr>
      <w:bookmarkStart w:id="267" w:name="__RefHeading___Toc3255264_372815092"/>
      <w:bookmarkStart w:id="268" w:name="_Toc94"/>
      <w:bookmarkEnd w:id="266"/>
      <w:bookmarkEnd w:id="267"/>
      <w:r>
        <w:rPr>
          <w:rtl w:val="true"/>
        </w:rPr>
        <w:t>النص الوارد عن الإمام العسكري علیه السلام</w:t>
      </w:r>
      <w:bookmarkEnd w:id="26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بن سعد الأشعري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محمد الحسن بن علي علیه السلام وأنا أريد أن أسأله عن الخلف من بعده، فقال لي مبتدئا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إن الله تبارك وتعالى لم يخل الأرض منذ خلف آدم علیه السلام ولا يخليها إلى أن تقوم الساعة من حجة الله على خلقه، به يدفع البلاء عن أهل الأرض، وبه ينزل الغيث، وبه يخرج بركات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فمن الإمام والخليفة بعدك؟ فنهض علیه السلام مسرعاً فدخل إلى البيت، ثم خرج وعلى عاتقه غلام كأن وجهه القمر ليلة البدر من أبناء الثلاث سنين،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لولا كرامتك على الله عزّوجل وعلى حججه ما عرضت عليك ابني هذا، إنه سمي رسول الله صلی الله علیه وآله وكنيه، الذي يملأ الأرض قسطا وعدلا كما ملئت جوراً وظلماً</w:t>
      </w:r>
      <w:r>
        <w:rPr>
          <w:rFonts w:eastAsia="IRNazanin" w:cs="IRNazanin"/>
          <w:color w:val="111111"/>
          <w:sz w:val="28"/>
          <w:szCs w:val="28"/>
          <w:rtl w:val="true"/>
          <w:lang w:bidi="fa-IR"/>
        </w:rPr>
        <w:t xml:space="preserve">). </w:t>
      </w:r>
      <w:bookmarkStart w:id="269" w:name="pg7059_69004"/>
    </w:p>
    <w:p>
      <w:pPr>
        <w:pStyle w:val="Heading2"/>
        <w:numPr>
          <w:ilvl w:val="1"/>
          <w:numId w:val="1"/>
        </w:numPr>
        <w:rPr/>
      </w:pPr>
      <w:bookmarkStart w:id="270" w:name="__RefHeading___Toc3255266_372815092"/>
      <w:bookmarkStart w:id="271" w:name="_Toc95"/>
      <w:bookmarkEnd w:id="269"/>
      <w:bookmarkEnd w:id="270"/>
      <w:r>
        <w:rPr>
          <w:rtl w:val="true"/>
        </w:rPr>
        <w:t>روايات عن طريق أهل السنة</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أهل السنة روايات كثيرة جدا،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مسلم في صحيحه عن جابر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طائفة من أمتي يقاتلون على الحق ظاهرين إلى يوم القيامة،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فينزل عيسى ابن مريم علیه السلام ، فيقول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لنا،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بعضكم على بعض أمراء تكرمه من الله لهذه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في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البخاري ومسلم وأحمد في صحاحهم عن رسول الله صلی الله علیه 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بكون الإمام منهم الإمام المهدي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مسعود کما رواه أبو داود 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لطول الله ذلك اليوم حتى يبعث الله فيه رجلا مني أو من أهل بيتي يواطئ اسمه اسمي، يملأ الأرض قسطا وعدلا كما ملئت ظلما وجوراً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تنقصني الدنيا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هريرة أنه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لطول الله عزّوجل كل ذلك اليوم حتى يأتي رجل من أهل بيتي يواطيء اسمه اسمي</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سنن أبي داود عن علي علیه السلام عن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إلا يوم لبعث الله رجلا من أهل بيتي يملأها عدلا كما ملئت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سنن أبي داود أيضا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سنن ابن ماجه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أم سلمة فتذاكرنا المهدي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داود أيضا،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مني، أجلى الجبهة، أقنى الأنف، يملأ الأرض قسطا وعدلا كما ملئت جوراً وظلماً يملك سبع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أخرى للترمذي عن أبي سعيد الخدري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خشينا أن يكون بعد نبينا حدث، فسألنا نبي الله صلی الله علیه وآله فقال إن في أمتي المهدي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والترمذي في سننه بسنده عن عبد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بينما نحن عند رسول الله صلی الله علیه وآله إذ أقبل فتية من بني هاشم، فلما رآهم النبي صلی الله علیه وآله اغرورقت عيناه وتغير لونه ،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نزال نرى في وجهك شيئا نكرهه،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اختار الله لنا الآخرة على الدنيا وإن أهل بيتي سيلقون بعدي بلاء وتشريداً وتطريداً حتى يأتي قوم من قبل المشرق معهم رایات سود فيسألون الخير فلا يعطونه فيقاتلون فينصرون فيعطون ما سألوا فلا يقبلونه حتى يدفعوها إلى رجل من أهل بيتي فيملؤها قسطا كما ملؤوها جوراً فمن أدرك ذلك منكم فليأتهم ولو حبوا على الثلج</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بسنده 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أمتي المهدي إن قصر فسبع وإلا فتسع فتنعم فيه أمتي نعمة لم ينعموا مثلها قط تؤتي أكلها ولا تدخر منهم شيئا والمال يومئذ كدوس فيقوم الرجل فيقول يا مهدي أعطني فيقول خذ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بسنده 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رأيتموه فبايعوه ولو حبوا على الثلج فإنه خليفة الله المهدي</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بسنده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منا أهل البيت يصلحه الله في ليلة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بسنده عن سعيد بن المسيب قال كنا عند أم سلمة فتذاكرنا المهدي، فقالت سمعت رسول الله صلی الله علیه وآله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 فاطمة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 بسنده عن أنس بن مالك قال 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عبد المطلب سادة أهل الجنة أنا وحمزة وعلي وجعفر والحسن والحسين والمهدي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مستدرك الصحیحین روی بسنده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تملأ الأرض ظلماً وجوراً وعدوانا، ثم يخرج من أهل بيتي من يملأها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نعيم أيضا في حليته باختلاف يسير في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علي علیه السلام أنه قال للنبي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أمنا آل محمد المهدي أم من غيرنا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يختم الله به كما فتح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نعیم بن حماد والطبراني وأبو نعيم والخطيب، وذكره الهيثمي أيضا في مجمعه بنحو أبسط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أمنا المهدي أم من غيرنا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بنا يختم الله كما بنا فتح، وبنا يستنقذون من الشرك، وبنا يؤلف بين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إلى غيرها وغيرها </w:t>
      </w:r>
      <w:r>
        <w:rPr>
          <w:rFonts w:eastAsia="Amiri" w:cs="Amiri" w:ascii="Amiri" w:hAnsi="Amiri"/>
          <w:color w:val="111111"/>
          <w:sz w:val="28"/>
          <w:szCs w:val="28"/>
          <w:rtl w:val="true"/>
          <w:lang w:bidi="ar-SA"/>
        </w:rPr>
        <w:t xml:space="preserve">. </w:t>
      </w:r>
      <w:bookmarkStart w:id="272" w:name="pg7059_69007"/>
    </w:p>
    <w:p>
      <w:pPr>
        <w:pStyle w:val="Heading2"/>
        <w:numPr>
          <w:ilvl w:val="1"/>
          <w:numId w:val="1"/>
        </w:numPr>
        <w:rPr/>
      </w:pPr>
      <w:bookmarkStart w:id="273" w:name="__RefHeading___Toc3255268_372815092"/>
      <w:bookmarkStart w:id="274" w:name="_Toc96"/>
      <w:bookmarkEnd w:id="272"/>
      <w:bookmarkEnd w:id="273"/>
      <w:r>
        <w:rPr>
          <w:rtl w:val="true"/>
        </w:rPr>
        <w:t>المهدي في أحاديث علماء السنة</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الحلبي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عشر في أبي القاسم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المحجة الخلف الصالح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مولده فسر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هو ابن أبي محمد الحسن العسكري، ومولده بسامراء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الكنجي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ولد الحسن العسكري، فهو حي موجود، باق منذ غيبته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المالكي المعروف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الثاني عشر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القاسم محمد الحجة ابن الحسن الخالص بسر من رأى في النصف من شعبان سنة خمس وخمسين ومائتين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 الجوزي الحنفي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وأولاد الإمام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ذكر الحجة المهدي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محمد بن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وهو الخلف الحجة، صاحب الزمان، القائم، والمنتظر، وهو آخر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للإمام </w:t>
      </w:r>
    </w:p>
    <w:p>
      <w:pPr>
        <w:pStyle w:val="BookText"/>
        <w:rPr/>
      </w:pPr>
      <w:r>
        <w:rPr>
          <w:rFonts w:ascii="Amiri" w:hAnsi="Amiri" w:eastAsia="Amiri" w:cs="Amiri"/>
          <w:color w:val="111111"/>
          <w:sz w:val="28"/>
          <w:sz w:val="28"/>
          <w:szCs w:val="28"/>
          <w:rtl w:val="true"/>
          <w:lang w:bidi="ar-SA"/>
        </w:rPr>
        <w:t xml:space="preserve">الحسن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يخلف غير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محمد الحجة، وعمره عند وفاة أبيه خمس سنين، أتاه الله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الخالص ويُلقّب بالعسكري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ويكفيه شرفا أن الإمام المهدي المنتظر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محمد الحجة ابن الإمام الحسن الخالص بشر من رأى،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الشعراني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أشراط الساعة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كخروج المهدي،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أولاد الإمام حسن العسكري، ومولده ليلة النصف من شعبان سنة خمس وخمسين ومائتين، وهو باق إلى أن يجتمع بعيسى ابن مريم علیه السلام إلى آخر كلامه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المطيري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الرياض الزاهرة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الأئمة والإمام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 الإمام الثاني عشر،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 الدين الرفاعي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الإمام الحسن العسكري فأغقب صاحب السرداب، الحجة المنتظر، ولي الله ، الإمام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الأستاذ بهجت أفندي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المحاكمة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ولادة الإمام المهدي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في الخامس عشر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وإن اسم أمه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محمد بن محمد الحنفي النقشبندي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محمد الحسن العسكري ولده م ح م د معلوم عند خاصة أصحابه، ثم ذكر ودلاته في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السيدة حكيمة بنت الإمام الجواد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القندوزي الحنفي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ولادة الإمام المهدي علیه السلام كما هي مروية في كتب الشيعة عن السيدة حكيمة بنت الإمام الجواد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المعلوم المحقق عند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ولادة القائم كانت ليلة الخامس عشر من شعبان سنة خمس وخمسين ومائتين، في بلدة سامراء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الشبلنجي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أبي محمد الحسن بن علي في يوم الجمعة لثمان 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ربيع الأول سنة ستين ومائتين، وخلف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يوم الجمعة منتصف شعبان سنة خمس وخمسين ومائتين، ولما توفي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خمس سنين، واسم أمه 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نَرجِس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الخشاب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أبي محمد الحسن بن علي، وهو صاحب الزمان، وهو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الحق الدهلوي في رسالته في أحوال الأئمة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محمد الحسن العسكري ولده محمد معلوم عند خواص أصحابه وثقاته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أبي محمد الحسن بن علي، وهو صاحب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أمين البغدادي السويدي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وكان عمره عند وفاة أبيه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المؤرخ ابن الوردي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الحسن الخالص سنة خمس وخمسين ومائتين </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نبذة من المصادر غير الشيعية التي صرحت بولادة الإمام المهدي علیه السلام في النصف من شهر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وصرّحت أنه ابن الإمام الحسن العسكري علیه السلام ولو أردنا جمع الأقوال في هذا الكتاب لطال الكلام إلى حد الملل والسأم</w:t>
      </w:r>
      <w:r>
        <w:rPr>
          <w:rFonts w:eastAsia="IRNazanin" w:cs="IRNazanin"/>
          <w:color w:val="111111"/>
          <w:sz w:val="28"/>
          <w:szCs w:val="28"/>
          <w:rtl w:val="true"/>
          <w:lang w:bidi="fa-IR"/>
        </w:rPr>
        <w:t xml:space="preserve">. </w:t>
      </w:r>
      <w:bookmarkStart w:id="275" w:name="pg7059_69011"/>
    </w:p>
    <w:p>
      <w:pPr>
        <w:pStyle w:val="Heading2"/>
        <w:numPr>
          <w:ilvl w:val="1"/>
          <w:numId w:val="1"/>
        </w:numPr>
        <w:rPr/>
      </w:pPr>
      <w:bookmarkStart w:id="276" w:name="__RefHeading___Toc3255270_372815092"/>
      <w:bookmarkStart w:id="277" w:name="_Toc97"/>
      <w:bookmarkEnd w:id="275"/>
      <w:bookmarkEnd w:id="276"/>
      <w:r>
        <w:rPr>
          <w:rtl w:val="true"/>
        </w:rPr>
        <w:t>أدلة أهل السنة والجماعة بوجوده الآن غائبا وأنه سيظهر</w:t>
      </w:r>
      <w:bookmarkEnd w:id="27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ذكر في كتابه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المهدي الحجة الخلف الصالح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الكنجي الشافعي في كتابة كفاية الطالب في مناقب علي بن أبي طالب علیه السلام بعد ذکر تاریخ ولادة أبي محمد ووفاته، وصف ابنه وهو الإمام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كتابه البيان في أخبار صاحب الزمان بعد ذكر الأئمة من ولد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الولد أبا محمد الحسن ابنه ثم ذكر تاریخ ولادته ووفاته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وهو الحجة الإمام المنتظر وكان قد أخفى مولده وستر أمره لصعوبة الوقت وخوف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والباب الرابع والعشرون في الدلالة على جواز بقاء المهدي مذ غيبته حياً إلى الآن وأنه لا امتناع في بقائه كبقاء عيسى ابن مريم والخضر وإلياس من أولياء الله وبقاء الأعور الدجال وإبليس اللعين من أعداء الله قد ثبت بقاؤهم بالكتاب والسنة، 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بقاء المهدي فقد جاء في الكتاب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الكتاب فقد قال سعيد بن جبير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ولد فاطمة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قال بأنه عيسى فلا تنافي بين القولين، إذا هو مساعد للمهدي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الذي ذكرناه مفصلا في الفرع الثاني من الغصن الرابع في ذكر المعمرين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الجوزي شمس الدين يوسف بن قزعلي بن عبد الله البغدادي الحنفي سبط العالم الواعظ أبي الفرج عبد الرحمن بن جوزي في آخر كتابه المرسوم بتذکرة الخواص بعد ترجمة العسكري ذكر أولاده منهم محمد الإمام ابن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وكنيته أبو عبد الله وأبو القاسم وهو الخلف الحجة صاحب الزمان القائم والمنتظر والتالي وهو آخر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الأكبر محيي الدين بن العربي في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خروج المهدي علیه السلام لكنه لا يخرج حتى تمتلئ الأرض جوراً وظلماً فيملأها قسطا وعدلا ، ولو لم يبق من الدنيا إلا يوم واحد طول الله ذلك اليوم حتى يلي ذلك الخليفة، وهو من عترة رسول الله صلی الله علیه وآله من ولد فاطمة جده الحسين بن علي ووالده الحسن العسكري ابن الإمام علي النقي 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الجزية على الكفار ويدعو إلى الله بالسيف ويرفع المذاهب عن الأرض فلا يبقى إلا الدين الخالص، أعداؤه مقلدة العلماء، أهل الاجتهاد، لما يرونه يحكم بخلاف ما ذهب إليه أئمتهم فيدخلون کرها تحت حكمه خوفا من سيفه 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السيف بيده لأفتى الفقهاء بقتله ولكن الله يظهره بالسيف والكرم، إلى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في الفرع الثالث من الغصن السابع في أخبار أهل العرفان والحساب والكهنة بظهوره وعلائمه تمام کلماته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العارف عبد الوهاب بن علي بن أحمد بن علي الشعراني في كتابه المسمى باليواقيت في بيان أن جميع أشراط الساعة التي أخبرنا بها الشارع حق لا بد أن تقع كلها قبل قيام الساعة وذلك كخروج</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المهدي علیه السلام ثم الدجال ثم نزول عيسى،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انتهاء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في ابتداء الاضمحلال إلى أن يصير الدين غريبا كما بدیء، وذلك الاضمحلال يكون بدايته من مضي ثلاثين سنة من القرن الحادي عشر فهناك </w:t>
      </w:r>
    </w:p>
    <w:p>
      <w:pPr>
        <w:pStyle w:val="BookText"/>
        <w:rPr/>
      </w:pPr>
      <w:r>
        <w:rPr>
          <w:rFonts w:ascii="IRNazanin" w:hAnsi="IRNazanin" w:eastAsia="IRNazanin"/>
          <w:color w:val="111111"/>
          <w:sz w:val="28"/>
          <w:sz w:val="28"/>
          <w:szCs w:val="28"/>
          <w:rtl w:val="true"/>
          <w:lang w:bidi="fa-IR"/>
        </w:rPr>
        <w:t xml:space="preserve">يترقب خروج المهدي وهو من أولاد الإمام الحسن العسكري علیه السلام ، ومولده علیه السلام ليلة النصف من شعبان سنة خمس وخمسين ومائتين، وهو باق إلى أن يجتمع بعيسى ابن مريم فيكون عمره إلی وقتنا هذا وهو سنة ثمان وخمسين وتسعمائة وسبعمائة وثلاث سنين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محمد بن صباغ المالكي في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الحجة الخلف الصالح ابن أبي محمد الحسن الخالص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غيبتين إحداهما أطول من الأخرى ويجب التمسك بالآيات والأخبار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المعروف بملك العلماء شمس الدين بن عمر الهندي صاحب تفسير البحر المواج في كتابه الموسوم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دخلت على فاطمة بنت رسول الله صلی الله علیه وآله ، وبين يديها ألواح فيها أسماء أئمة ولدها،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التسعة من ولد 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الإمام محمد الباقر،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 الإمام حجة الله القائم الإمام المهدي ابنه، وهو غائب وله عمر طويل كما بين المؤمنين عيسى وإلياس وخضر وفي الكافرين الدجال والسامري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العالم المحدث علي المتقي ابن حسام الدين ابن القاضي عبد الملك ابن قاضي خان القرشي، من كبار العلماء وقد مدحوه في التراجم في كتابه البرهان في علامات مهدي آخر الزمان عن أبي عبد الله الحسين بن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لصالح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غیبتان إحداهما تطول حتى 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وبعضهم ذهب لا يطلع على موضعه أحد من ولي</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كتابه المرقاة في بيان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المهدي بن الحسن العسكري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المعروف فضل بن روزبهان عند شرح قول العلامة في 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في زوجته وأولاده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قلت فيهم منظوماً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على المصطفى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السيد المرتضی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المطري عن الإمام جمال الدين السيوطي في رسالة إحياء الميت بفضائل أهل البيت أن من ذرية الحسين بن علي المهدي علیه السلام المبعوث في آخر الزمان،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الحادي عشر ابنه محمد القائم المهدي وقد سبق النص عليه في ملة الإسلام من النبي صلی الله علیه وآله ؛ وهو صاحب السيف القائم المنتظر، إلى آخر ما قال</w:t>
      </w:r>
      <w:r>
        <w:rPr>
          <w:rFonts w:eastAsia="IRNazanin" w:cs="IRNazanin"/>
          <w:color w:val="111111"/>
          <w:sz w:val="28"/>
          <w:szCs w:val="28"/>
          <w:rtl w:val="true"/>
          <w:lang w:bidi="fa-IR"/>
        </w:rPr>
        <w:t xml:space="preserve">. </w:t>
      </w:r>
      <w:bookmarkStart w:id="278" w:name="pg7059_69015"/>
    </w:p>
    <w:p>
      <w:pPr>
        <w:pStyle w:val="Heading2"/>
        <w:numPr>
          <w:ilvl w:val="1"/>
          <w:numId w:val="1"/>
        </w:numPr>
        <w:rPr/>
      </w:pPr>
      <w:bookmarkStart w:id="279" w:name="__RefHeading___Toc3255272_372815092"/>
      <w:bookmarkStart w:id="280" w:name="_Toc98"/>
      <w:bookmarkEnd w:id="278"/>
      <w:bookmarkEnd w:id="279"/>
      <w:r>
        <w:rPr>
          <w:rtl w:val="true"/>
        </w:rPr>
        <w:t>الدلائل على وجود المهدي من القرآن والعترة</w:t>
      </w:r>
      <w:bookmarkEnd w:id="280"/>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الواردة التي تعتبر أدلة على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القرآن حول القائم وظهوره وبعض الآيات المؤولة في فصل آخر سيأتي بعد هذه الآيات</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 فِیهِ ۛ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المتقون شيعة علي والغيب هو الحجة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وشاهد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لَوْلَا أُنْزِلَ عَلَيْهِ آيَةٌ مِنْ رَبِّهِ ۖ فَقُلْ إِنَّمَا الْغَيْبُ لِلَّهِ فَانْتَظِرُوا إِنِّي مَعَكُمْ مِنَ الْمُنْتَظِرِينَ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للصابرين في غيبته، طوبي للمقيمين على محبتهم أولئك من وصفهم الله في كتابه فقال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حزب الله ألا إن حزب الله هم الغالبون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الْخَيْرَاتِ ۚ أَيْنَ مَا تَكُونُوا يَأْتِ بِكُمُ اللَّهُ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أصحاب القائم عجل الله فرجه الثلاثمائة والبضعة عشر،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الأمة المعدودة يجتمعون والله في ساعة واحدة قزع كقزع الخريف، فبايعوه بين الركن والمقام ومعه عهد من رسول الله صلی الله علیه وآله وقد توارثوا الأبناء من الآباء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ذيل هذه الآية نقل رحمه الله عن كتاب مسند فاطمة سلام الله عليها أسماء الأصحاب وبلدهم وعددهم وذكرناها في الفرع الرابع من الغصن السابع لا حاجة بذكرهم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غيبة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الآية في القائم وأصحابه يجمعون على غير ميعاد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المجمع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أصحاب المهدي في آخر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والله أن لو قام قائمنا يجمع الله جميع شیعتنا من جميع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أخرى جعلتها رابعة والرابعة خامسة وهكذا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الخصال عن مفضل بن عمر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ابْتَلَی إِبْرَاهِيمَ رَبُّهُ بِكَلِمَاتٍ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ماهذه الكلمات؟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الكلمات التي تلقاها آدم من ربه فتاب عليه وهو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أسألك بحق محمد وعلي وفاطمة والحسن والحسين إلا تبت علي، فتاب الله عليه إنه هو التواب الرحيم،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فما يعني عزّوجل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فَأَتَمَّهُنَّ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فأتمهن إلى القائم اثنا عشر إماما تسعة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الرابعة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تفسير البرهان عن العياشي عن الفضل بن محمد الجعفي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الحبة فاطمة والسبعة السنابل سبعة من ولدها سابعها قائمهم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إمام من الله مفترض الطاعة ولكن ليس من السنابل السبعة أولهم الحسين وآخرهم القائم </w:t>
      </w:r>
      <w:r>
        <w:rPr>
          <w:rFonts w:eastAsia="IRNazanin" w:cs="IRNazanin"/>
          <w:color w:val="111111"/>
          <w:sz w:val="28"/>
          <w:szCs w:val="28"/>
          <w:rtl w:val="true"/>
          <w:lang w:bidi="fa-IR"/>
        </w:rPr>
        <w:t xml:space="preserve">. </w:t>
      </w:r>
      <w:bookmarkStart w:id="281" w:name="pg7059_69017"/>
    </w:p>
    <w:p>
      <w:pPr>
        <w:pStyle w:val="Heading2"/>
        <w:numPr>
          <w:ilvl w:val="1"/>
          <w:numId w:val="1"/>
        </w:numPr>
        <w:rPr/>
      </w:pPr>
      <w:bookmarkStart w:id="282" w:name="__RefHeading___Toc3255274_372815092"/>
      <w:bookmarkStart w:id="283" w:name="_Toc99"/>
      <w:bookmarkEnd w:id="281"/>
      <w:bookmarkEnd w:id="282"/>
      <w:r>
        <w:rPr>
          <w:rtl w:val="true"/>
        </w:rPr>
        <w:t>الآيات الواردة فيه</w:t>
      </w:r>
      <w:bookmarkEnd w:id="283"/>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الرجل منهم في الكوفة مائة من صلبه وليس ذاك إلا هؤلاء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هذا الخبر من أن الحسين والتسعة من ولده عشرة وعاشرهم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السبعة سبعة أسماء وهم حسين وعليون ثلاث ومحمدان اثنان وجعفر وموسى والحسن والقائم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 وَبَشِّرِ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وأن يكون قدام قيام القائم سنة يجوع فيها الناس ويصيبهم خوف شديد من القتل، ونقص من الأموال والأنفس والثمرات؛ وإن ذلك في كتاب الله لبين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جوع خاص وجوع عام، فأما العام فهو بالشام فإنه عام، وأما الخاص بالكوفة يخص ولا يعم ولكن يخص بالكوفة أعداء آل محمد فيهلكهم الله بالجوع، وأما الخوف فإنه عام بالشام وذلك الخوف إذا قام القائم وأما الجوع فقبل قيام القائم علیه السلام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الإكمال عن محمد بن مسلم سمعت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لقيام القائم علامات تكون من الله عزّوجل للمؤمنين،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جعلني الله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الْخَوْفِ وَالْجُوعِ وَنَقْصٍ مِنَ الْأَمْوَالِ وَالْأَنْفُسِ وَالثَّمَرَاتِ ۗ وَبَشِّرِ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نبلوهم بشيء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بني فلان </w:t>
      </w:r>
    </w:p>
    <w:p>
      <w:pPr>
        <w:pStyle w:val="BookText"/>
        <w:rPr/>
      </w:pPr>
      <w:r>
        <w:rPr>
          <w:rFonts w:ascii="Amiri" w:hAnsi="Amiri" w:eastAsia="Amiri" w:cs="Amiri"/>
          <w:color w:val="111111"/>
          <w:sz w:val="28"/>
          <w:sz w:val="28"/>
          <w:szCs w:val="28"/>
          <w:rtl w:val="true"/>
          <w:lang w:bidi="ar-SA"/>
        </w:rPr>
        <w:t>في آخر سلطانهم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كساد التجارات وقلة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 مِنَ الثَّمَرَاتِ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بخروج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سورة البقرة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مُبْتَلِيكُمْ بِنَهَرٍ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طالوت ابتلوا بالنهر الذي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مُبْتَلِيكُمْ بِنَهَرٍ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أصحاب القائم علیه السلام يبتلون بمثل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في القائم إذا خرج باليهود والنصاری والصابئين والزنادقة وأهل الردة والكفار في شرق الأرض وغربها فعرض علیه السلام عليهم الإسلام فمن أسلم طوعا أمره بالصلاة والزكاة وما يؤمر به المسلم ويوحد الله، ومن لم يسلم ضرب عنقه حتى لا يبقى في المشارق والمغارب أحد إلا وحد الله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الخلق أكثر من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أراد أمرا قلل الكثير وكثر القليل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على أداء الفرائض وصابروا عدوكم ورابطوا إمامكم المنتظر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منذ خلق الله ، آدم دولة لله ودولة لإبليس فأين دولة الله؟ ما هو إلا قائم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الله تعالى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لجابر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ولا تحرك يداً ولا رجلا حتى ترى علامات أذكرها لك وما أراك تدرك ذلك، ولكن حدث به بعدي 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يفلت منهم إلا ثلاثة نفر يحول الله وجوههم في أقفيتهم وهم من كلب، وفيهم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الَّذِينَ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یزید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الأنصاري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على نبيه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عرفنا الله ورسوله فمن أولي الأمر الذين قرن الله طاعتهم بطاعتك؟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خلفائي يا جابر وأئمة المسلمين من بعدي، أولهم علي بن أبي طالب ثم الحسن ثم الحسين ثم علي بن الحسين ثم محمد بن علي المعروف في التوراة بالباقر ستدرکه یا جابر فإذا لقيته فأقرأه مني السلام، ثم الصادق جعفر بن محمد ثم موسی بن جعفر ثم علي بن موسي ثم محمد ابن علي ثم علي بن محمد ثم الحسن بن علي ثم سميي وكنيي حجة الله في أرضه وبقيته في عباده ابن الحسن بن علي علیهم السلام ، ذاك الذي يفتح الله تعالی ذكره مشارق الأرض له، ذاك الذي يغيب عن شيعته وأوليائه غيبة لا يثبت فيها على القول بإمامته إلا من امتحن الله قلبه للإيمان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فهل يقع لشيعته الانتفاع به في غيبته؟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بعثني بالنبوة إنهم يستضيئون بنوره وينتفعون بولايته في غيبته كانتفاع الناس بالشمس وإن تجلاها سحاب، یا جابر هذا من مکنون سر الله ومخزون علمه فاكتمه إلا عن أهله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 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الدمعة عن تفسير القمي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النبيين رسول الله والصديقين علي والشهداء الحسن والحسين والصالحين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أُولَئِكَ رَفِيقًا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أَخَّرْتَنَا إِلَى أَجَلٍ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صنعه الحسن بن علي كان خيراً لهذه الأمة مما طلعت عليه الشمس، فوالله لقد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طاعة الإمام وطلب القتال فلما كتب عليهم القتال مع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لِمَ كَتَبْتَ عَلَيْنَا الْقِتَالَ لَوْلَا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نُجِبْ دَعْوَتَكَ وَنَتَّبِعِ 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تأخير ذلك إلى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الباقر علیه السلام إن عيسى قبل القيامة ينزل إلى الدنيا فلا يبقى أهل ملة يهودي ولا غيره إلا من آمن قبل موته ويصلي خلف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القائم يئس بنو أمية فهم الذين كفروا يئسوا من آل محمد صلی الله علیه وآله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تشتروا من السودان أحداً فإن كان ولا بد فمن النوبة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ستذكرون ذلك الحظ وسيخرج مع القائم هنا عصابة منهم، ولا تنکحوا من الأكراد أحداً فإنهم جنس من الجن کشف عنهم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محفوظ له، لو ذهب الناس جميعا أتى الله بأصحابه وهم الذين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آتَيْنَاهُمُ الْكِتَابَ وَالْحُكْمَ وَالنُّبُوَّةَ ۚ فَإِنْ يَكْفُرْ بِهَا هَؤُلَاءِ فَقَدْ وَكَّلْنَا بِهَا قَوْمًا لَيْسُوا بِهَا بِكَافِرِينَ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وَيُحِبُّونَهُ أَذِلَّةٍ عَلَى الْمُؤْمِنِينَ أَعِزَّةٍ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في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دولتهم في الدنيا وما بسط لهم فيها،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فَرِحُوا بِمَا أُوتُوا أَخَذْنَاهُمْ بَغْتَةً فَإِذَا هُمْ مُبْلِسُونَ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آتَيْنَاهُمُ الْكِتَابَ وَالْحُكْمَ وَالنُّبُوَّةَ ۚ فَإِنْ يَكْفُرْ بِهَا هَؤُلَاءِ فَقَدْ وَكَّلْنَا بِهَا قَوْمًا لَيْسُوا بِهَا بِكَافِرِينَ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هذه الآية هم أهل تلك الآية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w:t>
      </w:r>
    </w:p>
    <w:p>
      <w:pPr>
        <w:pStyle w:val="BookText"/>
        <w:rPr/>
      </w:pPr>
      <w:r>
        <w:rPr>
          <w:rFonts w:ascii="Amiri" w:hAnsi="Amiri" w:eastAsia="Amiri" w:cs="Amiri"/>
          <w:color w:val="111111"/>
          <w:sz w:val="28"/>
          <w:sz w:val="28"/>
          <w:szCs w:val="28"/>
          <w:rtl w:val="true"/>
          <w:lang w:bidi="ar-SA"/>
        </w:rPr>
        <w:t>آيَاتِ رَبِّكَ 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الأئمة المنتظرة القائم فيومئذ لا ينفع نفسا إيمانها لم تكن آمنت من قبل قيامة بالسيف وإن آمنت بما تقدمه من آبائه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في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والدمعة والمحجة عن أبي جعفر علیه السلام لأبي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يملك من ولد العباس اثنا عشر يقتل بعد الثامن منهم أربعة فتصيب أحدهم الذبحة فتذبحه فئة قصيرة أعمارهم، قليلة مدتهم، خبيثة سيرتهم منهم الفويسق الملقب بالهادي والناطق والغاوي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لبيد إن في حروف القرآن المقطعة لعلماً جماً، إن الله تعالى أنزل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محمد حتى ظهر نوره وثبتت كلمته، وولد يوم ولد وقد مضى من الألف السابع مائة سنة وثلاث سنين،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وتبيانه في كتاب الله في الحروف المقطعة إذا عددتها من غیر تکرار، وليس من الحروف المقطعة حرف لا ينقضي الأيام إلا وقائم من بني هاشم عند انقضائه ، ثم الألف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 فذلك مائة وإحدى وستون، ثم كان به وخروج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فلما بلغت مدته قام قائم ولد العابس من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قائمنا عند انقضائها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زِينَةَ اللَّهِ الَّتِي أَخْرَجَ لِعِبَادِهِ وَالطَّيِّبَاتِ مِنَ الرِّزْقِ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كتاب التحصين لابن فهد الحلي صاحب العدة في صفات العارفين في القطب الثالث منه عن كتاب زهد النبي صلی الله علیه وآله بإسناده عن عميرة بن نفيل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على أسامة بن زيد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أسامة، وساق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بکی رسول الله صلی الله علیه وآله حتی علا بكاؤه واشتد نحيبه وزفيره وشهيقه، وهاب القوم أن يكلموه فظنوا أنه لأمر قد حدث من السماء، ثم إنه رفع رأسه فتنفس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أوه، بؤسنا لهذه الأمة، ماذا يلقى منهم من أطاع الله ، ويضربون ويكذبون من أجل أنهم أطاعوا الله فأذلوهم بطاعة الله، ألا ولا تقوم الساعة حتى يبغض الناس من أطاع الله ويحبون من عصا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الآية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وَاصْبِرُوا ۖ إِنَّ الْأَرْضَ لِلَّهِ يُورِثُهَا مَنْ يَشَاءُ مِنْ عِبَادِهِ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الواحدة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 فَالَّذِينَ آمَنُوا بِهِ وَعَزَّرُوهُ وَنَصَرُوهُ وَاتَّبَعُوا النُّورَ الَّذِي أُنْزِلَ مَعَهُ ۙ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والوصي والقائم علیهم السلام ، يأمرهم بالمعروف إذا قام وينهاهم عن المنكر، والمنكر من أنكر فضل الإمام وجحده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لَهُمُ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الذنوب التي كانوا يقولون مما لم يكونوا أمروا به من ترك فضل الإمام فلما عرفوا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والإصر الذنوب ثم نسبهم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وَعَزَّرُوهُ وَنَصَرُوهُ وَاتَّبَعُوا النُّورَ الَّذِي أُنْزِلَ مَعَهُ ۙ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اجتنبوا الجبت والطاغوت أن يعبدوها، والجبت والطاغوت </w:t>
      </w:r>
    </w:p>
    <w:p>
      <w:pPr>
        <w:pStyle w:val="BookText"/>
        <w:rPr/>
      </w:pPr>
      <w:r>
        <w:rPr>
          <w:rFonts w:ascii="Amiri" w:hAnsi="Amiri" w:eastAsia="Amiri" w:cs="Amiri"/>
          <w:color w:val="111111"/>
          <w:sz w:val="28"/>
          <w:sz w:val="28"/>
          <w:szCs w:val="28"/>
          <w:rtl w:val="true"/>
          <w:lang w:bidi="ar-SA"/>
        </w:rPr>
        <w:t>فلان وفلان وفلان، والعبادة طاعة الناس لهم،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وَأَنِيبُوا إِلَى رَبِّكُمْ وَأَسْلِمُوا لَهُ مِنْ قَبْلِ أَنْ يَأْتِيَكُمُ الْعَذَابُ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جزاهم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الْبُشْرَى فِي الْحَيَاةِ الدُّنْيَا وَفِي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يبشرهم بقيام القائم وبظهوره وبقتل أعدائهم وبالنجاة في الآخرة والورود على محمد الصادقين على</w:t>
      </w:r>
    </w:p>
    <w:p>
      <w:pPr>
        <w:pStyle w:val="BookText"/>
        <w:rPr/>
      </w:pPr>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المفضل بن عمر، قال أبو عبد الله علیه السلام ، إذا ظهر القائم من ظهر هذا البيت بعث الله معه سبعة وعشرين رجلا، منهم أربعة عشر رجلا من قوم موسی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 ۚ فَإِنِ انْتَهَوْا فَإِنَّ اللَّهَ بِمَا يَعْمَلُونَ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يجيء تأويل هذه الآية، ولو قام قائمنا بعد سیری من يدرك ما يكون من تأويل هذه الآية ليبلغن دین محمد صلی الله علیه وآله ما بلغ الليل حتى لا يكون شرك على ظهر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تكذيبه بقائم آل محمد، إذ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نعرفك ولست من ولد فاطمة كما قال المشركون لمحمد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البراءة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وأذان دعوته إلى نفسه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w:t>
      </w:r>
    </w:p>
    <w:p>
      <w:pPr>
        <w:pStyle w:val="BookText"/>
        <w:rPr/>
      </w:pPr>
      <w:r>
        <w:rPr>
          <w:rFonts w:ascii="Amiri" w:hAnsi="Amiri" w:eastAsia="Amiri" w:cs="Amiri"/>
          <w:color w:val="111111"/>
          <w:sz w:val="28"/>
          <w:sz w:val="28"/>
          <w:szCs w:val="28"/>
          <w:rtl w:val="true"/>
          <w:lang w:bidi="ar-SA"/>
        </w:rPr>
        <w:t>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أنزل تأويلها حتى يخرج القائم، فإذا خرج القائم لم يبق كافر بالله ولا مشرك بالإمام إلا كره خروجه، حتى لو كان كافر في بطن صخرة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في بطني كافر فاکسرني واقتله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والمحجة والمدمعة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على شیعتنا أن ينفقوا مما في أيديهم بالمعروف، فإذا قام قائمنا حرم على كل ذي كنز کنزه حتى يأتيه فيستعين على عدوه، وهو قول الله عزّوجل لا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 ذَلِكَ الدِّينُ الْقَيِّمُ ۚ فَلَا تَظْلِمُوا فِيهِنَّ أَنْفُسَكُمْ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تأويل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 ذَلِكَ الدِّينُ الْقَيِّمُ ۚ فَلَا تَظْلِمُوا فِيهِنَّ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سيدي الصعداء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أما السنة جدي رسول الله صلی الله علیه وآله وشهورها اثنا عشر شهرا فهو أمير المؤمنين علیه السلام وأبي وأنا وابني جعفر وابنه موسي وابنه علي وابنه محمد وابنه علي وإلى ابنه الحسن وإلى ابنه محمد الهادي المهدي اثنا عشر إماماً ، حجج الله على خلقه وأمناؤه على وحيه وعلمه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والأربعة الحرم الذين هم الدين القيم أربعة منهم يخرجون باسم واحد </w:t>
      </w:r>
    </w:p>
    <w:p>
      <w:pPr>
        <w:pStyle w:val="BookText"/>
        <w:rPr/>
      </w:pPr>
      <w:r>
        <w:rPr>
          <w:rFonts w:ascii="Amiri" w:hAnsi="Amiri" w:eastAsia="Amiri" w:cs="Amiri"/>
          <w:color w:val="111111"/>
          <w:sz w:val="28"/>
          <w:sz w:val="28"/>
          <w:szCs w:val="28"/>
          <w:rtl w:val="true"/>
          <w:lang w:bidi="ar-SA"/>
        </w:rPr>
        <w:t xml:space="preserve">علي أمير المؤمنين وأبي علي بن الحسين وعلي بن موسی وعلي بن محمد، فالإقرار بهؤلاء هو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فِيهِنَّ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قولوا بهم جميعا تهتدوا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وَقَاتِلُوا الْمُشْرِكِينَ كَافَّةً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المشركين كافة كما يقاتلونكم كافة حتى لا يكون شرك ويكون الدين كله 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يجيء تأويل هذه الآية، ولو قد قام قائمنا بعد سیری من یدرکه ما یکون من تأويل هذه الآية، وليبلغن دین محمد ما بلغ الليل حتى لا يكون شرك على ظهر الأرض كما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يونس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لَوْلَا أُنْزِلَ عَلَيْهِ آيَةٌ مِنْ رَبِّهِ ۖ فَقُلْ إِنَّمَا الْغَيْبُ لِلَّهِ فَانْتَظِرُوا إِنِّي مَعَكُمْ مِنَ الْمُنْتَظِرِينَ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الحادية 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أَتَاكُمْ عَذَابُهُ بَيَاتًا أَوْ نَهَارًا مَاذَا يَسْتَعْجِلُ مِنْهُ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الدمعة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عذاب ينزل في آخر الزمان على فسقة أهل القبلة وهم يجحدون نزول العذاب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الثانية والثلاثون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 ۚ كَذَلِكَ نُفَصِّلُ الْآيَاتِ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فلان ثلاث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أَخَذَتِ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بالسيد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فَجَعَلْنَاهَا حَصِيدًا كَأَنْ لَمْ تَغْنَ بِالْأَمْسِ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 وَالْحَمْدُ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يسأل بني فلان عن كنوز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يَهْدِي إِلَى الْحَقِّ ۚ قُلِ اللَّهُ يَهْدِي لِلْحَقِّ 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الرحمن بن مسلمة الجريري 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يوبخوننا ويكذبوننا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صيحتان يكونان،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يعرف المحقة من المبطلة إذا كانتا؟ فما تردون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 عليهم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يصدق بها إذا كان من يؤمن بها من قبل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يَهْدِي إِلَى الْحَقِّ ۚ قُلِ اللَّهُ يَهْدِي لِلْحَقِّ 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 الْفَرِيقَيْنِ كَالْأَعْمَى وَالْأَصَمِّ وَالْبَصِيرِ وَالسَّمِيعِ ۚ هَلْ يَسْتَوِيَانِ مَثَلًا ۚ أَفَلَا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الخامسة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الثلاثمائة والثلاثة عشر أصحابه ، 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قول لوط علیه السلام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تمنياً لقوة القائم، ولا الركن إلا شدة أصحابه فإن الرجل منهم يعطى قوة أربعين رجلا وإن قلبه </w:t>
      </w:r>
    </w:p>
    <w:p>
      <w:pPr>
        <w:pStyle w:val="BookText"/>
        <w:rPr/>
      </w:pPr>
      <w:r>
        <w:rPr>
          <w:rFonts w:ascii="IRNazanin" w:hAnsi="IRNazanin" w:eastAsia="IRNazanin"/>
          <w:color w:val="111111"/>
          <w:sz w:val="28"/>
          <w:sz w:val="28"/>
          <w:szCs w:val="28"/>
          <w:rtl w:val="true"/>
          <w:lang w:bidi="fa-IR"/>
        </w:rPr>
        <w:t xml:space="preserve">أشد من زبر الحديد، لو مروا بالجبال الحديد لتدكدکت، لا يكفون سيوفهم حتى يرضى الله عزّوجل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السادسة 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 فَنُجِّيَ مَنْ نَشَاءُ ۖ وَلَا يُرَدُّ بَأْسُنَا عَنِ الْقَوْمِ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علیه السلام فشكا إليه طول دولة الجور فقال له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ما تأملون حتى يهلك المبطلون ويضمحل الجاهلون ويأمن المتقون، وقليل ما يكون حتى لا يكون لأحدكم موضع قدمه، وحتى تكونوا على الناس أهون من الميتة عند صاحبها، فبينا أنتم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ربي 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اسْتَيْأَسَ الرُّسُلُ وَظَنُّوا أَنَّهُمْ قَدْ كُذِبُوا جَاءَهُمْ نَصْرُنَا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إبراهيم علیه السلام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الله ثلاثة، يوم القائم ويوم الكرة ويوم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الثامنة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لِمَ كَتَبْتَ عَلَيْنَا الْقِتَالَ لَوْلَا أَخَّرْتَنَا إِلَى أَجَلٍ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نُجِبْ دَعْوَتَكَ وَنَتَّبِعِ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تأخير ذلك إلى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وَسَكَنْتُمْ فِي مَسَاكِنِ الَّذِينَ ظَلَمُوا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غير واحد ممن حضر عند أبي عبد الله علیه السلام 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بنيت دار صالح ودار عیسی بن علي وذكر دور العباسية،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أرانا الله </w:t>
      </w:r>
    </w:p>
    <w:p>
      <w:pPr>
        <w:pStyle w:val="BookText"/>
        <w:rPr/>
      </w:pPr>
      <w:r>
        <w:rPr>
          <w:rFonts w:ascii="Amiri" w:hAnsi="Amiri" w:eastAsia="Amiri" w:cs="Amiri"/>
          <w:color w:val="111111"/>
          <w:sz w:val="28"/>
          <w:sz w:val="28"/>
          <w:szCs w:val="28"/>
          <w:rtl w:val="true"/>
          <w:lang w:bidi="ar-SA"/>
        </w:rPr>
        <w:t xml:space="preserve">خرابها أو خربها بأيدينا،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بل یکون مساكن القائم وأصحابه، أما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وَسَكَنْتُمْ فِي مَسَاكِنِ الَّذِينَ ظَلَمُوا أَنْفُسَهُمْ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مكر بني العباس بالقائم لتزول منه قلوب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الحادية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الْمِحَالِ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 يدي القائم سنین خداعة، يكذب فيها الصادق ويصدق فيها الكاذب، ويقرب فيها الماحل ويتعلق فيها الرويبضة،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الرويبضة؟ وما الماحل؟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تقرأون القرآن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شَدِيدُ الْمِحَالِ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الماحل؟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المكار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نَأْتِي الْأَرْضَ نَنْقُصُهَا مِنْ أَطْرَافِهَا ۚ وَاللَّهُ يَحْكُمُ لَا مُعَقِّبَ لِحُكْمِهِ ۚ وَهُوَ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الثانية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وقت قيام قائمنا فيأخذ بناصيته ويضرب عنقه ، فذلك إلى يوم الوقت المعلوم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الثالثة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ظاهرها الحمد وباطنها ولد المولد والسابع منها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الرابعة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أَمْرُ اللَّهِ فَلَا تَسْتَعْجِلُوهُ ۚ سُبْحَانَهُ وَتَعَالَى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يبايع القائم علیه السلام جبرائيل، ينزل بصورة طير أبيض فيبايعه، ثم يضع رجلا على بيت الله الحرام ورجلا على بیت المقدس، ثم ينادي بصوت ذلق فيسمع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أَمْرُ اللَّهِ فَلَا تَسْتَعْجِلُوهُ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غيبة النعماني 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أمرنا أمر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 به، يؤيده بثلاثة أجناد بالملائكة وبالمؤمنين وبالرعب، وخروجه كخروج رسول الله صلی الله علیه وآله، وذلك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الخامسة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 لَا يَبْعَثُ اللَّهُ مَنْ يَمُوتُ ۚ بَلَى وَعْدًا عَلَيْهِ حَقًّا 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الآية السادسة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عبد الله عن قول الله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أعداء الله وهم يمسخون ويقذفون ويسبحون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رَدَدْنَا لَكُمُ الْكَرَّةَ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وَجَعَلْنَاكُمْ أَكْثَرَ نَفِيرًا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عبد الله لي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لَتُفْسِدُنَّ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علیه السلام وطعن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والكرة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الثامنة والأربعون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 وَإِنْ عُدْتُمْ عُدْنَا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ينصركم على عدوكم ثم خاطب بني أمية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عدتم بالسفياني عدنا بالقائم من آل 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جَهَنَّمَ لِلْكَافِرِينَ حَصِيرًا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التاسعة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 إِنَّهُ كَانَ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قائم آل محمد صلوات الله عليه يخرج فيقتل بدم الحسين، فلو قتل أهل الأرض لم يكن مسرفاً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يُسْرِفْ فِي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يكن ليضيع شيئا فيكون مسرفاً،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والله ذراري قتلة الحسين علیه السلام بفعال آبائهم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بني إسرائيل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 إِنَّ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الحادية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فِي الضَّلَالَةِ فَلْيَمْدُدْ لَهُ الرَّحْمَنُ مَدًّا ۚ حَتَّى إِذَا رَأَوْا مَا يُوعَدُونَ إِمَّا الْعَذَابَ وَإِمَّا السَّاعَةَ فَسَيَعْلَمُونَ مَنْ هُوَ شَرٌّ مَكَانًا وَأَضْعَفُ جُنْدًا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الثانية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أيديهم ما مضى من أخبار الأنبياء، وما خلفهم من أخبار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الثالثة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الميثاق على النبيين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محمدا رسولي، وأن علياً أمير المؤمنين والأوصياء من بعده ولاة أمري وخزان علمي، وأن المهدي انتصر به لديني وأظهر به دولتي فأنتقم به من أعدائي وأعبد به طوعا وكرها قالوا أقررنا ربنا وشهدنا ولم يجحد آدم ولم يقر فثبتت العزيمة لهؤلاء الخمسة في المهدي ولم يكن لآدم عزيمة على الإقرار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 والخمسون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 وَمَنِ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هو القائم، والمهدي ومن اهتدى إلى طاعته، ومثلها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الروايات أنها في الأئمة وولايتهم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الخامسة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قَصَمْنَا مِنْ قَرْيَةٍ كَانَتْ ظَالِمَةً وَأَنْشَأْنَا بَعْدَهَا قَوْمًا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تُسْأَلُونَ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علیه السلام يقول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وبعث إلى بني أمية بالشام هربوا </w:t>
      </w:r>
    </w:p>
    <w:p>
      <w:pPr>
        <w:pStyle w:val="BookText"/>
        <w:rPr/>
      </w:pPr>
      <w:r>
        <w:rPr>
          <w:rFonts w:ascii="Amiri" w:hAnsi="Amiri" w:eastAsia="Amiri" w:cs="Amiri"/>
          <w:color w:val="111111"/>
          <w:sz w:val="28"/>
          <w:sz w:val="28"/>
          <w:szCs w:val="28"/>
          <w:rtl w:val="true"/>
          <w:lang w:bidi="ar-SA"/>
        </w:rPr>
        <w:t>إلى الروم فيقول لهم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تدخلنكم حتى تنتصروا فيعلقون في أعناقهم الصلبان فيدخلونهم، فإذا نزل بحضرتهم أصحاب القائم طلبوا الأمان والصلح، فيقول أصحاب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حتى تدفعوا إلينا من قبلكم،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فيدفعونهم إليهم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يسألونهم الكنوز ولهم علم بها، قال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وَيْلَنَا إِنَّا كُنَّا 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وهو سعيد بن عبد الملك الأموي صاحب سعید بالرحبة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السادسة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كلها ذكر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علیه السلام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المهدي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في سورة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يَرَوْنَ أَنَّا نَأْتِي الْأَرْضَ نَنْقُصُهَا مِنْ أَطْرَافِهَا ۚ أَفَهُمُ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 وَإِنَّ اللَّهَ عَلَی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القائم علیه السلام وأصحابه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يقولون نزلت في رسول الله لما أخرجته قریش من مكة، وإنما هو القائم علیه السلام إذا خرج يطلب بدم الحسين علیه السلام ،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أولياؤكم في الدم وطلب الدية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الآية الثامنة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لآل محمد صلی الله علیه وآله ، المهدي وأصحابه يملكهم الله مشارق الأرض ومغاربها ويظهر الدين ويميت الله علیه السلام به وأصحابه البدع والباطل كما أمات السفهة الحق حتى لا يرى أثر من الظلم، ويأمرون بالمعروف وينهون عن المنكر ولله عاقبة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التاسعة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وَيَسْتَعْجِلُونَكَ بِالْعَذَابِ وَلَنْ يُخْلِفَ اللَّهُ وَعْدَهُ ۚ وَإِنَّ يَوْمًا عِنْدَ رَبِّكَ كَأَلْفِ سَنَةٍ مِمَّا تَعُدُّونَ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في باب النصوص من الله ومن آبائهم علیه السلام عن كعب الأحبار قال في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اثنا عشر فإذا كان عند انقضائهم وأتى طبقة صالحة مد الله لهم في العمر، كذلك وعد الله هذه الأمة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 الله عزّوجل بني إسرائيل، وليس بعزيز أن يجمع هذه الأمة يوما أو نصف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وَمَنْ عَاقَبَ بِمِثْلِ مَا عُوقِبَ بِهِ ثُمَّ بُغِيَ عَلَيْهِ لَيَنْصُرَنَّهُ اللَّهُ ۗ إِنَّ اللَّهَ لَعَفُوٌّ 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تفسير علي بن إبراهيم هو رسول الله صلی الله علیه وآله أخرجته قریش من مكة وهرب منهم إلى الغار وطلبوه ليقتلوه فعاقبهم الله يوم بدر، فقتل عتبة وشيبة والوليد وأبا جهل وحنظلة بن أبي سفيان وغيرهم فلما قبض رسول الله صلی الله علیه وآله وطلب بدمائهم فقتل الحسين علیه السلام وآل محمد صلی الله علیه وآله بغياً وعدوانا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الحادية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الحسن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الأرواح قبل الأجساد بألفي عام ثم خلق الأبدان بعد ذلك، فما تعارف منها في السماء تعارف في الأرض وما تناكر منها في السماء تناكر في الأرض، فإذا قام القائم ورث الأخ في الدين ولم يورث الأخ في الولادة، وذلك قول الله 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الثانية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اللَّهُ لِنُورِهِ مَنْ يَشَاءُ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الثالثة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علیه السلام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 وَلَيُبَدِّلَنَّهُمْ مِنْ بَعْدِ خَوْفِهِمْ أَمْنًا ۚ يَعْبُدُونَنِي لَا يُشْرِكُونَ بِي شَيْئًا ۚ وَمَنْ كَفَرَ بَعْدَ ذَلِكَ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ظهور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الواعظين للفاضل المحدث البرغاني عن غيبة النعماني 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الجمعة أهبط الرب تعالی ملائكة إلى سماء الدنيا، فإذا طلع الفجر نصب لمحمد وعلي والحسن والحسين منابر من نور عند البيت المعمور فيصعدون عليها ويجمع لهم الملائكة والنبيين والمؤمنين وتفتح أبواب السماء، فإذا زالت الشمس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میعادك الذي وعدت في كتابك وهو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الملائكة والنبيون مثل ذلك ، ثم يخر محمد وعلي والحسن والحسين سجدأ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اغضب فإنه قد هتك حريمك وقتل أوصياؤك وأذل عبادك الصالحون، فيفعل الله ما يشاء وذلك وقت معلوم </w:t>
      </w:r>
    </w:p>
    <w:p>
      <w:pPr>
        <w:pStyle w:val="BookText"/>
        <w:rPr/>
      </w:pPr>
      <w:r>
        <w:rPr>
          <w:rFonts w:ascii="Amiri" w:hAnsi="Amiri" w:eastAsia="Amiri" w:cs="Amiri"/>
          <w:color w:val="111111"/>
          <w:sz w:val="28"/>
          <w:sz w:val="28"/>
          <w:szCs w:val="28"/>
          <w:rtl w:val="true"/>
          <w:lang w:bidi="ar-SA"/>
        </w:rPr>
        <w:t>الآية الرابعة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الواردة في القرآن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مفضل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الله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اثنتا عشر ساعة والشهور اثنتا عشر شهراً والأئمة اثنا عشر إماماً والنقباء اثنا عشر نقيبا ، وإن علياً ساعة من اثنتي عشرة ساعة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 والنهار اثنتي عشر ساعة وإن علي بن أبي طالب أشرف ساعة من اثنتي عشرة ساعة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 وَأَعْتَدْنَا لِمَنْ كَذَّبَ بِالسَّاعَةِ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الخامسة والستون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يَوْمَئِذٍ الْحَقُّ لِلرَّحْمَنِ ۚ وَكَانَ يَوْمًا عَلَى الْكَافِرِينَ عَسِيرًا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الحسن عن علي 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 يَوْمَئِذٍ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للرحمن اليوم وقبل اليوم وبعد اليوم، ولكن إذا قام القائم صلی الله علیه وآله لم يعبد إلا الله عزّوجل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السادسة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فسمعت رجلا من همدان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العامة يغيرون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باسم صاحب هذا الأمر، وكان متكئا فغضب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وارووه عن أبي، ولا حرج عليكم في ذلك، أشهد أني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في كتاب الله عزّوجل ؛ لبين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في الأرض يومئذ إلا خضع وذلت رقبته، فيؤمن أهل الأرض إذا سمعوا </w:t>
      </w:r>
    </w:p>
    <w:p>
      <w:pPr>
        <w:pStyle w:val="BookText"/>
        <w:rPr/>
      </w:pPr>
      <w:r>
        <w:rPr>
          <w:rFonts w:ascii="Amiri" w:hAnsi="Amiri" w:eastAsia="Amiri" w:cs="Amiri"/>
          <w:color w:val="111111"/>
          <w:sz w:val="28"/>
          <w:sz w:val="28"/>
          <w:szCs w:val="28"/>
          <w:rtl w:val="true"/>
          <w:lang w:bidi="ar-SA"/>
        </w:rPr>
        <w:t>الصوت من السماء، ألا إن الحق في علي بن أبي طالب علیه السلام وشیعته،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من الغد صعد إبليس في الهواء حتى يتوارى عن أهل الأرض ثم ينادي ألا إن الحق في عثمان بن عفان فإنه قتل مظلوماً فاطلبوا بدمه،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 ۖ وَيُضِلُّ اللَّهُ الظَّالِمِينَ ۚ وَيَفْعَلُ اللَّهُ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وهو النداء الأول، ويرتاب يومئذ الذين في قلوبهم مرض، والمرض والله عداوتنا، فعند ذلك يتبرؤون منا ويتناولوننا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السابعة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الأمة خروج القائم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أمية الذين متعوا بدنياهم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الثامنة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يتمسك بديني ويركب سفينة النجاة بعدي فليقتد بعلي بن أبي طالب وليعاد عدوه وليوال وليه ، فإنه خليفتي ووصيي على أمتي في حياتي وبعد وفاتي، وهو أمير كل مسلم وأمير كل مؤمن بعدي، قوله قولي وأمره أمري ونهيه نهيي وتابعه تابعي وناصره ناصري وخاذله خاذلي، 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علياً بعدي لم يرني ولم أره يوم القيامة، ومن خالف علياً حرم الله عليه الجنة وجعل مأواه النار، ومن خذل علياً خذله الله يوم يعرض عليه، ومن نصر علياً نصره الله يوم يلقاه ولقاه حجته عند المنازلة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إماما أمتي بعد أبيهما وسيدا شباب </w:t>
      </w:r>
    </w:p>
    <w:p>
      <w:pPr>
        <w:pStyle w:val="BookText"/>
        <w:rPr/>
      </w:pPr>
      <w:r>
        <w:rPr>
          <w:rFonts w:ascii="IRNazanin" w:hAnsi="IRNazanin" w:eastAsia="IRNazanin"/>
          <w:color w:val="111111"/>
          <w:sz w:val="28"/>
          <w:sz w:val="28"/>
          <w:szCs w:val="28"/>
          <w:rtl w:val="true"/>
          <w:lang w:bidi="fa-IR"/>
        </w:rPr>
        <w:t xml:space="preserve">أهل الجنة، وأمهما سيدة نساء العالمين، وأبوهما سيد الوصيين، وولد الحسين علیه السلام تسعة أئمة، تاسعهم القائم علیه السلام من ولدي، طاعتهم طاعتي ومعصيتهم معصيتي، إلى الله أشكو المنکرین لفضلهم والمضيعين لحقهم بعدي وكفى بالله ولياً وكفى بالله نصيراً لعترتي وأئمة أمتي ومنتقما من الجاحدين لحقهم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وَسَیَعْلَمُ الَّذِینَ ظَلَمُوا أَیَّ مُنقَلَبٍ یَنقَلِبُونَ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التاسعة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المضطر بالمهدي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علیه السلام إذا خرج المسجد الحرام فيستقبل القبلة ويجعل ظهره إلى المقام، ثم يصلي ركعتين، ثم يقوم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أنا أولى الناس بآدم، يا أيها الناس أنا أولى الناس بإبراهيم، يا أيها الناس أنا أولى الناس بإسماعيل، يا أيها الناس أنا أولى الناس بمحمد صلی الله علیه وآله ، ثم يرفع يديه إلى السماء ويدعو ويتضرع حتى يقع على وجهه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 ۗ أَإِلَهٌ مَعَ اللَّهِ ۚ قَلِيلًا مَا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الباقر والصادق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وهامان ها هنا، هما شخصان من جبابرة قريش يحييهما الله تعالی عند قيام القائم علیه السلام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فينتقم منهما بما أسلفا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والروايات في أن هذه الآية نزلت في الأئمة من آل محمد صلی الله علیه وآله كثيراً، ذکر جلها السيد الأجل المحدث البحراني في تفسير البرهان وغيره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الحادية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العنكبوت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المفيد في الإرشاد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ما تعدون إليه أعناقكم حتى تميزوا وتمحصوا، فلا يبقى منكم إلا ندر ثم قرأ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الثانية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جَاءَ نَصْرٌ مِنْ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إِنَّا كُنَّا مَعَكُمْ ۚ أَوَلَيْسَ اللَّهُ بِأَعْلَمَ بِمَا فِي صُدُورِ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الثالثة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سورة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بِضْعِ سِنِینَ لِلَّهِ الْأَمْرُ مِن قَبْلُ وَمِن بَعْدُ ۚ وَیَوْمَئِذٍ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 یَنصُرُ مَن یَشَاءُ ۖ وَهُوَ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علیه السلام حين سئل عن 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أمية وإنما أنزلها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 لِلَّهِ الْأَمْرُ مِن قَبْلُ وَمِن بَعْدُ وَیَوْمَئِذٍ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علیه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فينا وفي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الرابعة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الأدني عذاب السفر والأكبر المهدي علیه السلام بالسيف في آخر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الخامسة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الفتح يوم تفتح الدنيا على </w:t>
      </w:r>
    </w:p>
    <w:p>
      <w:pPr>
        <w:pStyle w:val="BookText"/>
        <w:rPr/>
      </w:pPr>
      <w:r>
        <w:rPr>
          <w:rFonts w:ascii="IRNazanin" w:hAnsi="IRNazanin" w:eastAsia="IRNazanin"/>
          <w:color w:val="111111"/>
          <w:sz w:val="28"/>
          <w:sz w:val="28"/>
          <w:szCs w:val="28"/>
          <w:rtl w:val="true"/>
          <w:lang w:bidi="fa-IR"/>
        </w:rPr>
        <w:t>القائم عليه السلام ، لا ينفع أحداً تقرب بالإيمان ما لم يكن قبل ذلك مؤمنا وبعد هذا الفتح موقنا، فذلك الذي ينفعه إيمانه، ويعظم الله عنده قدره وشأنه، ویزخرف له يوم القيامة والبعث جنانه، وتحجب عنه نيرانه، وهذا أجر الموالين لأمير المؤمنين عليه السلام ولذريته الطيبين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السادسة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وَأَسْبَغَ عَلَيْكُمْ نِعَمَهُ ظَاهِرَةً وَبَاطِنَةً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الدمعة عن الكفاية عن محمد بن زیاد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سيدي موسی بن جعفر علیه السلام عن هذه الآية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 الإمام الظاهر والباطنة الإمام الغائب،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في الأثمة من يغيب؟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يغيب عن أبصار الناس شخصه ولا يغيب عن قلوب المؤمنین ذكره، وهو الثاني عشر منا، يسهل الله تعالى له كل عسیر، ويذلل كل صعب، ويظهر له كنوز الأرض، ويقرب عليه كل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السابعة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 ۖ 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البرغاني عن ابن أبي الحديد في شرح خطبة نهج البلاغة المشتملة على ذكر بني أمية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فانظروا أهل بیت نبيكم، فإن لبدوا فالبدوا، وإن استنصروكم فانصروهم، ليفرجن الله برجل منا أهل البيت، بأبي ابن خيرة الإماء لا يعطيهم إلا السيف هرجا هرجا موضوعاً على عاتقه ثمانية حتى تقول قريش لو كان هذا من ولد فاطمة لرحمنا، يغريه الله ببني أمية حتى يجعلهم حطاماً ورفاتا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مَّلْعُونِینَ ۖ أَیْنَمَا ثُقِفُوا أُخِذُوا وَقُتِّلُوا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 وَلَن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الموعود؟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الإمامية فيزعمون أنه إمامهم الثاني عشر وأنه ابن أمة اسمها نرجس، وأما </w:t>
      </w:r>
    </w:p>
    <w:p>
      <w:pPr>
        <w:pStyle w:val="BookText"/>
        <w:rPr/>
      </w:pPr>
      <w:r>
        <w:rPr>
          <w:rFonts w:ascii="Amiri" w:hAnsi="Amiri" w:eastAsia="Amiri" w:cs="Amiri"/>
          <w:color w:val="111111"/>
          <w:sz w:val="28"/>
          <w:sz w:val="28"/>
          <w:szCs w:val="28"/>
          <w:rtl w:val="true"/>
          <w:lang w:bidi="ar-SA"/>
        </w:rPr>
        <w:t>أصحابنا فيزعمون أنه فاطمي يولد في مستقبل الزمان لأم ولد وليس موجوداً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يكون من بني أمية في ذلك الوقت موجوداً حتى يقول علیه السلام في أمرهم ما قال من انتقام هذا الجل منهم؟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الإمامية فيقولون بالرجعة ويزعمون أنه سيعاد قوم بأعيانهم من بني أمية وغيرهم إذا ظهر إمامهم المنتظر وأنه يقطع أيدي أقوام وأرجلهم ويسمل عيون بعضهم ويصلب قوما آخرين وينتقم من أعداء آل محمد صلی الله علیه وآله المتقدمين والمتأخرين إلى آخر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قوله تعالى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يَسْأَلُكَ النَّاسُ عَنِ السَّاعَةِ ۖ قُلْ إِنَّمَا عِلْمُهَا عِنْدَ اللَّهِ ۚ وَمَا يُدْرِيكَ لَعَلَّ السَّاعَةَ تَكُونُ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مفتاح الجنان عن البحار عن المفضل عن الصادق علیه السلام هل للمأمول المنتظر المهدي من وقت مؤقت يعلمه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يؤقت ظهوره بوقت يعلمه شيعتنا،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الساعة التي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السَّاعَةِ أَيَّانَ مُرْسَاهَا ۖ قُلْ إِنَّمَا عِلْمُهَا عِنْدَ رَبِّي ۖ لَا يُجَلِّيهَا لِوَقْتِهَا إِلَّا هُوَ ۚ ثَقُلَتْ فِي السَّمَاوَاتِ وَالْأَرْضِ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الساعة التي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َیسْأَلُونَكَ عَنِ السَّاعَةِ أَيَّانَ مُرْسَاهَا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عِلْمُ السَّاعَةِ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إنها عند واحد،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يَنْظُرُونَ إِلَّا السَّاعَةَ أَنْ تَأْتِيَهُمْ بَغْتَةً ۖ فَقَدْ جَاءَ أَشْرَاطُهَا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 وَالَّذِینَ آمَنُوا مُشْفِقُونَ مِنْهَا وَیَعْلَمُونَ أَنَّهَا الْحَقُّ ۗ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يمارون؟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ولد؟ ومن رأى؟ وأين يكون؟ ومتى يظهر؟ كل ذلك استعجالا لأمر الله وشكا في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الكافي مسنداً عن الصادق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رَأَوْا مَا يُوعَدُونَ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خروج القائم علیه السلام وهو الساعة، فسيعلمون ذلك اليوم وما نزل بهم من الله على يدي قائمه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عِلْمُهَا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يعلمها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يُدْرِيكَ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يعلمك عن الساعة متى يكون قيامها، أي أنت لا تعرفه،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السَّاعَةَ تَكُونُ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قريب مجيئها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 فی سورة 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بَیْنَهُمْ وَبَیْنَ الْقُرَى الَّتِی بَارَکْنَا فِیهَا قُرًى ظَاهِرَةً وَقَدَّرْنَا فِیهَا السَّیْرَ سِیرُوا فِیهَا لَیَالِیَ وَأَیَّامًا آمِنِینَ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صالح الهمداني كتبت إلى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بيتي يؤذونني ويقرعونني بالحديث الذي روي عن آبائك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خدامنا وقوامنا شرار خلق الله ،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أما تقرؤون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بَیْنَهُمْ وَبَیْنَ الْقُرَى الَّتِی بَارَکْنَا فِیهَا قُرًى ظَاهِرَةً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والله القرى التي بارك الله فيها وأنتم القرى الظاهرة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الثامنة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وَأَنَّى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غيبة، وذكر حديثا طويلا يتضمن غيبة صاحب الأمر وظهوره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الله وسنة نبيه والولاية لعلي بن أبي طالب عليه السلام والبراءة من عدوه، ولا يستمر أحداً حتى ينتهي إلى البيداء فيخرج إليه جیش السفياني فيأمر الله الأرض فتأخذهم من تحت أقدامهم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كَفَرُوا بِهِ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بقائم آل محمد صلی الله علیه واله إلى آخر السورة، فلا يبقى منهم إلا رجلان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ووتيرة من مراد، وجوههما في أقفيتهما يمشيان القهقرى فيخبران الناس بما فعل بأصحابهم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طويل اكتفينا بقدر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في سورة 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كتاب الغيبة للسيد علي عن السجاد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القائم من أهل المدينة حتى ينتهي إلى الأجفر ويصيبهم مجاعة شديدة،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فيصبحون وقد نبتت لهم ثمرة يأكلون منها ويتزودون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التاسعة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جابر بن یزید الجعفي جعفر بن محمد الصادق علیه السلام عن تفسير هذه الآية،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لما خلق إبراهيم کشف له عن بصره فنظر فرأى نوراً إلى جنب العرش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هذا النور؟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محمد صفوتي من خلقي، ورأی نورا إلى جنبه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ما هذا النور؟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علي بن أبي طالب عليه السلام ناصر دینی، ورأى إلى جنبهما ثلاثة أنوار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وما هذه الأنوار؟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فاطمة فطمت محبيها من النار، ونور ولديها الحسن والحسين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وأرى تسعة أنوار قد حفوا بهم؟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هؤلاء الأئمة من ولد علي وفاطمة، 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هؤلاء إلا ما عرفتني من التسعة،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أولهم علي بن الحسين وابنه محمد وابنه جعفر وابنه موسي وابنه علي وابنه محمد وابنه علي وابنه الحسن والحجة القائم ابنه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أرى أنواراً قد أحدقوا بهم لا يحصي عددهم إلا أنت؟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هؤلاء شيعتهم، شيعة أمير المؤمنين علي ابن أبي طالب عليه السلام ، 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تعرف شيعتهم؟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إحدى وخمسين والجهر ببسم الله الرحمن الرحيم والقنوت قبل الركوع والتختم في اليمين، فعند ذلك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من شيعة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الله في كتابه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 شِیعَتِهِ لإبْرَاهِیمَ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الآية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الحادية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مفضل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الأرض، أي إمام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يكون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يستغني الناس عن ضوء الشمس ونور القمر ويحتفظون بنور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أشرقت الأرض بنور ربها واستغنى العباد عن ضوء الشمس وصار الليل والنهار واحداً وعاش الرجل في زمانه ألف سنة، يولد له كل سنة غلام لا يولد له جارية، يكسوه الثوب فيطول عليه كلما طال، ويكون عليه أي لون شاء</w:t>
      </w:r>
    </w:p>
    <w:p>
      <w:pPr>
        <w:pStyle w:val="BookText"/>
        <w:rPr/>
      </w:pPr>
      <w:r>
        <w:rPr>
          <w:rFonts w:ascii="Amiri" w:hAnsi="Amiri" w:eastAsia="Amiri" w:cs="Amiri"/>
          <w:color w:val="111111"/>
          <w:sz w:val="28"/>
          <w:sz w:val="28"/>
          <w:szCs w:val="28"/>
          <w:rtl w:val="true"/>
          <w:lang w:bidi="ar-SA"/>
        </w:rPr>
        <w:t>الآية الثانية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حم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رهط من الشيعة فإن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ثَمُودُ فَهَدَيْنَاهُمْ فَاسْتَحَبُّوا </w:t>
      </w:r>
    </w:p>
    <w:p>
      <w:pPr>
        <w:pStyle w:val="BookText"/>
        <w:rPr/>
      </w:pPr>
      <w:r>
        <w:rPr>
          <w:rFonts w:ascii="Amiri" w:hAnsi="Amiri" w:eastAsia="Amiri" w:cs="Amiri"/>
          <w:color w:val="111111"/>
          <w:sz w:val="28"/>
          <w:sz w:val="28"/>
          <w:szCs w:val="28"/>
          <w:rtl w:val="true"/>
          <w:lang w:bidi="ar-SA"/>
        </w:rPr>
        <w:t xml:space="preserve">الْعَمَى عَلَى الْهُدَى فَأَخَذَتْهُمْ صَاعِقَةُ الْعَذَابِ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السيف إذا قام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الثالثة والثمانون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 أَوَلَمْ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إنه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أبو جعفر علیه السلام عن تفسير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يريهم الله في أنفسهم المسخ ويريهم في الآفاق انتفاض الآفاق عليهم، فيرون قدرة الله في أنفسهم وفي الآفاق،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خروج القائم وهو الحق من الله عزوجل ، يراه هذا الخلق لا بد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الآية الرابعة والثمانون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 في سورة الشوری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سني القائم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محيط بالدنيا من زمرد أخضر، وخضرة السماء من ذلك الجبل وعلم كل شيء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وعين عذاب وسين سنون كسنين يوسف وق قذف ومسخ يكون في آخر الزمان بالسفياني وأصحابه ، وناس من كلب خال السفياني، وبنو كلب وبنو خالد ثلاثون ألفا يخرجون معه وذلك حين يخرج القائم بمكة، وهو مهدي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الخامسة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کَانَ یُرِیدُ حَرْثَ الدُّنْیَا نُؤْتِهِ مِنْهَا وَمَا لَهُ فِی الآخِرَةِ مِنْ نَصِیبٍ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الصافي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في دولة الحق مع القائم نصيب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الآية السادسة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یَسْتَعْجِلُ بِهَا الَّذِینَ لا یُؤْمِنُونَ بِهَا وَالَّذِینَ آمَنُوا مُشْفِقُونَ مِنْهَا وَیَعْلَمُونَ أَنَّهَا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علیه السلام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كيف يقرأ أهل العراق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وأي آية؟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یَسْتَعْجِلُ بِهَا الَّذِینَ لا یُؤْمِنُونَ بِهَا وَالَّذِینَ آمَنُوا مُشْفِقُونَ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كذا تقرأ،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یَسْتَعْجِلُ بِهَا الَّذِینَ لا یُؤْمِنُونَ بِهَا وَالَّذِینَ آمَنُوا مُشْفِقُونَ مِنْهَا وَیَعْلَمُونَ أَنَّهَا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أتدري ما 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أعلم،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هي إلا قيام القائم، فكيف يستعجل به من لا يؤمن به؟ والله ما يستعجل به إلا المؤمنون ولكنهم حرفوها حسداً لكم، فاعلم ذلك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السابعة والثمانون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لَطِیفٌ بِعِبَادِهِ یَرْزُقُ مَنْ یَشَاءُ وَهُوَ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وَمَنْ کَانَ یُرِیدُ حَرْثَ الدُّنْیَا نُؤْتِهِ مِنْهَا وَمَا لَهُ فِی الآخِرَةِ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قلت لأبي عبد 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لَطِیفٌ بِعِبَادِهِ یَرْزُقُ مَنْ یَشَاءُ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المؤمنین علیه السلام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أمير المؤمنين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فِی حَرْثِهِ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نزيده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يستوفي نصيبه من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حَرْثَ الآخِرَةِ نَزِدْ لَهُ فِی حَرْثِهِ وَمَنْ کَانَ یُرِیدُ حَرْثَ الدُّنْیَا نُؤْتِهِ مِنْهَا وَمَا لَهُ فِی الآخِرَةِ مِنْ نَصِیبٍ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في دولة الحق مع القائم علیه السلام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الثامنة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کَلِمَةُ الْفَصْلِ لَقُضِیَ بَیْنَهُمْ وَإِنَّ الظَّالِمِینَ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تقدم فيهم من أمر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أبقى منهم القائم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التاسعة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افْتَرَى عَلَى اللَّهِ کَذِبًا فَإِنْ یَشَأِ اللَّهُ یَخْتِمْ عَلَى قَلْبِکَ وَیَمْحُ اللَّهُ الْبَاطِلَ وَیُحِقُّ الْحَقَّ بِکَلِمَاتِهِ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الأنصار إلى رسول الله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آوینا ونصرنا فخذ طائفة من أموالنا استعن بها على ما أنابك،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فِی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أهل بيته،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الرجل يكون له صدیق، وفي ذلك شيء على أهل بيته فلا يسلم صدره، فأراد الله أن لا يكون في نفس رسول الله صلی الله علیه وآله شيء على أمته ففرض عليهم المودة، فإن أخذوا أخذوا مفروضاً وإن تركوا تركوا مفروضاً،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من عنده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عليه أموالنا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عن أهل بيتي، وقال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هذا رسول الله صلی الله علیه وآله ، وجحدوا وقالوا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افْتَرَى عَلَى اللَّهِ کَذِبًا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وَیَمْحُ اللَّهُ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وَیُحِقُّ الْحَقَّ بِکَلِمَاتِهِ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وَیُحِقُّ الْحَقَّ بِکَلِمَاتِهِ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بالأئمة والقائم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 عَلِيمٌ بِذَاتِ الصُّدُورِ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التَّوْبَةَ عَنْ عِبَادِهِ وَیَعْفُو عَنِ السَّیِّئَاتِ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وَيَزِيدُهُمْ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رسول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والكافرون لهم عذاب شديد، والروايات من طرق الخاصة والعامة كثيرة إن الآية نزلت في مودة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انْتَصَرَ بَعْدَ ظُلْمِهِ فَأُولَئِکَ مَا عَلَیْهِمْ مِنْ سَبِیلٍ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القائم وأصحابه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إذا قام انتصر من بني أمية ومن المكذبين والنصاب هو وأصحابه، وهو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السَّبِیلُ عَلَى الَّذِینَ یَظْلِمُونَ النَّاسَ وَیَبْغُونَ فِی الأرْضِ بِغَیْرِ الْحَقِّ أُولَئِکَ لَهُمْ عَذَابٌ أَلِیمٌ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الآية الحادية والتسعون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وَتَرَاهُمْ یُعْرَضُونَ عَلَیْهَا خَاشِعِینَ مِنَ الذُّلِّ یَنْظُرُونَ مِنْ طَرْفٍ 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طَرْفٍ خَفِی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الثانية والتسعون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یزید عن الباقر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إن قوماً يقولون إن الله تبارك وتعالى جعل الأئمة في عقب الحسن دون الحسين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والله أو لم يسمعوا أن الله تعالى ذكره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جعلها إلا في عقب الحسين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الأئمة هم الذين نص عليهم رسول الله بالإمامة، وهم الذين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وجدت أسماءهم مكتوبة على ساق العرش بالنور اثني عشر اسماً، منهم علي وسبطاه وعلي ومحمد وجعفر وموسى وعلي ومحمد وعلي والحسن والحجة القائم عليه السلام ، فهذه الأئمة من أهل بيت الصفوة والطهارة، والله ما يدعيه أحد غيرنا إلا حشره الله تعالى مع إبليس وجنوده، ثم تنفس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رعی حق هذه الأمة فإنها لم ترع حق نبيها ، والله لو تركوا الحق على أهله لما اختلف في الله اثنان، ثم أنشأ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اليهود لحبهم لنبيهم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أمنوا بوایق حادث الأزمان</w:t>
      </w:r>
    </w:p>
    <w:p>
      <w:pPr>
        <w:pStyle w:val="BookText"/>
        <w:rPr/>
      </w:pPr>
      <w:r>
        <w:rPr>
          <w:rFonts w:ascii="Amiri" w:hAnsi="Amiri" w:eastAsia="Amiri" w:cs="Amiri"/>
          <w:color w:val="111111"/>
          <w:sz w:val="28"/>
          <w:sz w:val="28"/>
          <w:szCs w:val="28"/>
          <w:rtl w:val="true"/>
          <w:lang w:bidi="ar-SA"/>
        </w:rPr>
        <w:t xml:space="preserve">وذوو الصليب بحب عيسى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صحوا في قرى نجران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والمؤمنون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يرمون في الآفاق بالنيران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أليس هذا الأمر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قعدتم عن حقكم ودعواكم وقد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أمير المؤمنين قعد عن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يجد ناصراً، ألم تسمع الله يقول في قصة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حكاية عن نوح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قصة موسى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لَا أَمْلِكُ إِلَّا نَفْسِي وَأَخِي فَافْرُقْ بَيْنَنَا وَبَيْنَ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النبي هكذا فالوصي أعذر، یا جابر مثل الإمام مثل الكعبة تؤتي ولا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فالإمامة في عقب الحسين إلى يوم القيامة، وإن للغائب منا غيبتين، إحداهما أطول من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فستة أيام أو ستة أشهر أو ست سنين، وأما الأخرى فيطول أمدها حتى يرجع عن هذا الأمر أكثر من يقول له، فلا يثبت عليه إلا من قوي يقينه وصحت معرفته ولم يجد في نفسه مخرجا مما قضينا وسلم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الثالثة والتسعون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ساعة القائم تأتيهم بغتة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الرابعة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وأبي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المباركة ليلة القدر وأنزل الله القرآن فيها إلى البيت المعمور جملة واحدة، ثم نزل من البيت المعمور على النبي صلی الله علیه وآله في طول عشرين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ليلة القدر كل أمر حكيم، أي يقدر الله كل أمر من الحق والباطل، </w:t>
      </w:r>
    </w:p>
    <w:p>
      <w:pPr>
        <w:pStyle w:val="BookText"/>
        <w:rPr/>
      </w:pPr>
      <w:r>
        <w:rPr>
          <w:rFonts w:ascii="Amiri" w:hAnsi="Amiri" w:eastAsia="Amiri" w:cs="Amiri"/>
          <w:color w:val="111111"/>
          <w:sz w:val="28"/>
          <w:sz w:val="28"/>
          <w:szCs w:val="28"/>
          <w:rtl w:val="true"/>
          <w:lang w:bidi="ar-SA"/>
        </w:rPr>
        <w:t>وما يكون في تلك السنة، وله فيها البداء والمشية، يقدم ما يشاء ويؤخر ما يشاء من الآجال والأرزاق والبلايا والأمراض، ويزيد فيها ما يشاء وينقص ما يشاء، ويلقيه رسول الله إلى أمير المؤمنين ويلقيه أمير المؤمنين إلى الأئمة حتى ينتهي ذلك إلى صاحب الزمان، ويشترط له ما فيه البداء والمشية و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الخامسة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المرجوة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قيام القائم ويوم الكرة ويوم القيامة، كما ذكر في ذيل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وَذَكِّرْهُمْ بِأَيَّامِ 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في سورة الأحقاق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كَمَا صَبَرَ أُولُو الْعَزْمِ مِنَ الرُّسُلِ وَلَا تَسْتَعْجِلْ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الكراجي عن الصادق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يَقُولُونَ وَاهْجُرْهُمْ هَجْرًا جَمِيلًا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تكذيبهم إياك، فأنا منتقم منهم برجل منك وهو قائمي الذي سلطته على دماء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السادسة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محمد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 فَقَدْ جَاءَ أَشْرَاطُهَا ۚ فَأَنَّى لَهُمْ إِذَا جَاءَتْهُمْ ذِكْرَاهُمْ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أبا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للمأمول المنتظر المهدي وقت مؤقت تعلمه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يؤقت له وقتا،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ولم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الساعة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 ۖ قُلْ إِنَّمَا عِلْمُهَا عِنْدَ رَبِّي ۖ لَا يُجَلِّيهَا لِوَقْتِهَا إِلَّا هُوَ ۚ ثَقُلَتْ فِي السَّمَاوَاتِ وَالْأَرْضِ ۚ لَا تَأْتِيكُمْ إِلَّا بَغْتَةً ۗ يَسْأَلُونَكَ كَأَنَّكَ حَفِيٌّ عَنْهَا ۖ قُلْ إِنَّمَا عِلْمُهَا عِنْدَ اللَّهِ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w:t>
      </w:r>
    </w:p>
    <w:p>
      <w:pPr>
        <w:pStyle w:val="BookText"/>
        <w:rPr/>
      </w:pPr>
      <w:r>
        <w:rPr>
          <w:rFonts w:ascii="Amiri" w:hAnsi="Amiri" w:eastAsia="Amiri" w:cs="Amiri"/>
          <w:color w:val="111111"/>
          <w:sz w:val="28"/>
          <w:sz w:val="28"/>
          <w:szCs w:val="28"/>
          <w:rtl w:val="true"/>
          <w:lang w:bidi="ar-SA"/>
        </w:rPr>
        <w:t xml:space="preserve">عِلْمُ السَّاعَةِ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أحد دونه،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 فَقَدْ جَاءَ أَشْرَاطُهَا ۚ فَأَنَّى لَهُمْ إِذَا جَاءَتْهُمْ ذِكْرَاهُمْ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الَّذِی أَنْزَلَ الْکِتَابَ بِالْحَقِّ وَالْمِیزَانَ وَمَا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وَالَّذِینَ آمَنُوا مُشْفِقُونَ مِنْهَا وَیَعْلَمُونَ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معنى يمارون؟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ولد؟ ومن رآه؟ وأين هو؟ ومتى يظهر؟ كل ذلك استعجالا لأمره وشكا في قضائه وقدرته، أولئك الذين خسروا أنفسهم في الدنيا والآخرة وإن للكافرين لشر 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فلا توقت له وقت؟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لا توقت فإنه من وقت لمهدينا وقتا فقد شارك الله في عمله وادعى أنه أظهره على علمه وسره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السابعة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لرجل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ألم يكن علي قوياً في دين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ظهر عليه القوم؟ وكيف لم يدفعهم؟ وما منعه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في كتاب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ودائع مؤمنين، في أصلاب قوم کافرین و منافقین، فلم يكن علي ليقتل الأباء حتى تخرج الودائع، فلما خرج الودائع ظهر علي على من ظهر وقاتله، وكذلك قائمنا أهل البيت لن يظهر أبدا حتى تظهر ودائع الله عزوجل ، فإذا ظهرت على من ظهر فقتله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الثامنة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الذي يظهره على الدين كله، فيملا الأرض قسطا وعدلا كما ملئت جوراً وظلماً، وهذا من تأويله بعد تنزيله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التاسعة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المنادي باسم القائم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القائم من السماء، وذلك يوم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الذاريات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الحادية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الحسين عليه 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القائم عليه السلام ، وفيه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الثانية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وجبرائيل على حری فيقول له جبرائيل أجب فيخرج رسول الله صلی الله علیه وآله رقاً من حجرة أزراه فيدفعه إلى علي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عهد من الله ومن رسوله ومن علي بن أبي طالب لفلان ابن فلان باسمه واسم أبيه، وذلك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وَالطُّورِ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مَسْطُورٍ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 مَنْشُورٍ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وهو الكتاب الذي كتبه علي بن أبي طالب علیه السلام والرق المنشور الذي أخرجه رسول الله صلی الله علیه وآله من حجرة أزراه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والبيت المعمور أهو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المملي رسول الله صلی الله علیه وآله ، والكاتب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الثالثة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جاء الحديث في ذلك من سورة محمد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الرابعة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یَرَوْا آیَةً یُعْرِضُوا وَیَقُولُوا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الحديث في ذلك من سورة الشعراء، في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الخامسة ومائة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يعرفهم، ولكن هذه أنزلت في القائم وهو يعرفهم بسيماهم فيخطبهم بالسيف هو وأصحابه خبطاً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معاوية الدهني عن أبي عبد الله علیه السلام في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 فَيُؤْخَذُ بِالنَّوَاصِي وَالْأَقْدَامِ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ما يقولون في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أن الله تبارك وتعالى يعرف المجرمون بسيماهم في القيامة ، فيأمر بهم، فيؤخذ بنواصيهم وأقدامهم فيلقون في النار،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يحتاج تبارك وتعالى إلى معرفة خلق أنشأهم وهو خلقهم؟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لو قام قائمنا أعطاه السيماء فيأمر بالكافر فيؤخذ بنواصيهم وأقدامهم ثم يخبط بالسيف خبطاً، وقرأ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التي كنتما بها تكذبان وتصليانها، لا تموتان ولا تحييان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السادسة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يَكُونُوا كَالَّذِينَ </w:t>
      </w:r>
    </w:p>
    <w:p>
      <w:pPr>
        <w:pStyle w:val="BookText"/>
        <w:rPr/>
      </w:pPr>
      <w:r>
        <w:rPr>
          <w:rFonts w:ascii="Amiri" w:hAnsi="Amiri" w:eastAsia="Amiri" w:cs="Amiri"/>
          <w:color w:val="111111"/>
          <w:sz w:val="28"/>
          <w:sz w:val="28"/>
          <w:szCs w:val="28"/>
          <w:rtl w:val="true"/>
          <w:lang w:bidi="ar-SA"/>
        </w:rPr>
        <w:t>أُوتُوا الْكِتَابَ مِنْ قَبْلُ فَطَالَ عَلَيْهِمُ الْأَمَدُ فَقَسَتْ قُلُوبُهُمْ ۖ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القائم ومن أهل زمان الغيبة وأيامها دون غيرهم، والأمد أمد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السابعة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اللَّهَ يُحْيِي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الْأَرْضَ بَعْدَ مَوْتِهَا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 أهلها، والكافر ميت فيحييها الله بالقائم عليه السلام فيعدل فيها فيحيي الأرض ويحيي أهلها بعد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الله الأرض بقائم آل محمد صلی الله علیه وآله بعد موتها، يعني من بعد جور أهل مملكتها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إبراهيم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 الْأَرْضَ بَعْدَ مَوْتِهَا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يحييها بالقطر ولكن يبعث الله عزوجل رجالا فيحيون العدل فتحيي الأرض لإحياء العدل، ولإقامة العدل فيها أنفع في الأرض من القطر أربعين صباحأ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الثامنة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الممتحنة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كل العجب بين جمادي ورجب، فقام 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هذا العجب الذي لا تزال تتعجب منه؟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وأي العجب أعجب من أموات يضربون كل عدو </w:t>
      </w:r>
    </w:p>
    <w:p>
      <w:pPr>
        <w:pStyle w:val="BookText"/>
        <w:rPr/>
      </w:pPr>
      <w:r>
        <w:rPr>
          <w:rFonts w:ascii="Amiri" w:hAnsi="Amiri" w:eastAsia="Amiri" w:cs="Amiri"/>
          <w:color w:val="111111"/>
          <w:sz w:val="28"/>
          <w:sz w:val="28"/>
          <w:szCs w:val="28"/>
          <w:rtl w:val="true"/>
          <w:lang w:bidi="ar-SA"/>
        </w:rPr>
        <w:t xml:space="preserve">لله ولرسوله ولأهل بيته وذلك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 أَيُّهَا الَّذِينَ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اشتد القتل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وهلك وأي واد سلك؟ وذلك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التاسعة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الفضيل عن أبي الحسن الماضي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ليطفئوا ولاية أمير المؤمنين بأفواههم،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نُورِهِ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الإمامة لقوله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فَآمِنُوا بِاللَّهِ وَرَسُولِهِ وَالنُّورِ الَّذِي أَنْزَلْنَا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هو الإمام،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رسوله محمد بالولاية لوصية، والولاية هي دين الحق،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على جميع الأديان عند قيام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هذا الحرف تنزیل، أما غيره فتأويل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العاشرة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وَأُخْرَىٰ تُحِبُّونَهَا ۖ نَصْرٌ مِنَ اللَّهِ وَفَتْحٌ 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تفسير الإمام يعني في الدنيا يفتح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الحادية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سألت أبا عبد الله عليه السلام عن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 تأويلها،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ومتى ينزل تأويلها؟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يقوم إن شاء </w:t>
      </w:r>
    </w:p>
    <w:p>
      <w:pPr>
        <w:pStyle w:val="BookText"/>
        <w:rPr/>
      </w:pPr>
      <w:r>
        <w:rPr>
          <w:rFonts w:ascii="IRNazanin" w:hAnsi="IRNazanin" w:eastAsia="IRNazanin"/>
          <w:color w:val="111111"/>
          <w:sz w:val="28"/>
          <w:sz w:val="28"/>
          <w:szCs w:val="28"/>
          <w:rtl w:val="true"/>
          <w:lang w:bidi="fa-IR"/>
        </w:rPr>
        <w:t xml:space="preserve">الله، فإذا خرج القائم لم يبق كافر ومشرك إلا كره خروجه، حتى لو أن کافراً أو مشركاً في بطن صخرة لقالت الصخرة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مؤمن في بطني كافر أو مشرك فاقتله فيجيبه فيقتله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الثانية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جعفر عن أخيه موسی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إمامكم فلم تروه، فماذا تصنعون؟</w:t>
      </w:r>
    </w:p>
    <w:p>
      <w:pPr>
        <w:pStyle w:val="BookText"/>
        <w:rPr/>
      </w:pPr>
      <w:r>
        <w:rPr>
          <w:rFonts w:ascii="IRNazanin" w:hAnsi="IRNazanin" w:eastAsia="IRNazanin"/>
          <w:color w:val="111111"/>
          <w:sz w:val="28"/>
          <w:sz w:val="28"/>
          <w:szCs w:val="28"/>
          <w:rtl w:val="true"/>
          <w:lang w:bidi="fa-IR"/>
        </w:rPr>
        <w:t>وعن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في بعض غزواته، وقتل على أصحاب الألوية وفرق جمعهم وقتل جمعاً، أتيت رسول الله صلی الله علیه وآله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علياً قد جاهد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مني وأنا منه وإنه وارث علمي وقاضي ديني ومنجز وعدي والخليفة من بعدي، ولولاه لم يعرف المؤمن المحض بعدي، حربه حربي وحربي حرب الله وسلمه سلمي وسلمي سلم الله ، ألا إنه أبو سبطي والأئمة، من صلبه يخرج الله تعالى الأئمة الراشدين ومنهم مهدي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من هذا المهدي ؟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إن الله تبارك وتعالى عهد إلى أنه يخرج من صلب الحسين أئمة تسعة والتاسع من ولده يغيب عنهم وذلك 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أَرَأَيْتُمْ إِنْ أَصْبَحَ مَاؤُكُمْ غَوْرًا فَمَنْ يَأْتِيكُمْ بِمَاءٍ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يكون له غيبة طويلة يرجع عنها قوم ويثبت عليها آخرون، فإذا كان في آخر الزمان يخرج فيملأ الدنيا قسطاً وعدلا كما ملئت ظلما وجوراً، ويقاتل على التأويل كما قاتلت على التنزيل، وهو سميي وأشبه الناس 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 سيكون بعدي فتنة فإذا كان ذلك فاتبع علياً واصحبه فإنه مع الحق والحق معه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عمار إنك ستقاتل بعدي مع علي صنفين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الناكثين والقاسطين ثم </w:t>
      </w:r>
    </w:p>
    <w:p>
      <w:pPr>
        <w:pStyle w:val="BookText"/>
        <w:rPr/>
      </w:pPr>
      <w:r>
        <w:rPr>
          <w:rFonts w:ascii="Amiri" w:hAnsi="Amiri" w:eastAsia="Amiri" w:cs="Amiri"/>
          <w:color w:val="111111"/>
          <w:sz w:val="28"/>
          <w:sz w:val="28"/>
          <w:szCs w:val="28"/>
          <w:rtl w:val="true"/>
          <w:lang w:bidi="ar-SA"/>
        </w:rPr>
        <w:t xml:space="preserve">تقتلك الفئة الباغية،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أليس ذلك على رضا الله ورضاك؟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رضا الله ورضاي، ويكون آخر زادك من الدنيا شربة من لبن تشربه</w:t>
      </w:r>
    </w:p>
    <w:p>
      <w:pPr>
        <w:pStyle w:val="BookText"/>
        <w:rPr/>
      </w:pPr>
      <w:r>
        <w:rPr>
          <w:rFonts w:ascii="IRNazanin" w:hAnsi="IRNazanin" w:eastAsia="IRNazanin"/>
          <w:color w:val="111111"/>
          <w:sz w:val="28"/>
          <w:sz w:val="28"/>
          <w:szCs w:val="28"/>
          <w:rtl w:val="true"/>
          <w:lang w:bidi="fa-IR"/>
        </w:rPr>
        <w:t>فلما كان يوم صفين خرج عمار بن یاسر إلى أمير المؤمنين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رسول الله أتأذن لي في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رحمك الله ، فلما كان بعد ساعة أعاد عليه الكلام فأجابه بمثله، فأعاد عليه ثالثا فبكى أمير المؤمنین علیه السلام فنظر إليه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إنه اليوم الذي وصفه لي رسول الله صلی الله علیه وآله، فنزل علي أمير المؤمنين علیه السلام عن بغلته وعانق عماراً وودعه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جزاك الله عن نبيك وعني خيراً، فنعم الأخ کنت ونعم الصاحب کنت ثم بکی علیه السلام وبکی عمار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أمير المؤمنين ماتبعتك إلا ببصيرة فإني سمعت رسول الله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ستكون بعدي فتنة فإذا كان ذلك فاتبع علياً وحزبه فإنه مع الحق والحق معه، وستقاتل بعدي الناكثين والقاسطين، فجزاك الله يا أمير المؤمنين عن الإسلام أفضل الجزاء فلقد أديت وأبلغت ونصحت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ركب وركب أمير المؤمنين عليهالسلام ثم برز إلى القتال ثم دعا بشربة من ماء،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ماء، فقام إليه رجل من الأنصار وسقاه شربة من لبن فشربه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عهد إلي رسول الله أن يكون آخر زادي من الدنيا شربة لبن، ثم حل على القوم فقتل ثمانية عشر نفساً فخرج إليه رجلان من أهل الشام فطعناه وقتل رحوه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 طاف أمير المؤمنين عليه السلام في القتلى فوجد عماراً ملقى بين القتلى فجعل رأسه على فخده ثم بكى عليه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 xml:space="preserve">أيا موت كم هذا التفرق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تبقي خلة لخليل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أراك بصيراً بالذين أحبهم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تمضي نحوهم بدلیل </w:t>
      </w:r>
    </w:p>
    <w:p>
      <w:pPr>
        <w:pStyle w:val="BookText"/>
        <w:rPr/>
      </w:pPr>
      <w:r>
        <w:rPr>
          <w:rFonts w:ascii="Amiri" w:hAnsi="Amiri" w:eastAsia="Amiri" w:cs="Amiri"/>
          <w:color w:val="111111"/>
          <w:sz w:val="28"/>
          <w:sz w:val="28"/>
          <w:szCs w:val="28"/>
          <w:rtl w:val="true"/>
          <w:lang w:bidi="ar-SA"/>
        </w:rPr>
        <w:t xml:space="preserve">الآية الثالثة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القلم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عَلَیْهِ آیَاتُنَا قَالَ أَسَاطِیرُ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 عن الثاني، أساطير الأولين أي أكاذيب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الدمعة عن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عَلَیْهِ آیَاتُنَا قَالَ أَسَاطِیرُ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تكذيبه بقائم آل محمد، إذ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نعرفك ولست من ولد فاطمة، كما قال المشركون لمحمد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الرابعة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سئل أبو جعفر علیه السلام عن معنى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تخرج من المغرب وملك يسوقها من خلفها حتى تأتي دار سعد بن همام عند مسجدهم، فلا تدع داراً لبني أمية إلا أحرقتها وأهلها، ولا تدع داراً فيها وتر لآل محمد إلا أحرقتها وذلك المهدي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الخامسة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یُصَدِّقُونَ بِیَوْمِ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السادسة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ذَلِکَ الْیَوْمُ الَّذِی کَانُوا یُوعَدُونَ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خروج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السابعة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فَسَيَعْلَمُونَ مَنْ أَضْعَفُ نَاصِرًا وَأَقَلُّ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القائم وأنصاره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رَأَوْا مَا يُوعَدُونَ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وأمير </w:t>
      </w:r>
    </w:p>
    <w:p>
      <w:pPr>
        <w:pStyle w:val="BookText"/>
        <w:rPr/>
      </w:pPr>
      <w:r>
        <w:rPr>
          <w:rFonts w:ascii="IRNazanin" w:hAnsi="IRNazanin" w:eastAsia="IRNazanin"/>
          <w:color w:val="111111"/>
          <w:sz w:val="28"/>
          <w:sz w:val="28"/>
          <w:szCs w:val="28"/>
          <w:rtl w:val="true"/>
          <w:lang w:bidi="fa-IR"/>
        </w:rPr>
        <w:t xml:space="preserve">المؤمنين في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فَسَيَعْلَمُونَ مَنْ أَضْعَفُ نَاصِرًا وَأَقَلُّ 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أمير المؤمنين عليه السلام لزفر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بن ضحاك لولا عهد من رسول الله وعهد من الله سبق لعلمت أينا أضعف ناصراً وأقل عدداً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أخبرهم رسول الله صلی الله علیه وآله ما يكون من الرجعة،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محمد إن أدري أقريب ما توعدون أم يجعل له ربي أمداً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الثامنة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صورة المدثر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الْکَافِرِینَ غَیْرُ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 إماماً مظفراً مستتراً، فإذا أراد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أمره نكت في قلبه نكتةفظهر فقام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التاسعة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ذَرْنِی وَمَنْ خَلَقْتُ وَحِیدًا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بهذه الآية إبليس اللعين، خلقه وحيداً من غير أب ولا أم،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هذه الدولة إلى يوم الوقت المعلوم يوم يقوم القائم بين 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کَانَ لآیَاتِنَا عَنِیدًا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 الأشمة يدعو إلى غير سبيلها ويصد الناس عنها وهي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العشرون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کَیْفَ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ذَرْنِی وَمَنْ خَلَقْتُ وَحِیدًا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الوحید ولد الزنا وهو 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ممدود إلى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وَبَنِینَ 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الذين شهدوا أن رسول الله لا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وَمَهَّدْتُ لَهُ تَمْهِیدًا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ملکه </w:t>
      </w:r>
    </w:p>
    <w:p>
      <w:pPr>
        <w:pStyle w:val="BookText"/>
        <w:rPr/>
      </w:pPr>
      <w:r>
        <w:rPr>
          <w:rFonts w:ascii="Amiri" w:hAnsi="Amiri" w:eastAsia="Amiri" w:cs="Amiri"/>
          <w:color w:val="111111"/>
          <w:sz w:val="28"/>
          <w:sz w:val="28"/>
          <w:szCs w:val="28"/>
          <w:rtl w:val="true"/>
          <w:lang w:bidi="ar-SA"/>
        </w:rPr>
        <w:t xml:space="preserve">الذي ملك ملكته مهدته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أمير المؤمنين عليه السلام جاحداً معانداً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فَکَّرَ وَقَدَّرَ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 به من الولاية، وقدر أي مضى رسول الله لا يسلم أمير المؤمنين البيعة الذي بایعه بها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کَیْفَ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بعد عذاب يعذبه القائم، ثم نظر إلى رسول الله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وَبَسَرَ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أَدْبَرَ وَاسْتَکْبَرَ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إِنْ هَذَا إِلا سِحْرٌ یُؤْثَرُ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سحر الناس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بوحي من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سَأُصْلِیهِ سَقَرَ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فيه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الحادية والعشرون ومائة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وَالصُّبْحِ إِذَا أَسْفَرَ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بالصبح لأهل المشرق والمغرب، والملائكة هم الذين يملكون علم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 عِدَّتَهُمْ إِلا فِتْنَةً لِلَّذِینَ کَفَرُوا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لِیَسْتَیْقِنَ الَّذِینَ أُوتُوا الْکِتَابَ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الشيعة وهم أهل الكتاب وهم الذين أوتوا الكتاب والحكم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وَیَزْدَادَ الَّذِینَ آمَنُواإِیمَانًا وَلا یَرْتَابَ الَّذِینَ أُوتُوا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يشك الشيعة في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وَلِیَقُولَ الَّذِینَ فِی قُلُوبِهِمْ 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الشيعة وضعفاءها والكافرين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أَرَادَ اللَّهُ بِهَذَا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یُضِلُّ اللَّهُ مَنْ یَشَاءُ وَیَهْدِی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يسلم والكافر يشك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 جُنُودَ رَبِّکَ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فجنود ربك هم الشيعة وهم شهداء الله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هِیَ إِلا ذِکْرَى لِلْبَشَرِ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أطفال المؤمنين، قال الله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وَاتَّبَعَتْهُمْ ذُرِّيَّتُهُمْ بِإِيمَانٍ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الدين خروج القائم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بالتذكرة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وحش فرت من قسورة أي الأسد حين رأته وكذلك المرجئة إذا سمعت بفضل آل محمد تعرت عن الحق، ثم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یُرِیدُ کُلُّ امْرِئٍ مِنْهُمْ أَنْ یُؤْتَى صُحُفًا مُنَشَّرَةً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كل رجل من المخالفين أن ينزل عليهم كتاباً من السماء ثم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لا یَخَافُونَ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دولة القائم، ثم قال تعالى بعد أن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هي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یَذْکُرُونَ إِلا أَنْ یَشَاءَ اللَّهُ هُوَ أَهْلُ التَّقْوَى وَأَهْلُ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فالتقوى هي النبي والمغفرة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الثانية والعشرون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التكوير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إمام يخنس في زمانه عند انقطاع عن عمله عند الناس سنة ستين ومائتين، ثم يبدو كالشهاب الثاقب في ظلمة الليل، فإن أدركت ذلك قرت عيناك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الثالثة والعشرون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الانشقاق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منا غيبة يطول أمدها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IRNazanin" w:hAnsi="IRNazanin" w:eastAsia="IRNazanin"/>
          <w:color w:val="111111"/>
          <w:sz w:val="28"/>
          <w:sz w:val="28"/>
          <w:szCs w:val="28"/>
          <w:rtl w:val="true"/>
          <w:lang w:bidi="fa-IR"/>
        </w:rPr>
        <w:t>ذاك يا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أن لا يجري فيه سنن الأنبياء في غيباتهم، وإنه لا بد له یا سدیر من استيفاء مدد غيباتهم،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لَتَرْکَبُنَّ طَبَقًا عَنْ طَبَقٍ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سنن من كان قبلكم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الرابعة والعشرون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البروج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الأصبغ عن ابن عباس عن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عزوجل عبادة وذكري عبادة وذكر علي عبادة وذكر الأئمة من ولده عبادة، والذي بعثني بالنبوة وجعلني خير البرية إن وصيي لأفضل الأوصياء، وإنه لحجة الله على عباده وخليفته على خلقه، ومن ولده الأئمة الهداة، بهم يحبس الله العذاب عن أهل الأرض، وبهم يمسك السماء أن تقع على الأرض إلا بإذنه، وبهم يمسك الجبال أن تميد بهم، وبهم يسقي خلقه الغيث، وبهم يخرج النبات ، أولئك أولياء الله حقا وخلفاؤه صدقاً، وعدتهم عدة الشهور وهي اثنا عشر شهراً، وعدتهم عدة نقباء موسی بن عمران ثم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یا بن عباس إن الله يقسم بالسماء ذات البروج يعني به السماء وبروجها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ذاك؟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السماء فأنا، وأما البروج فالأئمة بعدي أولهم علي وآخرهم المهدي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الخامسة والعشرون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الطارق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وَأَکِیدُ کَیْدًا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قوة يقوى بها على خالقه، ولا ناصر من الله ينصره إن أراد به سوءاً،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وَأَکِیدُ کَیْدًا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رسول الله وكادوا علياً وكادوا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إنهم يكيدون كيداً وأكيد کيداً فمهل الكافرين يا محمد أمهلهم رویدا، الوقت بعد بعث القائم فينتقم من الجبابرة والطواغيت من قريش وبني أمية وسائر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السادسة والعشرون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الغاشية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محمد عن أبيه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يغشاهم القائم بالسيف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 الامتناع،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بغير ما أنزل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الغاشية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 غير ولاة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تَصْلَى نَارًا حَامِیَةً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تصلى نار الحرب في الدنيا على عهد القائم، وفي</w:t>
      </w:r>
    </w:p>
    <w:p>
      <w:pPr>
        <w:pStyle w:val="BookText"/>
        <w:rPr/>
      </w:pPr>
      <w:r>
        <w:rPr>
          <w:rFonts w:ascii="Amiri" w:hAnsi="Amiri" w:eastAsia="Amiri" w:cs="Amiri"/>
          <w:color w:val="111111"/>
          <w:sz w:val="28"/>
          <w:sz w:val="28"/>
          <w:szCs w:val="28"/>
          <w:rtl w:val="true"/>
          <w:lang w:bidi="ar-SA"/>
        </w:rPr>
        <w:t>الآخرة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السابعة والعشرون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هو القائم والليالي العشر الأئمة من الحسن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المؤمنین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دولة جبت فهي تسري إلى دولة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الثامنة والعشرون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الديلمي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رسول الله أوضح للناس دينهم،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تلا رسول الله صلی الله علیه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الإمام من ذرية فاطمة نسل رسول الله فيجلي ظلام الجور والظلم، فحكى الله سبحانه عنه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به </w:t>
      </w:r>
    </w:p>
    <w:p>
      <w:pPr>
        <w:pStyle w:val="BookText"/>
        <w:rPr/>
      </w:pPr>
      <w:r>
        <w:rPr>
          <w:rFonts w:ascii="Amiri" w:hAnsi="Amiri" w:eastAsia="Amiri" w:cs="Amiri"/>
          <w:color w:val="111111"/>
          <w:sz w:val="28"/>
          <w:sz w:val="28"/>
          <w:szCs w:val="28"/>
          <w:rtl w:val="true"/>
          <w:lang w:bidi="ar-SA"/>
        </w:rPr>
        <w:t xml:space="preserve">القائم علیه السلام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أئمة الجور الذين استبدوا بالأمور دون آل الرسول صلی الله علیه وآله وجلسوا مجلسا كان الرسول أولى به منهم، فغشوا دين الله بالجور والظلم فحكى الله سبحانه فعلهم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المؤمنین علیه السلام وضحاها قيام القائم علیه السلام ، لأن الله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يُحْشَرَ النَّاسُ 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الجبت ودولته قد غشا عليه الحق، وما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هو السماء الذي یسیمون إليه الخلق في العلم،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وَمَا طَحَاهَا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المؤمن المستوي على الخلق،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الحق من الباطل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أفلحت نفس زكاها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رهط من الشيعة فإن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رهط من الشيعة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 فَأَخَذَتْهُمْ صَاعِقَةُ الْعَذَابِ الْهُونِ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السيف إذ قام القائم عليه السلام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الناقة الذي فهم عن الله، وسقياها أي عنده منتقى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یَخَافُ عُقْبَاهَا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من مثلها إذا رجع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التاسعة والعشرون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وَاللَّیْلِ إِذَا یَغْشَى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إبليس لعنه الله إلى يوم القيامة وهو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القائم إذا قام،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أَعْطَی وَاتَّقَى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نفسه الحق واتقى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بنفسه عن الحق واستغنى بالباطل عن الحق، وكذب بالحسني بولاية علي بن أبي طالب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النار،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علياً هو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لَنَا لَلآخِرَةَ وَالأولَى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عليه السلام إذا قام بالغضب فيقتل من كل ألف تسعمائة وتسعة وتسعين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یَصْلاهَا إِلا الأشْقَى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وَسَیُجَنَّبُهَا الأتْقَى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وشیعته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في هذا الموضع الثاني يغشى أمير المؤمنين عليه السلام في دولته التي جرت له عليه، وأمير المؤمنين عليه السلام يصير في دولتهم حتى تنقضي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وَالنَّهَارِ إِذَا تَجَلَّى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هو القائم علیه السلام منا أهل البيت إذا قام غلبت دولته الباطل، والقرآن ضرب فيه الأمثال وخاطب نبيه ونحن، فليس يعلمه 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الثلاثون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الحسن والحسين فقال 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 كأن بها فيك من حلاوة،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وابني، اعلم أني أعلم فيها ما لم تعلم، إنها لما أنزلت بعث إلي جدك رسول الله فقرأها علي فضرب على كتفي الأيمن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ووصيي ووليي على أمتي وحرب أعدائي إلى يوم يبعثون، هذه السورة لك من بعدي </w:t>
      </w:r>
    </w:p>
    <w:p>
      <w:pPr>
        <w:pStyle w:val="BookText"/>
        <w:rPr/>
      </w:pPr>
      <w:r>
        <w:rPr>
          <w:rFonts w:ascii="Amiri" w:hAnsi="Amiri" w:eastAsia="Amiri" w:cs="Amiri"/>
          <w:color w:val="111111"/>
          <w:sz w:val="28"/>
          <w:sz w:val="28"/>
          <w:szCs w:val="28"/>
          <w:rtl w:val="true"/>
          <w:lang w:bidi="ar-SA"/>
        </w:rPr>
        <w:t>ولولديك من بعدك، إن جبرائيل أخي من الملائكة أحدث إلي أحداث أمتي في سنتها وإنه ليحدث ذلك إليك كأحداث النبوة، ولها نور ساطع في قلبك وقلوب أوصيائك إلى مطلع فجر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أبو عبد الله عن ما يفرق في ليلة القدر، هل هو ما يقدر سبحانه وتعالى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توصف قدرة الله تعالی سبحانه لأنه يحدث ما يشاء،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في هذا الموضع المؤمنون الذين يملكون علم آل محمد، والروح روح القدس وهي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حَتَّى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سلمه حتى مطلع الفجر يعني حتى يقوم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الحادية والثلاثون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البينة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دین القائم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الثانية والثلاثون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عصر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أعداءنا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بمواساة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وَتَوَاصَوْا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وَتَوَاصَوْا بِالصَّبْرِ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الفترة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الثالثة والثلاثون ومائة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المواضع التي أول بزمان قيام القائم عليه السلام كما عن كتاب تنزيل وتحريف لأحمد بن محمد السيار في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قائم آل محمد صلیالله علیه وآله</w:t>
      </w:r>
      <w:r>
        <w:rPr>
          <w:rFonts w:eastAsia="Amiri" w:cs="Amiri" w:ascii="Amiri" w:hAnsi="Amiri"/>
          <w:color w:val="111111"/>
          <w:sz w:val="28"/>
          <w:szCs w:val="28"/>
          <w:rtl w:val="true"/>
          <w:lang w:bidi="ar-SA"/>
        </w:rPr>
        <w:t xml:space="preserve">. </w:t>
      </w:r>
      <w:bookmarkStart w:id="284" w:name="pg7059_69068"/>
    </w:p>
    <w:p>
      <w:pPr>
        <w:pStyle w:val="Heading2"/>
        <w:numPr>
          <w:ilvl w:val="1"/>
          <w:numId w:val="1"/>
        </w:numPr>
        <w:rPr/>
      </w:pPr>
      <w:bookmarkStart w:id="285" w:name="__RefHeading___Toc3255276_372815092"/>
      <w:bookmarkStart w:id="286" w:name="_Toc100"/>
      <w:bookmarkEnd w:id="284"/>
      <w:bookmarkEnd w:id="285"/>
      <w:r>
        <w:rPr>
          <w:rtl w:val="true"/>
        </w:rPr>
        <w:t>الآيات المؤولة بعلامات الظهور</w:t>
      </w:r>
      <w:bookmarkEnd w:id="286"/>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 وَبَشِّرِ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الإكمال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لقيام القائم علامات تكون من الله عز وجل للمؤمنين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جعلني الله فداك؟</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الْخَوْفِ وَالْجُوعِ وَنَقْصٍ مِنَ الْأَمْوَالِ وَالْأَنْفُسِ وَالثَّمَرَاتِ ۗ وَبَشِّرِ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نبلوهم بشيء من الخوف من ملوك بني فلان في آخر سلطانهم والجوع 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كساد التجارات وقلة الفضل ونقص من الأنقص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ونقص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بتعجيل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تمضي الأيام والليالي حتى ينادي مناد من السماء يا أهل الحق اعتزلوا يا أهل الباطل اعتزلوا، فيعزل هؤلاء من هؤلاء وهؤلاء من هؤلاء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يخالط هؤلاء وهؤلاء بعد ذلك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إنه يقول في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لِيَذَر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لجابر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الأرض ولا تحرك يداً ولا رجلا حتى ترى علامات أذكرها لك وما أراك تدرك ذلك ولكن حدث به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يفلت منهم إلا ثلاثة نفر يحول الله وجوههم في أقفيتهم وهم من كلب وفيهم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الَّذِينَ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حمران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أجلان أجل محتوم وأجل موقوف، 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الموقوف؟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لله فيه المشيئة،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السفياني من الموقوف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من المحتوم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اللَّهَ قَادِرٌ عَلَى أَنْ یُنَزِّلَ آیَةً وَلَکِنَّ أَکْثَرَهُمْ لا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bookmarkStart w:id="287" w:name="pg7059_69070"/>
    </w:p>
    <w:p>
      <w:pPr>
        <w:pStyle w:val="Heading2"/>
        <w:numPr>
          <w:ilvl w:val="1"/>
          <w:numId w:val="1"/>
        </w:numPr>
        <w:rPr/>
      </w:pPr>
      <w:bookmarkStart w:id="288" w:name="__RefHeading___Toc3255278_372815092"/>
      <w:bookmarkStart w:id="289" w:name="_Toc101"/>
      <w:bookmarkEnd w:id="287"/>
      <w:bookmarkEnd w:id="288"/>
      <w:r>
        <w:rPr>
          <w:rtl w:val="true"/>
        </w:rPr>
        <w:t xml:space="preserve">الآيات المؤولة بخروج الإمام المهدي </w:t>
      </w:r>
      <w:r>
        <w:rPr>
          <w:rtl w:val="true"/>
        </w:rPr>
        <w:t>(</w:t>
      </w:r>
      <w:r>
        <w:rPr>
          <w:rtl w:val="true"/>
        </w:rPr>
        <w:t>عج</w:t>
      </w:r>
      <w:r>
        <w:rPr>
          <w:rtl w:val="true"/>
        </w:rPr>
        <w:t>)</w:t>
      </w:r>
      <w:bookmarkEnd w:id="289"/>
    </w:p>
    <w:p>
      <w:pPr>
        <w:pStyle w:val="BookText"/>
        <w:rPr/>
      </w:pPr>
      <w:r>
        <w:rPr>
          <w:rFonts w:ascii="Amiri" w:hAnsi="Amiri" w:eastAsia="Amiri" w:cs="Amiri"/>
          <w:color w:val="111111"/>
          <w:sz w:val="28"/>
          <w:sz w:val="28"/>
          <w:szCs w:val="28"/>
          <w:rtl w:val="true"/>
          <w:lang w:bidi="ar-SA"/>
        </w:rPr>
        <w:t xml:space="preserve">عن القمي عن أبي جعفر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قَادِرٌ عَلَى أَنْ یُنَزِّلَ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وسيريك في آخر الزمان آیات منها دابة الأرض والدجال ونزول عيسى ابن مريم وطلوع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الْقَادِرُ عَلَى أَنْ یَبْعَثَ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القمي عن أبي جعفر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یَبْعَثَ عَلَیْکُمْ عَذَابًا مِنْ فَوْقِکُمْ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الدجال والصيحة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تَحْتِ أَرْجُلِکُمْ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یَلْبِسَکُمْ شِیَعًا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اختلاف في الدين وطعن بعضكم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وَیُذِیقَ بَعْضَکُمْ بَأْسَ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يقتل بعضكم بعضا وكل هذا في أهل القبلة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نُصَرِّفُ الآیَاتِ لَعَلَّهُمْ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أَتَاكُمْ عَذَابُهُ بَيَاتًا أَوْ نَهَارًا مَاذَا يَسْتَعْجِلُ مِنْهُ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عذاب ينزل في آخر الزمان على فسقه أهل القبلة وهم يجحدون نزول العذاب عليهم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يس علیه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 ۚ كَذَٰلِكَ نُفَصِّلُ الْآيَاتِ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غيبة النعماني عن محمد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الحنفية أن قبل رایتنا راية لآل جعفر وأخرى لآل مرداس بنو مرداس كناية عن بني العباس فأما راية آل جعفر فليست بشيء ولا إلى شيء، فغضبت وكنت أقرب الناس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 قبل راياتكم؟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أن البني مرداس ملكاً موطداً لا يعرفون في سلطانهم شيئا من الخير ، سلطانهم عسر ليس فيه يسر، يدنون فيه البعيد ويقصون فيه القريب حتى إذا أمنوا مکر الله وعقابه صیح بهم صيحة لم يبق لهم مناد يسمعهم ولا جماعة يجتمعون إليها وقد ضربهم الله مثلا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أَتَاهَا أَمْرُنَا لَيْلًا أَوْ نَهَارًا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حلف محمد ابن الحنفية بالله أن هذه الآية تلت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حدثني عن هؤلاء بأمر عظيم فمتى يهلكون؟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محمد إن الله خالف علمه علم الموقتين، وإن موسى وعد قومه وكان في علم الله زيادة عشرة أيام لم يخبر بها موسى فكفر قومه واتخذوا العجل من بعده لما جاز عنهم الوقت، وإن يونس وعد قومه العذاب وكان في علم الله أن يغفو عنهم وكان من أمره ما قد علمت، ولكن إذا رأيت الحاجة قد ظهرت وقال الرجل بت بغير عشاء حتى يلقاك الرجل بوجه ثم يلقاك بوجه آخر قلت هذه الحاجة قد عرفتها والأخرى أي شيء هي حتى يلقاك بوجه طلق فإذا جئت تستقرضه قرضا لقيك بغير ذلك الوجه فعند ذلك تقع الصيحة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روضة الكافي عن عبد الرحمن بن مسلمة الجريري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يوبخوننا ويكذبوننا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صيحتان تكونان،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يعرف المحقة من المبطلة إذا كانتا؟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تردون عليهم؟ قلت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نرد عليهم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يؤمن بها من قبل،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يَهْدِي إِلَى الْحَقِّ ۚ قُلِ اللَّهُ يَهْدِي لِلْحَقِّ ۗ أَفَمَنْ يَهْدِي إِلَى الْحَقِّ أَحَقُّ أَنْ يُتَّبَعَ أَمَّنْ لَا يَهِدِّي إِلَّا أَنْ يُهْدَى ۖ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bookmarkStart w:id="290" w:name="pg7059_69073"/>
    </w:p>
    <w:p>
      <w:pPr>
        <w:pStyle w:val="Heading2"/>
        <w:numPr>
          <w:ilvl w:val="1"/>
          <w:numId w:val="1"/>
        </w:numPr>
        <w:rPr/>
      </w:pPr>
      <w:bookmarkStart w:id="291" w:name="__RefHeading___Toc3255280_372815092"/>
      <w:bookmarkStart w:id="292" w:name="_Toc102"/>
      <w:bookmarkEnd w:id="290"/>
      <w:bookmarkEnd w:id="291"/>
      <w:r>
        <w:rPr>
          <w:rtl w:val="true"/>
        </w:rPr>
        <w:t>الوعد من الله بخروج الموعود</w:t>
      </w:r>
      <w:bookmarkEnd w:id="29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وَعْدَ اللَّهِ حَقّاً وَ مَنْ أَصْدَقُ مِنَ اللَّهِ 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مَرْجِعُكُمْ جَمِيعًا ۖ وَعْدَ اللَّهِ حَقًّا ۚ إِنَّهُ يَبْدَأُ الْخَلْقَ ثُمَّ يُعِيدُهُ لِيَجْزِيَ الَّذِينَ آمَنُوا وَعَمِلُوا الصَّالِحَاتِ بِالْقِسْطِ ۚ وَالَّذِينَ كَفَرُوا لَهُمْ شَرَابٌ مِنْ حَمِيمٍ وَعَذَابٌ أَلِيمٌ بِمَا كَانُوا يَكْفُرُونَ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ضَرًّا وَلَا نَفْعًا إِلَّا مَا شَاءَ اللَّهُ ۗ لِكُلِّ أُمَّةٍ أَجَلٌ ۚ إِذَا جَاءَ أَجَلُهُمْ فَلَا يَسْتَأْخِرُونَ سَاعَةً ۖ وَلَا يَسْتَقْدِمُونَ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لِلَّهِ مَا فِي السَّمَاوَاتِ وَالْأَرْضِ ۗ أَلَا إِنَّ وَعْدَ اللَّهِ حَقٌّ وَلَٰكِنَّ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يُحْيِي وَيُمِيتُ وَإِلَيْهِ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فَقَالَ تَمَتَّعُوا فِي دَارِكُمْ ثَلَاثَةَ أَيَّامٍ ۖ ذَلِكَ وَعْدٌ غَيْرُ مَكْذُوبٍ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 أَوْ كُلِّمَ بِهِ الْمَوْتَىٰ ۗ بَلْ لِلَّهِ الْأَمْرُ جَمِيعًا ۗ أَفَلَمْ يَيْأَسِ الَّذِينَ آمَنُوا أَنْ لَوْ يَشَاءُ اللَّهُ لَهَدَى النَّاسَ جَمِيعًا ۗ وَلَا يَزَالُ الَّذِينَ كَفَرُوا تُصِيبُهُمْ بِمَا صَنَعُوا قَارِعَةٌ أَوْ تَحُلُّ قَرِيبًا مِنْ دَارِهِمْ حَتَّى يَأْتِيَ وَعْدُ اللَّهِ ۚ إِنَّ اللَّهَ لَا يُخْلِفُ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 تَجْرِي مِنْ تَحْتِهَا الْأَنْهَارُ ۖ أُكُلُهَا دَائِمٌ وَظِلُّهَا ۚ تِلْكَ عُقْبَى الَّذِينَ اتَّقَوْا ۖ وَعُقْبَى الْكَافِرِينَ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آتَيْنَاهُمُ الْكِتَابَ يَفْرَحُونَ بِمَا أُنْزِلَ إِلَيْكَ ۖ وَمِنَ الْأَحْزَابِ مَنْ يُنْكِرُ بَعْضَهُ ۚ قُلْ إِنَّمَا أُمِرْتُ أَنْ أَعْبُدَ اللَّهَ وَلَا أُشْرِكَ بِهِ ۚ إِلَيْهِ أَدْعُو وَإِلَيْهِ 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 وَمَا كَانَ لِيَ عَلَيْكُمْ مِنْ سُلْطَانٍ إِلَّا أَنْ دَعَوْتُكُمْ فَاسْتَجَبْتُمْ لِي ۖ فَلَا تَلُومُونِي وَلُومُوا أَنْفُسَكُمْ ۖ مَا أَنَا بِمُصْرِخِكُمْ وَمَا أَنْتُمْ بِمُصْرِخِيَّ ۖ إِنِّي كَفَرْتُ بِمَا أَشْرَكْتُمُونِ مِنْ قَبْلُ ۗ إِنَّ الظَّالِمِينَ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عَلَيْكُمْ عِبَادًا لَنَا </w:t>
      </w:r>
    </w:p>
    <w:p>
      <w:pPr>
        <w:pStyle w:val="BookText"/>
        <w:rPr/>
      </w:pPr>
      <w:r>
        <w:rPr>
          <w:rFonts w:ascii="Amiri" w:hAnsi="Amiri" w:eastAsia="Amiri" w:cs="Amiri"/>
          <w:color w:val="111111"/>
          <w:sz w:val="28"/>
          <w:sz w:val="28"/>
          <w:szCs w:val="28"/>
          <w:rtl w:val="true"/>
          <w:lang w:bidi="ar-SA"/>
        </w:rPr>
        <w:t>أُولِي بَأْسٍ شَدِيدٍ فَجَاسُوا خِلَالَ الدِّيَارِ ۚ وَكَانَ وَعْدًا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لِأَنْفُسِكُمْ ۖ وَإِنْ أَسَأْتُمْ فَلَهَا ۚ فَإِذَا جَاءَ وَعْدُ الْآخِرَةِ لِيَسُوءُوا وُجُوهَكُمْ وَلِيَدْخُلُوا الْمَسْجِدَ كَمَا دَخَلُوهُ أَوَّلَ مَرَّةٍ وَلِيُتَبِّرُوا مَا عَلَوْا تَتْبِيرًا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سُبْحَانَ رَبِّنَا إِنْ كَانَ وَعْدُ رَبِّنَا لَمَفْعُولًا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وَيَخِرُّونَ لِلْأَذْقَانِ يَبْكُونَ وَيَزِيدُهُمْ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 أَيًّا مَا تَدْعُوا فَلَهُ الْأَسْمَاءُ الْحُسْنَى ۚ وَلَا تَجْهَرْ بِصَلَاتِكَ وَلَا تُخَافِتْ بِهَا وَابْتَغِ بَيْنَ ذلِكَ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أَعْثَرْنَا عَلَيْهِمْ لِيَعْلَمُوا أَنَّ وَعْدَ اللَّهِ حَقٌّ وَأَنَّ السَّاعَةَ لَا رَيْبَ فِيهَا إِذْ يَتَنَازَعُونَ بَيْنَهُمْ أَمْرَهُمْ ۖ فَقَالُوا ابْنُوا عَلَيْهِمْ بُنْيَانًا ۖ رَبُّهُمْ أَعْلَمُ بِهِمْ ۚ قَالَ الَّذِينَ غَلَبُوا عَلَى أَمْرِهِمْ لَنَتَّخِذَنَّ عَلَيْهِمْ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رَحْمَةٌ مِنْ رَبِّي ۖ فَإِذَا جَاءَ وَعْدُ رَبِّي جَعَلَهُ دَكَّاءَ ۖ وَكَانَ وَعْدُ رَبِّي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فُتِحَتْ يَأْجُوجُ وَمَأْجُوجُ وَهُمْ مِنْ كُلِّ حَدَبٍ يَنْسِلُونَ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وَاقْتَرَبَ الْوَعْدُ الْحَقُّ فَإِذَا هِيَ شَاخِصَةٌ أَبْصَارُ الَّذِينَ كَفَرُوا يَا وَيْلَنَا قَدْ كُنَّا فِي غَفْلَةٍ مِنْ هَذَا بَلْ كُنَّا 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 ۚ سَأُرِيكُمْ آيَاتِي فَلَا تَسْتَعْجِلُونِ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الَّذِينَ كَفَرُوا حِينَ لَا يَكُفُّونَ عَنْ وُجُوهِهِمُ النَّارَ وَلَا عَنْ ظُهُورِهِمْ وَلَا 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أُمِّهِ كَيْ تَقَرَّ عَيْنُهَا وَلَا تَحْزَنَ وَلِتَعْلَمَ أَنَّ وَعْدَ اللَّهِ حَقٌّ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أَدْنَى الأرْضِ وَهُمْ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وَمِنْ بَعْدُ وَیَوْمَئِذٍ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ضَرَبْنَا لِلنَّاسِ فِی هَذَا الْقُرْآنِ مِنْ کُلِّ مَثَلٍ وَلَئِنْ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عَلَى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أَرْسَلْنَاکَ إِلا کَافَّةً لِلنَّاسِ بَشِیرًا وَنَذِیرًا </w:t>
      </w:r>
    </w:p>
    <w:p>
      <w:pPr>
        <w:pStyle w:val="BookText"/>
        <w:rPr/>
      </w:pPr>
      <w:r>
        <w:rPr>
          <w:rFonts w:ascii="Amiri" w:hAnsi="Amiri" w:eastAsia="Amiri" w:cs="Amiri"/>
          <w:color w:val="111111"/>
          <w:sz w:val="28"/>
          <w:sz w:val="28"/>
          <w:szCs w:val="28"/>
          <w:rtl w:val="true"/>
          <w:lang w:bidi="ar-SA"/>
        </w:rPr>
        <w:t xml:space="preserve">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مَتَى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إِنَّ وَعْدَ اللَّهِ حَقٌّ فَلا تَغُرَّنَّکُمُ الْحَیَاةُ الدُّنْیَا وَلا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لَهُمْ عَذَابٌ شَدِیدٌ وَالَّذِینَ آمَنُوا وَعَمِلُوا الصَّالِحَاتِ لَهُمْ مَغْفِرَةٌ وَأَجْرٌ 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وَأُولَئِکَ هُمْ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حَقَّ عَلَیْهِ کَلِمَةُ الْعَذَابِ أَفَأَنْتَ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وَعْدَ اللَّهِ لا یُخْلِفُ اللَّهُ الْمِیعَادَ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مُوسَى الْهُدَى وَأَوْرَثْنَا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وَذِکْرَى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وَاسْتَغْفِرْ لِذَنْبِکَ وَسَبِّحْ بِحَمْدِ رَبِّکَ بِالْعَشِیِّ وَالإبْکَارِ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وَوَصَّیْنَا الإنْسَانَ بِوَالِدَیْهِ إِحْسَانًا حَمَلَتْهُ أُمُّهُ کُرْهًا وَوَضَعَتْهُ کُرْهًا وَحَمْلُهُ وَفِصَالُهُ ثَلاثُونَ شَهْرًا حَتَّى إِذَا بَلَغَ أَشُدَّهُ وَبَلَغَ أَرْبَعِینَ سَنَةً قَالَ رَبِّ أَوْزِعْنِی أَنْ أَشْکُرَ نِعْمَتَکَ الَّتِی أَنْعَمْتَ عَلَیَّ وَعَلَى وَالِدَیَّ وَأَنْ أَعْمَلَ صَالِحًا تَرْضَاهُ وَأَصْلِحْ لِی فِی ذُرِّیَّتِی إِنِّی تُبْتُ إِلَیْکَ وَإِنِّی مِنَ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عَنْهُمْ </w:t>
      </w:r>
    </w:p>
    <w:p>
      <w:pPr>
        <w:pStyle w:val="BookText"/>
        <w:rPr/>
      </w:pPr>
      <w:r>
        <w:rPr>
          <w:rFonts w:ascii="Amiri" w:hAnsi="Amiri" w:eastAsia="Amiri" w:cs="Amiri"/>
          <w:color w:val="111111"/>
          <w:sz w:val="28"/>
          <w:sz w:val="28"/>
          <w:szCs w:val="28"/>
          <w:rtl w:val="true"/>
          <w:lang w:bidi="ar-SA"/>
        </w:rPr>
        <w:t xml:space="preserve">أَحْسَنَ مَا عَمِلُوا وَنَتَجاوَزُ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قَالَ لِوَالِدَیْهِ أُفٍّ لَکُمَا أَتَعِدَانِنِی أَنْ أُخْرَجَ وَقَدْ خَلَتِ الْقُرُونُ مِنْ قَبْلِی وَهُمَا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فِی الْکِتَابِ إِسْمَاعِیلَ إِنَّهُ کَانَ صَادِقَ الْوَعْدِ وَکَانَ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یَأْمُرُ أَهْلَهُ بِالصَّلاةِ وَالزَّکَاةِ وَکَانَ عِنْدَ رَبِّهِ مَرْضِیًّا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وَالذَّارِیَاتِ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الْحُبُکِ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أَجِدُ فِی مَا أُوحِیَ إِلَیَّ مُحَرَّمًا عَلَى طَاعِمٍ یَطْعَمُهُ إِلا أَنْ یَکُونَ مَیْتَةً أَوْ دَمًا مَسْفُوحًا أَوْ لَحْمَ خِنْزِیرٍ فَإِنَّهُ رِجْسٌ أَوْ فِسْقًا أُهِلَّ لِغَیْرِ اللَّهِ بِهِ فَمَنِ اضْطُرَّ غَیْرَ بَاغٍ وَلا عَادٍ فَإِنَّ رَبَّکَ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الَّذِینَ هَادُوا حَرَّمْنَا کُلَّ ذِی ظُفُرٍ وَمِنَ الْبَقَرِ وَالْغَنَمِ حَرَّمْنَا عَلَیْهِمْ شُحُومَهُمَا إِلا مَا حَمَلَتْ ظُهُورُهُمَا أَوِ الْحَوَایَا أَوْ مَا اخْتَلَطَ بِعَظْمٍ ذَلِکَ جَزَیْنَاهُمْ بِبَغْیِهِمْ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 الْقَرْیَةَ الَّتِی کُنَّا فِیهَا وَالْعِیرَ الَّتِی أَقْبَلْنَا فِیهَا </w:t>
      </w:r>
    </w:p>
    <w:p>
      <w:pPr>
        <w:pStyle w:val="BookText"/>
        <w:rPr/>
      </w:pPr>
      <w:r>
        <w:rPr>
          <w:rFonts w:ascii="Amiri" w:hAnsi="Amiri" w:eastAsia="Amiri" w:cs="Amiri"/>
          <w:color w:val="111111"/>
          <w:sz w:val="28"/>
          <w:sz w:val="28"/>
          <w:szCs w:val="28"/>
          <w:rtl w:val="true"/>
          <w:lang w:bidi="ar-SA"/>
        </w:rPr>
        <w:t xml:space="preserve">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بَلْ سَوَّلَتْ لَکُمْ أَنْفُسُکُمْ أَمْرًا فَصَبْرٌ جَمِیلٌ عَسَى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وَأَتَیْنَاکَ بِالْحَقِّ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بِأَهْلِکَ بِقِطْعٍ مِنَ اللَّیْلِ وَاتَّبِعْ أَدْبَارَهُمْ وَلا یَلْتَفِتْ مِنْکُمْ أَحَدٌ وَامْضُوا حَیْثُ تُؤْمَرُونَ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فصل في علامات اليوم الموعود</w:t>
      </w:r>
    </w:p>
    <w:p>
      <w:pPr>
        <w:pStyle w:val="BookText"/>
        <w:rPr/>
      </w:pPr>
      <w:r>
        <w:rPr>
          <w:rFonts w:ascii="Amiri" w:hAnsi="Amiri" w:eastAsia="Amiri" w:cs="Amiri"/>
          <w:color w:val="111111"/>
          <w:sz w:val="28"/>
          <w:sz w:val="28"/>
          <w:szCs w:val="28"/>
          <w:rtl w:val="true"/>
          <w:lang w:bidi="ar-SA"/>
        </w:rPr>
        <w:t>يوم سيخرج فيه القائم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الدليل الأعظم على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7059_69082"/>
      <w:bookmarkStart w:id="294" w:name="pg7059_69082"/>
      <w:bookmarkEnd w:id="294"/>
    </w:p>
    <w:p>
      <w:pPr>
        <w:pStyle w:val="Heading2"/>
        <w:numPr>
          <w:ilvl w:val="1"/>
          <w:numId w:val="1"/>
        </w:numPr>
        <w:rPr/>
      </w:pPr>
      <w:bookmarkStart w:id="295" w:name="pg7059_69082"/>
      <w:bookmarkStart w:id="296" w:name="__RefHeading___Toc3255282_372815092"/>
      <w:bookmarkStart w:id="297" w:name="_Toc103"/>
      <w:bookmarkEnd w:id="295"/>
      <w:bookmarkEnd w:id="296"/>
      <w:r>
        <w:rPr>
          <w:rtl w:val="true"/>
        </w:rPr>
        <w:t>المهدي</w:t>
      </w:r>
      <w:r>
        <w:rPr>
          <w:rtl w:val="true"/>
        </w:rPr>
        <w:t xml:space="preserve">... </w:t>
      </w:r>
      <w:r>
        <w:rPr>
          <w:rtl w:val="true"/>
        </w:rPr>
        <w:t>يوم سيخرج فيه</w:t>
      </w:r>
      <w:bookmarkEnd w:id="297"/>
    </w:p>
    <w:p>
      <w:pPr>
        <w:pStyle w:val="BookText"/>
        <w:rPr/>
      </w:pP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هم آل محمد، يبعث الله مهديهم بعد جهدهم، فيعزهم ويذل عدوهم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يخرج القائم إلا في وتر من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إحدى أو ثلاث، أو خمس، أو سبع، أو تسع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عنه صلی الله علیه 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كانت الصيحة في رمضان، فإنها تكون معمعمة في شوال وتميرالقائل وتتحارب في ذي القعدة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تأخذ كل قبيلة ضريبة الدم من أبنائها فتجندهم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ويسلب الحاج وتسفك الدماء في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 وما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الناس هرجا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فلاناً ابن فلان هو المهدي قائم آل محمد، فاسمعوا له وأطيعوا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الصوت صوت جبرائيل حين يدعو للبيعة في صبيحة يوم الخلاص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يخرج الإمام علیه السلام يوم عاشوراء ليكون الفرج وليشفي الله صدور قوم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الحديث تصريح بالفتن وتنويه بسفك الدماء في مني، وفي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النفس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مجزرة يثرب، وغيرها كمذابح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وآله في حديث له مع أم شريك تناول فيه هذا الموضوع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ويدعي ذلك اليوم يوم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العرب يومئذ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يومئذ قليل، وجلهم ببیت المقدس، إمامهم المهدي، 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أنهلك وفينا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كثر الخبث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ونلاحظ في هذا الخبر الشريف وما سبقه أن الأخبار كثيرا ما تذكر اسم العرب بدلا من ذكر المسلمين، لأنها تتكلم بلسان عصرنا الحاضر، ولأن قائليها يعلمون اندراس الإسلام في آخر الزمان، ويعرفون نشوء القومية العربية في مقابل العنصريات الأخرى، مما يكون سببا لتخاذل المسلمين وضعفهم أمام الصهيونية العالمية وغيرها من غزاة الإسلام الشرقيين والغربيين، ولذلك قال صلی الله علیه وآله عن الحجة القائم علیه السلام الذي يعارضه عرب مسلمون ويقاتلونه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المهدي رجل من عترتي، يقاتل على سنتي، كما قاتلت أنا على الوحي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تقوم الساعة، حتى يقوم القائم منا، وذلك حين يأذن الله عزّوجل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نجا، ومن تخلف عنه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عباد الله ، فأتوه ولو حبواً على الثلج فإنه خليفة الله عزّوجل وخليفتي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وقد نظر سبطه الشهيد علیه السلام في حديث نقتطف 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يظهر أمير الأمرة، وقاتل الكفرة، السلطان المأمول الذي تتحير في غيبته العقول، وهو التاسع من ولدك 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بين الرکنين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بجانب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على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ينتصر على الإنس والجن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يترك في الأرض الأذنين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أقاربه المنحرفين عن جادة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للمؤمنين الذين أدركوا زمانه، ولحقوا أوانه، وشهدوا أيامه، ولاقوا أقوامه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وآله؛ عن أهل بلادنا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الشام عامة كما حددناها سابقا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یرسل الله على أهل الشام من يفرق جماعتهم، حتى لو قاتلتهم الثعالب لقتلتهم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ما قلته يا سيدي، إذ أرسل الله دولة إسرائيل التي مزقت مسلمي الشرق الأوسط، وفرقت الدول العربية وجعلت وحدتها مستحيلة، وباعدت بين قادتها ورؤسائها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واليهود فيها يهددون ويبرقون ويرعدون ونحن في غفلتنا سادرون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والأمل، كل الأمل بما وعدت به یا سيدي في تتمة حديثک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أيضا عن الباقر علیه السلام حديث يتناول فيه فتنة البلاد الشامية قال فيه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تكون قبل المهدي فتنة تحصر الناس 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تسبوا أهل الشام بل ظلمتهم، فإن الأبدال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وسيرسل الله سببا من السماء فيفرقهم حتى لو قاتلتهم الثعالب غلبتهم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الله المهدي في اثني عشر ألفا إن قلوا وخمسة عشر ألفا إن كثروا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وعلامتهم أنهم إذا هجموا صرخوا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 أمت، ثم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 إلى المسلمين ألفتهم ونعمتهم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 فتنة إسرائيل حصرت العرب حصراً بين فكي الشرق والغرب، وجعلتهم يعيشون في قلق دائم، وهي السبب الذي أرسله الله تعالی ففرق شملهم بعد أن تكفلت الصهيونية بتركهم مفككين متفرقين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تحدث صلی الله علیه وآله عنه في مناسبة ثانية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يستخرج الزبور من بحيرة طبرية، فيها مما ترك آل موسى وهارون، تحمله الملائكة وفيها الألواح وعصا موسی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فيكون ذلك مدعاة لإيمان بعض اليهود الباقين في تلك الأصقاع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أمير المؤمنين علیه السلام بهذا الموضوع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يستخرج الكنوز، ويفتح مدائن 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سمي المهدي لأنه يهدي إلى أمر قد خفي، ويستخرج التوراة والإنجيل من أرض يقال لها أنطاكية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مثله عن الصادقين والجواد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أيضا بهذا المعنى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سمي القائم مهدياَ، لأنه يهدي إلى أمر مضلول عنه، وسمي بالقائم، لأنه يقوم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يستخرج التوراة وسائر كتب الله عزّوجل من غار في أنطاكية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المهدي يستخرج تابوت السكينة من غار أنطاكية، وأسفار التوراة من جبل بالشام، يحاج به اليهود فيسلم كثير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عن أمير المؤمنين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في غار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غيران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رضراضا من ألواح موسى وكسر عصاه، ورضراضأ فيه تابوت السكينة، فليس تمر سحابة شرقية ولا غربية ولا كوفية ولا قبلية إلا أحبت أن تلقي بركتها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تمضي الأيام والليالي حتى يستخرجها المهدي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الباقر علیه السلام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ما يبدأ القائم علیه السلام بأنطاكية، فيستخرج منها التوراة من غار فيه عصا موسى وخاتم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بيت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أثناء وجوده في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يستخرج تابوت السكينة وخاتم سليمان بن داود والألواح التي نزلت على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وستری تفصيلا وافياً لهذا الموضوع في كلام كل من الباقرين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يظهر على يديه تابوت السكينة من بحيرة طبرية، يحمل فيوضع بين يديه ببیت المقدس، فإذا نظرت إليه اليهود أسلمت إلا قليلا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مروي عن الباقرين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في حديث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عصا موسی قضیب آس من غرس الجنة، أتاه بها جبرائیل علیه السلام لما توجه بلقاء مدین وهي تابوت آدم في بحيرة طبرية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يبليا ولن يتغيرا حتى يخرجهما القائم إذا 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عن الصادق علیه السلام أيضا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المهدي يستخرج کتبا من غار أنطاكية، ويستخرج الزبور من بحيرة طبرية، فيها مما ترك آل موسى وآل هارون تحمله الملائكة، وفيها الألواح وعصا 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نرى أن صاحب الأمر علیه السلام هو الذي ينهي الوجود اليهودي في الشرق بعد أن يسلم من سيفه من يؤمن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بشارة بقرب فرجه بدليل الآية الكريمة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أَخْرَجَ الَّذِينَ كَفَرُوا مِنْ أَهْلِ الْكِتَابِ مِنْ دِيَارِهِمْ لِأَوَّلِ الْحَشْرِ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أخرجهم بعد أن أباد بختنصر منهم من أباد وسبی من سبی، ثم جاء الإسلام فحاربوه وحاربهم وأبقاهم مشتتین خارج ديارهم عبر تاريخ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جاءت مقدمة الفرج بوعد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أخذ اليهود يتجمعون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حشرهم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في أول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قبيل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بين الله تعالى ذلك في آية ثانية تصف تشريدهم، وتذکر جمعهم في هذا الوقت بالذات، حيث يقول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الضربة الآخرة والأخيرة لليهود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جِئْنَا بِكُمْ لَفِيفًا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جمعناكم من أطراف الأرض جمعاً، ليتم سحق من بقي منكم مصرا على العناد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الذي بلغه رسول الله صلی الله علیه وآله ونقله أوصياؤه، منذ ألف وأربعمائة سنة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يجري خطوة خطوة نحو تحقيق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وستجد شرحا وافياً لهذه الآية الكريمة وما سبقها من آيات بشأن اليهود في مكان آخر من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وسنبين توهم المفسرين، ونكشف جديداً، لم يستعص عليهم إلا لعدم توفر أدلتهم ووسائلهم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الصادق علیه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يكون معه عصا موسى، وخاتم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الباقر علیه السلام عصا موسی علیه السلام مرة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عصا موسى لآدم، فصارت إلى شعیب، ثم صارت إلى موسى ابن عمران، وإنها لعندنا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عهدي بها خضراء كهيئتها حين انتزعت من شجرها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لتنطق إذا استنطقت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لقائمنا يصنع كما كان يصنع موسی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لتروع وتلقف ما يأفكون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لتصنع ما 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تفتح لها شعبتان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في الأرض والأخرى في السقف، تلقف ما يؤفكون بلسانها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روي عن الصادق علیه السلام مثله ، وزاد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ألواح موسى عندنا، وعصا موسى عندنا، ونحن ورثة النبيين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معارضة بين استخراج بعض مواریث الأنبياء من الأرض، وبين وجود بعض نسخا عند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هو إخراج ما كان عند الأنبياء علیهم السلام على يدي القائم الشريفتين، واستخراج ما كان بين أيدي أممهم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خطيبهم يوم الجمعة في التاسع من المحرم ويتخفى في الحرم حتى یجن الليل، فيصعد سطح الكعبة وينادي أنصاره فيلبون من مشرق الأرض ومغربها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يصبح نهار السبت في العاشر من المحرم فيدعو الناس إلى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أمير المؤمنین وعن ابنه الصادق علیه السلام قسمها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لكأني أنظر إليه دخل مكة، وعليه بردة رسول الله، وعلى رأسه عمامة صفراء، وفي رجليه نعل رسول الله المخصوفة، وفي يده هراوته، يسوق بين يديه أعنزاً عجافاً حتى يصل بها نحو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الكعبة أعزها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ثم أحد يعرفه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ويصبح الناس في مكة فيقولون من هذا الرجل الذي بجانب الكعبة ،</w:t>
      </w:r>
    </w:p>
    <w:p>
      <w:pPr>
        <w:pStyle w:val="BookText"/>
        <w:rPr/>
      </w:pPr>
      <w:r>
        <w:rPr>
          <w:rFonts w:ascii="Amiri" w:hAnsi="Amiri" w:eastAsia="Amiri" w:cs="Amiri"/>
          <w:color w:val="111111"/>
          <w:sz w:val="28"/>
          <w:sz w:val="28"/>
          <w:szCs w:val="28"/>
          <w:rtl w:val="true"/>
          <w:lang w:bidi="ar-SA"/>
        </w:rPr>
        <w:t xml:space="preserve">وما هذا الخلق الذي معه، وما هذه الآية التي رأيناها الليلة ولم تر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العنيزات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يظهر في شبهة ليستبين، فيعلو ذکره ، ويظهر أمره، وينادي باسمه وكنيته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ويكثر ذلك على أفواه المحقين والمبطلين، والموافقين والمخالفين، لتلزمهم الحجة بمعرفتهم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قد قصصنا ودللنا عليه، ونسبناه وسميناه وکنيناه، وقلنا سمي جده رسول الله وکنیه، لئلا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 اسما ولا کنية ولا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ليتحقق الإيضاح به وباسمه وكنيته على ألسنتهم حتى ليسميه بعضهم لبعض، كل ذلك للزوج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يظهره الله كما وعد به جده صلی الله علیه وآله في 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وَدِينِ الْحَقِّ لِيُظْهِرَهُ عَلَى الدِّينِ كُلِّهِ وَلَوْ كَرِهَ الْمُشْرِكُونَ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بلفظه عن الصادق علیه السلام وقال مرة ثانية بعد تلاوة آية الكريمة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الإمام الذي يظهر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تأويله بعد تنزيله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أمير المؤمنين علیه السلام مرة عند ذكر بني أمية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وأيم الله لو فرقوكم تحت كل حجر، لجمعكم الله لشر يوم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أهل بيت نبيكم، فإن لبدوا فالبدوا، وإن استنصروكم فانصروهم فليفرجن الله بغتة برجل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يعطيهم إلا السيف هرجا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على عاتقه ثمانية أشهر، حتى تقول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من ولد فاطمة لرحمنا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 أَیْنَمَا ثُقِفُوا أُخِذُوا وَقُتِّلُوا تَقْتِیلا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يبشر القلة التي تبقى ليوم الظهور المبارك بالجمع والتجميع </w:t>
      </w:r>
    </w:p>
    <w:p>
      <w:pPr>
        <w:pStyle w:val="BookText"/>
        <w:rPr/>
      </w:pPr>
      <w:r>
        <w:rPr>
          <w:rFonts w:ascii="IRNazanin" w:hAnsi="IRNazanin" w:eastAsia="IRNazanin"/>
          <w:color w:val="111111"/>
          <w:sz w:val="28"/>
          <w:sz w:val="28"/>
          <w:szCs w:val="28"/>
          <w:rtl w:val="true"/>
          <w:lang w:bidi="fa-IR"/>
        </w:rPr>
        <w:t>والنصر، ويأمرها بلزوم السكوت ما زال القائم المنتظر علیه السلام ساكتاً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كأنه عرف أين حقيقة أمره وحثّنا على اليقظة بقوله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لنا أهل البيت راية، من تقدمها سرق، ومن تأخر عنها زهق، ومن تبعها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مكتوباً في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ألبيعة 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فاجعل بيعته خروجاً من الغمة، واجمع به شمل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هز رايته أضاء لها ما بين المشرق والمغرب، ووضع الله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 المهدي علیه السلام على رؤوس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سلطه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مؤمن إلا صار قلبه أشد من زبر الحديد، وأعطي قوة أربعين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عن الباقر علیه السلام مثله بزيادة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مؤمن إلا دخلت الفرحة إلى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روي عن أبي الحسن علیه السلام أيضا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رايته مرط مخملة سوداء، مربعة فيها جمم، لم تنشر منذ توفي رسول الله صلی الله علیه وآله ولا تنشر حتى يخرج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يمده الله بثلاثة آلاف من الملائكة يضربون وجوه أعدائه وأدبارهم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قريب منه عن الصادقين علیهماالسلام مع اختلاف في اللفظ، كمثل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يضربون وجوه من خالفهم وأدبارهم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ينشر راية رسول الله السوداء، فيسير الرعب قدامها شهراً، وعن يمينها شهراً، وعن يسارها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عليه قميص رسول الله الذي كان يرتديه في أحد، ودرعه 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 عمامة رسول الله صلی الله علیه وآله السحاب، وبيده سيفه ذو الفقار، يجرده ثمانية أشهر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وسير الرعب دلیل على شدة وطأة ثورته المباركة التي لا يقف في وجهها شيء مطلقا، لأنها تكون على الكافرين عذابا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مثله عن الصادق علیه السلام بلفظ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يخرج مؤتوراً غضبان أسفاً لغضب الله على الخلق، عليه قميص رسول الله صلی الله علیه وآله الذي كان عليه يوم أحد، وعمامته السحاب، ودرع رسول </w:t>
      </w:r>
    </w:p>
    <w:p>
      <w:pPr>
        <w:pStyle w:val="BookText"/>
        <w:rPr/>
      </w:pPr>
      <w:r>
        <w:rPr>
          <w:rFonts w:ascii="IRNazanin" w:hAnsi="IRNazanin" w:eastAsia="IRNazanin"/>
          <w:color w:val="111111"/>
          <w:sz w:val="28"/>
          <w:sz w:val="28"/>
          <w:szCs w:val="28"/>
          <w:rtl w:val="true"/>
          <w:lang w:bidi="fa-IR"/>
        </w:rPr>
        <w:t>الله السابغة، وسيف رسول الله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يجرد السيف على عاتقه ثمانية أشهر، يقتل هرجاً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أن يخرج، يخرج إليه سبع رايات 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بلادنا الشامية بكاملها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فيهزمهم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بد أنها تكون فلول جيوش العرب المتفرقين شيعاً أحزابا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عنه ما يبين به الفرق بين حرب القائم علیه السلام وحروبه ، بقوله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لي أن أقتل المولى، وأجهز على الجريح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تركت ذلك للعاقبة من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شيعته عبر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جرحوا لم يقتلوا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له أن يقتل المولى ويجهز على الجريح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ولذلك نجد الصادق علیه السلام يقول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يسير فيهم يسيرة رسول الله، ويعمل فيهم بعمله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ويسأله، يوما ما، صاحبه المعلی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أيسير المهدي علیه السلام إذا خرج بخلاف سيرة علي علیه السلام فيقول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ذلك أن عليا سار بالمن والك، لأنه علم أن شيعته سيظهر عليهم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القائم إذا قام، سار فيهم بالسيف والسبي، وذلك لأنه يعلم أن شيعته لم يظهر عليهم من من بعده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سئل الصادق علیه السلام مرة ثانية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يسير القائم بسيرة علي بن أبي طالب في أهل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إصبعه على حلقه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أهل بيت نجيباً شاهداً شافعاً لأمثالهم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تتمة حديث لأمير المؤمنين علیه السلام مر معنا في الموضوع السابق نذكر وصف بيعة الأنصار للمهدي علیه السلام الوارد في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يبايعون على أن لا يسرقوا، ولا يزنوا، ولا يسبوا مسلماً، ولا</w:t>
      </w:r>
    </w:p>
    <w:p>
      <w:pPr>
        <w:pStyle w:val="BookText"/>
        <w:rPr/>
      </w:pPr>
      <w:r>
        <w:rPr>
          <w:rFonts w:ascii="Amiri" w:hAnsi="Amiri" w:eastAsia="Amiri" w:cs="Amiri"/>
          <w:color w:val="111111"/>
          <w:sz w:val="28"/>
          <w:sz w:val="28"/>
          <w:szCs w:val="28"/>
          <w:rtl w:val="true"/>
          <w:lang w:bidi="ar-SA"/>
        </w:rPr>
        <w:t>يقتلوا مجرماً، ولا يهتكوا حريماً محرماً، ولا يهجموا منزلا، ولا يضربوا أحداً إلا بالحق، ولا يكنزوا ذهبا ولا فضة ولا برا ولا شعيراً، ولا يأكلوا مال اليتيم، ولا يشهدوا بما لا يعلمون، ولا يخرجوا مسجداً ، ولا يشربوا مسكراً، ولا يلبسوا الخزّ ولا الحرير، ولا يتمنطقوا بالذهب، ولا يقطعوا طريقاً، ولا يخيفوا سبيلا ، ولا يفسقوا بغلام، ولا يحبسوا طعاما من بر ولا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ويرضون بالقليل ويشتمون على الطيب، ويكرهون النجاسة، ويأمرون بالمعروف وينهون عن المنكر، ويلبسون الخشن من الثياب، ويتوسدون التراب على الخدود، ويجاهدون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على نفسه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حيث يمشون، ويلبس كما يلبسون، ويركب كما يركبون، ويكون من حيث يريدون، ويرضى بالقليل، ويملأ الأرض بعون الله عدلا كما ملئت جوراً، يعبد الله حق عبادته، ولا يأخذ حاجبا ولا بواباً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عنه هذا الحديث بغير هذا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بنفس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عن النبي صلی الله علیه وآله؛ قوله بالنسبة لجيش السفياني الذي يخرب المدينة ويتوجه إلى مكة لمحاربة المهدي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يبعث الله جبرائيل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اذهب فأبدهم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فيضربها برجله ضربة يخسف الله بهم عندها، ولا يفلت منهم إلا رجلان من جهينة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إنه يضرب أرض البيداء فتنخسف بالجيش وتطوية الأرض في بطنها ولا ينجو سوى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علیه السلام في حديث له عن ذلك الجيش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رجل من الجيش في طلب ناقة له، ثم يرجع إلى الناس فلا يجد منهم أحداً ولا يحس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يحدث الناس بخبرهم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علیه السلام مفصلا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يقبل على القائم رجل وجهه إلى قفاه، ويقف بين يديه ،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بشير، أمرني ملك من الملائكة أن ألحق بك فأبشرك بهلاك </w:t>
      </w:r>
    </w:p>
    <w:p>
      <w:pPr>
        <w:pStyle w:val="BookText"/>
        <w:rPr/>
      </w:pPr>
      <w:r>
        <w:rPr>
          <w:rFonts w:ascii="IRNazanin" w:hAnsi="IRNazanin" w:eastAsia="IRNazanin"/>
          <w:color w:val="111111"/>
          <w:sz w:val="28"/>
          <w:sz w:val="28"/>
          <w:szCs w:val="28"/>
          <w:rtl w:val="true"/>
          <w:lang w:bidi="fa-IR"/>
        </w:rPr>
        <w:t>جيش السفياني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قصتك وقصة أخيك، فيقول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وأخي في جيش السفياني وخربنا الدنيا من دمشق إلى الزوراء وتركناها جماء، وخربنا الكوفة، وخربنا المدينة وكسرنا المنبر في حضرة الرسول، وراثت بغالنا في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وخرجنا منها وعددنا ثلاثون ألف رجل، نرید خراب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في البيداء عرسنا فيها، فصاح بنا صائح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بيداء، أبيدي القوم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الأرض وابتلعت كل الجيش، ووالله ما بقي على وجه الأرض عقال ناقة فما سواه غيري وغير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بملك قد ضرب وجهينا فصارا إلى الوراء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نذیر، امض إلى السفياني بدمشق فأنذره بظهور المهدي من آل محمد، وعرفه أن الله قد أهلك جيشه بالبيداء،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إلحق بالمهدي بمكة، وبشره بهلاك الظالمين، وثب على يده فإنه يقبل توبتك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فيمر القائم يده على وجهه فيرده سالما سويا كما كان، ويبايعه ويكون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روي هذا عن الصادق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عجب في معجزته هذه، فهو مؤيد قال فيه جده أمير المؤمنين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يبعث الله رجلا في آخر الزمان وکلب من الدهر وجهل من الناس، يؤيده الله بملائكته ويعصم أنصاره، وينصره بآياته، ويظهره على الأرض حتى يدينوا طوعا أو كرها، يملأ الأرض عدلا وقسطاً ونوراً وبرهانا ، یدین اله عرض البلاد وطولها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کافر إلا آمن، ولا طالح إلا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خبر الخسف عن الصادق علیه السلام هكذا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بعث السفياني جيشه من اثني عشر ألف رجل يطلب المهدي من المدينة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تنخسف به البيداء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عن نهاية السفياني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حرب عظيمة، يفنی بها جیش السفياني إلا شرذمة يهرب هو معها، فيلحقه قائد من قواد المهدي اسمه صاح فيأسره ويأتي به إلى </w:t>
      </w:r>
    </w:p>
    <w:p>
      <w:pPr>
        <w:pStyle w:val="BookText"/>
        <w:rPr/>
      </w:pPr>
      <w:r>
        <w:rPr>
          <w:rFonts w:ascii="Amiri" w:hAnsi="Amiri" w:eastAsia="Amiri" w:cs="Amiri"/>
          <w:color w:val="111111"/>
          <w:sz w:val="28"/>
          <w:sz w:val="28"/>
          <w:szCs w:val="28"/>
          <w:rtl w:val="true"/>
          <w:lang w:bidi="ar-SA"/>
        </w:rPr>
        <w:t>المهدي في صلاة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فيستشير المهدي أصحابه بشأنه فيرون قتله، ثم يقودونه إلى ظل شجرة مدلاة الأغصان، ويذبح كما تذبح الشاة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يصف هذه المعركة النهائية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بخيله وقومه ورجاله وجيشه، ومعه مائة ألف وسبعون ألفا، فينزل بحيرة طبرية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إليه المهدي في الليل ويكمن في النهار والناس يتبعونه حتى يواقع السفياني على بحيرة طبرية، فيغضب الله على السفياني، ويغضب خلق الله لغضب الله تعالى فترشقهم الطير بأجنحتها، والجبال بصخورها، والملائكة بأصواتها، ولا تكون ساعة حتى يهلك الله أصحاب السفياني كلهم، ولا يبقى على الأرض غيره وحده، فيأخذه المهدي علیه السلام فيذبحه تحت الشجرة التي أغصانها مدلاة على بحيرة طبرية ، ويملك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اشتد القتل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في أي واد سلك، ذلك تأويل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فسينكرون كونه القائم المهدي لشدة فتكه وعدم هوادته مع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 عن بقية خطواته يوم الفتح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يأمر المهدي بإنشاء مراكب، يبني أربعمائة سفينة في ساحل 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ويوافي المهدي طرطوس فيفتحها، ويتقدم إلى أنطاكية فيفتحها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ويهاجم القسطنطينية فيفتحها، ويتوجه إلى بلاد الروم فيفتح رومية مع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جاء عنه في وصف الفتوحات، مؤكداً بجزمه المعتاد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لأبنینّ بمصر منبراً، ولأنقضن دمشق حجراً حجراً، ولأخرجن اليهود من كل كور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جميع الأقاليم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ولأسوقن العرب بعصاية هذه، يفعله رجل مني</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الحديث دليل على أن اليهود قد يحتلون من بلاد العرب أكثر من إقليم بالدهاء والمماطلة وكسب الوقت وتفويت الفرصة على أعدائهم </w:t>
      </w:r>
    </w:p>
    <w:p>
      <w:pPr>
        <w:pStyle w:val="BookText"/>
        <w:rPr/>
      </w:pPr>
      <w:r>
        <w:rPr>
          <w:rFonts w:ascii="IRNazanin" w:hAnsi="IRNazanin" w:eastAsia="IRNazanin"/>
          <w:color w:val="111111"/>
          <w:sz w:val="28"/>
          <w:sz w:val="28"/>
          <w:szCs w:val="28"/>
          <w:rtl w:val="true"/>
          <w:lang w:bidi="fa-IR"/>
        </w:rPr>
        <w:t>كما هو شأنهم، ثم تنتهي الغوغاء التي نعيشها ويكون مكر اليهود كالزبد يذهب 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يعلمون من کتبهم التي يقدسونها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كأني به قد عبر وادي السلام إلى مسجد السهلة على مقربة من نجف الكوفة، وقد لبس درع رسول الله صلی الله علیه وآله يركب على فرس أدهم محجل له شمراخ يزهر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له غرة 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ينتفض به انتفاضة لا يبقى أهل بلاد إلا وهم يرونه أنه معهم في بلادهم، يدعو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 حقا ، لا إله إلا الله إيمانا وصدقاً، لا إله إلا الله تعبدا 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معزّ كل مؤمن وحيد، ومذل كل جبار عنيد، أنت كنفي حين تغييني المذاهب وتضيق علي الأرض بما 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خلقتني وكنت غنياً عن خلقي، ولولا نصرك إياي لكنت من المغلوبين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منشر الرحمة من مواضعها، ومخرج البركات من معادنها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من خص نفسه بشموخ الرفعة فأولياؤه بعزة يتعززون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وضعت له الملوك نير المذلة على أعناقهم، فهم من سطوته خائفون، أسألك باسمك الذي فطرت به خلقك فكلّ لك مذعنون، أسألك أن تصلي على محمد وآل محمد، وأن تنجز لي أمري، وتعجل الفرج، وتكفيني وتعاقبني، وتقضي لي حوائجي الساعة الساعة الليلة الليلة، إنك على كل شيء قدير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الرضا علیه السلام القسم الأول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عن الباقر علیه السلام بلفظ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كأني أنظر القائم على ظهر النجف، ليس درع رسول الله تتقلص عليه، ثم ينتفض بها فتستدير عليه، ثم يغشى بثوب إستبرق، ثم يركب فرسا أدهم أبلق بين عينيه شمرخ، فينتفض به انتفاضة حتى لا يبقى أهل بلد إلا أتاهم نور ذلك الشمراخ فيظنون أنه معهم في بلادهم، حتى تكون آية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اللفظ ورد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تكون الرؤية بواسطة التلفزيون الذي يطلعنا يوميا على أحداث الدنيا ووقائعها، إذا لم يكن في الأرض آية تفوف آية التلفزيون سيهتدي إليها الناس، أو سيختص بها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هذا الوصف عن الصادق علیه السلام مرة ثانية بلفظ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كأني أنظر إلى القائم على نجف الكوفة، عليه خداجة من إستبرق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قطعة ديباج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درع رسول الله صلی الله علیه وآله، فإذا لبسها انتفضت به انتفاضة حتى تستدير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يركب فرساً أدهم أبلق بين عينيه شمراخ، بين يديه راية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من المخلوقات يتجرأ أن يقول ما قاله النبي صلی الله علیه وآله، وأوصياؤه، ويملك قدرةالقول بهذا الجزم منذ أربعة عشر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أهل بلد إلا وهم يرون أنه معهم في بلادهم؟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من يتمكن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فيظنون أنه معهم في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يتكلم عن الحصان وشمراخه ويصف لباسه وكلامه وموقفه كأنه شاهده منذ لحظات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ألا إن هذا من أعلام النبوة، وهو وحده دليل ينادي على نفسه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وانتظر أيها القاريء أعجب من ذلك فيما يلي، حيث تشعر بأن النبي صلی الله علیه وآله وأهل بيته كأنهم قد عايشونا وحادثونا وعاشرونا فوصفونا ووصفوا حياتنا أدقّ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نهاية حروبه فقال أبو الحسن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يتوجه المهدي إلى القدس الشريف بألف مركب، فينزلون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جماعته وجيشه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وفلسطين بين صور وعكا وغزة وعسقلان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المهدي بيت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ويتوجه إلى الآفاق، فلا يبقى مدينة وطئها ذو القرنين إلا حلها وأصلحها، ولا يبقى کافر إلا هلك على يديه، ويشفي الله قلوب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زين العابدین علیه السلام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بصاحبكم علا فوق نجفكم بظهر كوفان، معه أنصار أبيه تحت </w:t>
      </w:r>
    </w:p>
    <w:p>
      <w:pPr>
        <w:pStyle w:val="BookText"/>
        <w:rPr/>
      </w:pPr>
      <w:r>
        <w:rPr>
          <w:rFonts w:ascii="IRNazanin" w:hAnsi="IRNazanin" w:eastAsia="IRNazanin"/>
          <w:color w:val="111111"/>
          <w:sz w:val="28"/>
          <w:sz w:val="28"/>
          <w:szCs w:val="28"/>
          <w:rtl w:val="true"/>
          <w:lang w:bidi="fa-IR"/>
        </w:rPr>
        <w:t xml:space="preserve">راية رسول الله قد نشرها، فلا يهوي بها إلى قوم إلا أهلكهم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يخفى أن هلاك القوم يكون بحماة الراية ومن التف حولها من أبطال، لا بالراية نفسها، فهي رمز قوتهم وشدة وطأتهم، ولذلك كانت ترعب من یری خفقانها الذي يوع الإنذارات بالموت كاسمى ما تكون عليه راية حق تدمع الباطل وتزهقه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فسيكون مجرد توجيهها نحو الأعداء إيذانا بتدميرهم بهذا المعنى،وبمعنی عدائهم لها واعتقادهم بأنها تحمل القاضية وتصب جام غضب الله وسخطه على عصاة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الباقر علیه السلام وصف لموقف القائم في الكوفة قال فيه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كأني بقائم أهل بيتي قد أشرف على نجفكم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ناحية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أشرف نشر راية رسول الله ، فإذا هو نشرها انحطت عليه ملائكة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عودها من عمد عرش الله ورحمته ، وسائرها من نصر الله، لا يهوي بها إلى شيء إلا أهلکه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بها جبرائيل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أروع هذا التشبيه الذي يجعل للراية الكريمة الهيبة العلوية والهالة 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الله تعالی عرش من عيدان، ولكن راية النبي صلی الله علیه وآله محاطة بعناية الله ، محفوفة برحمته، مؤزرة بقدرته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سید الساجدين علیه السلام أيضا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إن ذا القرنين قد خير بين السحابين، فاختار الذلول وذخر لصاحبكم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سحاب فيه رعد وصاعقة وبرق فصاحبكم يركبه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سيركب السحاب، ويرقي في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السبع والأرضين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عوامر واثنتان خربتان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وأيضا كأن الأئمة علیهم السلام يمسكون بأصابعنا في هذا الزمان ليضعوها على علامات ظهور القائم علامة بعد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فلصاحب الأمر علیه السلام ركوب الطائرة التي فيها رعد وصاعقه وبرق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يكن قد أعد الله </w:t>
      </w:r>
    </w:p>
    <w:p>
      <w:pPr>
        <w:pStyle w:val="BookText"/>
        <w:rPr/>
      </w:pPr>
      <w:r>
        <w:rPr>
          <w:rFonts w:ascii="IRNazanin" w:hAnsi="IRNazanin" w:eastAsia="IRNazanin"/>
          <w:color w:val="111111"/>
          <w:sz w:val="28"/>
          <w:sz w:val="28"/>
          <w:szCs w:val="28"/>
          <w:rtl w:val="true"/>
          <w:lang w:bidi="fa-IR"/>
        </w:rPr>
        <w:t>تعالی له ما هو أكثر رعبا وأسرع فتكاً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ولكننا سنبقى على الأرض ونتكلم كأهل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وسيكون سيره في الأجواء وسيرقى الأسباب، وسيجوز عنان السماء ككل واحد منا في عصر الطيران لا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وسائلنا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كشف لنا هذا الحديث عن ناحية هامة جداً، تدل على سبق حرب نووية ستدمر قارتين من الكرة الأرضية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شبه 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أميركا وأوقيانيا اللتان لم يرد ذكرهما في خبر من الأخبار، إلى جانب ما يخرب من غربي وشمالي أوروبا، ومن شمالي آسیا بدلیل عدم ذكر تلك المناطق في أي خبر من الأخبار في حروب القائم علیه السلام أو في تحديد دولته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عنه في تأويل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 إِنَّ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قام القائم ذهبت دولة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ذاق مرارة دولة الباطل كما ذقت یا مولاي وكما ذاق آباؤك وأجدادك وأبناؤك؟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عجب أن تزف إلينا هذه البشري، وتعدنا فيها بزوال کابوس الباطل التي ترزح تحته الإنسانية في عصرنا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القائم منا منصور بالرعب، مؤيد بالنصر، ظؤى له الأرض، وتظهر له الكنوز، ويبلغ سلطانه المشرق والمغرب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روي عن الصادق علیه السلام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أحرى الأرض بأن تطوي لنا حين نثب بالطائرة من قارة إلى قارة كالبرق الخاطف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وبذلك تقصر المسافات، وتنعدم المشقات، كما أنها تقصر بالسيارة وتزداد 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بالمركبة الفضائية، بل إن الصاروخ ليطوي الأرض كلها بأقل مما يرتد إلينا طرفنا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إلى ما في أمر المهدي علیه السلام وأمر أنصاره من عناية إلهية وتأیید رباني سيذلل كل صعب </w:t>
      </w:r>
    </w:p>
    <w:p>
      <w:pPr>
        <w:pStyle w:val="BookText"/>
        <w:rPr/>
      </w:pPr>
      <w:r>
        <w:rPr>
          <w:rFonts w:ascii="IRNazanin" w:hAnsi="IRNazanin" w:eastAsia="IRNazanin"/>
          <w:color w:val="111111"/>
          <w:sz w:val="28"/>
          <w:sz w:val="28"/>
          <w:szCs w:val="28"/>
          <w:rtl w:val="true"/>
          <w:lang w:bidi="fa-IR"/>
        </w:rPr>
        <w:t xml:space="preserve">ويسهل كل عسير، فيدمغ بعض العقول التي أصبحت رجوماً وبروجاً للشياطين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الباقر علیه السلام وصف حروبه بقوله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يجرد السيف على عاتقه ثمانية أشهر هرجا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يرضى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تابع في حديث آخر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سار في أمته باللين والمن وكان يتألف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والقائم يسيربالقتل ولا يستتيب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أمر في الكتاب الذي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ناواه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 عن الصادق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اختلاف بين الحديثين، فإنه يسير بسيرة رسول الله حيث العدل وإحقاق الحق، ولكنه مأمور بالفتك في المعاندين والعصاة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يسند ظهره إلى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الحجر الأسود المبارك في ركن الكعبة أعزها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ويهز الراية المغلبة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راية رسول الله 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في كلا الحالين من كثرة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يظهر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رأسه غمامة بيضاء تظله من الشمس، فيها ملك ينادي بلسان عربي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فاتبعوه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روي قريب منه عن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ألطف ما مر معي من التحريف في النقل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 عمامة بيضاء، فيها ملك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الناقل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وأجلس الملك في العمامة سامحه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الباقر علیه السلام يصف هؤل المواقع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استقامت الأمور لأحد، لاستقامت لرسول الله صلی الله علیه وآله حيث أدمنت رباعيته وشج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حتى نمسح نحن وأنتم العرق والعلق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 على السروج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عن الصادق علیه السلام مثله، وعن الرضا علیه السلام 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في استعماله الأئمة للفظة السروج إشارة إلى فرش المراكب الحديثة التي تشبه السروج </w:t>
      </w:r>
    </w:p>
    <w:p>
      <w:pPr>
        <w:pStyle w:val="BookText"/>
        <w:rPr/>
      </w:pPr>
      <w:r>
        <w:rPr>
          <w:rFonts w:ascii="IRNazanin" w:hAnsi="IRNazanin" w:eastAsia="IRNazanin"/>
          <w:color w:val="111111"/>
          <w:sz w:val="28"/>
          <w:sz w:val="28"/>
          <w:szCs w:val="28"/>
          <w:rtl w:val="true"/>
          <w:lang w:bidi="fa-IR"/>
        </w:rPr>
        <w:t xml:space="preserve">إذا كانوا لم يقصدوا الخيول بالذات، وسینکشف واقع ذلك قريبا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أدركها منكم كان عندنا في السنام الأعلى، وإن قبضه الله قبل ذلك خار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وأكمل البيان في حديث آخر جاء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قد خرج قائم آل محمد، لنصره الله بالملائكة المسومین والمردفين والمنزلين والكروبيين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جبرائيل على مقدمته، ومیکائیل على ساقته، وإسرافيل عن يساره، والرعب يسير أمامه وخلفه وعن يمينه وشماله، والملائكة المقربون خدامه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يبايعه شيعة محمد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ولله سيف مخترط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الله له الروم والصين والترك والسد والهند وکابل شاه والخزر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مدللا على أن الأئمة علیهم السلام أولهم وآخرهم واحد من جهة، وعلى أن القائم علیه السلام هو ثمال الباقين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أدرك منكم قائمنا فليقل حين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النبؤة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ومعدن العلم، وموضع الرسالة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ظهر قائمنا أهل البيت، قال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مرسلا برسالة جديدة، بل لإحياء الدين ونشر لواء العدل وإحقاق الحق وإبطال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خفتكم على نفسي، وجئتكم لما أذن ربي وأصلح أمير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مثله عن الصادق علیه السلام وقال الباقر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ينتهي إلى المقام فيصلي ركعتين، وينشد الله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 أَإِلَهٌ مَعَ اللَّهِ ۚ قَلِيلًا مَا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هذا بلفظه عن الصادق علیه السلام ثم ختمه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في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المضطر، يجيبه الله ويكشف عنه السوء، ويجعله خليفة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الصادق علیه السلام أيضا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القائم إذا خرج دخل المسجد الحرام، فيستقبل القبلة ويجعل ظهره إلى المقام ثم يصلي ركعتين، ثم يقوم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أنا أولى بآدم، أنا أولى الناس بإبراهيم، أنا أولى بإسماعيل، أنا أولى الناس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 ويتضرع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الباقر علیه السلام مفصلا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لكأني أنظر إليه وقد أسند ظهره إلى الحجر،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الناس على من ظلمنا وسلب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نبیکم محمد صلی الله علیه وآله، ونحن أولى الناس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يحاجنا في الله فإنا أولى الناس بالله، ومن يحاجنا في آدم فإنا أولى الناس بادم، ومن يحاجنا بنوح فإنا أولى الناس بنوح، ومن يحاجنا بإبراهيم فإنا أولى الناس بإبراهيم، ومن يحاجنا بمحمد فإنا أولى الناس بمحمد، ومن يحاجنا بالنبيين فإنا أولى الناس بالنبيين، ومن يحاجنا في كتاب الله فإنا أولى الناس بكتاب الله، أليس يقول الله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إِبْرَاهِیمَ وَآلَ عِمْرَانَ عَلَى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فأنا بقية من آدم، وذخيرة من نوح، ومصطفى من إبراهيم، وصفوة من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حاجني في سنة رسول الله فأنا أولى الناس بسنة رسول الله ، فأنشد الله من سمع كلامي اليوم، لما بلغ الشاهد منكم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وأسألكم بحق الله ورسوله وبحقي فإن لي عليكم حق القربي من رسول الله، إلا اغتنمونا ومنعتمونا ممن يظلمنا، فقد أخفنا وظلمنا، وطردنا من ديارنا وأبنائنا، وبغي علينا ودفعنا عن حقنا، فافترى أهل الباطل علينا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الله فينا لا تخذلونا، وانصرونا ينصركم الله، إنا نستنصر اليوم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يدعو الناس إلى كتاب الله وسنة نبيه والولاية، ومع عهد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رجل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طلبتكم قد جاءكم يدعوكم </w:t>
      </w:r>
    </w:p>
    <w:p>
      <w:pPr>
        <w:pStyle w:val="BookText"/>
        <w:rPr/>
      </w:pPr>
      <w:r>
        <w:rPr>
          <w:rFonts w:ascii="IRNazanin" w:hAnsi="IRNazanin" w:eastAsia="IRNazanin"/>
          <w:color w:val="111111"/>
          <w:sz w:val="28"/>
          <w:sz w:val="28"/>
          <w:szCs w:val="28"/>
          <w:rtl w:val="true"/>
          <w:lang w:bidi="fa-IR"/>
        </w:rPr>
        <w:t>إلى ما دعاكم إليه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هو فيقول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ابن نبي الله ، أدعوكم إلى ما دعاكم إليه نبي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يبايعه جبرائیل علیه السلام ، ثم الأنصار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سئل عن تأويل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مغرب الحجاز، يعني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يسوقها من خلفها، فلا تدع داراً لبني أمية إلا أحرقتها وأهلها ، ولا تدع داراً فيها وتر لآل محمد إلا أحرقتها، ذلك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مبيناً عدد أفراد جيشه بعد هذه المدة الوجيزة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يخرج من مكة حين يكون في مثل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رجل، جبرائیل عن يمينه ومیکائیل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يهزّ راية رسول الله، وعليه درعه، وبيده سيفه ذو الفقار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روي هذا عن الصادق علیه السلام بلفظه ، وروي عنه أيضا بهذا المعنى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 ما ينطق به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بَقِيَّتُ اللَّهِ خَيْرٌ لَكُمْ إِنْ كُنْتُمْ 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بقية الله وحجته وخليفته عليكم، فلا يسلم عليه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عليها 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عشرة آلاف رجل، لم يبق في الأرض معبود دون الله عزّوجل من صنم أو وثن أو غيره إلا وقعت فيه نار فأحرقته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ووقوع النار هنا إن لم تكن من السماء فهي نار حربه التي تحرق الأوثان الحجرية والخشبية والبشرية من المترببین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ساعة انطلاق جيش الله من بيت الله ويصف زاد جیش الهدی وتموينه وما يحمله معه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قام بمكة وأراد أن يتوجه إلى الكوفة نادى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يحملن أحد طعاماً ولا شراباً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 معه حجر موسی بن عمران علیه السلام وهو وقر بعير، فلا ينزل منزلا إلا انفجرت منه عيون، فمن كان جائعاً شبع، ومن كان ظامئاً روي، ورويت دوابهم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زادهم حتى ينزلوا النجف من ظهر </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بها بضعة عشر ألفاً يدعون التبرئة منه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أتيت، فلا حاجة لنا في بني فاطمة، فيضع فيهم السيف حتى يأتي على آخرهم، فيقتل كل مرتاب، ويقتل مقاتليه، ثم ينزل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التبرئة هؤلاء ليسوا من الكوفة وحدها، ولا من النجف فقط، ولكنهم يتجمعون من صفوف من تبرأوا من علي بن أبي طالب، والعياذ بالله، على يد جيش السفياني، ومن ألطف تحريفات النقل أن بعض النساخ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التبرئة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ذلك وأتعب نفسه في نسبتهم إلى فلان الأبتر، وضاع وأضاع غيره ممن تبعه في النقل عنه، واضطر لأن يعقد فصلا خاصا لهذه الطائفة وارتبك في محل إقامتها وكيفية تجميعها هناك 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في وصف الخسف بجيش السفياني قبيل خروجه من مكة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ويبعث السفياني بعثاً إلى المدينة، فيفر المهدي منها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فيبلغ أمير الجيش أن المهدي قد خرج إلى مكة، فيبعث جيشا على أثره فلا يدركه حتى يدخل مكة خائفاً يترقب على سنة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أمير جيش السفياني البيداء، فينادي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أبيدي القوم، فيخسف بهم فلا يفلت منهم إلا ثلاثة نفر يحول الله وجوههم إلى أقفيتهم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وورد بلفظ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جاء إلى البيداء، يخرج إليه جیش السفياني، فيأمر الله الأرض فتأخذهم من تحت أقدامهم، وهو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وأني لهم التناوش من مكان بعيد، وقد كفروا به من قبل، ويقذفون بالغيب من مكان بعيد، وجيل بينهم وبين ما يشتهون، كما فعل بأشياعهم من قبل، إنهم كانوا في شك مريب فلا يبقى منهم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ووتيرة من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قبيلة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كل منهما في قفاه، يمشيان القهقري، يخبران الناس </w:t>
      </w:r>
    </w:p>
    <w:p>
      <w:pPr>
        <w:pStyle w:val="BookText"/>
        <w:rPr/>
      </w:pPr>
      <w:r>
        <w:rPr>
          <w:rFonts w:ascii="Amiri" w:hAnsi="Amiri" w:eastAsia="Amiri" w:cs="Amiri"/>
          <w:color w:val="111111"/>
          <w:sz w:val="28"/>
          <w:sz w:val="28"/>
          <w:szCs w:val="28"/>
          <w:rtl w:val="true"/>
          <w:lang w:bidi="ar-SA"/>
        </w:rPr>
        <w:t>بما فعل بأصحابهما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بينا فيما سبق عن بشير ونذير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يبين ما ينزل بالمردة والعتاة وكفرة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علم الناس ما يصنع المهدي إذا خرج، لأحب أكثرهم أن لا يراه مما يقتل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ليبدأ بقريش، فلا يأخذ منها إلا السيف ، ولا يعطيها إلا السيف، حتى يقول كثير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من آل محمد، لو كان من آل محمد لرعم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عزّوجلوي بلفظه عن الصادق علیه السلام ثم قال الباقر علیه السلام عن قريش التي جرعت النبي صلی الله علیه وآله الأذى في حياته وبعد لحوقه بربه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بقاء قريش، إذا قدم القائم المهدي منهم خمسمائة فضرب أعناقهم، ثم قدم خمسمائة فضرب أعناقهم صبراً، ثم خمسمائة فضرب أعناقهم، وإن مولى القوم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إن من بين المضروبة أعناقهم صبراً لا أثناء المعركة يكون مولاهم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تعجب فقد جاء عنه علیه السلام في تأويل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وَأَکِیدُ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 الكافرين يا محمد رویدا، لو بعث القائم فينتقم من الجبارين والطواغيت من قريش وبني أمية وسائر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الباقر علیه السلام يصف الخطوات الأولى للثورة المباركة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ويستعمل على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يعين عاملاً،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نحو المدينة، فيبلغه أن عامله قتل، فيرجع إليهم فيقتل المقابلة ولا يزيد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ينطلق فيدعو الناس ما بين المسجدين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ومسجد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كتاب الله وسنة رسوله والولاية لعلي بن أبي طالب والبراءة من عدوه ، حتى يبلغ البيداء فيخرج إليه جيش السفياني فيخسف 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يكمل الباقر علیه السلام وصف المراحل بقوله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عائداً إلى المدينة حتى يمر بالبيداء، فيقول هذا مكان القوم </w:t>
      </w:r>
    </w:p>
    <w:p>
      <w:pPr>
        <w:pStyle w:val="BookText"/>
        <w:rPr/>
      </w:pPr>
      <w:r>
        <w:rPr>
          <w:rFonts w:ascii="Amiri" w:hAnsi="Amiri" w:eastAsia="Amiri" w:cs="Amiri"/>
          <w:color w:val="111111"/>
          <w:sz w:val="28"/>
          <w:sz w:val="28"/>
          <w:szCs w:val="28"/>
          <w:rtl w:val="true"/>
          <w:lang w:bidi="ar-SA"/>
        </w:rPr>
        <w:t xml:space="preserve">الذين خسف بهم، وهي الآية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 فَمَا هُمْ بِمُعْجِزِینَ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في حديث ثان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يدخل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وتقاومه قريش وغيرها، فيمنحه الله أكتافهم ويمكنه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يصف وجوده بجوار جده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في المدينة مخاطباً جده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وصفتني ودللت علي، ونسبتين وسميتني وکنیتني، فجحدتني الأمة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ولا كان، وأين هو؟ ومتى كان؟ وأين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مات ولم يعقب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صحيحا ما أخره الله تعالى إلى هذا الوقت المعلوم، فصبرت محتسباً، وقد أذن الله لي فيها بإذنه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متابعاً التحركات الميمونة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يخرج من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يستوي على منبر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فرحة الموالين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من مكة متوجها إلى الشام، يفرح به أهل السماء وأهل الأرض، والطير في الهواء والحيتان في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صدى الزحف الكريم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الصيحة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 الحجاز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السفياني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تمر وإبل، ونحن أصحاب خيل وسلاح، فاخرج بنا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السفياني بخيله وقومه ورجاله وجيشه، ومعه مائة وسبعون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بحيرة 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 إلى المهدي، يسير في الليل ويكمن في النهار، والناس يتبعونه، حتى يواقع السفياني على بحيرة طبرية، فيغضب الله على السفياني ويغضب خلق الله لغضب الله تعالى، فترشقهم الطير بأجنحتها ، والجبال بصخورها، والملائكة بأصواتها،ولا تكون ساعة حتى يهلك الله أصحاب السفياني كلهم، ولا يبقى على وجه الأرض غيره وحده، فيأخذه </w:t>
      </w:r>
    </w:p>
    <w:p>
      <w:pPr>
        <w:pStyle w:val="BookText"/>
        <w:rPr/>
      </w:pPr>
      <w:r>
        <w:rPr>
          <w:rFonts w:ascii="IRNazanin" w:hAnsi="IRNazanin" w:eastAsia="IRNazanin"/>
          <w:color w:val="111111"/>
          <w:sz w:val="28"/>
          <w:sz w:val="28"/>
          <w:szCs w:val="28"/>
          <w:rtl w:val="true"/>
          <w:lang w:bidi="fa-IR"/>
        </w:rPr>
        <w:t>المهدي فيذبحه تحت الشجرة التي أغصانها مدلاة على بحيرة طبرية قرب مدينة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عن النبي صلی الله علیه وآله قوله المختصر في وصف هذه الواقعة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ويبعث السفياني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بعثاً، فيظهرون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بعث كلب، والخيبه لمن لم يشهد غنيمة كلب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روي عن الباقر علیه السلام في وصف متابعة الأحف المقدس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يسير حتى يأتي العذراء هو ومن معه وقد ألحق به ناس كثير، والسفياني يومئذ بوادي 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التقوا يخرج أناس كانوا مع السفياني من شيعة آل محمد، ويخرج أناس كانوا مع آل محمد إلى السفياني فهم من شيعته حتى يلتقوا بهم، ويخرج كل أناس إلى رايتهم، وهو يوم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 يومئذ السفياني ومن معه حتى لا يدرك منهم من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والخائب يومئذ من خاب من غنيمة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يقبل إلى الكوفة فيكون منزله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وغنيمة کلب هي أسلاب قبيلة کلب التي تربطها الخؤولة بالسفياني، وأسلاب السفياني أيضا وجميع من كانوا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روي قريب منه عن الصادق علیه السلام ختمه بقوله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ينشأ رجل من قريش أخواله من کلب، فيبعث بعثاً فيظهرون عليهم، وذلك بعث كلب، والخيبة لمن لم يشهد غنيمة کلب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عنه أيضا قوله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قام القائم وبعث بجيشه إلى بني أمية، هربوا إلى الروم، فيقول لهم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ندخلكم حتى تدخلوا في ديننا، فيفعلون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ويدخلونهم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يدخلونهم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مبدئهم السياسي المجسد في حرب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بحضرتهم أصحاب القائم طلبوا الأمان والصلح، فيقول أصحاب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لانفعل حتى تدفعوا إلينا أهل متنا، فيدفعونهم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وَارْجِعُوا إِلَى مَا </w:t>
      </w:r>
    </w:p>
    <w:p>
      <w:pPr>
        <w:pStyle w:val="BookText"/>
        <w:rPr/>
      </w:pPr>
      <w:r>
        <w:rPr>
          <w:rFonts w:ascii="Amiri" w:hAnsi="Amiri" w:eastAsia="Amiri" w:cs="Amiri"/>
          <w:color w:val="111111"/>
          <w:sz w:val="28"/>
          <w:sz w:val="28"/>
          <w:szCs w:val="28"/>
          <w:rtl w:val="true"/>
          <w:lang w:bidi="ar-SA"/>
        </w:rPr>
        <w:t xml:space="preserve">أُتْرِفْتُمْ فِیهِ وَمَسَاکِنِکُمْ لَعَلَّکُمْ تُسْأَلُونَ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إِنَّا کُنَّا 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حَتَّى جَعَلْنَاهُمْ حَصِیدًا خَامِدِینَ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الصادق علیه السلام مثله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يسأل بني فلان عن كنوز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تأويل الآية الكريمة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والقائم إذا قام انتصر من بني أمية ومن المكذبين والنصاب، هو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 وَيَبْغُونَ فِي الْأَرْضِ بِغَيْرِ الْحَقِّ ۚ أُولَئِكَ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القائم يوم الرجعة بسبع قباب من نور ولا يعلم في أيها هو ، حتى ينزل ظهر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هذا التأويل دليل على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الخسف بجيش السفياني والخروج من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العراق بسرب طائرات تخترق أنوارها الأجواء لیلا بحسب ظاهر الكلام، ويكون نزوله في موكب مؤلف من سبع طائرات، بدليل القول بأن للقائم في الهواء خيل مسرجة ملجمة، ولها 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أفنريد أوضح من وصفها الذي لم يترك ذكر الأجنحة؟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وإن التاريخ لم يغفل عن ذكر خيل النبي سليمان علیه السلام ذوات الأجنحة كما سترى قريبا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ووالله إن العاقل ليقف خاشعاً أمام مثل هذه الأخبار التي حكيت منذ ثلاثة عشر قرنا، ويجمجم نطفه الإكبار لمثل هذه الشخصيات الفذة التي طمسها ظلم التاريخ المزور على يد أعداء الإنسانية ، لأن قائليها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كانوا في الحقيقة وواقع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لطائفة دون طائفة ولا لأصحاب عقيدة 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على كل حال ما ضاعوا ولن يضيعوا، ولن </w:t>
      </w:r>
    </w:p>
    <w:p>
      <w:pPr>
        <w:pStyle w:val="BookText"/>
        <w:rPr/>
      </w:pPr>
      <w:r>
        <w:rPr>
          <w:rFonts w:ascii="IRNazanin" w:hAnsi="IRNazanin" w:eastAsia="IRNazanin"/>
          <w:color w:val="111111"/>
          <w:sz w:val="28"/>
          <w:sz w:val="28"/>
          <w:szCs w:val="28"/>
          <w:rtl w:val="true"/>
          <w:lang w:bidi="fa-IR"/>
        </w:rPr>
        <w:t xml:space="preserve">يزدادوا إلا رفعة، ولم يضع علمهم ولن يضيع، ولا يزاد إلا تألقاً ووضوحا وانکشافاً لكل ذي بصيرة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ولن ننسى الإشارة إلى أنه ربما ركب سرير النبي سليمان بن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بساط الريح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جاء عن الباقر علیه السلام نفسه بصراحة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نحو الكوفة، وينزل على سرير النبي سليمان علیه السلام و بيمينه عصا موسى، وجليسه الروح الأمين وعيسى ابن مريم، متشحاً ببرد النبي، متقلداً بذي الفقار، ووجهه كدائرة القمر في ليالي كماله، يخرج من بين ثناياه نور کالبرق الساطع، على رأسه تاج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يدل على أن سرير سليمان علیه السلام يكون معه بعد أن استخرجه من القدس أثناء وجوده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قرب الباقر علیه السلام كيفية ركوب القائم علیه السلام الريح، وكيفية سيره في الجو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على بساط الريح الذي يحمل سكان مدينة بكاملها مع زادهم وأسلحتهم وأمتعتهم، وإما على الخيل المسرجة الملجمة، وإما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واقعنا الحالي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متون الطائرات، وإما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ظهور الصحون الطائرة التي تتراءى للعالم بين الفينة والفينة، والتي لا تزال لغزاً مجهولا بمصدرها ومصدريها ومستعمليها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أمير المؤمنين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ملکنا أعظم من ملك سليمان بن داود، وسلطاننا أعظم من 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وقيل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خيل سليمان النبي كانت لها أجنحة تطير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وقد قال الباقر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كأني بالقائم على نجف الكوفة، وقد سار إليها من مكة بخمسة آلاف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عن يمينه، وميكائيل عن يساره، وشعيب بن صالح على مقدمته، والمؤمنون بين يديه، وهو يفرق الجنود في الأمصار، فيفتح القسطنطينية والصين وجبال الديلم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يصف موقعه جيش التبرئة الذي سبق ذكره، وتصفية جو الكوفة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صعد النجف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تعبدوا ليلتكم هذه، فيبيتون بين راكع وساجد يتضرعون إلى الله، حتى إذا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بنا طريق النخيلة، وعلى الكوفة خندق مخندق، حتى ينتهي إلى مسجد إبراهيم علیه السلام بالنخيلة، فيصلي فيه ركعتين، فيخرج إليه من كان بالكوفة من مرجئة وغيرهم من جيش السفياني، فيقول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استطردوا لهم،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 عليهم، فلا يجوز الخندق منهم مخبر، ويدخل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في نفس الموضوع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دخل القائم الكوفة لم يبق مؤمن إلا وهو بها يجيء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بنا إلى هذا الطاغية، فيسيرون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والطاغية الذي عناه ، هو قائد فلول جیش الضلال المرسل من قبل السفياني للتنكيل بأهل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عنه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ينطلق، حتى 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إليه رجل من صلب أبيه، هو أشد الناس ببدنه وأشجعهم بقلبه ما خلا صاحب هذا الأمر،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إنك لتجفل الناس إجفال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أفبعهد من رسول الله أم بماذا؟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إن معي عهداً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لي يا فلان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فيأتيه بها، فيقرأ العهد من رسول الله صلی الله علیه وآله فيقول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أعطني رأسك أقبله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فيعطيه رأسه فيقبل بينعينيه،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جدد لنا بيعة، فيجدد لهم بيعة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المتكلم هو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سترى، وهو يطلب الحجة والدليل حيث كان لا يزال منتظراً ومرابطاً فيما بين الكوفة وكربلاء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الباقر علیه السلام أيضا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يطلع عليكم كما تطلع الشمس أينما تكونون، فإياكم والشك والارتياب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انفوا عن أنفسكم الشكوك، وقد حذرتكم فاحذروا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w:t>
      </w:r>
    </w:p>
    <w:p>
      <w:pPr>
        <w:pStyle w:val="BookText"/>
        <w:rPr/>
      </w:pPr>
      <w:r>
        <w:rPr>
          <w:rFonts w:ascii="IRNazanin" w:hAnsi="IRNazanin" w:eastAsia="IRNazanin"/>
          <w:color w:val="111111"/>
          <w:sz w:val="28"/>
          <w:sz w:val="28"/>
          <w:szCs w:val="28"/>
          <w:rtl w:val="true"/>
          <w:lang w:bidi="fa-IR"/>
        </w:rPr>
        <w:t>أنه طالع علينا في يوم من الأيام على شاشة أكبر تلفزيون في العالم، يشرق وتشع طلعته كالشمس الساطعة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يكن لديه وسيلة غير عادية تجعله يشرق من حالق كما قلنا وكأن الآفاق كلها شاشة تلفزيون بديهية لا نستغربها بعد أن يكون الإنسان قد توصل إلى اكتشاف طريقتها أو بعد أن يطورها القائم علیه السلام فيجعلها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والشك في ذلك لا يرقى إلى مثل کلام الصادق وكلام آبائه وأبنائه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يحذر من يوم الخروج ويوم العدل فيقول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تستعجلون بخروج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لباسه إلا الغليظ، وما طعامه إلا الجشب، وما هو إلا السيف، والموت تحت ظل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بسيرة رسول الله صلی الله علیه وآله ولا يعيش إلا عيش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والطعام الجشب هو الطعام الغليظ بلا 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تمنى أحدكم القائم فليتمنه في 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بعث محمدا صلی الله عليه وآله رحمة، ويبعث القائم نقمة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نقمة على الظالمین لا غيرهم كما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المهدي علیه السلام يقيم أمر الله تبارك وتعالى ويحيي الأحكام ويقيم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يحدد الوقت الميمون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ینادي باسم القائم علیه السلام في ليلة الجمعه لثلاث وعشرين من شهر رمضان ، ويقوم فييوم عاشوراء، وهو اليوم الذي قتل فيه الحسين علیه السلام لكأني به يوم السبت العاشر من المحرم قائماً بين الركن والمقام، عن يمينه جبرائیل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البيعة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وورد عنه بلفظ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ينادي باسم القائم في ليلة الجمعة لثلاث وعشرين من شهر رمضان، ويقوم في يوم عاشوراء، وهو اليوم الذي قتل فيه الحسين علیه السلام ، يكون النهار نهار سبت حين يقوم بين الركن والمقام، فتصير إليه الشيعة من أطراف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روي عن الباقر علیه السلام تعيين يوم خروجه ذاك كذلك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في تأويل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القائم، ويوم الموت، ويوم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قرن الله تعالى أهوال هذه الأيام الثلاثة بعضها ببعض، وساوى بينها لشدتها، وثقل وطأتها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أغذر من أنذر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في تأويل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على منهاج رسول الله حتى يأذن الله لنا في إظهار دينه بالسيف، وندعو الناس إليه، فنضربهم عليه عوداً كما ضربهم رسول الله بدءاً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في تأويل قوله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نزل تأويلها بعد، ولا ينزل تأويلها حتى يخرج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القائم لم يبق كافر ولا مشرك بالإمام إلا كره خروجه، حتى لو كان كافر أو مشرك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فاقتله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كناية عن شدة خوف أعداء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الكافر يتخيل الصخرة تشي به للمؤمنين فيقتلونه، لأن القائم علیه السلام وأنصاره شديدون على الكافرين، فلا مساومة ولا مداهنة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وسترى حديثاً مفضلا عن ذلك في موضوع آخر من هذا الكتاب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يصف تباشیر ساعة الصفر المباركة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وحده، ويأتي البيت وحده، ويلج الكعبة وحده، ويجن الليل عليه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نامت العيون وغسق الليل نزل إليه جبرائیل و میکائیل والملائكة صفوفاً، فيقول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قولك مقبول وأمرك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فيمسح يده على وجهه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 فَنِعْمَ أَجْرُ الْعَامِلِينَ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يقف بين الركن والمقام فيصرخ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نقبائي، وأهل خاصتي، ومن ذخرهم الله لنصرتي قبل ظهوري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فنرد </w:t>
      </w:r>
    </w:p>
    <w:p>
      <w:pPr>
        <w:pStyle w:val="BookText"/>
        <w:rPr/>
      </w:pPr>
      <w:r>
        <w:rPr>
          <w:rFonts w:ascii="Amiri" w:hAnsi="Amiri" w:eastAsia="Amiri" w:cs="Amiri"/>
          <w:color w:val="111111"/>
          <w:sz w:val="28"/>
          <w:sz w:val="28"/>
          <w:szCs w:val="28"/>
          <w:rtl w:val="true"/>
          <w:lang w:bidi="ar-SA"/>
        </w:rPr>
        <w:t>الصيحة عليهم وهم في محاريبهم وعلى فرشهم في شرق الأرض وغربها، فيسمعونه في صيحة واحدة في أذن كل رجل، فيجيئون نحوها، ولا يمضي إلا كلمحة بصر حتى يكونوا كلهم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قبيل طلوع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وورود الصيحة عليهم في محاريبهم وعلى فرشهم، لا يتعب حله ذهناً من أذهان المعاصرين لزمننا العلمي الحديث، لما نمارسه من وسائل لا تجعلنا نستهجن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حضورهم بين يديه في لمحة بصر لأنهم موجودون آنئذ في الحرم يتعبدون، وهم على موعد مع ساعة الصفر هذه ، يعرفونها أكثر مما نعرفها نحن وسائر الناس، ويترصدونها، بل هم مرصودون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الصادق علیه السلام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أذن الله تعالى للقائم بالخروج، صعد المنبر فدعا الناس إلى نفسه،وناشدهم الله، ودعاهم إلى حقه وأن يسير فيهم بسنة رسول الله ويعمل فيهم بعمله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يصف البيعة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فيقول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يبايعك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فيمسح على 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وورد عنه بلفظ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يبايع القائم جبرائیل، فينزل في صورة طير أبيض فيبايعه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يضع رجلا على البيت الحرام ورجلا على المسجد الأقصى وينادي بصوت طلق ذلق تسمعه الخلائق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أول إنذار تنخلع له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يصيح صائح بالخلائق من عين الشمس بلسان عربي يسمع من في السماوات ومن في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الخلائق، هذا مهدي آل محمد صلی الله علیه وآله بايعوه ولا تخالفوا أمره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والصياح من عين الشمس أيضا لم يعد غريباً یعد أن اقتنى الناس آلات البث وعرفوا قدرتها على الإرسال عبر الأجواء الشاسعة بقوة تجعل الصوت يقطع ملايين الكيلومترات، وبعد أن ألفوا الأقمار الصناعية والآلات اللاقطة، فصار السماع لديهم من عين الشمس غير عجيب، بل </w:t>
      </w:r>
    </w:p>
    <w:p>
      <w:pPr>
        <w:pStyle w:val="BookText"/>
        <w:rPr/>
      </w:pPr>
      <w:r>
        <w:rPr>
          <w:rFonts w:ascii="IRNazanin" w:hAnsi="IRNazanin" w:eastAsia="IRNazanin"/>
          <w:color w:val="111111"/>
          <w:sz w:val="28"/>
          <w:sz w:val="28"/>
          <w:szCs w:val="28"/>
          <w:rtl w:val="true"/>
          <w:lang w:bidi="fa-IR"/>
        </w:rPr>
        <w:t xml:space="preserve">صار العالم يتمكن من إصلاح الخلل في المركبة الفضائية وهي في كوكب الزهرة، والعالم قابع على الأرض في مختبره يغير اتجاهها كيف شاء، ويصور بواسطتها ما شاء متى شاء، ثم ینزلها حين شاء وأينما شاء بالرغم من بعدها عنه ملايين الكيلومترات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بالمعجزة الإلهية التي تتعدى حدود المعقول عند البشر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 قائلا في وصف البيعة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يسند القائم ظهره إلى الحرم، ويمد يده إلى البيعة فترى بيضاء من غير سوء، لدى طلوع الشمس،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يد الله، وعن الله، وبأمر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يتلو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 فَمَنْ نَكَثَ فَإِنَّمَا يَنْكُثُ عَلَى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من يبايعه جبرائیل، ثم الملائكة وجباء الجن، ثم نقباؤه وأصحابه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وورد عنه في تأويل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أمرنا أمر الله عزّوجل أن لا نستعجل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يؤيده الله بثلاثة أجناد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بالملائكة، وبالمؤمنين، وبالرعب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ومعنى ذلك أنه لن يرتاح لخروجه من كان يخاف على نفسه من حد سیف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نعته الإمام الصادق علیه السلام بأنه ولي الدم والترة لآبائه وأجداده المظلومين، وهو الذي يتولى الاقتصاص ممن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يبقى أحد ممن قاتلنا فظلمنا ورضي بما جرى علينا إلا قتل في ذلك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ولذا قال في تأويل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وَقَدْ كَانُوا يُدْعَوْنَ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خروج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المفرج الكرب عن شيعته بعد ضنک شديد وبلاء طويل وجزع وخوف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عنه ما يدل على استطالة الغيبة وعلى الفرح بالفرح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على فترة من الأئمة، كما أن محمدا صلی الله علیه وآله، بعث على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القائم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علیه السلام يصف مشاهد الظهور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رايته راية رسول الله ، ما لا هي من قطن ولا كتان ولا خز ولا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ورق الجنة، نشرها رسول الله صلی الله علیه وآله يوم بدر ثم لفها ودفعها إلى علي فلم تزل عنده حتى كان يوم البصرة، فنشرها ففتح الله عليه، ثم 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عندنا لا ينشرها أحد حتى يقوم القائم علیه السلام فإذا قام نشرها فلم يبق في المشرق أو في المغرب أحد إلا لعنها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تعجبن من لعنها فقد علله الصادق علیه السلام بحديث قال فيه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ظهرت راية الحق لعنها أهل المشرق وأهل المغرب، للذي يلقى الناس من أهل بيته قبل خروجه، ولما يلقون من بني هاشم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يلعنها إلا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فيفيء إلى ظلها الوارف، ويهفو إليها ليل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عن بدء الزحف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يقبل صاحب الأمر نحو العراق، ويبعث جيشا نحو المدينة فيأمن أهلها ويرجعون إليها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لأنهم يكونون قد هربوا من وجه جيش السفياني وتنكيله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ظهر المهدي، بعث أصحاب الرايات السود له بالبيعة، وهم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هم أصحاب الخراساني كما 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فرج شيعتكم؟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صاحب هذا الأمر من المدينة إلى مكة بتراث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رسول الله ودرعه وعمامته وبرده، وقضيبه ورايته ولامته وسرجه، حتى ينزل مكة فيخرج السيف من غمده، ويلبس الدرع والبردة والعمامة، حتى ينزل مكة فيخرج السيف من غمده، ويلبس الذرع والبردة والعمامة، وينشر الراية ويتناول القضيب بيده ، ويستأذن الله عزّوجل في ظهوره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التراث النبوي الشريف يتواريه الأئمة واحداً بعد واحد كما رأيت سابقاً، وبدليل قول الصادق علیه السلام الصريح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عندي لسيف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عندي لدرع رسول الله ولامته ومغفره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ألواح موسی وعصاه وخاتمه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علیه السلام وصف لقوة شيعة المهدي علیه السلام وأنصاره بعد خروجه قال فيه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ينزع الخوف من قلوب شيعته، ويسكنه في قلوب أعدائه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قائمنا وظهر مهدینا كان الرجل أمضى من سنان وأجرأ من ليث، يطعن عدوه برمحه ويضربه بسيفه ويدوسه بقدمه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وورد عنه بلفظ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يلقي في قلوب محبينا الرعب من عدونا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وقع أمرنا وخرج مهدینا كان الرجل من شيعتنا أجرأ من الليث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أسرع جرياً من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وأمضى من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يطأ عدونا برجليه، ويضربه بكفيه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عند نزول رحمة الله وخروجه على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مصداق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بَعَثْنَا عَلَيْكُمْ عِبَادًا لَنَا أُولِي بَأْسٍ شَدِيدٍ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عزّوجلوي بلفظه عن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وبحسب هذا التأويل لا يتم النصر الكامل على اليهود إلا على أيدي القائم علیه السلام وأنصاره الذين هم عباد الله أولو البأس الشديد، والضمير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بني إسرائيل لأن الآية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عن موعد ظهوره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صلى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أيها الناس مقامكم بين يدي الله عزّوجل ، فقد أكمل المحجة، وبعث الأنبياء، وأنزل الكتب، وأمركم ألا تشركوا به شيئا، وأن تحافظوا على طاعة الله ورسوله، وأن تحيوا ما أحيا القرآن، وتمیتوا ما أمات القرآن، وتكونوا أعوانا على الهدى، فإن الدنيا قد دنا فناؤها وآذنت بوداع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أدعوكم إلى الله ورسوله والعمل بكتابه ، وإماتة الباطل، وإحياء سننه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معيناً موعد الفتح المبارك الذي ينتج عن الثورة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جمادى فيها الفتح من أولها إلى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بدء ظهوره حتى أول جمادی يكون قد انتهى من معارك الحجاز وبلاد الشام والعراق، ثم يسير جيوشه لفتح الأمصار في هذا الشهر فيكون فتح بقية أقطار المعمور على رأس نهاية ثمانية أشهر يحمل فيها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يخيم الهدوء والعدل على وجه البسيطة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عن قوة جيشه وأنصاره،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سابقاً بمعناه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قوياً في بدنه، حتى لو مد يده إلى أعظم شجرة على وجه الأرض لقلعها ؛ ولو صاح بين الجبال لتدكدكت صخورها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وورد بلفظ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يخرج بجيش لو استقبل به الجبال لهدمها واتخذ فيها طريقاً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والجبال تهدمها اليوم الجرافات، وتنسفها المتفجرات، فلا غرو أن يهدم جيش الإمام الجبال ويفجر الأرض براكين، وقد حذر الإمام الصادق علیه السلام الناس منه ومن جيشه الذي يبتر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تأويل قوله تعالى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ويوم يأتي بعض مايتي ربك لا ينفع نفسا إيما لم تكن مامنت من قبل أو كتبت في إيميها خيرا لي انظروا إنا ننظرونه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خروج القائم علیه السلام فإذا ظهر لم يقبل توبة المخالف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أمير المؤمنین علیه السلام تعليقا على هذه الآية الشريفة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فعند ذلك ترفع التوبة، فلا توبة تقبل، ولا عمل يرفع، ولا ينفع علیه السلام نفسا إيمانها لم تكن آمنت من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الصادق علیه السلام في تأويل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الْعَذَابَ وَإِمَّا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وما نزل بهم على يد قائمه،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شَرٌّ مَكَانًا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القائم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وَأَضْعَفُ جُنْدًا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اللَّهُ الَّذِينَ اهْتَدَوْا هُدًى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یزیدهم ذلك اليوم هدى على هدی باتباعهم القائم حيث لا يجحدونه ولا ينكرونه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يصف تصرفاته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يعز الله به الإسلام بعد ذلة، ويحييه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 الجزية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یبطلها ولا يقبلها ممن يريد البقاء على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 إلى الله بالسيف، من أبي قتل، وممن نازعه خذل، يظهر من الذين ما هو عليه الدين في نفسه ، ما لو كان رسول الله صلی الله علیه وآله يحكم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المذاهب من الأرض فلا يبقى إلا الدين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خرج القائم لم يكن بينه وبين العرب والفرس إلا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يأخذها إلا بالسيف، ولا يعطيها إلا 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عن معارضي الحجة عجل الله تعالی فرجه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قائمنا إذا قام استقبل من جهلة الناس أشد مما استقبله رسول الله صلی الله علیه وآله من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أتی الناس وهم يعبدون الحجارة والصخور والعيدان والخشب المنحوتة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قائمنا إذا قام أتى الناس وكلهم يتأولون عليه كتاب الله، ويحتج عليه به، ويقاتله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ليدخلن عليهم عدله جوف بيوتهم كما يدخل الحر والقر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علیهم السلام أيضا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أعداؤه مقلدة الفقهاء، أهل الاجتهاد، لما يرونه يحكم بخلاف ما ذهب إليه أئمتهم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السيف بيده لأفتى الفقهاء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يظهره بالسيف والكرم فيطيعونه، ويخافون فيتقبلون حكمه من غير إيمان، بل يضمرون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فليس له عدو مبين إلا الفقهاء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والسيف أخوان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جار عنه علیه السلام بنفس الموضوع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على فترة من الدين، ومن أبى قتل، ومن نازعه خذل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 الدين ما هو الدين عليه في نفسه، ما لو كان رسول الله سيحكم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أعداؤه الفقهاء المقلدون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تحت حكمه خوفا من سيفه وسطوته، </w:t>
      </w:r>
    </w:p>
    <w:p>
      <w:pPr>
        <w:pStyle w:val="BookText"/>
        <w:rPr/>
      </w:pPr>
      <w:r>
        <w:rPr>
          <w:rFonts w:ascii="Amiri" w:hAnsi="Amiri" w:eastAsia="Amiri" w:cs="Amiri"/>
          <w:color w:val="111111"/>
          <w:sz w:val="28"/>
          <w:sz w:val="28"/>
          <w:szCs w:val="28"/>
          <w:rtl w:val="true"/>
          <w:lang w:bidi="ar-SA"/>
        </w:rPr>
        <w:t>ورغبة فيما لديه، يبايعه العارفون بالله تعالى من أهل الحقائق عن شهود وكشف بتعريف 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عن دليل لديهم مثل هذا الذي ننقله عن أسلافنا الأبرار مروياً عن النبي والعترة الأطهار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قاله هؤلاء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الناس، وعامتهم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خاصة هدى الله قلوبهم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أول قائم يقوم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يحدثكم بحديث لا تحتملونه ، فتخرجون عليه برميلة الدّسکرة فتقاتلونه فيقتلكم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آخر خارجة تكون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تسارعت الأفكار إلى وضع علامات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حامت الأذهان حول هذا الحديث الذي لا نحتمله فلا نعدم الجواب القريب، لأن سلوكنا العملی كله مخالف للقرآن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بتغيير ترتیب القرآن وجعله حسب نزوله، أو بإقامة الحدود، أو بهدم المسجد الحرام ورده إلى أساسه، بل لو حدثنا بأي فرض من فروض الشرع، لقامت قيامة الناس ولجردوا جميع الأبواق ووسائل الإعلام، ولشحذوا السيوف وأعلنوا قتال من يأمر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إنما يحدث عن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يألفه المسلمون، وعن إنهاء الوجود اليهودي وسائر الكفار عن وجه الأرض، لأنه ورد عنه أيضا بلفظ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يلبث قليلا حتى تخرج عليه مارقة من الموالي برميلة الدسكرة ، فيدعو رجلا من الموالي فيقلده سيفه فيخرج إليهم حتى لا يبقى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يحتاج الجبار تعالى إلى معرفة خلق أنشأهم وهم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قائمنا أعطاه الله السيمياء، فيأمر بالكافر ثم يخبط بالسيف خبطاً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هذا الحديث تصريح واضح بإعطائه السيمياء وجعله يعرف وليه من عدوه بالتوسّم فلا يحتاج إلى بينة ولا إلى شهود ليأخذ المجرم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المعنى السابق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قام القائم هدم المسجد الحرام حتى يرده إلى أساسه، وحول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الموضع الذي كان فيه، وقطع أيدي بني شيبة وعلقها على باب الكعبة وكتب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من الأشياء التي لا يحتملها المسلمون بحسب وضعهم الحالي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تعقد له البيعة بمكة، يسير من مكة حتى يأتي الكوفة، فينزل نجفها على قرب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يفرق الجند في الأمصار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يصف خطواته الجبارة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يسير المهدي إلى مدينة جدي رسول الله ، فإذا وردها كان له فيها مقام عجیب، يظهر فيها سرور المؤمنين وخزي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ألقى ضوءاً خافتاً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 العجيب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يكون له في المدينة، فقال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يدخل المدينة فيغيب عنهم عند ذلك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إنه يتوارى عن جيشه كل من ناصر جيش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لودت قريش أن لي عندها موقفا جزر جزور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مدة نحر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ما طلعت عليه الشمس أو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عنه ما يزيد إيضاحا لموقفه عن أعدائه علیه السلام في يثرب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يحدث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بنا إلى هذا الطاغية، فوالله لو كان محمدياً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علوياً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فاطمياً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فيمنحه الله أكتافهم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أنهم يولون مدبرين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المقاتلة ويسبي الذرية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فالله أعلم بالذي سنكره عليهم حتى يسبي ذريتهم حين إنكارهم أنه محمدی علوي فاطمي، وليس في الأرض أصح منه نسبة إلى محمد وعلي وفاطمة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الحدث فهو بلا شك تقتيل وتدمير، بل حرق ومحو للظالمين وآثارهم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يظهر بأصحابه ، فيفتح الله له الحجاز،ويخرج من كان في السجون من بني هاشم، ويسير حتى ينزل بيت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عنه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لواء يعقده المهدئ، يبعثه إلى الترك فيهزمهم، ويأخذ ما معهم من السبي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إلى الشام فيفتحها، ثم يعتق كل مملوك ويعوض على 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الباقر علیه السلام من قبله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يقاتل السفياني الترك، ثم يكون استئصالهم على يد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لواء يعقده المهدي يبعث إلى الترك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الصادق علیه السلام في حديث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بيت المقدس، والتابوت الذي فيه السكينة، ومائدة بني إسرائيل، ورضاضة الألواح، وعصا موسى، ومنبر سلیمان وقفيزاً من المن الذي أنزل على بني إسرائيل أشد بياضا من اللبن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وحليه بيت المقدس من أعظم كنوز الأرض المدفونة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أقل ما هو عليه التابوت من سر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القارىء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يوجه نحو المدينة فيحرقها بمن فيها، كالقنبلة الذرية 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قيل إنه لو وجه إلى دولة مترامية الأطراف لأعدم فيها الحياة كأشد مما تفعل القنابل الهيدروجينية والنيترونية والصواريخ النووية التي صنعها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سبقنا الله إلى صنع جهاز واحد يغني عن آلاف آلاف الأجهزة المنتشرة في المعمور، تعينه عصا موسى وسيف صاحب السيف المنتظر عجل الله تعالی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أمير المؤمنين علیه السلام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ويسير إلى البصرة حتى يشرف على بحرها، ومعه التابوت وعصا موسى فيعزم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التابوت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فيزفر في البصرة زفرة فتصير بحراً لجيا، لا يبقى فيها غير مسجدها کجؤجؤ السفينة على ظهر الماء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يتعجب من ذلك نسأله عن عدم تعجبه مما صنع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ونطلب إليه تبرير عدم التعجب من هذا، وسبب التعجب من ذاك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عن موقعته الأميرية مع اليهود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الظهر تتلون الشمس وتصفر فتصير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الثالث يفرق الله بين الحق والباطل، وتخرج دابة الأرض، وتنزل الروم إلى ساحل البحر عند کهف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عكا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الله الفتية من كهفهم مع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ملیخاء، وآخر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حملاها، وهما الشاهدان المسلمان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وَالَّذِينَ آمَنُوا فِي الْحَيَاةِ الدُّنْيَا وَيَوْمَ يَقُومُ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الشهود الذين يسلمون على القائم باسمه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وورد عن أمير المؤمنين علیه السلام بلفظه منذ عبارة يفرق الله بين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الشاهد الثاني ورد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هذين الخبرين دليل قاطع على بقاء قسم من اليهود في ساحل فلسطين الغربي بعد تخریب دولة إسرائيل، يقيمون حوالي عكا لأن كهف الفتنة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مقتلة اليهود تكون في اليوم الثالث من دخول القائم علیه السلام إلى القدس، حيث يكون ذلك اليوم يوماً مظلماً كئيباً على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السابقة تشمل نصر صاحب الأمر علیه السلام عليهم بدلیل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المقصود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وبدليل الأشهاد من فتنة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عنه بالمعنى السابق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يبعث المهدي بعثا لقتال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اليهود قطعا كما سترى عند تحقيق اللفظة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ويرسل معه عشرة تستخرج تابوت السكينة من غار أنطاكية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التوراة التي أنزلت على موسى، والإنجيل الذي أنزل على عيسى، يحكم بين أهل التوراة بتوراتهم، وبين أهل الإنجيل بإنجيلهم فيسلمون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أنه يحتج عليهم جميعا بكتابيهم المقدسين ويجعلهما</w:t>
      </w:r>
    </w:p>
    <w:p>
      <w:pPr>
        <w:pStyle w:val="BookText"/>
        <w:rPr/>
      </w:pPr>
      <w:r>
        <w:rPr>
          <w:rFonts w:ascii="Amiri" w:hAnsi="Amiri" w:eastAsia="Amiri" w:cs="Amiri"/>
          <w:color w:val="111111"/>
          <w:sz w:val="28"/>
          <w:sz w:val="28"/>
          <w:szCs w:val="28"/>
          <w:rtl w:val="true"/>
          <w:lang w:bidi="ar-SA"/>
        </w:rPr>
        <w:t xml:space="preserve">الوسيلة لهداية أتباعهما إلى الدين الإسلامي، لا أنه يترك أتباعهما على معتقداتهم ويرتضي لهم الشريعة المنسوخة التي اعتنقوها فيفتيهم بحسبها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تابوت السكينة فلا يستخرجونه من غار أنطاكية، وفي ذلك وهم من كثرة النقل والنسخ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يصف الزحف المبارك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يكون أهل همدان وزراءه، وخولان جنوده، وحمير أعوانه، ومصرقواده ويكثر الله جمعه ويشد ظهره، فيسير بالجيوش حتى يصير إلى العراق والناس خلفه وأمامه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بعد ذكر البيعة العامة والأبدال والنجباء والأخیار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السفياني وجيشه، فيقاتلهم ويقتلهم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ويأسر جيشه السفياني، فيذبحه بيده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عنه في وصف جيش المهدي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كأني أنظر إلى القائم وأصحابه في نجف الكوفة، كأن على رؤوسهم الطير، قد فنيت أزوادهم وخلقت ثيابهم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أثر السجود بجباههم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ليوث بالنهار، رهبان بالليل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الباقر علیه السلام في تأويل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حَتَّىٰ لَا تَكُونَ فِتْنَةٌ وَيَكُونَ الدِّينُ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يجئ تأويلها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تأويلها يقتل المشركون حتى يوحد الله عزّوجل ، ولا يكون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قيام قائمنا، إنه يقتل المنافقين والكافرين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تأويل آخر 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يبقى أرض إلا نودي فيها شهادة أن لا إله إلا الله وحده لا شريك له، وأن محمدا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عن الصادق علیه السلام بلفظه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عن بقية الخطوات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ويبعث جنداً إلى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ويدخلونها فيحكمون فيها مايريدون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يفتح قسطنطينية ورومية وبلاد الصين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يفتح أرمينية والقسطنطينية ويقسم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يعود إلى بيت المقدس ويستخرج ذخائر 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جاء عنه قوله الذي یلقي الأضواء على تحركاته الميمونة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يمشي الخضر بين يديه، ويقفو أثر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ملك يسدده من حيث لا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المدينة الرومية بالتكبير مع سبعين ألفا من المسلمين يشهدون الملحمة العظمی، مأدبة الله بمرج عكا، يبيد الظلم وأهله، يقيم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يخدش مع الكثيرين فتح مدينة بالتكبير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والتكبير المذكور يعني أن الهجوم الصاعق يكون مصحوباً به للتشجيع بمبدأ التوحيد عن النزال، ولتخويف الأعداء، ورص الصفوف وتفجير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معناه أن التكبير هو سلاح النصر بمقدار ما هو الصرخة بالشعار المشجع المقوي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يسير إلى مصر فيدخلها، ويصعد منبرها فيخطب الناس، فتستبشر الأرض بالعدل، وتعطي السماء مطرها، والشجر ثمرها، والأرض نباتها وتتزيين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القائم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هَنِيئًا بِمَا أَسْلَفْتُمْ فِي الْأَيَّامِ الْخَالِيَةِ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يسير إلى مدينة الزنج ويفتحها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شمالی إفريقيا وبعض أقسامها 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ويعود إلى سواحل فلسطين، ويمر بعكا وبغزة وعسقلان، ويقترب من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واقترابه هذا من القدس يكون للمرة الثانية كما لا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يفرح بخروجه المؤمنون وأهل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يبقی کافر ولا مشرك إلا كره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المهدي إذا خرج، يفرح به جميع المسلمين خاصتهم وعامتهم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قال علیه السلام معمماً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يفرح به أهل السماء وأهل الأرض، والطير في الهواء، والحيتان في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الإمام الكاظم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كَرِهَ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تخفق على أثناء أعطافك ما بين الحطيم وزمزم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وكأنك بترادف البيعة، وتصادف الولي، يتناظم عليك الدّر في مثاني العقود وتصافف الأكف على جنبات الحجر الأسود تلوذ بفناك، من ملا برأهم الله في طهارة الولادة ونفاسة التربة، مقدسة قلوبهم من دنس النفاق، مهذبة أفئدتهم من رجس الشقاق، لينة عرائکهم للدين، خشنة ضرائبهم على المعتدين، واضحة بالقبول وجوههم، نضرة بالفضل عيونهم، يدينون بدين الحق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اشتدت أركانهم، وتقومت أعمدتهم، قدمت بمكانفتهم طبقات الأمم إلى مبايعتك، في ظلال دوحة بسقت غصونها على حافات بحيرة الطبرية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يتلألأ صبح الحق، وينجلي ظلام الباطل، ويقصم الله بك الطغيان، ويعيد معالم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فيطهر بك أقسام الآفاق، ويظهر بك اللام للرفاق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 الطفل في المهد لو استطاع إليك نهوضاً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ونواشط الوحش لو وجد نحوك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تهتز بك أطراف الدنيا بهجة، وتهتز بك أعطاف العز نضرة، وتستقر بواقي الحق في قرارها، وتؤوب شوارد الدين إلى أوكارها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تتهاطل عليك سحائب الظفر، ويخنق كل عدو، وينصركل ولئ، فلا يبقى على وجه الأرض جيار قاسط، ولا جاحد غامط، ولا شانئ مبغض، ولا معاند كاشح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يَتَوَكَّلْ عَلَى اللَّهِ فَهُوَ حَسْبُهُ ۚ إِنَّ اللَّهَ بَالِغُ أَمْرِهِ ۚ قَدْ جَعَلَ اللَّهُ لِكُلِّ شَيْءٍ قَدْرًا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يتطلع فإذا عبقريته قزم أمام عظمتها، وإذا مدحه عادي أمام شموخها؛ وإذا ألفاظه التي نحتها بكراً ومعانيه التي ابتدعها ابتداعاً، ألفاظ عاجزة ومعان قاصرة عن شأوها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يجرب أن يكتب </w:t>
      </w:r>
    </w:p>
    <w:p>
      <w:pPr>
        <w:pStyle w:val="BookText"/>
        <w:rPr/>
      </w:pPr>
      <w:r>
        <w:rPr>
          <w:rFonts w:ascii="Amiri" w:hAnsi="Amiri" w:eastAsia="Amiri" w:cs="Amiri"/>
          <w:color w:val="111111"/>
          <w:sz w:val="28"/>
          <w:sz w:val="28"/>
          <w:szCs w:val="28"/>
          <w:rtl w:val="true"/>
          <w:lang w:bidi="ar-SA"/>
        </w:rPr>
        <w:t xml:space="preserve">بالنبي أو أهل بيته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لا يزال في التمهيد لفهم معانيهم، وفي السفح من هرم مجدهم، وفي ظل غصن من فروع شجرة نبوءة وإمامة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قول فيها 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تعجب من بلاغة لغة الخبر السابق، ولا من سمو معناه ومبناه، فقد قيل إنه وجد نص بخط الإمام العسكري علیه السلام على جلد کتاب، هو أرقَی لُغَة، وأرفع أسلوباً ، وأسمَى بلاغة، وهو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صعدنا ذرى الحقائق بأقدام النبوءة والولاية، وذُدنا سبع طرائق بأعلام الفتوة والهداية، ونحن ليوث الوغَي وغيوث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وفينا السيف والقلم في العاجل، وسواد الحد في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أتباعهم أهل الحمد يكونون تحت راية الحمد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أسباطنا خلفاء الدين، وحلفاء اليقين، ومصابيح الأمم، ومفاتيح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لابس حلة الاصطفاء، لما عهدنا منه الوفاء، روح القدس في جنان الصاغورة، ذاق من حدائقنا الباكورة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الفئة الناجية والفرقة الزاكية، صاروا لنا ردءاً وصوتا، وعلى الظلمة إلبا وعونا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سیفجّر لهم ينابيع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سيخرج غائبهم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لظى مجتمع النيران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الفتن والحروب المبيدة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لتمام الروضة والطواسين من السنين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لتمام آلم والطواسين من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وينابيع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الخيروالسعادة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ألغاز ترمز إلى تاريخ معين للظهور، ولكنه صعب الحل، لأن الحروف التي ذكرها الإمام علیه السلام والتي هي في افتتاحیات بعض سور القرآن، لها حساب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الجمل، نعرفه ويعرفه الكثيرون من الناس، وهو هنا يستلزم جمعاً كثيراً واختزالا كثيراً لبعض الحروف المتكررة دون بعضها الآخر، مما يجعل معرفة حل الرمز مستعصية، بل مستحيلة، فيبقى علمها عند الله والراسخين في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الحجة المنتظر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لبعض من حظي برؤيته الكريمة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علامة ظهور أمري كثرة الهرج والمرج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 مكة فأكون في المسجد الحرام،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انصبوا لنا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الكلام، حتى يقول رجل من الناس ينظر في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هذا هو 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فيأخذون بيدي، وينصبوني بين الركن والمقام، فيبايع الناس بعد أياسهم متي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بعد أن كانوا يائسين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يرشد إليه هو جبرائیل علیه السلام وإذا كان رجلا من الناس كما ورد في هذا الخبر، فإن الرجل قد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الله بظهوره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صفاته وعلاماته المميزة التي مر ذكرها، والتي هي فيه دون غيره من سائر المخلوقات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كتب لبعض نوابه أو مواليه في كتاب مثبت في الكتب المعتبرة، يبين إحدى علامات ظهوره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إذا فقد الصيني،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وسترى الحديث بكامله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بين الصفا والمروة في ثلاثمائة وثلاثة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فأجيء إلى الكوفة فأهدم مسجدها وأبنيه على بنائه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وأهدم ما حوله من بناء الجبابرة، وأحج حجة الإسلام، وأجيء إلى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منادي الفتنةفي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انبذي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أرض خذي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فيومئذ لا يبقى على وجه الأرض إلا مؤمن قد أخلص قلبه للإيمان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أجمل هنا، فلم يذكر خطوات ظهوره المبارك بالترتیب، بل استأنف الكلام مرة بعد مرة لغاية 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إلى الصيني في موضوع الفتن الأجنبية حين ذكر الحديث، ووفقنا الله تعالى لتمييز هويته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للشيخ المفيد، رضوان الله عليه، في موضوع ظهوره، فقال بعد البسملة والتوحيد والتحميد والصلاة على النبي صلی الله علیه وآله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عبد الله المرابط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ملهم الحق ودليله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نظرنا مناجاتك، عصمك الله بالسبب الذي وهب لك من أوليائه ، وحرسك من كيد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أن يكون هبوطنا إلى صحصح من غير بعد من الدهر ولا تطاول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ويأتيك نبأ ما يتجدد لنا من حال، فتعرف بذلك ما تعتمده من الولفة إلينا بالأعمال، والله موفقك لذلك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نعهد إليك أيها الولي المخلص المجاهد فينا الظالمين، أيدك الله بنصره الذي أيد به السلف من أوليائه الصالحين، أنه من اتقى ربه من إخوانه في الدين، وخرج مما عليه إلى مستحقيه، كان آمناً من الفتنة المظلة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ومحنها المظلمة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بخل منهم بما أعاره الله من نعمته، على من أمر بصلته ، فإنه سيكون خاسراً بذلك لأولاه وآخرته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أن من دفع الحقوق الشرعية من ماله الذي جعله الله مستخلفاً فيه، ودفع خمسه إلى المستحقين من السادة والفقراء، أنجاه الله تعالی من فتن آخر الزمان، ومن فتنة الإلحاد في الدين وما تؤدي إليه من الهلاك ومما يحرق ويغرق </w:t>
      </w:r>
      <w:r>
        <w:rPr>
          <w:rFonts w:eastAsia="IRNazanin" w:cs="IRNazanin"/>
          <w:color w:val="111111"/>
          <w:sz w:val="28"/>
          <w:szCs w:val="28"/>
          <w:rtl w:val="true"/>
          <w:lang w:bidi="fa-IR"/>
        </w:rPr>
        <w:t xml:space="preserve">..). </w:t>
      </w:r>
      <w:bookmarkStart w:id="298" w:name="pg7059_69127"/>
    </w:p>
    <w:p>
      <w:pPr>
        <w:pStyle w:val="Heading2"/>
        <w:numPr>
          <w:ilvl w:val="1"/>
          <w:numId w:val="1"/>
        </w:numPr>
        <w:rPr/>
      </w:pPr>
      <w:bookmarkStart w:id="299" w:name="__RefHeading___Toc3255284_372815092"/>
      <w:bookmarkStart w:id="300" w:name="_Toc104"/>
      <w:bookmarkEnd w:id="298"/>
      <w:bookmarkEnd w:id="299"/>
      <w:r>
        <w:rPr>
          <w:rtl w:val="true"/>
        </w:rPr>
        <w:t xml:space="preserve">فضائل المهدي </w:t>
      </w:r>
      <w:r>
        <w:rPr>
          <w:rtl w:val="true"/>
        </w:rPr>
        <w:t>(</w:t>
      </w:r>
      <w:r>
        <w:rPr>
          <w:rtl w:val="true"/>
        </w:rPr>
        <w:t>عج</w:t>
      </w:r>
      <w:r>
        <w:rPr>
          <w:rtl w:val="true"/>
        </w:rPr>
        <w:t xml:space="preserve">) </w:t>
      </w:r>
      <w:r>
        <w:rPr>
          <w:rtl w:val="true"/>
        </w:rPr>
        <w:t>في أحاديث أهل البيت علیهم السلام</w:t>
      </w:r>
      <w:bookmarkEnd w:id="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 بن أحمد هذا بالإسناد السابق عن الإمام محمد بن أحمد بن علي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الفضل عن محمد بن القاسم عن عباد بن یعقوب عن موسى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إسحاق عن الحارث وسعيد بن بشير عن علي بن أبي طالب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واردكم على الحوض، وأنت يا علي الساقي، والحسن الذائد، والحسين الآمر، وعلي بن الحسين الفارض، ومحمد بن علي الناشر، وجعفر بن محمد السائق، وموسی بن جعفر محصي المحبين والمبغضين وقامع المنافقين، وعلي بن موسی مزين المؤمنين، ومحمد بن علي منزل أهل الجنة في درجاتهم، وعلي بن محمد خطیب شیعته ومزوجهم الحور العين، والحسن بن علي سراج أهل الجنة يستضيئون به، والمهدي شفيعهم يوم القيامة حيث لا يأذن الله إلا لمن شاء ويرضى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محمد بن أحمد بن شاذان الفقيه من طريق العامة بحذف الإسناد عن الصادق جعفر بن محمد عن أبيه عن آبائه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جبرائيل عن رب العزة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أن لا إله إلا أنا وحدي، وأن محمدا عبدي ورسولي، وأن علي بن أبي طالب خليفتي، وأن الأئمة من ولده حججي أدخلته الجنة برحمتي، ونجيته من النار بعفوي، وأبحت له جواري، وأوجبت له کرامتي، وأتممت عليه نعمتي، وجعلته من خاصتي وخالصتي، إن ناداني لبيته وإن دعاني أجبته، وإن سألني أعطيته وإن سكت ابتدأته وإن أساء رحمته وإن فر مني دعوته وإن رجع إلى قبلته، وإن قرع بابي فتحته ، ومن لم يشهد أن لا إله إلا </w:t>
      </w:r>
    </w:p>
    <w:p>
      <w:pPr>
        <w:pStyle w:val="BookText"/>
        <w:rPr/>
      </w:pPr>
      <w:r>
        <w:rPr>
          <w:rFonts w:ascii="IRNazanin" w:hAnsi="IRNazanin" w:eastAsia="IRNazanin"/>
          <w:color w:val="111111"/>
          <w:sz w:val="28"/>
          <w:sz w:val="28"/>
          <w:szCs w:val="28"/>
          <w:rtl w:val="true"/>
          <w:lang w:bidi="fa-IR"/>
        </w:rPr>
        <w:t>أنا وحدي، أو شهد بذلك ولم يشهد أن محمدا عبدي ورسولي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شهد بذلك ولم يشهد أن علي بن أبي طالب خليفي، أو شهد بذلك ولم يشهد أن الأئمة من ولده حججي فقد جحد نعمتی وصغر عظمتي وكفر بآياتي وكتبي ورسلي، إن قصدني حجبته، وإن سألني حرمته، وإن ناداني لم أسمع نداءه، وإن دعاني لم استجب دعاءه، وإن رجاني خيبت رجاءه مني، وما أنا بظلام للعبيد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جابر بن عبد 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الأئمة من ولد علي بن أبي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ثم سيد العابدين في زمانه علي بن الحسين، ثم الباقر محمد بن علي وستدرکه یا جابر فإذا أدركته فأقرأه مني السلام، ثم الصادق جعفر بن محمد، ثم الكاظم موسی ابن جعفر، ثم الرضا علي بن موسى، ثم التقي محمد بن علي، ثم التقي علي بن محمد ثم الزكي الحسن بن علي، ثم ابنه القائم بالحق مهدي أمتي الذي يملأ الأرض قسطا وعدلا كما ملئت جوراً وظلماً، وهؤلاء یا جابر خلفائي وأوصيائي وأولادي وعترتي، من أطاعهم فقد أطاعني ومن عصاهم فقد عصاني ومن أنكرهم أو أنكر واحداً منهم فقد أنكرني، وبهم يمسك الله السماء أن تقع على الأرض وبهم يحفظ الله الأرض أن تميد بأهلها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شيخنا نجم الدين عثمان بن الموفق بقراءتي عليه، أنبأنا عبد الحميد بن محمد بن إبراهيم الخوارزمي إجازة، أنبأنا أبو العلاء الحسن بن أحمد العطار الهمداني، أنبأنا الإمام برهان الدين ناصر ابن أبي المكارم المطرزي كتابة ، أنبأنا الإمام ضياء الدين أخطب الخطباء أبي المؤيد موفق بن أحمد المكي الخوارزمي إجازة إن لم يكن سماعًة ، أنبأنا قاضي القضاة نجم الدين فخر الإسلام محمد بن الحسين بن محمد البغدادي فيما كتب إلي من همدان، أنبأنا الشريف الإمام نور الهدى أبو</w:t>
      </w:r>
    </w:p>
    <w:p>
      <w:pPr>
        <w:pStyle w:val="BookText"/>
        <w:rPr/>
      </w:pPr>
      <w:r>
        <w:rPr>
          <w:rFonts w:ascii="IRNazanin" w:hAnsi="IRNazanin" w:eastAsia="IRNazanin"/>
          <w:color w:val="111111"/>
          <w:sz w:val="28"/>
          <w:sz w:val="28"/>
          <w:szCs w:val="28"/>
          <w:rtl w:val="true"/>
          <w:lang w:bidi="fa-IR"/>
        </w:rPr>
        <w:t xml:space="preserve">طالب الحسين بن محمد بن علي الزبيبي، عن الإمام محمد بن أحمد بن علي بن شاذان، عن علي بن الفضل، عن محمد بن أبي القاسم، عن عباد ابن يعقوب، عن موسى بن عثمان، عن الأعمش، أنبأنا أبو الحسن إسحاق، عن الحارث وسعيد بن بشير ،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واردكم على الحوض، وأنت يا علي الساقي والحسن الذائد والحسين الآمر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 بن بابویه قدس الله سبحانه وتعالى روحه في كتاب كمال الدين وتمام النعمة في غيبة 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ابن سعيد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فرات بن إبراهيم بن فرات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أحمد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الفضل العباس بن عبد الله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عبد الله بن إبراهيم بن القاسم ابن محمد بن أبي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بن صالح الهروي، عن علي ابن موسی الرضا علیه السلام عن أبيه موسی بن جعفر، عن أبيه جعفر بن محمد، عن أبيه محمد بن علي عن أبيه علي بن الحسين، عن أبيه الحسين بن علي، عن أبيه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مني ولا أكرم عليه مني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فأنت أفضل أم جبرائيل؟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تبارك وتعالی فضل أنبياءه المرسلين على ملائكته المقربين، وفضلني على جميع النبيين والمرسلين، والفضل بعدي لك يا علي وللأئمة من بعدك، فإن الملائكة لخدامنا وخدام محبينا ، يا علي الذين يحملون العرض ومن حوله يسبحون بحمد ربهم ويستغفرون للذين آمنوا بولايتنا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علي لولا نحن ما خلق الله آدم و حواء ولا الجنة ولا النار ولا السماء ولا الأرض، وكيف لا نكون أفضل من الملائكة وقد سبقناهم إلى التوحيد ومعرفة ربنا عزّوجل وتسبيحه وتقديسه وتهليله؛ لأن أول ما خلق الله عزّوجل أرواحنا فأنطقنا بتوحيده وتمجيده، ثم خلق الملائكة، فلما شاهدوا أرواحنا نوراً واحداً استعظموا أمورنا فسبحنا لتعلم الملائكة أنا خلق مخلوقون وأنه منزه عن صفاتنا، فستحت الملائكة بتسبيحنا ونزهته عن صفاتنا، فلما شاهدوا عظم شأننا هللنا لتعلم الملائكة أن لا إله إلا الله، فلما شاهدوا كبير محلنا كبرنا الله لتعلم الملائكة أن الله أكبر من أن ينال وأنه عظيم المحل، فلما شاهدوا ما جعله الله لنا من العزة والقوة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لتعلم الملائكة أن 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فلما شاهدوا ما أنعم الله به علينا وأوجبه لنا من فرض الطاعة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لتعلم الملائكة ما لحق الله تعالى ذكره علينا من الحمد على نعمه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فينا اهتدوا إلى معرفة الله تعالى وتسبيحه وتهليله وتحميده وتمجيده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الله تعالى خلق آدم وأودعنا صلبه، وأمر الملائكة بالسجود له تعظيما لنا وإكراماً، وكان سجودهم لله عزّوجل عبودية ، ولآدم إكراماً وطاعة لكوننا في صلبه، فكيف لا نكون أفضل من الملائكة وقد سجدوا لآدم كلهم أجمعون، وإنه لما عرج بي إلى السماء أذن جبرائیل مثنی 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محمد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أتقدم عليك؟</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الله تبارك اسمه فضل أنبياءه على ملائكته أجمعين، وفضلك خاصة، فتقدمت وصليت بهم لا فخر، فلما انتهيت إلى حجب النور قال لي جبرائيل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وتخلف عني،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ياجبرائيل في مثل هذا الموضع تفارقني؟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هذا انتهاء حدي الذي وضعه الله لي في هذا المكان فإن تجاوزته احترقت أجنحتي لتعدي حدود ربي جل جلاله، فزخ بي زخة في النور حتى انتهيت إلى حيث ما شاء الله عزّوجل من ملكوته،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تباركت وتعاليت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أنت عبدي وأنا ربك فإياي فاعبد وعلي فتوكل فإنك نوري في عبادي ورسولي إلى خلقي وحجتي في بريتي، لمن تبعك خلقت جنتي، ولمن خالفك خلقت ناري ولأوصيائك أوجبت كرامتي ولشيعتك أوجبت ثوابي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ومن أوصيائي؟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أوصياؤك المکتوبون على ساق العرش، فنظرت وأنا بين يدي ربي إلى ساق العرش فإذا اثنا عشر نوراً، في كل نور سطر أخضر مكتوب عليه اسم كل وصي من أوصيائي، أولهم علي بن أبي طالب وآخرهم مهدي أمتي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أهؤلاء أوصيائي من بعدي؟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 أوليائي وأحبائي وأصفيائي وحججي بعدك على بريتي، وهم أوصياؤك وخلفاؤك وخير خلقي بعدك، وعزتي وجلالي لأظهر بهم ديني، ولأعلين بهم كلمتي، ولأطهرن الأرض بآخرهم من أعدائي، ولأمكنه مشارق الأرض ومغاربها، ولأسخرن له الرياح، ولأذللن له الرقاب الصعاب، ولأرقينه في الأسباب ولأنصرنه بجندي، ولأمدته بملائكتي حتى يعلن دعوتي ويجمع الخلق على توحيدي، ثم لأدیمن ملکه ولأدولن الأيام بين أوليائي إلى يوم القيامة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بندار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عن محمد بن أبي عمير عن المفضل بن عمر عن الصادق جعفر بن محمد عن أبيه عن آبائه علیهم السلام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أوحي إلي ربي جل جلاله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إلى الأرض اطلاعة</w:t>
      </w:r>
    </w:p>
    <w:p>
      <w:pPr>
        <w:pStyle w:val="BookText"/>
        <w:rPr/>
      </w:pPr>
      <w:r>
        <w:rPr>
          <w:rFonts w:ascii="IRNazanin" w:hAnsi="IRNazanin" w:eastAsia="IRNazanin"/>
          <w:color w:val="111111"/>
          <w:sz w:val="28"/>
          <w:sz w:val="28"/>
          <w:szCs w:val="28"/>
          <w:rtl w:val="true"/>
          <w:lang w:bidi="fa-IR"/>
        </w:rPr>
        <w:t>اخترتك منها فجعلتك نبياً 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 یا محمد لو أن عبداً عبدني حتى ينقطع ويصير کالشن البالي ثم أتاني جاحداً لولايتهم فما أسكنته جنتي ولا أظللته تحت عرشي، یا محمد تحب أن تراهم؟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فرفعت رأسي فإذا أنا بأنوار علي وفاطمة والحسن والحسين وعلي بن الحسين ومحمد بن علي وجعفر بن محمد وموسی بن جعفر وعلي بن موسى ومحمد بن علي وعلي بن محمد والحسن ابن علي والمهدي بن الحسن القائم في وسطهم كأنه كوكب 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وهذا القائم الذي يحلل حلالي ويحرم حرامي، وبه أنتقم من أعدائي، وهو راحة لأوليائي وهو الذي يشفي قلوب شيعتك من الظالمين والجاحدين والكافرين، ويخرج اللات والعزى طريين فيحرقهما ، فلفتنة الناس يومئذ بهما أشد من فتنة العجل والسامري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عبد الله بن أحمد بن عبد الله البرقي عن أبيه عن جده أحمد بن أبي عبد الله عن أبيه محمد بن خالد عن محمد بن داود عن محمد بن جارود العبدي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أمير المؤمنين علي بن أبي طالب علیه السلام ذات يوم ويده في يدا ابنه الحسن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علينا رسول الله ذات يوم ويده في يدي هكذا وهويقول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الخلق بعدي وسيدهم أخي هذا، وهو إمام كل مسلم ومولي كل مؤمن بعد وفاتي، ألا وإني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الخلق بعدي</w:t>
      </w:r>
    </w:p>
    <w:p>
      <w:pPr>
        <w:pStyle w:val="BookText"/>
        <w:rPr/>
      </w:pPr>
      <w:r>
        <w:rPr>
          <w:rFonts w:ascii="IRNazanin" w:hAnsi="IRNazanin" w:eastAsia="IRNazanin"/>
          <w:color w:val="111111"/>
          <w:sz w:val="28"/>
          <w:sz w:val="28"/>
          <w:szCs w:val="28"/>
          <w:rtl w:val="true"/>
          <w:lang w:bidi="fa-IR"/>
        </w:rPr>
        <w:t xml:space="preserve">وسيدهم ابني هذا وهو إمام كل مؤمن بعد وفاتي، ألا وإنه سيظلم بعدي كما ظلمت بعد رسول الله صلی الله علیه وآله، وخير الخلق وسيدهم بعد الحسن ابني أخوه الحسين المظلوم بعد أخيه، المقتول في أرض كربلاء، أما إنه وأصحابه من سادة الشهداء يوم القيامة، ومن بعد الحسين تسعة من صلبه خلفاء الله في أرضه وحججه على عباده وأمناؤه على وحيه وأئمة المسلمين وقادة المؤمنين وسادة المتقين، وتاسعهم القائم الذي يملأ الله به الأرض نوراً بعد ظلمتها، وعدلا بعد جورها، وعلما بعد جهلها، والذي بعث محمداً أخي بالنبوة واختضني بالإمامة لقد نزل بذلك الوحي من السماء على لسان الروح الأمين جبرائيل، ولقد سئل رسول الله صلی الله علیه وآله وأنا عنده عن الأئمة بعده فقال للسائل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عددهم بعدد البروج، ورب الليالي والأيام والشهور إن عدتهم كعدة الشهور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هم یا رسول الله؟ فوضع رسول الله يده على رأسي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هذا وآخرهم المهدي، ومن والاهم فقد والاني ومن عاداهم فقد عاداني ، ومن أحبهم فقد أحبني ومن أبغضهم فقد أبغضني، ومن أنكرهم فقد أنكرني ومن عرفهم فقد عرفني، بهم يحفظ الله دینه وبهم يعمر بلاده، وبهم يرزق عباده وبهم ينزل القطر من السماء، وبهم تخرج برکات الأرض، هؤلاء أصفيائي وخلفائي وأئمة المسلمين وموالي 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علي بن سعيد عن الحسين بن خالد عن علي ابن موسی الرضا علیه السلام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يستمسك بديني ويركب سفينة النجاة بعدي فليقتد بعلي بن أبي طالب، وليعاد عدوه وليوال وليه، فإنه وصيي وخليفتي على أمتي في حياتي وبعد وفاتي، هو إمام كل مسلم وأمير كل مؤمن بعدي، قوله قولي وأمره أمري ونهيه نهيي وتابعه تابعي وناصره ناصري وخاذله خاذلي، ثم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بعدي لم يرني ولم أره يوم القيامة، ومن خالف علياً حرم الله عليه الجنة وجعل مأواه النار، ومن خذل علياً خذله الله يوم يعرض عليه، ومن نصر عليا نصره الله يوم يلقاه ولقنه حجته عند المساءلة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 أمتي بعد أبيهما وسيدا شباب أهل الجنة، وأمهما سيدة نساء العالمين، وأبوهما سيد الوصيين، ومن ولد الحسين تسعة أئمة تاسعهم القائم من ولدي، طاعتهم طاعتي ومعصيتهم معصيتي، إلى الله أشكو المنکرین لفضلهم والمضيعين لحقهم بعدي وكفى بالله وليا وناصراً وأئمة أمتي، ومنتقما من الجاحدين لحقهم،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علي بن معبد عن الحسين بن خالد عن أبي الحسن علي بن موسى الرضا علیه السلام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وأنا سید من خلق الله عزّوجل ، وأنا خير من جبرائیل وميكائيل وإسرافيل وحملة العرش وجميع ملائكة الله المقربين وأنبياء الله المرسلين، وأنا صاحب الشفاعة والحوض الشريف، وأنا وعلى أبوا هذه الأمة، من عرفنا فقد عرف الله عزّوجل ومن أنكرنا فقد أنكر الله عزّوجل ، ومن على سبطا أمتي وسيدا شباب أهل الجنة الحسن والحسين ومن ولد الحسين تسعة أئمة طاعتهم طاعتي ومعصيتهم معصيتي، تاسعهم القائم ومهديهم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وجعفر بن أحمد بن زید بن علي بن الحسين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القاسم بن محمد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غياث ابن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زید بن علي بن جعفر بن محمد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أبشروا ثم أبشروا، ثلاث مرات، إنما مثل أمتي كمثل غيث لا يدري أوله خير أم آخره، إنما مثل اُمتي كمثل </w:t>
      </w:r>
    </w:p>
    <w:p>
      <w:pPr>
        <w:pStyle w:val="BookText"/>
        <w:rPr/>
      </w:pPr>
      <w:r>
        <w:rPr>
          <w:rFonts w:ascii="IRNazanin" w:hAnsi="IRNazanin" w:eastAsia="IRNazanin"/>
          <w:color w:val="111111"/>
          <w:sz w:val="28"/>
          <w:sz w:val="28"/>
          <w:szCs w:val="28"/>
          <w:rtl w:val="true"/>
          <w:lang w:bidi="fa-IR"/>
        </w:rPr>
        <w:t>حديقة أطعم منها فوج عاماً ثم أطعم منها فوج عاماً لعل آخرها فوجاً أن يكون أعرضها بحراً وأعمقها طولا وفرعا وأحسنها جنى، وكيف تهلك أمة أنا أولها واثنا عشر من بعدي من السعداء وأولي الألباب والمسيح عيسی ابن مریم آخرها ولكن بهلك بين ذلك نتج الهرج، ليسوا مني ولست منهم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عبد الجبار عن أبي أحمد محمد بن زياد الأزدي عن أبان بن عثمان عن ثابت بن دینار عن سيد العابدين علي بن الحسين عن سيد الشهداء الحسين بن علي عن سيد الأوصياء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اثنا عشر، أولهم أنت يا علي وآخرهم القائم الذي يفتح الله عزّوجل على يديه مشارق الأرض ومغاربها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ومحمد بن الحسن بن المتوكل رضی الله عنه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وعبد الله بن جعفر ومحمد بن يحيى العطار جميعا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وإبراهيم بن هاشم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 الله البرقي ومحمد بن الحسين بن أبي الخطاب جميعا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محبوب السراد عن داود بن الحصين عن أبي بصير عن الصادق جعفر بن محمد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والمهدي من ولدي، اسمه اسمي وکنیته کنيتي، أشبه الناس بي خلقا وخلقاً، تكون له غيبة وحيرة حتى تضل الخلق عن أديانهم فعند ذلك يقبل کالشهاب الثاقب فيملأها قسطا وعدلا كما ملئت ظلما وجوراً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العطار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سليمان النيسابوري عن محمد بن إسماعيل بن بزیع عن صالح بن عقبة عن أبيه عن أبي جعفر محمد بن علي </w:t>
      </w:r>
    </w:p>
    <w:p>
      <w:pPr>
        <w:pStyle w:val="BookText"/>
        <w:rPr/>
      </w:pPr>
      <w:r>
        <w:rPr>
          <w:rFonts w:ascii="IRNazanin" w:hAnsi="IRNazanin" w:eastAsia="IRNazanin"/>
          <w:color w:val="111111"/>
          <w:sz w:val="28"/>
          <w:sz w:val="28"/>
          <w:szCs w:val="28"/>
          <w:rtl w:val="true"/>
          <w:lang w:bidi="fa-IR"/>
        </w:rPr>
        <w:t>الباقر عن أبيه سيد العابدين علي بن الحسين عن أبيه سيد الشهداء الحسين ابن علي عن أبيه سيد الأوصياء أمير المؤمنين علي بن أبي 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تكون له غيبة وحيرة تضل فيها الأمم، ياتي بذخيرة الأنبياء علیه السلام فيملأها عدلاً وقسطا كما ملئت جوراً وظلماً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بهذا الإسناد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الأعثم الكوفي في كتاب الفتوح عن أمير المؤمنين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ويحاً للطالقان فإن لله تعالى كنوزاً ليست من ذهب ولا فضة، ولكن بها رجال مؤمنون، وعرفوا الله حق معرفته، وهم أيضا أنصار المهدي في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الشعبي وهو من المنحرفين عن أمير المؤمنين علیه السلام من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روایاتنا نحن وأكثر أهل الإسلام أيضا أن نبينا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من مهدي من ولد فاطمة ابنته علیها السلام يظهر فيملأ الأرض عدلا وقسطا كما ملئت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ذلك أيضا جماعة من رجال الأربعة المذاهب في كتبهم وأجمع عليه أهل الإسلام، ثم ذكر من رواياتهم الكثيرة ما رويناه هنا وغيره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الأربعين بإسناده عن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أمنا آل محمد المهدي أم من غيرنا؟</w:t>
      </w:r>
    </w:p>
    <w:p>
      <w:pPr>
        <w:pStyle w:val="BookText"/>
        <w:rPr/>
      </w:pPr>
      <w:r>
        <w:rPr>
          <w:rFonts w:ascii="IRNazanin" w:hAnsi="IRNazanin" w:eastAsia="IRNazanin"/>
          <w:color w:val="111111"/>
          <w:sz w:val="28"/>
          <w:sz w:val="28"/>
          <w:szCs w:val="28"/>
          <w:rtl w:val="true"/>
          <w:lang w:bidi="fa-IR"/>
        </w:rPr>
        <w:t xml:space="preserve">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يختم الله به الدين كما فتح، بنا ينقذون من الفتن كما أنقذوا من الشرك، ربنا يؤلف الله بين قلوبهم بعد عداوة الفتنة إخوانا كما ألف بينهم بعد عداوة الشرك إخوانا في دينهم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هذا قال عن علي علیه السلام عن النبي صلی الله علیه وآله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منا أهل البيت، يصلحه الله عزّوجل في ليلة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الجمع بين الصحاح السنة بالإسناد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الدهر إلا يوم ليبعث الله رجلا من أهل بيتي يملأ الأرض عدلا كما ملئت 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الكنجي بإسناده عن علي علیه السلام عن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إلا يوم لبعث الله رجلا من أهل بيتي يملأها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أخرجه أبو داود في سننه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الكنجي بإسناده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منا أهل البيت، يصلحه الله في ليلة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بالإسناد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أمنا آل محمد المهدي أم من غيرنا؟</w:t>
      </w:r>
    </w:p>
    <w:p>
      <w:pPr>
        <w:pStyle w:val="BookText"/>
        <w:rPr/>
      </w:pP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ما يختم الله به الدين كما فتح بنا، وبنا ينقذون من الفتن كما أنقذوا من الشرك، وبنا يؤلف الله بين قلوبهم بعد عداوة الفتن إخوانا كما ألف بينهم بعد عداوة الشرك إخوانا في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الحفاظ في كتبهم، فأما الطبراني فقد ذكره في المعجم الأوسط، وأما أبو نعيم فرواه في حليته، وأما عبد الرحمن بن حماد فقد ساقه في غواليه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علي ابن الشاه الفقيه المرواردي بمرو الروذ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حامد أحمد بن محمد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يزيد أحمد بن خالد الخالدي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حاتم القطان عن حماد بن عمر عن الإمام جعفر بن محمد عن أبيه عن جده عن علي بن أبي طالب علیه السلام في حديث طويل ووصية النبي صلی الله علیه وآله يذكر فيها أن رسول الله صلی الله علیه وآله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واعلم أن أعجب الناس إيمانا وأعظمهم يقينا قوم يكونون في آخر الزمان لم يلحقوا النبي، وحجبت عنهم الحجة فآمنوا بسواد على بياض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نعيم هذا من الجزء الثالث من حلية الأولياء أيضا من حديث أبي القاسم محمد ابن الحنفية عن أبيه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منا أهل البيت، يصلحه الله عزّوجل رجلا في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يومين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الحمويني قال بالإسناد إلى ابن بابویه قدس الله روحه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الواحد بن محمد بن عبدوس العطار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علي بن محمد بن قتيبة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حمدان بن سلمان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علي بن محمد بن إسماعيل بن بزیع عن صالح بن عقبة، عن أبيه، عن أبي جعفر محمد بن علي الباقر، عن أبيه سيد العابدين علي بن الحسين، عن أبيه، عن أبي جعفر محمد بن علي الباقر، عن أبيه سيد العابدين علي بن الحسين، عن أبيه ، سید الشهداء الحسين بن علي بن أبي طالب ، عن أبيه سيد الأوصياء أمير المؤمنين علي بن أبي طالب علیه السلام صلوات الله عليهم أجمعين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تكون له غيبة وحيرة تضل فيها الأمم، يأتي بذخيرة الأنبياء عليهم الصلاة والسلام فيملأها قسطا وعدلا كما ملئت جوراً وظلماً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الشيخان شرف الدين أبو الفضل أحمد بن هبة الله ابن عساكر الشافعي وبدر الدين أبو علي الحسن بن علي بن الحلال بقراءتي عليهما منفردين بدمشق المحروسة قلت لكل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الصالح أبو الفضل محمد بن ناصر بن محمد بن علي الحافظ السلامي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المبارك بن عبد الجبار بن أحمد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أحمد بن إبراهيم بن الحسن بن محمد بن شاذان قراءة عليه في رجب سنة ثلاث وعشرين وأربعمائة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عمرو عثمان بن أحمد بن عبد الله قراءة عليه في منزله بدرب الضفادع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الملك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أنبأنا </w:t>
      </w:r>
    </w:p>
    <w:p>
      <w:pPr>
        <w:pStyle w:val="BookText"/>
        <w:rPr/>
      </w:pPr>
      <w:r>
        <w:rPr>
          <w:rFonts w:ascii="IRNazanin" w:hAnsi="IRNazanin" w:eastAsia="IRNazanin"/>
          <w:color w:val="111111"/>
          <w:sz w:val="28"/>
          <w:sz w:val="28"/>
          <w:szCs w:val="28"/>
          <w:rtl w:val="true"/>
          <w:lang w:bidi="fa-IR"/>
        </w:rPr>
        <w:t xml:space="preserve">ياسين العجلي وكان يجالسنا عن إبراهيم بن محمد ابن الحنفية رضی الله عنه عنه عن أبيه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منا أهل البيت يصلحه الله في ليلة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أخرج أبو داود بسنده في صحيحه، يرفعه إلى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إلا يوم لبعث الله رجلا من أهل بيتي يملأها عدلا كما ملئت 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عبد الرزاق عن معمر عن أبي إسحاق عن عاصم بن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ظلماً وجوراً حتى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 يستعلق به، ثم لتملأن بعد ذلك قسطا وعدلا ، كما ملئت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كتاب الاحتجاج للطبرسي رحمه الله عن أمير المؤمنین علیه السلام حدیث طويل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 صاحب هذا الأمر بإيضاح العذر له في ذلك ، لاشتمال الفتنة على القلوب حتى يكون أقرب الناس إليه أشدهم عداوة له، وعند ذلك يؤيده الله بجنود لم تروها، ويظهر دين نبيه صلی الله علیه وآله علی يديه على الدين كله ولو كره المشركون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وبالإسناد إلى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ولدك يا حسين هو القائم بالحق، والمظهر للدين والباسط للعدل، 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يا أمير المؤمنين وإن ذلك لكائن؟</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والذي بعث محمدا بالنبوة، وأطفاه على البرية، ولو بعد غيبة وحيرة، ولا يثبت فيها على دينه إلا المخلصون المباشرون لروح اليقين، الذين أخذ الله عزّوجل میثاقهم بولايتنا وكتب في قلوبهم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الغنائم محمد بن علي بن ميمون المعروف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الحسن بن الحسني، أنا محمد بن عبد الله الجعفي، أنا محمد بن عمار العطار، أنا علي بن محمد</w:t>
      </w:r>
    </w:p>
    <w:p>
      <w:pPr>
        <w:pStyle w:val="BookText"/>
        <w:rPr/>
      </w:pPr>
      <w:r>
        <w:rPr>
          <w:rFonts w:ascii="Amiri" w:hAnsi="Amiri" w:eastAsia="Amiri" w:cs="Amiri"/>
          <w:color w:val="111111"/>
          <w:sz w:val="28"/>
          <w:sz w:val="28"/>
          <w:szCs w:val="28"/>
          <w:rtl w:val="true"/>
          <w:lang w:bidi="ar-SA"/>
        </w:rPr>
        <w:t xml:space="preserve">ابن خبية، نا عمرو بن حماد بن طلحة، أنا إسحاق يعني ابن إبراهيم الأزدي، عن فطر، عن أبي الطفيل،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جمع الله له أهل المشرق وأهل المغرب، فيجتمعون كما يجتمع فزع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الرفقاء فمن أهل الكوفة، وأما الأبدال فمن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البرکات عمر بن إبراهيم بن محمد الزيدي، أنا أبو الفرج محمد بن أحمد بن علان، أنا أبو الحسن محمد بن جعفر بن محمد، أنا محمد بن القاسم بن زکریا ، أنا عباد بن یعقوب، أنا عمر بن شبيب، عن محمد بن سلمة بن کهيل، عن أبيه عن أبي إدريس، عن المسيب بن نجبة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إني محدثكم عن أهل بيتي ، ألا لا يغرنكم ابنا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ولا ابن جعفر، ألا وإني أراكم تطيفون بحسن، والذي فلق الحبة، وبرأ النسمة، لو قد التقت حلقة البطان ما أغنى عنكم في الحرب حبالة عصفور، ألا وأما حسين فإنه منكم وأنتم منه، ألا إن هؤلاء القوم سيظهرون علیکم باجتماعهم على باطلهم وبخذلكم عن حقكم، فليتعبدونكم كما يتعبد الرجل عبده إذا شهد خدمه ، وإذا غاب عنه سبه حتى يقوم الباكيان الباكي لدينه والباكي لدنياه، وأيم الله ، لو قد فرقوكم تحت كل حجر لجمعكم الله لشر يوم لهم، والذي فلق الحبة وبرأ النسمة لو لم يبق من الدنيا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لطول الله ذلك اليوم حتى يملك فيه رجل منا، فإن رأيتم ذلك اليوم ولم ترموا بسهم، ولم ترموا بحجر، ولم تطعنوا برمح فاحمدوا الله ، فإن العاقبة للمتقين، ألا وإن رأيتم أحداً من بني أمية غريقا في بحر إلا فطؤوا على رأسه، فوالذي فلق الحبة وبرأ النسمة لو لم يبق من بني أمية إلا رجل لبغي لدين الله شراً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عيون أخبار الرضا علیه السلام من طرق الشيعة هكذا، إلا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حدثني أبي عن أبيه عن آبائه عن علي علیه السلام عن النبي صلی الله علیه وآله ،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متى يخرج القائم من ذريتك؟ </w:t>
      </w:r>
    </w:p>
    <w:p>
      <w:pPr>
        <w:pStyle w:val="BookText"/>
        <w:rPr/>
      </w:pPr>
      <w:r>
        <w:rPr>
          <w:rFonts w:ascii="Amiri" w:hAnsi="Amiri" w:eastAsia="Amiri" w:cs="Amiri"/>
          <w:color w:val="111111"/>
          <w:sz w:val="28"/>
          <w:sz w:val="28"/>
          <w:szCs w:val="28"/>
          <w:rtl w:val="true"/>
          <w:lang w:bidi="ar-SA"/>
        </w:rPr>
        <w:t>فقال مثله مثل الساعة لا يجليها لوقتها إلا هو ثقلت في الأرض لا تأتيكم إلا 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إثبات الهداة للشيخ الحر عامله الله بالخير عن الرضا علیه السلام عن أبيه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بشيراً ليغيبنّ القائم من ولدي بعهد معهود إليه مني حتى يقول أكثر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الله في آل محمد حاجة، ويشك آخرون في ولادته، فمن أدرك زمانه فليتمسك بدينه ولا يجعل للشيطان عليه سبيلا بشکه فيزيله عن ملتي ويخرجه عن ديني، فقد أخرج أبويكم من الجنة من قبل، وإن الله عزّوجل جعل الشياطين أولياء للذين لا يؤمنون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فيه عن علي علیه السلام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الزموا الأرض واصبروا على البلاء ولا تحركوا بأيديكم وسيوفكم وهوى ألسنتكم، ولا تستعجلوا بما لم يعجله الله لكم، فإنه من مات منكم على فراشه وهو على معرفة ربه وحق رسوله وأهل بيته مات شهيداً، ووقع أجره على الله فاستوجب ثواب ما نرى من صالح عمله وقامت النية مقام إصلائه بسيفه فإن لكل شيء مدة وأجلاً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 علیه السلام في غيبة النعماني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بالعجم فسأطيطهم في مسجد الكوفة، يعلمون الناس القرآن كما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أوليس هو كما أنزل؟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 عنه سبعون من قريش بأسمائهم وأسماء آبائهم وما ترك اسم أبي لهب إلا ازدراء لرسول الله لأنه عمه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علیه السلام فوجدته متفكراً ينكت في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مالي أراك متفکراً تنكت في الأرض، رغبة منك فيها؟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رغبت فيها ولا في الدنيا يوما قط، ولكن فكرت في مولود يكون من ظهري الحادي عشر من ولدي هو المهدي الذي يملأ </w:t>
      </w:r>
    </w:p>
    <w:p>
      <w:pPr>
        <w:pStyle w:val="BookText"/>
        <w:rPr/>
      </w:pPr>
      <w:r>
        <w:rPr>
          <w:rFonts w:ascii="Amiri" w:hAnsi="Amiri" w:eastAsia="Amiri" w:cs="Amiri"/>
          <w:color w:val="111111"/>
          <w:sz w:val="28"/>
          <w:sz w:val="28"/>
          <w:szCs w:val="28"/>
          <w:rtl w:val="true"/>
          <w:lang w:bidi="ar-SA"/>
        </w:rPr>
        <w:t>الأرض عدلا وقسطا كما ملئت جوراً وظلماً، يكون له غيبة وحيرة، تضل فيها أقوام ويهتدي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وكم تكون الحيرة والغيبة؟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أيام أو ستة أشهر أو ست سنين،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كما أنه مخلوق، وأتى لك بهذا الأمر يا أصبغ؟ أولئك خیار هذه الأمة مع خيار أبرار هذه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يكون بعد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يفعل الله ما يشاء فإن له بداءات وإرادات وغايات ونهايات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أمير المؤمنين علي بن أبي طالب رضی الله عنه قد وصف المهدي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مولده بالمدينة من أهل بيت النبي صلی الله علیه وآله واسمه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ومهاجره بیت المقدس، كث اللحية، أكحل العينين، براق الثنايا، في وجهه خال، أثنى، أجلى، في كتفه علامة النبي صلی الله علیه وآله ، يخرج براية النبي صلی الله علیه وآله من مرط مخملة سوداء مربعة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حجر لم ينشر منذ توفي رسول الله صلی الله علیه وآله ، ولا ينشر حتى يخرج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يمده الله بثلاثة آلاف من الملائكة، يضربون وجوه من خالفهم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 بن أبي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المهدي منا أئمة الهدى، أم من 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منا، بنا يختم الدين كما بنا فتح، وبنا يستنقذون من ضلالة الفتنة كما أستنقذوا من ضلالة الشرك، وبنا يؤلف الله بين قلوبهم في الدين بعد عداوة الفتنة كما ألف الله بين قلوبهم ودينهم بعد عداوة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عيون أخبار الرضا علیه السلام من طرق الشيعة هكذا، إلا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حدثني أبي عن أبيه عن آبائه عن علي علیه السلام عن النبي صلی الله علیه وآله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يخرج القائم من ذريتك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لا يجليها لوقتها إلا هو ثقلت في الأرض لا تأتيكم إلا بغتة</w:t>
      </w:r>
      <w:r>
        <w:rPr>
          <w:rFonts w:eastAsia="Amiri" w:cs="Amiri" w:ascii="Amiri" w:hAnsi="Amiri"/>
          <w:color w:val="111111"/>
          <w:sz w:val="28"/>
          <w:szCs w:val="28"/>
          <w:rtl w:val="true"/>
          <w:lang w:bidi="ar-SA"/>
        </w:rPr>
        <w:t xml:space="preserve">. </w:t>
      </w:r>
      <w:bookmarkStart w:id="301" w:name="pg7059_69143"/>
    </w:p>
    <w:p>
      <w:pPr>
        <w:pStyle w:val="Heading2"/>
        <w:numPr>
          <w:ilvl w:val="1"/>
          <w:numId w:val="1"/>
        </w:numPr>
        <w:rPr/>
      </w:pPr>
      <w:bookmarkStart w:id="302" w:name="__RefHeading___Toc3255286_372815092"/>
      <w:bookmarkStart w:id="303" w:name="_Toc105"/>
      <w:bookmarkEnd w:id="301"/>
      <w:bookmarkEnd w:id="302"/>
      <w:r>
        <w:rPr>
          <w:rtl w:val="true"/>
        </w:rPr>
        <w:t xml:space="preserve">أهل البيت يمدحون المهدي </w:t>
      </w:r>
      <w:r>
        <w:rPr>
          <w:rtl w:val="true"/>
        </w:rPr>
        <w:t>(</w:t>
      </w:r>
      <w:r>
        <w:rPr>
          <w:rtl w:val="true"/>
        </w:rPr>
        <w:t>عج</w:t>
      </w:r>
      <w:r>
        <w:rPr>
          <w:rtl w:val="true"/>
        </w:rPr>
        <w:t>)</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علیه السلام في الجفر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ووالله لو شئت أن أسمي أعداء المهدي بأسمائهم لسميت، وأن أومیء إليهم بأعيانهم يوم يبعثه الله فيبعث به الدين لأومأت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معاشر الناس أنه هدية الله لأمة حبيب الله محمد صلی الله علیه وآله وسلم، فاعلموا معاشر الناس ذلك فيه، وافهموه، واعلموا أن الله قد نصبه لكم ولياً، وعلى الأرض ملكا وخليفة، وللدين إماما، فرض طاعته على البادي والحاضر، وعلى الأعجمي والعربي، ويتبعه من الأولين كثر ويحاربه كثر، ويتبعه منكم ويحاربه كثر، ألا أنه سيد علي العجم والديلم والسند والهند والأمارك والإجلز والصغير والكبير،والأبيض والأسود، جاد قوله، نافذ أمره، ملعون من خالفه، مرحوم من تبعه وصدقه ، قد غفر الله له ولمن سمع منه وأطاع، اللهم وال من والاه، وعاد من عاداه، وانصر من نصره واخذل من خذله والعن من أنكره، واغضب على من جحد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من الله عزّوجل مسلوك فيه، وفي حكمه يهدي الله به، ويأخذ بحق الله من كل خلق الله، وبكل حق هو لآل البيت، ويجعله الله حجة على الجاحدين والآثمين والخائنين والظالمين والغاصبين والمعاندین والمغضوب عليهم والضالين، من جميع العالمين، حتى لا تخلوا أرض الله من راية له مرفوعة، ولم يكن الله ليذركم على ما أنتم عليه حتى يميز الخبيث من الطيب، وما من قرية في أرض الله مصدقها وعده، عطاء بإيمان أو إهلاكا بتكذيب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معشر آل البيت، إني أبين لم وأفهمكم، يبعث الله مهدينا عدواً لمن </w:t>
      </w:r>
    </w:p>
    <w:p>
      <w:pPr>
        <w:pStyle w:val="BookText"/>
        <w:rPr/>
      </w:pPr>
      <w:r>
        <w:rPr>
          <w:rFonts w:ascii="Amiri" w:hAnsi="Amiri" w:eastAsia="Amiri" w:cs="Amiri"/>
          <w:color w:val="111111"/>
          <w:sz w:val="28"/>
          <w:sz w:val="28"/>
          <w:szCs w:val="28"/>
          <w:rtl w:val="true"/>
          <w:lang w:bidi="ar-SA"/>
        </w:rPr>
        <w:t>ذمه الله ولعنه، ألا إنه لمنتقم من الظالمين، فاتح الحصون، وغالب كل قبيلة من أهل الشرك وهاديها لدين الله، ولا غالب له ولا منصور عليه، فافهموا إنه رشید سدید، مشيد لأمر الله آياته ، يزلزل الله له الأرض زلزالا عظيماً ويقذف باطنها ناراً، وترمي السماء شهبا وجبالا ونحاساً وحديداً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بالجانب الغربي من مشرق الإسلام،يرى أهل المغرب هولا، وتسمع الإنس والجن قرقعة وصداماً تهتز له الدوائر، وتنحرف المحاور، وتخرج العذراء من خدرها، ويبكي الجنين في جوفها، وتصمم أسماعها وتنثقب طبولها، وتحشد نساؤها وتهرب رجالها، فقد أعذر الله للأرض إعذارها، وأنذرها إنذارها، وبدا النجم الثاقب، يرونه أهل المشارق وأهل المغارب، واقرأوا إن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أَیُّهَا النَّاسُ اتَّقُوا رَبَّکُمْ ۚ 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وَتَضَعُ کُلُّ ذَاتِ حَمْلٍ حَمْلَهَا وَتَرَی النَّاسَ سُکَارَی وَمَا هُم بِسُکَارَی وَلَکِنَّ عَذَابَ اللَّهِ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أَنَّهُ مَن تَوَلَّاهُ فَأَنَّهُ یُضِلُّهُ وَیَهْدِیهِ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يخنس المجادل الكذاب، ويتحير أولو الألباب، فلا تشكوا ولا تجحدوا، فقد جاءكم الفرج، يمحو الله بالمهدي كل الهرج والمرج، ومن بايع فإنما يبايع الله ، تراه الأرض في كل زواياها في وقت واحد، ليل أو نهار، وتطوى له الأرض ولأصحابه، يرفع الله له كل منخفض من الأرض ويخفض له كل مرتفع حتى النمله في جحرها تعلم أنه جاء زمن ولي الله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يكون من باب مغلق إلا يفتحه الله للمهدي، ولو كانت وراء الباب بحار وأنهار وجيوش وقعاقع سلاح لا تعرفون مثله اليوم، أترون النسر والصقر والبوم وكل طير، مثلها وبأسمائها تقذف السحاب ناراً وأهوالا، وما كان من سحاب صعب، فيه رعد و برق فصاحبكم المهدي </w:t>
      </w:r>
    </w:p>
    <w:p>
      <w:pPr>
        <w:pStyle w:val="BookText"/>
        <w:rPr/>
      </w:pPr>
      <w:r>
        <w:rPr>
          <w:rFonts w:ascii="IRNazanin" w:hAnsi="IRNazanin" w:eastAsia="IRNazanin"/>
          <w:color w:val="111111"/>
          <w:sz w:val="28"/>
          <w:sz w:val="28"/>
          <w:szCs w:val="28"/>
          <w:rtl w:val="true"/>
          <w:lang w:bidi="fa-IR"/>
        </w:rPr>
        <w:t>يركبه، يعلمه الله فوق ما تعلمه الذي عنده علم من الكتاب، ويكذب الكذاب في الكتاب، ودعاوى رؤوس على أبواب جهنم، كلام كثير يسمعه الناس في كل مكان يرون المتكلم به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الجديد، وما هو بجديد، وداع من أرض يقال لها الجديدة وما هي بجديدة لكنهاقديمة، سكنها أصحاب الوجوه الحمراء، واسم الرجل منهم أحمر، يعرفهم بعوث يسلم ملوكهم لله ، يعبرون بحر الظلمات، ويزرعون الشجرة الطيبة التي يحرق فروعها المسيح الدجال ولا يقلع جذورها، ولكن يحارب من الأرض العظيمة كل بذور غرسها صالحون إلا ما شاء الله ، ذليلا يعيش ليعلم أنه مقهور وكذاب وأن الأمر الله جميعا، لكنه جل جلاله يضل من يشاء، فيعلم أقواما لا يتأثم أحدهم من الذنب ولا يتحرج من لمس العورة وعمل صنم لها، يسيرون وراء كذاب إسرائيل، ويكون منهم أئمة الضلالة والدعاة إلى جهنم، يركب مركبهم ملوك وأمراء جعلوهم حکاماً على رقاب فأكلوا بهم الدنيا والله لو شئت لسميتهم بأسمائهم وآل فلان وآل النون وآل العود، والمتبرك والمتعرف، والمتيمن والمتمصر، والقاذف بالكلام، والصادم بالنار، والفاتن بالفتن، ومنهم الملك والقيل والأمير والرأس والوالي والزعيم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زمنهم يضيع المسجد الأقصى، ويعود مع صحابي مصر، وجمع ابن مصر قبله لقاضي إسرائيل مع قاضي القدس، لكن إسرائيل تعلو بالفساد والنفير والنار، والعرب غثاء كغثاء السيل كما أخبر رسول الله صلی الله علیه وآله ، فيخرج صاحب مصر من خفاء وصمت طويل، ويفتح کهف الأسرار وينادي بالثار الثار، ويمهد للمهدي، وإنما الناس مع الملوك والدنيا، والدين مع الغرباء، فطوبى لهم حتى يخرج لهم مهدي آل البيت، بعد ما يزلزل الله أرض الحمر المسروقة، ويتمنى الناس العدل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الله شأن محمد، يظهر بلال ومن تحنف، في نجوم خمسين </w:t>
      </w:r>
    </w:p>
    <w:p>
      <w:pPr>
        <w:pStyle w:val="BookText"/>
        <w:rPr/>
      </w:pPr>
      <w:r>
        <w:rPr>
          <w:rFonts w:ascii="Amiri" w:hAnsi="Amiri" w:eastAsia="Amiri" w:cs="Amiri"/>
          <w:color w:val="111111"/>
          <w:sz w:val="28"/>
          <w:sz w:val="28"/>
          <w:szCs w:val="28"/>
          <w:rtl w:val="true"/>
          <w:lang w:bidi="ar-SA"/>
        </w:rPr>
        <w:t xml:space="preserve">ليست في السماء، إنما هي بالأرض العظيمة، لكن نجمة بني إسرائيل المرسومة في خطوط الدرع تبلعهم جميعا زمان وعد الآخرة لهم، الذين يسوون فيه وجوه كل العرب، وتبكي أمة خالفت رسولها وأطفأت بيدها مصباحها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أعوانه وأنصاره والمطيعين له بمحمد وآله وآخر دعوانا اللهم اجعل هذا الكتاب ذخرا للمسلمين خادم بقية الله الأعظم</w:t>
      </w:r>
    </w:p>
    <w:p>
      <w:pPr>
        <w:pStyle w:val="BookText"/>
        <w:rPr/>
      </w:pPr>
      <w:r>
        <w:rPr>
          <w:rFonts w:ascii="Amiri" w:hAnsi="Amiri" w:eastAsia="Amiri" w:cs="Amiri"/>
          <w:color w:val="111111"/>
          <w:sz w:val="28"/>
          <w:sz w:val="28"/>
          <w:szCs w:val="28"/>
          <w:rtl w:val="true"/>
          <w:lang w:bidi="ar-SA"/>
        </w:rPr>
        <w:t>الشيخ مهدي خليل جعفر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07/871631</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7059_69148"/>
      <w:bookmarkStart w:id="305" w:name="pg7059_69148"/>
      <w:bookmarkEnd w:id="305"/>
    </w:p>
    <w:p>
      <w:pPr>
        <w:pStyle w:val="Heading2"/>
        <w:numPr>
          <w:ilvl w:val="1"/>
          <w:numId w:val="1"/>
        </w:numPr>
        <w:rPr/>
      </w:pPr>
      <w:bookmarkStart w:id="306" w:name="pg7059_69148"/>
      <w:bookmarkStart w:id="307" w:name="__RefHeading___Toc3255288_372815092"/>
      <w:bookmarkStart w:id="308" w:name="_Toc106"/>
      <w:bookmarkEnd w:id="306"/>
      <w:bookmarkEnd w:id="307"/>
      <w:r>
        <w:rPr>
          <w:rtl w:val="true"/>
        </w:rPr>
        <w:t>المصادر</w:t>
      </w:r>
      <w:bookmarkEnd w:id="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القديم، العهد الجديد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تنبوءات النبي والأئمة للشيخ مهدي جعفر ط دار المحجة البيضاء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طهران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في إثبات حجية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اليزدي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طهران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 في سيرة المصطفى وأهل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الصبان، حاشية على كتاب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الأعلاق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ليون سنة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إيران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علي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بغداد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طهران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النجف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ليون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وطبع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سني ملوك الأرض والأنبياء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الحسن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بیروت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بیروت سة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باريس سنة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الحاوي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للطباطبائي البُرُجُردي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طهران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بحار الأنوار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إيران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الرافعي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بیروت سنة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في مناقب 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قمم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النجف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النجف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النجف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طهران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النجف سنة</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الفطرة من بحار النبي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المستنبط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النجف سنة 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السليلي الحسائي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النجف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العاملي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النجف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إيران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لمعان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النجفي المرندي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النجف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النجف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البهائي 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مشتهى كل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 عبد الله 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بیروت سنة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معاجم لغة وأدب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النجف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الله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موجز تواريخ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الشيخ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النجف سنة</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نخبة الدهر في عجائب البر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طالب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ليبزغ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الأهلية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الفصاحة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نوائب الدهر في علائم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مهاجري جرقوئي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طهران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في مناقب آل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مؤمن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بیروت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النجف سنة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إسلامبول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09" w:name="pg7059_69152"/>
    </w:p>
    <w:p>
      <w:pPr>
        <w:pStyle w:val="Heading2"/>
        <w:numPr>
          <w:ilvl w:val="1"/>
          <w:numId w:val="1"/>
        </w:numPr>
        <w:rPr/>
      </w:pPr>
      <w:bookmarkStart w:id="310" w:name="__RefHeading___Toc3255290_372815092"/>
      <w:bookmarkStart w:id="311" w:name="_Toc107"/>
      <w:bookmarkEnd w:id="309"/>
      <w:bookmarkEnd w:id="310"/>
      <w:r>
        <w:rPr>
          <w:rtl w:val="true"/>
        </w:rPr>
        <w:t>الفهرس</w:t>
      </w:r>
      <w:bookmarkEnd w:id="311"/>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عراقة الإيمان بالمصلح العالمي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المهدي الموعود علیه السلام وغيبته في بشارات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البشارات بالمنقذ في الكتب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رسوخ الفكرة في الديانتين اليهودية والنصرانية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الإيمان بالمصلح العالمي في الفكر غير الديني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طول عمر المصلح في الفكر الإنساني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الإيمان بالمهدي علیه السلام تجسيد لحاجة فطرية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موقف الفكر الإنساني من غيبة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الفكر الديني يؤمن بظهور المصلح العالمي بعد 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الإختلاف في تشخيص هوية المنقذ العالمي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الخلط بين البشارات وتأويلها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منهج لحل الإختلاف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المهدي الإمامي وحل الاختلاف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رأي القاضي الساباطي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البشارات السماوية لا تنطبق على غير المهدي الإمامي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البشارات وغيبة الإمام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البشارات وخصوصيات المهدي الإمامي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البشارات وأوصاف المهدي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الاهتداء إلى هوية المنقذ على ضوء البشارات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الأستاذ إلى بشارات الكتب السابقة ومشكلة التحريف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الاستناد إلى ما صدقه الإسلام من البشارات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تأثير البشارات في صياغة العقيدة المهدوية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المهدي في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النصوص الواردة عن الباري عزّوجل في حق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دلائل وجود الإمام المهدي علیه السلام في فكر الإنساني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المسألة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فكرة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المهدي في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المهدي في الفكر الإسلامي عند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المسألة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أدلة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قصة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المهدي المنتظر في الأديان السماوية والملل والنحل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لحظات 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جذور فواجع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انتظار المنقذ عند غير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المهدي في الأديان السماوية والملل والنحل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المهدي في الديانة اليهودية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المهدي في الديانة المسيحية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المهدي في معتقدات الزرادشتية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في المعتقدات الهندية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المهدي في المعتقدات البوذية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المهدي في المعتقدات الصينية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المهدي في الديانة اليهودية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المهدي في كتب السلف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أفق الزرادشتية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أفق البوذية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الأفق اليهودي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عرف المسيحية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من هو المهدي في فكر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براهمية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الموعود في البوذية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المخلص عند الصابئة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المخلص في ديانة جبال النيبال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المخلص في العقيدة المصرية القديمة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المهدي في الفكر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علماء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فكرة واقعية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المهدي في كتب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التحريف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دعوة الشيخ مهدي جعفر إلى أصحاب الفكر المهدوي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الإمام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الإمام زین العابدین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الإمام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الإمام الكاظم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الإمام الجواد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أبيه الإمام الحسن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النص الوارد عن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النص الوارد عن فاطمة الزهراء علیهاالسلام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النص الوارد عن الإمام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النص الوارد عن الإمام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النص الوارد عن الإمام زین العابدین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النص الوارد عن 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النص الوارد عن 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النص الوارد عن الإمام الكاظم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النص الوارد عن 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النص الوارد عن الإمام الجواد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النص الوارد عن الإمام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النص الوارد عن الإمام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روايات عن طريق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المهدي في أحاديث علماء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أدلة أهل السنة والجماعة بوجوده الآن غائبا وأنه سيظهر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الدلائل على وجود المهدي من القرآن والعترة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الآيات الواردة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المؤولة بعلامات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المؤولة بخروج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الوعد من الله بخروج الموعود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فصل في علامات اليوم الموعود، يوم سيخرج فيه القائم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سيخرج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فضائل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أهل البيت يمدحون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کتاب آية الله الشيخ محمد أمين زين الدين، مع الدكتور أحمد أمين في حديث المهدي والمهدوية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لآية الله المرعشي النجفي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والشريعة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وصفها بأنها من الأساطير ذات الجذور غير الإسلامية لكنه قال أيضا باتفاق كلمة الأديان عليها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والإنكار الحديث للفكرة مصدره المستشرقون وتابعهم بعض المتأثرين بهم من المسلمين أمثال أحمد أمين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 الإمامة وقائم القيامة للدكتور مصطفى غالب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النصوص الخاصة بالمهدي الموعود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بشارات العهدين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الصادقی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تفصيلات هذا التمهيد يراجع كتاب تاريخ الغيبة الكبرى للسيد الشهيد محمد الصدر رحمه الله ، في حديثه عن التخطيط الإلهي لليوم الموعود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أهل البيت المقدس، أحمد الواسطي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العهد اللبنانية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مقال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شهوديهوه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النشأة، التنظيم، المعتقد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العهدين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نقلا عن کتاب میزان الحق للقس الألماني فندر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الموعود ودفع الشبهات عنه، للسيد عبد الرضا 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ودفع الشبهات عنه، للسيد عبد الرضا الشهرستاني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برناردوشو، للأستاذ عباس محمود العقاد،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وعلق الأستاذ على كلمة برناردشو بالقول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يلوح لنا أن سوبرمان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بالمستحيل، وأن دعوته لا تخلو من 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المهدي المنتظر في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وقد نقلها عن العقاد الشيخ محمد حسن آل ياسين في كتابه المهدي المنتظر بين التصور والتصديق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توضيح هذه النقطة في البحث القسم الذي كتبه آية الله الإمام الشهيد الصدر حول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راجع تاريخ 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العميدي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بشارات العهدين للشيخ محمد الصادقي وترجمته العربية بقلم المؤلف نفسه المطبوع باسم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البشارات والمقارنات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صحق آسماني به ظهور حضرت مهدي علیه السلام لعلي أكبر شعفي أصفهاني، والعربية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والعقل لمحمد جواد مغنية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للميرزا حسن 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وأولى منه كتاب في ست مجلدات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الأعلام في نصرة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لعالم نصراني أرميني كبير اعتنق الإسلام على مذهب أهل البيت علیهم السلام وكتب ذلك الكتاب بالفارسية استجابة لاقتراح علماء الإسلام، من أواخر القرن الثاني عشر وأوائل الثالث عشر، سيأتي ذكره آنفاً باسم الشيخ محمد صادق فخر الإسلام، وهذا ما لقبه به علماء أصفهان يومئذ تقديرا لجهوده في مجلدات كتابه القيم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أن غيبة الإمام المهدي بعد وفاة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الساباطي ترك بياضا ليتأكد من المدة ثم نسي ملء الفراغ فانتشر الكتاب كذلك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وذكر أن كتاب البراهين الساباطية قد طبع قبل أكثر من ثلاثين من تاریخ تأليف كتابه کشف الأستار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العهدین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وذكر أن العالم المذكور كان من متتبعي علماء النصارى و محققيهم واعتنق الإسلام بعد دراسة معمقة استغرقت أمداً وألف عدة كتب منها الكتاب المذكور الذي يوصف بأنه أفضل ما ألف في الرد على اليهود والنصاری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العهدین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الرؤيا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الرؤيا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المدة رمزية وقد وردت في الأصل العبري بتعبير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وسيغيب عن التنين زمانا وزمانین ونصف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بشارات العهدين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الرؤيا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الدجال، سعيد أيوب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المهدي المنتظر في الفكرالإسلامي، إصدار مركز 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المقدس، أحمد الواسطي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من كتاب منتخب الأثر في الإمام الثاني عشر لآية الله الشيخ لطف الله الصافي، فقد نقل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من المصادر الحديثية المعتبرة عند مختلف طوائف المسلمين تشتمل على إخبار النبي صلی الله علیه وآله باتصال الإمامة في هؤلاء الأئمة الاثني عشر من أهل بيته علیهم السلام إلى يوم القيامة وفيها أحاديث تنص صراحة على أسمائهم أو تحدد أولهم الإمام علي علیه السلام وآخرهم الإمام المهدي علیه السلام ، وللشيخ الصافي في هذا الفصل تعليقة استقرائية تاريخية تثبت عدم صدق هذه الأحاديث على غير الأئمة الاثني عشر من عترة آل الرسول صلی الله علیه وآله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إختص هذا اللقب بأئمة العترة الطاهرة، وإذا أطلق كان المراد منه الإمام الثاني عشر المهدي المنتظر علیه السلام ، راجع كتاب النجم الثاقب لآية الله الميرزا حسين النوري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 الطبعة المترجمة إلى العربية، وقد ذكر الميرزا النوري أن هذا اللقب مذكور في الزبور الثالث عشر وغيره، ونقل ذلك عن كتاب ذخيرة الألباب للشيخ محمد الإسترابادي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في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العهدین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تحت المهجر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کتاب دفاع عن الكافي للسيد ثامر العميدي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وراجع بشارات، هذه البشارة، أهل البيت في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ما نقله الشيخ الصادقي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بشارات العهدين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الأديان الأخرى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أثبتت دراسات عدد من علماء أهل السنة تواتر هذه الأحاديث الشريفة، مثل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 في تواتر ما جاء في المنتظر والدجال والمسيح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الشوكاني،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 في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للبرزنجي،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للكشميري وغيرها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الحكم يصدق أيضا على الأحاديث الشريفة المروية عن الرسول الأكرم وأئمة 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تنبات بولادة المهدي من الحسن العسكري وغيبته، فثبوت صدورها وتدوينها قل وقوع الولادة والغيبة بما يزيد على القرن وأكثر لم تحقق ما أخبرت عنه عملياً يثبت صحتها حتى لو كان ثمة نقاش في بعض أسانيدها ؛ لأن تصدیق الواقع لها دليل على صحة صدروها من ينابيع الوحي المتصلة بالله تبارك وتعالى لا يعلم الغيب ولا يطلع على غيبه، إلا من ارتضى، وقد استدل العلماء بهذا الدليل الوجداني على صحة الغيبة وصحة إمامة المهدي ابن العسكري علیه السلام مثل الشيخ الصدوق في 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والشيخ الطوسي في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والطبرسي في إعلام الوری، وابن طاوس في كشف المحجة وغيرهم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القندوزي الحنفي في ينابيع المودة الكثير من علماء أهل السنة القائلين بأن المهدي الموعود هو ابن الحسن العسكري وأنه حي وغائب، كما ذكر الميرزا النوري في کتاب کشف الأستار بعين عالماً منهم ونقل تصريحاتهم في ذلك، وكذلك فعل العلامة نجم الدين العسكري في كتابه المهدي الموعود المنتظر علیه السلام عند علماء أهل السنة والإمامية، وجمع أقوالهم وتصريحاتهم السيد ثامر العميدي في الجزء الأول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السيد الأمين العاملي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المجالس السنية والأستاذ الاختيل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علیه 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96/10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صحيح الترمذي،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للصبان،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الإسلامية، لزيني دحلان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21475</w:t>
      </w:r>
      <w:r>
        <w:rPr>
          <w:rFonts w:ascii="IRNazanin" w:hAnsi="IRNazanin" w:eastAsia="IRNazanin"/>
          <w:b w:val="false"/>
          <w:b w:val="false"/>
          <w:bCs w:val="false"/>
          <w:i w:val="false"/>
          <w:i w:val="false"/>
          <w:iCs w:val="false"/>
          <w:color w:val="333333"/>
          <w:sz w:val="20"/>
          <w:sz w:val="20"/>
          <w:szCs w:val="20"/>
          <w:rtl w:val="true"/>
        </w:rPr>
        <w:t>،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أصول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التفسير الكبير للفخر الرازي،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تحت المجهر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عودة مهاوش، عن سفر أرميا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الموعود ودفع الشبهات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أمة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أمين محمد جمال الدين، مكتبة المجد العربي، القاهرة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أمة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النبوءة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الدرالمنثور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ascii="IRNazanin" w:hAnsi="IRNazanin" w:eastAsia="IRNazanin"/>
          <w:b w:val="false"/>
          <w:b w:val="false"/>
          <w:bCs w:val="false"/>
          <w:i w:val="false"/>
          <w:i w:val="false"/>
          <w:iCs w:val="false"/>
          <w:color w:val="333333"/>
          <w:sz w:val="20"/>
          <w:sz w:val="20"/>
          <w:szCs w:val="20"/>
          <w:rtl w:val="true"/>
        </w:rPr>
        <w:t>، البيان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وغير ذلك الكثير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38653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تأريخ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کنز العمال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36571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والمهدوية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لابن 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القصائد العلويات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38669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الصحيفة الذي يذكر اسماء الأئمة علیهم السلام جميعا بما فيهم الحجة المهدي المنتظر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ابي طالب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لأحد العلماء من الآلوسين، وقد رد عليه جماعة كبيرة من علمائنا، وللمزيد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لليزدي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ديوان السيد رضا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الخرائج والجرائح للرواندي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إشارة لرواية الجامي الحنفي، وأثبر يغني الطعن والطرد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الإمام يخرج في مكة ويبايع بين الركن والمقام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لليزدي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ديوان السيد رضا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70954</Words>
  <Characters>307078</Characters>
  <CharactersWithSpaces>375985</CharactersWithSpaces>
  <Paragraphs>2337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2026-08-27T07:35:22Z</dcterms:created>
  <dc:creator>ghaemiyeh.com</dc:creator>
  <dc:description/>
  <dc:language>en-US</dc:language>
  <cp:lastModifiedBy/>
  <dcterms:modified xsi:type="dcterms:W3CDTF">2026-08-27T11:05:30Z</dcterms:modified>
  <cp:revision>1</cp:revision>
  <dc:subject/>
  <dc:title>الامام المهدی «عج» فی الادیان</dc:title>
</cp:coreProperties>
</file>

<file path=docProps/custom.xml><?xml version="1.0" encoding="utf-8"?>
<Properties xmlns="http://schemas.openxmlformats.org/officeDocument/2006/custom-properties" xmlns:vt="http://schemas.openxmlformats.org/officeDocument/2006/docPropsVTypes"/>
</file>